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5E004" w14:textId="1D5C8EED" w:rsidR="00A753D3" w:rsidRDefault="00A753D3" w:rsidP="0050313B">
      <w:pPr>
        <w:spacing w:after="0" w:line="240" w:lineRule="auto"/>
        <w:ind w:firstLine="709"/>
        <w:jc w:val="center"/>
        <w:rPr>
          <w:rFonts w:ascii="Arial" w:eastAsiaTheme="minorHAnsi" w:hAnsi="Arial" w:cs="Arial"/>
          <w:b/>
          <w:bCs/>
          <w:kern w:val="28"/>
          <w:sz w:val="32"/>
          <w:szCs w:val="32"/>
        </w:rPr>
      </w:pPr>
      <w:r>
        <w:rPr>
          <w:rFonts w:ascii="Arial" w:hAnsi="Arial" w:cs="Arial"/>
          <w:b/>
          <w:bCs/>
          <w:kern w:val="28"/>
          <w:sz w:val="32"/>
          <w:szCs w:val="32"/>
        </w:rPr>
        <w:t>23.12.2019Г. № 1255</w:t>
      </w:r>
    </w:p>
    <w:p w14:paraId="523FC5A8" w14:textId="77777777" w:rsidR="00A753D3" w:rsidRDefault="00A753D3" w:rsidP="0050313B">
      <w:pPr>
        <w:spacing w:after="0" w:line="240" w:lineRule="auto"/>
        <w:ind w:firstLine="709"/>
        <w:jc w:val="center"/>
        <w:rPr>
          <w:rFonts w:ascii="Arial" w:hAnsi="Arial" w:cs="Arial"/>
          <w:bCs/>
          <w:kern w:val="28"/>
          <w:sz w:val="32"/>
          <w:szCs w:val="32"/>
        </w:rPr>
      </w:pPr>
      <w:r>
        <w:rPr>
          <w:rFonts w:ascii="Arial" w:hAnsi="Arial" w:cs="Arial"/>
          <w:b/>
          <w:bCs/>
          <w:kern w:val="28"/>
          <w:sz w:val="32"/>
          <w:szCs w:val="32"/>
        </w:rPr>
        <w:t>РОССИЙСКАЯ ФЕДЕРАЦИЯ</w:t>
      </w:r>
    </w:p>
    <w:p w14:paraId="738E8D74" w14:textId="77777777" w:rsidR="00A753D3" w:rsidRDefault="00A753D3" w:rsidP="0050313B">
      <w:pPr>
        <w:spacing w:after="0" w:line="240" w:lineRule="auto"/>
        <w:ind w:firstLine="709"/>
        <w:jc w:val="center"/>
        <w:rPr>
          <w:rFonts w:ascii="Arial" w:eastAsiaTheme="minorEastAsia" w:hAnsi="Arial" w:cs="Arial"/>
          <w:bCs/>
          <w:kern w:val="28"/>
          <w:sz w:val="32"/>
          <w:szCs w:val="32"/>
        </w:rPr>
      </w:pPr>
      <w:r>
        <w:rPr>
          <w:rFonts w:ascii="Arial" w:hAnsi="Arial" w:cs="Arial"/>
          <w:b/>
          <w:bCs/>
          <w:kern w:val="28"/>
          <w:sz w:val="32"/>
          <w:szCs w:val="32"/>
        </w:rPr>
        <w:t>ИРКУТСКАЯ ОБЛАСТЬ</w:t>
      </w:r>
    </w:p>
    <w:p w14:paraId="3ED589A9" w14:textId="77777777" w:rsidR="00A753D3" w:rsidRDefault="00A753D3" w:rsidP="0050313B">
      <w:pPr>
        <w:spacing w:after="0" w:line="240" w:lineRule="auto"/>
        <w:ind w:firstLine="709"/>
        <w:jc w:val="center"/>
        <w:rPr>
          <w:rFonts w:ascii="Arial" w:eastAsiaTheme="minorHAnsi" w:hAnsi="Arial" w:cs="Arial"/>
          <w:bCs/>
          <w:kern w:val="28"/>
          <w:sz w:val="32"/>
          <w:szCs w:val="32"/>
        </w:rPr>
      </w:pPr>
      <w:r>
        <w:rPr>
          <w:rFonts w:ascii="Arial" w:hAnsi="Arial" w:cs="Arial"/>
          <w:b/>
          <w:bCs/>
          <w:kern w:val="28"/>
          <w:sz w:val="32"/>
          <w:szCs w:val="32"/>
        </w:rPr>
        <w:t>СЛЮДЯНСКИЙ МУНИЦИПАЛЬНЫЙ РАЙОН</w:t>
      </w:r>
    </w:p>
    <w:p w14:paraId="210EEF3D" w14:textId="77777777" w:rsidR="00A753D3" w:rsidRDefault="00A753D3" w:rsidP="0050313B">
      <w:pPr>
        <w:spacing w:after="0" w:line="240" w:lineRule="auto"/>
        <w:ind w:firstLine="709"/>
        <w:jc w:val="center"/>
        <w:rPr>
          <w:rFonts w:ascii="Arial" w:hAnsi="Arial" w:cs="Arial"/>
          <w:bCs/>
          <w:kern w:val="28"/>
          <w:sz w:val="32"/>
          <w:szCs w:val="32"/>
        </w:rPr>
      </w:pPr>
      <w:r>
        <w:rPr>
          <w:rFonts w:ascii="Arial" w:hAnsi="Arial" w:cs="Arial"/>
          <w:b/>
          <w:bCs/>
          <w:kern w:val="28"/>
          <w:sz w:val="32"/>
          <w:szCs w:val="32"/>
        </w:rPr>
        <w:t>СЛЮДЯНСКОЕ ГОРОДСКОЕ ПОСЕЛЕНИЕ</w:t>
      </w:r>
    </w:p>
    <w:p w14:paraId="54FCBEA4" w14:textId="77777777" w:rsidR="00A753D3" w:rsidRDefault="00A753D3" w:rsidP="0050313B">
      <w:pPr>
        <w:spacing w:after="0" w:line="240" w:lineRule="auto"/>
        <w:ind w:firstLine="709"/>
        <w:jc w:val="center"/>
        <w:rPr>
          <w:rFonts w:ascii="Arial" w:hAnsi="Arial" w:cs="Arial"/>
          <w:bCs/>
          <w:kern w:val="28"/>
          <w:sz w:val="32"/>
          <w:szCs w:val="32"/>
        </w:rPr>
      </w:pPr>
      <w:r>
        <w:rPr>
          <w:rFonts w:ascii="Arial" w:hAnsi="Arial" w:cs="Arial"/>
          <w:b/>
          <w:bCs/>
          <w:kern w:val="28"/>
          <w:sz w:val="32"/>
          <w:szCs w:val="32"/>
        </w:rPr>
        <w:t>АДМИНИСТРАЦИЯ</w:t>
      </w:r>
    </w:p>
    <w:p w14:paraId="7F2A7E5A" w14:textId="77777777" w:rsidR="00A753D3" w:rsidRDefault="00A753D3" w:rsidP="0050313B">
      <w:pPr>
        <w:spacing w:after="0" w:line="240" w:lineRule="auto"/>
        <w:jc w:val="center"/>
        <w:rPr>
          <w:rFonts w:ascii="Arial" w:hAnsi="Arial" w:cs="Arial"/>
          <w:b/>
          <w:bCs/>
          <w:kern w:val="28"/>
          <w:sz w:val="32"/>
          <w:szCs w:val="32"/>
        </w:rPr>
      </w:pPr>
      <w:r>
        <w:rPr>
          <w:rFonts w:ascii="Arial" w:hAnsi="Arial" w:cs="Arial"/>
          <w:b/>
          <w:bCs/>
          <w:kern w:val="28"/>
          <w:sz w:val="32"/>
          <w:szCs w:val="32"/>
        </w:rPr>
        <w:t>ПОСТАНОВЛЕНИЕ</w:t>
      </w:r>
    </w:p>
    <w:p w14:paraId="4BBEAD31" w14:textId="62A7D554" w:rsidR="00174C51" w:rsidRPr="00A772F9" w:rsidRDefault="00A772F9" w:rsidP="0050313B">
      <w:pPr>
        <w:tabs>
          <w:tab w:val="left" w:pos="7797"/>
        </w:tabs>
        <w:spacing w:after="0" w:line="240" w:lineRule="auto"/>
        <w:jc w:val="center"/>
        <w:rPr>
          <w:rFonts w:ascii="Arial" w:hAnsi="Arial" w:cs="Arial"/>
          <w:b/>
          <w:bCs/>
          <w:sz w:val="32"/>
          <w:szCs w:val="32"/>
        </w:rPr>
      </w:pPr>
      <w:r w:rsidRPr="00A772F9">
        <w:rPr>
          <w:rFonts w:ascii="Arial" w:hAnsi="Arial" w:cs="Arial"/>
          <w:b/>
          <w:bCs/>
          <w:sz w:val="32"/>
          <w:szCs w:val="32"/>
        </w:rPr>
        <w:t>О ВНЕСЕНИИ ИЗМЕНЕНИЙ В МУНИЦИПАЛЬНУЮ ПРОГРАММУ</w:t>
      </w:r>
    </w:p>
    <w:p w14:paraId="6D0707A4" w14:textId="02F10262" w:rsidR="00174C51" w:rsidRPr="00A772F9" w:rsidRDefault="00A772F9" w:rsidP="0050313B">
      <w:pPr>
        <w:tabs>
          <w:tab w:val="left" w:pos="7797"/>
        </w:tabs>
        <w:spacing w:after="0" w:line="240" w:lineRule="auto"/>
        <w:jc w:val="center"/>
        <w:rPr>
          <w:rFonts w:ascii="Arial" w:hAnsi="Arial" w:cs="Arial"/>
          <w:b/>
          <w:bCs/>
          <w:sz w:val="32"/>
          <w:szCs w:val="32"/>
        </w:rPr>
      </w:pPr>
      <w:r w:rsidRPr="00A772F9">
        <w:rPr>
          <w:rFonts w:ascii="Arial" w:hAnsi="Arial" w:cs="Arial"/>
          <w:b/>
          <w:bCs/>
          <w:sz w:val="32"/>
          <w:szCs w:val="32"/>
        </w:rPr>
        <w:t>«СОВЕРШЕНСТВОВАНИЕ МЕХАНИЗМОВ УПРАВЛЕНИЯ</w:t>
      </w:r>
    </w:p>
    <w:p w14:paraId="41BD0C6C" w14:textId="5D2CC404" w:rsidR="00174C51" w:rsidRPr="00A772F9" w:rsidRDefault="00A772F9" w:rsidP="0050313B">
      <w:pPr>
        <w:tabs>
          <w:tab w:val="left" w:pos="7797"/>
        </w:tabs>
        <w:spacing w:after="0" w:line="240" w:lineRule="auto"/>
        <w:jc w:val="center"/>
        <w:rPr>
          <w:rFonts w:ascii="Arial" w:hAnsi="Arial" w:cs="Arial"/>
          <w:b/>
          <w:bCs/>
          <w:sz w:val="32"/>
          <w:szCs w:val="32"/>
        </w:rPr>
      </w:pPr>
      <w:r w:rsidRPr="00A772F9">
        <w:rPr>
          <w:rFonts w:ascii="Arial" w:hAnsi="Arial" w:cs="Arial"/>
          <w:b/>
          <w:bCs/>
          <w:sz w:val="32"/>
          <w:szCs w:val="32"/>
        </w:rPr>
        <w:t>СЛЮДЯНСКИМ МУНИЦИПАЛЬНЫМ ОБРАЗОВАНИЕМ»</w:t>
      </w:r>
    </w:p>
    <w:p w14:paraId="0C92702B" w14:textId="066C891A" w:rsidR="00174C51" w:rsidRPr="00A772F9" w:rsidRDefault="00A772F9" w:rsidP="0050313B">
      <w:pPr>
        <w:tabs>
          <w:tab w:val="left" w:pos="7797"/>
        </w:tabs>
        <w:spacing w:after="0" w:line="240" w:lineRule="auto"/>
        <w:jc w:val="center"/>
        <w:rPr>
          <w:rFonts w:ascii="Arial" w:hAnsi="Arial" w:cs="Arial"/>
          <w:b/>
          <w:bCs/>
          <w:sz w:val="32"/>
          <w:szCs w:val="32"/>
        </w:rPr>
      </w:pPr>
      <w:r w:rsidRPr="00A772F9">
        <w:rPr>
          <w:rFonts w:ascii="Arial" w:hAnsi="Arial" w:cs="Arial"/>
          <w:b/>
          <w:bCs/>
          <w:sz w:val="32"/>
          <w:szCs w:val="32"/>
        </w:rPr>
        <w:t>НА 2019 -2024 ГОДЫ</w:t>
      </w:r>
    </w:p>
    <w:p w14:paraId="5247279C" w14:textId="77777777" w:rsidR="00174C51" w:rsidRDefault="00174C51" w:rsidP="0050313B">
      <w:pPr>
        <w:autoSpaceDE w:val="0"/>
        <w:autoSpaceDN w:val="0"/>
        <w:adjustRightInd w:val="0"/>
        <w:spacing w:after="0" w:line="240" w:lineRule="auto"/>
        <w:ind w:firstLine="540"/>
        <w:jc w:val="both"/>
        <w:rPr>
          <w:rFonts w:ascii="Times New Roman" w:hAnsi="Times New Roman"/>
          <w:sz w:val="24"/>
          <w:szCs w:val="24"/>
        </w:rPr>
      </w:pPr>
    </w:p>
    <w:p w14:paraId="0EC76AFC" w14:textId="33D905B2" w:rsidR="00174C51" w:rsidRPr="00A772F9" w:rsidRDefault="00174C51" w:rsidP="0050313B">
      <w:pPr>
        <w:spacing w:after="0" w:line="240" w:lineRule="auto"/>
        <w:ind w:firstLine="540"/>
        <w:jc w:val="both"/>
        <w:rPr>
          <w:rFonts w:ascii="Arial" w:hAnsi="Arial" w:cs="Arial"/>
          <w:sz w:val="24"/>
          <w:szCs w:val="24"/>
        </w:rPr>
      </w:pPr>
      <w:r w:rsidRPr="00A772F9">
        <w:rPr>
          <w:rFonts w:ascii="Arial" w:hAnsi="Arial" w:cs="Arial"/>
          <w:sz w:val="24"/>
          <w:szCs w:val="24"/>
        </w:rPr>
        <w:t xml:space="preserve">В целях обеспечения эффективности процессов стратегического и бюджетного управления органов местного самоуправления Слюдянского муниципального образования, развития отраслей экономики, сферы муниципальных услуг, </w:t>
      </w:r>
      <w:r w:rsidR="00FC491F" w:rsidRPr="00A772F9">
        <w:rPr>
          <w:rFonts w:ascii="Arial" w:hAnsi="Arial" w:cs="Arial"/>
          <w:sz w:val="24"/>
          <w:szCs w:val="24"/>
        </w:rPr>
        <w:t xml:space="preserve">в соответствии </w:t>
      </w:r>
      <w:r w:rsidR="009C0736" w:rsidRPr="00A772F9">
        <w:rPr>
          <w:rFonts w:ascii="Arial" w:hAnsi="Arial" w:cs="Arial"/>
          <w:sz w:val="24"/>
          <w:szCs w:val="24"/>
        </w:rPr>
        <w:t xml:space="preserve">с </w:t>
      </w:r>
      <w:r w:rsidRPr="00A772F9">
        <w:rPr>
          <w:rFonts w:ascii="Arial" w:hAnsi="Arial" w:cs="Arial"/>
          <w:sz w:val="24"/>
          <w:szCs w:val="24"/>
        </w:rPr>
        <w:t>Федеральн</w:t>
      </w:r>
      <w:r w:rsidR="009C0736" w:rsidRPr="00A772F9">
        <w:rPr>
          <w:rFonts w:ascii="Arial" w:hAnsi="Arial" w:cs="Arial"/>
          <w:sz w:val="24"/>
          <w:szCs w:val="24"/>
        </w:rPr>
        <w:t>ым</w:t>
      </w:r>
      <w:r w:rsidRPr="00A772F9">
        <w:rPr>
          <w:rFonts w:ascii="Arial" w:hAnsi="Arial" w:cs="Arial"/>
          <w:sz w:val="24"/>
          <w:szCs w:val="24"/>
        </w:rPr>
        <w:t xml:space="preserve"> закон</w:t>
      </w:r>
      <w:r w:rsidR="009C0736" w:rsidRPr="00A772F9">
        <w:rPr>
          <w:rFonts w:ascii="Arial" w:hAnsi="Arial" w:cs="Arial"/>
          <w:sz w:val="24"/>
          <w:szCs w:val="24"/>
        </w:rPr>
        <w:t>ом</w:t>
      </w:r>
      <w:r w:rsidRPr="00A772F9">
        <w:rPr>
          <w:rFonts w:ascii="Arial" w:hAnsi="Arial" w:cs="Arial"/>
          <w:sz w:val="24"/>
          <w:szCs w:val="24"/>
        </w:rPr>
        <w:t xml:space="preserve"> от 06.10.2003</w:t>
      </w:r>
      <w:r w:rsidR="00AB698C" w:rsidRPr="00A772F9">
        <w:rPr>
          <w:rFonts w:ascii="Arial" w:hAnsi="Arial" w:cs="Arial"/>
          <w:sz w:val="24"/>
          <w:szCs w:val="24"/>
        </w:rPr>
        <w:t>г.</w:t>
      </w:r>
      <w:r w:rsidRPr="00A772F9">
        <w:rPr>
          <w:rFonts w:ascii="Arial" w:hAnsi="Arial" w:cs="Arial"/>
          <w:sz w:val="24"/>
          <w:szCs w:val="24"/>
        </w:rPr>
        <w:t xml:space="preserve"> № 131-ФЗ "Об общих принципах организации местного самоуправления в Российской Федерации", </w:t>
      </w:r>
      <w:r w:rsidR="00AB698C" w:rsidRPr="00A772F9">
        <w:rPr>
          <w:rFonts w:ascii="Arial" w:hAnsi="Arial" w:cs="Arial"/>
          <w:sz w:val="24"/>
          <w:szCs w:val="24"/>
        </w:rPr>
        <w:t xml:space="preserve">руководствуясь статьей 179 Бюджетного кодекса Российской Федерации, </w:t>
      </w:r>
      <w:r w:rsidRPr="00A772F9">
        <w:rPr>
          <w:rFonts w:ascii="Arial" w:hAnsi="Arial" w:cs="Arial"/>
          <w:sz w:val="24"/>
          <w:szCs w:val="24"/>
        </w:rPr>
        <w:t>статьями 10, 11, 44, 47  Устава Слюдянского муниципального образования,  зарегистрир</w:t>
      </w:r>
      <w:r w:rsidR="003124B9" w:rsidRPr="00A772F9">
        <w:rPr>
          <w:rFonts w:ascii="Arial" w:hAnsi="Arial" w:cs="Arial"/>
          <w:sz w:val="24"/>
          <w:szCs w:val="24"/>
        </w:rPr>
        <w:t xml:space="preserve">ованного  Главным  управлением Министерства юстиции Российской Федерации  по </w:t>
      </w:r>
      <w:r w:rsidR="00AB698C" w:rsidRPr="00A772F9">
        <w:rPr>
          <w:rFonts w:ascii="Arial" w:hAnsi="Arial" w:cs="Arial"/>
          <w:sz w:val="24"/>
          <w:szCs w:val="24"/>
        </w:rPr>
        <w:t>Сибирскому  Феде</w:t>
      </w:r>
      <w:r w:rsidR="00EE12C4" w:rsidRPr="00A772F9">
        <w:rPr>
          <w:rFonts w:ascii="Arial" w:hAnsi="Arial" w:cs="Arial"/>
          <w:sz w:val="24"/>
          <w:szCs w:val="24"/>
        </w:rPr>
        <w:t>ральному округу</w:t>
      </w:r>
      <w:r w:rsidR="00AB698C" w:rsidRPr="00A772F9">
        <w:rPr>
          <w:rFonts w:ascii="Arial" w:hAnsi="Arial" w:cs="Arial"/>
          <w:sz w:val="24"/>
          <w:szCs w:val="24"/>
        </w:rPr>
        <w:t xml:space="preserve"> </w:t>
      </w:r>
      <w:r w:rsidR="00EE12C4" w:rsidRPr="00A772F9">
        <w:rPr>
          <w:rFonts w:ascii="Arial" w:hAnsi="Arial" w:cs="Arial"/>
          <w:sz w:val="24"/>
          <w:szCs w:val="24"/>
        </w:rPr>
        <w:t xml:space="preserve">с изменениями и </w:t>
      </w:r>
      <w:r w:rsidRPr="00A772F9">
        <w:rPr>
          <w:rFonts w:ascii="Arial" w:hAnsi="Arial" w:cs="Arial"/>
          <w:sz w:val="24"/>
          <w:szCs w:val="24"/>
        </w:rPr>
        <w:t>допо</w:t>
      </w:r>
      <w:r w:rsidR="003124B9" w:rsidRPr="00A772F9">
        <w:rPr>
          <w:rFonts w:ascii="Arial" w:hAnsi="Arial" w:cs="Arial"/>
          <w:sz w:val="24"/>
          <w:szCs w:val="24"/>
        </w:rPr>
        <w:t xml:space="preserve">лнениями </w:t>
      </w:r>
      <w:r w:rsidRPr="00A772F9">
        <w:rPr>
          <w:rFonts w:ascii="Arial" w:hAnsi="Arial" w:cs="Arial"/>
          <w:sz w:val="24"/>
          <w:szCs w:val="24"/>
        </w:rPr>
        <w:t>от 23.12.2005г. №</w:t>
      </w:r>
      <w:r w:rsidR="003124B9" w:rsidRPr="00A772F9">
        <w:rPr>
          <w:rFonts w:ascii="Arial" w:hAnsi="Arial" w:cs="Arial"/>
          <w:sz w:val="24"/>
          <w:szCs w:val="24"/>
        </w:rPr>
        <w:t xml:space="preserve"> </w:t>
      </w:r>
      <w:r w:rsidRPr="00A772F9">
        <w:rPr>
          <w:rFonts w:ascii="Arial" w:hAnsi="Arial" w:cs="Arial"/>
          <w:sz w:val="24"/>
          <w:szCs w:val="24"/>
        </w:rPr>
        <w:t>RU</w:t>
      </w:r>
      <w:r w:rsidR="00EE12C4" w:rsidRPr="00A772F9">
        <w:rPr>
          <w:rFonts w:ascii="Arial" w:hAnsi="Arial" w:cs="Arial"/>
          <w:sz w:val="24"/>
          <w:szCs w:val="24"/>
        </w:rPr>
        <w:t xml:space="preserve"> </w:t>
      </w:r>
      <w:r w:rsidRPr="00A772F9">
        <w:rPr>
          <w:rFonts w:ascii="Arial" w:hAnsi="Arial" w:cs="Arial"/>
          <w:sz w:val="24"/>
          <w:szCs w:val="24"/>
        </w:rPr>
        <w:t xml:space="preserve">385181042005001, от </w:t>
      </w:r>
      <w:r w:rsidR="000D4F8B" w:rsidRPr="00A772F9">
        <w:rPr>
          <w:rFonts w:ascii="Arial" w:hAnsi="Arial" w:cs="Arial"/>
          <w:sz w:val="24"/>
          <w:szCs w:val="24"/>
        </w:rPr>
        <w:t>2</w:t>
      </w:r>
      <w:r w:rsidR="00FC491F" w:rsidRPr="00A772F9">
        <w:rPr>
          <w:rFonts w:ascii="Arial" w:hAnsi="Arial" w:cs="Arial"/>
          <w:sz w:val="24"/>
          <w:szCs w:val="24"/>
        </w:rPr>
        <w:t>9</w:t>
      </w:r>
      <w:r w:rsidR="007D4817" w:rsidRPr="00A772F9">
        <w:rPr>
          <w:rFonts w:ascii="Arial" w:hAnsi="Arial" w:cs="Arial"/>
          <w:sz w:val="24"/>
          <w:szCs w:val="24"/>
        </w:rPr>
        <w:t>.</w:t>
      </w:r>
      <w:r w:rsidR="000D4F8B" w:rsidRPr="00A772F9">
        <w:rPr>
          <w:rFonts w:ascii="Arial" w:hAnsi="Arial" w:cs="Arial"/>
          <w:sz w:val="24"/>
          <w:szCs w:val="24"/>
        </w:rPr>
        <w:t>05</w:t>
      </w:r>
      <w:r w:rsidRPr="00A772F9">
        <w:rPr>
          <w:rFonts w:ascii="Arial" w:hAnsi="Arial" w:cs="Arial"/>
          <w:sz w:val="24"/>
          <w:szCs w:val="24"/>
        </w:rPr>
        <w:t>.201</w:t>
      </w:r>
      <w:r w:rsidR="000D4F8B" w:rsidRPr="00A772F9">
        <w:rPr>
          <w:rFonts w:ascii="Arial" w:hAnsi="Arial" w:cs="Arial"/>
          <w:sz w:val="24"/>
          <w:szCs w:val="24"/>
        </w:rPr>
        <w:t>9</w:t>
      </w:r>
      <w:r w:rsidR="009717BD" w:rsidRPr="00A772F9">
        <w:rPr>
          <w:rFonts w:ascii="Arial" w:hAnsi="Arial" w:cs="Arial"/>
          <w:sz w:val="24"/>
          <w:szCs w:val="24"/>
        </w:rPr>
        <w:t xml:space="preserve">г. </w:t>
      </w:r>
      <w:r w:rsidR="00EF7AD5" w:rsidRPr="00A772F9">
        <w:rPr>
          <w:rFonts w:ascii="Arial" w:hAnsi="Arial" w:cs="Arial"/>
          <w:sz w:val="24"/>
          <w:szCs w:val="24"/>
        </w:rPr>
        <w:t xml:space="preserve">   </w:t>
      </w:r>
      <w:r w:rsidR="009717BD" w:rsidRPr="00A772F9">
        <w:rPr>
          <w:rFonts w:ascii="Arial" w:hAnsi="Arial" w:cs="Arial"/>
          <w:sz w:val="24"/>
          <w:szCs w:val="24"/>
        </w:rPr>
        <w:t>№ RU 38518104201</w:t>
      </w:r>
      <w:r w:rsidR="000D4F8B" w:rsidRPr="00A772F9">
        <w:rPr>
          <w:rFonts w:ascii="Arial" w:hAnsi="Arial" w:cs="Arial"/>
          <w:sz w:val="24"/>
          <w:szCs w:val="24"/>
        </w:rPr>
        <w:t>9</w:t>
      </w:r>
      <w:r w:rsidRPr="00A772F9">
        <w:rPr>
          <w:rFonts w:ascii="Arial" w:hAnsi="Arial" w:cs="Arial"/>
          <w:sz w:val="24"/>
          <w:szCs w:val="24"/>
        </w:rPr>
        <w:t>00</w:t>
      </w:r>
      <w:r w:rsidR="000D4F8B" w:rsidRPr="00A772F9">
        <w:rPr>
          <w:rFonts w:ascii="Arial" w:hAnsi="Arial" w:cs="Arial"/>
          <w:sz w:val="24"/>
          <w:szCs w:val="24"/>
        </w:rPr>
        <w:t>1</w:t>
      </w:r>
    </w:p>
    <w:p w14:paraId="135FFAD3" w14:textId="77777777" w:rsidR="00174C51" w:rsidRPr="00A772F9" w:rsidRDefault="00174C51" w:rsidP="0050313B">
      <w:pPr>
        <w:autoSpaceDE w:val="0"/>
        <w:autoSpaceDN w:val="0"/>
        <w:adjustRightInd w:val="0"/>
        <w:spacing w:after="0" w:line="240" w:lineRule="auto"/>
        <w:jc w:val="both"/>
        <w:rPr>
          <w:rFonts w:ascii="Arial" w:hAnsi="Arial" w:cs="Arial"/>
          <w:b/>
          <w:sz w:val="24"/>
          <w:szCs w:val="24"/>
        </w:rPr>
      </w:pPr>
    </w:p>
    <w:p w14:paraId="642629BF" w14:textId="16D45C6D" w:rsidR="00174C51" w:rsidRPr="00631E99" w:rsidRDefault="00174C51" w:rsidP="0050313B">
      <w:pPr>
        <w:autoSpaceDE w:val="0"/>
        <w:autoSpaceDN w:val="0"/>
        <w:adjustRightInd w:val="0"/>
        <w:spacing w:after="0" w:line="240" w:lineRule="auto"/>
        <w:jc w:val="center"/>
        <w:rPr>
          <w:rFonts w:ascii="Arial" w:hAnsi="Arial" w:cs="Arial"/>
          <w:bCs/>
          <w:sz w:val="24"/>
          <w:szCs w:val="24"/>
        </w:rPr>
      </w:pPr>
      <w:r w:rsidRPr="00631E99">
        <w:rPr>
          <w:rFonts w:ascii="Arial" w:hAnsi="Arial" w:cs="Arial"/>
          <w:bCs/>
          <w:sz w:val="24"/>
          <w:szCs w:val="24"/>
        </w:rPr>
        <w:t>ПОСТАНОВЛЯ</w:t>
      </w:r>
      <w:r w:rsidR="00A772F9" w:rsidRPr="00631E99">
        <w:rPr>
          <w:rFonts w:ascii="Arial" w:hAnsi="Arial" w:cs="Arial"/>
          <w:bCs/>
          <w:sz w:val="24"/>
          <w:szCs w:val="24"/>
        </w:rPr>
        <w:t>ЕТ</w:t>
      </w:r>
      <w:r w:rsidRPr="00631E99">
        <w:rPr>
          <w:rFonts w:ascii="Arial" w:hAnsi="Arial" w:cs="Arial"/>
          <w:bCs/>
          <w:sz w:val="24"/>
          <w:szCs w:val="24"/>
        </w:rPr>
        <w:t>:</w:t>
      </w:r>
    </w:p>
    <w:p w14:paraId="271C6DF6" w14:textId="77777777" w:rsidR="00174C51" w:rsidRPr="00A772F9" w:rsidRDefault="00174C51" w:rsidP="0050313B">
      <w:pPr>
        <w:pStyle w:val="a5"/>
        <w:autoSpaceDE w:val="0"/>
        <w:autoSpaceDN w:val="0"/>
        <w:adjustRightInd w:val="0"/>
        <w:spacing w:after="0" w:line="240" w:lineRule="auto"/>
        <w:ind w:left="0"/>
        <w:jc w:val="both"/>
        <w:rPr>
          <w:rFonts w:ascii="Arial" w:hAnsi="Arial" w:cs="Arial"/>
          <w:sz w:val="24"/>
          <w:szCs w:val="24"/>
        </w:rPr>
      </w:pPr>
    </w:p>
    <w:p w14:paraId="08B34D96" w14:textId="1F4F5482" w:rsidR="00104ED6" w:rsidRPr="00A772F9" w:rsidRDefault="00104ED6" w:rsidP="0050313B">
      <w:pPr>
        <w:pStyle w:val="a5"/>
        <w:autoSpaceDE w:val="0"/>
        <w:autoSpaceDN w:val="0"/>
        <w:adjustRightInd w:val="0"/>
        <w:spacing w:after="0" w:line="240" w:lineRule="auto"/>
        <w:ind w:left="0"/>
        <w:jc w:val="both"/>
        <w:rPr>
          <w:rFonts w:ascii="Arial" w:hAnsi="Arial" w:cs="Arial"/>
          <w:sz w:val="24"/>
          <w:szCs w:val="24"/>
        </w:rPr>
      </w:pPr>
      <w:r w:rsidRPr="00A772F9">
        <w:rPr>
          <w:rFonts w:ascii="Arial" w:hAnsi="Arial" w:cs="Arial"/>
          <w:sz w:val="24"/>
          <w:szCs w:val="24"/>
        </w:rPr>
        <w:t xml:space="preserve">1.Внести следующие изменения в муниципальную программу «Совершенствование механизмов управления </w:t>
      </w:r>
      <w:proofErr w:type="spellStart"/>
      <w:r w:rsidRPr="00A772F9">
        <w:rPr>
          <w:rFonts w:ascii="Arial" w:hAnsi="Arial" w:cs="Arial"/>
          <w:sz w:val="24"/>
          <w:szCs w:val="24"/>
        </w:rPr>
        <w:t>Слюдянским</w:t>
      </w:r>
      <w:proofErr w:type="spellEnd"/>
      <w:r w:rsidRPr="00A772F9">
        <w:rPr>
          <w:rFonts w:ascii="Arial" w:hAnsi="Arial" w:cs="Arial"/>
          <w:sz w:val="24"/>
          <w:szCs w:val="24"/>
        </w:rPr>
        <w:t xml:space="preserve"> муниципальным образованием» на 2019-2024 годы, утвержденной постановлением администрации Слюдянского городского поселения от 27.12.2018г. № 1295:</w:t>
      </w:r>
    </w:p>
    <w:p w14:paraId="59C02D50" w14:textId="081AA5B5" w:rsidR="00104ED6" w:rsidRPr="00A772F9" w:rsidRDefault="00104ED6" w:rsidP="0050313B">
      <w:pPr>
        <w:autoSpaceDE w:val="0"/>
        <w:autoSpaceDN w:val="0"/>
        <w:adjustRightInd w:val="0"/>
        <w:spacing w:after="0" w:line="240" w:lineRule="auto"/>
        <w:jc w:val="both"/>
        <w:rPr>
          <w:rFonts w:ascii="Arial" w:hAnsi="Arial" w:cs="Arial"/>
          <w:sz w:val="24"/>
          <w:szCs w:val="24"/>
        </w:rPr>
      </w:pPr>
      <w:r w:rsidRPr="00A772F9">
        <w:rPr>
          <w:rFonts w:ascii="Arial" w:hAnsi="Arial" w:cs="Arial"/>
          <w:sz w:val="24"/>
          <w:szCs w:val="24"/>
        </w:rPr>
        <w:t>1.1.в паспорт муниципальной программы «Совершенствование механизмов управления</w:t>
      </w:r>
      <w:r w:rsidR="00222A42">
        <w:rPr>
          <w:rFonts w:ascii="Arial" w:hAnsi="Arial" w:cs="Arial"/>
          <w:sz w:val="24"/>
          <w:szCs w:val="24"/>
        </w:rPr>
        <w:t xml:space="preserve"> </w:t>
      </w:r>
      <w:proofErr w:type="spellStart"/>
      <w:r w:rsidRPr="00A772F9">
        <w:rPr>
          <w:rFonts w:ascii="Arial" w:hAnsi="Arial" w:cs="Arial"/>
          <w:sz w:val="24"/>
          <w:szCs w:val="24"/>
        </w:rPr>
        <w:t>Слюдянским</w:t>
      </w:r>
      <w:proofErr w:type="spellEnd"/>
      <w:r w:rsidRPr="00A772F9">
        <w:rPr>
          <w:rFonts w:ascii="Arial" w:hAnsi="Arial" w:cs="Arial"/>
          <w:sz w:val="24"/>
          <w:szCs w:val="24"/>
        </w:rPr>
        <w:t xml:space="preserve"> муниципальным образованием» на 2019-2024 годы и читать его в новой редакции (приложение № 1).</w:t>
      </w:r>
    </w:p>
    <w:p w14:paraId="3C973D8A" w14:textId="77777777" w:rsidR="00104ED6" w:rsidRPr="00A772F9" w:rsidRDefault="00104ED6" w:rsidP="0050313B">
      <w:pPr>
        <w:pStyle w:val="a5"/>
        <w:autoSpaceDE w:val="0"/>
        <w:autoSpaceDN w:val="0"/>
        <w:adjustRightInd w:val="0"/>
        <w:spacing w:after="0" w:line="240" w:lineRule="auto"/>
        <w:ind w:left="0"/>
        <w:jc w:val="both"/>
        <w:rPr>
          <w:rFonts w:ascii="Arial" w:hAnsi="Arial" w:cs="Arial"/>
          <w:sz w:val="24"/>
          <w:szCs w:val="24"/>
        </w:rPr>
      </w:pPr>
      <w:r w:rsidRPr="00A772F9">
        <w:rPr>
          <w:rFonts w:ascii="Arial" w:hAnsi="Arial" w:cs="Arial"/>
          <w:sz w:val="24"/>
          <w:szCs w:val="24"/>
        </w:rPr>
        <w:t xml:space="preserve">1.2. в приложение к муниципальной программе «Совершенствование механизмов управления </w:t>
      </w:r>
      <w:proofErr w:type="spellStart"/>
      <w:r w:rsidRPr="00A772F9">
        <w:rPr>
          <w:rFonts w:ascii="Arial" w:hAnsi="Arial" w:cs="Arial"/>
          <w:sz w:val="24"/>
          <w:szCs w:val="24"/>
        </w:rPr>
        <w:t>Слюдянским</w:t>
      </w:r>
      <w:proofErr w:type="spellEnd"/>
      <w:r w:rsidRPr="00A772F9">
        <w:rPr>
          <w:rFonts w:ascii="Arial" w:hAnsi="Arial" w:cs="Arial"/>
          <w:sz w:val="24"/>
          <w:szCs w:val="24"/>
        </w:rPr>
        <w:t xml:space="preserve"> муниципальным образованием» на 2019-2024 годы, </w:t>
      </w:r>
    </w:p>
    <w:p w14:paraId="1120AB0E" w14:textId="49A3F22A" w:rsidR="00104ED6" w:rsidRPr="00A772F9" w:rsidRDefault="00104ED6" w:rsidP="0050313B">
      <w:pPr>
        <w:pStyle w:val="a5"/>
        <w:autoSpaceDE w:val="0"/>
        <w:autoSpaceDN w:val="0"/>
        <w:adjustRightInd w:val="0"/>
        <w:spacing w:after="0" w:line="240" w:lineRule="auto"/>
        <w:ind w:left="0"/>
        <w:jc w:val="both"/>
        <w:rPr>
          <w:rFonts w:ascii="Arial" w:hAnsi="Arial" w:cs="Arial"/>
          <w:sz w:val="24"/>
          <w:szCs w:val="24"/>
        </w:rPr>
      </w:pPr>
      <w:r w:rsidRPr="00A772F9">
        <w:rPr>
          <w:rFonts w:ascii="Arial" w:hAnsi="Arial" w:cs="Arial"/>
          <w:sz w:val="24"/>
          <w:szCs w:val="24"/>
        </w:rPr>
        <w:t xml:space="preserve"> «Ресурсное обеспечение реализации муниципальной программы за счет средств бюджета» и читать данное приложение в новой редакции (приложение № 2).</w:t>
      </w:r>
    </w:p>
    <w:p w14:paraId="29C77CB4" w14:textId="351C1EC5" w:rsidR="0034104A" w:rsidRPr="00A772F9" w:rsidRDefault="0034104A" w:rsidP="0050313B">
      <w:pPr>
        <w:pStyle w:val="a5"/>
        <w:autoSpaceDE w:val="0"/>
        <w:autoSpaceDN w:val="0"/>
        <w:adjustRightInd w:val="0"/>
        <w:spacing w:after="0" w:line="240" w:lineRule="auto"/>
        <w:ind w:left="0"/>
        <w:jc w:val="both"/>
        <w:rPr>
          <w:rFonts w:ascii="Arial" w:hAnsi="Arial" w:cs="Arial"/>
          <w:sz w:val="24"/>
          <w:szCs w:val="24"/>
        </w:rPr>
      </w:pPr>
      <w:r w:rsidRPr="00A772F9">
        <w:rPr>
          <w:rFonts w:ascii="Arial" w:hAnsi="Arial" w:cs="Arial"/>
          <w:sz w:val="24"/>
          <w:szCs w:val="24"/>
        </w:rPr>
        <w:t>1.3.  в паспорт подпрограммы «Реализация полномочий по решению вопросов местного значения администрацией Слюдянского городского поселения» на 2019-2024 годы и читать его в новой редакции (приложение № 3).</w:t>
      </w:r>
    </w:p>
    <w:p w14:paraId="760C5A24" w14:textId="169BA915" w:rsidR="0034104A" w:rsidRPr="00A772F9" w:rsidRDefault="0034104A" w:rsidP="0050313B">
      <w:pPr>
        <w:pStyle w:val="a5"/>
        <w:autoSpaceDE w:val="0"/>
        <w:autoSpaceDN w:val="0"/>
        <w:adjustRightInd w:val="0"/>
        <w:spacing w:after="0" w:line="240" w:lineRule="auto"/>
        <w:ind w:left="0"/>
        <w:jc w:val="both"/>
        <w:rPr>
          <w:rFonts w:ascii="Arial" w:hAnsi="Arial" w:cs="Arial"/>
          <w:sz w:val="24"/>
          <w:szCs w:val="24"/>
        </w:rPr>
      </w:pPr>
      <w:r w:rsidRPr="00A772F9">
        <w:rPr>
          <w:rFonts w:ascii="Arial" w:hAnsi="Arial" w:cs="Arial"/>
          <w:sz w:val="24"/>
          <w:szCs w:val="24"/>
        </w:rPr>
        <w:t>1.4. в приложение «Ресурсное обеспечение подпрограммы «Реализация полномочий по решению вопросов местного значения администрацией Слюдянского городского поселения» на 2019-2024 годы и читать данное приложение в новой редакции (приложение № 4).</w:t>
      </w:r>
    </w:p>
    <w:p w14:paraId="213C27A5" w14:textId="77777777" w:rsidR="00C37254" w:rsidRPr="00A772F9" w:rsidRDefault="00C37254" w:rsidP="0050313B">
      <w:pPr>
        <w:pStyle w:val="a5"/>
        <w:autoSpaceDE w:val="0"/>
        <w:autoSpaceDN w:val="0"/>
        <w:adjustRightInd w:val="0"/>
        <w:spacing w:after="0" w:line="240" w:lineRule="auto"/>
        <w:ind w:left="0"/>
        <w:jc w:val="both"/>
        <w:rPr>
          <w:rFonts w:ascii="Arial" w:hAnsi="Arial" w:cs="Arial"/>
          <w:sz w:val="24"/>
          <w:szCs w:val="24"/>
        </w:rPr>
      </w:pPr>
      <w:r w:rsidRPr="00A772F9">
        <w:rPr>
          <w:rFonts w:ascii="Arial" w:hAnsi="Arial" w:cs="Arial"/>
          <w:sz w:val="24"/>
          <w:szCs w:val="24"/>
        </w:rPr>
        <w:t xml:space="preserve">1.5. в паспорт подпрограммы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w:t>
      </w:r>
      <w:r w:rsidRPr="00A772F9">
        <w:rPr>
          <w:rFonts w:ascii="Arial" w:hAnsi="Arial" w:cs="Arial"/>
          <w:sz w:val="24"/>
          <w:szCs w:val="24"/>
        </w:rPr>
        <w:lastRenderedPageBreak/>
        <w:t>2019-2024 годы и читать паспорт подпрограммы в новой редакции (приложение № 5).</w:t>
      </w:r>
    </w:p>
    <w:p w14:paraId="22C051D3" w14:textId="77777777" w:rsidR="0034104A" w:rsidRPr="00A772F9" w:rsidRDefault="0034104A" w:rsidP="0050313B">
      <w:pPr>
        <w:pStyle w:val="a5"/>
        <w:autoSpaceDE w:val="0"/>
        <w:autoSpaceDN w:val="0"/>
        <w:adjustRightInd w:val="0"/>
        <w:spacing w:after="0" w:line="240" w:lineRule="auto"/>
        <w:ind w:left="0"/>
        <w:jc w:val="both"/>
        <w:rPr>
          <w:rFonts w:ascii="Arial" w:hAnsi="Arial" w:cs="Arial"/>
          <w:sz w:val="24"/>
          <w:szCs w:val="24"/>
        </w:rPr>
      </w:pPr>
      <w:r w:rsidRPr="00A772F9">
        <w:rPr>
          <w:rFonts w:ascii="Arial" w:hAnsi="Arial" w:cs="Arial"/>
          <w:sz w:val="24"/>
          <w:szCs w:val="24"/>
        </w:rPr>
        <w:t>1.</w:t>
      </w:r>
      <w:r w:rsidR="00C37254" w:rsidRPr="00A772F9">
        <w:rPr>
          <w:rFonts w:ascii="Arial" w:hAnsi="Arial" w:cs="Arial"/>
          <w:sz w:val="24"/>
          <w:szCs w:val="24"/>
        </w:rPr>
        <w:t>6</w:t>
      </w:r>
      <w:r w:rsidRPr="00A772F9">
        <w:rPr>
          <w:rFonts w:ascii="Arial" w:hAnsi="Arial" w:cs="Arial"/>
          <w:sz w:val="24"/>
          <w:szCs w:val="24"/>
        </w:rPr>
        <w:t>. в приложение «Перечень мероприятий подпрограммы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и читать данное приложение в новой редакции (приложение №</w:t>
      </w:r>
      <w:r w:rsidR="00C37254" w:rsidRPr="00A772F9">
        <w:rPr>
          <w:rFonts w:ascii="Arial" w:hAnsi="Arial" w:cs="Arial"/>
          <w:sz w:val="24"/>
          <w:szCs w:val="24"/>
        </w:rPr>
        <w:t>6</w:t>
      </w:r>
      <w:r w:rsidRPr="00A772F9">
        <w:rPr>
          <w:rFonts w:ascii="Arial" w:hAnsi="Arial" w:cs="Arial"/>
          <w:sz w:val="24"/>
          <w:szCs w:val="24"/>
        </w:rPr>
        <w:t>).</w:t>
      </w:r>
    </w:p>
    <w:p w14:paraId="46CD10FD" w14:textId="77777777" w:rsidR="00104ED6" w:rsidRPr="00A772F9" w:rsidRDefault="00104ED6" w:rsidP="0050313B">
      <w:pPr>
        <w:pStyle w:val="a5"/>
        <w:autoSpaceDE w:val="0"/>
        <w:autoSpaceDN w:val="0"/>
        <w:adjustRightInd w:val="0"/>
        <w:spacing w:after="0" w:line="240" w:lineRule="auto"/>
        <w:ind w:left="0"/>
        <w:jc w:val="both"/>
        <w:rPr>
          <w:rFonts w:ascii="Arial" w:hAnsi="Arial" w:cs="Arial"/>
          <w:sz w:val="24"/>
          <w:szCs w:val="24"/>
        </w:rPr>
      </w:pPr>
      <w:r w:rsidRPr="00A772F9">
        <w:rPr>
          <w:rFonts w:ascii="Arial" w:hAnsi="Arial" w:cs="Arial"/>
          <w:sz w:val="24"/>
          <w:szCs w:val="24"/>
        </w:rPr>
        <w:t>1.</w:t>
      </w:r>
      <w:r w:rsidR="00C37254" w:rsidRPr="00A772F9">
        <w:rPr>
          <w:rFonts w:ascii="Arial" w:hAnsi="Arial" w:cs="Arial"/>
          <w:sz w:val="24"/>
          <w:szCs w:val="24"/>
        </w:rPr>
        <w:t>7</w:t>
      </w:r>
      <w:r w:rsidRPr="00A772F9">
        <w:rPr>
          <w:rFonts w:ascii="Arial" w:hAnsi="Arial" w:cs="Arial"/>
          <w:sz w:val="24"/>
          <w:szCs w:val="24"/>
        </w:rPr>
        <w:t>. в паспорт подпрограммы «</w:t>
      </w:r>
      <w:r w:rsidR="00FF74B1" w:rsidRPr="00A772F9">
        <w:rPr>
          <w:rFonts w:ascii="Arial" w:hAnsi="Arial" w:cs="Arial"/>
          <w:sz w:val="24"/>
          <w:szCs w:val="24"/>
        </w:rPr>
        <w:t xml:space="preserve">Развитие </w:t>
      </w:r>
      <w:r w:rsidR="00005B26" w:rsidRPr="00A772F9">
        <w:rPr>
          <w:rFonts w:ascii="Arial" w:hAnsi="Arial" w:cs="Arial"/>
          <w:sz w:val="24"/>
          <w:szCs w:val="24"/>
        </w:rPr>
        <w:t xml:space="preserve">муниципальной службы в </w:t>
      </w:r>
      <w:proofErr w:type="spellStart"/>
      <w:r w:rsidR="00005B26" w:rsidRPr="00A772F9">
        <w:rPr>
          <w:rFonts w:ascii="Arial" w:hAnsi="Arial" w:cs="Arial"/>
          <w:sz w:val="24"/>
          <w:szCs w:val="24"/>
        </w:rPr>
        <w:t>Слюдянском</w:t>
      </w:r>
      <w:proofErr w:type="spellEnd"/>
      <w:r w:rsidR="00005B26" w:rsidRPr="00A772F9">
        <w:rPr>
          <w:rFonts w:ascii="Arial" w:hAnsi="Arial" w:cs="Arial"/>
          <w:sz w:val="24"/>
          <w:szCs w:val="24"/>
        </w:rPr>
        <w:t xml:space="preserve"> муниципальном образовании</w:t>
      </w:r>
      <w:r w:rsidR="000E27A8" w:rsidRPr="00A772F9">
        <w:rPr>
          <w:rFonts w:ascii="Arial" w:hAnsi="Arial" w:cs="Arial"/>
          <w:sz w:val="24"/>
          <w:szCs w:val="24"/>
        </w:rPr>
        <w:t>»</w:t>
      </w:r>
      <w:r w:rsidRPr="00A772F9">
        <w:rPr>
          <w:rFonts w:ascii="Arial" w:hAnsi="Arial" w:cs="Arial"/>
          <w:sz w:val="24"/>
          <w:szCs w:val="24"/>
        </w:rPr>
        <w:t xml:space="preserve"> на 201</w:t>
      </w:r>
      <w:r w:rsidR="000E27A8" w:rsidRPr="00A772F9">
        <w:rPr>
          <w:rFonts w:ascii="Arial" w:hAnsi="Arial" w:cs="Arial"/>
          <w:sz w:val="24"/>
          <w:szCs w:val="24"/>
        </w:rPr>
        <w:t>9</w:t>
      </w:r>
      <w:r w:rsidRPr="00A772F9">
        <w:rPr>
          <w:rFonts w:ascii="Arial" w:hAnsi="Arial" w:cs="Arial"/>
          <w:sz w:val="24"/>
          <w:szCs w:val="24"/>
        </w:rPr>
        <w:t>-202</w:t>
      </w:r>
      <w:r w:rsidR="000E27A8" w:rsidRPr="00A772F9">
        <w:rPr>
          <w:rFonts w:ascii="Arial" w:hAnsi="Arial" w:cs="Arial"/>
          <w:sz w:val="24"/>
          <w:szCs w:val="24"/>
        </w:rPr>
        <w:t>4</w:t>
      </w:r>
      <w:r w:rsidRPr="00A772F9">
        <w:rPr>
          <w:rFonts w:ascii="Arial" w:hAnsi="Arial" w:cs="Arial"/>
          <w:sz w:val="24"/>
          <w:szCs w:val="24"/>
        </w:rPr>
        <w:t xml:space="preserve"> годы и читать паспорт подпрограммы в новой редакции (пр</w:t>
      </w:r>
      <w:r w:rsidR="00005B26" w:rsidRPr="00A772F9">
        <w:rPr>
          <w:rFonts w:ascii="Arial" w:hAnsi="Arial" w:cs="Arial"/>
          <w:sz w:val="24"/>
          <w:szCs w:val="24"/>
        </w:rPr>
        <w:t>иложение №</w:t>
      </w:r>
      <w:r w:rsidR="00C37254" w:rsidRPr="00A772F9">
        <w:rPr>
          <w:rFonts w:ascii="Arial" w:hAnsi="Arial" w:cs="Arial"/>
          <w:sz w:val="24"/>
          <w:szCs w:val="24"/>
        </w:rPr>
        <w:t>7</w:t>
      </w:r>
      <w:r w:rsidRPr="00A772F9">
        <w:rPr>
          <w:rFonts w:ascii="Arial" w:hAnsi="Arial" w:cs="Arial"/>
          <w:sz w:val="24"/>
          <w:szCs w:val="24"/>
        </w:rPr>
        <w:t>).</w:t>
      </w:r>
    </w:p>
    <w:p w14:paraId="73B6C364" w14:textId="73991553" w:rsidR="00104ED6" w:rsidRPr="00A772F9" w:rsidRDefault="00104ED6" w:rsidP="0050313B">
      <w:pPr>
        <w:pStyle w:val="a5"/>
        <w:autoSpaceDE w:val="0"/>
        <w:autoSpaceDN w:val="0"/>
        <w:adjustRightInd w:val="0"/>
        <w:spacing w:after="0" w:line="240" w:lineRule="auto"/>
        <w:ind w:left="0"/>
        <w:jc w:val="both"/>
        <w:rPr>
          <w:rFonts w:ascii="Arial" w:hAnsi="Arial" w:cs="Arial"/>
          <w:sz w:val="24"/>
          <w:szCs w:val="24"/>
        </w:rPr>
      </w:pPr>
      <w:r w:rsidRPr="00A772F9">
        <w:rPr>
          <w:rFonts w:ascii="Arial" w:hAnsi="Arial" w:cs="Arial"/>
          <w:sz w:val="24"/>
          <w:szCs w:val="24"/>
        </w:rPr>
        <w:t>1.</w:t>
      </w:r>
      <w:r w:rsidR="00C37254" w:rsidRPr="00A772F9">
        <w:rPr>
          <w:rFonts w:ascii="Arial" w:hAnsi="Arial" w:cs="Arial"/>
          <w:sz w:val="24"/>
          <w:szCs w:val="24"/>
        </w:rPr>
        <w:t>8</w:t>
      </w:r>
      <w:r w:rsidRPr="00A772F9">
        <w:rPr>
          <w:rFonts w:ascii="Arial" w:hAnsi="Arial" w:cs="Arial"/>
          <w:sz w:val="24"/>
          <w:szCs w:val="24"/>
        </w:rPr>
        <w:t>. в приложение «</w:t>
      </w:r>
      <w:r w:rsidR="00877611" w:rsidRPr="00A772F9">
        <w:rPr>
          <w:rFonts w:ascii="Arial" w:hAnsi="Arial" w:cs="Arial"/>
          <w:sz w:val="24"/>
          <w:szCs w:val="24"/>
        </w:rPr>
        <w:t>М</w:t>
      </w:r>
      <w:r w:rsidR="00FF74B1" w:rsidRPr="00A772F9">
        <w:rPr>
          <w:rFonts w:ascii="Arial" w:hAnsi="Arial" w:cs="Arial"/>
          <w:sz w:val="24"/>
          <w:szCs w:val="24"/>
        </w:rPr>
        <w:t>ероприяти</w:t>
      </w:r>
      <w:r w:rsidR="00877611" w:rsidRPr="00A772F9">
        <w:rPr>
          <w:rFonts w:ascii="Arial" w:hAnsi="Arial" w:cs="Arial"/>
          <w:sz w:val="24"/>
          <w:szCs w:val="24"/>
        </w:rPr>
        <w:t>я</w:t>
      </w:r>
      <w:r w:rsidR="00FF74B1" w:rsidRPr="00A772F9">
        <w:rPr>
          <w:rFonts w:ascii="Arial" w:hAnsi="Arial" w:cs="Arial"/>
          <w:sz w:val="24"/>
          <w:szCs w:val="24"/>
        </w:rPr>
        <w:t xml:space="preserve"> подпрограммы «</w:t>
      </w:r>
      <w:r w:rsidR="00877611" w:rsidRPr="00A772F9">
        <w:rPr>
          <w:rFonts w:ascii="Arial" w:hAnsi="Arial" w:cs="Arial"/>
          <w:sz w:val="24"/>
          <w:szCs w:val="24"/>
        </w:rPr>
        <w:t xml:space="preserve">Развитие муниципальной службы в </w:t>
      </w:r>
      <w:proofErr w:type="spellStart"/>
      <w:r w:rsidR="00877611" w:rsidRPr="00A772F9">
        <w:rPr>
          <w:rFonts w:ascii="Arial" w:hAnsi="Arial" w:cs="Arial"/>
          <w:sz w:val="24"/>
          <w:szCs w:val="24"/>
        </w:rPr>
        <w:t>Слюдянском</w:t>
      </w:r>
      <w:proofErr w:type="spellEnd"/>
      <w:r w:rsidR="00877611" w:rsidRPr="00A772F9">
        <w:rPr>
          <w:rFonts w:ascii="Arial" w:hAnsi="Arial" w:cs="Arial"/>
          <w:sz w:val="24"/>
          <w:szCs w:val="24"/>
        </w:rPr>
        <w:t xml:space="preserve"> муниципальном образовании</w:t>
      </w:r>
      <w:r w:rsidR="000E27A8" w:rsidRPr="00A772F9">
        <w:rPr>
          <w:rFonts w:ascii="Arial" w:hAnsi="Arial" w:cs="Arial"/>
          <w:sz w:val="24"/>
          <w:szCs w:val="24"/>
        </w:rPr>
        <w:t>»</w:t>
      </w:r>
      <w:r w:rsidRPr="00A772F9">
        <w:rPr>
          <w:rFonts w:ascii="Arial" w:hAnsi="Arial" w:cs="Arial"/>
          <w:sz w:val="24"/>
          <w:szCs w:val="24"/>
        </w:rPr>
        <w:t xml:space="preserve"> на 201</w:t>
      </w:r>
      <w:r w:rsidR="000E27A8" w:rsidRPr="00A772F9">
        <w:rPr>
          <w:rFonts w:ascii="Arial" w:hAnsi="Arial" w:cs="Arial"/>
          <w:sz w:val="24"/>
          <w:szCs w:val="24"/>
        </w:rPr>
        <w:t>9</w:t>
      </w:r>
      <w:r w:rsidRPr="00A772F9">
        <w:rPr>
          <w:rFonts w:ascii="Arial" w:hAnsi="Arial" w:cs="Arial"/>
          <w:sz w:val="24"/>
          <w:szCs w:val="24"/>
        </w:rPr>
        <w:t>-202</w:t>
      </w:r>
      <w:r w:rsidR="000E27A8" w:rsidRPr="00A772F9">
        <w:rPr>
          <w:rFonts w:ascii="Arial" w:hAnsi="Arial" w:cs="Arial"/>
          <w:sz w:val="24"/>
          <w:szCs w:val="24"/>
        </w:rPr>
        <w:t>4</w:t>
      </w:r>
      <w:r w:rsidRPr="00A772F9">
        <w:rPr>
          <w:rFonts w:ascii="Arial" w:hAnsi="Arial" w:cs="Arial"/>
          <w:sz w:val="24"/>
          <w:szCs w:val="24"/>
        </w:rPr>
        <w:t xml:space="preserve"> годы и читать данное приложение в новой редакции (приложение № </w:t>
      </w:r>
      <w:r w:rsidR="00C37254" w:rsidRPr="00A772F9">
        <w:rPr>
          <w:rFonts w:ascii="Arial" w:hAnsi="Arial" w:cs="Arial"/>
          <w:sz w:val="24"/>
          <w:szCs w:val="24"/>
        </w:rPr>
        <w:t>8</w:t>
      </w:r>
      <w:r w:rsidRPr="00A772F9">
        <w:rPr>
          <w:rFonts w:ascii="Arial" w:hAnsi="Arial" w:cs="Arial"/>
          <w:sz w:val="24"/>
          <w:szCs w:val="24"/>
        </w:rPr>
        <w:t>).</w:t>
      </w:r>
    </w:p>
    <w:p w14:paraId="67DF5559" w14:textId="2CB08342" w:rsidR="00C94107" w:rsidRPr="00A772F9" w:rsidRDefault="00C94107" w:rsidP="0050313B">
      <w:pPr>
        <w:pStyle w:val="a5"/>
        <w:autoSpaceDE w:val="0"/>
        <w:autoSpaceDN w:val="0"/>
        <w:adjustRightInd w:val="0"/>
        <w:spacing w:after="0" w:line="240" w:lineRule="auto"/>
        <w:ind w:left="0"/>
        <w:jc w:val="both"/>
        <w:rPr>
          <w:rFonts w:ascii="Arial" w:hAnsi="Arial" w:cs="Arial"/>
          <w:sz w:val="24"/>
          <w:szCs w:val="24"/>
        </w:rPr>
      </w:pPr>
      <w:r w:rsidRPr="00A772F9">
        <w:rPr>
          <w:rFonts w:ascii="Arial" w:hAnsi="Arial" w:cs="Arial"/>
          <w:sz w:val="24"/>
          <w:szCs w:val="24"/>
        </w:rPr>
        <w:t>1.9. в паспорт подпрограммы «Организация работы с документами в органах местного самоуправления Слюдянского муниципального образования» на 2019-2024 годы и читать паспорт подпрограммы в новой редакции (приложение №9).</w:t>
      </w:r>
    </w:p>
    <w:p w14:paraId="34B4556C" w14:textId="52D3FBD9" w:rsidR="00C94107" w:rsidRPr="00A772F9" w:rsidRDefault="00C94107" w:rsidP="0050313B">
      <w:pPr>
        <w:pStyle w:val="a5"/>
        <w:autoSpaceDE w:val="0"/>
        <w:autoSpaceDN w:val="0"/>
        <w:adjustRightInd w:val="0"/>
        <w:spacing w:after="0" w:line="240" w:lineRule="auto"/>
        <w:ind w:left="0"/>
        <w:jc w:val="both"/>
        <w:rPr>
          <w:rFonts w:ascii="Arial" w:hAnsi="Arial" w:cs="Arial"/>
          <w:sz w:val="24"/>
          <w:szCs w:val="24"/>
        </w:rPr>
      </w:pPr>
      <w:r w:rsidRPr="00A772F9">
        <w:rPr>
          <w:rFonts w:ascii="Arial" w:hAnsi="Arial" w:cs="Arial"/>
          <w:sz w:val="24"/>
          <w:szCs w:val="24"/>
        </w:rPr>
        <w:t>1.10. в приложение «Организация работы с документами в органах местного самоуправления Слюдянского муниципального образования» на 2019-2024 годы и читать данное приложение в новой редакции (приложение № 10).</w:t>
      </w:r>
    </w:p>
    <w:p w14:paraId="5E8098E0" w14:textId="6264D4AD" w:rsidR="00877611" w:rsidRPr="00A772F9" w:rsidRDefault="00877611" w:rsidP="0050313B">
      <w:pPr>
        <w:pStyle w:val="a5"/>
        <w:autoSpaceDE w:val="0"/>
        <w:autoSpaceDN w:val="0"/>
        <w:adjustRightInd w:val="0"/>
        <w:spacing w:after="0" w:line="240" w:lineRule="auto"/>
        <w:ind w:left="0"/>
        <w:jc w:val="both"/>
        <w:rPr>
          <w:rFonts w:ascii="Arial" w:hAnsi="Arial" w:cs="Arial"/>
          <w:sz w:val="24"/>
          <w:szCs w:val="24"/>
        </w:rPr>
      </w:pPr>
      <w:r w:rsidRPr="00A772F9">
        <w:rPr>
          <w:rFonts w:ascii="Arial" w:hAnsi="Arial" w:cs="Arial"/>
          <w:sz w:val="24"/>
          <w:szCs w:val="24"/>
        </w:rPr>
        <w:t>1.</w:t>
      </w:r>
      <w:r w:rsidR="00647E27" w:rsidRPr="00A772F9">
        <w:rPr>
          <w:rFonts w:ascii="Arial" w:hAnsi="Arial" w:cs="Arial"/>
          <w:sz w:val="24"/>
          <w:szCs w:val="24"/>
        </w:rPr>
        <w:t>11</w:t>
      </w:r>
      <w:r w:rsidRPr="00A772F9">
        <w:rPr>
          <w:rFonts w:ascii="Arial" w:hAnsi="Arial" w:cs="Arial"/>
          <w:sz w:val="24"/>
          <w:szCs w:val="24"/>
        </w:rPr>
        <w:t>. в паспорт подпрограммы «Материально-техническое обеспечение в органах местного самоуправления Слюдянского муниципального образования» на 2019-2024 годы и читать паспорт подпрограммы в новой редакции (приложение №</w:t>
      </w:r>
      <w:r w:rsidR="00647E27" w:rsidRPr="00A772F9">
        <w:rPr>
          <w:rFonts w:ascii="Arial" w:hAnsi="Arial" w:cs="Arial"/>
          <w:sz w:val="24"/>
          <w:szCs w:val="24"/>
        </w:rPr>
        <w:t>11</w:t>
      </w:r>
      <w:r w:rsidRPr="00A772F9">
        <w:rPr>
          <w:rFonts w:ascii="Arial" w:hAnsi="Arial" w:cs="Arial"/>
          <w:sz w:val="24"/>
          <w:szCs w:val="24"/>
        </w:rPr>
        <w:t>).</w:t>
      </w:r>
    </w:p>
    <w:p w14:paraId="6EAC30FB" w14:textId="0500A418" w:rsidR="00777CC0" w:rsidRPr="00A772F9" w:rsidRDefault="00777CC0" w:rsidP="0050313B">
      <w:pPr>
        <w:pStyle w:val="a5"/>
        <w:autoSpaceDE w:val="0"/>
        <w:autoSpaceDN w:val="0"/>
        <w:adjustRightInd w:val="0"/>
        <w:spacing w:after="0" w:line="240" w:lineRule="auto"/>
        <w:ind w:left="0"/>
        <w:jc w:val="both"/>
        <w:rPr>
          <w:rFonts w:ascii="Arial" w:hAnsi="Arial" w:cs="Arial"/>
          <w:sz w:val="24"/>
          <w:szCs w:val="24"/>
        </w:rPr>
      </w:pPr>
      <w:r w:rsidRPr="00A772F9">
        <w:rPr>
          <w:rFonts w:ascii="Arial" w:hAnsi="Arial" w:cs="Arial"/>
          <w:sz w:val="24"/>
          <w:szCs w:val="24"/>
        </w:rPr>
        <w:t>1.</w:t>
      </w:r>
      <w:r w:rsidR="00C37254" w:rsidRPr="00A772F9">
        <w:rPr>
          <w:rFonts w:ascii="Arial" w:hAnsi="Arial" w:cs="Arial"/>
          <w:sz w:val="24"/>
          <w:szCs w:val="24"/>
        </w:rPr>
        <w:t>1</w:t>
      </w:r>
      <w:r w:rsidR="00647E27" w:rsidRPr="00A772F9">
        <w:rPr>
          <w:rFonts w:ascii="Arial" w:hAnsi="Arial" w:cs="Arial"/>
          <w:sz w:val="24"/>
          <w:szCs w:val="24"/>
        </w:rPr>
        <w:t>2</w:t>
      </w:r>
      <w:r w:rsidRPr="00A772F9">
        <w:rPr>
          <w:rFonts w:ascii="Arial" w:hAnsi="Arial" w:cs="Arial"/>
          <w:sz w:val="24"/>
          <w:szCs w:val="24"/>
        </w:rPr>
        <w:t xml:space="preserve">. в </w:t>
      </w:r>
      <w:r w:rsidR="00222A42" w:rsidRPr="00A772F9">
        <w:rPr>
          <w:rFonts w:ascii="Arial" w:hAnsi="Arial" w:cs="Arial"/>
          <w:sz w:val="24"/>
          <w:szCs w:val="24"/>
        </w:rPr>
        <w:t>приложение «</w:t>
      </w:r>
      <w:r w:rsidRPr="00A772F9">
        <w:rPr>
          <w:rFonts w:ascii="Arial" w:hAnsi="Arial" w:cs="Arial"/>
          <w:sz w:val="24"/>
          <w:szCs w:val="24"/>
        </w:rPr>
        <w:t>Ресурсное обеспечение подпрограммы «Материально-техническое обеспечение в органах местного самоуправления Слюдянского муниципального образования» на 2019-2024 годы и читать данное приложение</w:t>
      </w:r>
      <w:r w:rsidR="00877611" w:rsidRPr="00A772F9">
        <w:rPr>
          <w:rFonts w:ascii="Arial" w:hAnsi="Arial" w:cs="Arial"/>
          <w:sz w:val="24"/>
          <w:szCs w:val="24"/>
        </w:rPr>
        <w:t xml:space="preserve"> в новой редакции (приложение №</w:t>
      </w:r>
      <w:r w:rsidR="00C37254" w:rsidRPr="00A772F9">
        <w:rPr>
          <w:rFonts w:ascii="Arial" w:hAnsi="Arial" w:cs="Arial"/>
          <w:sz w:val="24"/>
          <w:szCs w:val="24"/>
        </w:rPr>
        <w:t>1</w:t>
      </w:r>
      <w:r w:rsidR="00647E27" w:rsidRPr="00A772F9">
        <w:rPr>
          <w:rFonts w:ascii="Arial" w:hAnsi="Arial" w:cs="Arial"/>
          <w:sz w:val="24"/>
          <w:szCs w:val="24"/>
        </w:rPr>
        <w:t>2</w:t>
      </w:r>
      <w:r w:rsidRPr="00A772F9">
        <w:rPr>
          <w:rFonts w:ascii="Arial" w:hAnsi="Arial" w:cs="Arial"/>
          <w:sz w:val="24"/>
          <w:szCs w:val="24"/>
        </w:rPr>
        <w:t>).</w:t>
      </w:r>
    </w:p>
    <w:p w14:paraId="5BDEB11F" w14:textId="77ABEFE2" w:rsidR="00647E27" w:rsidRPr="00A772F9" w:rsidRDefault="00647E27" w:rsidP="0050313B">
      <w:pPr>
        <w:pStyle w:val="a5"/>
        <w:autoSpaceDE w:val="0"/>
        <w:autoSpaceDN w:val="0"/>
        <w:adjustRightInd w:val="0"/>
        <w:spacing w:after="0" w:line="240" w:lineRule="auto"/>
        <w:ind w:left="0"/>
        <w:jc w:val="both"/>
        <w:rPr>
          <w:rFonts w:ascii="Arial" w:hAnsi="Arial" w:cs="Arial"/>
          <w:sz w:val="24"/>
          <w:szCs w:val="24"/>
        </w:rPr>
      </w:pPr>
      <w:r w:rsidRPr="00A772F9">
        <w:rPr>
          <w:rFonts w:ascii="Arial" w:hAnsi="Arial" w:cs="Arial"/>
          <w:sz w:val="24"/>
          <w:szCs w:val="24"/>
        </w:rPr>
        <w:t>1.13. в паспорт подпрограммы «</w:t>
      </w:r>
      <w:bookmarkStart w:id="0" w:name="_Hlk25139491"/>
      <w:r w:rsidRPr="00A772F9">
        <w:rPr>
          <w:rFonts w:ascii="Arial" w:hAnsi="Arial" w:cs="Arial"/>
          <w:sz w:val="24"/>
          <w:szCs w:val="24"/>
        </w:rPr>
        <w:t>Обеспечение качественного и сбалансированного управления бюджетными средствами Слюдянского муниципального образования</w:t>
      </w:r>
      <w:bookmarkEnd w:id="0"/>
      <w:r w:rsidRPr="00A772F9">
        <w:rPr>
          <w:rFonts w:ascii="Arial" w:hAnsi="Arial" w:cs="Arial"/>
          <w:sz w:val="24"/>
          <w:szCs w:val="24"/>
        </w:rPr>
        <w:t>» на 2019-2024 годы и читать паспорт подпрограммы в новой редакции (приложение №</w:t>
      </w:r>
      <w:r w:rsidR="00892BAE" w:rsidRPr="00A772F9">
        <w:rPr>
          <w:rFonts w:ascii="Arial" w:hAnsi="Arial" w:cs="Arial"/>
          <w:sz w:val="24"/>
          <w:szCs w:val="24"/>
        </w:rPr>
        <w:t>13</w:t>
      </w:r>
      <w:r w:rsidRPr="00A772F9">
        <w:rPr>
          <w:rFonts w:ascii="Arial" w:hAnsi="Arial" w:cs="Arial"/>
          <w:sz w:val="24"/>
          <w:szCs w:val="24"/>
        </w:rPr>
        <w:t>).</w:t>
      </w:r>
    </w:p>
    <w:p w14:paraId="24DF9B32" w14:textId="1CA6494D" w:rsidR="00647E27" w:rsidRPr="00A772F9" w:rsidRDefault="00647E27" w:rsidP="0050313B">
      <w:pPr>
        <w:pStyle w:val="a5"/>
        <w:autoSpaceDE w:val="0"/>
        <w:autoSpaceDN w:val="0"/>
        <w:adjustRightInd w:val="0"/>
        <w:spacing w:after="0" w:line="240" w:lineRule="auto"/>
        <w:ind w:left="0"/>
        <w:jc w:val="both"/>
        <w:rPr>
          <w:rFonts w:ascii="Arial" w:hAnsi="Arial" w:cs="Arial"/>
          <w:sz w:val="24"/>
          <w:szCs w:val="24"/>
        </w:rPr>
      </w:pPr>
      <w:r w:rsidRPr="00A772F9">
        <w:rPr>
          <w:rFonts w:ascii="Arial" w:hAnsi="Arial" w:cs="Arial"/>
          <w:sz w:val="24"/>
          <w:szCs w:val="24"/>
        </w:rPr>
        <w:t xml:space="preserve">1.14. в </w:t>
      </w:r>
      <w:r w:rsidR="00222A42" w:rsidRPr="00A772F9">
        <w:rPr>
          <w:rFonts w:ascii="Arial" w:hAnsi="Arial" w:cs="Arial"/>
          <w:sz w:val="24"/>
          <w:szCs w:val="24"/>
        </w:rPr>
        <w:t>приложение «</w:t>
      </w:r>
      <w:r w:rsidRPr="00A772F9">
        <w:rPr>
          <w:rFonts w:ascii="Arial" w:hAnsi="Arial" w:cs="Arial"/>
          <w:sz w:val="24"/>
          <w:szCs w:val="24"/>
        </w:rPr>
        <w:t>Обеспечение качественного и сбалансированного управления бюджетными средствами Слюдянского муниципального образования» на 2019-2024 годы и читать данное приложение в новой редакции (приложение № 1</w:t>
      </w:r>
      <w:r w:rsidR="00892BAE" w:rsidRPr="00A772F9">
        <w:rPr>
          <w:rFonts w:ascii="Arial" w:hAnsi="Arial" w:cs="Arial"/>
          <w:sz w:val="24"/>
          <w:szCs w:val="24"/>
        </w:rPr>
        <w:t>4</w:t>
      </w:r>
      <w:r w:rsidRPr="00A772F9">
        <w:rPr>
          <w:rFonts w:ascii="Arial" w:hAnsi="Arial" w:cs="Arial"/>
          <w:sz w:val="24"/>
          <w:szCs w:val="24"/>
        </w:rPr>
        <w:t>).</w:t>
      </w:r>
    </w:p>
    <w:p w14:paraId="13C4877B" w14:textId="77777777" w:rsidR="00FC12AD" w:rsidRPr="00A772F9" w:rsidRDefault="00FC12AD" w:rsidP="0050313B">
      <w:pPr>
        <w:pStyle w:val="a5"/>
        <w:autoSpaceDE w:val="0"/>
        <w:autoSpaceDN w:val="0"/>
        <w:adjustRightInd w:val="0"/>
        <w:spacing w:after="0" w:line="240" w:lineRule="auto"/>
        <w:ind w:left="0"/>
        <w:jc w:val="both"/>
        <w:rPr>
          <w:rFonts w:ascii="Arial" w:hAnsi="Arial" w:cs="Arial"/>
          <w:sz w:val="24"/>
          <w:szCs w:val="24"/>
        </w:rPr>
      </w:pPr>
    </w:p>
    <w:p w14:paraId="0048E91A" w14:textId="266E81B0" w:rsidR="00174C51" w:rsidRPr="00A772F9" w:rsidRDefault="00174C51" w:rsidP="0050313B">
      <w:pPr>
        <w:pStyle w:val="a5"/>
        <w:autoSpaceDE w:val="0"/>
        <w:autoSpaceDN w:val="0"/>
        <w:adjustRightInd w:val="0"/>
        <w:spacing w:after="0" w:line="240" w:lineRule="auto"/>
        <w:ind w:left="0"/>
        <w:jc w:val="both"/>
        <w:rPr>
          <w:rFonts w:ascii="Arial" w:hAnsi="Arial" w:cs="Arial"/>
          <w:sz w:val="24"/>
          <w:szCs w:val="24"/>
        </w:rPr>
      </w:pPr>
      <w:r w:rsidRPr="00A772F9">
        <w:rPr>
          <w:rFonts w:ascii="Arial" w:hAnsi="Arial" w:cs="Arial"/>
          <w:sz w:val="24"/>
          <w:szCs w:val="24"/>
        </w:rPr>
        <w:t>2.Опубликовать настоящее постановление в газете «</w:t>
      </w:r>
      <w:r w:rsidR="0083474C" w:rsidRPr="00A772F9">
        <w:rPr>
          <w:rFonts w:ascii="Arial" w:hAnsi="Arial" w:cs="Arial"/>
          <w:sz w:val="24"/>
          <w:szCs w:val="24"/>
        </w:rPr>
        <w:t>Байкал-новости</w:t>
      </w:r>
      <w:r w:rsidRPr="00A772F9">
        <w:rPr>
          <w:rFonts w:ascii="Arial" w:hAnsi="Arial" w:cs="Arial"/>
          <w:sz w:val="24"/>
          <w:szCs w:val="24"/>
        </w:rPr>
        <w:t xml:space="preserve">» или в приложении к ней, разместить </w:t>
      </w:r>
      <w:r w:rsidR="00222A42" w:rsidRPr="00A772F9">
        <w:rPr>
          <w:rFonts w:ascii="Arial" w:hAnsi="Arial" w:cs="Arial"/>
          <w:sz w:val="24"/>
          <w:szCs w:val="24"/>
        </w:rPr>
        <w:t xml:space="preserve">на </w:t>
      </w:r>
      <w:proofErr w:type="gramStart"/>
      <w:r w:rsidR="00222A42" w:rsidRPr="00A772F9">
        <w:rPr>
          <w:rFonts w:ascii="Arial" w:hAnsi="Arial" w:cs="Arial"/>
          <w:sz w:val="24"/>
          <w:szCs w:val="24"/>
        </w:rPr>
        <w:t>официальном</w:t>
      </w:r>
      <w:r w:rsidRPr="00A772F9">
        <w:rPr>
          <w:rFonts w:ascii="Arial" w:hAnsi="Arial" w:cs="Arial"/>
          <w:sz w:val="24"/>
          <w:szCs w:val="24"/>
        </w:rPr>
        <w:t xml:space="preserve">  сайте</w:t>
      </w:r>
      <w:proofErr w:type="gramEnd"/>
      <w:r w:rsidRPr="00A772F9">
        <w:rPr>
          <w:rFonts w:ascii="Arial" w:hAnsi="Arial" w:cs="Arial"/>
          <w:sz w:val="24"/>
          <w:szCs w:val="24"/>
        </w:rPr>
        <w:t xml:space="preserve">  администрации  Слюдянского  городского поселения.</w:t>
      </w:r>
    </w:p>
    <w:p w14:paraId="082328B8" w14:textId="77777777" w:rsidR="004D49A9" w:rsidRPr="00A772F9" w:rsidRDefault="004D49A9" w:rsidP="0050313B">
      <w:pPr>
        <w:pStyle w:val="a5"/>
        <w:autoSpaceDE w:val="0"/>
        <w:autoSpaceDN w:val="0"/>
        <w:adjustRightInd w:val="0"/>
        <w:spacing w:after="0" w:line="240" w:lineRule="auto"/>
        <w:ind w:left="0"/>
        <w:jc w:val="both"/>
        <w:rPr>
          <w:rFonts w:ascii="Arial" w:hAnsi="Arial" w:cs="Arial"/>
          <w:sz w:val="24"/>
          <w:szCs w:val="24"/>
        </w:rPr>
      </w:pPr>
    </w:p>
    <w:p w14:paraId="47DDDD02" w14:textId="30319AC7" w:rsidR="00174C51" w:rsidRPr="00A772F9" w:rsidRDefault="00174C51" w:rsidP="0050313B">
      <w:pPr>
        <w:pStyle w:val="a5"/>
        <w:autoSpaceDE w:val="0"/>
        <w:autoSpaceDN w:val="0"/>
        <w:adjustRightInd w:val="0"/>
        <w:spacing w:after="0" w:line="240" w:lineRule="auto"/>
        <w:ind w:left="0"/>
        <w:jc w:val="both"/>
        <w:rPr>
          <w:rFonts w:ascii="Arial" w:hAnsi="Arial" w:cs="Arial"/>
          <w:sz w:val="24"/>
          <w:szCs w:val="24"/>
        </w:rPr>
      </w:pPr>
      <w:r w:rsidRPr="00A772F9">
        <w:rPr>
          <w:rFonts w:ascii="Arial" w:hAnsi="Arial" w:cs="Arial"/>
          <w:sz w:val="24"/>
          <w:szCs w:val="24"/>
        </w:rPr>
        <w:t>3.</w:t>
      </w:r>
      <w:r w:rsidR="00222A42" w:rsidRPr="00A772F9">
        <w:rPr>
          <w:rFonts w:ascii="Arial" w:hAnsi="Arial" w:cs="Arial"/>
          <w:sz w:val="24"/>
          <w:szCs w:val="24"/>
        </w:rPr>
        <w:t>Контроль за исполнением</w:t>
      </w:r>
      <w:r w:rsidRPr="00A772F9">
        <w:rPr>
          <w:rFonts w:ascii="Arial" w:hAnsi="Arial" w:cs="Arial"/>
          <w:sz w:val="24"/>
          <w:szCs w:val="24"/>
        </w:rPr>
        <w:t xml:space="preserve"> настоящего постановления оставляю за собой. </w:t>
      </w:r>
    </w:p>
    <w:p w14:paraId="7D8CB2FB" w14:textId="77777777" w:rsidR="00174C51" w:rsidRPr="00A772F9" w:rsidRDefault="00174C51" w:rsidP="0050313B">
      <w:pPr>
        <w:autoSpaceDE w:val="0"/>
        <w:autoSpaceDN w:val="0"/>
        <w:adjustRightInd w:val="0"/>
        <w:spacing w:after="0" w:line="240" w:lineRule="auto"/>
        <w:jc w:val="both"/>
        <w:rPr>
          <w:rFonts w:ascii="Arial" w:hAnsi="Arial" w:cs="Arial"/>
          <w:sz w:val="24"/>
          <w:szCs w:val="24"/>
        </w:rPr>
      </w:pPr>
    </w:p>
    <w:p w14:paraId="19BB44C4" w14:textId="77777777" w:rsidR="00174C51" w:rsidRPr="00A772F9" w:rsidRDefault="00174C51" w:rsidP="0050313B">
      <w:pPr>
        <w:autoSpaceDE w:val="0"/>
        <w:autoSpaceDN w:val="0"/>
        <w:adjustRightInd w:val="0"/>
        <w:spacing w:after="0" w:line="240" w:lineRule="auto"/>
        <w:jc w:val="both"/>
        <w:rPr>
          <w:rFonts w:ascii="Arial" w:hAnsi="Arial" w:cs="Arial"/>
          <w:sz w:val="24"/>
          <w:szCs w:val="24"/>
        </w:rPr>
      </w:pPr>
    </w:p>
    <w:p w14:paraId="4049D72A" w14:textId="77777777" w:rsidR="00174C51" w:rsidRPr="00A772F9" w:rsidRDefault="00174C51" w:rsidP="0050313B">
      <w:pPr>
        <w:autoSpaceDE w:val="0"/>
        <w:autoSpaceDN w:val="0"/>
        <w:adjustRightInd w:val="0"/>
        <w:spacing w:after="0" w:line="240" w:lineRule="auto"/>
        <w:jc w:val="both"/>
        <w:rPr>
          <w:rFonts w:ascii="Arial" w:hAnsi="Arial" w:cs="Arial"/>
          <w:sz w:val="24"/>
          <w:szCs w:val="24"/>
        </w:rPr>
      </w:pPr>
      <w:r w:rsidRPr="00A772F9">
        <w:rPr>
          <w:rFonts w:ascii="Arial" w:hAnsi="Arial" w:cs="Arial"/>
          <w:sz w:val="24"/>
          <w:szCs w:val="24"/>
        </w:rPr>
        <w:t xml:space="preserve">Глава Слюдянского </w:t>
      </w:r>
    </w:p>
    <w:p w14:paraId="6743E9F8" w14:textId="77777777" w:rsidR="00222A42" w:rsidRDefault="00174C51" w:rsidP="0050313B">
      <w:pPr>
        <w:pStyle w:val="a4"/>
        <w:jc w:val="both"/>
        <w:rPr>
          <w:rFonts w:ascii="Arial" w:hAnsi="Arial" w:cs="Arial"/>
          <w:sz w:val="24"/>
          <w:szCs w:val="24"/>
        </w:rPr>
      </w:pPr>
      <w:r w:rsidRPr="00A772F9">
        <w:rPr>
          <w:rFonts w:ascii="Arial" w:hAnsi="Arial" w:cs="Arial"/>
          <w:sz w:val="24"/>
          <w:szCs w:val="24"/>
        </w:rPr>
        <w:t>муниципального образования</w:t>
      </w:r>
    </w:p>
    <w:p w14:paraId="6BD0366E" w14:textId="2344BA25" w:rsidR="00A94292" w:rsidRPr="00A772F9" w:rsidRDefault="00174C51" w:rsidP="0050313B">
      <w:pPr>
        <w:pStyle w:val="a4"/>
        <w:jc w:val="both"/>
        <w:rPr>
          <w:rFonts w:ascii="Arial" w:hAnsi="Arial" w:cs="Arial"/>
          <w:sz w:val="24"/>
          <w:szCs w:val="24"/>
        </w:rPr>
      </w:pPr>
      <w:proofErr w:type="spellStart"/>
      <w:r w:rsidRPr="00A772F9">
        <w:rPr>
          <w:rFonts w:ascii="Arial" w:hAnsi="Arial" w:cs="Arial"/>
          <w:sz w:val="24"/>
          <w:szCs w:val="24"/>
        </w:rPr>
        <w:t>В.Н.Сендзяк</w:t>
      </w:r>
      <w:proofErr w:type="spellEnd"/>
    </w:p>
    <w:p w14:paraId="5B1B8FBB" w14:textId="77777777" w:rsidR="00222A42" w:rsidRDefault="00222A42" w:rsidP="0050313B">
      <w:pPr>
        <w:pStyle w:val="a4"/>
        <w:rPr>
          <w:rFonts w:ascii="Times New Roman" w:hAnsi="Times New Roman"/>
          <w:sz w:val="24"/>
          <w:szCs w:val="24"/>
        </w:rPr>
      </w:pPr>
    </w:p>
    <w:p w14:paraId="20EA440D" w14:textId="2517EB0D" w:rsidR="00174C51" w:rsidRPr="00222A42" w:rsidRDefault="00174C51" w:rsidP="0050313B">
      <w:pPr>
        <w:pStyle w:val="a4"/>
        <w:jc w:val="right"/>
        <w:rPr>
          <w:rFonts w:ascii="Courier New" w:hAnsi="Courier New" w:cs="Courier New"/>
          <w:b/>
        </w:rPr>
      </w:pPr>
      <w:r w:rsidRPr="00222A42">
        <w:rPr>
          <w:rFonts w:ascii="Courier New" w:hAnsi="Courier New" w:cs="Courier New"/>
        </w:rPr>
        <w:t>Приложение № 1,</w:t>
      </w:r>
    </w:p>
    <w:p w14:paraId="5641765F" w14:textId="5F91065E" w:rsidR="00174C51" w:rsidRPr="00222A42" w:rsidRDefault="00174C51" w:rsidP="0050313B">
      <w:pPr>
        <w:autoSpaceDE w:val="0"/>
        <w:autoSpaceDN w:val="0"/>
        <w:adjustRightInd w:val="0"/>
        <w:spacing w:after="0" w:line="240" w:lineRule="auto"/>
        <w:ind w:left="5387"/>
        <w:jc w:val="right"/>
        <w:rPr>
          <w:rFonts w:ascii="Courier New" w:hAnsi="Courier New" w:cs="Courier New"/>
        </w:rPr>
      </w:pPr>
      <w:r w:rsidRPr="00222A42">
        <w:rPr>
          <w:rFonts w:ascii="Courier New" w:hAnsi="Courier New" w:cs="Courier New"/>
        </w:rPr>
        <w:t>утвержденное постановлением</w:t>
      </w:r>
    </w:p>
    <w:p w14:paraId="2866F793" w14:textId="591C3BF9" w:rsidR="00174C51" w:rsidRPr="00222A42" w:rsidRDefault="00174C51" w:rsidP="0050313B">
      <w:pPr>
        <w:autoSpaceDE w:val="0"/>
        <w:autoSpaceDN w:val="0"/>
        <w:adjustRightInd w:val="0"/>
        <w:spacing w:after="0" w:line="240" w:lineRule="auto"/>
        <w:ind w:left="5387"/>
        <w:jc w:val="right"/>
        <w:rPr>
          <w:rFonts w:ascii="Courier New" w:hAnsi="Courier New" w:cs="Courier New"/>
        </w:rPr>
      </w:pPr>
      <w:r w:rsidRPr="00222A42">
        <w:rPr>
          <w:rFonts w:ascii="Courier New" w:hAnsi="Courier New" w:cs="Courier New"/>
        </w:rPr>
        <w:t>администрации Слюдянского</w:t>
      </w:r>
    </w:p>
    <w:p w14:paraId="11348CCF" w14:textId="78B5D13C" w:rsidR="00174C51" w:rsidRPr="00222A42" w:rsidRDefault="00174C51" w:rsidP="0050313B">
      <w:pPr>
        <w:autoSpaceDE w:val="0"/>
        <w:autoSpaceDN w:val="0"/>
        <w:adjustRightInd w:val="0"/>
        <w:spacing w:after="0" w:line="240" w:lineRule="auto"/>
        <w:ind w:left="5387"/>
        <w:jc w:val="right"/>
        <w:rPr>
          <w:rFonts w:ascii="Courier New" w:hAnsi="Courier New" w:cs="Courier New"/>
        </w:rPr>
      </w:pPr>
      <w:r w:rsidRPr="00222A42">
        <w:rPr>
          <w:rFonts w:ascii="Courier New" w:hAnsi="Courier New" w:cs="Courier New"/>
        </w:rPr>
        <w:t xml:space="preserve">городского поселения </w:t>
      </w:r>
    </w:p>
    <w:p w14:paraId="280AA2D7" w14:textId="7095397C" w:rsidR="00174C51" w:rsidRPr="00222A42" w:rsidRDefault="0078653F" w:rsidP="0050313B">
      <w:pPr>
        <w:autoSpaceDE w:val="0"/>
        <w:autoSpaceDN w:val="0"/>
        <w:adjustRightInd w:val="0"/>
        <w:spacing w:after="0" w:line="240" w:lineRule="auto"/>
        <w:ind w:left="5387"/>
        <w:jc w:val="right"/>
        <w:rPr>
          <w:rFonts w:ascii="Courier New" w:hAnsi="Courier New" w:cs="Courier New"/>
        </w:rPr>
      </w:pPr>
      <w:r w:rsidRPr="00222A42">
        <w:rPr>
          <w:rFonts w:ascii="Courier New" w:hAnsi="Courier New" w:cs="Courier New"/>
        </w:rPr>
        <w:t>от 23.12.2019г. № 1255</w:t>
      </w:r>
    </w:p>
    <w:p w14:paraId="3B15CA14" w14:textId="77777777" w:rsidR="00174C51" w:rsidRDefault="00174C51" w:rsidP="0050313B">
      <w:pPr>
        <w:autoSpaceDE w:val="0"/>
        <w:autoSpaceDN w:val="0"/>
        <w:adjustRightInd w:val="0"/>
        <w:spacing w:after="0" w:line="240" w:lineRule="auto"/>
        <w:jc w:val="right"/>
        <w:rPr>
          <w:rFonts w:ascii="Times New Roman" w:hAnsi="Times New Roman"/>
          <w:sz w:val="24"/>
          <w:szCs w:val="24"/>
        </w:rPr>
      </w:pPr>
    </w:p>
    <w:p w14:paraId="1BA84BAE" w14:textId="77777777" w:rsidR="00174C51" w:rsidRPr="00222A42" w:rsidRDefault="00174C51" w:rsidP="0050313B">
      <w:pPr>
        <w:autoSpaceDE w:val="0"/>
        <w:autoSpaceDN w:val="0"/>
        <w:adjustRightInd w:val="0"/>
        <w:spacing w:after="0" w:line="240" w:lineRule="auto"/>
        <w:jc w:val="center"/>
        <w:outlineLvl w:val="1"/>
        <w:rPr>
          <w:rFonts w:ascii="Arial" w:hAnsi="Arial" w:cs="Arial"/>
          <w:bCs/>
          <w:sz w:val="30"/>
          <w:szCs w:val="30"/>
        </w:rPr>
      </w:pPr>
      <w:r w:rsidRPr="00222A42">
        <w:rPr>
          <w:rFonts w:ascii="Arial" w:hAnsi="Arial" w:cs="Arial"/>
          <w:bCs/>
          <w:sz w:val="30"/>
          <w:szCs w:val="30"/>
        </w:rPr>
        <w:t>ПАСПОРТ ПРОГРАММЫ</w:t>
      </w:r>
    </w:p>
    <w:p w14:paraId="226C0A7C" w14:textId="3CF81A2C" w:rsidR="00174C51" w:rsidRPr="00222A42" w:rsidRDefault="00174C51" w:rsidP="0050313B">
      <w:pPr>
        <w:autoSpaceDE w:val="0"/>
        <w:autoSpaceDN w:val="0"/>
        <w:adjustRightInd w:val="0"/>
        <w:spacing w:after="0" w:line="240" w:lineRule="auto"/>
        <w:jc w:val="center"/>
        <w:outlineLvl w:val="1"/>
        <w:rPr>
          <w:rFonts w:ascii="Arial" w:hAnsi="Arial" w:cs="Arial"/>
          <w:bCs/>
          <w:sz w:val="30"/>
          <w:szCs w:val="30"/>
        </w:rPr>
      </w:pPr>
      <w:r w:rsidRPr="00222A42">
        <w:rPr>
          <w:rFonts w:ascii="Arial" w:hAnsi="Arial" w:cs="Arial"/>
          <w:bCs/>
          <w:sz w:val="30"/>
          <w:szCs w:val="30"/>
        </w:rPr>
        <w:lastRenderedPageBreak/>
        <w:t xml:space="preserve"> «Совершенствование механизмов управления </w:t>
      </w:r>
      <w:proofErr w:type="spellStart"/>
      <w:r w:rsidRPr="00222A42">
        <w:rPr>
          <w:rFonts w:ascii="Arial" w:hAnsi="Arial" w:cs="Arial"/>
          <w:bCs/>
          <w:sz w:val="30"/>
          <w:szCs w:val="30"/>
        </w:rPr>
        <w:t>Слюдянским</w:t>
      </w:r>
      <w:proofErr w:type="spellEnd"/>
      <w:r w:rsidRPr="00222A42">
        <w:rPr>
          <w:rFonts w:ascii="Arial" w:hAnsi="Arial" w:cs="Arial"/>
          <w:bCs/>
          <w:sz w:val="30"/>
          <w:szCs w:val="30"/>
        </w:rPr>
        <w:t xml:space="preserve"> муниципальным образованием</w:t>
      </w:r>
      <w:r w:rsidR="00DE5927" w:rsidRPr="00222A42">
        <w:rPr>
          <w:rFonts w:ascii="Arial" w:hAnsi="Arial" w:cs="Arial"/>
          <w:bCs/>
          <w:sz w:val="30"/>
          <w:szCs w:val="30"/>
        </w:rPr>
        <w:t>»</w:t>
      </w:r>
      <w:r w:rsidRPr="00222A42">
        <w:rPr>
          <w:rFonts w:ascii="Arial" w:hAnsi="Arial" w:cs="Arial"/>
          <w:bCs/>
          <w:sz w:val="30"/>
          <w:szCs w:val="30"/>
        </w:rPr>
        <w:t xml:space="preserve"> </w:t>
      </w:r>
      <w:r w:rsidR="00222A42" w:rsidRPr="00222A42">
        <w:rPr>
          <w:rFonts w:ascii="Arial" w:hAnsi="Arial" w:cs="Arial"/>
          <w:bCs/>
          <w:sz w:val="30"/>
          <w:szCs w:val="30"/>
        </w:rPr>
        <w:t>на 2019</w:t>
      </w:r>
      <w:r w:rsidRPr="00222A42">
        <w:rPr>
          <w:rFonts w:ascii="Arial" w:hAnsi="Arial" w:cs="Arial"/>
          <w:bCs/>
          <w:sz w:val="30"/>
          <w:szCs w:val="30"/>
        </w:rPr>
        <w:t>-202</w:t>
      </w:r>
      <w:r w:rsidR="00DE5927" w:rsidRPr="00222A42">
        <w:rPr>
          <w:rFonts w:ascii="Arial" w:hAnsi="Arial" w:cs="Arial"/>
          <w:bCs/>
          <w:sz w:val="30"/>
          <w:szCs w:val="30"/>
        </w:rPr>
        <w:t>4 годы</w:t>
      </w:r>
    </w:p>
    <w:p w14:paraId="5CC26D10" w14:textId="77777777" w:rsidR="00174C51" w:rsidRPr="00222A42" w:rsidRDefault="00174C51" w:rsidP="0050313B">
      <w:pPr>
        <w:autoSpaceDE w:val="0"/>
        <w:autoSpaceDN w:val="0"/>
        <w:adjustRightInd w:val="0"/>
        <w:spacing w:after="0" w:line="240" w:lineRule="auto"/>
        <w:jc w:val="center"/>
        <w:outlineLvl w:val="1"/>
        <w:rPr>
          <w:rFonts w:ascii="Times New Roman" w:hAnsi="Times New Roman"/>
          <w:bCs/>
          <w:sz w:val="20"/>
          <w:szCs w:val="20"/>
        </w:rPr>
      </w:pPr>
    </w:p>
    <w:tbl>
      <w:tblPr>
        <w:tblW w:w="9645" w:type="dxa"/>
        <w:tblInd w:w="75" w:type="dxa"/>
        <w:tblLayout w:type="fixed"/>
        <w:tblCellMar>
          <w:left w:w="75" w:type="dxa"/>
          <w:right w:w="75" w:type="dxa"/>
        </w:tblCellMar>
        <w:tblLook w:val="04A0" w:firstRow="1" w:lastRow="0" w:firstColumn="1" w:lastColumn="0" w:noHBand="0" w:noVBand="1"/>
      </w:tblPr>
      <w:tblGrid>
        <w:gridCol w:w="2554"/>
        <w:gridCol w:w="7091"/>
      </w:tblGrid>
      <w:tr w:rsidR="00174C51" w:rsidRPr="00222A42" w14:paraId="4E792FEC" w14:textId="77777777" w:rsidTr="00A94292">
        <w:trPr>
          <w:trHeight w:val="400"/>
        </w:trPr>
        <w:tc>
          <w:tcPr>
            <w:tcW w:w="2552" w:type="dxa"/>
            <w:tcBorders>
              <w:top w:val="single" w:sz="8" w:space="0" w:color="auto"/>
              <w:left w:val="single" w:sz="8" w:space="0" w:color="auto"/>
              <w:bottom w:val="single" w:sz="8" w:space="0" w:color="auto"/>
              <w:right w:val="single" w:sz="8" w:space="0" w:color="auto"/>
            </w:tcBorders>
            <w:hideMark/>
          </w:tcPr>
          <w:p w14:paraId="29DEE504" w14:textId="1510D4C5" w:rsidR="00174C51" w:rsidRPr="00222A42" w:rsidRDefault="00174C51" w:rsidP="0050313B">
            <w:pPr>
              <w:autoSpaceDE w:val="0"/>
              <w:autoSpaceDN w:val="0"/>
              <w:adjustRightInd w:val="0"/>
              <w:spacing w:after="0" w:line="240" w:lineRule="auto"/>
              <w:jc w:val="center"/>
              <w:rPr>
                <w:rFonts w:ascii="Times New Roman" w:hAnsi="Times New Roman"/>
                <w:bCs/>
                <w:sz w:val="20"/>
                <w:szCs w:val="20"/>
              </w:rPr>
            </w:pPr>
            <w:r w:rsidRPr="00222A42">
              <w:rPr>
                <w:rFonts w:ascii="Times New Roman" w:hAnsi="Times New Roman"/>
                <w:bCs/>
                <w:sz w:val="20"/>
                <w:szCs w:val="20"/>
              </w:rPr>
              <w:t>Наименование</w:t>
            </w:r>
          </w:p>
          <w:p w14:paraId="67049B00" w14:textId="41BF3852" w:rsidR="00174C51" w:rsidRPr="00222A42" w:rsidRDefault="00174C51" w:rsidP="0050313B">
            <w:pPr>
              <w:autoSpaceDE w:val="0"/>
              <w:autoSpaceDN w:val="0"/>
              <w:adjustRightInd w:val="0"/>
              <w:spacing w:after="0" w:line="240" w:lineRule="auto"/>
              <w:jc w:val="center"/>
              <w:rPr>
                <w:rFonts w:ascii="Times New Roman" w:hAnsi="Times New Roman"/>
                <w:bCs/>
                <w:sz w:val="20"/>
                <w:szCs w:val="20"/>
              </w:rPr>
            </w:pPr>
            <w:r w:rsidRPr="00222A42">
              <w:rPr>
                <w:rFonts w:ascii="Times New Roman" w:hAnsi="Times New Roman"/>
                <w:bCs/>
                <w:sz w:val="20"/>
                <w:szCs w:val="20"/>
              </w:rPr>
              <w:t>Программы</w:t>
            </w:r>
          </w:p>
        </w:tc>
        <w:tc>
          <w:tcPr>
            <w:tcW w:w="7087" w:type="dxa"/>
            <w:tcBorders>
              <w:top w:val="single" w:sz="8" w:space="0" w:color="auto"/>
              <w:left w:val="single" w:sz="8" w:space="0" w:color="auto"/>
              <w:bottom w:val="single" w:sz="8" w:space="0" w:color="auto"/>
              <w:right w:val="single" w:sz="8" w:space="0" w:color="auto"/>
            </w:tcBorders>
          </w:tcPr>
          <w:p w14:paraId="36BB32F5" w14:textId="74B59271" w:rsidR="00174C51" w:rsidRPr="00222A42" w:rsidRDefault="00174C51" w:rsidP="0050313B">
            <w:pPr>
              <w:autoSpaceDE w:val="0"/>
              <w:autoSpaceDN w:val="0"/>
              <w:adjustRightInd w:val="0"/>
              <w:spacing w:after="0" w:line="240" w:lineRule="auto"/>
              <w:rPr>
                <w:rFonts w:ascii="Times New Roman" w:hAnsi="Times New Roman"/>
                <w:bCs/>
                <w:sz w:val="20"/>
                <w:szCs w:val="20"/>
              </w:rPr>
            </w:pPr>
            <w:r w:rsidRPr="00222A42">
              <w:rPr>
                <w:rFonts w:ascii="Times New Roman" w:hAnsi="Times New Roman"/>
                <w:bCs/>
                <w:sz w:val="20"/>
                <w:szCs w:val="20"/>
              </w:rPr>
              <w:t xml:space="preserve">Муниципальная </w:t>
            </w:r>
            <w:r w:rsidR="00222A42" w:rsidRPr="00222A42">
              <w:rPr>
                <w:rFonts w:ascii="Times New Roman" w:hAnsi="Times New Roman"/>
                <w:bCs/>
                <w:sz w:val="20"/>
                <w:szCs w:val="20"/>
              </w:rPr>
              <w:t>программа «</w:t>
            </w:r>
            <w:r w:rsidRPr="00222A42">
              <w:rPr>
                <w:rFonts w:ascii="Times New Roman" w:hAnsi="Times New Roman"/>
                <w:bCs/>
                <w:sz w:val="20"/>
                <w:szCs w:val="20"/>
              </w:rPr>
              <w:t xml:space="preserve">Совершенствование механизмов управления </w:t>
            </w:r>
            <w:proofErr w:type="spellStart"/>
            <w:r w:rsidRPr="00222A42">
              <w:rPr>
                <w:rFonts w:ascii="Times New Roman" w:hAnsi="Times New Roman"/>
                <w:bCs/>
                <w:sz w:val="20"/>
                <w:szCs w:val="20"/>
              </w:rPr>
              <w:t>Слюдянским</w:t>
            </w:r>
            <w:proofErr w:type="spellEnd"/>
            <w:r w:rsidRPr="00222A42">
              <w:rPr>
                <w:rFonts w:ascii="Times New Roman" w:hAnsi="Times New Roman"/>
                <w:bCs/>
                <w:sz w:val="20"/>
                <w:szCs w:val="20"/>
              </w:rPr>
              <w:t xml:space="preserve"> муниципальным образованием</w:t>
            </w:r>
            <w:r w:rsidR="00DE5927" w:rsidRPr="00222A42">
              <w:rPr>
                <w:rFonts w:ascii="Times New Roman" w:hAnsi="Times New Roman"/>
                <w:bCs/>
                <w:sz w:val="20"/>
                <w:szCs w:val="20"/>
              </w:rPr>
              <w:t>» на 2019 - 2024 годы</w:t>
            </w:r>
            <w:r w:rsidRPr="00222A42">
              <w:rPr>
                <w:rFonts w:ascii="Times New Roman" w:hAnsi="Times New Roman"/>
                <w:bCs/>
                <w:sz w:val="20"/>
                <w:szCs w:val="20"/>
              </w:rPr>
              <w:t xml:space="preserve"> </w:t>
            </w:r>
          </w:p>
          <w:p w14:paraId="469EA051" w14:textId="77777777" w:rsidR="00174C51" w:rsidRPr="00222A42" w:rsidRDefault="00174C51" w:rsidP="0050313B">
            <w:pPr>
              <w:autoSpaceDE w:val="0"/>
              <w:autoSpaceDN w:val="0"/>
              <w:adjustRightInd w:val="0"/>
              <w:spacing w:after="0" w:line="240" w:lineRule="auto"/>
              <w:rPr>
                <w:rFonts w:ascii="Times New Roman" w:hAnsi="Times New Roman"/>
                <w:bCs/>
                <w:sz w:val="20"/>
                <w:szCs w:val="20"/>
              </w:rPr>
            </w:pPr>
          </w:p>
        </w:tc>
      </w:tr>
      <w:tr w:rsidR="00174C51" w:rsidRPr="00222A42" w14:paraId="08A910AB" w14:textId="77777777" w:rsidTr="00A94292">
        <w:trPr>
          <w:trHeight w:val="600"/>
        </w:trPr>
        <w:tc>
          <w:tcPr>
            <w:tcW w:w="2552" w:type="dxa"/>
            <w:tcBorders>
              <w:top w:val="nil"/>
              <w:left w:val="single" w:sz="8" w:space="0" w:color="auto"/>
              <w:bottom w:val="single" w:sz="8" w:space="0" w:color="auto"/>
              <w:right w:val="single" w:sz="8" w:space="0" w:color="auto"/>
            </w:tcBorders>
            <w:hideMark/>
          </w:tcPr>
          <w:p w14:paraId="1A304B2D" w14:textId="5FE088D0" w:rsidR="00174C51" w:rsidRPr="00222A42" w:rsidRDefault="00174C51" w:rsidP="0050313B">
            <w:pPr>
              <w:autoSpaceDE w:val="0"/>
              <w:autoSpaceDN w:val="0"/>
              <w:adjustRightInd w:val="0"/>
              <w:spacing w:after="0" w:line="240" w:lineRule="auto"/>
              <w:jc w:val="center"/>
              <w:rPr>
                <w:rFonts w:ascii="Times New Roman" w:hAnsi="Times New Roman"/>
                <w:bCs/>
                <w:sz w:val="20"/>
                <w:szCs w:val="20"/>
              </w:rPr>
            </w:pPr>
            <w:r w:rsidRPr="00222A42">
              <w:rPr>
                <w:rFonts w:ascii="Times New Roman" w:hAnsi="Times New Roman"/>
                <w:bCs/>
                <w:sz w:val="20"/>
                <w:szCs w:val="20"/>
              </w:rPr>
              <w:t>Ответственный</w:t>
            </w:r>
          </w:p>
          <w:p w14:paraId="49C0BA0A" w14:textId="43ED8A66" w:rsidR="00174C51" w:rsidRPr="00222A42" w:rsidRDefault="00174C51" w:rsidP="0050313B">
            <w:pPr>
              <w:autoSpaceDE w:val="0"/>
              <w:autoSpaceDN w:val="0"/>
              <w:adjustRightInd w:val="0"/>
              <w:spacing w:after="0" w:line="240" w:lineRule="auto"/>
              <w:jc w:val="center"/>
              <w:rPr>
                <w:rFonts w:ascii="Times New Roman" w:hAnsi="Times New Roman"/>
                <w:bCs/>
                <w:sz w:val="20"/>
                <w:szCs w:val="20"/>
              </w:rPr>
            </w:pPr>
            <w:r w:rsidRPr="00222A42">
              <w:rPr>
                <w:rFonts w:ascii="Times New Roman" w:hAnsi="Times New Roman"/>
                <w:bCs/>
                <w:sz w:val="20"/>
                <w:szCs w:val="20"/>
              </w:rPr>
              <w:t>исполнитель</w:t>
            </w:r>
          </w:p>
          <w:p w14:paraId="01ADF06C" w14:textId="0AE3480B" w:rsidR="00174C51" w:rsidRPr="00222A42" w:rsidRDefault="00174C51" w:rsidP="0050313B">
            <w:pPr>
              <w:autoSpaceDE w:val="0"/>
              <w:autoSpaceDN w:val="0"/>
              <w:adjustRightInd w:val="0"/>
              <w:spacing w:after="0" w:line="240" w:lineRule="auto"/>
              <w:jc w:val="center"/>
              <w:rPr>
                <w:rFonts w:ascii="Times New Roman" w:hAnsi="Times New Roman"/>
                <w:bCs/>
                <w:sz w:val="20"/>
                <w:szCs w:val="20"/>
              </w:rPr>
            </w:pPr>
            <w:r w:rsidRPr="00222A42">
              <w:rPr>
                <w:rFonts w:ascii="Times New Roman" w:hAnsi="Times New Roman"/>
                <w:bCs/>
                <w:sz w:val="20"/>
                <w:szCs w:val="20"/>
              </w:rPr>
              <w:t>Программы</w:t>
            </w:r>
          </w:p>
        </w:tc>
        <w:tc>
          <w:tcPr>
            <w:tcW w:w="7087" w:type="dxa"/>
            <w:tcBorders>
              <w:top w:val="nil"/>
              <w:left w:val="single" w:sz="8" w:space="0" w:color="auto"/>
              <w:bottom w:val="single" w:sz="8" w:space="0" w:color="auto"/>
              <w:right w:val="single" w:sz="8" w:space="0" w:color="auto"/>
            </w:tcBorders>
            <w:hideMark/>
          </w:tcPr>
          <w:p w14:paraId="08ED0A19" w14:textId="6E669363" w:rsidR="00174C51" w:rsidRPr="00222A42" w:rsidRDefault="00174C51" w:rsidP="0050313B">
            <w:pPr>
              <w:autoSpaceDE w:val="0"/>
              <w:autoSpaceDN w:val="0"/>
              <w:adjustRightInd w:val="0"/>
              <w:spacing w:after="0" w:line="240" w:lineRule="auto"/>
              <w:rPr>
                <w:rFonts w:ascii="Times New Roman" w:hAnsi="Times New Roman"/>
                <w:bCs/>
                <w:sz w:val="20"/>
                <w:szCs w:val="20"/>
              </w:rPr>
            </w:pPr>
            <w:r w:rsidRPr="00222A42">
              <w:rPr>
                <w:rFonts w:ascii="Times New Roman" w:hAnsi="Times New Roman"/>
                <w:bCs/>
                <w:sz w:val="20"/>
                <w:szCs w:val="20"/>
              </w:rPr>
              <w:t>Комитет по экономике и финансам; отдел по организационной работе, кадровой политике и ведению архива администрации Слюдянского городского поселения</w:t>
            </w:r>
          </w:p>
        </w:tc>
      </w:tr>
      <w:tr w:rsidR="00174C51" w:rsidRPr="00222A42" w14:paraId="4672E177" w14:textId="77777777" w:rsidTr="00A94292">
        <w:trPr>
          <w:trHeight w:val="600"/>
        </w:trPr>
        <w:tc>
          <w:tcPr>
            <w:tcW w:w="2552" w:type="dxa"/>
            <w:tcBorders>
              <w:top w:val="nil"/>
              <w:left w:val="single" w:sz="8" w:space="0" w:color="auto"/>
              <w:bottom w:val="single" w:sz="8" w:space="0" w:color="auto"/>
              <w:right w:val="single" w:sz="8" w:space="0" w:color="auto"/>
            </w:tcBorders>
            <w:hideMark/>
          </w:tcPr>
          <w:p w14:paraId="58F12157" w14:textId="77777777" w:rsidR="00174C51" w:rsidRPr="00222A42" w:rsidRDefault="00174C51" w:rsidP="0050313B">
            <w:pPr>
              <w:autoSpaceDE w:val="0"/>
              <w:autoSpaceDN w:val="0"/>
              <w:adjustRightInd w:val="0"/>
              <w:spacing w:after="0" w:line="240" w:lineRule="auto"/>
              <w:jc w:val="center"/>
              <w:rPr>
                <w:rFonts w:ascii="Times New Roman" w:hAnsi="Times New Roman"/>
                <w:bCs/>
                <w:sz w:val="20"/>
                <w:szCs w:val="20"/>
              </w:rPr>
            </w:pPr>
            <w:r w:rsidRPr="00222A42">
              <w:rPr>
                <w:rFonts w:ascii="Times New Roman" w:hAnsi="Times New Roman"/>
                <w:bCs/>
                <w:sz w:val="20"/>
                <w:szCs w:val="20"/>
              </w:rPr>
              <w:t>Цель муниципальной программы</w:t>
            </w:r>
          </w:p>
        </w:tc>
        <w:tc>
          <w:tcPr>
            <w:tcW w:w="7087" w:type="dxa"/>
            <w:tcBorders>
              <w:top w:val="nil"/>
              <w:left w:val="single" w:sz="8" w:space="0" w:color="auto"/>
              <w:bottom w:val="single" w:sz="8" w:space="0" w:color="auto"/>
              <w:right w:val="single" w:sz="8" w:space="0" w:color="auto"/>
            </w:tcBorders>
          </w:tcPr>
          <w:p w14:paraId="3598DE27" w14:textId="77777777" w:rsidR="00174C51" w:rsidRPr="00222A42" w:rsidRDefault="00174C51" w:rsidP="0050313B">
            <w:pPr>
              <w:autoSpaceDE w:val="0"/>
              <w:autoSpaceDN w:val="0"/>
              <w:adjustRightInd w:val="0"/>
              <w:spacing w:after="0" w:line="240" w:lineRule="auto"/>
              <w:rPr>
                <w:rFonts w:ascii="Times New Roman" w:hAnsi="Times New Roman"/>
                <w:bCs/>
                <w:sz w:val="20"/>
                <w:szCs w:val="20"/>
              </w:rPr>
            </w:pPr>
            <w:r w:rsidRPr="00222A42">
              <w:rPr>
                <w:rFonts w:ascii="Times New Roman" w:hAnsi="Times New Roman"/>
                <w:bCs/>
                <w:sz w:val="20"/>
                <w:szCs w:val="20"/>
              </w:rPr>
              <w:t xml:space="preserve">Обеспечение совершенствования механизмов управления </w:t>
            </w:r>
            <w:proofErr w:type="spellStart"/>
            <w:r w:rsidRPr="00222A42">
              <w:rPr>
                <w:rFonts w:ascii="Times New Roman" w:hAnsi="Times New Roman"/>
                <w:bCs/>
                <w:sz w:val="20"/>
                <w:szCs w:val="20"/>
              </w:rPr>
              <w:t>Слюдянским</w:t>
            </w:r>
            <w:proofErr w:type="spellEnd"/>
            <w:r w:rsidRPr="00222A42">
              <w:rPr>
                <w:rFonts w:ascii="Times New Roman" w:hAnsi="Times New Roman"/>
                <w:bCs/>
                <w:sz w:val="20"/>
                <w:szCs w:val="20"/>
              </w:rPr>
              <w:t xml:space="preserve"> муниципальным образованием </w:t>
            </w:r>
          </w:p>
          <w:p w14:paraId="448F3F0E" w14:textId="77777777" w:rsidR="00174C51" w:rsidRPr="00222A42" w:rsidRDefault="00174C51" w:rsidP="0050313B">
            <w:pPr>
              <w:autoSpaceDE w:val="0"/>
              <w:autoSpaceDN w:val="0"/>
              <w:adjustRightInd w:val="0"/>
              <w:spacing w:after="0" w:line="240" w:lineRule="auto"/>
              <w:rPr>
                <w:rFonts w:ascii="Times New Roman" w:hAnsi="Times New Roman"/>
                <w:bCs/>
                <w:sz w:val="20"/>
                <w:szCs w:val="20"/>
              </w:rPr>
            </w:pPr>
          </w:p>
        </w:tc>
      </w:tr>
      <w:tr w:rsidR="00174C51" w:rsidRPr="00222A42" w14:paraId="0C632C48" w14:textId="77777777" w:rsidTr="00A94292">
        <w:trPr>
          <w:trHeight w:val="2409"/>
        </w:trPr>
        <w:tc>
          <w:tcPr>
            <w:tcW w:w="2552" w:type="dxa"/>
            <w:tcBorders>
              <w:top w:val="nil"/>
              <w:left w:val="single" w:sz="8" w:space="0" w:color="auto"/>
              <w:bottom w:val="single" w:sz="8" w:space="0" w:color="auto"/>
              <w:right w:val="single" w:sz="8" w:space="0" w:color="auto"/>
            </w:tcBorders>
            <w:hideMark/>
          </w:tcPr>
          <w:p w14:paraId="404062DB" w14:textId="4C4F916E" w:rsidR="00174C51" w:rsidRPr="00222A42" w:rsidRDefault="00174C51" w:rsidP="0050313B">
            <w:pPr>
              <w:autoSpaceDE w:val="0"/>
              <w:autoSpaceDN w:val="0"/>
              <w:adjustRightInd w:val="0"/>
              <w:spacing w:after="0" w:line="240" w:lineRule="auto"/>
              <w:jc w:val="center"/>
              <w:rPr>
                <w:rFonts w:ascii="Times New Roman" w:hAnsi="Times New Roman"/>
                <w:bCs/>
                <w:sz w:val="20"/>
                <w:szCs w:val="20"/>
              </w:rPr>
            </w:pPr>
            <w:r w:rsidRPr="00222A42">
              <w:rPr>
                <w:rFonts w:ascii="Times New Roman" w:hAnsi="Times New Roman"/>
                <w:bCs/>
                <w:sz w:val="20"/>
                <w:szCs w:val="20"/>
              </w:rPr>
              <w:t>Задачи муниципальной</w:t>
            </w:r>
          </w:p>
          <w:p w14:paraId="011D301F" w14:textId="238B1516" w:rsidR="00174C51" w:rsidRPr="00222A42" w:rsidRDefault="00174C51" w:rsidP="0050313B">
            <w:pPr>
              <w:autoSpaceDE w:val="0"/>
              <w:autoSpaceDN w:val="0"/>
              <w:adjustRightInd w:val="0"/>
              <w:spacing w:after="0" w:line="240" w:lineRule="auto"/>
              <w:jc w:val="center"/>
              <w:rPr>
                <w:rFonts w:ascii="Times New Roman" w:hAnsi="Times New Roman"/>
                <w:bCs/>
                <w:sz w:val="20"/>
                <w:szCs w:val="20"/>
              </w:rPr>
            </w:pPr>
            <w:r w:rsidRPr="00222A42">
              <w:rPr>
                <w:rFonts w:ascii="Times New Roman" w:hAnsi="Times New Roman"/>
                <w:bCs/>
                <w:sz w:val="20"/>
                <w:szCs w:val="20"/>
              </w:rPr>
              <w:t>программы</w:t>
            </w:r>
          </w:p>
        </w:tc>
        <w:tc>
          <w:tcPr>
            <w:tcW w:w="7087" w:type="dxa"/>
            <w:tcBorders>
              <w:top w:val="nil"/>
              <w:left w:val="single" w:sz="8" w:space="0" w:color="auto"/>
              <w:bottom w:val="single" w:sz="8" w:space="0" w:color="auto"/>
              <w:right w:val="single" w:sz="8" w:space="0" w:color="auto"/>
            </w:tcBorders>
            <w:hideMark/>
          </w:tcPr>
          <w:p w14:paraId="57CBD074" w14:textId="39CB8BB4" w:rsidR="00174C51" w:rsidRPr="00222A42" w:rsidRDefault="00174C51" w:rsidP="0050313B">
            <w:pPr>
              <w:autoSpaceDE w:val="0"/>
              <w:autoSpaceDN w:val="0"/>
              <w:adjustRightInd w:val="0"/>
              <w:spacing w:after="0" w:line="240" w:lineRule="auto"/>
              <w:rPr>
                <w:rFonts w:ascii="Times New Roman" w:hAnsi="Times New Roman"/>
                <w:bCs/>
                <w:sz w:val="20"/>
                <w:szCs w:val="20"/>
              </w:rPr>
            </w:pPr>
            <w:r w:rsidRPr="00222A42">
              <w:rPr>
                <w:rFonts w:ascii="Times New Roman" w:hAnsi="Times New Roman"/>
                <w:bCs/>
                <w:sz w:val="20"/>
                <w:szCs w:val="20"/>
              </w:rPr>
              <w:t>1.Внедрение программно-целевых принципов организации деятельности органов местного самоуправления Слюдянского муниципального образования.</w:t>
            </w:r>
          </w:p>
          <w:p w14:paraId="4108DF03" w14:textId="1D7EBD6E" w:rsidR="00174C51" w:rsidRPr="00222A42" w:rsidRDefault="00174C51" w:rsidP="0050313B">
            <w:pPr>
              <w:autoSpaceDE w:val="0"/>
              <w:autoSpaceDN w:val="0"/>
              <w:adjustRightInd w:val="0"/>
              <w:spacing w:after="0" w:line="240" w:lineRule="auto"/>
              <w:rPr>
                <w:rFonts w:ascii="Times New Roman" w:hAnsi="Times New Roman"/>
                <w:bCs/>
                <w:sz w:val="20"/>
                <w:szCs w:val="20"/>
              </w:rPr>
            </w:pPr>
            <w:r w:rsidRPr="00222A42">
              <w:rPr>
                <w:rFonts w:ascii="Times New Roman" w:hAnsi="Times New Roman"/>
                <w:bCs/>
                <w:sz w:val="20"/>
                <w:szCs w:val="20"/>
              </w:rPr>
              <w:t>2.Обеспечение эффективного использования бюджетных средств.</w:t>
            </w:r>
          </w:p>
          <w:p w14:paraId="0C605879" w14:textId="6E7AA905" w:rsidR="00174C51" w:rsidRPr="00222A42" w:rsidRDefault="00174C51" w:rsidP="0050313B">
            <w:pPr>
              <w:autoSpaceDE w:val="0"/>
              <w:autoSpaceDN w:val="0"/>
              <w:adjustRightInd w:val="0"/>
              <w:spacing w:after="0" w:line="240" w:lineRule="auto"/>
              <w:rPr>
                <w:rFonts w:ascii="Times New Roman" w:hAnsi="Times New Roman"/>
                <w:bCs/>
                <w:sz w:val="20"/>
                <w:szCs w:val="20"/>
              </w:rPr>
            </w:pPr>
            <w:r w:rsidRPr="00222A42">
              <w:rPr>
                <w:rFonts w:ascii="Times New Roman" w:hAnsi="Times New Roman"/>
                <w:bCs/>
                <w:sz w:val="20"/>
                <w:szCs w:val="20"/>
              </w:rPr>
              <w:t>3.Обеспечение качественного предоставления муниципальных услуг и исполнения муниципальных функций.</w:t>
            </w:r>
          </w:p>
          <w:p w14:paraId="672EE063" w14:textId="1DDA11EC" w:rsidR="00174C51" w:rsidRPr="00222A42" w:rsidRDefault="00174C51" w:rsidP="0050313B">
            <w:pPr>
              <w:autoSpaceDE w:val="0"/>
              <w:autoSpaceDN w:val="0"/>
              <w:adjustRightInd w:val="0"/>
              <w:spacing w:after="0" w:line="240" w:lineRule="auto"/>
              <w:rPr>
                <w:rFonts w:ascii="Times New Roman" w:hAnsi="Times New Roman"/>
                <w:bCs/>
                <w:sz w:val="20"/>
                <w:szCs w:val="20"/>
              </w:rPr>
            </w:pPr>
            <w:r w:rsidRPr="00222A42">
              <w:rPr>
                <w:rFonts w:ascii="Times New Roman" w:hAnsi="Times New Roman"/>
                <w:bCs/>
                <w:sz w:val="20"/>
                <w:szCs w:val="20"/>
              </w:rPr>
              <w:t>4.Создание и внедрение эффективных механизмов и технологий управления стратегическим развитием и социальной сферой.</w:t>
            </w:r>
          </w:p>
        </w:tc>
      </w:tr>
      <w:tr w:rsidR="00174C51" w:rsidRPr="00222A42" w14:paraId="0C8687AE" w14:textId="77777777" w:rsidTr="00A94292">
        <w:trPr>
          <w:trHeight w:val="400"/>
        </w:trPr>
        <w:tc>
          <w:tcPr>
            <w:tcW w:w="2552" w:type="dxa"/>
            <w:tcBorders>
              <w:top w:val="nil"/>
              <w:left w:val="single" w:sz="8" w:space="0" w:color="auto"/>
              <w:bottom w:val="single" w:sz="8" w:space="0" w:color="auto"/>
              <w:right w:val="single" w:sz="8" w:space="0" w:color="auto"/>
            </w:tcBorders>
            <w:hideMark/>
          </w:tcPr>
          <w:p w14:paraId="53A6725D" w14:textId="533048DC" w:rsidR="00174C51" w:rsidRPr="00222A42" w:rsidRDefault="00174C51" w:rsidP="0050313B">
            <w:pPr>
              <w:autoSpaceDE w:val="0"/>
              <w:autoSpaceDN w:val="0"/>
              <w:adjustRightInd w:val="0"/>
              <w:spacing w:after="0" w:line="240" w:lineRule="auto"/>
              <w:jc w:val="center"/>
              <w:rPr>
                <w:rFonts w:ascii="Times New Roman" w:hAnsi="Times New Roman"/>
                <w:bCs/>
                <w:sz w:val="20"/>
                <w:szCs w:val="20"/>
              </w:rPr>
            </w:pPr>
            <w:r w:rsidRPr="00222A42">
              <w:rPr>
                <w:rFonts w:ascii="Times New Roman" w:hAnsi="Times New Roman"/>
                <w:bCs/>
                <w:sz w:val="20"/>
                <w:szCs w:val="20"/>
              </w:rPr>
              <w:t>Сроки реализации муниципальной программы</w:t>
            </w:r>
          </w:p>
        </w:tc>
        <w:tc>
          <w:tcPr>
            <w:tcW w:w="7087" w:type="dxa"/>
            <w:tcBorders>
              <w:top w:val="nil"/>
              <w:left w:val="single" w:sz="8" w:space="0" w:color="auto"/>
              <w:bottom w:val="single" w:sz="8" w:space="0" w:color="auto"/>
              <w:right w:val="single" w:sz="8" w:space="0" w:color="auto"/>
            </w:tcBorders>
            <w:hideMark/>
          </w:tcPr>
          <w:p w14:paraId="337E3A12" w14:textId="3AEF0905" w:rsidR="00174C51" w:rsidRPr="00222A42" w:rsidRDefault="00174C51" w:rsidP="0050313B">
            <w:pPr>
              <w:autoSpaceDE w:val="0"/>
              <w:autoSpaceDN w:val="0"/>
              <w:adjustRightInd w:val="0"/>
              <w:spacing w:after="0" w:line="240" w:lineRule="auto"/>
              <w:rPr>
                <w:rFonts w:ascii="Times New Roman" w:hAnsi="Times New Roman"/>
                <w:bCs/>
                <w:sz w:val="20"/>
                <w:szCs w:val="20"/>
              </w:rPr>
            </w:pPr>
            <w:r w:rsidRPr="00222A42">
              <w:rPr>
                <w:rFonts w:ascii="Times New Roman" w:hAnsi="Times New Roman"/>
                <w:bCs/>
                <w:sz w:val="20"/>
                <w:szCs w:val="20"/>
              </w:rPr>
              <w:t>Программа реализуется в один этап с 201</w:t>
            </w:r>
            <w:r w:rsidR="00802DD7" w:rsidRPr="00222A42">
              <w:rPr>
                <w:rFonts w:ascii="Times New Roman" w:hAnsi="Times New Roman"/>
                <w:bCs/>
                <w:sz w:val="20"/>
                <w:szCs w:val="20"/>
              </w:rPr>
              <w:t>9</w:t>
            </w:r>
            <w:r w:rsidRPr="00222A42">
              <w:rPr>
                <w:rFonts w:ascii="Times New Roman" w:hAnsi="Times New Roman"/>
                <w:bCs/>
                <w:sz w:val="20"/>
                <w:szCs w:val="20"/>
              </w:rPr>
              <w:t xml:space="preserve"> по 202</w:t>
            </w:r>
            <w:r w:rsidR="00802DD7" w:rsidRPr="00222A42">
              <w:rPr>
                <w:rFonts w:ascii="Times New Roman" w:hAnsi="Times New Roman"/>
                <w:bCs/>
                <w:sz w:val="20"/>
                <w:szCs w:val="20"/>
              </w:rPr>
              <w:t>4</w:t>
            </w:r>
            <w:r w:rsidRPr="00222A42">
              <w:rPr>
                <w:rFonts w:ascii="Times New Roman" w:hAnsi="Times New Roman"/>
                <w:bCs/>
                <w:sz w:val="20"/>
                <w:szCs w:val="20"/>
              </w:rPr>
              <w:t xml:space="preserve"> годы</w:t>
            </w:r>
          </w:p>
        </w:tc>
      </w:tr>
      <w:tr w:rsidR="00174C51" w:rsidRPr="00222A42" w14:paraId="4ED648EB" w14:textId="77777777" w:rsidTr="00A94292">
        <w:trPr>
          <w:trHeight w:val="547"/>
        </w:trPr>
        <w:tc>
          <w:tcPr>
            <w:tcW w:w="2552" w:type="dxa"/>
            <w:tcBorders>
              <w:top w:val="nil"/>
              <w:left w:val="single" w:sz="8" w:space="0" w:color="auto"/>
              <w:bottom w:val="single" w:sz="8" w:space="0" w:color="auto"/>
              <w:right w:val="single" w:sz="8" w:space="0" w:color="auto"/>
            </w:tcBorders>
            <w:hideMark/>
          </w:tcPr>
          <w:p w14:paraId="200FC819" w14:textId="77777777" w:rsidR="00174C51" w:rsidRPr="00222A42" w:rsidRDefault="00174C51" w:rsidP="0050313B">
            <w:pPr>
              <w:autoSpaceDE w:val="0"/>
              <w:autoSpaceDN w:val="0"/>
              <w:adjustRightInd w:val="0"/>
              <w:spacing w:after="0" w:line="240" w:lineRule="auto"/>
              <w:jc w:val="center"/>
              <w:rPr>
                <w:rFonts w:ascii="Times New Roman" w:hAnsi="Times New Roman"/>
                <w:bCs/>
                <w:sz w:val="20"/>
                <w:szCs w:val="20"/>
              </w:rPr>
            </w:pPr>
            <w:r w:rsidRPr="00222A42">
              <w:rPr>
                <w:rFonts w:ascii="Times New Roman" w:hAnsi="Times New Roman"/>
                <w:bCs/>
                <w:sz w:val="20"/>
                <w:szCs w:val="20"/>
              </w:rPr>
              <w:t>Подпрограммы Программы</w:t>
            </w:r>
          </w:p>
        </w:tc>
        <w:tc>
          <w:tcPr>
            <w:tcW w:w="7087" w:type="dxa"/>
            <w:tcBorders>
              <w:top w:val="nil"/>
              <w:left w:val="single" w:sz="8" w:space="0" w:color="auto"/>
              <w:bottom w:val="single" w:sz="8" w:space="0" w:color="auto"/>
              <w:right w:val="single" w:sz="8" w:space="0" w:color="auto"/>
            </w:tcBorders>
          </w:tcPr>
          <w:p w14:paraId="187C2F2A" w14:textId="3B3B0C93" w:rsidR="00174C51" w:rsidRPr="00222A42" w:rsidRDefault="00174C51" w:rsidP="0050313B">
            <w:pPr>
              <w:pStyle w:val="a5"/>
              <w:autoSpaceDE w:val="0"/>
              <w:autoSpaceDN w:val="0"/>
              <w:adjustRightInd w:val="0"/>
              <w:spacing w:after="0" w:line="240" w:lineRule="auto"/>
              <w:ind w:left="0"/>
              <w:rPr>
                <w:rFonts w:ascii="Times New Roman" w:hAnsi="Times New Roman"/>
                <w:bCs/>
                <w:sz w:val="20"/>
                <w:szCs w:val="20"/>
              </w:rPr>
            </w:pPr>
            <w:r w:rsidRPr="00222A42">
              <w:rPr>
                <w:rFonts w:ascii="Times New Roman" w:hAnsi="Times New Roman"/>
                <w:bCs/>
                <w:sz w:val="20"/>
                <w:szCs w:val="20"/>
              </w:rPr>
              <w:t>1. Реализация полномочий по решению вопросов местного значения администрацией Слюдянского городского поселения на 201</w:t>
            </w:r>
            <w:r w:rsidR="00802DD7" w:rsidRPr="00222A42">
              <w:rPr>
                <w:rFonts w:ascii="Times New Roman" w:hAnsi="Times New Roman"/>
                <w:bCs/>
                <w:sz w:val="20"/>
                <w:szCs w:val="20"/>
              </w:rPr>
              <w:t>9</w:t>
            </w:r>
            <w:r w:rsidRPr="00222A42">
              <w:rPr>
                <w:rFonts w:ascii="Times New Roman" w:hAnsi="Times New Roman"/>
                <w:bCs/>
                <w:sz w:val="20"/>
                <w:szCs w:val="20"/>
              </w:rPr>
              <w:t>-202</w:t>
            </w:r>
            <w:r w:rsidR="00802DD7" w:rsidRPr="00222A42">
              <w:rPr>
                <w:rFonts w:ascii="Times New Roman" w:hAnsi="Times New Roman"/>
                <w:bCs/>
                <w:sz w:val="20"/>
                <w:szCs w:val="20"/>
              </w:rPr>
              <w:t>4</w:t>
            </w:r>
            <w:r w:rsidRPr="00222A42">
              <w:rPr>
                <w:rFonts w:ascii="Times New Roman" w:hAnsi="Times New Roman"/>
                <w:bCs/>
                <w:sz w:val="20"/>
                <w:szCs w:val="20"/>
              </w:rPr>
              <w:t xml:space="preserve"> годы.</w:t>
            </w:r>
          </w:p>
          <w:p w14:paraId="6F2A2E0E" w14:textId="77777777" w:rsidR="00174C51" w:rsidRPr="00222A42" w:rsidRDefault="00174C51" w:rsidP="0050313B">
            <w:pPr>
              <w:pStyle w:val="a5"/>
              <w:autoSpaceDE w:val="0"/>
              <w:autoSpaceDN w:val="0"/>
              <w:adjustRightInd w:val="0"/>
              <w:spacing w:after="0" w:line="240" w:lineRule="auto"/>
              <w:ind w:left="0"/>
              <w:rPr>
                <w:rFonts w:ascii="Times New Roman" w:hAnsi="Times New Roman"/>
                <w:bCs/>
                <w:sz w:val="20"/>
                <w:szCs w:val="20"/>
              </w:rPr>
            </w:pPr>
            <w:r w:rsidRPr="00222A42">
              <w:rPr>
                <w:rFonts w:ascii="Times New Roman" w:hAnsi="Times New Roman"/>
                <w:bCs/>
                <w:sz w:val="20"/>
                <w:szCs w:val="20"/>
              </w:rPr>
              <w:t>2.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w:t>
            </w:r>
            <w:r w:rsidR="00802DD7" w:rsidRPr="00222A42">
              <w:rPr>
                <w:rFonts w:ascii="Times New Roman" w:hAnsi="Times New Roman"/>
                <w:bCs/>
                <w:sz w:val="20"/>
                <w:szCs w:val="20"/>
              </w:rPr>
              <w:t>9</w:t>
            </w:r>
            <w:r w:rsidRPr="00222A42">
              <w:rPr>
                <w:rFonts w:ascii="Times New Roman" w:hAnsi="Times New Roman"/>
                <w:bCs/>
                <w:sz w:val="20"/>
                <w:szCs w:val="20"/>
              </w:rPr>
              <w:t>-202</w:t>
            </w:r>
            <w:r w:rsidR="00802DD7" w:rsidRPr="00222A42">
              <w:rPr>
                <w:rFonts w:ascii="Times New Roman" w:hAnsi="Times New Roman"/>
                <w:bCs/>
                <w:sz w:val="20"/>
                <w:szCs w:val="20"/>
              </w:rPr>
              <w:t>4</w:t>
            </w:r>
            <w:r w:rsidRPr="00222A42">
              <w:rPr>
                <w:rFonts w:ascii="Times New Roman" w:hAnsi="Times New Roman"/>
                <w:bCs/>
                <w:sz w:val="20"/>
                <w:szCs w:val="20"/>
              </w:rPr>
              <w:t xml:space="preserve"> годы.</w:t>
            </w:r>
          </w:p>
          <w:p w14:paraId="4035BA15" w14:textId="77777777" w:rsidR="00174C51" w:rsidRPr="00222A42" w:rsidRDefault="00174C51" w:rsidP="0050313B">
            <w:pPr>
              <w:pStyle w:val="a5"/>
              <w:autoSpaceDE w:val="0"/>
              <w:autoSpaceDN w:val="0"/>
              <w:adjustRightInd w:val="0"/>
              <w:spacing w:after="0" w:line="240" w:lineRule="auto"/>
              <w:ind w:left="0"/>
              <w:rPr>
                <w:rFonts w:ascii="Times New Roman" w:hAnsi="Times New Roman"/>
                <w:bCs/>
                <w:sz w:val="20"/>
                <w:szCs w:val="20"/>
              </w:rPr>
            </w:pPr>
            <w:r w:rsidRPr="00222A42">
              <w:rPr>
                <w:rFonts w:ascii="Times New Roman" w:hAnsi="Times New Roman"/>
                <w:bCs/>
                <w:sz w:val="20"/>
                <w:szCs w:val="20"/>
              </w:rPr>
              <w:t xml:space="preserve">3. Развитие муниципальной службы в </w:t>
            </w:r>
            <w:proofErr w:type="spellStart"/>
            <w:r w:rsidRPr="00222A42">
              <w:rPr>
                <w:rFonts w:ascii="Times New Roman" w:hAnsi="Times New Roman"/>
                <w:bCs/>
                <w:sz w:val="20"/>
                <w:szCs w:val="20"/>
              </w:rPr>
              <w:t>Слюдянском</w:t>
            </w:r>
            <w:proofErr w:type="spellEnd"/>
            <w:r w:rsidRPr="00222A42">
              <w:rPr>
                <w:rFonts w:ascii="Times New Roman" w:hAnsi="Times New Roman"/>
                <w:bCs/>
                <w:sz w:val="20"/>
                <w:szCs w:val="20"/>
              </w:rPr>
              <w:t xml:space="preserve"> муниципальном образовании на 201</w:t>
            </w:r>
            <w:r w:rsidR="00802DD7" w:rsidRPr="00222A42">
              <w:rPr>
                <w:rFonts w:ascii="Times New Roman" w:hAnsi="Times New Roman"/>
                <w:bCs/>
                <w:sz w:val="20"/>
                <w:szCs w:val="20"/>
              </w:rPr>
              <w:t>9</w:t>
            </w:r>
            <w:r w:rsidRPr="00222A42">
              <w:rPr>
                <w:rFonts w:ascii="Times New Roman" w:hAnsi="Times New Roman"/>
                <w:bCs/>
                <w:sz w:val="20"/>
                <w:szCs w:val="20"/>
              </w:rPr>
              <w:t>-202</w:t>
            </w:r>
            <w:r w:rsidR="00802DD7" w:rsidRPr="00222A42">
              <w:rPr>
                <w:rFonts w:ascii="Times New Roman" w:hAnsi="Times New Roman"/>
                <w:bCs/>
                <w:sz w:val="20"/>
                <w:szCs w:val="20"/>
              </w:rPr>
              <w:t xml:space="preserve">4 </w:t>
            </w:r>
            <w:r w:rsidRPr="00222A42">
              <w:rPr>
                <w:rFonts w:ascii="Times New Roman" w:hAnsi="Times New Roman"/>
                <w:bCs/>
                <w:sz w:val="20"/>
                <w:szCs w:val="20"/>
              </w:rPr>
              <w:t xml:space="preserve">годы. </w:t>
            </w:r>
          </w:p>
          <w:p w14:paraId="6830A027" w14:textId="77777777" w:rsidR="00174C51" w:rsidRPr="00222A42" w:rsidRDefault="00174C51" w:rsidP="0050313B">
            <w:pPr>
              <w:pStyle w:val="a5"/>
              <w:autoSpaceDE w:val="0"/>
              <w:autoSpaceDN w:val="0"/>
              <w:adjustRightInd w:val="0"/>
              <w:spacing w:after="0" w:line="240" w:lineRule="auto"/>
              <w:ind w:left="0"/>
              <w:rPr>
                <w:rFonts w:ascii="Times New Roman" w:hAnsi="Times New Roman"/>
                <w:bCs/>
                <w:sz w:val="20"/>
                <w:szCs w:val="20"/>
              </w:rPr>
            </w:pPr>
            <w:r w:rsidRPr="00222A42">
              <w:rPr>
                <w:rFonts w:ascii="Times New Roman" w:hAnsi="Times New Roman"/>
                <w:bCs/>
                <w:sz w:val="20"/>
                <w:szCs w:val="20"/>
              </w:rPr>
              <w:t>4.Организация работы с документами в органах местного самоуправления Слюдянского муниципального образования в 201</w:t>
            </w:r>
            <w:r w:rsidR="00802DD7" w:rsidRPr="00222A42">
              <w:rPr>
                <w:rFonts w:ascii="Times New Roman" w:hAnsi="Times New Roman"/>
                <w:bCs/>
                <w:sz w:val="20"/>
                <w:szCs w:val="20"/>
              </w:rPr>
              <w:t>9</w:t>
            </w:r>
            <w:r w:rsidRPr="00222A42">
              <w:rPr>
                <w:rFonts w:ascii="Times New Roman" w:hAnsi="Times New Roman"/>
                <w:bCs/>
                <w:sz w:val="20"/>
                <w:szCs w:val="20"/>
              </w:rPr>
              <w:t>-202</w:t>
            </w:r>
            <w:r w:rsidR="00802DD7" w:rsidRPr="00222A42">
              <w:rPr>
                <w:rFonts w:ascii="Times New Roman" w:hAnsi="Times New Roman"/>
                <w:bCs/>
                <w:sz w:val="20"/>
                <w:szCs w:val="20"/>
              </w:rPr>
              <w:t xml:space="preserve">4 </w:t>
            </w:r>
            <w:r w:rsidRPr="00222A42">
              <w:rPr>
                <w:rFonts w:ascii="Times New Roman" w:hAnsi="Times New Roman"/>
                <w:bCs/>
                <w:sz w:val="20"/>
                <w:szCs w:val="20"/>
              </w:rPr>
              <w:t xml:space="preserve">годы. </w:t>
            </w:r>
          </w:p>
          <w:p w14:paraId="2C7CE0EB" w14:textId="635E39A5" w:rsidR="00174C51" w:rsidRPr="00222A42" w:rsidRDefault="00174C51" w:rsidP="0050313B">
            <w:pPr>
              <w:pStyle w:val="a5"/>
              <w:autoSpaceDE w:val="0"/>
              <w:autoSpaceDN w:val="0"/>
              <w:adjustRightInd w:val="0"/>
              <w:spacing w:after="0" w:line="240" w:lineRule="auto"/>
              <w:ind w:left="0"/>
              <w:rPr>
                <w:rFonts w:ascii="Times New Roman" w:hAnsi="Times New Roman"/>
                <w:bCs/>
                <w:sz w:val="20"/>
                <w:szCs w:val="20"/>
              </w:rPr>
            </w:pPr>
            <w:r w:rsidRPr="00222A42">
              <w:rPr>
                <w:rFonts w:ascii="Times New Roman" w:hAnsi="Times New Roman"/>
                <w:bCs/>
                <w:sz w:val="20"/>
                <w:szCs w:val="20"/>
              </w:rPr>
              <w:t>5. Материально-техническое обеспечение деятельности в органах местного самоуправления Слюдянского муниципального о</w:t>
            </w:r>
            <w:r w:rsidR="00802DD7" w:rsidRPr="00222A42">
              <w:rPr>
                <w:rFonts w:ascii="Times New Roman" w:hAnsi="Times New Roman"/>
                <w:bCs/>
                <w:sz w:val="20"/>
                <w:szCs w:val="20"/>
              </w:rPr>
              <w:t xml:space="preserve">бразования и содержание здания </w:t>
            </w:r>
            <w:r w:rsidRPr="00222A42">
              <w:rPr>
                <w:rFonts w:ascii="Times New Roman" w:hAnsi="Times New Roman"/>
                <w:bCs/>
                <w:sz w:val="20"/>
                <w:szCs w:val="20"/>
              </w:rPr>
              <w:t xml:space="preserve">по ул. Советская, 34 </w:t>
            </w:r>
            <w:proofErr w:type="spellStart"/>
            <w:r w:rsidRPr="00222A42">
              <w:rPr>
                <w:rFonts w:ascii="Times New Roman" w:hAnsi="Times New Roman"/>
                <w:bCs/>
                <w:sz w:val="20"/>
                <w:szCs w:val="20"/>
              </w:rPr>
              <w:t>г.Слюдянки</w:t>
            </w:r>
            <w:proofErr w:type="spellEnd"/>
            <w:r w:rsidRPr="00222A42">
              <w:rPr>
                <w:rFonts w:ascii="Times New Roman" w:hAnsi="Times New Roman"/>
                <w:bCs/>
                <w:sz w:val="20"/>
                <w:szCs w:val="20"/>
              </w:rPr>
              <w:t xml:space="preserve"> на 201</w:t>
            </w:r>
            <w:r w:rsidR="00802DD7" w:rsidRPr="00222A42">
              <w:rPr>
                <w:rFonts w:ascii="Times New Roman" w:hAnsi="Times New Roman"/>
                <w:bCs/>
                <w:sz w:val="20"/>
                <w:szCs w:val="20"/>
              </w:rPr>
              <w:t>9</w:t>
            </w:r>
            <w:r w:rsidRPr="00222A42">
              <w:rPr>
                <w:rFonts w:ascii="Times New Roman" w:hAnsi="Times New Roman"/>
                <w:bCs/>
                <w:sz w:val="20"/>
                <w:szCs w:val="20"/>
              </w:rPr>
              <w:t>-202</w:t>
            </w:r>
            <w:r w:rsidR="00802DD7" w:rsidRPr="00222A42">
              <w:rPr>
                <w:rFonts w:ascii="Times New Roman" w:hAnsi="Times New Roman"/>
                <w:bCs/>
                <w:sz w:val="20"/>
                <w:szCs w:val="20"/>
              </w:rPr>
              <w:t>4</w:t>
            </w:r>
            <w:r w:rsidRPr="00222A42">
              <w:rPr>
                <w:rFonts w:ascii="Times New Roman" w:hAnsi="Times New Roman"/>
                <w:bCs/>
                <w:sz w:val="20"/>
                <w:szCs w:val="20"/>
              </w:rPr>
              <w:t xml:space="preserve"> годы.</w:t>
            </w:r>
          </w:p>
          <w:p w14:paraId="4301FAC3" w14:textId="3F9C9F10" w:rsidR="006F015F" w:rsidRPr="00222A42" w:rsidRDefault="00174C51" w:rsidP="0050313B">
            <w:pPr>
              <w:pStyle w:val="a5"/>
              <w:autoSpaceDE w:val="0"/>
              <w:autoSpaceDN w:val="0"/>
              <w:adjustRightInd w:val="0"/>
              <w:spacing w:after="0" w:line="240" w:lineRule="auto"/>
              <w:ind w:left="0"/>
              <w:rPr>
                <w:rFonts w:ascii="Times New Roman" w:hAnsi="Times New Roman"/>
                <w:bCs/>
                <w:sz w:val="20"/>
                <w:szCs w:val="20"/>
              </w:rPr>
            </w:pPr>
            <w:r w:rsidRPr="00222A42">
              <w:rPr>
                <w:rFonts w:ascii="Times New Roman" w:hAnsi="Times New Roman"/>
                <w:bCs/>
                <w:sz w:val="20"/>
                <w:szCs w:val="20"/>
              </w:rPr>
              <w:t>6.Обеспечение качественного и сбалансированного управления бюджетными средствами Слюдянского муниципального образования на 201</w:t>
            </w:r>
            <w:r w:rsidR="00802DD7" w:rsidRPr="00222A42">
              <w:rPr>
                <w:rFonts w:ascii="Times New Roman" w:hAnsi="Times New Roman"/>
                <w:bCs/>
                <w:sz w:val="20"/>
                <w:szCs w:val="20"/>
              </w:rPr>
              <w:t>9</w:t>
            </w:r>
            <w:r w:rsidRPr="00222A42">
              <w:rPr>
                <w:rFonts w:ascii="Times New Roman" w:hAnsi="Times New Roman"/>
                <w:bCs/>
                <w:sz w:val="20"/>
                <w:szCs w:val="20"/>
              </w:rPr>
              <w:t>-202</w:t>
            </w:r>
            <w:r w:rsidR="00802DD7" w:rsidRPr="00222A42">
              <w:rPr>
                <w:rFonts w:ascii="Times New Roman" w:hAnsi="Times New Roman"/>
                <w:bCs/>
                <w:sz w:val="20"/>
                <w:szCs w:val="20"/>
              </w:rPr>
              <w:t>4</w:t>
            </w:r>
            <w:r w:rsidRPr="00222A42">
              <w:rPr>
                <w:rFonts w:ascii="Times New Roman" w:hAnsi="Times New Roman"/>
                <w:bCs/>
                <w:sz w:val="20"/>
                <w:szCs w:val="20"/>
              </w:rPr>
              <w:t xml:space="preserve"> годы.</w:t>
            </w:r>
          </w:p>
          <w:p w14:paraId="3DFDDB63" w14:textId="53C5B64A" w:rsidR="0078653F" w:rsidRPr="00222A42" w:rsidRDefault="0078653F" w:rsidP="0050313B">
            <w:pPr>
              <w:pStyle w:val="a5"/>
              <w:autoSpaceDE w:val="0"/>
              <w:autoSpaceDN w:val="0"/>
              <w:adjustRightInd w:val="0"/>
              <w:spacing w:after="0" w:line="240" w:lineRule="auto"/>
              <w:ind w:left="0"/>
              <w:rPr>
                <w:rFonts w:ascii="Times New Roman" w:hAnsi="Times New Roman"/>
                <w:bCs/>
                <w:sz w:val="20"/>
                <w:szCs w:val="20"/>
              </w:rPr>
            </w:pPr>
          </w:p>
        </w:tc>
      </w:tr>
      <w:tr w:rsidR="00174C51" w:rsidRPr="00222A42" w14:paraId="6BA181E9" w14:textId="77777777" w:rsidTr="00A94292">
        <w:trPr>
          <w:trHeight w:val="405"/>
        </w:trPr>
        <w:tc>
          <w:tcPr>
            <w:tcW w:w="2552" w:type="dxa"/>
            <w:tcBorders>
              <w:top w:val="nil"/>
              <w:left w:val="single" w:sz="8" w:space="0" w:color="auto"/>
              <w:bottom w:val="single" w:sz="4" w:space="0" w:color="auto"/>
              <w:right w:val="single" w:sz="8" w:space="0" w:color="auto"/>
            </w:tcBorders>
            <w:hideMark/>
          </w:tcPr>
          <w:p w14:paraId="0DB8450D" w14:textId="29B4A497" w:rsidR="00174C51" w:rsidRPr="00222A42" w:rsidRDefault="00174C51" w:rsidP="0050313B">
            <w:pPr>
              <w:autoSpaceDE w:val="0"/>
              <w:autoSpaceDN w:val="0"/>
              <w:adjustRightInd w:val="0"/>
              <w:spacing w:after="0" w:line="240" w:lineRule="auto"/>
              <w:jc w:val="center"/>
              <w:rPr>
                <w:rFonts w:ascii="Times New Roman" w:hAnsi="Times New Roman"/>
                <w:bCs/>
                <w:sz w:val="20"/>
                <w:szCs w:val="20"/>
              </w:rPr>
            </w:pPr>
            <w:r w:rsidRPr="00222A42">
              <w:rPr>
                <w:rFonts w:ascii="Times New Roman" w:hAnsi="Times New Roman"/>
                <w:bCs/>
                <w:sz w:val="20"/>
                <w:szCs w:val="20"/>
              </w:rPr>
              <w:t>Ресурсное обеспечение муниципальной программы</w:t>
            </w:r>
          </w:p>
        </w:tc>
        <w:tc>
          <w:tcPr>
            <w:tcW w:w="7087" w:type="dxa"/>
            <w:tcBorders>
              <w:top w:val="nil"/>
              <w:left w:val="single" w:sz="8" w:space="0" w:color="auto"/>
              <w:bottom w:val="single" w:sz="4" w:space="0" w:color="auto"/>
              <w:right w:val="single" w:sz="8" w:space="0" w:color="auto"/>
            </w:tcBorders>
            <w:hideMark/>
          </w:tcPr>
          <w:p w14:paraId="713DC9DA" w14:textId="27FC86EE" w:rsidR="00174C51" w:rsidRPr="00222A42" w:rsidRDefault="00174C51" w:rsidP="0050313B">
            <w:pPr>
              <w:autoSpaceDE w:val="0"/>
              <w:autoSpaceDN w:val="0"/>
              <w:adjustRightInd w:val="0"/>
              <w:spacing w:after="0" w:line="240" w:lineRule="auto"/>
              <w:rPr>
                <w:rFonts w:ascii="Times New Roman" w:hAnsi="Times New Roman"/>
                <w:bCs/>
                <w:sz w:val="20"/>
                <w:szCs w:val="20"/>
              </w:rPr>
            </w:pPr>
            <w:r w:rsidRPr="00222A42">
              <w:rPr>
                <w:rFonts w:ascii="Times New Roman" w:hAnsi="Times New Roman"/>
                <w:bCs/>
                <w:sz w:val="20"/>
                <w:szCs w:val="20"/>
              </w:rPr>
              <w:t xml:space="preserve">Общий объем финансирования – </w:t>
            </w:r>
            <w:r w:rsidR="002106ED" w:rsidRPr="00222A42">
              <w:rPr>
                <w:rFonts w:ascii="Times New Roman" w:hAnsi="Times New Roman"/>
                <w:bCs/>
                <w:sz w:val="20"/>
                <w:szCs w:val="20"/>
              </w:rPr>
              <w:t>241</w:t>
            </w:r>
            <w:r w:rsidR="002106ED" w:rsidRPr="00222A42">
              <w:rPr>
                <w:rFonts w:ascii="Times New Roman" w:hAnsi="Times New Roman"/>
                <w:bCs/>
                <w:sz w:val="20"/>
                <w:szCs w:val="20"/>
                <w:lang w:val="en-US"/>
              </w:rPr>
              <w:t> 052 70</w:t>
            </w:r>
            <w:r w:rsidR="002106ED" w:rsidRPr="00222A42">
              <w:rPr>
                <w:rFonts w:ascii="Times New Roman" w:hAnsi="Times New Roman"/>
                <w:bCs/>
                <w:sz w:val="20"/>
                <w:szCs w:val="20"/>
              </w:rPr>
              <w:t>3,82</w:t>
            </w:r>
            <w:r w:rsidRPr="00222A42">
              <w:rPr>
                <w:rFonts w:ascii="Times New Roman" w:hAnsi="Times New Roman"/>
                <w:bCs/>
                <w:sz w:val="20"/>
                <w:szCs w:val="20"/>
              </w:rPr>
              <w:t xml:space="preserve"> руб.:</w:t>
            </w:r>
          </w:p>
          <w:tbl>
            <w:tblPr>
              <w:tblW w:w="2670" w:type="dxa"/>
              <w:tblLayout w:type="fixed"/>
              <w:tblLook w:val="04A0" w:firstRow="1" w:lastRow="0" w:firstColumn="1" w:lastColumn="0" w:noHBand="0" w:noVBand="1"/>
            </w:tblPr>
            <w:tblGrid>
              <w:gridCol w:w="2670"/>
            </w:tblGrid>
            <w:tr w:rsidR="00174C51" w:rsidRPr="00222A42" w14:paraId="401409C4" w14:textId="77777777" w:rsidTr="00802DD7">
              <w:trPr>
                <w:trHeight w:val="296"/>
              </w:trPr>
              <w:tc>
                <w:tcPr>
                  <w:tcW w:w="2670" w:type="dxa"/>
                  <w:hideMark/>
                </w:tcPr>
                <w:p w14:paraId="6A75B0FF" w14:textId="77777777" w:rsidR="00174C51" w:rsidRPr="00222A42" w:rsidRDefault="00174C51" w:rsidP="0050313B">
                  <w:pPr>
                    <w:pStyle w:val="a4"/>
                    <w:jc w:val="center"/>
                    <w:rPr>
                      <w:rFonts w:ascii="Times New Roman" w:hAnsi="Times New Roman"/>
                      <w:bCs/>
                      <w:sz w:val="20"/>
                      <w:szCs w:val="20"/>
                    </w:rPr>
                  </w:pPr>
                  <w:r w:rsidRPr="00222A42">
                    <w:rPr>
                      <w:rFonts w:ascii="Times New Roman" w:hAnsi="Times New Roman"/>
                      <w:bCs/>
                      <w:sz w:val="20"/>
                      <w:szCs w:val="20"/>
                    </w:rPr>
                    <w:t>ВСЕГО</w:t>
                  </w:r>
                </w:p>
              </w:tc>
            </w:tr>
            <w:tr w:rsidR="00174C51" w:rsidRPr="00222A42" w14:paraId="1104491C" w14:textId="77777777" w:rsidTr="00802DD7">
              <w:tc>
                <w:tcPr>
                  <w:tcW w:w="2670" w:type="dxa"/>
                  <w:hideMark/>
                </w:tcPr>
                <w:p w14:paraId="5BC789F4" w14:textId="3134581F" w:rsidR="00174C51" w:rsidRPr="00222A42" w:rsidRDefault="00174C51" w:rsidP="0050313B">
                  <w:pPr>
                    <w:pStyle w:val="a4"/>
                    <w:jc w:val="both"/>
                    <w:rPr>
                      <w:rFonts w:ascii="Times New Roman" w:hAnsi="Times New Roman"/>
                      <w:bCs/>
                      <w:sz w:val="20"/>
                      <w:szCs w:val="20"/>
                    </w:rPr>
                  </w:pPr>
                  <w:r w:rsidRPr="00222A42">
                    <w:rPr>
                      <w:rFonts w:ascii="Times New Roman" w:hAnsi="Times New Roman"/>
                      <w:bCs/>
                      <w:sz w:val="20"/>
                      <w:szCs w:val="20"/>
                    </w:rPr>
                    <w:t>201</w:t>
                  </w:r>
                  <w:r w:rsidR="00802DD7" w:rsidRPr="00222A42">
                    <w:rPr>
                      <w:rFonts w:ascii="Times New Roman" w:hAnsi="Times New Roman"/>
                      <w:bCs/>
                      <w:sz w:val="20"/>
                      <w:szCs w:val="20"/>
                    </w:rPr>
                    <w:t>9</w:t>
                  </w:r>
                  <w:r w:rsidRPr="00222A42">
                    <w:rPr>
                      <w:rFonts w:ascii="Times New Roman" w:hAnsi="Times New Roman"/>
                      <w:bCs/>
                      <w:sz w:val="20"/>
                      <w:szCs w:val="20"/>
                    </w:rPr>
                    <w:t>г.–</w:t>
                  </w:r>
                  <w:r w:rsidR="00187B47" w:rsidRPr="00222A42">
                    <w:rPr>
                      <w:rFonts w:ascii="Times New Roman" w:hAnsi="Times New Roman"/>
                      <w:bCs/>
                      <w:sz w:val="20"/>
                      <w:szCs w:val="20"/>
                    </w:rPr>
                    <w:t xml:space="preserve"> </w:t>
                  </w:r>
                  <w:r w:rsidR="00C37254" w:rsidRPr="00222A42">
                    <w:rPr>
                      <w:rFonts w:ascii="Times New Roman" w:hAnsi="Times New Roman"/>
                      <w:bCs/>
                      <w:sz w:val="20"/>
                      <w:szCs w:val="20"/>
                    </w:rPr>
                    <w:t>3</w:t>
                  </w:r>
                  <w:r w:rsidR="0092745F" w:rsidRPr="00222A42">
                    <w:rPr>
                      <w:rFonts w:ascii="Times New Roman" w:hAnsi="Times New Roman"/>
                      <w:bCs/>
                      <w:sz w:val="20"/>
                      <w:szCs w:val="20"/>
                    </w:rPr>
                    <w:t>9</w:t>
                  </w:r>
                  <w:r w:rsidR="002106ED" w:rsidRPr="00222A42">
                    <w:rPr>
                      <w:rFonts w:ascii="Times New Roman" w:hAnsi="Times New Roman"/>
                      <w:bCs/>
                      <w:sz w:val="20"/>
                      <w:szCs w:val="20"/>
                    </w:rPr>
                    <w:t> 419 269</w:t>
                  </w:r>
                  <w:r w:rsidR="00802DD7" w:rsidRPr="00222A42">
                    <w:rPr>
                      <w:rFonts w:ascii="Times New Roman" w:hAnsi="Times New Roman"/>
                      <w:bCs/>
                      <w:sz w:val="20"/>
                      <w:szCs w:val="20"/>
                    </w:rPr>
                    <w:t>,</w:t>
                  </w:r>
                  <w:r w:rsidR="00187B47" w:rsidRPr="00222A42">
                    <w:rPr>
                      <w:rFonts w:ascii="Times New Roman" w:hAnsi="Times New Roman"/>
                      <w:bCs/>
                      <w:sz w:val="20"/>
                      <w:szCs w:val="20"/>
                    </w:rPr>
                    <w:t xml:space="preserve"> </w:t>
                  </w:r>
                  <w:r w:rsidR="002106ED" w:rsidRPr="00222A42">
                    <w:rPr>
                      <w:rFonts w:ascii="Times New Roman" w:hAnsi="Times New Roman"/>
                      <w:bCs/>
                      <w:sz w:val="20"/>
                      <w:szCs w:val="20"/>
                    </w:rPr>
                    <w:t>3</w:t>
                  </w:r>
                  <w:r w:rsidR="007B010C" w:rsidRPr="00222A42">
                    <w:rPr>
                      <w:rFonts w:ascii="Times New Roman" w:hAnsi="Times New Roman"/>
                      <w:bCs/>
                      <w:sz w:val="20"/>
                      <w:szCs w:val="20"/>
                    </w:rPr>
                    <w:t>2</w:t>
                  </w:r>
                  <w:r w:rsidR="00187B47" w:rsidRPr="00222A42">
                    <w:rPr>
                      <w:rFonts w:ascii="Times New Roman" w:hAnsi="Times New Roman"/>
                      <w:bCs/>
                      <w:sz w:val="20"/>
                      <w:szCs w:val="20"/>
                    </w:rPr>
                    <w:t xml:space="preserve"> </w:t>
                  </w:r>
                  <w:r w:rsidRPr="00222A42">
                    <w:rPr>
                      <w:rFonts w:ascii="Times New Roman" w:hAnsi="Times New Roman"/>
                      <w:bCs/>
                      <w:sz w:val="20"/>
                      <w:szCs w:val="20"/>
                    </w:rPr>
                    <w:t xml:space="preserve">руб. </w:t>
                  </w:r>
                </w:p>
              </w:tc>
            </w:tr>
            <w:tr w:rsidR="00174C51" w:rsidRPr="00222A42" w14:paraId="6F021A0D" w14:textId="77777777" w:rsidTr="00802DD7">
              <w:tc>
                <w:tcPr>
                  <w:tcW w:w="2670" w:type="dxa"/>
                  <w:hideMark/>
                </w:tcPr>
                <w:p w14:paraId="6C756720" w14:textId="18C10035" w:rsidR="00174C51" w:rsidRPr="00222A42" w:rsidRDefault="00802DD7" w:rsidP="0050313B">
                  <w:pPr>
                    <w:pStyle w:val="a4"/>
                    <w:jc w:val="both"/>
                    <w:rPr>
                      <w:rFonts w:ascii="Times New Roman" w:hAnsi="Times New Roman"/>
                      <w:bCs/>
                      <w:sz w:val="20"/>
                      <w:szCs w:val="20"/>
                    </w:rPr>
                  </w:pPr>
                  <w:r w:rsidRPr="00222A42">
                    <w:rPr>
                      <w:rFonts w:ascii="Times New Roman" w:hAnsi="Times New Roman"/>
                      <w:bCs/>
                      <w:sz w:val="20"/>
                      <w:szCs w:val="20"/>
                    </w:rPr>
                    <w:t>2020</w:t>
                  </w:r>
                  <w:r w:rsidR="00174C51" w:rsidRPr="00222A42">
                    <w:rPr>
                      <w:rFonts w:ascii="Times New Roman" w:hAnsi="Times New Roman"/>
                      <w:bCs/>
                      <w:sz w:val="20"/>
                      <w:szCs w:val="20"/>
                    </w:rPr>
                    <w:t>г.–</w:t>
                  </w:r>
                  <w:r w:rsidR="00187B47" w:rsidRPr="00222A42">
                    <w:rPr>
                      <w:rFonts w:ascii="Times New Roman" w:hAnsi="Times New Roman"/>
                      <w:bCs/>
                      <w:sz w:val="20"/>
                      <w:szCs w:val="20"/>
                    </w:rPr>
                    <w:t xml:space="preserve"> </w:t>
                  </w:r>
                  <w:r w:rsidR="0089083F" w:rsidRPr="00222A42">
                    <w:rPr>
                      <w:rFonts w:ascii="Times New Roman" w:hAnsi="Times New Roman"/>
                      <w:bCs/>
                      <w:sz w:val="20"/>
                      <w:szCs w:val="20"/>
                    </w:rPr>
                    <w:t>37 624 679, 06</w:t>
                  </w:r>
                  <w:r w:rsidR="00187B47" w:rsidRPr="00222A42">
                    <w:rPr>
                      <w:rFonts w:ascii="Times New Roman" w:hAnsi="Times New Roman"/>
                      <w:bCs/>
                      <w:sz w:val="20"/>
                      <w:szCs w:val="20"/>
                    </w:rPr>
                    <w:t xml:space="preserve"> </w:t>
                  </w:r>
                  <w:r w:rsidR="00174C51" w:rsidRPr="00222A42">
                    <w:rPr>
                      <w:rFonts w:ascii="Times New Roman" w:hAnsi="Times New Roman"/>
                      <w:bCs/>
                      <w:sz w:val="20"/>
                      <w:szCs w:val="20"/>
                    </w:rPr>
                    <w:t>руб.</w:t>
                  </w:r>
                </w:p>
              </w:tc>
            </w:tr>
            <w:tr w:rsidR="00174C51" w:rsidRPr="00222A42" w14:paraId="4A020A2D" w14:textId="77777777" w:rsidTr="00802DD7">
              <w:tc>
                <w:tcPr>
                  <w:tcW w:w="2670" w:type="dxa"/>
                  <w:hideMark/>
                </w:tcPr>
                <w:p w14:paraId="3EAE666D" w14:textId="40603500" w:rsidR="00174C51" w:rsidRPr="00222A42" w:rsidRDefault="00802DD7" w:rsidP="0050313B">
                  <w:pPr>
                    <w:pStyle w:val="a4"/>
                    <w:jc w:val="both"/>
                    <w:rPr>
                      <w:rFonts w:ascii="Times New Roman" w:hAnsi="Times New Roman"/>
                      <w:bCs/>
                      <w:sz w:val="20"/>
                      <w:szCs w:val="20"/>
                    </w:rPr>
                  </w:pPr>
                  <w:r w:rsidRPr="00222A42">
                    <w:rPr>
                      <w:rFonts w:ascii="Times New Roman" w:hAnsi="Times New Roman"/>
                      <w:bCs/>
                      <w:sz w:val="20"/>
                      <w:szCs w:val="20"/>
                    </w:rPr>
                    <w:t>2021</w:t>
                  </w:r>
                  <w:r w:rsidR="00174C51" w:rsidRPr="00222A42">
                    <w:rPr>
                      <w:rFonts w:ascii="Times New Roman" w:hAnsi="Times New Roman"/>
                      <w:bCs/>
                      <w:sz w:val="20"/>
                      <w:szCs w:val="20"/>
                    </w:rPr>
                    <w:t>г.–</w:t>
                  </w:r>
                  <w:r w:rsidR="00187B47" w:rsidRPr="00222A42">
                    <w:rPr>
                      <w:rFonts w:ascii="Times New Roman" w:hAnsi="Times New Roman"/>
                      <w:bCs/>
                      <w:sz w:val="20"/>
                      <w:szCs w:val="20"/>
                    </w:rPr>
                    <w:t xml:space="preserve"> </w:t>
                  </w:r>
                  <w:r w:rsidR="0089083F" w:rsidRPr="00222A42">
                    <w:rPr>
                      <w:rFonts w:ascii="Times New Roman" w:hAnsi="Times New Roman"/>
                      <w:bCs/>
                      <w:sz w:val="20"/>
                      <w:szCs w:val="20"/>
                    </w:rPr>
                    <w:t>40 937 446</w:t>
                  </w:r>
                  <w:r w:rsidR="00174C51" w:rsidRPr="00222A42">
                    <w:rPr>
                      <w:rFonts w:ascii="Times New Roman" w:hAnsi="Times New Roman"/>
                      <w:bCs/>
                      <w:sz w:val="20"/>
                      <w:szCs w:val="20"/>
                    </w:rPr>
                    <w:t>,</w:t>
                  </w:r>
                  <w:r w:rsidR="00187B47" w:rsidRPr="00222A42">
                    <w:rPr>
                      <w:rFonts w:ascii="Times New Roman" w:hAnsi="Times New Roman"/>
                      <w:bCs/>
                      <w:sz w:val="20"/>
                      <w:szCs w:val="20"/>
                    </w:rPr>
                    <w:t xml:space="preserve"> </w:t>
                  </w:r>
                  <w:r w:rsidR="0089083F" w:rsidRPr="00222A42">
                    <w:rPr>
                      <w:rFonts w:ascii="Times New Roman" w:hAnsi="Times New Roman"/>
                      <w:bCs/>
                      <w:sz w:val="20"/>
                      <w:szCs w:val="20"/>
                    </w:rPr>
                    <w:t>47</w:t>
                  </w:r>
                  <w:r w:rsidR="00187B47" w:rsidRPr="00222A42">
                    <w:rPr>
                      <w:rFonts w:ascii="Times New Roman" w:hAnsi="Times New Roman"/>
                      <w:bCs/>
                      <w:sz w:val="20"/>
                      <w:szCs w:val="20"/>
                    </w:rPr>
                    <w:t xml:space="preserve"> </w:t>
                  </w:r>
                  <w:r w:rsidR="00174C51" w:rsidRPr="00222A42">
                    <w:rPr>
                      <w:rFonts w:ascii="Times New Roman" w:hAnsi="Times New Roman"/>
                      <w:bCs/>
                      <w:sz w:val="20"/>
                      <w:szCs w:val="20"/>
                    </w:rPr>
                    <w:t>руб.</w:t>
                  </w:r>
                </w:p>
                <w:p w14:paraId="439C2742" w14:textId="2B67935D" w:rsidR="00174C51" w:rsidRPr="00222A42" w:rsidRDefault="00802DD7" w:rsidP="0050313B">
                  <w:pPr>
                    <w:pStyle w:val="a4"/>
                    <w:rPr>
                      <w:rFonts w:ascii="Times New Roman" w:hAnsi="Times New Roman"/>
                      <w:bCs/>
                      <w:sz w:val="20"/>
                      <w:szCs w:val="20"/>
                    </w:rPr>
                  </w:pPr>
                  <w:r w:rsidRPr="00222A42">
                    <w:rPr>
                      <w:rFonts w:ascii="Times New Roman" w:hAnsi="Times New Roman"/>
                      <w:bCs/>
                      <w:sz w:val="20"/>
                      <w:szCs w:val="20"/>
                    </w:rPr>
                    <w:t>2022</w:t>
                  </w:r>
                  <w:r w:rsidR="00174C51" w:rsidRPr="00222A42">
                    <w:rPr>
                      <w:rFonts w:ascii="Times New Roman" w:hAnsi="Times New Roman"/>
                      <w:bCs/>
                      <w:sz w:val="20"/>
                      <w:szCs w:val="20"/>
                    </w:rPr>
                    <w:t>г</w:t>
                  </w:r>
                  <w:r w:rsidR="00187B47" w:rsidRPr="00222A42">
                    <w:rPr>
                      <w:rFonts w:ascii="Times New Roman" w:hAnsi="Times New Roman"/>
                      <w:bCs/>
                      <w:sz w:val="20"/>
                      <w:szCs w:val="20"/>
                    </w:rPr>
                    <w:t xml:space="preserve">.– </w:t>
                  </w:r>
                  <w:r w:rsidR="0089083F" w:rsidRPr="00222A42">
                    <w:rPr>
                      <w:rFonts w:ascii="Times New Roman" w:hAnsi="Times New Roman"/>
                      <w:bCs/>
                      <w:sz w:val="20"/>
                      <w:szCs w:val="20"/>
                    </w:rPr>
                    <w:t>3</w:t>
                  </w:r>
                  <w:r w:rsidR="00FC12AD" w:rsidRPr="00222A42">
                    <w:rPr>
                      <w:rFonts w:ascii="Times New Roman" w:hAnsi="Times New Roman"/>
                      <w:bCs/>
                      <w:sz w:val="20"/>
                      <w:szCs w:val="20"/>
                    </w:rPr>
                    <w:t>8</w:t>
                  </w:r>
                  <w:r w:rsidR="0089083F" w:rsidRPr="00222A42">
                    <w:rPr>
                      <w:rFonts w:ascii="Times New Roman" w:hAnsi="Times New Roman"/>
                      <w:bCs/>
                      <w:sz w:val="20"/>
                      <w:szCs w:val="20"/>
                    </w:rPr>
                    <w:t> 863 067</w:t>
                  </w:r>
                  <w:r w:rsidR="00187B47" w:rsidRPr="00222A42">
                    <w:rPr>
                      <w:rFonts w:ascii="Times New Roman" w:hAnsi="Times New Roman"/>
                      <w:bCs/>
                      <w:sz w:val="20"/>
                      <w:szCs w:val="20"/>
                    </w:rPr>
                    <w:t xml:space="preserve">, </w:t>
                  </w:r>
                  <w:r w:rsidR="0089083F" w:rsidRPr="00222A42">
                    <w:rPr>
                      <w:rFonts w:ascii="Times New Roman" w:hAnsi="Times New Roman"/>
                      <w:bCs/>
                      <w:sz w:val="20"/>
                      <w:szCs w:val="20"/>
                    </w:rPr>
                    <w:t>75</w:t>
                  </w:r>
                  <w:r w:rsidR="00187B47" w:rsidRPr="00222A42">
                    <w:rPr>
                      <w:rFonts w:ascii="Times New Roman" w:hAnsi="Times New Roman"/>
                      <w:bCs/>
                      <w:sz w:val="20"/>
                      <w:szCs w:val="20"/>
                    </w:rPr>
                    <w:t xml:space="preserve"> руб. </w:t>
                  </w:r>
                  <w:r w:rsidRPr="00222A42">
                    <w:rPr>
                      <w:rFonts w:ascii="Times New Roman" w:hAnsi="Times New Roman"/>
                      <w:bCs/>
                      <w:sz w:val="20"/>
                      <w:szCs w:val="20"/>
                    </w:rPr>
                    <w:t>2023</w:t>
                  </w:r>
                  <w:r w:rsidR="00174C51" w:rsidRPr="00222A42">
                    <w:rPr>
                      <w:rFonts w:ascii="Times New Roman" w:hAnsi="Times New Roman"/>
                      <w:bCs/>
                      <w:sz w:val="20"/>
                      <w:szCs w:val="20"/>
                    </w:rPr>
                    <w:t>г</w:t>
                  </w:r>
                  <w:r w:rsidR="00187B47" w:rsidRPr="00222A42">
                    <w:rPr>
                      <w:rFonts w:ascii="Times New Roman" w:hAnsi="Times New Roman"/>
                      <w:bCs/>
                      <w:sz w:val="20"/>
                      <w:szCs w:val="20"/>
                    </w:rPr>
                    <w:t xml:space="preserve">.– </w:t>
                  </w:r>
                  <w:r w:rsidR="00FC12AD" w:rsidRPr="00222A42">
                    <w:rPr>
                      <w:rFonts w:ascii="Times New Roman" w:hAnsi="Times New Roman"/>
                      <w:bCs/>
                      <w:sz w:val="20"/>
                      <w:szCs w:val="20"/>
                    </w:rPr>
                    <w:t>43 555 646</w:t>
                  </w:r>
                  <w:r w:rsidR="00187B47" w:rsidRPr="00222A42">
                    <w:rPr>
                      <w:rFonts w:ascii="Times New Roman" w:hAnsi="Times New Roman"/>
                      <w:bCs/>
                      <w:sz w:val="20"/>
                      <w:szCs w:val="20"/>
                    </w:rPr>
                    <w:t xml:space="preserve">, </w:t>
                  </w:r>
                  <w:r w:rsidR="0089083F" w:rsidRPr="00222A42">
                    <w:rPr>
                      <w:rFonts w:ascii="Times New Roman" w:hAnsi="Times New Roman"/>
                      <w:bCs/>
                      <w:sz w:val="20"/>
                      <w:szCs w:val="20"/>
                    </w:rPr>
                    <w:t>61</w:t>
                  </w:r>
                  <w:r w:rsidR="00187B47" w:rsidRPr="00222A42">
                    <w:rPr>
                      <w:rFonts w:ascii="Times New Roman" w:hAnsi="Times New Roman"/>
                      <w:bCs/>
                      <w:sz w:val="20"/>
                      <w:szCs w:val="20"/>
                    </w:rPr>
                    <w:t xml:space="preserve"> руб.</w:t>
                  </w:r>
                </w:p>
                <w:p w14:paraId="589AE9A3" w14:textId="5DE4ED29" w:rsidR="00174C51" w:rsidRPr="00222A42" w:rsidRDefault="00802DD7" w:rsidP="0050313B">
                  <w:pPr>
                    <w:pStyle w:val="a4"/>
                    <w:jc w:val="both"/>
                    <w:rPr>
                      <w:rFonts w:ascii="Times New Roman" w:hAnsi="Times New Roman"/>
                      <w:bCs/>
                      <w:sz w:val="20"/>
                      <w:szCs w:val="20"/>
                    </w:rPr>
                  </w:pPr>
                  <w:r w:rsidRPr="00222A42">
                    <w:rPr>
                      <w:rFonts w:ascii="Times New Roman" w:hAnsi="Times New Roman"/>
                      <w:bCs/>
                      <w:sz w:val="20"/>
                      <w:szCs w:val="20"/>
                    </w:rPr>
                    <w:t>2024</w:t>
                  </w:r>
                  <w:r w:rsidR="00187B47" w:rsidRPr="00222A42">
                    <w:rPr>
                      <w:rFonts w:ascii="Times New Roman" w:hAnsi="Times New Roman"/>
                      <w:bCs/>
                      <w:sz w:val="20"/>
                      <w:szCs w:val="20"/>
                    </w:rPr>
                    <w:t xml:space="preserve">г.– </w:t>
                  </w:r>
                  <w:r w:rsidR="00FC12AD" w:rsidRPr="00222A42">
                    <w:rPr>
                      <w:rFonts w:ascii="Times New Roman" w:hAnsi="Times New Roman"/>
                      <w:bCs/>
                      <w:sz w:val="20"/>
                      <w:szCs w:val="20"/>
                    </w:rPr>
                    <w:t>40 652 594</w:t>
                  </w:r>
                  <w:r w:rsidR="00187B47" w:rsidRPr="00222A42">
                    <w:rPr>
                      <w:rFonts w:ascii="Times New Roman" w:hAnsi="Times New Roman"/>
                      <w:bCs/>
                      <w:sz w:val="20"/>
                      <w:szCs w:val="20"/>
                    </w:rPr>
                    <w:t xml:space="preserve">, </w:t>
                  </w:r>
                  <w:r w:rsidR="0089083F" w:rsidRPr="00222A42">
                    <w:rPr>
                      <w:rFonts w:ascii="Times New Roman" w:hAnsi="Times New Roman"/>
                      <w:bCs/>
                      <w:sz w:val="20"/>
                      <w:szCs w:val="20"/>
                    </w:rPr>
                    <w:t>61</w:t>
                  </w:r>
                  <w:r w:rsidR="00187B47" w:rsidRPr="00222A42">
                    <w:rPr>
                      <w:rFonts w:ascii="Times New Roman" w:hAnsi="Times New Roman"/>
                      <w:bCs/>
                      <w:sz w:val="20"/>
                      <w:szCs w:val="20"/>
                    </w:rPr>
                    <w:t xml:space="preserve"> руб.</w:t>
                  </w:r>
                </w:p>
              </w:tc>
            </w:tr>
          </w:tbl>
          <w:p w14:paraId="4B4D32C5" w14:textId="77777777" w:rsidR="00174C51" w:rsidRPr="00222A42" w:rsidRDefault="00174C51" w:rsidP="0050313B">
            <w:pPr>
              <w:spacing w:after="0" w:line="240" w:lineRule="auto"/>
              <w:rPr>
                <w:rFonts w:asciiTheme="minorHAnsi" w:eastAsiaTheme="minorHAnsi" w:hAnsiTheme="minorHAnsi"/>
                <w:bCs/>
                <w:sz w:val="20"/>
                <w:szCs w:val="20"/>
              </w:rPr>
            </w:pPr>
          </w:p>
        </w:tc>
      </w:tr>
      <w:tr w:rsidR="00174C51" w:rsidRPr="00222A42" w14:paraId="2E270820" w14:textId="77777777" w:rsidTr="00222A42">
        <w:trPr>
          <w:trHeight w:val="1188"/>
        </w:trPr>
        <w:tc>
          <w:tcPr>
            <w:tcW w:w="2552" w:type="dxa"/>
            <w:tcBorders>
              <w:top w:val="single" w:sz="4" w:space="0" w:color="auto"/>
              <w:left w:val="single" w:sz="4" w:space="0" w:color="auto"/>
              <w:bottom w:val="single" w:sz="4" w:space="0" w:color="auto"/>
              <w:right w:val="single" w:sz="4" w:space="0" w:color="auto"/>
            </w:tcBorders>
            <w:hideMark/>
          </w:tcPr>
          <w:p w14:paraId="2E01B963" w14:textId="121B0628" w:rsidR="00174C51" w:rsidRPr="00222A42" w:rsidRDefault="00174C51" w:rsidP="0050313B">
            <w:pPr>
              <w:autoSpaceDE w:val="0"/>
              <w:autoSpaceDN w:val="0"/>
              <w:adjustRightInd w:val="0"/>
              <w:spacing w:after="0" w:line="240" w:lineRule="auto"/>
              <w:jc w:val="center"/>
              <w:rPr>
                <w:rFonts w:ascii="Times New Roman" w:hAnsi="Times New Roman"/>
                <w:bCs/>
                <w:sz w:val="20"/>
                <w:szCs w:val="20"/>
              </w:rPr>
            </w:pPr>
            <w:r w:rsidRPr="00222A42">
              <w:rPr>
                <w:rFonts w:ascii="Times New Roman" w:hAnsi="Times New Roman"/>
                <w:bCs/>
                <w:sz w:val="20"/>
                <w:szCs w:val="20"/>
              </w:rPr>
              <w:t>Ожидаемые конечные результаты реализации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14:paraId="1331DA9E" w14:textId="77777777" w:rsidR="00174C51" w:rsidRPr="00222A42" w:rsidRDefault="00174C51" w:rsidP="0050313B">
            <w:pPr>
              <w:autoSpaceDE w:val="0"/>
              <w:autoSpaceDN w:val="0"/>
              <w:adjustRightInd w:val="0"/>
              <w:spacing w:after="0" w:line="240" w:lineRule="auto"/>
              <w:rPr>
                <w:rFonts w:ascii="Times New Roman" w:hAnsi="Times New Roman"/>
                <w:bCs/>
                <w:sz w:val="20"/>
                <w:szCs w:val="20"/>
              </w:rPr>
            </w:pPr>
            <w:r w:rsidRPr="00222A42">
              <w:rPr>
                <w:rFonts w:ascii="Times New Roman" w:hAnsi="Times New Roman"/>
                <w:bCs/>
                <w:sz w:val="20"/>
                <w:szCs w:val="20"/>
              </w:rPr>
              <w:t xml:space="preserve">1.Внедрение программно-целевого принципа организации составления и исполнения бюджета Слюдянского муниципального образования. </w:t>
            </w:r>
          </w:p>
          <w:p w14:paraId="7A9C9618" w14:textId="77777777" w:rsidR="00174C51" w:rsidRPr="00222A42" w:rsidRDefault="00174C51" w:rsidP="0050313B">
            <w:pPr>
              <w:autoSpaceDE w:val="0"/>
              <w:autoSpaceDN w:val="0"/>
              <w:adjustRightInd w:val="0"/>
              <w:spacing w:after="0" w:line="240" w:lineRule="auto"/>
              <w:rPr>
                <w:rFonts w:ascii="Times New Roman" w:hAnsi="Times New Roman"/>
                <w:bCs/>
                <w:sz w:val="20"/>
                <w:szCs w:val="20"/>
              </w:rPr>
            </w:pPr>
            <w:r w:rsidRPr="00222A42">
              <w:rPr>
                <w:rFonts w:ascii="Times New Roman" w:hAnsi="Times New Roman"/>
                <w:bCs/>
                <w:sz w:val="20"/>
                <w:szCs w:val="20"/>
              </w:rPr>
              <w:t xml:space="preserve">2.Обеспечение сбалансированности и устойчивости бюджета Слюдянского муниципального образования. </w:t>
            </w:r>
          </w:p>
          <w:p w14:paraId="6437077C" w14:textId="77777777" w:rsidR="00174C51" w:rsidRPr="00222A42" w:rsidRDefault="00174C51" w:rsidP="0050313B">
            <w:pPr>
              <w:autoSpaceDE w:val="0"/>
              <w:autoSpaceDN w:val="0"/>
              <w:adjustRightInd w:val="0"/>
              <w:spacing w:after="0" w:line="240" w:lineRule="auto"/>
              <w:rPr>
                <w:rFonts w:ascii="Times New Roman" w:hAnsi="Times New Roman"/>
                <w:bCs/>
                <w:sz w:val="20"/>
                <w:szCs w:val="20"/>
              </w:rPr>
            </w:pPr>
            <w:r w:rsidRPr="00222A42">
              <w:rPr>
                <w:rFonts w:ascii="Times New Roman" w:hAnsi="Times New Roman"/>
                <w:bCs/>
                <w:sz w:val="20"/>
                <w:szCs w:val="20"/>
              </w:rPr>
              <w:t xml:space="preserve">3.Повышение качества и доступности муниципальных услуг для населения. </w:t>
            </w:r>
          </w:p>
        </w:tc>
      </w:tr>
    </w:tbl>
    <w:p w14:paraId="2A6F7291" w14:textId="77777777" w:rsidR="00174C51" w:rsidRPr="00222A42" w:rsidRDefault="00174C51" w:rsidP="0050313B">
      <w:pPr>
        <w:autoSpaceDE w:val="0"/>
        <w:autoSpaceDN w:val="0"/>
        <w:adjustRightInd w:val="0"/>
        <w:spacing w:after="0" w:line="240" w:lineRule="auto"/>
        <w:outlineLvl w:val="1"/>
        <w:rPr>
          <w:rFonts w:ascii="Times New Roman" w:hAnsi="Times New Roman"/>
          <w:bCs/>
          <w:sz w:val="20"/>
          <w:szCs w:val="20"/>
        </w:rPr>
      </w:pPr>
    </w:p>
    <w:p w14:paraId="108AEE55" w14:textId="77777777" w:rsidR="00174C51" w:rsidRPr="00222A42" w:rsidRDefault="00174C51" w:rsidP="0050313B">
      <w:pPr>
        <w:autoSpaceDE w:val="0"/>
        <w:autoSpaceDN w:val="0"/>
        <w:adjustRightInd w:val="0"/>
        <w:spacing w:after="0" w:line="240" w:lineRule="auto"/>
        <w:jc w:val="center"/>
        <w:outlineLvl w:val="1"/>
        <w:rPr>
          <w:rFonts w:ascii="Arial" w:hAnsi="Arial" w:cs="Arial"/>
          <w:bCs/>
          <w:sz w:val="30"/>
          <w:szCs w:val="30"/>
        </w:rPr>
      </w:pPr>
      <w:r w:rsidRPr="00222A42">
        <w:rPr>
          <w:rFonts w:ascii="Arial" w:hAnsi="Arial" w:cs="Arial"/>
          <w:bCs/>
          <w:sz w:val="30"/>
          <w:szCs w:val="30"/>
        </w:rPr>
        <w:t>РАЗДЕЛ 1. ХАРАКТЕРИСТИКА ТЕКУЩЕГО СОСТОЯНИЯ СФЕРЫ РЕАЛИЗАЦИИ МУНИЦИПАЛЬНОЙ ПРОГРАММЫ</w:t>
      </w:r>
    </w:p>
    <w:p w14:paraId="3CE5FB8F" w14:textId="77777777" w:rsidR="00174C51" w:rsidRDefault="00174C51" w:rsidP="0050313B">
      <w:pPr>
        <w:autoSpaceDE w:val="0"/>
        <w:autoSpaceDN w:val="0"/>
        <w:adjustRightInd w:val="0"/>
        <w:spacing w:after="0" w:line="240" w:lineRule="auto"/>
        <w:jc w:val="both"/>
        <w:rPr>
          <w:rFonts w:ascii="Times New Roman" w:hAnsi="Times New Roman"/>
          <w:sz w:val="24"/>
          <w:szCs w:val="24"/>
        </w:rPr>
      </w:pPr>
    </w:p>
    <w:p w14:paraId="5DF07E21" w14:textId="77777777" w:rsidR="00174C51" w:rsidRPr="00222A42" w:rsidRDefault="00174C51" w:rsidP="0050313B">
      <w:pPr>
        <w:autoSpaceDE w:val="0"/>
        <w:autoSpaceDN w:val="0"/>
        <w:adjustRightInd w:val="0"/>
        <w:spacing w:after="0" w:line="240" w:lineRule="auto"/>
        <w:ind w:firstLine="540"/>
        <w:jc w:val="both"/>
        <w:rPr>
          <w:rFonts w:ascii="Arial" w:hAnsi="Arial" w:cs="Arial"/>
          <w:sz w:val="24"/>
          <w:szCs w:val="24"/>
        </w:rPr>
      </w:pPr>
      <w:r w:rsidRPr="00222A42">
        <w:rPr>
          <w:rFonts w:ascii="Arial" w:hAnsi="Arial" w:cs="Arial"/>
          <w:sz w:val="24"/>
          <w:szCs w:val="24"/>
        </w:rPr>
        <w:t xml:space="preserve">За последнее десятилетие тематика совершенствования муниципального управления по сложившейся практике и особенностям правового регулирования </w:t>
      </w:r>
      <w:r w:rsidRPr="00222A42">
        <w:rPr>
          <w:rFonts w:ascii="Arial" w:hAnsi="Arial" w:cs="Arial"/>
          <w:sz w:val="24"/>
          <w:szCs w:val="24"/>
        </w:rPr>
        <w:lastRenderedPageBreak/>
        <w:t>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14:paraId="6E23A861" w14:textId="77777777" w:rsidR="00174C51" w:rsidRPr="00222A42" w:rsidRDefault="00174C51" w:rsidP="0050313B">
      <w:pPr>
        <w:autoSpaceDE w:val="0"/>
        <w:autoSpaceDN w:val="0"/>
        <w:adjustRightInd w:val="0"/>
        <w:spacing w:after="0" w:line="240" w:lineRule="auto"/>
        <w:ind w:firstLine="540"/>
        <w:jc w:val="both"/>
        <w:rPr>
          <w:rFonts w:ascii="Arial" w:hAnsi="Arial" w:cs="Arial"/>
          <w:sz w:val="24"/>
          <w:szCs w:val="24"/>
        </w:rPr>
      </w:pPr>
      <w:r w:rsidRPr="00222A42">
        <w:rPr>
          <w:rFonts w:ascii="Arial" w:hAnsi="Arial" w:cs="Arial"/>
          <w:sz w:val="24"/>
          <w:szCs w:val="24"/>
        </w:rPr>
        <w:t xml:space="preserve">Качество муниципального управления </w:t>
      </w:r>
      <w:proofErr w:type="gramStart"/>
      <w:r w:rsidRPr="00222A42">
        <w:rPr>
          <w:rFonts w:ascii="Arial" w:hAnsi="Arial" w:cs="Arial"/>
          <w:sz w:val="24"/>
          <w:szCs w:val="24"/>
        </w:rPr>
        <w:t>- это</w:t>
      </w:r>
      <w:proofErr w:type="gramEnd"/>
      <w:r w:rsidRPr="00222A42">
        <w:rPr>
          <w:rFonts w:ascii="Arial" w:hAnsi="Arial" w:cs="Arial"/>
          <w:sz w:val="24"/>
          <w:szCs w:val="24"/>
        </w:rPr>
        <w:t xml:space="preserve">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14:paraId="68FF7CC2" w14:textId="77777777" w:rsidR="00174C51" w:rsidRPr="00222A42" w:rsidRDefault="00174C51" w:rsidP="0050313B">
      <w:pPr>
        <w:autoSpaceDE w:val="0"/>
        <w:autoSpaceDN w:val="0"/>
        <w:adjustRightInd w:val="0"/>
        <w:spacing w:after="0" w:line="240" w:lineRule="auto"/>
        <w:ind w:firstLine="540"/>
        <w:jc w:val="both"/>
        <w:rPr>
          <w:rFonts w:ascii="Arial" w:hAnsi="Arial" w:cs="Arial"/>
          <w:sz w:val="24"/>
          <w:szCs w:val="24"/>
        </w:rPr>
      </w:pPr>
      <w:r w:rsidRPr="00222A42">
        <w:rPr>
          <w:rFonts w:ascii="Arial" w:hAnsi="Arial" w:cs="Arial"/>
          <w:sz w:val="24"/>
          <w:szCs w:val="24"/>
        </w:rPr>
        <w:t xml:space="preserve">Муниципальное управление </w:t>
      </w:r>
      <w:proofErr w:type="gramStart"/>
      <w:r w:rsidRPr="00222A42">
        <w:rPr>
          <w:rFonts w:ascii="Arial" w:hAnsi="Arial" w:cs="Arial"/>
          <w:sz w:val="24"/>
          <w:szCs w:val="24"/>
        </w:rPr>
        <w:t>- это</w:t>
      </w:r>
      <w:proofErr w:type="gramEnd"/>
      <w:r w:rsidRPr="00222A42">
        <w:rPr>
          <w:rFonts w:ascii="Arial" w:hAnsi="Arial" w:cs="Arial"/>
          <w:sz w:val="24"/>
          <w:szCs w:val="24"/>
        </w:rPr>
        <w:t xml:space="preserve">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14:paraId="2C62117E" w14:textId="77777777" w:rsidR="00174C51" w:rsidRPr="00222A42" w:rsidRDefault="00174C51" w:rsidP="0050313B">
      <w:pPr>
        <w:autoSpaceDE w:val="0"/>
        <w:autoSpaceDN w:val="0"/>
        <w:adjustRightInd w:val="0"/>
        <w:spacing w:after="0" w:line="240" w:lineRule="auto"/>
        <w:ind w:firstLine="540"/>
        <w:jc w:val="both"/>
        <w:rPr>
          <w:rFonts w:ascii="Arial" w:hAnsi="Arial" w:cs="Arial"/>
          <w:sz w:val="24"/>
          <w:szCs w:val="24"/>
        </w:rPr>
      </w:pPr>
      <w:r w:rsidRPr="00222A42">
        <w:rPr>
          <w:rFonts w:ascii="Arial" w:hAnsi="Arial" w:cs="Arial"/>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14:paraId="4945E1A5" w14:textId="77777777" w:rsidR="00174C51" w:rsidRPr="00222A42" w:rsidRDefault="00174C51" w:rsidP="0050313B">
      <w:pPr>
        <w:autoSpaceDE w:val="0"/>
        <w:autoSpaceDN w:val="0"/>
        <w:adjustRightInd w:val="0"/>
        <w:spacing w:after="0" w:line="240" w:lineRule="auto"/>
        <w:ind w:firstLine="540"/>
        <w:rPr>
          <w:rFonts w:ascii="Arial" w:hAnsi="Arial" w:cs="Arial"/>
          <w:sz w:val="24"/>
          <w:szCs w:val="24"/>
        </w:rPr>
      </w:pPr>
      <w:r w:rsidRPr="00222A42">
        <w:rPr>
          <w:rFonts w:ascii="Arial" w:hAnsi="Arial" w:cs="Arial"/>
          <w:sz w:val="24"/>
          <w:szCs w:val="24"/>
        </w:rPr>
        <w:t xml:space="preserve">Настоящая муниципальная программа «Совершенствование механизмов управления </w:t>
      </w:r>
      <w:proofErr w:type="spellStart"/>
      <w:r w:rsidRPr="00222A42">
        <w:rPr>
          <w:rFonts w:ascii="Arial" w:hAnsi="Arial" w:cs="Arial"/>
          <w:sz w:val="24"/>
          <w:szCs w:val="24"/>
        </w:rPr>
        <w:t>Слюдянским</w:t>
      </w:r>
      <w:proofErr w:type="spellEnd"/>
      <w:r w:rsidRPr="00222A42">
        <w:rPr>
          <w:rFonts w:ascii="Arial" w:hAnsi="Arial" w:cs="Arial"/>
          <w:sz w:val="24"/>
          <w:szCs w:val="24"/>
        </w:rPr>
        <w:t xml:space="preserve"> муниципальным образованием</w:t>
      </w:r>
      <w:r w:rsidR="002C70E7" w:rsidRPr="00222A42">
        <w:rPr>
          <w:rFonts w:ascii="Arial" w:hAnsi="Arial" w:cs="Arial"/>
          <w:sz w:val="24"/>
          <w:szCs w:val="24"/>
        </w:rPr>
        <w:t>»</w:t>
      </w:r>
      <w:r w:rsidRPr="00222A42">
        <w:rPr>
          <w:rFonts w:ascii="Arial" w:hAnsi="Arial" w:cs="Arial"/>
          <w:sz w:val="24"/>
          <w:szCs w:val="24"/>
        </w:rPr>
        <w:t xml:space="preserve"> в 201</w:t>
      </w:r>
      <w:r w:rsidR="002C70E7" w:rsidRPr="00222A42">
        <w:rPr>
          <w:rFonts w:ascii="Arial" w:hAnsi="Arial" w:cs="Arial"/>
          <w:sz w:val="24"/>
          <w:szCs w:val="24"/>
        </w:rPr>
        <w:t>9</w:t>
      </w:r>
      <w:r w:rsidRPr="00222A42">
        <w:rPr>
          <w:rFonts w:ascii="Arial" w:hAnsi="Arial" w:cs="Arial"/>
          <w:sz w:val="24"/>
          <w:szCs w:val="24"/>
        </w:rPr>
        <w:t xml:space="preserve"> - 202</w:t>
      </w:r>
      <w:r w:rsidR="002C70E7" w:rsidRPr="00222A42">
        <w:rPr>
          <w:rFonts w:ascii="Arial" w:hAnsi="Arial" w:cs="Arial"/>
          <w:sz w:val="24"/>
          <w:szCs w:val="24"/>
        </w:rPr>
        <w:t>4 годах</w:t>
      </w:r>
      <w:r w:rsidRPr="00222A42">
        <w:rPr>
          <w:rFonts w:ascii="Arial" w:hAnsi="Arial" w:cs="Arial"/>
          <w:sz w:val="24"/>
          <w:szCs w:val="24"/>
        </w:rPr>
        <w:t xml:space="preserve"> (далее - Программа) разработана в целях создания системы эффективного управления  в соответствии с </w:t>
      </w:r>
      <w:hyperlink r:id="rId7" w:history="1">
        <w:r w:rsidRPr="00222A42">
          <w:rPr>
            <w:rStyle w:val="a3"/>
            <w:rFonts w:ascii="Arial" w:hAnsi="Arial" w:cs="Arial"/>
            <w:color w:val="auto"/>
            <w:sz w:val="24"/>
            <w:szCs w:val="24"/>
            <w:u w:val="none"/>
          </w:rPr>
          <w:t>Программой</w:t>
        </w:r>
      </w:hyperlink>
      <w:r w:rsidRPr="00222A42">
        <w:rPr>
          <w:rFonts w:ascii="Arial" w:hAnsi="Arial" w:cs="Arial"/>
          <w:sz w:val="24"/>
          <w:szCs w:val="24"/>
        </w:rPr>
        <w:t xml:space="preserve"> социально-экономического развития Слюдянского муниципального образования 201</w:t>
      </w:r>
      <w:r w:rsidR="002C70E7" w:rsidRPr="00222A42">
        <w:rPr>
          <w:rFonts w:ascii="Arial" w:hAnsi="Arial" w:cs="Arial"/>
          <w:sz w:val="24"/>
          <w:szCs w:val="24"/>
        </w:rPr>
        <w:t>9</w:t>
      </w:r>
      <w:r w:rsidRPr="00222A42">
        <w:rPr>
          <w:rFonts w:ascii="Arial" w:hAnsi="Arial" w:cs="Arial"/>
          <w:sz w:val="24"/>
          <w:szCs w:val="24"/>
        </w:rPr>
        <w:t>-20</w:t>
      </w:r>
      <w:r w:rsidR="002C70E7" w:rsidRPr="00222A42">
        <w:rPr>
          <w:rFonts w:ascii="Arial" w:hAnsi="Arial" w:cs="Arial"/>
          <w:sz w:val="24"/>
          <w:szCs w:val="24"/>
        </w:rPr>
        <w:t>24</w:t>
      </w:r>
      <w:r w:rsidRPr="00222A42">
        <w:rPr>
          <w:rFonts w:ascii="Arial" w:hAnsi="Arial" w:cs="Arial"/>
          <w:sz w:val="24"/>
          <w:szCs w:val="24"/>
        </w:rPr>
        <w:t xml:space="preserve"> годы.</w:t>
      </w:r>
    </w:p>
    <w:p w14:paraId="18EE4CBD" w14:textId="77777777" w:rsidR="00174C51" w:rsidRPr="00222A42" w:rsidRDefault="00174C51" w:rsidP="0050313B">
      <w:pPr>
        <w:autoSpaceDE w:val="0"/>
        <w:autoSpaceDN w:val="0"/>
        <w:adjustRightInd w:val="0"/>
        <w:spacing w:after="0" w:line="240" w:lineRule="auto"/>
        <w:ind w:firstLine="540"/>
        <w:jc w:val="both"/>
        <w:rPr>
          <w:rFonts w:ascii="Arial" w:hAnsi="Arial" w:cs="Arial"/>
          <w:sz w:val="24"/>
          <w:szCs w:val="24"/>
        </w:rPr>
      </w:pPr>
      <w:r w:rsidRPr="00222A42">
        <w:rPr>
          <w:rFonts w:ascii="Arial" w:hAnsi="Arial" w:cs="Arial"/>
          <w:sz w:val="24"/>
          <w:szCs w:val="24"/>
        </w:rPr>
        <w:t>Достижение вышеуказанной цели невозможно без скоординированной взаимосвязанной работы по следующим мероприятиям Программы:</w:t>
      </w:r>
    </w:p>
    <w:p w14:paraId="0902A151" w14:textId="77777777" w:rsidR="00174C51" w:rsidRPr="00222A42" w:rsidRDefault="00174C51" w:rsidP="0050313B">
      <w:pPr>
        <w:autoSpaceDE w:val="0"/>
        <w:autoSpaceDN w:val="0"/>
        <w:adjustRightInd w:val="0"/>
        <w:spacing w:after="0" w:line="240" w:lineRule="auto"/>
        <w:ind w:firstLine="540"/>
        <w:jc w:val="both"/>
        <w:rPr>
          <w:rFonts w:ascii="Arial" w:hAnsi="Arial" w:cs="Arial"/>
          <w:sz w:val="24"/>
          <w:szCs w:val="24"/>
        </w:rPr>
      </w:pPr>
      <w:r w:rsidRPr="00222A42">
        <w:rPr>
          <w:rFonts w:ascii="Arial" w:hAnsi="Arial" w:cs="Arial"/>
          <w:sz w:val="24"/>
          <w:szCs w:val="24"/>
        </w:rPr>
        <w:t>- совершенствование системы муниципального контроля;</w:t>
      </w:r>
    </w:p>
    <w:p w14:paraId="44F34BCF" w14:textId="77777777" w:rsidR="00174C51" w:rsidRPr="00222A42" w:rsidRDefault="00174C51" w:rsidP="0050313B">
      <w:pPr>
        <w:autoSpaceDE w:val="0"/>
        <w:autoSpaceDN w:val="0"/>
        <w:adjustRightInd w:val="0"/>
        <w:spacing w:after="0" w:line="240" w:lineRule="auto"/>
        <w:ind w:firstLine="540"/>
        <w:jc w:val="both"/>
        <w:rPr>
          <w:rFonts w:ascii="Arial" w:hAnsi="Arial" w:cs="Arial"/>
          <w:sz w:val="24"/>
          <w:szCs w:val="24"/>
        </w:rPr>
      </w:pPr>
      <w:r w:rsidRPr="00222A42">
        <w:rPr>
          <w:rFonts w:ascii="Arial" w:hAnsi="Arial" w:cs="Arial"/>
          <w:sz w:val="24"/>
          <w:szCs w:val="24"/>
        </w:rPr>
        <w:t>- развитие и внедрение механизмов саморегулирования;</w:t>
      </w:r>
    </w:p>
    <w:p w14:paraId="44B0248F" w14:textId="77777777" w:rsidR="00174C51" w:rsidRPr="00222A42" w:rsidRDefault="00174C51" w:rsidP="0050313B">
      <w:pPr>
        <w:autoSpaceDE w:val="0"/>
        <w:autoSpaceDN w:val="0"/>
        <w:adjustRightInd w:val="0"/>
        <w:spacing w:after="0" w:line="240" w:lineRule="auto"/>
        <w:ind w:firstLine="540"/>
        <w:jc w:val="both"/>
        <w:rPr>
          <w:rFonts w:ascii="Arial" w:hAnsi="Arial" w:cs="Arial"/>
          <w:sz w:val="24"/>
          <w:szCs w:val="24"/>
        </w:rPr>
      </w:pPr>
      <w:r w:rsidRPr="00222A42">
        <w:rPr>
          <w:rFonts w:ascii="Arial" w:hAnsi="Arial" w:cs="Arial"/>
          <w:sz w:val="24"/>
          <w:szCs w:val="24"/>
        </w:rPr>
        <w:t>- оптимизация предоставления муниципал</w:t>
      </w:r>
      <w:r w:rsidR="002A0FF2" w:rsidRPr="00222A42">
        <w:rPr>
          <w:rFonts w:ascii="Arial" w:hAnsi="Arial" w:cs="Arial"/>
          <w:sz w:val="24"/>
          <w:szCs w:val="24"/>
        </w:rPr>
        <w:t>ьных услуг, исполнения функций;</w:t>
      </w:r>
    </w:p>
    <w:p w14:paraId="34774C0E" w14:textId="77777777" w:rsidR="00174C51" w:rsidRPr="00222A42" w:rsidRDefault="00174C51" w:rsidP="0050313B">
      <w:pPr>
        <w:autoSpaceDE w:val="0"/>
        <w:autoSpaceDN w:val="0"/>
        <w:adjustRightInd w:val="0"/>
        <w:spacing w:after="0" w:line="240" w:lineRule="auto"/>
        <w:ind w:firstLine="540"/>
        <w:jc w:val="both"/>
        <w:rPr>
          <w:rFonts w:ascii="Arial" w:hAnsi="Arial" w:cs="Arial"/>
          <w:sz w:val="24"/>
          <w:szCs w:val="24"/>
        </w:rPr>
      </w:pPr>
      <w:r w:rsidRPr="00222A42">
        <w:rPr>
          <w:rFonts w:ascii="Arial" w:hAnsi="Arial" w:cs="Arial"/>
          <w:sz w:val="24"/>
          <w:szCs w:val="24"/>
        </w:rPr>
        <w:t>- организация предоставления муниципальных услуг по принципу одного окна;</w:t>
      </w:r>
    </w:p>
    <w:p w14:paraId="5FAD8136" w14:textId="77777777" w:rsidR="00174C51" w:rsidRPr="00222A42" w:rsidRDefault="002A0FF2" w:rsidP="0050313B">
      <w:pPr>
        <w:autoSpaceDE w:val="0"/>
        <w:autoSpaceDN w:val="0"/>
        <w:adjustRightInd w:val="0"/>
        <w:spacing w:after="0" w:line="240" w:lineRule="auto"/>
        <w:ind w:firstLine="540"/>
        <w:rPr>
          <w:rFonts w:ascii="Arial" w:hAnsi="Arial" w:cs="Arial"/>
          <w:sz w:val="24"/>
          <w:szCs w:val="24"/>
        </w:rPr>
      </w:pPr>
      <w:r w:rsidRPr="00222A42">
        <w:rPr>
          <w:rFonts w:ascii="Arial" w:hAnsi="Arial" w:cs="Arial"/>
          <w:sz w:val="24"/>
          <w:szCs w:val="24"/>
        </w:rPr>
        <w:t xml:space="preserve">- </w:t>
      </w:r>
      <w:r w:rsidR="00174C51" w:rsidRPr="00222A42">
        <w:rPr>
          <w:rFonts w:ascii="Arial" w:hAnsi="Arial" w:cs="Arial"/>
          <w:sz w:val="24"/>
          <w:szCs w:val="24"/>
        </w:rPr>
        <w:t>оптимизация деятельности органов местного самоуправления при помощи внедрения современных информационных коммуникационных технологий;</w:t>
      </w:r>
    </w:p>
    <w:p w14:paraId="1E42E370" w14:textId="77777777" w:rsidR="00174C51" w:rsidRPr="00222A42" w:rsidRDefault="00174C51" w:rsidP="0050313B">
      <w:pPr>
        <w:autoSpaceDE w:val="0"/>
        <w:autoSpaceDN w:val="0"/>
        <w:adjustRightInd w:val="0"/>
        <w:spacing w:after="0" w:line="240" w:lineRule="auto"/>
        <w:ind w:firstLine="540"/>
        <w:jc w:val="both"/>
        <w:rPr>
          <w:rFonts w:ascii="Arial" w:hAnsi="Arial" w:cs="Arial"/>
          <w:sz w:val="24"/>
          <w:szCs w:val="24"/>
        </w:rPr>
      </w:pPr>
      <w:r w:rsidRPr="00222A42">
        <w:rPr>
          <w:rFonts w:ascii="Arial" w:hAnsi="Arial" w:cs="Arial"/>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14:paraId="071C0BF8" w14:textId="77777777" w:rsidR="00174C51" w:rsidRPr="00222A42" w:rsidRDefault="00174C51" w:rsidP="0050313B">
      <w:pPr>
        <w:autoSpaceDE w:val="0"/>
        <w:autoSpaceDN w:val="0"/>
        <w:adjustRightInd w:val="0"/>
        <w:spacing w:after="0" w:line="240" w:lineRule="auto"/>
        <w:ind w:firstLine="540"/>
        <w:jc w:val="both"/>
        <w:rPr>
          <w:rFonts w:ascii="Arial" w:hAnsi="Arial" w:cs="Arial"/>
          <w:sz w:val="24"/>
          <w:szCs w:val="24"/>
        </w:rPr>
      </w:pPr>
      <w:r w:rsidRPr="00222A42">
        <w:rPr>
          <w:rFonts w:ascii="Arial" w:hAnsi="Arial" w:cs="Arial"/>
          <w:sz w:val="24"/>
          <w:szCs w:val="24"/>
        </w:rPr>
        <w:t>- внедрение системы оценки регулирующего воздействия; развитие механизмов досудебного обжалования.</w:t>
      </w:r>
    </w:p>
    <w:p w14:paraId="29323120" w14:textId="77777777" w:rsidR="00174C51" w:rsidRDefault="00174C51" w:rsidP="0050313B">
      <w:pPr>
        <w:autoSpaceDE w:val="0"/>
        <w:autoSpaceDN w:val="0"/>
        <w:adjustRightInd w:val="0"/>
        <w:spacing w:after="0" w:line="240" w:lineRule="auto"/>
        <w:jc w:val="center"/>
        <w:outlineLvl w:val="0"/>
        <w:rPr>
          <w:rFonts w:ascii="Times New Roman" w:hAnsi="Times New Roman"/>
          <w:b/>
          <w:sz w:val="24"/>
          <w:szCs w:val="24"/>
        </w:rPr>
      </w:pPr>
    </w:p>
    <w:p w14:paraId="05936D13" w14:textId="77777777" w:rsidR="00174C51" w:rsidRPr="00222A42" w:rsidRDefault="00174C51" w:rsidP="0050313B">
      <w:pPr>
        <w:autoSpaceDE w:val="0"/>
        <w:autoSpaceDN w:val="0"/>
        <w:adjustRightInd w:val="0"/>
        <w:spacing w:after="0" w:line="240" w:lineRule="auto"/>
        <w:jc w:val="center"/>
        <w:outlineLvl w:val="0"/>
        <w:rPr>
          <w:rFonts w:ascii="Arial" w:hAnsi="Arial" w:cs="Arial"/>
          <w:bCs/>
          <w:sz w:val="30"/>
          <w:szCs w:val="30"/>
        </w:rPr>
      </w:pPr>
      <w:r w:rsidRPr="00222A42">
        <w:rPr>
          <w:rFonts w:ascii="Arial" w:hAnsi="Arial" w:cs="Arial"/>
          <w:bCs/>
          <w:sz w:val="30"/>
          <w:szCs w:val="30"/>
        </w:rPr>
        <w:t>РАЗДЕЛ 2. ЦЕЛЬ И ЗАДАЧИ МУНИЦИПАЛЬНОЙ ПРОГРАММЫ, ЦЕЛЕЫЕ ПОКАЗАТЕЛИ МУНИЦИПАЛЬНОЙ ПРОГРАММЫ, СРОКИ РЕАЛИЗАЦИИ</w:t>
      </w:r>
    </w:p>
    <w:p w14:paraId="03CC1A38" w14:textId="77777777" w:rsidR="00174C51" w:rsidRDefault="00174C51" w:rsidP="0050313B">
      <w:pPr>
        <w:autoSpaceDE w:val="0"/>
        <w:autoSpaceDN w:val="0"/>
        <w:adjustRightInd w:val="0"/>
        <w:spacing w:after="0" w:line="240" w:lineRule="auto"/>
        <w:ind w:firstLine="540"/>
        <w:jc w:val="both"/>
        <w:rPr>
          <w:rFonts w:ascii="Times New Roman" w:hAnsi="Times New Roman"/>
          <w:b/>
          <w:sz w:val="24"/>
          <w:szCs w:val="24"/>
        </w:rPr>
      </w:pPr>
    </w:p>
    <w:p w14:paraId="48167F2E" w14:textId="77777777" w:rsidR="00174C51" w:rsidRPr="00222A42" w:rsidRDefault="00174C51" w:rsidP="0050313B">
      <w:pPr>
        <w:autoSpaceDE w:val="0"/>
        <w:autoSpaceDN w:val="0"/>
        <w:adjustRightInd w:val="0"/>
        <w:spacing w:after="0" w:line="240" w:lineRule="auto"/>
        <w:ind w:firstLine="540"/>
        <w:jc w:val="both"/>
        <w:rPr>
          <w:rFonts w:ascii="Arial" w:hAnsi="Arial" w:cs="Arial"/>
          <w:sz w:val="24"/>
          <w:szCs w:val="24"/>
        </w:rPr>
      </w:pPr>
      <w:r w:rsidRPr="00222A42">
        <w:rPr>
          <w:rFonts w:ascii="Arial" w:hAnsi="Arial" w:cs="Arial"/>
          <w:sz w:val="24"/>
          <w:szCs w:val="24"/>
        </w:rPr>
        <w:t xml:space="preserve">Целью программы является совершенствование действующей системы управления </w:t>
      </w:r>
      <w:proofErr w:type="spellStart"/>
      <w:r w:rsidRPr="00222A42">
        <w:rPr>
          <w:rFonts w:ascii="Arial" w:hAnsi="Arial" w:cs="Arial"/>
          <w:sz w:val="24"/>
          <w:szCs w:val="24"/>
        </w:rPr>
        <w:t>Слюдянским</w:t>
      </w:r>
      <w:proofErr w:type="spellEnd"/>
      <w:r w:rsidRPr="00222A42">
        <w:rPr>
          <w:rFonts w:ascii="Arial" w:hAnsi="Arial" w:cs="Arial"/>
          <w:sz w:val="24"/>
          <w:szCs w:val="24"/>
        </w:rPr>
        <w:t xml:space="preserve"> муниципальным образованием и обеспечение решения следующих задач:</w:t>
      </w:r>
    </w:p>
    <w:p w14:paraId="2219E154" w14:textId="77777777" w:rsidR="00174C51" w:rsidRPr="00222A42" w:rsidRDefault="00174C51" w:rsidP="0050313B">
      <w:pPr>
        <w:autoSpaceDE w:val="0"/>
        <w:autoSpaceDN w:val="0"/>
        <w:adjustRightInd w:val="0"/>
        <w:spacing w:after="0" w:line="240" w:lineRule="auto"/>
        <w:ind w:firstLine="540"/>
        <w:jc w:val="both"/>
        <w:rPr>
          <w:rFonts w:ascii="Arial" w:hAnsi="Arial" w:cs="Arial"/>
          <w:sz w:val="24"/>
          <w:szCs w:val="24"/>
        </w:rPr>
      </w:pPr>
      <w:r w:rsidRPr="00222A42">
        <w:rPr>
          <w:rFonts w:ascii="Arial" w:hAnsi="Arial" w:cs="Arial"/>
          <w:sz w:val="24"/>
          <w:szCs w:val="24"/>
        </w:rPr>
        <w:t>1.Внедрение программно-целевых принципов организации деятельности органов местного самоуправления Слюдянского муниципального образования.</w:t>
      </w:r>
    </w:p>
    <w:p w14:paraId="55E61048" w14:textId="77777777" w:rsidR="00174C51" w:rsidRPr="00222A42" w:rsidRDefault="00174C51" w:rsidP="0050313B">
      <w:pPr>
        <w:autoSpaceDE w:val="0"/>
        <w:autoSpaceDN w:val="0"/>
        <w:adjustRightInd w:val="0"/>
        <w:spacing w:after="0" w:line="240" w:lineRule="auto"/>
        <w:ind w:firstLine="540"/>
        <w:jc w:val="both"/>
        <w:rPr>
          <w:rFonts w:ascii="Arial" w:hAnsi="Arial" w:cs="Arial"/>
          <w:sz w:val="24"/>
          <w:szCs w:val="24"/>
        </w:rPr>
      </w:pPr>
      <w:r w:rsidRPr="00222A42">
        <w:rPr>
          <w:rFonts w:ascii="Arial" w:hAnsi="Arial" w:cs="Arial"/>
          <w:sz w:val="24"/>
          <w:szCs w:val="24"/>
        </w:rPr>
        <w:t>2.Обеспечение эффективного использования бюджетных средств.</w:t>
      </w:r>
    </w:p>
    <w:p w14:paraId="760B7FE8" w14:textId="77777777" w:rsidR="00174C51" w:rsidRPr="00222A42" w:rsidRDefault="00174C51" w:rsidP="0050313B">
      <w:pPr>
        <w:autoSpaceDE w:val="0"/>
        <w:autoSpaceDN w:val="0"/>
        <w:adjustRightInd w:val="0"/>
        <w:spacing w:after="0" w:line="240" w:lineRule="auto"/>
        <w:ind w:firstLine="540"/>
        <w:jc w:val="both"/>
        <w:rPr>
          <w:rFonts w:ascii="Arial" w:hAnsi="Arial" w:cs="Arial"/>
          <w:sz w:val="24"/>
          <w:szCs w:val="24"/>
        </w:rPr>
      </w:pPr>
      <w:r w:rsidRPr="00222A42">
        <w:rPr>
          <w:rFonts w:ascii="Arial" w:hAnsi="Arial" w:cs="Arial"/>
          <w:sz w:val="24"/>
          <w:szCs w:val="24"/>
        </w:rPr>
        <w:t>3.Обеспечение качественного предоставления муниципальных услуг и исполнения муниципальных функций.</w:t>
      </w:r>
    </w:p>
    <w:p w14:paraId="3236DABF" w14:textId="77777777" w:rsidR="00174C51" w:rsidRPr="00222A42" w:rsidRDefault="00174C51" w:rsidP="0050313B">
      <w:pPr>
        <w:autoSpaceDE w:val="0"/>
        <w:autoSpaceDN w:val="0"/>
        <w:adjustRightInd w:val="0"/>
        <w:spacing w:after="0" w:line="240" w:lineRule="auto"/>
        <w:ind w:firstLine="540"/>
        <w:jc w:val="both"/>
        <w:rPr>
          <w:rFonts w:ascii="Arial" w:hAnsi="Arial" w:cs="Arial"/>
          <w:sz w:val="24"/>
          <w:szCs w:val="24"/>
        </w:rPr>
      </w:pPr>
      <w:r w:rsidRPr="00222A42">
        <w:rPr>
          <w:rFonts w:ascii="Arial" w:hAnsi="Arial" w:cs="Arial"/>
          <w:sz w:val="24"/>
          <w:szCs w:val="24"/>
        </w:rPr>
        <w:t>4.Создание и внедрение эффективных механизмов и технологий управления муниципальным хозяйством и социальной сферой.</w:t>
      </w:r>
    </w:p>
    <w:p w14:paraId="7D72A7C7" w14:textId="12DC5A64" w:rsidR="00174C51" w:rsidRPr="00222A42" w:rsidRDefault="00174C51" w:rsidP="0050313B">
      <w:pPr>
        <w:autoSpaceDE w:val="0"/>
        <w:autoSpaceDN w:val="0"/>
        <w:adjustRightInd w:val="0"/>
        <w:spacing w:after="0" w:line="240" w:lineRule="auto"/>
        <w:ind w:firstLine="567"/>
        <w:jc w:val="both"/>
        <w:rPr>
          <w:rFonts w:ascii="Arial" w:hAnsi="Arial" w:cs="Arial"/>
          <w:sz w:val="24"/>
          <w:szCs w:val="24"/>
        </w:rPr>
      </w:pPr>
      <w:r w:rsidRPr="00222A42">
        <w:rPr>
          <w:rFonts w:ascii="Arial" w:hAnsi="Arial" w:cs="Arial"/>
          <w:sz w:val="24"/>
          <w:szCs w:val="24"/>
        </w:rPr>
        <w:t>5.Формирование оптимальной структуры управления в администрации Слюдянского городского поселения, устранение дублирующих функций.</w:t>
      </w:r>
    </w:p>
    <w:p w14:paraId="329B67B1" w14:textId="2228B253" w:rsidR="00174C51" w:rsidRPr="00222A42" w:rsidRDefault="00174C51" w:rsidP="0050313B">
      <w:pPr>
        <w:autoSpaceDE w:val="0"/>
        <w:autoSpaceDN w:val="0"/>
        <w:adjustRightInd w:val="0"/>
        <w:spacing w:after="0" w:line="240" w:lineRule="auto"/>
        <w:ind w:firstLine="709"/>
        <w:jc w:val="both"/>
        <w:rPr>
          <w:rFonts w:ascii="Arial" w:hAnsi="Arial" w:cs="Arial"/>
          <w:sz w:val="24"/>
          <w:szCs w:val="24"/>
        </w:rPr>
      </w:pPr>
      <w:r w:rsidRPr="00222A42">
        <w:rPr>
          <w:rFonts w:ascii="Arial" w:hAnsi="Arial" w:cs="Arial"/>
          <w:sz w:val="24"/>
          <w:szCs w:val="24"/>
        </w:rPr>
        <w:lastRenderedPageBreak/>
        <w:t xml:space="preserve">6.Обеспечение базовых условий для реализации на территории Слюдянского муниципального образования требований Федерального </w:t>
      </w:r>
      <w:hyperlink r:id="rId8" w:history="1">
        <w:r w:rsidRPr="00222A42">
          <w:rPr>
            <w:rStyle w:val="a3"/>
            <w:rFonts w:ascii="Arial" w:hAnsi="Arial" w:cs="Arial"/>
            <w:color w:val="auto"/>
            <w:sz w:val="24"/>
            <w:szCs w:val="24"/>
            <w:u w:val="none"/>
          </w:rPr>
          <w:t>закона</w:t>
        </w:r>
      </w:hyperlink>
      <w:r w:rsidRPr="00222A42">
        <w:rPr>
          <w:rFonts w:ascii="Arial" w:hAnsi="Arial" w:cs="Arial"/>
          <w:sz w:val="24"/>
          <w:szCs w:val="24"/>
        </w:rPr>
        <w:t xml:space="preserve"> от 06.10.2003г. № 131-ФЗ «Об общих принципах организации органов местного самоуправления в Российской Федерации».</w:t>
      </w:r>
    </w:p>
    <w:p w14:paraId="0EE5C872" w14:textId="410D8173" w:rsidR="00174C51" w:rsidRDefault="00174C51" w:rsidP="0050313B">
      <w:pPr>
        <w:autoSpaceDE w:val="0"/>
        <w:autoSpaceDN w:val="0"/>
        <w:adjustRightInd w:val="0"/>
        <w:spacing w:after="0" w:line="240" w:lineRule="auto"/>
        <w:ind w:firstLine="709"/>
        <w:rPr>
          <w:rFonts w:ascii="Times New Roman" w:hAnsi="Times New Roman"/>
          <w:sz w:val="24"/>
          <w:szCs w:val="24"/>
        </w:rPr>
      </w:pPr>
      <w:r w:rsidRPr="00222A42">
        <w:rPr>
          <w:rFonts w:ascii="Arial" w:hAnsi="Arial" w:cs="Arial"/>
          <w:sz w:val="24"/>
          <w:szCs w:val="24"/>
        </w:rPr>
        <w:t>Программа реализуется в один этап с 201</w:t>
      </w:r>
      <w:r w:rsidR="002A0FF2" w:rsidRPr="00222A42">
        <w:rPr>
          <w:rFonts w:ascii="Arial" w:hAnsi="Arial" w:cs="Arial"/>
          <w:sz w:val="24"/>
          <w:szCs w:val="24"/>
        </w:rPr>
        <w:t>9</w:t>
      </w:r>
      <w:r w:rsidRPr="00222A42">
        <w:rPr>
          <w:rFonts w:ascii="Arial" w:hAnsi="Arial" w:cs="Arial"/>
          <w:sz w:val="24"/>
          <w:szCs w:val="24"/>
        </w:rPr>
        <w:t xml:space="preserve"> по 202</w:t>
      </w:r>
      <w:r w:rsidR="002A0FF2" w:rsidRPr="00222A42">
        <w:rPr>
          <w:rFonts w:ascii="Arial" w:hAnsi="Arial" w:cs="Arial"/>
          <w:sz w:val="24"/>
          <w:szCs w:val="24"/>
        </w:rPr>
        <w:t>4</w:t>
      </w:r>
      <w:r w:rsidRPr="00222A42">
        <w:rPr>
          <w:rFonts w:ascii="Arial" w:hAnsi="Arial" w:cs="Arial"/>
          <w:sz w:val="24"/>
          <w:szCs w:val="24"/>
        </w:rPr>
        <w:t xml:space="preserve"> годы.</w:t>
      </w:r>
    </w:p>
    <w:p w14:paraId="20477A68" w14:textId="77777777" w:rsidR="00174C51" w:rsidRDefault="00174C51" w:rsidP="0050313B">
      <w:pPr>
        <w:autoSpaceDE w:val="0"/>
        <w:autoSpaceDN w:val="0"/>
        <w:adjustRightInd w:val="0"/>
        <w:spacing w:after="0" w:line="240" w:lineRule="auto"/>
        <w:jc w:val="both"/>
        <w:rPr>
          <w:rFonts w:ascii="Times New Roman" w:hAnsi="Times New Roman"/>
          <w:sz w:val="24"/>
          <w:szCs w:val="24"/>
        </w:rPr>
      </w:pPr>
    </w:p>
    <w:p w14:paraId="712FBC13" w14:textId="40836EF8" w:rsidR="00174C51" w:rsidRPr="00222A42" w:rsidRDefault="00174C51" w:rsidP="0050313B">
      <w:pPr>
        <w:spacing w:after="0" w:line="240" w:lineRule="auto"/>
        <w:jc w:val="center"/>
        <w:rPr>
          <w:rFonts w:ascii="Arial" w:hAnsi="Arial" w:cs="Arial"/>
          <w:bCs/>
          <w:sz w:val="30"/>
          <w:szCs w:val="30"/>
        </w:rPr>
      </w:pPr>
      <w:r w:rsidRPr="00222A42">
        <w:rPr>
          <w:rFonts w:ascii="Arial" w:hAnsi="Arial" w:cs="Arial"/>
          <w:bCs/>
          <w:sz w:val="30"/>
          <w:szCs w:val="30"/>
        </w:rPr>
        <w:t>РАЗДЕЛ 3. ОБОСНОВАНИЕ ВЫДЕЛЕНИЯ ПОДПРОГРАММ</w:t>
      </w:r>
    </w:p>
    <w:p w14:paraId="4F4F0C01" w14:textId="5ADE120B" w:rsidR="00174C51" w:rsidRPr="00F83BE4" w:rsidRDefault="00174C51" w:rsidP="0050313B">
      <w:pPr>
        <w:spacing w:after="0" w:line="240" w:lineRule="auto"/>
        <w:ind w:firstLine="709"/>
        <w:jc w:val="both"/>
        <w:rPr>
          <w:rFonts w:ascii="Arial" w:hAnsi="Arial" w:cs="Arial"/>
          <w:b/>
          <w:sz w:val="24"/>
          <w:szCs w:val="24"/>
        </w:rPr>
      </w:pPr>
      <w:r w:rsidRPr="00F83BE4">
        <w:rPr>
          <w:rFonts w:ascii="Arial" w:hAnsi="Arial" w:cs="Arial"/>
          <w:sz w:val="24"/>
          <w:szCs w:val="24"/>
        </w:rPr>
        <w:t xml:space="preserve">Муниципальная программа «Совершенствование механизмов управления </w:t>
      </w:r>
      <w:proofErr w:type="spellStart"/>
      <w:r w:rsidRPr="00F83BE4">
        <w:rPr>
          <w:rFonts w:ascii="Arial" w:hAnsi="Arial" w:cs="Arial"/>
          <w:sz w:val="24"/>
          <w:szCs w:val="24"/>
        </w:rPr>
        <w:t>Слюдянским</w:t>
      </w:r>
      <w:proofErr w:type="spellEnd"/>
      <w:r w:rsidRPr="00F83BE4">
        <w:rPr>
          <w:rFonts w:ascii="Arial" w:hAnsi="Arial" w:cs="Arial"/>
          <w:sz w:val="24"/>
          <w:szCs w:val="24"/>
        </w:rPr>
        <w:t xml:space="preserve"> муниципальным образованием</w:t>
      </w:r>
      <w:r w:rsidR="002A0FF2" w:rsidRPr="00F83BE4">
        <w:rPr>
          <w:rFonts w:ascii="Arial" w:hAnsi="Arial" w:cs="Arial"/>
          <w:sz w:val="24"/>
          <w:szCs w:val="24"/>
        </w:rPr>
        <w:t>» на 201</w:t>
      </w:r>
      <w:r w:rsidR="007078C5" w:rsidRPr="00F83BE4">
        <w:rPr>
          <w:rFonts w:ascii="Arial" w:hAnsi="Arial" w:cs="Arial"/>
          <w:sz w:val="24"/>
          <w:szCs w:val="24"/>
        </w:rPr>
        <w:t>9</w:t>
      </w:r>
      <w:r w:rsidR="002A0FF2" w:rsidRPr="00F83BE4">
        <w:rPr>
          <w:rFonts w:ascii="Arial" w:hAnsi="Arial" w:cs="Arial"/>
          <w:sz w:val="24"/>
          <w:szCs w:val="24"/>
        </w:rPr>
        <w:t xml:space="preserve"> - 202</w:t>
      </w:r>
      <w:r w:rsidR="007078C5" w:rsidRPr="00F83BE4">
        <w:rPr>
          <w:rFonts w:ascii="Arial" w:hAnsi="Arial" w:cs="Arial"/>
          <w:sz w:val="24"/>
          <w:szCs w:val="24"/>
        </w:rPr>
        <w:t>4</w:t>
      </w:r>
      <w:r w:rsidR="002A0FF2" w:rsidRPr="00F83BE4">
        <w:rPr>
          <w:rFonts w:ascii="Arial" w:hAnsi="Arial" w:cs="Arial"/>
          <w:sz w:val="24"/>
          <w:szCs w:val="24"/>
        </w:rPr>
        <w:t xml:space="preserve"> </w:t>
      </w:r>
      <w:r w:rsidR="00F83BE4" w:rsidRPr="00F83BE4">
        <w:rPr>
          <w:rFonts w:ascii="Arial" w:hAnsi="Arial" w:cs="Arial"/>
          <w:sz w:val="24"/>
          <w:szCs w:val="24"/>
        </w:rPr>
        <w:t>годы включает</w:t>
      </w:r>
      <w:r w:rsidRPr="00F83BE4">
        <w:rPr>
          <w:rFonts w:ascii="Arial" w:hAnsi="Arial" w:cs="Arial"/>
          <w:sz w:val="24"/>
          <w:szCs w:val="24"/>
        </w:rPr>
        <w:t xml:space="preserve"> в себя следующие подпрограммы, направленные на реализацию муниципальной программы в конкретных сферах муниципального управления:</w:t>
      </w:r>
    </w:p>
    <w:p w14:paraId="268C59CE" w14:textId="77777777" w:rsidR="00174C51" w:rsidRPr="00F83BE4" w:rsidRDefault="002A0FF2" w:rsidP="0050313B">
      <w:pPr>
        <w:pStyle w:val="a5"/>
        <w:autoSpaceDE w:val="0"/>
        <w:autoSpaceDN w:val="0"/>
        <w:adjustRightInd w:val="0"/>
        <w:spacing w:after="0" w:line="240" w:lineRule="auto"/>
        <w:ind w:left="0"/>
        <w:jc w:val="both"/>
        <w:rPr>
          <w:rFonts w:ascii="Arial" w:hAnsi="Arial" w:cs="Arial"/>
          <w:sz w:val="24"/>
          <w:szCs w:val="24"/>
        </w:rPr>
      </w:pPr>
      <w:r w:rsidRPr="00F83BE4">
        <w:rPr>
          <w:rFonts w:ascii="Arial" w:hAnsi="Arial" w:cs="Arial"/>
          <w:sz w:val="24"/>
          <w:szCs w:val="24"/>
        </w:rPr>
        <w:t>1.</w:t>
      </w:r>
      <w:r w:rsidR="00174C51" w:rsidRPr="00F83BE4">
        <w:rPr>
          <w:rFonts w:ascii="Arial" w:hAnsi="Arial" w:cs="Arial"/>
          <w:sz w:val="24"/>
          <w:szCs w:val="24"/>
        </w:rPr>
        <w:t>Реализация полномочий по решению вопросов местного значения администрацией Слюдянского городск</w:t>
      </w:r>
      <w:r w:rsidRPr="00F83BE4">
        <w:rPr>
          <w:rFonts w:ascii="Arial" w:hAnsi="Arial" w:cs="Arial"/>
          <w:sz w:val="24"/>
          <w:szCs w:val="24"/>
        </w:rPr>
        <w:t>ого поселения на 2019-2024 годы</w:t>
      </w:r>
      <w:r w:rsidR="00174C51" w:rsidRPr="00F83BE4">
        <w:rPr>
          <w:rFonts w:ascii="Arial" w:hAnsi="Arial" w:cs="Arial"/>
          <w:sz w:val="24"/>
          <w:szCs w:val="24"/>
        </w:rPr>
        <w:t>;</w:t>
      </w:r>
    </w:p>
    <w:p w14:paraId="715E0CB3" w14:textId="77777777" w:rsidR="00174C51" w:rsidRPr="00F83BE4" w:rsidRDefault="002A0FF2" w:rsidP="0050313B">
      <w:pPr>
        <w:pStyle w:val="a5"/>
        <w:autoSpaceDE w:val="0"/>
        <w:autoSpaceDN w:val="0"/>
        <w:adjustRightInd w:val="0"/>
        <w:spacing w:after="0" w:line="240" w:lineRule="auto"/>
        <w:ind w:left="0"/>
        <w:jc w:val="both"/>
        <w:rPr>
          <w:rFonts w:ascii="Arial" w:hAnsi="Arial" w:cs="Arial"/>
          <w:sz w:val="24"/>
          <w:szCs w:val="24"/>
        </w:rPr>
      </w:pPr>
      <w:r w:rsidRPr="00F83BE4">
        <w:rPr>
          <w:rFonts w:ascii="Arial" w:hAnsi="Arial" w:cs="Arial"/>
          <w:sz w:val="24"/>
          <w:szCs w:val="24"/>
        </w:rPr>
        <w:t>2.</w:t>
      </w:r>
      <w:r w:rsidR="00174C51" w:rsidRPr="00F83BE4">
        <w:rPr>
          <w:rFonts w:ascii="Arial" w:hAnsi="Arial" w:cs="Arial"/>
          <w:sz w:val="24"/>
          <w:szCs w:val="24"/>
        </w:rPr>
        <w:t>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w:t>
      </w:r>
      <w:r w:rsidRPr="00F83BE4">
        <w:rPr>
          <w:rFonts w:ascii="Arial" w:hAnsi="Arial" w:cs="Arial"/>
          <w:sz w:val="24"/>
          <w:szCs w:val="24"/>
        </w:rPr>
        <w:t>о образования на 2019-2024 годы</w:t>
      </w:r>
      <w:r w:rsidR="00174C51" w:rsidRPr="00F83BE4">
        <w:rPr>
          <w:rFonts w:ascii="Arial" w:hAnsi="Arial" w:cs="Arial"/>
          <w:sz w:val="24"/>
          <w:szCs w:val="24"/>
        </w:rPr>
        <w:t>;</w:t>
      </w:r>
    </w:p>
    <w:p w14:paraId="401A1933" w14:textId="77777777" w:rsidR="00174C51" w:rsidRPr="00F83BE4" w:rsidRDefault="002A0FF2" w:rsidP="0050313B">
      <w:pPr>
        <w:pStyle w:val="a5"/>
        <w:autoSpaceDE w:val="0"/>
        <w:autoSpaceDN w:val="0"/>
        <w:adjustRightInd w:val="0"/>
        <w:spacing w:after="0" w:line="240" w:lineRule="auto"/>
        <w:ind w:left="0"/>
        <w:jc w:val="both"/>
        <w:rPr>
          <w:rFonts w:ascii="Arial" w:hAnsi="Arial" w:cs="Arial"/>
          <w:sz w:val="24"/>
          <w:szCs w:val="24"/>
        </w:rPr>
      </w:pPr>
      <w:r w:rsidRPr="00F83BE4">
        <w:rPr>
          <w:rFonts w:ascii="Arial" w:hAnsi="Arial" w:cs="Arial"/>
          <w:sz w:val="24"/>
          <w:szCs w:val="24"/>
        </w:rPr>
        <w:t>3.</w:t>
      </w:r>
      <w:r w:rsidR="00174C51" w:rsidRPr="00F83BE4">
        <w:rPr>
          <w:rFonts w:ascii="Arial" w:hAnsi="Arial" w:cs="Arial"/>
          <w:sz w:val="24"/>
          <w:szCs w:val="24"/>
        </w:rPr>
        <w:t xml:space="preserve">Развитие муниципальной службы в </w:t>
      </w:r>
      <w:proofErr w:type="spellStart"/>
      <w:r w:rsidR="00174C51" w:rsidRPr="00F83BE4">
        <w:rPr>
          <w:rFonts w:ascii="Arial" w:hAnsi="Arial" w:cs="Arial"/>
          <w:sz w:val="24"/>
          <w:szCs w:val="24"/>
        </w:rPr>
        <w:t>Слюдянском</w:t>
      </w:r>
      <w:proofErr w:type="spellEnd"/>
      <w:r w:rsidR="00174C51" w:rsidRPr="00F83BE4">
        <w:rPr>
          <w:rFonts w:ascii="Arial" w:hAnsi="Arial" w:cs="Arial"/>
          <w:sz w:val="24"/>
          <w:szCs w:val="24"/>
        </w:rPr>
        <w:t xml:space="preserve"> муниципальном образова</w:t>
      </w:r>
      <w:r w:rsidRPr="00F83BE4">
        <w:rPr>
          <w:rFonts w:ascii="Arial" w:hAnsi="Arial" w:cs="Arial"/>
          <w:sz w:val="24"/>
          <w:szCs w:val="24"/>
        </w:rPr>
        <w:t>нии на 2019-2024 годы</w:t>
      </w:r>
      <w:r w:rsidR="00174C51" w:rsidRPr="00F83BE4">
        <w:rPr>
          <w:rFonts w:ascii="Arial" w:hAnsi="Arial" w:cs="Arial"/>
          <w:sz w:val="24"/>
          <w:szCs w:val="24"/>
        </w:rPr>
        <w:t xml:space="preserve">; </w:t>
      </w:r>
    </w:p>
    <w:p w14:paraId="4445A234" w14:textId="77777777" w:rsidR="00174C51" w:rsidRPr="00F83BE4" w:rsidRDefault="002A0FF2" w:rsidP="0050313B">
      <w:pPr>
        <w:pStyle w:val="a5"/>
        <w:autoSpaceDE w:val="0"/>
        <w:autoSpaceDN w:val="0"/>
        <w:adjustRightInd w:val="0"/>
        <w:spacing w:after="0" w:line="240" w:lineRule="auto"/>
        <w:ind w:left="0"/>
        <w:jc w:val="both"/>
        <w:rPr>
          <w:rFonts w:ascii="Arial" w:hAnsi="Arial" w:cs="Arial"/>
          <w:sz w:val="24"/>
          <w:szCs w:val="24"/>
        </w:rPr>
      </w:pPr>
      <w:r w:rsidRPr="00F83BE4">
        <w:rPr>
          <w:rFonts w:ascii="Arial" w:hAnsi="Arial" w:cs="Arial"/>
          <w:sz w:val="24"/>
          <w:szCs w:val="24"/>
        </w:rPr>
        <w:t>4.</w:t>
      </w:r>
      <w:r w:rsidR="00174C51" w:rsidRPr="00F83BE4">
        <w:rPr>
          <w:rFonts w:ascii="Arial" w:hAnsi="Arial" w:cs="Arial"/>
          <w:sz w:val="24"/>
          <w:szCs w:val="24"/>
        </w:rPr>
        <w:t>Организация работы с документами в органах местного самоуправления Слюдянского муниципального</w:t>
      </w:r>
      <w:r w:rsidRPr="00F83BE4">
        <w:rPr>
          <w:rFonts w:ascii="Arial" w:hAnsi="Arial" w:cs="Arial"/>
          <w:sz w:val="24"/>
          <w:szCs w:val="24"/>
        </w:rPr>
        <w:t xml:space="preserve"> образования  в  2019-2024 годы</w:t>
      </w:r>
      <w:r w:rsidR="00174C51" w:rsidRPr="00F83BE4">
        <w:rPr>
          <w:rFonts w:ascii="Arial" w:hAnsi="Arial" w:cs="Arial"/>
          <w:sz w:val="24"/>
          <w:szCs w:val="24"/>
        </w:rPr>
        <w:t>;</w:t>
      </w:r>
    </w:p>
    <w:p w14:paraId="3E6C7537" w14:textId="77777777" w:rsidR="00174C51" w:rsidRPr="00F83BE4" w:rsidRDefault="002A0FF2" w:rsidP="0050313B">
      <w:pPr>
        <w:pStyle w:val="a5"/>
        <w:autoSpaceDE w:val="0"/>
        <w:autoSpaceDN w:val="0"/>
        <w:adjustRightInd w:val="0"/>
        <w:spacing w:after="0" w:line="240" w:lineRule="auto"/>
        <w:ind w:left="0"/>
        <w:jc w:val="both"/>
        <w:rPr>
          <w:rFonts w:ascii="Arial" w:hAnsi="Arial" w:cs="Arial"/>
          <w:sz w:val="24"/>
          <w:szCs w:val="24"/>
        </w:rPr>
      </w:pPr>
      <w:r w:rsidRPr="00F83BE4">
        <w:rPr>
          <w:rFonts w:ascii="Arial" w:hAnsi="Arial" w:cs="Arial"/>
          <w:sz w:val="24"/>
          <w:szCs w:val="24"/>
        </w:rPr>
        <w:t xml:space="preserve">5. </w:t>
      </w:r>
      <w:r w:rsidR="00174C51" w:rsidRPr="00F83BE4">
        <w:rPr>
          <w:rFonts w:ascii="Arial" w:hAnsi="Arial" w:cs="Arial"/>
          <w:sz w:val="24"/>
          <w:szCs w:val="24"/>
        </w:rPr>
        <w:t>Материально-техническое обеспечение деятельности органов местного самоуправления Слюдянского муниципального о</w:t>
      </w:r>
      <w:r w:rsidRPr="00F83BE4">
        <w:rPr>
          <w:rFonts w:ascii="Arial" w:hAnsi="Arial" w:cs="Arial"/>
          <w:sz w:val="24"/>
          <w:szCs w:val="24"/>
        </w:rPr>
        <w:t xml:space="preserve">бразования и содержание здания </w:t>
      </w:r>
      <w:r w:rsidR="00174C51" w:rsidRPr="00F83BE4">
        <w:rPr>
          <w:rFonts w:ascii="Arial" w:hAnsi="Arial" w:cs="Arial"/>
          <w:sz w:val="24"/>
          <w:szCs w:val="24"/>
        </w:rPr>
        <w:t xml:space="preserve">по ул. </w:t>
      </w:r>
      <w:r w:rsidRPr="00F83BE4">
        <w:rPr>
          <w:rFonts w:ascii="Arial" w:hAnsi="Arial" w:cs="Arial"/>
          <w:sz w:val="24"/>
          <w:szCs w:val="24"/>
        </w:rPr>
        <w:t xml:space="preserve">Советская, 34 </w:t>
      </w:r>
      <w:proofErr w:type="spellStart"/>
      <w:r w:rsidRPr="00F83BE4">
        <w:rPr>
          <w:rFonts w:ascii="Arial" w:hAnsi="Arial" w:cs="Arial"/>
          <w:sz w:val="24"/>
          <w:szCs w:val="24"/>
        </w:rPr>
        <w:t>г.Слюдянки</w:t>
      </w:r>
      <w:proofErr w:type="spellEnd"/>
      <w:r w:rsidRPr="00F83BE4">
        <w:rPr>
          <w:rFonts w:ascii="Arial" w:hAnsi="Arial" w:cs="Arial"/>
          <w:sz w:val="24"/>
          <w:szCs w:val="24"/>
        </w:rPr>
        <w:t xml:space="preserve"> на 2019</w:t>
      </w:r>
      <w:r w:rsidR="00174C51" w:rsidRPr="00F83BE4">
        <w:rPr>
          <w:rFonts w:ascii="Arial" w:hAnsi="Arial" w:cs="Arial"/>
          <w:sz w:val="24"/>
          <w:szCs w:val="24"/>
        </w:rPr>
        <w:t>-202</w:t>
      </w:r>
      <w:r w:rsidRPr="00F83BE4">
        <w:rPr>
          <w:rFonts w:ascii="Arial" w:hAnsi="Arial" w:cs="Arial"/>
          <w:sz w:val="24"/>
          <w:szCs w:val="24"/>
        </w:rPr>
        <w:t>4 годы</w:t>
      </w:r>
      <w:r w:rsidR="00174C51" w:rsidRPr="00F83BE4">
        <w:rPr>
          <w:rFonts w:ascii="Arial" w:hAnsi="Arial" w:cs="Arial"/>
          <w:sz w:val="24"/>
          <w:szCs w:val="24"/>
        </w:rPr>
        <w:t>.</w:t>
      </w:r>
    </w:p>
    <w:p w14:paraId="61D98E07" w14:textId="77777777" w:rsidR="00174C51" w:rsidRPr="00F83BE4" w:rsidRDefault="002A0FF2" w:rsidP="0050313B">
      <w:pPr>
        <w:pStyle w:val="a5"/>
        <w:autoSpaceDE w:val="0"/>
        <w:autoSpaceDN w:val="0"/>
        <w:adjustRightInd w:val="0"/>
        <w:spacing w:after="0" w:line="240" w:lineRule="auto"/>
        <w:ind w:left="0"/>
        <w:jc w:val="both"/>
        <w:rPr>
          <w:rFonts w:ascii="Arial" w:hAnsi="Arial" w:cs="Arial"/>
          <w:sz w:val="24"/>
          <w:szCs w:val="24"/>
        </w:rPr>
      </w:pPr>
      <w:r w:rsidRPr="00F83BE4">
        <w:rPr>
          <w:rFonts w:ascii="Arial" w:hAnsi="Arial" w:cs="Arial"/>
          <w:sz w:val="24"/>
          <w:szCs w:val="24"/>
        </w:rPr>
        <w:t>6.</w:t>
      </w:r>
      <w:r w:rsidR="00174C51" w:rsidRPr="00F83BE4">
        <w:rPr>
          <w:rFonts w:ascii="Arial" w:hAnsi="Arial" w:cs="Arial"/>
          <w:sz w:val="24"/>
          <w:szCs w:val="24"/>
        </w:rPr>
        <w:t>Обеспечение качественного и сбалансированного управления бюджетными средствами Слюдянского муниципальног</w:t>
      </w:r>
      <w:r w:rsidRPr="00F83BE4">
        <w:rPr>
          <w:rFonts w:ascii="Arial" w:hAnsi="Arial" w:cs="Arial"/>
          <w:sz w:val="24"/>
          <w:szCs w:val="24"/>
        </w:rPr>
        <w:t>о образования на 2019-2024 годы</w:t>
      </w:r>
      <w:r w:rsidR="00174C51" w:rsidRPr="00F83BE4">
        <w:rPr>
          <w:rFonts w:ascii="Arial" w:hAnsi="Arial" w:cs="Arial"/>
          <w:sz w:val="24"/>
          <w:szCs w:val="24"/>
        </w:rPr>
        <w:t>.</w:t>
      </w:r>
    </w:p>
    <w:p w14:paraId="722A9495" w14:textId="77777777" w:rsidR="00174C51" w:rsidRPr="002A0FF2" w:rsidRDefault="00174C51" w:rsidP="0050313B">
      <w:pPr>
        <w:autoSpaceDE w:val="0"/>
        <w:autoSpaceDN w:val="0"/>
        <w:adjustRightInd w:val="0"/>
        <w:spacing w:after="0" w:line="240" w:lineRule="auto"/>
        <w:jc w:val="both"/>
        <w:rPr>
          <w:rFonts w:ascii="Times New Roman" w:hAnsi="Times New Roman"/>
          <w:sz w:val="24"/>
          <w:szCs w:val="24"/>
        </w:rPr>
      </w:pPr>
    </w:p>
    <w:p w14:paraId="66930380" w14:textId="77777777" w:rsidR="00174C51" w:rsidRPr="00222A42" w:rsidRDefault="00174C51" w:rsidP="0050313B">
      <w:pPr>
        <w:pStyle w:val="a5"/>
        <w:autoSpaceDE w:val="0"/>
        <w:autoSpaceDN w:val="0"/>
        <w:adjustRightInd w:val="0"/>
        <w:spacing w:after="0" w:line="240" w:lineRule="auto"/>
        <w:ind w:left="643"/>
        <w:jc w:val="center"/>
        <w:rPr>
          <w:rFonts w:ascii="Arial" w:hAnsi="Arial" w:cs="Arial"/>
          <w:bCs/>
          <w:sz w:val="30"/>
          <w:szCs w:val="30"/>
        </w:rPr>
      </w:pPr>
      <w:r w:rsidRPr="00222A42">
        <w:rPr>
          <w:rFonts w:ascii="Arial" w:hAnsi="Arial" w:cs="Arial"/>
          <w:bCs/>
          <w:sz w:val="30"/>
          <w:szCs w:val="30"/>
        </w:rPr>
        <w:t>РАЗДЕЛ 4. РЕСУРСНОЕ ОБЕСПЕЧЕНИЕ МУНИЦИПАЛЬНОЙ ПРОГРАММЫ</w:t>
      </w:r>
    </w:p>
    <w:p w14:paraId="30FA2A94" w14:textId="77777777" w:rsidR="00174C51" w:rsidRDefault="00174C51" w:rsidP="0050313B">
      <w:pPr>
        <w:pStyle w:val="a5"/>
        <w:autoSpaceDE w:val="0"/>
        <w:autoSpaceDN w:val="0"/>
        <w:adjustRightInd w:val="0"/>
        <w:spacing w:after="0" w:line="240" w:lineRule="auto"/>
        <w:ind w:left="643"/>
        <w:jc w:val="center"/>
        <w:rPr>
          <w:rFonts w:ascii="Times New Roman" w:hAnsi="Times New Roman"/>
          <w:b/>
          <w:sz w:val="24"/>
          <w:szCs w:val="24"/>
        </w:rPr>
      </w:pPr>
    </w:p>
    <w:p w14:paraId="08404AE2" w14:textId="665AD50B" w:rsidR="00174C51" w:rsidRPr="00F83BE4" w:rsidRDefault="00174C51" w:rsidP="0050313B">
      <w:pPr>
        <w:spacing w:after="0" w:line="240" w:lineRule="auto"/>
        <w:ind w:firstLine="540"/>
        <w:jc w:val="both"/>
        <w:rPr>
          <w:rFonts w:ascii="Arial" w:hAnsi="Arial" w:cs="Arial"/>
          <w:sz w:val="24"/>
          <w:szCs w:val="24"/>
        </w:rPr>
      </w:pPr>
      <w:r w:rsidRPr="00F83BE4">
        <w:rPr>
          <w:rFonts w:ascii="Arial" w:hAnsi="Arial" w:cs="Arial"/>
          <w:sz w:val="24"/>
          <w:szCs w:val="24"/>
        </w:rPr>
        <w:t xml:space="preserve">Финансирование муниципальной программы осуществляется за счет </w:t>
      </w:r>
      <w:r w:rsidR="00F83BE4" w:rsidRPr="00F83BE4">
        <w:rPr>
          <w:rFonts w:ascii="Arial" w:hAnsi="Arial" w:cs="Arial"/>
          <w:sz w:val="24"/>
          <w:szCs w:val="24"/>
        </w:rPr>
        <w:t>средств бюджета</w:t>
      </w:r>
      <w:r w:rsidRPr="00F83BE4">
        <w:rPr>
          <w:rFonts w:ascii="Arial" w:hAnsi="Arial" w:cs="Arial"/>
          <w:sz w:val="24"/>
          <w:szCs w:val="24"/>
        </w:rPr>
        <w:t xml:space="preserve"> Слюдянского муниципального образования в соответствии с решением Думы Слюдянского муниципального образования о </w:t>
      </w:r>
      <w:r w:rsidR="00F83BE4" w:rsidRPr="00F83BE4">
        <w:rPr>
          <w:rFonts w:ascii="Arial" w:hAnsi="Arial" w:cs="Arial"/>
          <w:sz w:val="24"/>
          <w:szCs w:val="24"/>
        </w:rPr>
        <w:t>бюджете на</w:t>
      </w:r>
      <w:r w:rsidRPr="00F83BE4">
        <w:rPr>
          <w:rFonts w:ascii="Arial" w:hAnsi="Arial" w:cs="Arial"/>
          <w:sz w:val="24"/>
          <w:szCs w:val="24"/>
        </w:rPr>
        <w:t xml:space="preserve"> очередной финансовый 201</w:t>
      </w:r>
      <w:r w:rsidR="002A0FF2" w:rsidRPr="00F83BE4">
        <w:rPr>
          <w:rFonts w:ascii="Arial" w:hAnsi="Arial" w:cs="Arial"/>
          <w:sz w:val="24"/>
          <w:szCs w:val="24"/>
        </w:rPr>
        <w:t>9</w:t>
      </w:r>
      <w:r w:rsidRPr="00F83BE4">
        <w:rPr>
          <w:rFonts w:ascii="Arial" w:hAnsi="Arial" w:cs="Arial"/>
          <w:sz w:val="24"/>
          <w:szCs w:val="24"/>
        </w:rPr>
        <w:t xml:space="preserve"> год и плановый период по 202</w:t>
      </w:r>
      <w:r w:rsidR="002A0FF2" w:rsidRPr="00F83BE4">
        <w:rPr>
          <w:rFonts w:ascii="Arial" w:hAnsi="Arial" w:cs="Arial"/>
          <w:sz w:val="24"/>
          <w:szCs w:val="24"/>
        </w:rPr>
        <w:t>4</w:t>
      </w:r>
      <w:r w:rsidRPr="00F83BE4">
        <w:rPr>
          <w:rFonts w:ascii="Arial" w:hAnsi="Arial" w:cs="Arial"/>
          <w:sz w:val="24"/>
          <w:szCs w:val="24"/>
        </w:rPr>
        <w:t xml:space="preserve"> год. </w:t>
      </w:r>
    </w:p>
    <w:p w14:paraId="5FC21713" w14:textId="77777777" w:rsidR="00174C51" w:rsidRPr="00F83BE4" w:rsidRDefault="00174C51" w:rsidP="0050313B">
      <w:pPr>
        <w:autoSpaceDE w:val="0"/>
        <w:autoSpaceDN w:val="0"/>
        <w:adjustRightInd w:val="0"/>
        <w:spacing w:after="0" w:line="240" w:lineRule="auto"/>
        <w:jc w:val="both"/>
        <w:rPr>
          <w:rFonts w:ascii="Arial" w:hAnsi="Arial" w:cs="Arial"/>
          <w:sz w:val="24"/>
          <w:szCs w:val="24"/>
        </w:rPr>
      </w:pPr>
      <w:r w:rsidRPr="00F83BE4">
        <w:rPr>
          <w:rFonts w:ascii="Arial" w:hAnsi="Arial" w:cs="Arial"/>
          <w:sz w:val="24"/>
          <w:szCs w:val="24"/>
        </w:rPr>
        <w:t xml:space="preserve">Общий объем финансирования Программы за период ее реализации составляет: </w:t>
      </w:r>
    </w:p>
    <w:p w14:paraId="33FC1084" w14:textId="3885B9FB" w:rsidR="00174C51" w:rsidRPr="00F83BE4" w:rsidRDefault="002106ED" w:rsidP="0050313B">
      <w:pPr>
        <w:autoSpaceDE w:val="0"/>
        <w:autoSpaceDN w:val="0"/>
        <w:adjustRightInd w:val="0"/>
        <w:spacing w:after="0" w:line="240" w:lineRule="auto"/>
        <w:jc w:val="both"/>
        <w:rPr>
          <w:rFonts w:ascii="Arial" w:hAnsi="Arial" w:cs="Arial"/>
          <w:sz w:val="24"/>
          <w:szCs w:val="24"/>
        </w:rPr>
      </w:pPr>
      <w:r w:rsidRPr="00F83BE4">
        <w:rPr>
          <w:rFonts w:ascii="Arial" w:hAnsi="Arial" w:cs="Arial"/>
          <w:sz w:val="24"/>
          <w:szCs w:val="24"/>
        </w:rPr>
        <w:t>241 052 703,82</w:t>
      </w:r>
      <w:r w:rsidR="00174C51" w:rsidRPr="00F83BE4">
        <w:rPr>
          <w:rFonts w:ascii="Arial" w:hAnsi="Arial" w:cs="Arial"/>
          <w:sz w:val="24"/>
          <w:szCs w:val="24"/>
        </w:rPr>
        <w:t xml:space="preserve"> руб.</w:t>
      </w:r>
    </w:p>
    <w:tbl>
      <w:tblPr>
        <w:tblW w:w="3402" w:type="dxa"/>
        <w:tblLayout w:type="fixed"/>
        <w:tblLook w:val="04A0" w:firstRow="1" w:lastRow="0" w:firstColumn="1" w:lastColumn="0" w:noHBand="0" w:noVBand="1"/>
      </w:tblPr>
      <w:tblGrid>
        <w:gridCol w:w="3402"/>
      </w:tblGrid>
      <w:tr w:rsidR="00174C51" w:rsidRPr="00F83BE4" w14:paraId="23CFEB03" w14:textId="77777777" w:rsidTr="006C3E62">
        <w:trPr>
          <w:trHeight w:val="296"/>
        </w:trPr>
        <w:tc>
          <w:tcPr>
            <w:tcW w:w="3402" w:type="dxa"/>
            <w:hideMark/>
          </w:tcPr>
          <w:p w14:paraId="68125EE8" w14:textId="77777777" w:rsidR="00174C51" w:rsidRPr="00F83BE4" w:rsidRDefault="00D006A4" w:rsidP="0050313B">
            <w:pPr>
              <w:pStyle w:val="a4"/>
              <w:jc w:val="both"/>
              <w:rPr>
                <w:rFonts w:ascii="Arial" w:hAnsi="Arial" w:cs="Arial"/>
                <w:sz w:val="24"/>
                <w:szCs w:val="24"/>
              </w:rPr>
            </w:pPr>
            <w:r w:rsidRPr="00F83BE4">
              <w:rPr>
                <w:rFonts w:ascii="Arial" w:hAnsi="Arial" w:cs="Arial"/>
                <w:sz w:val="24"/>
                <w:szCs w:val="24"/>
              </w:rPr>
              <w:t>Всего по годам:</w:t>
            </w:r>
          </w:p>
        </w:tc>
      </w:tr>
      <w:tr w:rsidR="00174C51" w:rsidRPr="00F83BE4" w14:paraId="56A21977" w14:textId="77777777" w:rsidTr="006C3E62">
        <w:trPr>
          <w:trHeight w:val="296"/>
        </w:trPr>
        <w:tc>
          <w:tcPr>
            <w:tcW w:w="3402" w:type="dxa"/>
            <w:hideMark/>
          </w:tcPr>
          <w:p w14:paraId="7A7787CF" w14:textId="59CF95A1" w:rsidR="00174C51" w:rsidRPr="00F83BE4" w:rsidRDefault="00174C51" w:rsidP="0050313B">
            <w:pPr>
              <w:pStyle w:val="a4"/>
              <w:jc w:val="both"/>
              <w:rPr>
                <w:rFonts w:ascii="Arial" w:hAnsi="Arial" w:cs="Arial"/>
                <w:sz w:val="24"/>
                <w:szCs w:val="24"/>
              </w:rPr>
            </w:pPr>
            <w:r w:rsidRPr="00F83BE4">
              <w:rPr>
                <w:rFonts w:ascii="Arial" w:hAnsi="Arial" w:cs="Arial"/>
                <w:sz w:val="24"/>
                <w:szCs w:val="24"/>
              </w:rPr>
              <w:t>201</w:t>
            </w:r>
            <w:r w:rsidR="006C3E62" w:rsidRPr="00F83BE4">
              <w:rPr>
                <w:rFonts w:ascii="Arial" w:hAnsi="Arial" w:cs="Arial"/>
                <w:sz w:val="24"/>
                <w:szCs w:val="24"/>
              </w:rPr>
              <w:t>9</w:t>
            </w:r>
            <w:r w:rsidRPr="00F83BE4">
              <w:rPr>
                <w:rFonts w:ascii="Arial" w:hAnsi="Arial" w:cs="Arial"/>
                <w:sz w:val="24"/>
                <w:szCs w:val="24"/>
              </w:rPr>
              <w:t>г.–</w:t>
            </w:r>
            <w:r w:rsidR="006A1DC5" w:rsidRPr="00F83BE4">
              <w:rPr>
                <w:rFonts w:ascii="Arial" w:hAnsi="Arial" w:cs="Arial"/>
                <w:sz w:val="24"/>
                <w:szCs w:val="24"/>
              </w:rPr>
              <w:t xml:space="preserve"> </w:t>
            </w:r>
            <w:r w:rsidR="00E12357" w:rsidRPr="00F83BE4">
              <w:rPr>
                <w:rFonts w:ascii="Arial" w:hAnsi="Arial" w:cs="Arial"/>
                <w:sz w:val="24"/>
                <w:szCs w:val="24"/>
              </w:rPr>
              <w:t>3</w:t>
            </w:r>
            <w:r w:rsidR="0092745F" w:rsidRPr="00F83BE4">
              <w:rPr>
                <w:rFonts w:ascii="Arial" w:hAnsi="Arial" w:cs="Arial"/>
                <w:sz w:val="24"/>
                <w:szCs w:val="24"/>
              </w:rPr>
              <w:t>9</w:t>
            </w:r>
            <w:r w:rsidR="002106ED" w:rsidRPr="00F83BE4">
              <w:rPr>
                <w:rFonts w:ascii="Arial" w:hAnsi="Arial" w:cs="Arial"/>
                <w:sz w:val="24"/>
                <w:szCs w:val="24"/>
              </w:rPr>
              <w:t> 419 269,32</w:t>
            </w:r>
            <w:r w:rsidRPr="00F83BE4">
              <w:rPr>
                <w:rFonts w:ascii="Arial" w:hAnsi="Arial" w:cs="Arial"/>
                <w:sz w:val="24"/>
                <w:szCs w:val="24"/>
              </w:rPr>
              <w:t xml:space="preserve"> руб. </w:t>
            </w:r>
          </w:p>
        </w:tc>
      </w:tr>
      <w:tr w:rsidR="00174C51" w:rsidRPr="00F83BE4" w14:paraId="60508583" w14:textId="77777777" w:rsidTr="006C3E62">
        <w:trPr>
          <w:trHeight w:val="296"/>
        </w:trPr>
        <w:tc>
          <w:tcPr>
            <w:tcW w:w="3402" w:type="dxa"/>
            <w:hideMark/>
          </w:tcPr>
          <w:p w14:paraId="23B7E172" w14:textId="7495EF48" w:rsidR="00174C51" w:rsidRPr="00F83BE4" w:rsidRDefault="00174C51" w:rsidP="0050313B">
            <w:pPr>
              <w:pStyle w:val="a4"/>
              <w:jc w:val="both"/>
              <w:rPr>
                <w:rFonts w:ascii="Arial" w:hAnsi="Arial" w:cs="Arial"/>
                <w:sz w:val="24"/>
                <w:szCs w:val="24"/>
              </w:rPr>
            </w:pPr>
            <w:r w:rsidRPr="00F83BE4">
              <w:rPr>
                <w:rFonts w:ascii="Arial" w:hAnsi="Arial" w:cs="Arial"/>
                <w:sz w:val="24"/>
                <w:szCs w:val="24"/>
              </w:rPr>
              <w:t>20</w:t>
            </w:r>
            <w:r w:rsidR="006C3E62" w:rsidRPr="00F83BE4">
              <w:rPr>
                <w:rFonts w:ascii="Arial" w:hAnsi="Arial" w:cs="Arial"/>
                <w:sz w:val="24"/>
                <w:szCs w:val="24"/>
              </w:rPr>
              <w:t>20</w:t>
            </w:r>
            <w:r w:rsidRPr="00F83BE4">
              <w:rPr>
                <w:rFonts w:ascii="Arial" w:hAnsi="Arial" w:cs="Arial"/>
                <w:sz w:val="24"/>
                <w:szCs w:val="24"/>
              </w:rPr>
              <w:t>г.–</w:t>
            </w:r>
            <w:r w:rsidR="006A1DC5" w:rsidRPr="00F83BE4">
              <w:rPr>
                <w:rFonts w:ascii="Arial" w:hAnsi="Arial" w:cs="Arial"/>
                <w:sz w:val="24"/>
                <w:szCs w:val="24"/>
              </w:rPr>
              <w:t xml:space="preserve"> </w:t>
            </w:r>
            <w:r w:rsidR="00E11EDD" w:rsidRPr="00F83BE4">
              <w:rPr>
                <w:rFonts w:ascii="Arial" w:hAnsi="Arial" w:cs="Arial"/>
                <w:sz w:val="24"/>
                <w:szCs w:val="24"/>
              </w:rPr>
              <w:t>3</w:t>
            </w:r>
            <w:r w:rsidR="0089083F" w:rsidRPr="00F83BE4">
              <w:rPr>
                <w:rFonts w:ascii="Arial" w:hAnsi="Arial" w:cs="Arial"/>
                <w:sz w:val="24"/>
                <w:szCs w:val="24"/>
              </w:rPr>
              <w:t>7</w:t>
            </w:r>
            <w:r w:rsidR="00E11EDD" w:rsidRPr="00F83BE4">
              <w:rPr>
                <w:rFonts w:ascii="Arial" w:hAnsi="Arial" w:cs="Arial"/>
                <w:sz w:val="24"/>
                <w:szCs w:val="24"/>
              </w:rPr>
              <w:t> 6</w:t>
            </w:r>
            <w:r w:rsidR="0089083F" w:rsidRPr="00F83BE4">
              <w:rPr>
                <w:rFonts w:ascii="Arial" w:hAnsi="Arial" w:cs="Arial"/>
                <w:sz w:val="24"/>
                <w:szCs w:val="24"/>
              </w:rPr>
              <w:t>24</w:t>
            </w:r>
            <w:r w:rsidR="00E11EDD" w:rsidRPr="00F83BE4">
              <w:rPr>
                <w:rFonts w:ascii="Arial" w:hAnsi="Arial" w:cs="Arial"/>
                <w:sz w:val="24"/>
                <w:szCs w:val="24"/>
              </w:rPr>
              <w:t xml:space="preserve"> </w:t>
            </w:r>
            <w:r w:rsidR="0089083F" w:rsidRPr="00F83BE4">
              <w:rPr>
                <w:rFonts w:ascii="Arial" w:hAnsi="Arial" w:cs="Arial"/>
                <w:sz w:val="24"/>
                <w:szCs w:val="24"/>
              </w:rPr>
              <w:t>679</w:t>
            </w:r>
            <w:r w:rsidR="006A1DC5" w:rsidRPr="00F83BE4">
              <w:rPr>
                <w:rFonts w:ascii="Arial" w:hAnsi="Arial" w:cs="Arial"/>
                <w:sz w:val="24"/>
                <w:szCs w:val="24"/>
              </w:rPr>
              <w:t>,0</w:t>
            </w:r>
            <w:r w:rsidR="0089083F" w:rsidRPr="00F83BE4">
              <w:rPr>
                <w:rFonts w:ascii="Arial" w:hAnsi="Arial" w:cs="Arial"/>
                <w:sz w:val="24"/>
                <w:szCs w:val="24"/>
              </w:rPr>
              <w:t>6</w:t>
            </w:r>
            <w:r w:rsidRPr="00F83BE4">
              <w:rPr>
                <w:rFonts w:ascii="Arial" w:hAnsi="Arial" w:cs="Arial"/>
                <w:sz w:val="24"/>
                <w:szCs w:val="24"/>
              </w:rPr>
              <w:t xml:space="preserve"> руб.</w:t>
            </w:r>
          </w:p>
        </w:tc>
      </w:tr>
      <w:tr w:rsidR="00174C51" w:rsidRPr="00F83BE4" w14:paraId="58859ABD" w14:textId="77777777" w:rsidTr="006C3E62">
        <w:trPr>
          <w:trHeight w:val="296"/>
        </w:trPr>
        <w:tc>
          <w:tcPr>
            <w:tcW w:w="3402" w:type="dxa"/>
            <w:hideMark/>
          </w:tcPr>
          <w:p w14:paraId="0C1EEE26" w14:textId="73EDC497" w:rsidR="00174C51" w:rsidRPr="00F83BE4" w:rsidRDefault="00174C51" w:rsidP="0050313B">
            <w:pPr>
              <w:pStyle w:val="a4"/>
              <w:jc w:val="both"/>
              <w:rPr>
                <w:rFonts w:ascii="Arial" w:hAnsi="Arial" w:cs="Arial"/>
                <w:sz w:val="24"/>
                <w:szCs w:val="24"/>
              </w:rPr>
            </w:pPr>
            <w:r w:rsidRPr="00F83BE4">
              <w:rPr>
                <w:rFonts w:ascii="Arial" w:hAnsi="Arial" w:cs="Arial"/>
                <w:sz w:val="24"/>
                <w:szCs w:val="24"/>
              </w:rPr>
              <w:t>20</w:t>
            </w:r>
            <w:r w:rsidR="006C3E62" w:rsidRPr="00F83BE4">
              <w:rPr>
                <w:rFonts w:ascii="Arial" w:hAnsi="Arial" w:cs="Arial"/>
                <w:sz w:val="24"/>
                <w:szCs w:val="24"/>
              </w:rPr>
              <w:t>21</w:t>
            </w:r>
            <w:r w:rsidRPr="00F83BE4">
              <w:rPr>
                <w:rFonts w:ascii="Arial" w:hAnsi="Arial" w:cs="Arial"/>
                <w:sz w:val="24"/>
                <w:szCs w:val="24"/>
              </w:rPr>
              <w:t>г.–</w:t>
            </w:r>
            <w:r w:rsidR="006A1DC5" w:rsidRPr="00F83BE4">
              <w:rPr>
                <w:rFonts w:ascii="Arial" w:hAnsi="Arial" w:cs="Arial"/>
                <w:sz w:val="24"/>
                <w:szCs w:val="24"/>
              </w:rPr>
              <w:t xml:space="preserve"> </w:t>
            </w:r>
            <w:r w:rsidR="0089083F" w:rsidRPr="00F83BE4">
              <w:rPr>
                <w:rFonts w:ascii="Arial" w:hAnsi="Arial" w:cs="Arial"/>
                <w:sz w:val="24"/>
                <w:szCs w:val="24"/>
              </w:rPr>
              <w:t>40 937 446</w:t>
            </w:r>
            <w:r w:rsidR="006A1DC5" w:rsidRPr="00F83BE4">
              <w:rPr>
                <w:rFonts w:ascii="Arial" w:hAnsi="Arial" w:cs="Arial"/>
                <w:sz w:val="24"/>
                <w:szCs w:val="24"/>
              </w:rPr>
              <w:t>,</w:t>
            </w:r>
            <w:r w:rsidR="0089083F" w:rsidRPr="00F83BE4">
              <w:rPr>
                <w:rFonts w:ascii="Arial" w:hAnsi="Arial" w:cs="Arial"/>
                <w:sz w:val="24"/>
                <w:szCs w:val="24"/>
              </w:rPr>
              <w:t>47</w:t>
            </w:r>
            <w:r w:rsidRPr="00F83BE4">
              <w:rPr>
                <w:rFonts w:ascii="Arial" w:hAnsi="Arial" w:cs="Arial"/>
                <w:sz w:val="24"/>
                <w:szCs w:val="24"/>
              </w:rPr>
              <w:t xml:space="preserve"> руб.</w:t>
            </w:r>
          </w:p>
          <w:p w14:paraId="19A2EF70" w14:textId="1231254B" w:rsidR="00174C51" w:rsidRPr="00F83BE4" w:rsidRDefault="00174C51" w:rsidP="0050313B">
            <w:pPr>
              <w:pStyle w:val="a4"/>
              <w:jc w:val="both"/>
              <w:rPr>
                <w:rFonts w:ascii="Arial" w:hAnsi="Arial" w:cs="Arial"/>
                <w:sz w:val="24"/>
                <w:szCs w:val="24"/>
              </w:rPr>
            </w:pPr>
            <w:r w:rsidRPr="00F83BE4">
              <w:rPr>
                <w:rFonts w:ascii="Arial" w:hAnsi="Arial" w:cs="Arial"/>
                <w:sz w:val="24"/>
                <w:szCs w:val="24"/>
              </w:rPr>
              <w:t>20</w:t>
            </w:r>
            <w:r w:rsidR="006C3E62" w:rsidRPr="00F83BE4">
              <w:rPr>
                <w:rFonts w:ascii="Arial" w:hAnsi="Arial" w:cs="Arial"/>
                <w:sz w:val="24"/>
                <w:szCs w:val="24"/>
              </w:rPr>
              <w:t>22</w:t>
            </w:r>
            <w:r w:rsidRPr="00F83BE4">
              <w:rPr>
                <w:rFonts w:ascii="Arial" w:hAnsi="Arial" w:cs="Arial"/>
                <w:sz w:val="24"/>
                <w:szCs w:val="24"/>
              </w:rPr>
              <w:t>г.</w:t>
            </w:r>
            <w:r w:rsidR="00CA41F8" w:rsidRPr="00F83BE4">
              <w:rPr>
                <w:rFonts w:ascii="Arial" w:hAnsi="Arial" w:cs="Arial"/>
                <w:sz w:val="24"/>
                <w:szCs w:val="24"/>
              </w:rPr>
              <w:t>–</w:t>
            </w:r>
            <w:r w:rsidR="006A1DC5" w:rsidRPr="00F83BE4">
              <w:rPr>
                <w:rFonts w:ascii="Arial" w:hAnsi="Arial" w:cs="Arial"/>
                <w:sz w:val="24"/>
                <w:szCs w:val="24"/>
              </w:rPr>
              <w:t xml:space="preserve"> </w:t>
            </w:r>
            <w:r w:rsidR="0089083F" w:rsidRPr="00F83BE4">
              <w:rPr>
                <w:rFonts w:ascii="Arial" w:hAnsi="Arial" w:cs="Arial"/>
                <w:sz w:val="24"/>
                <w:szCs w:val="24"/>
              </w:rPr>
              <w:t>38 863 067</w:t>
            </w:r>
            <w:r w:rsidR="00BD6C93" w:rsidRPr="00F83BE4">
              <w:rPr>
                <w:rFonts w:ascii="Arial" w:hAnsi="Arial" w:cs="Arial"/>
                <w:sz w:val="24"/>
                <w:szCs w:val="24"/>
              </w:rPr>
              <w:t>,</w:t>
            </w:r>
            <w:r w:rsidR="0089083F" w:rsidRPr="00F83BE4">
              <w:rPr>
                <w:rFonts w:ascii="Arial" w:hAnsi="Arial" w:cs="Arial"/>
                <w:sz w:val="24"/>
                <w:szCs w:val="24"/>
              </w:rPr>
              <w:t>75</w:t>
            </w:r>
            <w:r w:rsidR="00CA41F8" w:rsidRPr="00F83BE4">
              <w:rPr>
                <w:rFonts w:ascii="Arial" w:hAnsi="Arial" w:cs="Arial"/>
                <w:sz w:val="24"/>
                <w:szCs w:val="24"/>
              </w:rPr>
              <w:t xml:space="preserve"> </w:t>
            </w:r>
            <w:r w:rsidRPr="00F83BE4">
              <w:rPr>
                <w:rFonts w:ascii="Arial" w:hAnsi="Arial" w:cs="Arial"/>
                <w:sz w:val="24"/>
                <w:szCs w:val="24"/>
              </w:rPr>
              <w:t>руб.</w:t>
            </w:r>
          </w:p>
          <w:p w14:paraId="1AC8680B" w14:textId="1BC5694E" w:rsidR="00174C51" w:rsidRPr="00F83BE4" w:rsidRDefault="00174C51" w:rsidP="0050313B">
            <w:pPr>
              <w:pStyle w:val="a4"/>
              <w:jc w:val="both"/>
              <w:rPr>
                <w:rFonts w:ascii="Arial" w:hAnsi="Arial" w:cs="Arial"/>
                <w:sz w:val="24"/>
                <w:szCs w:val="24"/>
              </w:rPr>
            </w:pPr>
            <w:r w:rsidRPr="00F83BE4">
              <w:rPr>
                <w:rFonts w:ascii="Arial" w:hAnsi="Arial" w:cs="Arial"/>
                <w:sz w:val="24"/>
                <w:szCs w:val="24"/>
              </w:rPr>
              <w:t>20</w:t>
            </w:r>
            <w:r w:rsidR="006C3E62" w:rsidRPr="00F83BE4">
              <w:rPr>
                <w:rFonts w:ascii="Arial" w:hAnsi="Arial" w:cs="Arial"/>
                <w:sz w:val="24"/>
                <w:szCs w:val="24"/>
              </w:rPr>
              <w:t>23</w:t>
            </w:r>
            <w:r w:rsidRPr="00F83BE4">
              <w:rPr>
                <w:rFonts w:ascii="Arial" w:hAnsi="Arial" w:cs="Arial"/>
                <w:sz w:val="24"/>
                <w:szCs w:val="24"/>
              </w:rPr>
              <w:t>г.</w:t>
            </w:r>
            <w:r w:rsidR="00CA41F8" w:rsidRPr="00F83BE4">
              <w:rPr>
                <w:rFonts w:ascii="Arial" w:hAnsi="Arial" w:cs="Arial"/>
                <w:sz w:val="24"/>
                <w:szCs w:val="24"/>
              </w:rPr>
              <w:t>–</w:t>
            </w:r>
            <w:r w:rsidR="006A1DC5" w:rsidRPr="00F83BE4">
              <w:rPr>
                <w:rFonts w:ascii="Arial" w:hAnsi="Arial" w:cs="Arial"/>
                <w:sz w:val="24"/>
                <w:szCs w:val="24"/>
              </w:rPr>
              <w:t xml:space="preserve"> </w:t>
            </w:r>
            <w:r w:rsidR="002D7684" w:rsidRPr="00F83BE4">
              <w:rPr>
                <w:rFonts w:ascii="Arial" w:hAnsi="Arial" w:cs="Arial"/>
                <w:sz w:val="24"/>
                <w:szCs w:val="24"/>
              </w:rPr>
              <w:t>43 555 646</w:t>
            </w:r>
            <w:r w:rsidR="006A1DC5" w:rsidRPr="00F83BE4">
              <w:rPr>
                <w:rFonts w:ascii="Arial" w:hAnsi="Arial" w:cs="Arial"/>
                <w:sz w:val="24"/>
                <w:szCs w:val="24"/>
              </w:rPr>
              <w:t>,</w:t>
            </w:r>
            <w:r w:rsidR="0089083F" w:rsidRPr="00F83BE4">
              <w:rPr>
                <w:rFonts w:ascii="Arial" w:hAnsi="Arial" w:cs="Arial"/>
                <w:sz w:val="24"/>
                <w:szCs w:val="24"/>
              </w:rPr>
              <w:t>61</w:t>
            </w:r>
            <w:r w:rsidR="00CA41F8" w:rsidRPr="00F83BE4">
              <w:rPr>
                <w:rFonts w:ascii="Arial" w:hAnsi="Arial" w:cs="Arial"/>
                <w:sz w:val="24"/>
                <w:szCs w:val="24"/>
              </w:rPr>
              <w:t xml:space="preserve"> </w:t>
            </w:r>
            <w:r w:rsidRPr="00F83BE4">
              <w:rPr>
                <w:rFonts w:ascii="Arial" w:hAnsi="Arial" w:cs="Arial"/>
                <w:sz w:val="24"/>
                <w:szCs w:val="24"/>
              </w:rPr>
              <w:t>руб.</w:t>
            </w:r>
          </w:p>
          <w:p w14:paraId="154C24FF" w14:textId="7F8667E7" w:rsidR="00174C51" w:rsidRPr="00F83BE4" w:rsidRDefault="006C3E62" w:rsidP="0050313B">
            <w:pPr>
              <w:pStyle w:val="a4"/>
              <w:jc w:val="both"/>
              <w:rPr>
                <w:rFonts w:ascii="Arial" w:hAnsi="Arial" w:cs="Arial"/>
                <w:sz w:val="24"/>
                <w:szCs w:val="24"/>
              </w:rPr>
            </w:pPr>
            <w:r w:rsidRPr="00F83BE4">
              <w:rPr>
                <w:rFonts w:ascii="Arial" w:hAnsi="Arial" w:cs="Arial"/>
                <w:sz w:val="24"/>
                <w:szCs w:val="24"/>
              </w:rPr>
              <w:t>2024</w:t>
            </w:r>
            <w:r w:rsidR="00174C51" w:rsidRPr="00F83BE4">
              <w:rPr>
                <w:rFonts w:ascii="Arial" w:hAnsi="Arial" w:cs="Arial"/>
                <w:sz w:val="24"/>
                <w:szCs w:val="24"/>
              </w:rPr>
              <w:t>г.</w:t>
            </w:r>
            <w:r w:rsidR="00CA41F8" w:rsidRPr="00F83BE4">
              <w:rPr>
                <w:rFonts w:ascii="Arial" w:hAnsi="Arial" w:cs="Arial"/>
                <w:sz w:val="24"/>
                <w:szCs w:val="24"/>
              </w:rPr>
              <w:t>–</w:t>
            </w:r>
            <w:r w:rsidR="006A1DC5" w:rsidRPr="00F83BE4">
              <w:rPr>
                <w:rFonts w:ascii="Arial" w:hAnsi="Arial" w:cs="Arial"/>
                <w:sz w:val="24"/>
                <w:szCs w:val="24"/>
              </w:rPr>
              <w:t xml:space="preserve"> </w:t>
            </w:r>
            <w:r w:rsidR="002D7684" w:rsidRPr="00F83BE4">
              <w:rPr>
                <w:rFonts w:ascii="Arial" w:hAnsi="Arial" w:cs="Arial"/>
                <w:sz w:val="24"/>
                <w:szCs w:val="24"/>
              </w:rPr>
              <w:t>40 652 594</w:t>
            </w:r>
            <w:r w:rsidR="006A1DC5" w:rsidRPr="00F83BE4">
              <w:rPr>
                <w:rFonts w:ascii="Arial" w:hAnsi="Arial" w:cs="Arial"/>
                <w:sz w:val="24"/>
                <w:szCs w:val="24"/>
              </w:rPr>
              <w:t>,</w:t>
            </w:r>
            <w:r w:rsidR="0089083F" w:rsidRPr="00F83BE4">
              <w:rPr>
                <w:rFonts w:ascii="Arial" w:hAnsi="Arial" w:cs="Arial"/>
                <w:sz w:val="24"/>
                <w:szCs w:val="24"/>
              </w:rPr>
              <w:t>61</w:t>
            </w:r>
            <w:r w:rsidR="00CA41F8" w:rsidRPr="00F83BE4">
              <w:rPr>
                <w:rFonts w:ascii="Arial" w:hAnsi="Arial" w:cs="Arial"/>
                <w:sz w:val="24"/>
                <w:szCs w:val="24"/>
              </w:rPr>
              <w:t xml:space="preserve"> </w:t>
            </w:r>
            <w:r w:rsidR="00174C51" w:rsidRPr="00F83BE4">
              <w:rPr>
                <w:rFonts w:ascii="Arial" w:hAnsi="Arial" w:cs="Arial"/>
                <w:sz w:val="24"/>
                <w:szCs w:val="24"/>
              </w:rPr>
              <w:t>руб.</w:t>
            </w:r>
          </w:p>
          <w:p w14:paraId="25340A8D" w14:textId="77777777" w:rsidR="001E7897" w:rsidRPr="00F83BE4" w:rsidRDefault="001E7897" w:rsidP="0050313B">
            <w:pPr>
              <w:pStyle w:val="a4"/>
              <w:jc w:val="both"/>
              <w:rPr>
                <w:rFonts w:ascii="Arial" w:hAnsi="Arial" w:cs="Arial"/>
                <w:sz w:val="24"/>
                <w:szCs w:val="24"/>
              </w:rPr>
            </w:pPr>
          </w:p>
        </w:tc>
      </w:tr>
    </w:tbl>
    <w:p w14:paraId="2FF40F5E" w14:textId="6DCC6F12" w:rsidR="0078653F" w:rsidRPr="00F83BE4" w:rsidRDefault="00174C51" w:rsidP="0050313B">
      <w:pPr>
        <w:spacing w:after="0" w:line="240" w:lineRule="auto"/>
        <w:jc w:val="both"/>
        <w:rPr>
          <w:rFonts w:ascii="Arial" w:hAnsi="Arial" w:cs="Arial"/>
          <w:sz w:val="24"/>
          <w:szCs w:val="24"/>
        </w:rPr>
      </w:pPr>
      <w:r w:rsidRPr="00F83BE4">
        <w:rPr>
          <w:rFonts w:ascii="Arial" w:hAnsi="Arial" w:cs="Arial"/>
          <w:sz w:val="24"/>
          <w:szCs w:val="24"/>
        </w:rPr>
        <w:t xml:space="preserve">Объемы финансирования муниципальной программы ежегодно </w:t>
      </w:r>
      <w:r w:rsidR="00F83BE4" w:rsidRPr="00F83BE4">
        <w:rPr>
          <w:rFonts w:ascii="Arial" w:hAnsi="Arial" w:cs="Arial"/>
          <w:sz w:val="24"/>
          <w:szCs w:val="24"/>
        </w:rPr>
        <w:t>уточняются при</w:t>
      </w:r>
      <w:r w:rsidR="006A1DC5" w:rsidRPr="00F83BE4">
        <w:rPr>
          <w:rFonts w:ascii="Arial" w:hAnsi="Arial" w:cs="Arial"/>
          <w:sz w:val="24"/>
          <w:szCs w:val="24"/>
        </w:rPr>
        <w:t xml:space="preserve"> </w:t>
      </w:r>
      <w:r w:rsidRPr="00F83BE4">
        <w:rPr>
          <w:rFonts w:ascii="Arial" w:hAnsi="Arial" w:cs="Arial"/>
          <w:sz w:val="24"/>
          <w:szCs w:val="24"/>
        </w:rPr>
        <w:t>формировании бюджета Слюдянского муниципального образования. Ресурсное обеспечение мероприятий муниципальной программы за счет средств бюджета Слюдянского муниципального образования прилагаются в приложении 1 к Программе.</w:t>
      </w:r>
    </w:p>
    <w:p w14:paraId="201ADBD4" w14:textId="49675488" w:rsidR="001E7897" w:rsidRPr="00F83BE4" w:rsidRDefault="00174C51" w:rsidP="0050313B">
      <w:pPr>
        <w:spacing w:after="0" w:line="240" w:lineRule="auto"/>
        <w:ind w:firstLine="540"/>
        <w:jc w:val="center"/>
        <w:rPr>
          <w:rFonts w:ascii="Arial" w:hAnsi="Arial" w:cs="Arial"/>
          <w:sz w:val="30"/>
          <w:szCs w:val="30"/>
        </w:rPr>
      </w:pPr>
      <w:r w:rsidRPr="00F83BE4">
        <w:rPr>
          <w:rFonts w:ascii="Arial" w:hAnsi="Arial" w:cs="Arial"/>
          <w:sz w:val="30"/>
          <w:szCs w:val="30"/>
        </w:rPr>
        <w:t>РАЗДЕЛ 5. АНАЛИЗ РИСКОВ РЕАЛИЗАЦИИ</w:t>
      </w:r>
      <w:r w:rsidR="00F83BE4">
        <w:rPr>
          <w:rFonts w:ascii="Arial" w:hAnsi="Arial" w:cs="Arial"/>
          <w:sz w:val="30"/>
          <w:szCs w:val="30"/>
        </w:rPr>
        <w:t xml:space="preserve"> </w:t>
      </w:r>
      <w:r w:rsidRPr="00F83BE4">
        <w:rPr>
          <w:rFonts w:ascii="Arial" w:hAnsi="Arial" w:cs="Arial"/>
          <w:sz w:val="30"/>
          <w:szCs w:val="30"/>
        </w:rPr>
        <w:t>МУНИЦИПАЛЬНОЙ ПРОГРАММЫ</w:t>
      </w:r>
    </w:p>
    <w:p w14:paraId="417016A1" w14:textId="4DB39C51" w:rsidR="00174C51" w:rsidRPr="00F83BE4" w:rsidRDefault="00174C51" w:rsidP="0050313B">
      <w:pPr>
        <w:spacing w:after="0" w:line="240" w:lineRule="auto"/>
        <w:ind w:firstLine="540"/>
        <w:jc w:val="both"/>
        <w:rPr>
          <w:rFonts w:ascii="Arial" w:hAnsi="Arial" w:cs="Arial"/>
          <w:sz w:val="24"/>
          <w:szCs w:val="24"/>
        </w:rPr>
      </w:pPr>
      <w:r w:rsidRPr="00F83BE4">
        <w:rPr>
          <w:rFonts w:ascii="Arial" w:hAnsi="Arial" w:cs="Arial"/>
          <w:sz w:val="24"/>
          <w:szCs w:val="24"/>
        </w:rPr>
        <w:lastRenderedPageBreak/>
        <w:t>Основными проблемами, препятствующими формированию системы эффективного муниципального управления, являются:</w:t>
      </w:r>
      <w:r w:rsidR="00F83BE4">
        <w:rPr>
          <w:rFonts w:ascii="Arial" w:hAnsi="Arial" w:cs="Arial"/>
          <w:sz w:val="24"/>
          <w:szCs w:val="24"/>
        </w:rPr>
        <w:t xml:space="preserve"> </w:t>
      </w:r>
      <w:r w:rsidRPr="00F83BE4">
        <w:rPr>
          <w:rFonts w:ascii="Arial" w:hAnsi="Arial" w:cs="Arial"/>
          <w:sz w:val="24"/>
          <w:szCs w:val="24"/>
        </w:rPr>
        <w:t>- невозмещаемые выпадающие доходы в связи с изменением экономической ситуации в городском поселении, динамика которых не может быть точно спрогнозирована, что ставит под угрозу достижение стратегических целей;- отсутствие методик расчета показателей результативности по ряду важнейших направлений деятельности органов местного самоуправления;</w:t>
      </w:r>
      <w:r w:rsidR="00F83BE4">
        <w:rPr>
          <w:rFonts w:ascii="Arial" w:hAnsi="Arial" w:cs="Arial"/>
          <w:sz w:val="24"/>
          <w:szCs w:val="24"/>
        </w:rPr>
        <w:t xml:space="preserve"> </w:t>
      </w:r>
      <w:r w:rsidRPr="00F83BE4">
        <w:rPr>
          <w:rFonts w:ascii="Arial" w:hAnsi="Arial" w:cs="Arial"/>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r w:rsidR="001E7897" w:rsidRPr="00F83BE4">
        <w:rPr>
          <w:rFonts w:ascii="Arial" w:hAnsi="Arial" w:cs="Arial"/>
          <w:sz w:val="24"/>
          <w:szCs w:val="24"/>
        </w:rPr>
        <w:t xml:space="preserve"> </w:t>
      </w:r>
      <w:r w:rsidRPr="00F83BE4">
        <w:rPr>
          <w:rFonts w:ascii="Arial" w:hAnsi="Arial" w:cs="Arial"/>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14:paraId="0420E453" w14:textId="2A68B62D" w:rsidR="00174C51" w:rsidRDefault="00174C51" w:rsidP="0050313B">
      <w:pPr>
        <w:autoSpaceDE w:val="0"/>
        <w:autoSpaceDN w:val="0"/>
        <w:adjustRightInd w:val="0"/>
        <w:spacing w:after="0" w:line="240" w:lineRule="auto"/>
        <w:ind w:firstLine="540"/>
        <w:jc w:val="both"/>
        <w:rPr>
          <w:rFonts w:ascii="Arial" w:hAnsi="Arial" w:cs="Arial"/>
          <w:sz w:val="24"/>
          <w:szCs w:val="24"/>
        </w:rPr>
      </w:pPr>
      <w:r w:rsidRPr="00F83BE4">
        <w:rPr>
          <w:rFonts w:ascii="Arial" w:hAnsi="Arial" w:cs="Arial"/>
          <w:sz w:val="24"/>
          <w:szCs w:val="24"/>
        </w:rPr>
        <w:t>Отсутствие стандартов качества и доступности муниципальных услуг не позволяет упорядочить и конкретизировать обязательства органов местного самоуправления</w:t>
      </w:r>
      <w:r w:rsidR="001E7897" w:rsidRPr="00F83BE4">
        <w:rPr>
          <w:rFonts w:ascii="Arial" w:hAnsi="Arial" w:cs="Arial"/>
          <w:sz w:val="24"/>
          <w:szCs w:val="24"/>
        </w:rPr>
        <w:t xml:space="preserve"> </w:t>
      </w:r>
      <w:r w:rsidRPr="00F83BE4">
        <w:rPr>
          <w:rFonts w:ascii="Arial" w:hAnsi="Arial" w:cs="Arial"/>
          <w:sz w:val="24"/>
          <w:szCs w:val="24"/>
        </w:rPr>
        <w:t xml:space="preserve">перед населением, то есть обязательства органов местного самоуправления,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местного самоуправления. </w:t>
      </w:r>
    </w:p>
    <w:p w14:paraId="0E21AACD" w14:textId="77777777" w:rsidR="00F83BE4" w:rsidRPr="00F83BE4" w:rsidRDefault="00F83BE4" w:rsidP="0050313B">
      <w:pPr>
        <w:autoSpaceDE w:val="0"/>
        <w:autoSpaceDN w:val="0"/>
        <w:adjustRightInd w:val="0"/>
        <w:spacing w:after="0" w:line="240" w:lineRule="auto"/>
        <w:ind w:firstLine="540"/>
        <w:jc w:val="both"/>
        <w:rPr>
          <w:rFonts w:ascii="Arial" w:hAnsi="Arial" w:cs="Arial"/>
          <w:sz w:val="24"/>
          <w:szCs w:val="24"/>
        </w:rPr>
      </w:pPr>
    </w:p>
    <w:p w14:paraId="52491A05" w14:textId="77777777" w:rsidR="00174C51" w:rsidRPr="00F83BE4" w:rsidRDefault="00174C51" w:rsidP="0050313B">
      <w:pPr>
        <w:autoSpaceDE w:val="0"/>
        <w:autoSpaceDN w:val="0"/>
        <w:adjustRightInd w:val="0"/>
        <w:spacing w:after="0" w:line="240" w:lineRule="auto"/>
        <w:jc w:val="center"/>
        <w:outlineLvl w:val="0"/>
        <w:rPr>
          <w:rFonts w:ascii="Arial" w:hAnsi="Arial" w:cs="Arial"/>
          <w:sz w:val="30"/>
          <w:szCs w:val="30"/>
        </w:rPr>
      </w:pPr>
      <w:r w:rsidRPr="00F83BE4">
        <w:rPr>
          <w:rFonts w:ascii="Arial" w:hAnsi="Arial" w:cs="Arial"/>
          <w:sz w:val="30"/>
          <w:szCs w:val="30"/>
        </w:rPr>
        <w:t>РАЗДЕЛ 6. ОЖИДАЕМЫЕ КОНЕЧНЫЕ РЕЗУЛЬТАТЫ РЕАЛИЗАЦИИ МУНИЦИПАЛЬНОЙ ПРОГРАММЫ</w:t>
      </w:r>
    </w:p>
    <w:p w14:paraId="59780F40" w14:textId="77777777" w:rsidR="001E7897" w:rsidRPr="00F83BE4" w:rsidRDefault="001E7897" w:rsidP="0050313B">
      <w:pPr>
        <w:autoSpaceDE w:val="0"/>
        <w:autoSpaceDN w:val="0"/>
        <w:adjustRightInd w:val="0"/>
        <w:spacing w:after="0" w:line="240" w:lineRule="auto"/>
        <w:jc w:val="both"/>
        <w:outlineLvl w:val="0"/>
        <w:rPr>
          <w:rFonts w:ascii="Arial" w:hAnsi="Arial" w:cs="Arial"/>
          <w:sz w:val="24"/>
          <w:szCs w:val="24"/>
        </w:rPr>
      </w:pPr>
    </w:p>
    <w:p w14:paraId="6DEDF77E" w14:textId="77777777" w:rsidR="00174C51" w:rsidRPr="00F83BE4" w:rsidRDefault="00174C51" w:rsidP="0050313B">
      <w:pPr>
        <w:autoSpaceDE w:val="0"/>
        <w:autoSpaceDN w:val="0"/>
        <w:adjustRightInd w:val="0"/>
        <w:spacing w:after="0" w:line="240" w:lineRule="auto"/>
        <w:jc w:val="both"/>
        <w:rPr>
          <w:rFonts w:ascii="Arial" w:hAnsi="Arial" w:cs="Arial"/>
          <w:sz w:val="24"/>
          <w:szCs w:val="24"/>
        </w:rPr>
      </w:pPr>
      <w:r w:rsidRPr="00F83BE4">
        <w:rPr>
          <w:rFonts w:ascii="Arial" w:hAnsi="Arial" w:cs="Arial"/>
          <w:sz w:val="24"/>
          <w:szCs w:val="24"/>
        </w:rPr>
        <w:t>Реализация программы позволит:</w:t>
      </w:r>
    </w:p>
    <w:p w14:paraId="5D3C9688" w14:textId="77777777" w:rsidR="00174C51" w:rsidRPr="00F83BE4" w:rsidRDefault="00174C51" w:rsidP="0050313B">
      <w:pPr>
        <w:autoSpaceDE w:val="0"/>
        <w:autoSpaceDN w:val="0"/>
        <w:adjustRightInd w:val="0"/>
        <w:spacing w:after="0" w:line="240" w:lineRule="auto"/>
        <w:ind w:firstLine="540"/>
        <w:jc w:val="both"/>
        <w:rPr>
          <w:rFonts w:ascii="Arial" w:hAnsi="Arial" w:cs="Arial"/>
          <w:sz w:val="24"/>
          <w:szCs w:val="24"/>
        </w:rPr>
      </w:pPr>
      <w:r w:rsidRPr="00F83BE4">
        <w:rPr>
          <w:rFonts w:ascii="Arial" w:hAnsi="Arial" w:cs="Arial"/>
          <w:sz w:val="24"/>
          <w:szCs w:val="24"/>
        </w:rPr>
        <w:t xml:space="preserve">1. Совершенствовать механизм управления </w:t>
      </w:r>
      <w:proofErr w:type="spellStart"/>
      <w:r w:rsidRPr="00F83BE4">
        <w:rPr>
          <w:rFonts w:ascii="Arial" w:hAnsi="Arial" w:cs="Arial"/>
          <w:sz w:val="24"/>
          <w:szCs w:val="24"/>
        </w:rPr>
        <w:t>Слюдянским</w:t>
      </w:r>
      <w:proofErr w:type="spellEnd"/>
      <w:r w:rsidRPr="00F83BE4">
        <w:rPr>
          <w:rFonts w:ascii="Arial" w:hAnsi="Arial" w:cs="Arial"/>
          <w:sz w:val="24"/>
          <w:szCs w:val="24"/>
        </w:rPr>
        <w:t xml:space="preserve"> муниципальным образованием путем реализации исполнительно-распорядительных функций администрации Слюдянского городского поселения и ее органов, наделенных правами юридического лица.</w:t>
      </w:r>
    </w:p>
    <w:p w14:paraId="3B9EF21A" w14:textId="00D043CB" w:rsidR="001E7897" w:rsidRPr="00F83BE4" w:rsidRDefault="00174C51" w:rsidP="0050313B">
      <w:pPr>
        <w:autoSpaceDE w:val="0"/>
        <w:autoSpaceDN w:val="0"/>
        <w:adjustRightInd w:val="0"/>
        <w:spacing w:after="0" w:line="240" w:lineRule="auto"/>
        <w:ind w:firstLine="540"/>
        <w:jc w:val="both"/>
        <w:rPr>
          <w:rFonts w:ascii="Arial" w:hAnsi="Arial" w:cs="Arial"/>
          <w:sz w:val="24"/>
          <w:szCs w:val="24"/>
        </w:rPr>
      </w:pPr>
      <w:r w:rsidRPr="00F83BE4">
        <w:rPr>
          <w:rFonts w:ascii="Arial" w:hAnsi="Arial" w:cs="Arial"/>
          <w:sz w:val="24"/>
          <w:szCs w:val="24"/>
        </w:rPr>
        <w:t>2. Внедрить программно-целевой принцип организации составления и исполнения бюджета Слюдянского муниципального образования.</w:t>
      </w:r>
    </w:p>
    <w:p w14:paraId="5BBA9055" w14:textId="77777777" w:rsidR="001E7897" w:rsidRPr="00F83BE4" w:rsidRDefault="00174C51" w:rsidP="0050313B">
      <w:pPr>
        <w:autoSpaceDE w:val="0"/>
        <w:autoSpaceDN w:val="0"/>
        <w:adjustRightInd w:val="0"/>
        <w:spacing w:after="0" w:line="240" w:lineRule="auto"/>
        <w:ind w:firstLine="540"/>
        <w:jc w:val="both"/>
        <w:rPr>
          <w:rFonts w:ascii="Arial" w:hAnsi="Arial" w:cs="Arial"/>
          <w:sz w:val="24"/>
          <w:szCs w:val="24"/>
        </w:rPr>
      </w:pPr>
      <w:r w:rsidRPr="00F83BE4">
        <w:rPr>
          <w:rFonts w:ascii="Arial" w:hAnsi="Arial" w:cs="Arial"/>
          <w:sz w:val="24"/>
          <w:szCs w:val="24"/>
        </w:rPr>
        <w:t>3. Обеспечить сбалансированность и устойчивость бюджета Слюдянского муниципального образования в среднесрочной перспективе.</w:t>
      </w:r>
    </w:p>
    <w:p w14:paraId="1F3FF242" w14:textId="77777777" w:rsidR="00174C51" w:rsidRPr="00F83BE4" w:rsidRDefault="00174C51" w:rsidP="0050313B">
      <w:pPr>
        <w:autoSpaceDE w:val="0"/>
        <w:autoSpaceDN w:val="0"/>
        <w:adjustRightInd w:val="0"/>
        <w:spacing w:after="0" w:line="240" w:lineRule="auto"/>
        <w:ind w:firstLine="540"/>
        <w:jc w:val="both"/>
        <w:rPr>
          <w:rFonts w:ascii="Arial" w:hAnsi="Arial" w:cs="Arial"/>
          <w:sz w:val="24"/>
          <w:szCs w:val="24"/>
        </w:rPr>
      </w:pPr>
      <w:r w:rsidRPr="00F83BE4">
        <w:rPr>
          <w:rFonts w:ascii="Arial" w:hAnsi="Arial" w:cs="Arial"/>
          <w:sz w:val="24"/>
          <w:szCs w:val="24"/>
        </w:rPr>
        <w:t>4. Удерживать и привлекать в органы местного самоуправления Слюдянского муниципального образования профессиональные кадры.</w:t>
      </w:r>
    </w:p>
    <w:p w14:paraId="733D9E99" w14:textId="77777777" w:rsidR="00415BA4" w:rsidRPr="00F83BE4" w:rsidRDefault="00174C51" w:rsidP="0050313B">
      <w:pPr>
        <w:autoSpaceDE w:val="0"/>
        <w:autoSpaceDN w:val="0"/>
        <w:adjustRightInd w:val="0"/>
        <w:spacing w:after="0" w:line="240" w:lineRule="auto"/>
        <w:ind w:firstLine="540"/>
        <w:jc w:val="both"/>
        <w:rPr>
          <w:rFonts w:ascii="Arial" w:hAnsi="Arial" w:cs="Arial"/>
          <w:sz w:val="24"/>
          <w:szCs w:val="24"/>
        </w:rPr>
      </w:pPr>
      <w:r w:rsidRPr="00F83BE4">
        <w:rPr>
          <w:rFonts w:ascii="Arial" w:hAnsi="Arial" w:cs="Arial"/>
          <w:sz w:val="24"/>
          <w:szCs w:val="24"/>
        </w:rPr>
        <w:t>5. Создать условия мотивации к труду и проявлению инициатив</w:t>
      </w:r>
      <w:r w:rsidR="0062139B" w:rsidRPr="00F83BE4">
        <w:rPr>
          <w:rFonts w:ascii="Arial" w:hAnsi="Arial" w:cs="Arial"/>
          <w:sz w:val="24"/>
          <w:szCs w:val="24"/>
        </w:rPr>
        <w:t>ы</w:t>
      </w:r>
      <w:r w:rsidRPr="00F83BE4">
        <w:rPr>
          <w:rFonts w:ascii="Arial" w:hAnsi="Arial" w:cs="Arial"/>
          <w:sz w:val="24"/>
          <w:szCs w:val="24"/>
        </w:rPr>
        <w:t xml:space="preserve"> муниципальных служащих.</w:t>
      </w:r>
    </w:p>
    <w:p w14:paraId="1DFA3E82" w14:textId="77777777" w:rsidR="00174C51" w:rsidRPr="00F83BE4" w:rsidRDefault="00174C51" w:rsidP="0050313B">
      <w:pPr>
        <w:autoSpaceDE w:val="0"/>
        <w:autoSpaceDN w:val="0"/>
        <w:adjustRightInd w:val="0"/>
        <w:spacing w:after="0" w:line="240" w:lineRule="auto"/>
        <w:ind w:firstLine="540"/>
        <w:jc w:val="both"/>
        <w:rPr>
          <w:rFonts w:ascii="Arial" w:hAnsi="Arial" w:cs="Arial"/>
          <w:sz w:val="24"/>
          <w:szCs w:val="24"/>
        </w:rPr>
      </w:pPr>
      <w:r w:rsidRPr="00F83BE4">
        <w:rPr>
          <w:rFonts w:ascii="Arial" w:hAnsi="Arial" w:cs="Arial"/>
          <w:sz w:val="24"/>
          <w:szCs w:val="24"/>
        </w:rPr>
        <w:t>6. Снизить издержки бизнеса за счет сокращения административных барьеров и сокращения сроков прохождения документов.</w:t>
      </w:r>
    </w:p>
    <w:p w14:paraId="243CBC7F" w14:textId="3CA234C4" w:rsidR="00174C51" w:rsidRDefault="00174C51" w:rsidP="0050313B">
      <w:pPr>
        <w:autoSpaceDE w:val="0"/>
        <w:autoSpaceDN w:val="0"/>
        <w:adjustRightInd w:val="0"/>
        <w:spacing w:after="0" w:line="240" w:lineRule="auto"/>
        <w:ind w:firstLine="540"/>
        <w:jc w:val="both"/>
        <w:rPr>
          <w:rFonts w:ascii="Arial" w:hAnsi="Arial" w:cs="Arial"/>
          <w:sz w:val="24"/>
          <w:szCs w:val="24"/>
        </w:rPr>
      </w:pPr>
      <w:r w:rsidRPr="00F83BE4">
        <w:rPr>
          <w:rFonts w:ascii="Arial" w:hAnsi="Arial" w:cs="Arial"/>
          <w:sz w:val="24"/>
          <w:szCs w:val="24"/>
        </w:rPr>
        <w:t>7. Повысить качество и доступность муниципальных услуг для граждан.</w:t>
      </w:r>
    </w:p>
    <w:p w14:paraId="35CF292E" w14:textId="676BABB7" w:rsidR="00F83BE4" w:rsidRDefault="00F83BE4" w:rsidP="0050313B">
      <w:pPr>
        <w:autoSpaceDE w:val="0"/>
        <w:autoSpaceDN w:val="0"/>
        <w:adjustRightInd w:val="0"/>
        <w:spacing w:after="0" w:line="240" w:lineRule="auto"/>
        <w:ind w:firstLine="540"/>
        <w:jc w:val="both"/>
        <w:rPr>
          <w:rFonts w:ascii="Arial" w:hAnsi="Arial" w:cs="Arial"/>
          <w:sz w:val="24"/>
          <w:szCs w:val="24"/>
        </w:rPr>
      </w:pPr>
    </w:p>
    <w:p w14:paraId="3DDA83CA" w14:textId="77777777" w:rsidR="00F83BE4" w:rsidRDefault="00F83BE4" w:rsidP="0050313B">
      <w:pPr>
        <w:pStyle w:val="ConsPlusNormal"/>
        <w:widowControl/>
        <w:ind w:left="4111" w:firstLine="0"/>
        <w:jc w:val="right"/>
        <w:outlineLvl w:val="0"/>
        <w:rPr>
          <w:rFonts w:ascii="Courier New" w:hAnsi="Courier New" w:cs="Courier New"/>
          <w:sz w:val="22"/>
          <w:szCs w:val="22"/>
        </w:rPr>
      </w:pPr>
      <w:r w:rsidRPr="00F83BE4">
        <w:rPr>
          <w:rFonts w:ascii="Courier New" w:hAnsi="Courier New" w:cs="Courier New"/>
          <w:sz w:val="22"/>
          <w:szCs w:val="22"/>
        </w:rPr>
        <w:t>Приложение №2</w:t>
      </w:r>
    </w:p>
    <w:p w14:paraId="552EBE72" w14:textId="5547C843" w:rsidR="00F83BE4" w:rsidRPr="00F83BE4" w:rsidRDefault="00F83BE4" w:rsidP="0050313B">
      <w:pPr>
        <w:pStyle w:val="ConsPlusNormal"/>
        <w:widowControl/>
        <w:ind w:left="4111" w:firstLine="0"/>
        <w:jc w:val="right"/>
        <w:outlineLvl w:val="0"/>
        <w:rPr>
          <w:rFonts w:ascii="Courier New" w:hAnsi="Courier New" w:cs="Courier New"/>
          <w:bCs/>
          <w:sz w:val="22"/>
          <w:szCs w:val="22"/>
        </w:rPr>
      </w:pPr>
      <w:r w:rsidRPr="00F83BE4">
        <w:rPr>
          <w:rFonts w:ascii="Courier New" w:hAnsi="Courier New" w:cs="Courier New"/>
          <w:bCs/>
          <w:sz w:val="22"/>
          <w:szCs w:val="22"/>
        </w:rPr>
        <w:t>к постановлению администрации</w:t>
      </w:r>
    </w:p>
    <w:p w14:paraId="7D4CFA92" w14:textId="41949531" w:rsidR="00F83BE4" w:rsidRPr="00F83BE4" w:rsidRDefault="00F83BE4" w:rsidP="0050313B">
      <w:pPr>
        <w:autoSpaceDE w:val="0"/>
        <w:autoSpaceDN w:val="0"/>
        <w:adjustRightInd w:val="0"/>
        <w:spacing w:after="0" w:line="240" w:lineRule="auto"/>
        <w:ind w:left="4111"/>
        <w:jc w:val="right"/>
        <w:rPr>
          <w:rFonts w:ascii="Courier New" w:eastAsia="Times New Roman" w:hAnsi="Courier New" w:cs="Courier New"/>
          <w:bCs/>
          <w:lang w:eastAsia="ru-RU"/>
        </w:rPr>
      </w:pPr>
      <w:r w:rsidRPr="00F83BE4">
        <w:rPr>
          <w:rFonts w:ascii="Courier New" w:eastAsia="Times New Roman" w:hAnsi="Courier New" w:cs="Courier New"/>
          <w:bCs/>
          <w:lang w:eastAsia="ru-RU"/>
        </w:rPr>
        <w:t>Слюдянского городского поселения</w:t>
      </w:r>
    </w:p>
    <w:p w14:paraId="0D35A71B" w14:textId="24D9F1F1" w:rsidR="00F83BE4" w:rsidRPr="00F83BE4" w:rsidRDefault="00F83BE4" w:rsidP="0050313B">
      <w:pPr>
        <w:autoSpaceDE w:val="0"/>
        <w:autoSpaceDN w:val="0"/>
        <w:adjustRightInd w:val="0"/>
        <w:spacing w:after="0" w:line="240" w:lineRule="auto"/>
        <w:ind w:left="4111"/>
        <w:jc w:val="right"/>
        <w:rPr>
          <w:rFonts w:ascii="Courier New" w:hAnsi="Courier New" w:cs="Courier New"/>
        </w:rPr>
      </w:pPr>
      <w:r w:rsidRPr="00F83BE4">
        <w:rPr>
          <w:rFonts w:ascii="Courier New" w:eastAsia="Times New Roman" w:hAnsi="Courier New" w:cs="Courier New"/>
          <w:bCs/>
          <w:lang w:eastAsia="ru-RU"/>
        </w:rPr>
        <w:t>от 23.12.2019г. № 1255</w:t>
      </w:r>
    </w:p>
    <w:p w14:paraId="5E587838" w14:textId="77777777" w:rsidR="00F83BE4" w:rsidRPr="00F83BE4" w:rsidRDefault="00F83BE4" w:rsidP="0050313B">
      <w:pPr>
        <w:autoSpaceDE w:val="0"/>
        <w:autoSpaceDN w:val="0"/>
        <w:adjustRightInd w:val="0"/>
        <w:spacing w:after="0" w:line="240" w:lineRule="auto"/>
        <w:ind w:firstLine="720"/>
        <w:jc w:val="right"/>
        <w:rPr>
          <w:rFonts w:ascii="Courier New" w:hAnsi="Courier New" w:cs="Courier New"/>
        </w:rPr>
      </w:pPr>
    </w:p>
    <w:p w14:paraId="0308EC24" w14:textId="77777777" w:rsidR="00F83BE4" w:rsidRDefault="00F83BE4" w:rsidP="0050313B">
      <w:pPr>
        <w:autoSpaceDE w:val="0"/>
        <w:autoSpaceDN w:val="0"/>
        <w:adjustRightInd w:val="0"/>
        <w:spacing w:after="0" w:line="240" w:lineRule="auto"/>
        <w:ind w:firstLine="720"/>
        <w:jc w:val="center"/>
        <w:rPr>
          <w:rFonts w:ascii="Times New Roman" w:hAnsi="Times New Roman"/>
          <w:sz w:val="28"/>
          <w:szCs w:val="28"/>
        </w:rPr>
      </w:pPr>
    </w:p>
    <w:p w14:paraId="2C8D9CBF" w14:textId="6261A80D" w:rsidR="00F83BE4" w:rsidRPr="00F83BE4" w:rsidRDefault="00F83BE4" w:rsidP="0050313B">
      <w:pPr>
        <w:autoSpaceDE w:val="0"/>
        <w:autoSpaceDN w:val="0"/>
        <w:adjustRightInd w:val="0"/>
        <w:spacing w:after="0" w:line="240" w:lineRule="auto"/>
        <w:ind w:firstLine="720"/>
        <w:jc w:val="center"/>
        <w:rPr>
          <w:rFonts w:ascii="Arial" w:hAnsi="Arial" w:cs="Arial"/>
          <w:sz w:val="30"/>
          <w:szCs w:val="30"/>
        </w:rPr>
      </w:pPr>
      <w:r w:rsidRPr="00F83BE4">
        <w:rPr>
          <w:rFonts w:ascii="Arial" w:hAnsi="Arial" w:cs="Arial"/>
          <w:sz w:val="30"/>
          <w:szCs w:val="30"/>
        </w:rPr>
        <w:t>Ресурсное обеспечение мероприятий муниципальной программы</w:t>
      </w:r>
      <w:r w:rsidR="00643876">
        <w:rPr>
          <w:rFonts w:ascii="Arial" w:hAnsi="Arial" w:cs="Arial"/>
          <w:sz w:val="30"/>
          <w:szCs w:val="30"/>
        </w:rPr>
        <w:t xml:space="preserve"> </w:t>
      </w:r>
      <w:r w:rsidRPr="00F83BE4">
        <w:rPr>
          <w:rFonts w:ascii="Arial" w:eastAsia="Times New Roman" w:hAnsi="Arial" w:cs="Arial"/>
          <w:bCs/>
          <w:sz w:val="30"/>
          <w:szCs w:val="30"/>
          <w:lang w:eastAsia="ru-RU"/>
        </w:rPr>
        <w:t>«</w:t>
      </w:r>
      <w:r w:rsidRPr="00F83BE4">
        <w:rPr>
          <w:rFonts w:ascii="Arial" w:hAnsi="Arial" w:cs="Arial"/>
          <w:sz w:val="30"/>
          <w:szCs w:val="30"/>
        </w:rPr>
        <w:t xml:space="preserve">Совершенствование механизмов управления </w:t>
      </w:r>
    </w:p>
    <w:p w14:paraId="4FC304EC" w14:textId="01775AAD" w:rsidR="00F83BE4" w:rsidRPr="00F83BE4" w:rsidRDefault="00F83BE4" w:rsidP="0050313B">
      <w:pPr>
        <w:autoSpaceDE w:val="0"/>
        <w:autoSpaceDN w:val="0"/>
        <w:adjustRightInd w:val="0"/>
        <w:spacing w:after="0" w:line="240" w:lineRule="auto"/>
        <w:ind w:firstLine="720"/>
        <w:jc w:val="center"/>
        <w:rPr>
          <w:rFonts w:ascii="Arial" w:hAnsi="Arial" w:cs="Arial"/>
          <w:sz w:val="30"/>
          <w:szCs w:val="30"/>
        </w:rPr>
      </w:pPr>
      <w:proofErr w:type="spellStart"/>
      <w:r w:rsidRPr="00F83BE4">
        <w:rPr>
          <w:rFonts w:ascii="Arial" w:hAnsi="Arial" w:cs="Arial"/>
          <w:sz w:val="30"/>
          <w:szCs w:val="30"/>
        </w:rPr>
        <w:t>Слюдянским</w:t>
      </w:r>
      <w:proofErr w:type="spellEnd"/>
      <w:r w:rsidRPr="00F83BE4">
        <w:rPr>
          <w:rFonts w:ascii="Arial" w:hAnsi="Arial" w:cs="Arial"/>
          <w:sz w:val="30"/>
          <w:szCs w:val="30"/>
        </w:rPr>
        <w:t xml:space="preserve"> муниципальным образованием» на 2019-2024 </w:t>
      </w:r>
      <w:r w:rsidRPr="00F83BE4">
        <w:rPr>
          <w:rFonts w:ascii="Arial" w:eastAsia="Times New Roman" w:hAnsi="Arial" w:cs="Arial"/>
          <w:bCs/>
          <w:sz w:val="30"/>
          <w:szCs w:val="30"/>
          <w:lang w:eastAsia="ru-RU"/>
        </w:rPr>
        <w:t>годы</w:t>
      </w:r>
    </w:p>
    <w:p w14:paraId="3A79E13F" w14:textId="77777777" w:rsidR="00F83BE4" w:rsidRDefault="00F83BE4" w:rsidP="0050313B">
      <w:pPr>
        <w:autoSpaceDE w:val="0"/>
        <w:autoSpaceDN w:val="0"/>
        <w:adjustRightInd w:val="0"/>
        <w:spacing w:after="0" w:line="240" w:lineRule="auto"/>
        <w:ind w:firstLine="720"/>
        <w:jc w:val="center"/>
        <w:rPr>
          <w:rFonts w:ascii="Times New Roman" w:hAnsi="Times New Roman"/>
          <w:sz w:val="28"/>
          <w:szCs w:val="28"/>
        </w:rPr>
      </w:pPr>
    </w:p>
    <w:tbl>
      <w:tblPr>
        <w:tblW w:w="9445"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95"/>
        <w:gridCol w:w="1362"/>
        <w:gridCol w:w="719"/>
        <w:gridCol w:w="720"/>
        <w:gridCol w:w="805"/>
        <w:gridCol w:w="553"/>
        <w:gridCol w:w="11"/>
        <w:gridCol w:w="371"/>
        <w:gridCol w:w="719"/>
        <w:gridCol w:w="806"/>
        <w:gridCol w:w="399"/>
        <w:gridCol w:w="381"/>
        <w:gridCol w:w="719"/>
        <w:gridCol w:w="593"/>
        <w:gridCol w:w="497"/>
        <w:gridCol w:w="495"/>
      </w:tblGrid>
      <w:tr w:rsidR="00F83BE4" w:rsidRPr="00643876" w14:paraId="22F18E06" w14:textId="77777777" w:rsidTr="00643876">
        <w:trPr>
          <w:cantSplit/>
          <w:trHeight w:val="195"/>
          <w:tblHeader/>
        </w:trPr>
        <w:tc>
          <w:tcPr>
            <w:tcW w:w="295" w:type="dxa"/>
            <w:vMerge w:val="restart"/>
            <w:tcBorders>
              <w:top w:val="single" w:sz="4" w:space="0" w:color="auto"/>
              <w:left w:val="single" w:sz="4" w:space="0" w:color="auto"/>
              <w:bottom w:val="single" w:sz="4" w:space="0" w:color="auto"/>
              <w:right w:val="single" w:sz="4" w:space="0" w:color="auto"/>
            </w:tcBorders>
            <w:shd w:val="clear" w:color="auto" w:fill="FFFFFF"/>
          </w:tcPr>
          <w:p w14:paraId="70C3119D"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lastRenderedPageBreak/>
              <w:t>№</w:t>
            </w:r>
          </w:p>
          <w:p w14:paraId="0687AB2D"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п/п</w:t>
            </w:r>
          </w:p>
          <w:p w14:paraId="1DBE89A2"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p>
        </w:tc>
        <w:tc>
          <w:tcPr>
            <w:tcW w:w="136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1B2CCBE" w14:textId="77777777" w:rsidR="00F83BE4" w:rsidRPr="00643876" w:rsidRDefault="00F83BE4" w:rsidP="0050313B">
            <w:pPr>
              <w:autoSpaceDE w:val="0"/>
              <w:autoSpaceDN w:val="0"/>
              <w:adjustRightInd w:val="0"/>
              <w:spacing w:after="0" w:line="240" w:lineRule="auto"/>
              <w:jc w:val="center"/>
              <w:rPr>
                <w:rFonts w:ascii="Times New Roman" w:eastAsia="Times New Roman" w:hAnsi="Times New Roman"/>
                <w:bCs/>
                <w:sz w:val="20"/>
                <w:szCs w:val="20"/>
                <w:lang w:eastAsia="ru-RU"/>
              </w:rPr>
            </w:pPr>
            <w:r w:rsidRPr="00643876">
              <w:rPr>
                <w:rFonts w:ascii="Times New Roman" w:eastAsia="Times New Roman" w:hAnsi="Times New Roman"/>
                <w:bCs/>
                <w:spacing w:val="-3"/>
                <w:sz w:val="20"/>
                <w:szCs w:val="20"/>
                <w:lang w:eastAsia="ru-RU"/>
              </w:rPr>
              <w:t>Наименование задачи / меро</w:t>
            </w:r>
            <w:r w:rsidRPr="00643876">
              <w:rPr>
                <w:rFonts w:ascii="Times New Roman" w:eastAsia="Times New Roman" w:hAnsi="Times New Roman"/>
                <w:bCs/>
                <w:spacing w:val="-3"/>
                <w:sz w:val="20"/>
                <w:szCs w:val="20"/>
                <w:lang w:eastAsia="ru-RU"/>
              </w:rPr>
              <w:softHyphen/>
            </w:r>
            <w:r w:rsidRPr="00643876">
              <w:rPr>
                <w:rFonts w:ascii="Times New Roman" w:eastAsia="Times New Roman" w:hAnsi="Times New Roman"/>
                <w:bCs/>
                <w:spacing w:val="-1"/>
                <w:sz w:val="20"/>
                <w:szCs w:val="20"/>
                <w:lang w:eastAsia="ru-RU"/>
              </w:rPr>
              <w:t xml:space="preserve">приятия </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365540A" w14:textId="77777777" w:rsidR="00F83BE4" w:rsidRPr="00643876" w:rsidRDefault="00F83BE4" w:rsidP="0050313B">
            <w:pPr>
              <w:shd w:val="clear" w:color="auto" w:fill="FFFFFF"/>
              <w:spacing w:after="0" w:line="240" w:lineRule="auto"/>
              <w:jc w:val="center"/>
              <w:rPr>
                <w:rFonts w:ascii="Times New Roman" w:hAnsi="Times New Roman"/>
                <w:bCs/>
                <w:spacing w:val="-4"/>
                <w:sz w:val="20"/>
                <w:szCs w:val="20"/>
              </w:rPr>
            </w:pPr>
            <w:r w:rsidRPr="00643876">
              <w:rPr>
                <w:rFonts w:ascii="Times New Roman" w:hAnsi="Times New Roman"/>
                <w:bCs/>
                <w:spacing w:val="-4"/>
                <w:sz w:val="20"/>
                <w:szCs w:val="20"/>
              </w:rPr>
              <w:t>Объем финансирования всего по программе, руб.</w:t>
            </w:r>
          </w:p>
        </w:tc>
        <w:tc>
          <w:tcPr>
            <w:tcW w:w="246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155D441"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pacing w:val="-4"/>
                <w:sz w:val="20"/>
                <w:szCs w:val="20"/>
              </w:rPr>
              <w:t>2019 г.</w:t>
            </w:r>
          </w:p>
        </w:tc>
        <w:tc>
          <w:tcPr>
            <w:tcW w:w="2305"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4BCAC89"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pacing w:val="-4"/>
                <w:sz w:val="20"/>
                <w:szCs w:val="20"/>
              </w:rPr>
              <w:t>2020 г.</w:t>
            </w:r>
          </w:p>
        </w:tc>
        <w:tc>
          <w:tcPr>
            <w:tcW w:w="2304" w:type="dxa"/>
            <w:gridSpan w:val="4"/>
            <w:tcBorders>
              <w:top w:val="single" w:sz="4" w:space="0" w:color="auto"/>
              <w:left w:val="single" w:sz="4" w:space="0" w:color="auto"/>
              <w:bottom w:val="nil"/>
              <w:right w:val="single" w:sz="4" w:space="0" w:color="auto"/>
            </w:tcBorders>
            <w:shd w:val="clear" w:color="auto" w:fill="FFFFFF"/>
            <w:hideMark/>
          </w:tcPr>
          <w:p w14:paraId="3533E554"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pacing w:val="-4"/>
                <w:sz w:val="20"/>
                <w:szCs w:val="20"/>
              </w:rPr>
              <w:t>2021 г.</w:t>
            </w:r>
          </w:p>
        </w:tc>
      </w:tr>
      <w:tr w:rsidR="00F83BE4" w:rsidRPr="00643876" w14:paraId="6A7C76C7" w14:textId="77777777" w:rsidTr="00643876">
        <w:trPr>
          <w:cantSplit/>
          <w:trHeight w:val="448"/>
          <w:tblHeader/>
        </w:trPr>
        <w:tc>
          <w:tcPr>
            <w:tcW w:w="295" w:type="dxa"/>
            <w:vMerge/>
            <w:tcBorders>
              <w:top w:val="single" w:sz="4" w:space="0" w:color="auto"/>
              <w:left w:val="single" w:sz="4" w:space="0" w:color="auto"/>
              <w:bottom w:val="single" w:sz="4" w:space="0" w:color="auto"/>
              <w:right w:val="single" w:sz="4" w:space="0" w:color="auto"/>
            </w:tcBorders>
            <w:vAlign w:val="center"/>
            <w:hideMark/>
          </w:tcPr>
          <w:p w14:paraId="27E25319" w14:textId="77777777" w:rsidR="00F83BE4" w:rsidRPr="00643876" w:rsidRDefault="00F83BE4" w:rsidP="0050313B">
            <w:pPr>
              <w:spacing w:after="0" w:line="240" w:lineRule="auto"/>
              <w:rPr>
                <w:rFonts w:ascii="Times New Roman" w:hAnsi="Times New Roman"/>
                <w:bCs/>
                <w:sz w:val="20"/>
                <w:szCs w:val="20"/>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14:paraId="309AB489" w14:textId="77777777" w:rsidR="00F83BE4" w:rsidRPr="00643876" w:rsidRDefault="00F83BE4" w:rsidP="0050313B">
            <w:pPr>
              <w:spacing w:after="0" w:line="240" w:lineRule="auto"/>
              <w:rPr>
                <w:rFonts w:ascii="Times New Roman" w:eastAsia="Times New Roman" w:hAnsi="Times New Roman"/>
                <w:bCs/>
                <w:sz w:val="20"/>
                <w:szCs w:val="20"/>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14:paraId="3A0CA610" w14:textId="77777777" w:rsidR="00F83BE4" w:rsidRPr="00643876" w:rsidRDefault="00F83BE4" w:rsidP="0050313B">
            <w:pPr>
              <w:spacing w:after="0" w:line="240" w:lineRule="auto"/>
              <w:rPr>
                <w:rFonts w:ascii="Times New Roman" w:hAnsi="Times New Roman"/>
                <w:bCs/>
                <w:spacing w:val="-4"/>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24B99CB"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Объем финансирования, руб.</w:t>
            </w:r>
          </w:p>
        </w:tc>
        <w:tc>
          <w:tcPr>
            <w:tcW w:w="17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957BC63"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в том числе за счет:</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5E31249"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Объем финансирования, руб.</w:t>
            </w:r>
          </w:p>
        </w:tc>
        <w:tc>
          <w:tcPr>
            <w:tcW w:w="158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34138C8"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в том числе за счет:</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582C4EAF"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Объем финансирования, руб.</w:t>
            </w:r>
          </w:p>
        </w:tc>
        <w:tc>
          <w:tcPr>
            <w:tcW w:w="158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6D37D58"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в том числе за счет:</w:t>
            </w:r>
          </w:p>
        </w:tc>
      </w:tr>
      <w:tr w:rsidR="00643876" w:rsidRPr="00643876" w14:paraId="480E8212" w14:textId="77777777" w:rsidTr="00643876">
        <w:trPr>
          <w:cantSplit/>
          <w:trHeight w:val="638"/>
          <w:tblHeader/>
        </w:trPr>
        <w:tc>
          <w:tcPr>
            <w:tcW w:w="295" w:type="dxa"/>
            <w:vMerge/>
            <w:tcBorders>
              <w:top w:val="single" w:sz="4" w:space="0" w:color="auto"/>
              <w:left w:val="single" w:sz="4" w:space="0" w:color="auto"/>
              <w:bottom w:val="single" w:sz="4" w:space="0" w:color="auto"/>
              <w:right w:val="single" w:sz="4" w:space="0" w:color="auto"/>
            </w:tcBorders>
            <w:vAlign w:val="center"/>
            <w:hideMark/>
          </w:tcPr>
          <w:p w14:paraId="43E59A04" w14:textId="77777777" w:rsidR="00F83BE4" w:rsidRPr="00643876" w:rsidRDefault="00F83BE4" w:rsidP="0050313B">
            <w:pPr>
              <w:spacing w:after="0" w:line="240" w:lineRule="auto"/>
              <w:rPr>
                <w:rFonts w:ascii="Times New Roman" w:hAnsi="Times New Roman"/>
                <w:bCs/>
                <w:sz w:val="20"/>
                <w:szCs w:val="20"/>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14:paraId="5A52709B" w14:textId="77777777" w:rsidR="00F83BE4" w:rsidRPr="00643876" w:rsidRDefault="00F83BE4" w:rsidP="0050313B">
            <w:pPr>
              <w:spacing w:after="0" w:line="240" w:lineRule="auto"/>
              <w:rPr>
                <w:rFonts w:ascii="Times New Roman" w:eastAsia="Times New Roman" w:hAnsi="Times New Roman"/>
                <w:bCs/>
                <w:sz w:val="20"/>
                <w:szCs w:val="20"/>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14:paraId="27B6CC64" w14:textId="77777777" w:rsidR="00F83BE4" w:rsidRPr="00643876" w:rsidRDefault="00F83BE4" w:rsidP="0050313B">
            <w:pPr>
              <w:spacing w:after="0" w:line="240" w:lineRule="auto"/>
              <w:rPr>
                <w:rFonts w:ascii="Times New Roman" w:hAnsi="Times New Roman"/>
                <w:bCs/>
                <w:spacing w:val="-4"/>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2ACBE941" w14:textId="77777777" w:rsidR="00F83BE4" w:rsidRPr="00643876" w:rsidRDefault="00F83BE4" w:rsidP="0050313B">
            <w:pPr>
              <w:spacing w:after="0" w:line="240" w:lineRule="auto"/>
              <w:rPr>
                <w:rFonts w:ascii="Times New Roman" w:hAnsi="Times New Roman"/>
                <w:bCs/>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14:paraId="6BC01CAE"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Бюджет СМО</w:t>
            </w:r>
          </w:p>
        </w:tc>
        <w:tc>
          <w:tcPr>
            <w:tcW w:w="56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41936A6"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 xml:space="preserve">Иные источники </w:t>
            </w:r>
          </w:p>
        </w:tc>
        <w:tc>
          <w:tcPr>
            <w:tcW w:w="371" w:type="dxa"/>
            <w:tcBorders>
              <w:top w:val="single" w:sz="4" w:space="0" w:color="auto"/>
              <w:left w:val="single" w:sz="4" w:space="0" w:color="auto"/>
              <w:bottom w:val="single" w:sz="4" w:space="0" w:color="auto"/>
              <w:right w:val="single" w:sz="4" w:space="0" w:color="auto"/>
            </w:tcBorders>
            <w:shd w:val="clear" w:color="auto" w:fill="FFFFFF"/>
            <w:hideMark/>
          </w:tcPr>
          <w:p w14:paraId="16524677"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недостающие</w:t>
            </w:r>
          </w:p>
        </w:tc>
        <w:tc>
          <w:tcPr>
            <w:tcW w:w="719" w:type="dxa"/>
            <w:vMerge/>
            <w:tcBorders>
              <w:top w:val="single" w:sz="4" w:space="0" w:color="auto"/>
              <w:left w:val="single" w:sz="4" w:space="0" w:color="auto"/>
              <w:bottom w:val="single" w:sz="4" w:space="0" w:color="auto"/>
              <w:right w:val="single" w:sz="4" w:space="0" w:color="auto"/>
            </w:tcBorders>
            <w:vAlign w:val="center"/>
            <w:hideMark/>
          </w:tcPr>
          <w:p w14:paraId="6D65F3A2" w14:textId="77777777" w:rsidR="00F83BE4" w:rsidRPr="00643876" w:rsidRDefault="00F83BE4" w:rsidP="0050313B">
            <w:pPr>
              <w:spacing w:after="0" w:line="240" w:lineRule="auto"/>
              <w:rPr>
                <w:rFonts w:ascii="Times New Roman" w:hAnsi="Times New Roman"/>
                <w:bCs/>
                <w:sz w:val="20"/>
                <w:szCs w:val="20"/>
              </w:rPr>
            </w:pPr>
          </w:p>
        </w:tc>
        <w:tc>
          <w:tcPr>
            <w:tcW w:w="806" w:type="dxa"/>
            <w:tcBorders>
              <w:top w:val="single" w:sz="4" w:space="0" w:color="auto"/>
              <w:left w:val="single" w:sz="4" w:space="0" w:color="auto"/>
              <w:bottom w:val="single" w:sz="4" w:space="0" w:color="auto"/>
              <w:right w:val="single" w:sz="4" w:space="0" w:color="auto"/>
            </w:tcBorders>
            <w:shd w:val="clear" w:color="auto" w:fill="FFFFFF"/>
            <w:hideMark/>
          </w:tcPr>
          <w:p w14:paraId="7B4074BA" w14:textId="77777777" w:rsidR="00F83BE4" w:rsidRPr="00643876" w:rsidRDefault="00F83BE4" w:rsidP="0050313B">
            <w:pPr>
              <w:shd w:val="clear" w:color="auto" w:fill="FFFFFF"/>
              <w:spacing w:after="0" w:line="240" w:lineRule="auto"/>
              <w:jc w:val="center"/>
              <w:rPr>
                <w:rFonts w:ascii="Times New Roman" w:hAnsi="Times New Roman"/>
                <w:bCs/>
                <w:spacing w:val="-4"/>
                <w:sz w:val="20"/>
                <w:szCs w:val="20"/>
              </w:rPr>
            </w:pPr>
            <w:r w:rsidRPr="00643876">
              <w:rPr>
                <w:rFonts w:ascii="Times New Roman" w:hAnsi="Times New Roman"/>
                <w:bCs/>
                <w:sz w:val="20"/>
                <w:szCs w:val="20"/>
              </w:rPr>
              <w:t>Бюджет СМО</w:t>
            </w:r>
          </w:p>
        </w:tc>
        <w:tc>
          <w:tcPr>
            <w:tcW w:w="399" w:type="dxa"/>
            <w:tcBorders>
              <w:top w:val="single" w:sz="4" w:space="0" w:color="auto"/>
              <w:left w:val="single" w:sz="4" w:space="0" w:color="auto"/>
              <w:bottom w:val="single" w:sz="4" w:space="0" w:color="auto"/>
              <w:right w:val="single" w:sz="4" w:space="0" w:color="auto"/>
            </w:tcBorders>
            <w:shd w:val="clear" w:color="auto" w:fill="FFFFFF"/>
            <w:hideMark/>
          </w:tcPr>
          <w:p w14:paraId="72CAEC8B" w14:textId="77777777" w:rsidR="00F83BE4" w:rsidRPr="00643876" w:rsidRDefault="00F83BE4" w:rsidP="0050313B">
            <w:pPr>
              <w:shd w:val="clear" w:color="auto" w:fill="FFFFFF"/>
              <w:spacing w:after="0" w:line="240" w:lineRule="auto"/>
              <w:jc w:val="center"/>
              <w:rPr>
                <w:rFonts w:ascii="Times New Roman" w:hAnsi="Times New Roman"/>
                <w:bCs/>
                <w:spacing w:val="-4"/>
                <w:sz w:val="20"/>
                <w:szCs w:val="20"/>
              </w:rPr>
            </w:pPr>
            <w:r w:rsidRPr="00643876">
              <w:rPr>
                <w:rFonts w:ascii="Times New Roman" w:hAnsi="Times New Roman"/>
                <w:bCs/>
                <w:spacing w:val="-4"/>
                <w:sz w:val="20"/>
                <w:szCs w:val="20"/>
              </w:rPr>
              <w:t xml:space="preserve">Иные источники </w:t>
            </w:r>
          </w:p>
        </w:tc>
        <w:tc>
          <w:tcPr>
            <w:tcW w:w="377" w:type="dxa"/>
            <w:tcBorders>
              <w:top w:val="single" w:sz="4" w:space="0" w:color="auto"/>
              <w:left w:val="single" w:sz="4" w:space="0" w:color="auto"/>
              <w:bottom w:val="single" w:sz="4" w:space="0" w:color="auto"/>
              <w:right w:val="single" w:sz="4" w:space="0" w:color="auto"/>
            </w:tcBorders>
            <w:shd w:val="clear" w:color="auto" w:fill="FFFFFF"/>
            <w:hideMark/>
          </w:tcPr>
          <w:p w14:paraId="6DE17CC4" w14:textId="77777777" w:rsidR="00F83BE4" w:rsidRPr="00643876" w:rsidRDefault="00F83BE4" w:rsidP="0050313B">
            <w:pPr>
              <w:shd w:val="clear" w:color="auto" w:fill="FFFFFF"/>
              <w:spacing w:after="0" w:line="240" w:lineRule="auto"/>
              <w:jc w:val="center"/>
              <w:rPr>
                <w:rFonts w:ascii="Times New Roman" w:hAnsi="Times New Roman"/>
                <w:bCs/>
                <w:spacing w:val="-4"/>
                <w:sz w:val="20"/>
                <w:szCs w:val="20"/>
              </w:rPr>
            </w:pPr>
            <w:r w:rsidRPr="00643876">
              <w:rPr>
                <w:rFonts w:ascii="Times New Roman" w:hAnsi="Times New Roman"/>
                <w:bCs/>
                <w:spacing w:val="-4"/>
                <w:sz w:val="20"/>
                <w:szCs w:val="20"/>
              </w:rPr>
              <w:t>недостающие</w:t>
            </w:r>
          </w:p>
        </w:tc>
        <w:tc>
          <w:tcPr>
            <w:tcW w:w="719" w:type="dxa"/>
            <w:tcBorders>
              <w:top w:val="single" w:sz="4" w:space="0" w:color="auto"/>
              <w:left w:val="single" w:sz="4" w:space="0" w:color="auto"/>
              <w:bottom w:val="single" w:sz="4" w:space="0" w:color="auto"/>
              <w:right w:val="single" w:sz="4" w:space="0" w:color="auto"/>
            </w:tcBorders>
            <w:vAlign w:val="center"/>
            <w:hideMark/>
          </w:tcPr>
          <w:p w14:paraId="7E7C572C" w14:textId="77777777" w:rsidR="00F83BE4" w:rsidRPr="00643876" w:rsidRDefault="00F83BE4" w:rsidP="0050313B">
            <w:pPr>
              <w:spacing w:after="0" w:line="240" w:lineRule="auto"/>
              <w:rPr>
                <w:rFonts w:ascii="Times New Roman" w:hAnsi="Times New Roman"/>
                <w:bCs/>
                <w:sz w:val="20"/>
                <w:szCs w:val="20"/>
              </w:rPr>
            </w:pPr>
          </w:p>
        </w:tc>
        <w:tc>
          <w:tcPr>
            <w:tcW w:w="593" w:type="dxa"/>
            <w:tcBorders>
              <w:top w:val="single" w:sz="4" w:space="0" w:color="auto"/>
              <w:left w:val="single" w:sz="4" w:space="0" w:color="auto"/>
              <w:bottom w:val="single" w:sz="4" w:space="0" w:color="auto"/>
              <w:right w:val="single" w:sz="4" w:space="0" w:color="auto"/>
            </w:tcBorders>
            <w:shd w:val="clear" w:color="auto" w:fill="FFFFFF"/>
            <w:hideMark/>
          </w:tcPr>
          <w:p w14:paraId="03292973" w14:textId="77777777" w:rsidR="00F83BE4" w:rsidRPr="00643876" w:rsidRDefault="00F83BE4" w:rsidP="0050313B">
            <w:pPr>
              <w:shd w:val="clear" w:color="auto" w:fill="FFFFFF"/>
              <w:spacing w:after="0" w:line="240" w:lineRule="auto"/>
              <w:jc w:val="center"/>
              <w:rPr>
                <w:rFonts w:ascii="Times New Roman" w:hAnsi="Times New Roman"/>
                <w:bCs/>
                <w:spacing w:val="-4"/>
                <w:sz w:val="20"/>
                <w:szCs w:val="20"/>
              </w:rPr>
            </w:pPr>
            <w:r w:rsidRPr="00643876">
              <w:rPr>
                <w:rFonts w:ascii="Times New Roman" w:hAnsi="Times New Roman"/>
                <w:bCs/>
                <w:sz w:val="20"/>
                <w:szCs w:val="20"/>
              </w:rPr>
              <w:t>Бюджет СМО</w:t>
            </w:r>
          </w:p>
        </w:tc>
        <w:tc>
          <w:tcPr>
            <w:tcW w:w="497" w:type="dxa"/>
            <w:tcBorders>
              <w:top w:val="single" w:sz="4" w:space="0" w:color="auto"/>
              <w:left w:val="single" w:sz="4" w:space="0" w:color="auto"/>
              <w:bottom w:val="single" w:sz="4" w:space="0" w:color="auto"/>
              <w:right w:val="single" w:sz="4" w:space="0" w:color="auto"/>
            </w:tcBorders>
            <w:shd w:val="clear" w:color="auto" w:fill="FFFFFF"/>
            <w:hideMark/>
          </w:tcPr>
          <w:p w14:paraId="5D27DAFF" w14:textId="77777777" w:rsidR="00F83BE4" w:rsidRPr="00643876" w:rsidRDefault="00F83BE4" w:rsidP="0050313B">
            <w:pPr>
              <w:shd w:val="clear" w:color="auto" w:fill="FFFFFF"/>
              <w:spacing w:after="0" w:line="240" w:lineRule="auto"/>
              <w:jc w:val="center"/>
              <w:rPr>
                <w:rFonts w:ascii="Times New Roman" w:hAnsi="Times New Roman"/>
                <w:bCs/>
                <w:spacing w:val="-4"/>
                <w:sz w:val="20"/>
                <w:szCs w:val="20"/>
              </w:rPr>
            </w:pPr>
            <w:r w:rsidRPr="00643876">
              <w:rPr>
                <w:rFonts w:ascii="Times New Roman" w:hAnsi="Times New Roman"/>
                <w:bCs/>
                <w:spacing w:val="-4"/>
                <w:sz w:val="20"/>
                <w:szCs w:val="20"/>
              </w:rPr>
              <w:t>Иные источники</w:t>
            </w:r>
          </w:p>
        </w:tc>
        <w:tc>
          <w:tcPr>
            <w:tcW w:w="495" w:type="dxa"/>
            <w:tcBorders>
              <w:top w:val="single" w:sz="4" w:space="0" w:color="auto"/>
              <w:left w:val="single" w:sz="4" w:space="0" w:color="auto"/>
              <w:bottom w:val="single" w:sz="4" w:space="0" w:color="auto"/>
              <w:right w:val="single" w:sz="4" w:space="0" w:color="auto"/>
            </w:tcBorders>
            <w:shd w:val="clear" w:color="auto" w:fill="FFFFFF"/>
            <w:hideMark/>
          </w:tcPr>
          <w:p w14:paraId="5D0947A6" w14:textId="77777777" w:rsidR="00F83BE4" w:rsidRPr="00643876" w:rsidRDefault="00F83BE4" w:rsidP="0050313B">
            <w:pPr>
              <w:shd w:val="clear" w:color="auto" w:fill="FFFFFF"/>
              <w:spacing w:after="0" w:line="240" w:lineRule="auto"/>
              <w:jc w:val="center"/>
              <w:rPr>
                <w:rFonts w:ascii="Times New Roman" w:hAnsi="Times New Roman"/>
                <w:bCs/>
                <w:spacing w:val="-4"/>
                <w:sz w:val="20"/>
                <w:szCs w:val="20"/>
              </w:rPr>
            </w:pPr>
            <w:r w:rsidRPr="00643876">
              <w:rPr>
                <w:rFonts w:ascii="Times New Roman" w:hAnsi="Times New Roman"/>
                <w:bCs/>
                <w:spacing w:val="-4"/>
                <w:sz w:val="20"/>
                <w:szCs w:val="20"/>
              </w:rPr>
              <w:t>недостающие</w:t>
            </w:r>
          </w:p>
        </w:tc>
      </w:tr>
      <w:tr w:rsidR="00643876" w:rsidRPr="00643876" w14:paraId="56912AF8" w14:textId="77777777" w:rsidTr="00643876">
        <w:trPr>
          <w:cantSplit/>
          <w:trHeight w:val="737"/>
        </w:trPr>
        <w:tc>
          <w:tcPr>
            <w:tcW w:w="295" w:type="dxa"/>
            <w:tcBorders>
              <w:top w:val="single" w:sz="4" w:space="0" w:color="auto"/>
              <w:left w:val="single" w:sz="4" w:space="0" w:color="auto"/>
              <w:bottom w:val="single" w:sz="4" w:space="0" w:color="auto"/>
              <w:right w:val="single" w:sz="4" w:space="0" w:color="auto"/>
            </w:tcBorders>
            <w:shd w:val="clear" w:color="auto" w:fill="FFFFFF"/>
          </w:tcPr>
          <w:p w14:paraId="6FA0D36A" w14:textId="77777777" w:rsidR="00F83BE4" w:rsidRPr="00643876" w:rsidRDefault="00F83BE4" w:rsidP="0050313B">
            <w:pPr>
              <w:shd w:val="clear" w:color="auto" w:fill="FFFFFF"/>
              <w:spacing w:after="0" w:line="240" w:lineRule="auto"/>
              <w:ind w:left="141"/>
              <w:rPr>
                <w:rFonts w:ascii="Times New Roman" w:hAnsi="Times New Roman"/>
                <w:bCs/>
                <w:sz w:val="20"/>
                <w:szCs w:val="20"/>
              </w:rPr>
            </w:pPr>
          </w:p>
        </w:tc>
        <w:tc>
          <w:tcPr>
            <w:tcW w:w="1362" w:type="dxa"/>
            <w:tcBorders>
              <w:top w:val="single" w:sz="4" w:space="0" w:color="auto"/>
              <w:left w:val="single" w:sz="4" w:space="0" w:color="auto"/>
              <w:bottom w:val="single" w:sz="4" w:space="0" w:color="auto"/>
              <w:right w:val="single" w:sz="4" w:space="0" w:color="auto"/>
            </w:tcBorders>
            <w:shd w:val="clear" w:color="auto" w:fill="FFFFFF"/>
            <w:hideMark/>
          </w:tcPr>
          <w:p w14:paraId="07DB7269" w14:textId="77777777" w:rsidR="00F83BE4" w:rsidRPr="00643876" w:rsidRDefault="00F83BE4" w:rsidP="0050313B">
            <w:pPr>
              <w:spacing w:after="0" w:line="240" w:lineRule="auto"/>
              <w:rPr>
                <w:rFonts w:ascii="Times New Roman" w:hAnsi="Times New Roman"/>
                <w:bCs/>
                <w:sz w:val="20"/>
                <w:szCs w:val="20"/>
              </w:rPr>
            </w:pPr>
            <w:r w:rsidRPr="00643876">
              <w:rPr>
                <w:rFonts w:ascii="Times New Roman" w:hAnsi="Times New Roman"/>
                <w:bCs/>
                <w:sz w:val="20"/>
                <w:szCs w:val="20"/>
              </w:rPr>
              <w:t>Муниципальная программа</w:t>
            </w:r>
          </w:p>
          <w:p w14:paraId="08C0E503" w14:textId="77777777" w:rsidR="00F83BE4" w:rsidRPr="00643876" w:rsidRDefault="00F83BE4" w:rsidP="0050313B">
            <w:pPr>
              <w:autoSpaceDE w:val="0"/>
              <w:autoSpaceDN w:val="0"/>
              <w:adjustRightInd w:val="0"/>
              <w:spacing w:after="0" w:line="240" w:lineRule="auto"/>
              <w:rPr>
                <w:rFonts w:ascii="Times New Roman" w:eastAsia="Times New Roman" w:hAnsi="Times New Roman"/>
                <w:bCs/>
                <w:sz w:val="20"/>
                <w:szCs w:val="20"/>
                <w:lang w:eastAsia="ru-RU"/>
              </w:rPr>
            </w:pPr>
            <w:r w:rsidRPr="00643876">
              <w:rPr>
                <w:rFonts w:ascii="Times New Roman" w:eastAsia="Times New Roman" w:hAnsi="Times New Roman"/>
                <w:bCs/>
                <w:sz w:val="20"/>
                <w:szCs w:val="20"/>
                <w:lang w:eastAsia="ru-RU"/>
              </w:rPr>
              <w:t xml:space="preserve">«Совершенствование механизмов управления </w:t>
            </w:r>
            <w:proofErr w:type="spellStart"/>
            <w:r w:rsidRPr="00643876">
              <w:rPr>
                <w:rFonts w:ascii="Times New Roman" w:eastAsia="Times New Roman" w:hAnsi="Times New Roman"/>
                <w:bCs/>
                <w:sz w:val="20"/>
                <w:szCs w:val="20"/>
                <w:lang w:eastAsia="ru-RU"/>
              </w:rPr>
              <w:t>Слюдянским</w:t>
            </w:r>
            <w:proofErr w:type="spellEnd"/>
            <w:r w:rsidRPr="00643876">
              <w:rPr>
                <w:rFonts w:ascii="Times New Roman" w:eastAsia="Times New Roman" w:hAnsi="Times New Roman"/>
                <w:bCs/>
                <w:sz w:val="20"/>
                <w:szCs w:val="20"/>
                <w:lang w:eastAsia="ru-RU"/>
              </w:rPr>
              <w:t xml:space="preserve"> муниципальным образованием» </w:t>
            </w:r>
          </w:p>
          <w:p w14:paraId="6B1E66C6" w14:textId="77777777" w:rsidR="00F83BE4" w:rsidRPr="00643876" w:rsidRDefault="00F83BE4" w:rsidP="0050313B">
            <w:pPr>
              <w:autoSpaceDE w:val="0"/>
              <w:autoSpaceDN w:val="0"/>
              <w:adjustRightInd w:val="0"/>
              <w:spacing w:after="0" w:line="240" w:lineRule="auto"/>
              <w:rPr>
                <w:rFonts w:ascii="Times New Roman" w:eastAsia="Times New Roman" w:hAnsi="Times New Roman"/>
                <w:bCs/>
                <w:sz w:val="20"/>
                <w:szCs w:val="20"/>
                <w:lang w:eastAsia="ru-RU"/>
              </w:rPr>
            </w:pPr>
            <w:r w:rsidRPr="00643876">
              <w:rPr>
                <w:rFonts w:ascii="Times New Roman" w:eastAsia="Times New Roman" w:hAnsi="Times New Roman"/>
                <w:bCs/>
                <w:sz w:val="20"/>
                <w:szCs w:val="20"/>
                <w:lang w:eastAsia="ru-RU"/>
              </w:rPr>
              <w:t>на 2019-2024годы</w:t>
            </w: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859AD19"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73525299"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Pr>
          <w:p w14:paraId="3837B277"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p>
        </w:tc>
        <w:tc>
          <w:tcPr>
            <w:tcW w:w="564" w:type="dxa"/>
            <w:gridSpan w:val="2"/>
            <w:tcBorders>
              <w:top w:val="single" w:sz="4" w:space="0" w:color="auto"/>
              <w:left w:val="single" w:sz="4" w:space="0" w:color="auto"/>
              <w:bottom w:val="single" w:sz="4" w:space="0" w:color="auto"/>
              <w:right w:val="single" w:sz="4" w:space="0" w:color="auto"/>
            </w:tcBorders>
            <w:shd w:val="clear" w:color="auto" w:fill="FFFFFF"/>
          </w:tcPr>
          <w:p w14:paraId="4BC654E0"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p>
        </w:tc>
        <w:tc>
          <w:tcPr>
            <w:tcW w:w="371" w:type="dxa"/>
            <w:tcBorders>
              <w:top w:val="single" w:sz="4" w:space="0" w:color="auto"/>
              <w:left w:val="single" w:sz="4" w:space="0" w:color="auto"/>
              <w:bottom w:val="single" w:sz="4" w:space="0" w:color="auto"/>
              <w:right w:val="single" w:sz="4" w:space="0" w:color="auto"/>
            </w:tcBorders>
            <w:shd w:val="clear" w:color="auto" w:fill="FFFFFF"/>
          </w:tcPr>
          <w:p w14:paraId="12B2E075"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3599C20"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FC77D99"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p>
        </w:tc>
        <w:tc>
          <w:tcPr>
            <w:tcW w:w="399" w:type="dxa"/>
            <w:tcBorders>
              <w:top w:val="single" w:sz="4" w:space="0" w:color="auto"/>
              <w:left w:val="single" w:sz="4" w:space="0" w:color="auto"/>
              <w:bottom w:val="single" w:sz="4" w:space="0" w:color="auto"/>
              <w:right w:val="single" w:sz="4" w:space="0" w:color="auto"/>
            </w:tcBorders>
            <w:shd w:val="clear" w:color="auto" w:fill="FFFFFF"/>
          </w:tcPr>
          <w:p w14:paraId="332A27BB"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p>
        </w:tc>
        <w:tc>
          <w:tcPr>
            <w:tcW w:w="377" w:type="dxa"/>
            <w:tcBorders>
              <w:top w:val="single" w:sz="4" w:space="0" w:color="auto"/>
              <w:left w:val="single" w:sz="4" w:space="0" w:color="auto"/>
              <w:bottom w:val="single" w:sz="4" w:space="0" w:color="auto"/>
              <w:right w:val="single" w:sz="4" w:space="0" w:color="auto"/>
            </w:tcBorders>
            <w:shd w:val="clear" w:color="auto" w:fill="FFFFFF"/>
          </w:tcPr>
          <w:p w14:paraId="7342FFE8"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C60525A"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p>
        </w:tc>
        <w:tc>
          <w:tcPr>
            <w:tcW w:w="593" w:type="dxa"/>
            <w:tcBorders>
              <w:top w:val="single" w:sz="4" w:space="0" w:color="auto"/>
              <w:left w:val="single" w:sz="4" w:space="0" w:color="auto"/>
              <w:bottom w:val="single" w:sz="4" w:space="0" w:color="auto"/>
              <w:right w:val="single" w:sz="4" w:space="0" w:color="auto"/>
            </w:tcBorders>
            <w:shd w:val="clear" w:color="auto" w:fill="FFFFFF"/>
          </w:tcPr>
          <w:p w14:paraId="46443643"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FFFFFF"/>
          </w:tcPr>
          <w:p w14:paraId="41E29403"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p>
        </w:tc>
        <w:tc>
          <w:tcPr>
            <w:tcW w:w="495" w:type="dxa"/>
            <w:tcBorders>
              <w:top w:val="single" w:sz="4" w:space="0" w:color="auto"/>
              <w:left w:val="single" w:sz="4" w:space="0" w:color="auto"/>
              <w:bottom w:val="single" w:sz="4" w:space="0" w:color="auto"/>
              <w:right w:val="single" w:sz="4" w:space="0" w:color="auto"/>
            </w:tcBorders>
            <w:shd w:val="clear" w:color="auto" w:fill="FFFFFF"/>
          </w:tcPr>
          <w:p w14:paraId="2C55119B"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p>
        </w:tc>
      </w:tr>
      <w:tr w:rsidR="00643876" w:rsidRPr="00643876" w14:paraId="7AFBE5FA" w14:textId="77777777" w:rsidTr="00643876">
        <w:trPr>
          <w:cantSplit/>
          <w:trHeight w:val="737"/>
        </w:trPr>
        <w:tc>
          <w:tcPr>
            <w:tcW w:w="295" w:type="dxa"/>
            <w:tcBorders>
              <w:top w:val="single" w:sz="4" w:space="0" w:color="auto"/>
              <w:left w:val="single" w:sz="4" w:space="0" w:color="auto"/>
              <w:bottom w:val="single" w:sz="4" w:space="0" w:color="auto"/>
              <w:right w:val="single" w:sz="4" w:space="0" w:color="auto"/>
            </w:tcBorders>
            <w:shd w:val="clear" w:color="auto" w:fill="FFFFFF"/>
            <w:hideMark/>
          </w:tcPr>
          <w:p w14:paraId="1A2A46C2" w14:textId="77777777" w:rsidR="00F83BE4" w:rsidRPr="00643876" w:rsidRDefault="00F83BE4" w:rsidP="0050313B">
            <w:pPr>
              <w:shd w:val="clear" w:color="auto" w:fill="FFFFFF"/>
              <w:spacing w:after="0" w:line="240" w:lineRule="auto"/>
              <w:ind w:left="141"/>
              <w:rPr>
                <w:rFonts w:ascii="Times New Roman" w:hAnsi="Times New Roman"/>
                <w:bCs/>
                <w:sz w:val="20"/>
                <w:szCs w:val="20"/>
              </w:rPr>
            </w:pPr>
            <w:r w:rsidRPr="00643876">
              <w:rPr>
                <w:rFonts w:ascii="Times New Roman" w:hAnsi="Times New Roman"/>
                <w:bCs/>
                <w:sz w:val="20"/>
                <w:szCs w:val="20"/>
              </w:rPr>
              <w:t>1</w:t>
            </w:r>
          </w:p>
        </w:tc>
        <w:tc>
          <w:tcPr>
            <w:tcW w:w="1362" w:type="dxa"/>
            <w:tcBorders>
              <w:top w:val="single" w:sz="4" w:space="0" w:color="auto"/>
              <w:left w:val="single" w:sz="4" w:space="0" w:color="auto"/>
              <w:bottom w:val="single" w:sz="4" w:space="0" w:color="auto"/>
              <w:right w:val="single" w:sz="4" w:space="0" w:color="auto"/>
            </w:tcBorders>
            <w:shd w:val="clear" w:color="auto" w:fill="FFFFFF"/>
            <w:hideMark/>
          </w:tcPr>
          <w:p w14:paraId="2BFE7553" w14:textId="57AC380F" w:rsidR="00F83BE4" w:rsidRPr="00643876" w:rsidRDefault="00F83BE4" w:rsidP="0050313B">
            <w:pPr>
              <w:spacing w:after="0" w:line="240" w:lineRule="auto"/>
              <w:rPr>
                <w:rFonts w:ascii="Times New Roman" w:hAnsi="Times New Roman"/>
                <w:bCs/>
                <w:sz w:val="20"/>
                <w:szCs w:val="20"/>
              </w:rPr>
            </w:pPr>
            <w:r w:rsidRPr="00643876">
              <w:rPr>
                <w:rFonts w:ascii="Times New Roman" w:hAnsi="Times New Roman"/>
                <w:bCs/>
                <w:sz w:val="20"/>
                <w:szCs w:val="20"/>
              </w:rPr>
              <w:t>Подпрограмма 1 Реализация полномочий по решению вопросов местного значения администрацией Слюдянского городского поселения на 2019-2024 годы</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5BE7C37F"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194 663 747,27</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6543D0E0" w14:textId="77777777" w:rsidR="00F83BE4" w:rsidRPr="00643876" w:rsidRDefault="00F83BE4" w:rsidP="0050313B">
            <w:pPr>
              <w:shd w:val="clear" w:color="auto" w:fill="FFFFFF"/>
              <w:spacing w:after="0" w:line="240" w:lineRule="auto"/>
              <w:rPr>
                <w:rFonts w:ascii="Times New Roman" w:hAnsi="Times New Roman"/>
                <w:bCs/>
                <w:sz w:val="20"/>
                <w:szCs w:val="20"/>
              </w:rPr>
            </w:pPr>
            <w:r w:rsidRPr="00643876">
              <w:rPr>
                <w:rFonts w:ascii="Times New Roman" w:hAnsi="Times New Roman"/>
                <w:bCs/>
                <w:sz w:val="20"/>
                <w:szCs w:val="20"/>
              </w:rPr>
              <w:t>31 092 297, 83</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14:paraId="75B1173C" w14:textId="77777777" w:rsidR="00F83BE4" w:rsidRPr="00643876" w:rsidRDefault="00F83BE4" w:rsidP="0050313B">
            <w:pPr>
              <w:shd w:val="clear" w:color="auto" w:fill="FFFFFF"/>
              <w:spacing w:after="0" w:line="240" w:lineRule="auto"/>
              <w:rPr>
                <w:rFonts w:ascii="Times New Roman" w:hAnsi="Times New Roman"/>
                <w:bCs/>
                <w:sz w:val="20"/>
                <w:szCs w:val="20"/>
              </w:rPr>
            </w:pPr>
            <w:r w:rsidRPr="00643876">
              <w:rPr>
                <w:rFonts w:ascii="Times New Roman" w:hAnsi="Times New Roman"/>
                <w:bCs/>
                <w:sz w:val="20"/>
                <w:szCs w:val="20"/>
              </w:rPr>
              <w:t>31 091 597, 83</w:t>
            </w:r>
          </w:p>
        </w:tc>
        <w:tc>
          <w:tcPr>
            <w:tcW w:w="56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D54E49" w14:textId="77777777" w:rsidR="00F83BE4" w:rsidRPr="00643876" w:rsidRDefault="00F83BE4" w:rsidP="0050313B">
            <w:pPr>
              <w:spacing w:after="0" w:line="240" w:lineRule="auto"/>
              <w:rPr>
                <w:rFonts w:ascii="Times New Roman" w:hAnsi="Times New Roman"/>
                <w:bCs/>
                <w:sz w:val="20"/>
                <w:szCs w:val="20"/>
              </w:rPr>
            </w:pPr>
            <w:r w:rsidRPr="00643876">
              <w:rPr>
                <w:rFonts w:ascii="Times New Roman" w:hAnsi="Times New Roman"/>
                <w:bCs/>
                <w:sz w:val="20"/>
                <w:szCs w:val="20"/>
              </w:rPr>
              <w:t>700</w:t>
            </w:r>
          </w:p>
          <w:p w14:paraId="218E72AF" w14:textId="77777777" w:rsidR="00F83BE4" w:rsidRPr="00643876" w:rsidRDefault="00F83BE4" w:rsidP="0050313B">
            <w:pPr>
              <w:spacing w:after="0" w:line="240" w:lineRule="auto"/>
              <w:rPr>
                <w:rFonts w:ascii="Times New Roman" w:hAnsi="Times New Roman"/>
                <w:bCs/>
                <w:sz w:val="20"/>
                <w:szCs w:val="20"/>
              </w:rPr>
            </w:pPr>
          </w:p>
        </w:tc>
        <w:tc>
          <w:tcPr>
            <w:tcW w:w="371" w:type="dxa"/>
            <w:tcBorders>
              <w:top w:val="single" w:sz="4" w:space="0" w:color="auto"/>
              <w:left w:val="single" w:sz="4" w:space="0" w:color="auto"/>
              <w:bottom w:val="single" w:sz="4" w:space="0" w:color="auto"/>
              <w:right w:val="single" w:sz="4" w:space="0" w:color="auto"/>
            </w:tcBorders>
            <w:shd w:val="clear" w:color="auto" w:fill="FFFFFF"/>
          </w:tcPr>
          <w:p w14:paraId="70D25F97"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51AA10A7"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32 153 755</w:t>
            </w:r>
          </w:p>
        </w:tc>
        <w:tc>
          <w:tcPr>
            <w:tcW w:w="806" w:type="dxa"/>
            <w:tcBorders>
              <w:top w:val="single" w:sz="4" w:space="0" w:color="auto"/>
              <w:left w:val="single" w:sz="4" w:space="0" w:color="auto"/>
              <w:bottom w:val="single" w:sz="4" w:space="0" w:color="auto"/>
              <w:right w:val="single" w:sz="4" w:space="0" w:color="auto"/>
            </w:tcBorders>
            <w:shd w:val="clear" w:color="auto" w:fill="FFFFFF"/>
            <w:hideMark/>
          </w:tcPr>
          <w:p w14:paraId="044DA69F"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32 153 055</w:t>
            </w:r>
          </w:p>
        </w:tc>
        <w:tc>
          <w:tcPr>
            <w:tcW w:w="399" w:type="dxa"/>
            <w:tcBorders>
              <w:top w:val="single" w:sz="4" w:space="0" w:color="auto"/>
              <w:left w:val="single" w:sz="4" w:space="0" w:color="auto"/>
              <w:bottom w:val="single" w:sz="4" w:space="0" w:color="auto"/>
              <w:right w:val="single" w:sz="4" w:space="0" w:color="auto"/>
            </w:tcBorders>
            <w:shd w:val="clear" w:color="auto" w:fill="FFFFFF"/>
            <w:hideMark/>
          </w:tcPr>
          <w:p w14:paraId="31FDCDF8" w14:textId="77777777" w:rsidR="00F83BE4" w:rsidRPr="00643876" w:rsidRDefault="00F83BE4" w:rsidP="0050313B">
            <w:pPr>
              <w:spacing w:after="0" w:line="240" w:lineRule="auto"/>
              <w:rPr>
                <w:rFonts w:ascii="Times New Roman" w:hAnsi="Times New Roman"/>
                <w:bCs/>
                <w:sz w:val="20"/>
                <w:szCs w:val="20"/>
              </w:rPr>
            </w:pPr>
            <w:r w:rsidRPr="00643876">
              <w:rPr>
                <w:rFonts w:ascii="Times New Roman" w:hAnsi="Times New Roman"/>
                <w:bCs/>
                <w:sz w:val="20"/>
                <w:szCs w:val="20"/>
              </w:rPr>
              <w:t>700</w:t>
            </w:r>
          </w:p>
        </w:tc>
        <w:tc>
          <w:tcPr>
            <w:tcW w:w="377" w:type="dxa"/>
            <w:tcBorders>
              <w:top w:val="single" w:sz="4" w:space="0" w:color="auto"/>
              <w:left w:val="single" w:sz="4" w:space="0" w:color="auto"/>
              <w:bottom w:val="single" w:sz="4" w:space="0" w:color="auto"/>
              <w:right w:val="single" w:sz="4" w:space="0" w:color="auto"/>
            </w:tcBorders>
            <w:shd w:val="clear" w:color="auto" w:fill="FFFFFF"/>
          </w:tcPr>
          <w:p w14:paraId="70D38360"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7D63E35F"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32 </w:t>
            </w:r>
            <w:proofErr w:type="gramStart"/>
            <w:r w:rsidRPr="00643876">
              <w:rPr>
                <w:rFonts w:ascii="Times New Roman" w:hAnsi="Times New Roman"/>
                <w:bCs/>
                <w:sz w:val="20"/>
                <w:szCs w:val="20"/>
              </w:rPr>
              <w:t>854  423</w:t>
            </w:r>
            <w:proofErr w:type="gramEnd"/>
            <w:r w:rsidRPr="00643876">
              <w:rPr>
                <w:rFonts w:ascii="Times New Roman" w:hAnsi="Times New Roman"/>
                <w:bCs/>
                <w:sz w:val="20"/>
                <w:szCs w:val="20"/>
              </w:rPr>
              <w:t>,61</w:t>
            </w:r>
          </w:p>
        </w:tc>
        <w:tc>
          <w:tcPr>
            <w:tcW w:w="593" w:type="dxa"/>
            <w:tcBorders>
              <w:top w:val="single" w:sz="4" w:space="0" w:color="auto"/>
              <w:left w:val="single" w:sz="4" w:space="0" w:color="auto"/>
              <w:bottom w:val="single" w:sz="4" w:space="0" w:color="auto"/>
              <w:right w:val="single" w:sz="4" w:space="0" w:color="auto"/>
            </w:tcBorders>
            <w:shd w:val="clear" w:color="auto" w:fill="FFFFFF"/>
            <w:hideMark/>
          </w:tcPr>
          <w:p w14:paraId="7C16AA1F"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32 853 723,61</w:t>
            </w:r>
          </w:p>
        </w:tc>
        <w:tc>
          <w:tcPr>
            <w:tcW w:w="497" w:type="dxa"/>
            <w:tcBorders>
              <w:top w:val="single" w:sz="4" w:space="0" w:color="auto"/>
              <w:left w:val="single" w:sz="4" w:space="0" w:color="auto"/>
              <w:bottom w:val="single" w:sz="4" w:space="0" w:color="auto"/>
              <w:right w:val="single" w:sz="4" w:space="0" w:color="auto"/>
            </w:tcBorders>
            <w:shd w:val="clear" w:color="auto" w:fill="FFFFFF"/>
            <w:hideMark/>
          </w:tcPr>
          <w:p w14:paraId="0C8955C9" w14:textId="77777777" w:rsidR="00F83BE4" w:rsidRPr="00643876" w:rsidRDefault="00F83BE4" w:rsidP="0050313B">
            <w:pPr>
              <w:spacing w:after="0" w:line="240" w:lineRule="auto"/>
              <w:rPr>
                <w:rFonts w:ascii="Times New Roman" w:hAnsi="Times New Roman"/>
                <w:bCs/>
                <w:sz w:val="20"/>
                <w:szCs w:val="20"/>
              </w:rPr>
            </w:pPr>
            <w:r w:rsidRPr="00643876">
              <w:rPr>
                <w:rFonts w:ascii="Times New Roman" w:hAnsi="Times New Roman"/>
                <w:bCs/>
                <w:sz w:val="20"/>
                <w:szCs w:val="20"/>
              </w:rPr>
              <w:t>700</w:t>
            </w:r>
          </w:p>
        </w:tc>
        <w:tc>
          <w:tcPr>
            <w:tcW w:w="495" w:type="dxa"/>
            <w:tcBorders>
              <w:top w:val="single" w:sz="4" w:space="0" w:color="auto"/>
              <w:left w:val="single" w:sz="4" w:space="0" w:color="auto"/>
              <w:bottom w:val="single" w:sz="4" w:space="0" w:color="auto"/>
              <w:right w:val="single" w:sz="4" w:space="0" w:color="auto"/>
            </w:tcBorders>
            <w:shd w:val="clear" w:color="auto" w:fill="FFFFFF"/>
          </w:tcPr>
          <w:p w14:paraId="0BACB080"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w:t>
            </w:r>
          </w:p>
        </w:tc>
      </w:tr>
      <w:tr w:rsidR="00643876" w:rsidRPr="00643876" w14:paraId="147D684A" w14:textId="77777777" w:rsidTr="00643876">
        <w:trPr>
          <w:cantSplit/>
          <w:trHeight w:val="737"/>
        </w:trPr>
        <w:tc>
          <w:tcPr>
            <w:tcW w:w="295" w:type="dxa"/>
            <w:tcBorders>
              <w:top w:val="single" w:sz="4" w:space="0" w:color="auto"/>
              <w:left w:val="single" w:sz="4" w:space="0" w:color="auto"/>
              <w:bottom w:val="single" w:sz="4" w:space="0" w:color="auto"/>
              <w:right w:val="single" w:sz="4" w:space="0" w:color="auto"/>
            </w:tcBorders>
            <w:shd w:val="clear" w:color="auto" w:fill="FFFFFF"/>
            <w:hideMark/>
          </w:tcPr>
          <w:p w14:paraId="2CB2B2F7" w14:textId="77777777" w:rsidR="00F83BE4" w:rsidRPr="00643876" w:rsidRDefault="00F83BE4" w:rsidP="0050313B">
            <w:pPr>
              <w:shd w:val="clear" w:color="auto" w:fill="FFFFFF"/>
              <w:spacing w:after="0" w:line="240" w:lineRule="auto"/>
              <w:rPr>
                <w:rFonts w:ascii="Times New Roman" w:hAnsi="Times New Roman"/>
                <w:bCs/>
                <w:sz w:val="20"/>
                <w:szCs w:val="20"/>
              </w:rPr>
            </w:pPr>
            <w:r w:rsidRPr="00643876">
              <w:rPr>
                <w:rFonts w:ascii="Times New Roman" w:hAnsi="Times New Roman"/>
                <w:bCs/>
                <w:sz w:val="20"/>
                <w:szCs w:val="20"/>
              </w:rPr>
              <w:t>2</w:t>
            </w:r>
          </w:p>
        </w:tc>
        <w:tc>
          <w:tcPr>
            <w:tcW w:w="1362" w:type="dxa"/>
            <w:tcBorders>
              <w:top w:val="single" w:sz="4" w:space="0" w:color="auto"/>
              <w:left w:val="single" w:sz="4" w:space="0" w:color="auto"/>
              <w:bottom w:val="single" w:sz="4" w:space="0" w:color="auto"/>
              <w:right w:val="single" w:sz="4" w:space="0" w:color="auto"/>
            </w:tcBorders>
            <w:shd w:val="clear" w:color="auto" w:fill="FFFFFF"/>
            <w:hideMark/>
          </w:tcPr>
          <w:p w14:paraId="5E886D0B" w14:textId="77777777" w:rsidR="00F83BE4" w:rsidRPr="00643876" w:rsidRDefault="00F83BE4" w:rsidP="0050313B">
            <w:pPr>
              <w:spacing w:after="0" w:line="240" w:lineRule="auto"/>
              <w:rPr>
                <w:rFonts w:ascii="Times New Roman" w:hAnsi="Times New Roman"/>
                <w:bCs/>
                <w:sz w:val="20"/>
                <w:szCs w:val="20"/>
              </w:rPr>
            </w:pPr>
            <w:r w:rsidRPr="00643876">
              <w:rPr>
                <w:rFonts w:ascii="Times New Roman" w:hAnsi="Times New Roman"/>
                <w:bCs/>
                <w:sz w:val="20"/>
                <w:szCs w:val="20"/>
              </w:rPr>
              <w:t>Подпрограмма 2</w:t>
            </w:r>
          </w:p>
          <w:p w14:paraId="32CC2B7E" w14:textId="6F4CA03F" w:rsidR="00F83BE4" w:rsidRPr="00643876" w:rsidRDefault="00F83BE4" w:rsidP="0050313B">
            <w:pPr>
              <w:spacing w:after="0" w:line="240" w:lineRule="auto"/>
              <w:rPr>
                <w:rFonts w:ascii="Times New Roman" w:hAnsi="Times New Roman"/>
                <w:bCs/>
                <w:sz w:val="20"/>
                <w:szCs w:val="20"/>
              </w:rPr>
            </w:pPr>
            <w:r w:rsidRPr="00643876">
              <w:rPr>
                <w:rFonts w:ascii="Times New Roman" w:hAnsi="Times New Roman"/>
                <w:bCs/>
                <w:sz w:val="20"/>
                <w:szCs w:val="20"/>
              </w:rPr>
              <w:t xml:space="preserve">Развитие информационного </w:t>
            </w:r>
            <w:r w:rsidR="00643876" w:rsidRPr="00643876">
              <w:rPr>
                <w:rFonts w:ascii="Times New Roman" w:hAnsi="Times New Roman"/>
                <w:bCs/>
                <w:sz w:val="20"/>
                <w:szCs w:val="20"/>
              </w:rPr>
              <w:t>пространства, создание</w:t>
            </w:r>
            <w:r w:rsidRPr="00643876">
              <w:rPr>
                <w:rFonts w:ascii="Times New Roman" w:hAnsi="Times New Roman"/>
                <w:bCs/>
                <w:sz w:val="20"/>
                <w:szCs w:val="20"/>
              </w:rPr>
              <w:t xml:space="preserve"> условий для </w:t>
            </w:r>
            <w:r w:rsidR="00643876" w:rsidRPr="00643876">
              <w:rPr>
                <w:rFonts w:ascii="Times New Roman" w:hAnsi="Times New Roman"/>
                <w:bCs/>
                <w:sz w:val="20"/>
                <w:szCs w:val="20"/>
              </w:rPr>
              <w:t>обеспечения информатизации</w:t>
            </w:r>
            <w:r w:rsidRPr="00643876">
              <w:rPr>
                <w:rFonts w:ascii="Times New Roman" w:hAnsi="Times New Roman"/>
                <w:bCs/>
                <w:sz w:val="20"/>
                <w:szCs w:val="20"/>
              </w:rPr>
              <w:t xml:space="preserve"> и процессов автоматизации в органах Слюдянского муниципального </w:t>
            </w:r>
            <w:r w:rsidR="00643876" w:rsidRPr="00643876">
              <w:rPr>
                <w:rFonts w:ascii="Times New Roman" w:hAnsi="Times New Roman"/>
                <w:bCs/>
                <w:sz w:val="20"/>
                <w:szCs w:val="20"/>
              </w:rPr>
              <w:t>образования на</w:t>
            </w:r>
            <w:r w:rsidRPr="00643876">
              <w:rPr>
                <w:rFonts w:ascii="Times New Roman" w:hAnsi="Times New Roman"/>
                <w:bCs/>
                <w:sz w:val="20"/>
                <w:szCs w:val="20"/>
              </w:rPr>
              <w:t xml:space="preserve"> 2019-2024 годы</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5DAD5B36"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3 990 821,68</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5E9109AC"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1 014 758,46</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14:paraId="7D2CEA44"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1 014 758,46</w:t>
            </w:r>
          </w:p>
        </w:tc>
        <w:tc>
          <w:tcPr>
            <w:tcW w:w="553" w:type="dxa"/>
            <w:tcBorders>
              <w:top w:val="single" w:sz="4" w:space="0" w:color="auto"/>
              <w:left w:val="single" w:sz="4" w:space="0" w:color="auto"/>
              <w:bottom w:val="single" w:sz="4" w:space="0" w:color="auto"/>
              <w:right w:val="single" w:sz="4" w:space="0" w:color="auto"/>
            </w:tcBorders>
            <w:shd w:val="clear" w:color="auto" w:fill="FFFFFF"/>
            <w:hideMark/>
          </w:tcPr>
          <w:p w14:paraId="3F242A4A" w14:textId="3D5C415F" w:rsidR="00F83BE4" w:rsidRPr="00643876" w:rsidRDefault="00F83BE4" w:rsidP="0050313B">
            <w:pPr>
              <w:spacing w:after="0" w:line="240" w:lineRule="auto"/>
              <w:jc w:val="center"/>
              <w:rPr>
                <w:rFonts w:ascii="Times New Roman" w:hAnsi="Times New Roman"/>
                <w:bCs/>
                <w:sz w:val="20"/>
                <w:szCs w:val="20"/>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FFFFFF"/>
          </w:tcPr>
          <w:p w14:paraId="69772ED3" w14:textId="77777777" w:rsidR="00F83BE4" w:rsidRPr="00643876" w:rsidRDefault="00F83BE4" w:rsidP="0050313B">
            <w:pPr>
              <w:spacing w:after="0" w:line="240" w:lineRule="auto"/>
              <w:jc w:val="center"/>
              <w:rPr>
                <w:rFonts w:ascii="Times New Roman" w:hAnsi="Times New Roman"/>
                <w:bCs/>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1C4C3B9B"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514 603,22</w:t>
            </w:r>
          </w:p>
        </w:tc>
        <w:tc>
          <w:tcPr>
            <w:tcW w:w="806" w:type="dxa"/>
            <w:tcBorders>
              <w:top w:val="single" w:sz="4" w:space="0" w:color="auto"/>
              <w:left w:val="single" w:sz="4" w:space="0" w:color="auto"/>
              <w:bottom w:val="single" w:sz="4" w:space="0" w:color="auto"/>
              <w:right w:val="single" w:sz="4" w:space="0" w:color="auto"/>
            </w:tcBorders>
            <w:shd w:val="clear" w:color="auto" w:fill="FFFFFF"/>
            <w:hideMark/>
          </w:tcPr>
          <w:p w14:paraId="339772D0"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514 603,22</w:t>
            </w:r>
          </w:p>
        </w:tc>
        <w:tc>
          <w:tcPr>
            <w:tcW w:w="399" w:type="dxa"/>
            <w:tcBorders>
              <w:top w:val="single" w:sz="4" w:space="0" w:color="auto"/>
              <w:left w:val="single" w:sz="4" w:space="0" w:color="auto"/>
              <w:bottom w:val="single" w:sz="4" w:space="0" w:color="auto"/>
              <w:right w:val="single" w:sz="4" w:space="0" w:color="auto"/>
            </w:tcBorders>
            <w:shd w:val="clear" w:color="auto" w:fill="FFFFFF"/>
            <w:hideMark/>
          </w:tcPr>
          <w:p w14:paraId="541C76AB" w14:textId="5BD25C38" w:rsidR="00F83BE4" w:rsidRPr="00643876" w:rsidRDefault="00F83BE4" w:rsidP="0050313B">
            <w:pPr>
              <w:spacing w:after="0" w:line="240" w:lineRule="auto"/>
              <w:jc w:val="center"/>
              <w:rPr>
                <w:rFonts w:ascii="Times New Roman" w:hAnsi="Times New Roman"/>
                <w:bCs/>
                <w:sz w:val="20"/>
                <w:szCs w:val="20"/>
              </w:rPr>
            </w:pPr>
          </w:p>
        </w:tc>
        <w:tc>
          <w:tcPr>
            <w:tcW w:w="377" w:type="dxa"/>
            <w:tcBorders>
              <w:top w:val="single" w:sz="4" w:space="0" w:color="auto"/>
              <w:left w:val="single" w:sz="4" w:space="0" w:color="auto"/>
              <w:bottom w:val="single" w:sz="4" w:space="0" w:color="auto"/>
              <w:right w:val="single" w:sz="4" w:space="0" w:color="auto"/>
            </w:tcBorders>
            <w:shd w:val="clear" w:color="auto" w:fill="FFFFFF"/>
          </w:tcPr>
          <w:p w14:paraId="6301678B" w14:textId="77777777" w:rsidR="00F83BE4" w:rsidRPr="00643876" w:rsidRDefault="00F83BE4" w:rsidP="0050313B">
            <w:pPr>
              <w:spacing w:after="0" w:line="240" w:lineRule="auto"/>
              <w:jc w:val="center"/>
              <w:rPr>
                <w:rFonts w:ascii="Times New Roman" w:hAnsi="Times New Roman"/>
                <w:bCs/>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47EE2F24"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620 140</w:t>
            </w:r>
          </w:p>
        </w:tc>
        <w:tc>
          <w:tcPr>
            <w:tcW w:w="593" w:type="dxa"/>
            <w:tcBorders>
              <w:top w:val="single" w:sz="4" w:space="0" w:color="auto"/>
              <w:left w:val="single" w:sz="4" w:space="0" w:color="auto"/>
              <w:bottom w:val="single" w:sz="4" w:space="0" w:color="auto"/>
              <w:right w:val="single" w:sz="4" w:space="0" w:color="auto"/>
            </w:tcBorders>
            <w:shd w:val="clear" w:color="auto" w:fill="FFFFFF"/>
            <w:hideMark/>
          </w:tcPr>
          <w:p w14:paraId="17934448"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620 140</w:t>
            </w:r>
          </w:p>
        </w:tc>
        <w:tc>
          <w:tcPr>
            <w:tcW w:w="497" w:type="dxa"/>
            <w:tcBorders>
              <w:top w:val="single" w:sz="4" w:space="0" w:color="auto"/>
              <w:left w:val="single" w:sz="4" w:space="0" w:color="auto"/>
              <w:bottom w:val="single" w:sz="4" w:space="0" w:color="auto"/>
              <w:right w:val="single" w:sz="4" w:space="0" w:color="auto"/>
            </w:tcBorders>
            <w:shd w:val="clear" w:color="auto" w:fill="FFFFFF"/>
            <w:hideMark/>
          </w:tcPr>
          <w:p w14:paraId="07AF4D96" w14:textId="34F10C2B" w:rsidR="00F83BE4" w:rsidRPr="00643876" w:rsidRDefault="00F83BE4" w:rsidP="0050313B">
            <w:pPr>
              <w:spacing w:after="0" w:line="240" w:lineRule="auto"/>
              <w:jc w:val="center"/>
              <w:rPr>
                <w:rFonts w:ascii="Times New Roman" w:hAnsi="Times New Roman"/>
                <w:bCs/>
                <w:sz w:val="20"/>
                <w:szCs w:val="20"/>
              </w:rPr>
            </w:pPr>
          </w:p>
        </w:tc>
        <w:tc>
          <w:tcPr>
            <w:tcW w:w="495" w:type="dxa"/>
            <w:tcBorders>
              <w:top w:val="single" w:sz="4" w:space="0" w:color="auto"/>
              <w:left w:val="single" w:sz="4" w:space="0" w:color="auto"/>
              <w:bottom w:val="single" w:sz="4" w:space="0" w:color="auto"/>
              <w:right w:val="single" w:sz="4" w:space="0" w:color="auto"/>
            </w:tcBorders>
            <w:shd w:val="clear" w:color="auto" w:fill="FFFFFF"/>
          </w:tcPr>
          <w:p w14:paraId="6B401548" w14:textId="77777777" w:rsidR="00F83BE4" w:rsidRPr="00643876" w:rsidRDefault="00F83BE4" w:rsidP="0050313B">
            <w:pPr>
              <w:spacing w:after="0" w:line="240" w:lineRule="auto"/>
              <w:jc w:val="center"/>
              <w:rPr>
                <w:rFonts w:ascii="Times New Roman" w:hAnsi="Times New Roman"/>
                <w:bCs/>
                <w:sz w:val="20"/>
                <w:szCs w:val="20"/>
              </w:rPr>
            </w:pPr>
          </w:p>
        </w:tc>
      </w:tr>
      <w:tr w:rsidR="00F83BE4" w:rsidRPr="00643876" w14:paraId="2400F391" w14:textId="77777777" w:rsidTr="00643876">
        <w:trPr>
          <w:cantSplit/>
          <w:trHeight w:val="737"/>
        </w:trPr>
        <w:tc>
          <w:tcPr>
            <w:tcW w:w="295" w:type="dxa"/>
            <w:tcBorders>
              <w:top w:val="single" w:sz="4" w:space="0" w:color="auto"/>
              <w:left w:val="single" w:sz="4" w:space="0" w:color="auto"/>
              <w:bottom w:val="single" w:sz="4" w:space="0" w:color="auto"/>
              <w:right w:val="single" w:sz="4" w:space="0" w:color="auto"/>
            </w:tcBorders>
            <w:shd w:val="clear" w:color="auto" w:fill="FFFFFF"/>
            <w:hideMark/>
          </w:tcPr>
          <w:p w14:paraId="2A169F8C" w14:textId="77777777" w:rsidR="00F83BE4" w:rsidRPr="00643876" w:rsidRDefault="00F83BE4" w:rsidP="0050313B">
            <w:pPr>
              <w:shd w:val="clear" w:color="auto" w:fill="FFFFFF"/>
              <w:spacing w:after="0" w:line="240" w:lineRule="auto"/>
              <w:ind w:left="141"/>
              <w:rPr>
                <w:rFonts w:ascii="Times New Roman" w:hAnsi="Times New Roman"/>
                <w:bCs/>
                <w:sz w:val="20"/>
                <w:szCs w:val="20"/>
              </w:rPr>
            </w:pPr>
            <w:r w:rsidRPr="00643876">
              <w:rPr>
                <w:rFonts w:ascii="Times New Roman" w:hAnsi="Times New Roman"/>
                <w:bCs/>
                <w:sz w:val="20"/>
                <w:szCs w:val="20"/>
              </w:rPr>
              <w:lastRenderedPageBreak/>
              <w:t>3</w:t>
            </w:r>
          </w:p>
        </w:tc>
        <w:tc>
          <w:tcPr>
            <w:tcW w:w="1362" w:type="dxa"/>
            <w:tcBorders>
              <w:top w:val="single" w:sz="4" w:space="0" w:color="auto"/>
              <w:left w:val="single" w:sz="4" w:space="0" w:color="auto"/>
              <w:bottom w:val="single" w:sz="4" w:space="0" w:color="auto"/>
              <w:right w:val="single" w:sz="4" w:space="0" w:color="auto"/>
            </w:tcBorders>
            <w:shd w:val="clear" w:color="auto" w:fill="FFFFFF"/>
            <w:hideMark/>
          </w:tcPr>
          <w:p w14:paraId="40F38E55" w14:textId="77777777" w:rsidR="00F83BE4" w:rsidRPr="00643876" w:rsidRDefault="00F83BE4" w:rsidP="0050313B">
            <w:pPr>
              <w:spacing w:after="0" w:line="240" w:lineRule="auto"/>
              <w:rPr>
                <w:rFonts w:ascii="Times New Roman" w:hAnsi="Times New Roman"/>
                <w:bCs/>
                <w:sz w:val="20"/>
                <w:szCs w:val="20"/>
              </w:rPr>
            </w:pPr>
            <w:r w:rsidRPr="00643876">
              <w:rPr>
                <w:rFonts w:ascii="Times New Roman" w:hAnsi="Times New Roman"/>
                <w:bCs/>
                <w:sz w:val="20"/>
                <w:szCs w:val="20"/>
              </w:rPr>
              <w:t>Подпрограмма 3</w:t>
            </w:r>
          </w:p>
          <w:p w14:paraId="5AA82FDD" w14:textId="77777777" w:rsidR="00F83BE4" w:rsidRPr="00643876" w:rsidRDefault="00F83BE4" w:rsidP="0050313B">
            <w:pPr>
              <w:shd w:val="clear" w:color="auto" w:fill="FFFFFF"/>
              <w:spacing w:after="0" w:line="240" w:lineRule="auto"/>
              <w:ind w:left="29"/>
              <w:rPr>
                <w:rFonts w:ascii="Times New Roman" w:hAnsi="Times New Roman"/>
                <w:bCs/>
                <w:sz w:val="20"/>
                <w:szCs w:val="20"/>
              </w:rPr>
            </w:pPr>
            <w:r w:rsidRPr="00643876">
              <w:rPr>
                <w:rFonts w:ascii="Times New Roman" w:hAnsi="Times New Roman"/>
                <w:bCs/>
                <w:sz w:val="20"/>
                <w:szCs w:val="20"/>
              </w:rPr>
              <w:t xml:space="preserve">Развитие муниципальной службы в </w:t>
            </w:r>
            <w:proofErr w:type="spellStart"/>
            <w:r w:rsidRPr="00643876">
              <w:rPr>
                <w:rFonts w:ascii="Times New Roman" w:hAnsi="Times New Roman"/>
                <w:bCs/>
                <w:sz w:val="20"/>
                <w:szCs w:val="20"/>
              </w:rPr>
              <w:t>Слюдянском</w:t>
            </w:r>
            <w:proofErr w:type="spellEnd"/>
            <w:r w:rsidRPr="00643876">
              <w:rPr>
                <w:rFonts w:ascii="Times New Roman" w:hAnsi="Times New Roman"/>
                <w:bCs/>
                <w:sz w:val="20"/>
                <w:szCs w:val="20"/>
              </w:rPr>
              <w:t xml:space="preserve"> муниципальном образовании на 2019-2024 годы</w:t>
            </w:r>
          </w:p>
        </w:tc>
        <w:tc>
          <w:tcPr>
            <w:tcW w:w="719" w:type="dxa"/>
            <w:tcBorders>
              <w:top w:val="single" w:sz="4" w:space="0" w:color="auto"/>
              <w:left w:val="single" w:sz="4" w:space="0" w:color="auto"/>
              <w:bottom w:val="single" w:sz="4" w:space="0" w:color="auto"/>
              <w:right w:val="single" w:sz="4" w:space="0" w:color="auto"/>
            </w:tcBorders>
            <w:hideMark/>
          </w:tcPr>
          <w:p w14:paraId="01411B17"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10 424 708, 98</w:t>
            </w:r>
          </w:p>
        </w:tc>
        <w:tc>
          <w:tcPr>
            <w:tcW w:w="720" w:type="dxa"/>
            <w:tcBorders>
              <w:top w:val="single" w:sz="4" w:space="0" w:color="auto"/>
              <w:left w:val="single" w:sz="4" w:space="0" w:color="auto"/>
              <w:bottom w:val="single" w:sz="4" w:space="0" w:color="auto"/>
              <w:right w:val="single" w:sz="4" w:space="0" w:color="auto"/>
            </w:tcBorders>
            <w:hideMark/>
          </w:tcPr>
          <w:p w14:paraId="39B8E0C0"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1 760 006,98</w:t>
            </w:r>
          </w:p>
        </w:tc>
        <w:tc>
          <w:tcPr>
            <w:tcW w:w="805" w:type="dxa"/>
            <w:tcBorders>
              <w:top w:val="single" w:sz="4" w:space="0" w:color="auto"/>
              <w:left w:val="single" w:sz="4" w:space="0" w:color="auto"/>
              <w:bottom w:val="single" w:sz="4" w:space="0" w:color="auto"/>
              <w:right w:val="single" w:sz="4" w:space="0" w:color="auto"/>
            </w:tcBorders>
            <w:hideMark/>
          </w:tcPr>
          <w:p w14:paraId="049303B7"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1 760 006,98</w:t>
            </w:r>
          </w:p>
        </w:tc>
        <w:tc>
          <w:tcPr>
            <w:tcW w:w="553" w:type="dxa"/>
            <w:tcBorders>
              <w:top w:val="single" w:sz="4" w:space="0" w:color="auto"/>
              <w:left w:val="single" w:sz="4" w:space="0" w:color="auto"/>
              <w:bottom w:val="single" w:sz="4" w:space="0" w:color="auto"/>
              <w:right w:val="single" w:sz="4" w:space="0" w:color="auto"/>
            </w:tcBorders>
            <w:hideMark/>
          </w:tcPr>
          <w:p w14:paraId="170239E2" w14:textId="3F36402E" w:rsidR="00F83BE4" w:rsidRPr="00643876" w:rsidRDefault="00F83BE4" w:rsidP="0050313B">
            <w:pPr>
              <w:spacing w:after="0" w:line="240" w:lineRule="auto"/>
              <w:jc w:val="center"/>
              <w:rPr>
                <w:rFonts w:ascii="Times New Roman" w:hAnsi="Times New Roman"/>
                <w:bCs/>
                <w:sz w:val="20"/>
                <w:szCs w:val="20"/>
              </w:rPr>
            </w:pPr>
          </w:p>
        </w:tc>
        <w:tc>
          <w:tcPr>
            <w:tcW w:w="382" w:type="dxa"/>
            <w:gridSpan w:val="2"/>
            <w:tcBorders>
              <w:top w:val="single" w:sz="4" w:space="0" w:color="auto"/>
              <w:left w:val="single" w:sz="4" w:space="0" w:color="auto"/>
              <w:bottom w:val="single" w:sz="4" w:space="0" w:color="auto"/>
              <w:right w:val="single" w:sz="4" w:space="0" w:color="auto"/>
            </w:tcBorders>
            <w:hideMark/>
          </w:tcPr>
          <w:p w14:paraId="4B7341A2" w14:textId="77777777" w:rsidR="00F83BE4" w:rsidRPr="00643876" w:rsidRDefault="00F83BE4" w:rsidP="0050313B">
            <w:pPr>
              <w:spacing w:after="0" w:line="240" w:lineRule="auto"/>
              <w:rPr>
                <w:rFonts w:ascii="Times New Roman" w:hAnsi="Times New Roman"/>
                <w:bCs/>
                <w:sz w:val="20"/>
                <w:szCs w:val="20"/>
              </w:rPr>
            </w:pPr>
          </w:p>
        </w:tc>
        <w:tc>
          <w:tcPr>
            <w:tcW w:w="719" w:type="dxa"/>
            <w:tcBorders>
              <w:top w:val="single" w:sz="4" w:space="0" w:color="auto"/>
              <w:left w:val="single" w:sz="4" w:space="0" w:color="auto"/>
              <w:bottom w:val="single" w:sz="4" w:space="0" w:color="auto"/>
              <w:right w:val="single" w:sz="4" w:space="0" w:color="auto"/>
            </w:tcBorders>
            <w:hideMark/>
          </w:tcPr>
          <w:p w14:paraId="1FA9B5FA"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1 484 118</w:t>
            </w:r>
          </w:p>
        </w:tc>
        <w:tc>
          <w:tcPr>
            <w:tcW w:w="806" w:type="dxa"/>
            <w:tcBorders>
              <w:top w:val="single" w:sz="4" w:space="0" w:color="auto"/>
              <w:left w:val="single" w:sz="4" w:space="0" w:color="auto"/>
              <w:bottom w:val="single" w:sz="4" w:space="0" w:color="auto"/>
              <w:right w:val="single" w:sz="4" w:space="0" w:color="auto"/>
            </w:tcBorders>
            <w:hideMark/>
          </w:tcPr>
          <w:p w14:paraId="4CB6EE4B"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1 484 118</w:t>
            </w:r>
          </w:p>
        </w:tc>
        <w:tc>
          <w:tcPr>
            <w:tcW w:w="399" w:type="dxa"/>
            <w:tcBorders>
              <w:top w:val="single" w:sz="4" w:space="0" w:color="auto"/>
              <w:left w:val="single" w:sz="4" w:space="0" w:color="auto"/>
              <w:bottom w:val="single" w:sz="4" w:space="0" w:color="auto"/>
              <w:right w:val="single" w:sz="4" w:space="0" w:color="auto"/>
            </w:tcBorders>
            <w:hideMark/>
          </w:tcPr>
          <w:p w14:paraId="20E08F1C" w14:textId="3184486C" w:rsidR="00F83BE4" w:rsidRPr="00643876" w:rsidRDefault="00F83BE4" w:rsidP="0050313B">
            <w:pPr>
              <w:spacing w:after="0" w:line="240" w:lineRule="auto"/>
              <w:jc w:val="center"/>
              <w:rPr>
                <w:rFonts w:ascii="Times New Roman" w:hAnsi="Times New Roman"/>
                <w:bCs/>
                <w:sz w:val="20"/>
                <w:szCs w:val="20"/>
              </w:rPr>
            </w:pPr>
          </w:p>
        </w:tc>
        <w:tc>
          <w:tcPr>
            <w:tcW w:w="377" w:type="dxa"/>
            <w:tcBorders>
              <w:top w:val="single" w:sz="4" w:space="0" w:color="auto"/>
              <w:left w:val="single" w:sz="4" w:space="0" w:color="auto"/>
              <w:bottom w:val="single" w:sz="4" w:space="0" w:color="auto"/>
              <w:right w:val="single" w:sz="4" w:space="0" w:color="auto"/>
            </w:tcBorders>
            <w:hideMark/>
          </w:tcPr>
          <w:p w14:paraId="61DEF32C" w14:textId="77777777" w:rsidR="00F83BE4" w:rsidRPr="00643876" w:rsidRDefault="00F83BE4" w:rsidP="0050313B">
            <w:pPr>
              <w:spacing w:after="0" w:line="240" w:lineRule="auto"/>
              <w:rPr>
                <w:rFonts w:ascii="Times New Roman" w:hAnsi="Times New Roman"/>
                <w:bCs/>
                <w:sz w:val="20"/>
                <w:szCs w:val="20"/>
              </w:rPr>
            </w:pPr>
          </w:p>
        </w:tc>
        <w:tc>
          <w:tcPr>
            <w:tcW w:w="719" w:type="dxa"/>
            <w:tcBorders>
              <w:top w:val="single" w:sz="4" w:space="0" w:color="auto"/>
              <w:left w:val="single" w:sz="4" w:space="0" w:color="auto"/>
              <w:bottom w:val="single" w:sz="4" w:space="0" w:color="auto"/>
              <w:right w:val="single" w:sz="4" w:space="0" w:color="auto"/>
            </w:tcBorders>
            <w:hideMark/>
          </w:tcPr>
          <w:p w14:paraId="4123BC32"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1 984 118</w:t>
            </w:r>
          </w:p>
        </w:tc>
        <w:tc>
          <w:tcPr>
            <w:tcW w:w="593" w:type="dxa"/>
            <w:tcBorders>
              <w:top w:val="single" w:sz="4" w:space="0" w:color="auto"/>
              <w:left w:val="single" w:sz="4" w:space="0" w:color="auto"/>
              <w:bottom w:val="single" w:sz="4" w:space="0" w:color="auto"/>
              <w:right w:val="single" w:sz="4" w:space="0" w:color="auto"/>
            </w:tcBorders>
            <w:hideMark/>
          </w:tcPr>
          <w:p w14:paraId="12F7A282"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1 984 118</w:t>
            </w:r>
          </w:p>
        </w:tc>
        <w:tc>
          <w:tcPr>
            <w:tcW w:w="497" w:type="dxa"/>
            <w:tcBorders>
              <w:top w:val="single" w:sz="4" w:space="0" w:color="auto"/>
              <w:left w:val="single" w:sz="4" w:space="0" w:color="auto"/>
              <w:bottom w:val="single" w:sz="4" w:space="0" w:color="auto"/>
              <w:right w:val="single" w:sz="4" w:space="0" w:color="auto"/>
            </w:tcBorders>
            <w:hideMark/>
          </w:tcPr>
          <w:p w14:paraId="41220E9F" w14:textId="4BC1A3F6" w:rsidR="00F83BE4" w:rsidRPr="00643876" w:rsidRDefault="00F83BE4" w:rsidP="0050313B">
            <w:pPr>
              <w:shd w:val="clear" w:color="auto" w:fill="FFFFFF"/>
              <w:spacing w:after="0" w:line="240" w:lineRule="auto"/>
              <w:jc w:val="center"/>
              <w:rPr>
                <w:rFonts w:ascii="Times New Roman" w:hAnsi="Times New Roman"/>
                <w:bCs/>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14:paraId="5297C8D8" w14:textId="77777777" w:rsidR="00F83BE4" w:rsidRPr="00643876" w:rsidRDefault="00F83BE4" w:rsidP="0050313B">
            <w:pPr>
              <w:spacing w:after="0" w:line="240" w:lineRule="auto"/>
              <w:rPr>
                <w:rFonts w:ascii="Times New Roman" w:hAnsi="Times New Roman"/>
                <w:bCs/>
                <w:sz w:val="20"/>
                <w:szCs w:val="20"/>
              </w:rPr>
            </w:pPr>
          </w:p>
        </w:tc>
      </w:tr>
      <w:tr w:rsidR="00643876" w:rsidRPr="00643876" w14:paraId="18A7A05D" w14:textId="77777777" w:rsidTr="00643876">
        <w:trPr>
          <w:cantSplit/>
          <w:trHeight w:val="848"/>
        </w:trPr>
        <w:tc>
          <w:tcPr>
            <w:tcW w:w="295" w:type="dxa"/>
            <w:tcBorders>
              <w:top w:val="single" w:sz="4" w:space="0" w:color="auto"/>
              <w:left w:val="single" w:sz="4" w:space="0" w:color="auto"/>
              <w:bottom w:val="single" w:sz="4" w:space="0" w:color="auto"/>
              <w:right w:val="single" w:sz="4" w:space="0" w:color="auto"/>
            </w:tcBorders>
            <w:shd w:val="clear" w:color="auto" w:fill="FFFFFF"/>
            <w:hideMark/>
          </w:tcPr>
          <w:p w14:paraId="538CC722" w14:textId="77777777" w:rsidR="00F83BE4" w:rsidRPr="00643876" w:rsidRDefault="00F83BE4" w:rsidP="0050313B">
            <w:pPr>
              <w:shd w:val="clear" w:color="auto" w:fill="FFFFFF"/>
              <w:spacing w:after="0" w:line="240" w:lineRule="auto"/>
              <w:ind w:left="141"/>
              <w:rPr>
                <w:rFonts w:ascii="Times New Roman" w:hAnsi="Times New Roman"/>
                <w:bCs/>
                <w:sz w:val="20"/>
                <w:szCs w:val="20"/>
              </w:rPr>
            </w:pPr>
            <w:r w:rsidRPr="00643876">
              <w:rPr>
                <w:rFonts w:ascii="Times New Roman" w:hAnsi="Times New Roman"/>
                <w:bCs/>
                <w:sz w:val="20"/>
                <w:szCs w:val="20"/>
              </w:rPr>
              <w:t>4</w:t>
            </w:r>
          </w:p>
        </w:tc>
        <w:tc>
          <w:tcPr>
            <w:tcW w:w="1362" w:type="dxa"/>
            <w:tcBorders>
              <w:top w:val="single" w:sz="4" w:space="0" w:color="auto"/>
              <w:left w:val="single" w:sz="4" w:space="0" w:color="auto"/>
              <w:bottom w:val="single" w:sz="4" w:space="0" w:color="auto"/>
              <w:right w:val="single" w:sz="4" w:space="0" w:color="auto"/>
            </w:tcBorders>
            <w:shd w:val="clear" w:color="auto" w:fill="FFFFFF"/>
            <w:hideMark/>
          </w:tcPr>
          <w:p w14:paraId="1E28D942" w14:textId="1C3EB095" w:rsidR="00F83BE4" w:rsidRPr="00643876" w:rsidRDefault="00F83BE4" w:rsidP="0050313B">
            <w:pPr>
              <w:spacing w:after="0" w:line="240" w:lineRule="auto"/>
              <w:rPr>
                <w:rFonts w:ascii="Times New Roman" w:hAnsi="Times New Roman"/>
                <w:bCs/>
                <w:sz w:val="20"/>
                <w:szCs w:val="20"/>
              </w:rPr>
            </w:pPr>
            <w:r w:rsidRPr="00643876">
              <w:rPr>
                <w:rFonts w:ascii="Times New Roman" w:hAnsi="Times New Roman"/>
                <w:bCs/>
                <w:sz w:val="20"/>
                <w:szCs w:val="20"/>
              </w:rPr>
              <w:t>Подпрограмма 4 Организация работы с документами в органах местного самоуправления Слюдянского муниципального образования в 2019-2024 годы</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20236E07" w14:textId="77777777" w:rsidR="00F83BE4" w:rsidRPr="00643876" w:rsidRDefault="00F83BE4" w:rsidP="0050313B">
            <w:pPr>
              <w:shd w:val="clear" w:color="auto" w:fill="FFFFFF"/>
              <w:spacing w:after="0" w:line="240" w:lineRule="auto"/>
              <w:jc w:val="center"/>
              <w:rPr>
                <w:rFonts w:ascii="Times New Roman" w:hAnsi="Times New Roman"/>
                <w:bCs/>
                <w:sz w:val="20"/>
                <w:szCs w:val="20"/>
                <w:lang w:val="en-US"/>
              </w:rPr>
            </w:pPr>
            <w:r w:rsidRPr="00643876">
              <w:rPr>
                <w:rFonts w:ascii="Times New Roman" w:hAnsi="Times New Roman"/>
                <w:bCs/>
                <w:sz w:val="20"/>
                <w:szCs w:val="20"/>
              </w:rPr>
              <w:t>8 946 641,40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0A40CD1A"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1 590 601,40</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14:paraId="730907A7"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1 590 601,40</w:t>
            </w:r>
          </w:p>
        </w:tc>
        <w:tc>
          <w:tcPr>
            <w:tcW w:w="553" w:type="dxa"/>
            <w:tcBorders>
              <w:top w:val="single" w:sz="4" w:space="0" w:color="auto"/>
              <w:left w:val="single" w:sz="4" w:space="0" w:color="auto"/>
              <w:bottom w:val="single" w:sz="4" w:space="0" w:color="auto"/>
              <w:right w:val="single" w:sz="4" w:space="0" w:color="auto"/>
            </w:tcBorders>
            <w:shd w:val="clear" w:color="auto" w:fill="FFFFFF"/>
            <w:hideMark/>
          </w:tcPr>
          <w:p w14:paraId="3C778E20" w14:textId="3316094C" w:rsidR="00F83BE4" w:rsidRPr="00643876" w:rsidRDefault="00F83BE4" w:rsidP="0050313B">
            <w:pPr>
              <w:spacing w:after="0" w:line="240" w:lineRule="auto"/>
              <w:jc w:val="center"/>
              <w:rPr>
                <w:rFonts w:ascii="Times New Roman" w:hAnsi="Times New Roman"/>
                <w:bCs/>
                <w:sz w:val="20"/>
                <w:szCs w:val="20"/>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943039" w14:textId="77777777" w:rsidR="00F83BE4" w:rsidRPr="00643876" w:rsidRDefault="00F83BE4" w:rsidP="0050313B">
            <w:pPr>
              <w:spacing w:after="0" w:line="240" w:lineRule="auto"/>
              <w:rPr>
                <w:rFonts w:ascii="Times New Roman" w:hAnsi="Times New Roman"/>
                <w:bCs/>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3D0AE94D"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1 471 208</w:t>
            </w:r>
          </w:p>
        </w:tc>
        <w:tc>
          <w:tcPr>
            <w:tcW w:w="806" w:type="dxa"/>
            <w:tcBorders>
              <w:top w:val="single" w:sz="4" w:space="0" w:color="auto"/>
              <w:left w:val="single" w:sz="4" w:space="0" w:color="auto"/>
              <w:bottom w:val="single" w:sz="4" w:space="0" w:color="auto"/>
              <w:right w:val="single" w:sz="4" w:space="0" w:color="auto"/>
            </w:tcBorders>
            <w:shd w:val="clear" w:color="auto" w:fill="FFFFFF"/>
            <w:hideMark/>
          </w:tcPr>
          <w:p w14:paraId="66A50CB5"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1 471 208</w:t>
            </w:r>
          </w:p>
        </w:tc>
        <w:tc>
          <w:tcPr>
            <w:tcW w:w="399" w:type="dxa"/>
            <w:tcBorders>
              <w:top w:val="single" w:sz="4" w:space="0" w:color="auto"/>
              <w:left w:val="single" w:sz="4" w:space="0" w:color="auto"/>
              <w:bottom w:val="single" w:sz="4" w:space="0" w:color="auto"/>
              <w:right w:val="single" w:sz="4" w:space="0" w:color="auto"/>
            </w:tcBorders>
            <w:shd w:val="clear" w:color="auto" w:fill="FFFFFF"/>
            <w:hideMark/>
          </w:tcPr>
          <w:p w14:paraId="64E55E82" w14:textId="66282E40" w:rsidR="00F83BE4" w:rsidRPr="00643876" w:rsidRDefault="00F83BE4" w:rsidP="0050313B">
            <w:pPr>
              <w:spacing w:after="0" w:line="240" w:lineRule="auto"/>
              <w:jc w:val="center"/>
              <w:rPr>
                <w:rFonts w:ascii="Times New Roman" w:hAnsi="Times New Roman"/>
                <w:bCs/>
                <w:sz w:val="20"/>
                <w:szCs w:val="20"/>
              </w:rPr>
            </w:pPr>
          </w:p>
        </w:tc>
        <w:tc>
          <w:tcPr>
            <w:tcW w:w="377" w:type="dxa"/>
            <w:tcBorders>
              <w:top w:val="single" w:sz="4" w:space="0" w:color="auto"/>
              <w:left w:val="single" w:sz="4" w:space="0" w:color="auto"/>
              <w:bottom w:val="single" w:sz="4" w:space="0" w:color="auto"/>
              <w:right w:val="single" w:sz="4" w:space="0" w:color="auto"/>
            </w:tcBorders>
            <w:shd w:val="clear" w:color="auto" w:fill="FFFFFF"/>
            <w:hideMark/>
          </w:tcPr>
          <w:p w14:paraId="4E678A80" w14:textId="77777777" w:rsidR="00F83BE4" w:rsidRPr="00643876" w:rsidRDefault="00F83BE4" w:rsidP="0050313B">
            <w:pPr>
              <w:spacing w:after="0" w:line="240" w:lineRule="auto"/>
              <w:rPr>
                <w:rFonts w:ascii="Times New Roman" w:hAnsi="Times New Roman"/>
                <w:bCs/>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75393234"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1 971 208</w:t>
            </w:r>
          </w:p>
        </w:tc>
        <w:tc>
          <w:tcPr>
            <w:tcW w:w="593" w:type="dxa"/>
            <w:tcBorders>
              <w:top w:val="single" w:sz="4" w:space="0" w:color="auto"/>
              <w:left w:val="single" w:sz="4" w:space="0" w:color="auto"/>
              <w:bottom w:val="single" w:sz="4" w:space="0" w:color="auto"/>
              <w:right w:val="single" w:sz="4" w:space="0" w:color="auto"/>
            </w:tcBorders>
            <w:shd w:val="clear" w:color="auto" w:fill="FFFFFF"/>
            <w:hideMark/>
          </w:tcPr>
          <w:p w14:paraId="2E47EFB3"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1 971 208</w:t>
            </w:r>
          </w:p>
        </w:tc>
        <w:tc>
          <w:tcPr>
            <w:tcW w:w="497" w:type="dxa"/>
            <w:tcBorders>
              <w:top w:val="single" w:sz="4" w:space="0" w:color="auto"/>
              <w:left w:val="single" w:sz="4" w:space="0" w:color="auto"/>
              <w:bottom w:val="single" w:sz="4" w:space="0" w:color="auto"/>
              <w:right w:val="single" w:sz="4" w:space="0" w:color="auto"/>
            </w:tcBorders>
            <w:shd w:val="clear" w:color="auto" w:fill="FFFFFF"/>
            <w:hideMark/>
          </w:tcPr>
          <w:p w14:paraId="18C374C8" w14:textId="0AC0A9CC" w:rsidR="00F83BE4" w:rsidRPr="00643876" w:rsidRDefault="00F83BE4" w:rsidP="0050313B">
            <w:pPr>
              <w:spacing w:after="0" w:line="240" w:lineRule="auto"/>
              <w:jc w:val="center"/>
              <w:rPr>
                <w:rFonts w:ascii="Times New Roman" w:hAnsi="Times New Roman"/>
                <w:bCs/>
                <w:sz w:val="20"/>
                <w:szCs w:val="20"/>
              </w:rPr>
            </w:pPr>
          </w:p>
        </w:tc>
        <w:tc>
          <w:tcPr>
            <w:tcW w:w="495" w:type="dxa"/>
            <w:tcBorders>
              <w:top w:val="single" w:sz="4" w:space="0" w:color="auto"/>
              <w:left w:val="single" w:sz="4" w:space="0" w:color="auto"/>
              <w:bottom w:val="single" w:sz="4" w:space="0" w:color="auto"/>
              <w:right w:val="single" w:sz="4" w:space="0" w:color="auto"/>
            </w:tcBorders>
            <w:shd w:val="clear" w:color="auto" w:fill="FFFFFF"/>
            <w:hideMark/>
          </w:tcPr>
          <w:p w14:paraId="1D63CC77" w14:textId="77777777" w:rsidR="00F83BE4" w:rsidRPr="00643876" w:rsidRDefault="00F83BE4" w:rsidP="0050313B">
            <w:pPr>
              <w:spacing w:after="0" w:line="240" w:lineRule="auto"/>
              <w:rPr>
                <w:rFonts w:ascii="Times New Roman" w:hAnsi="Times New Roman"/>
                <w:bCs/>
                <w:sz w:val="20"/>
                <w:szCs w:val="20"/>
              </w:rPr>
            </w:pPr>
          </w:p>
        </w:tc>
      </w:tr>
      <w:tr w:rsidR="00643876" w:rsidRPr="00643876" w14:paraId="35F0CEB2" w14:textId="77777777" w:rsidTr="00643876">
        <w:trPr>
          <w:cantSplit/>
          <w:trHeight w:val="848"/>
        </w:trPr>
        <w:tc>
          <w:tcPr>
            <w:tcW w:w="295" w:type="dxa"/>
            <w:tcBorders>
              <w:top w:val="single" w:sz="4" w:space="0" w:color="auto"/>
              <w:left w:val="single" w:sz="4" w:space="0" w:color="auto"/>
              <w:bottom w:val="single" w:sz="4" w:space="0" w:color="auto"/>
              <w:right w:val="single" w:sz="4" w:space="0" w:color="auto"/>
            </w:tcBorders>
            <w:shd w:val="clear" w:color="auto" w:fill="FFFFFF"/>
            <w:hideMark/>
          </w:tcPr>
          <w:p w14:paraId="71BFCCED" w14:textId="77777777" w:rsidR="00F83BE4" w:rsidRPr="00643876" w:rsidRDefault="00F83BE4" w:rsidP="0050313B">
            <w:pPr>
              <w:shd w:val="clear" w:color="auto" w:fill="FFFFFF"/>
              <w:spacing w:after="0" w:line="240" w:lineRule="auto"/>
              <w:ind w:left="141"/>
              <w:rPr>
                <w:rFonts w:ascii="Times New Roman" w:hAnsi="Times New Roman"/>
                <w:bCs/>
                <w:sz w:val="20"/>
                <w:szCs w:val="20"/>
              </w:rPr>
            </w:pPr>
            <w:r w:rsidRPr="00643876">
              <w:rPr>
                <w:rFonts w:ascii="Times New Roman" w:hAnsi="Times New Roman"/>
                <w:bCs/>
                <w:sz w:val="20"/>
                <w:szCs w:val="20"/>
              </w:rPr>
              <w:t>5</w:t>
            </w:r>
          </w:p>
        </w:tc>
        <w:tc>
          <w:tcPr>
            <w:tcW w:w="1362" w:type="dxa"/>
            <w:tcBorders>
              <w:top w:val="single" w:sz="4" w:space="0" w:color="auto"/>
              <w:left w:val="single" w:sz="4" w:space="0" w:color="auto"/>
              <w:bottom w:val="single" w:sz="4" w:space="0" w:color="auto"/>
              <w:right w:val="single" w:sz="4" w:space="0" w:color="auto"/>
            </w:tcBorders>
            <w:shd w:val="clear" w:color="auto" w:fill="FFFFFF"/>
            <w:hideMark/>
          </w:tcPr>
          <w:p w14:paraId="4805AF73" w14:textId="70E451E6" w:rsidR="00F83BE4" w:rsidRPr="00643876" w:rsidRDefault="00F83BE4" w:rsidP="0050313B">
            <w:pPr>
              <w:spacing w:after="0" w:line="240" w:lineRule="auto"/>
              <w:rPr>
                <w:rFonts w:ascii="Times New Roman" w:hAnsi="Times New Roman"/>
                <w:bCs/>
                <w:sz w:val="20"/>
                <w:szCs w:val="20"/>
              </w:rPr>
            </w:pPr>
            <w:r w:rsidRPr="00643876">
              <w:rPr>
                <w:rFonts w:ascii="Times New Roman" w:hAnsi="Times New Roman"/>
                <w:bCs/>
                <w:sz w:val="20"/>
                <w:szCs w:val="20"/>
              </w:rPr>
              <w:t xml:space="preserve">Подпрограмма </w:t>
            </w:r>
            <w:proofErr w:type="gramStart"/>
            <w:r w:rsidRPr="00643876">
              <w:rPr>
                <w:rFonts w:ascii="Times New Roman" w:hAnsi="Times New Roman"/>
                <w:bCs/>
                <w:sz w:val="20"/>
                <w:szCs w:val="20"/>
              </w:rPr>
              <w:t>5</w:t>
            </w:r>
            <w:r w:rsidR="00643876">
              <w:rPr>
                <w:rFonts w:ascii="Times New Roman" w:hAnsi="Times New Roman"/>
                <w:bCs/>
                <w:sz w:val="20"/>
                <w:szCs w:val="20"/>
              </w:rPr>
              <w:t>.</w:t>
            </w:r>
            <w:r w:rsidRPr="00643876">
              <w:rPr>
                <w:rFonts w:ascii="Times New Roman" w:hAnsi="Times New Roman"/>
                <w:bCs/>
                <w:sz w:val="20"/>
                <w:szCs w:val="20"/>
              </w:rPr>
              <w:t>Материально</w:t>
            </w:r>
            <w:proofErr w:type="gramEnd"/>
            <w:r w:rsidRPr="00643876">
              <w:rPr>
                <w:rFonts w:ascii="Times New Roman" w:hAnsi="Times New Roman"/>
                <w:bCs/>
                <w:sz w:val="20"/>
                <w:szCs w:val="20"/>
              </w:rPr>
              <w:t>-техническое обеспечение деятельности в органах местного самоуправления Слюдянского муниципального образования  на 2019-2024 годы</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1D28ADF0"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23 0</w:t>
            </w:r>
            <w:r w:rsidRPr="00643876">
              <w:rPr>
                <w:rFonts w:ascii="Times New Roman" w:hAnsi="Times New Roman"/>
                <w:bCs/>
                <w:sz w:val="20"/>
                <w:szCs w:val="20"/>
                <w:lang w:val="en-US"/>
              </w:rPr>
              <w:t>20 794</w:t>
            </w:r>
            <w:r w:rsidRPr="00643876">
              <w:rPr>
                <w:rFonts w:ascii="Times New Roman" w:hAnsi="Times New Roman"/>
                <w:bCs/>
                <w:sz w:val="20"/>
                <w:szCs w:val="20"/>
              </w:rPr>
              <w:t>, 72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3CA59DE3"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lang w:val="en-US"/>
              </w:rPr>
              <w:t>3 961 078</w:t>
            </w:r>
            <w:r w:rsidRPr="00643876">
              <w:rPr>
                <w:rFonts w:ascii="Times New Roman" w:hAnsi="Times New Roman"/>
                <w:bCs/>
                <w:sz w:val="20"/>
                <w:szCs w:val="20"/>
              </w:rPr>
              <w:t>,62</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14:paraId="38A6F52B"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lang w:val="en-US"/>
              </w:rPr>
              <w:t>3 961 078</w:t>
            </w:r>
            <w:r w:rsidRPr="00643876">
              <w:rPr>
                <w:rFonts w:ascii="Times New Roman" w:hAnsi="Times New Roman"/>
                <w:bCs/>
                <w:sz w:val="20"/>
                <w:szCs w:val="20"/>
              </w:rPr>
              <w:t>,62</w:t>
            </w:r>
          </w:p>
        </w:tc>
        <w:tc>
          <w:tcPr>
            <w:tcW w:w="553" w:type="dxa"/>
            <w:tcBorders>
              <w:top w:val="single" w:sz="4" w:space="0" w:color="auto"/>
              <w:left w:val="single" w:sz="4" w:space="0" w:color="auto"/>
              <w:bottom w:val="single" w:sz="4" w:space="0" w:color="auto"/>
              <w:right w:val="single" w:sz="4" w:space="0" w:color="auto"/>
            </w:tcBorders>
            <w:shd w:val="clear" w:color="auto" w:fill="FFFFFF"/>
            <w:hideMark/>
          </w:tcPr>
          <w:p w14:paraId="78183514" w14:textId="308EF264" w:rsidR="00F83BE4" w:rsidRPr="00643876" w:rsidRDefault="00F83BE4" w:rsidP="0050313B">
            <w:pPr>
              <w:spacing w:after="0" w:line="240" w:lineRule="auto"/>
              <w:jc w:val="center"/>
              <w:rPr>
                <w:rFonts w:ascii="Times New Roman" w:hAnsi="Times New Roman"/>
                <w:bCs/>
                <w:sz w:val="20"/>
                <w:szCs w:val="20"/>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B944E3" w14:textId="77777777" w:rsidR="00F83BE4" w:rsidRPr="00643876" w:rsidRDefault="00F83BE4" w:rsidP="0050313B">
            <w:pPr>
              <w:spacing w:after="0" w:line="240" w:lineRule="auto"/>
              <w:rPr>
                <w:rFonts w:ascii="Times New Roman" w:hAnsi="Times New Roman"/>
                <w:bCs/>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0594A5CA"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1 997 262,61</w:t>
            </w:r>
          </w:p>
        </w:tc>
        <w:tc>
          <w:tcPr>
            <w:tcW w:w="806" w:type="dxa"/>
            <w:tcBorders>
              <w:top w:val="single" w:sz="4" w:space="0" w:color="auto"/>
              <w:left w:val="single" w:sz="4" w:space="0" w:color="auto"/>
              <w:bottom w:val="single" w:sz="4" w:space="0" w:color="auto"/>
              <w:right w:val="single" w:sz="4" w:space="0" w:color="auto"/>
            </w:tcBorders>
            <w:shd w:val="clear" w:color="auto" w:fill="FFFFFF"/>
            <w:hideMark/>
          </w:tcPr>
          <w:p w14:paraId="32A8EA62"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1 997 262,61</w:t>
            </w:r>
          </w:p>
        </w:tc>
        <w:tc>
          <w:tcPr>
            <w:tcW w:w="399" w:type="dxa"/>
            <w:tcBorders>
              <w:top w:val="single" w:sz="4" w:space="0" w:color="auto"/>
              <w:left w:val="single" w:sz="4" w:space="0" w:color="auto"/>
              <w:bottom w:val="single" w:sz="4" w:space="0" w:color="auto"/>
              <w:right w:val="single" w:sz="4" w:space="0" w:color="auto"/>
            </w:tcBorders>
            <w:shd w:val="clear" w:color="auto" w:fill="FFFFFF"/>
            <w:hideMark/>
          </w:tcPr>
          <w:p w14:paraId="15348DB1" w14:textId="65016918" w:rsidR="00F83BE4" w:rsidRPr="00643876" w:rsidRDefault="00F83BE4" w:rsidP="0050313B">
            <w:pPr>
              <w:spacing w:after="0" w:line="240" w:lineRule="auto"/>
              <w:jc w:val="center"/>
              <w:rPr>
                <w:rFonts w:ascii="Times New Roman" w:hAnsi="Times New Roman"/>
                <w:bCs/>
                <w:sz w:val="20"/>
                <w:szCs w:val="20"/>
              </w:rPr>
            </w:pPr>
          </w:p>
        </w:tc>
        <w:tc>
          <w:tcPr>
            <w:tcW w:w="377" w:type="dxa"/>
            <w:tcBorders>
              <w:top w:val="single" w:sz="4" w:space="0" w:color="auto"/>
              <w:left w:val="single" w:sz="4" w:space="0" w:color="auto"/>
              <w:bottom w:val="single" w:sz="4" w:space="0" w:color="auto"/>
              <w:right w:val="single" w:sz="4" w:space="0" w:color="auto"/>
            </w:tcBorders>
            <w:shd w:val="clear" w:color="auto" w:fill="FFFFFF"/>
            <w:hideMark/>
          </w:tcPr>
          <w:p w14:paraId="1C2C7BD8" w14:textId="77777777" w:rsidR="00F83BE4" w:rsidRPr="00643876" w:rsidRDefault="00F83BE4" w:rsidP="0050313B">
            <w:pPr>
              <w:spacing w:after="0" w:line="240" w:lineRule="auto"/>
              <w:rPr>
                <w:rFonts w:ascii="Times New Roman" w:hAnsi="Times New Roman"/>
                <w:bCs/>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7197DE50"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3 505 825,35</w:t>
            </w:r>
          </w:p>
        </w:tc>
        <w:tc>
          <w:tcPr>
            <w:tcW w:w="593" w:type="dxa"/>
            <w:tcBorders>
              <w:top w:val="single" w:sz="4" w:space="0" w:color="auto"/>
              <w:left w:val="single" w:sz="4" w:space="0" w:color="auto"/>
              <w:bottom w:val="single" w:sz="4" w:space="0" w:color="auto"/>
              <w:right w:val="single" w:sz="4" w:space="0" w:color="auto"/>
            </w:tcBorders>
            <w:shd w:val="clear" w:color="auto" w:fill="FFFFFF"/>
            <w:hideMark/>
          </w:tcPr>
          <w:p w14:paraId="6A38A2E3"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3 505 825,35</w:t>
            </w:r>
          </w:p>
        </w:tc>
        <w:tc>
          <w:tcPr>
            <w:tcW w:w="497" w:type="dxa"/>
            <w:tcBorders>
              <w:top w:val="single" w:sz="4" w:space="0" w:color="auto"/>
              <w:left w:val="single" w:sz="4" w:space="0" w:color="auto"/>
              <w:bottom w:val="single" w:sz="4" w:space="0" w:color="auto"/>
              <w:right w:val="single" w:sz="4" w:space="0" w:color="auto"/>
            </w:tcBorders>
            <w:shd w:val="clear" w:color="auto" w:fill="FFFFFF"/>
            <w:hideMark/>
          </w:tcPr>
          <w:p w14:paraId="19CDDA2D" w14:textId="0C0132E6" w:rsidR="00F83BE4" w:rsidRPr="00643876" w:rsidRDefault="00F83BE4" w:rsidP="0050313B">
            <w:pPr>
              <w:spacing w:after="0" w:line="240" w:lineRule="auto"/>
              <w:jc w:val="center"/>
              <w:rPr>
                <w:rFonts w:ascii="Times New Roman" w:hAnsi="Times New Roman"/>
                <w:bCs/>
                <w:sz w:val="20"/>
                <w:szCs w:val="20"/>
              </w:rPr>
            </w:pPr>
          </w:p>
        </w:tc>
        <w:tc>
          <w:tcPr>
            <w:tcW w:w="495" w:type="dxa"/>
            <w:tcBorders>
              <w:top w:val="single" w:sz="4" w:space="0" w:color="auto"/>
              <w:left w:val="single" w:sz="4" w:space="0" w:color="auto"/>
              <w:bottom w:val="single" w:sz="4" w:space="0" w:color="auto"/>
              <w:right w:val="single" w:sz="4" w:space="0" w:color="auto"/>
            </w:tcBorders>
            <w:shd w:val="clear" w:color="auto" w:fill="FFFFFF"/>
            <w:hideMark/>
          </w:tcPr>
          <w:p w14:paraId="09379F8E" w14:textId="77777777" w:rsidR="00F83BE4" w:rsidRPr="00643876" w:rsidRDefault="00F83BE4" w:rsidP="0050313B">
            <w:pPr>
              <w:spacing w:after="0" w:line="240" w:lineRule="auto"/>
              <w:rPr>
                <w:rFonts w:ascii="Times New Roman" w:hAnsi="Times New Roman"/>
                <w:bCs/>
                <w:sz w:val="20"/>
                <w:szCs w:val="20"/>
              </w:rPr>
            </w:pPr>
          </w:p>
        </w:tc>
      </w:tr>
      <w:tr w:rsidR="00643876" w:rsidRPr="00643876" w14:paraId="49323CA0" w14:textId="77777777" w:rsidTr="00643876">
        <w:trPr>
          <w:cantSplit/>
          <w:trHeight w:val="848"/>
        </w:trPr>
        <w:tc>
          <w:tcPr>
            <w:tcW w:w="295" w:type="dxa"/>
            <w:tcBorders>
              <w:top w:val="single" w:sz="4" w:space="0" w:color="auto"/>
              <w:left w:val="single" w:sz="4" w:space="0" w:color="auto"/>
              <w:bottom w:val="single" w:sz="4" w:space="0" w:color="auto"/>
              <w:right w:val="single" w:sz="4" w:space="0" w:color="auto"/>
            </w:tcBorders>
            <w:shd w:val="clear" w:color="auto" w:fill="FFFFFF"/>
            <w:hideMark/>
          </w:tcPr>
          <w:p w14:paraId="723660C5" w14:textId="77777777" w:rsidR="00F83BE4" w:rsidRPr="00643876" w:rsidRDefault="00F83BE4" w:rsidP="0050313B">
            <w:pPr>
              <w:shd w:val="clear" w:color="auto" w:fill="FFFFFF"/>
              <w:spacing w:after="0" w:line="240" w:lineRule="auto"/>
              <w:ind w:left="141"/>
              <w:rPr>
                <w:rFonts w:ascii="Times New Roman" w:hAnsi="Times New Roman"/>
                <w:bCs/>
                <w:sz w:val="20"/>
                <w:szCs w:val="20"/>
              </w:rPr>
            </w:pPr>
            <w:r w:rsidRPr="00643876">
              <w:rPr>
                <w:rFonts w:ascii="Times New Roman" w:hAnsi="Times New Roman"/>
                <w:bCs/>
                <w:sz w:val="20"/>
                <w:szCs w:val="20"/>
              </w:rPr>
              <w:lastRenderedPageBreak/>
              <w:t>6</w:t>
            </w:r>
          </w:p>
        </w:tc>
        <w:tc>
          <w:tcPr>
            <w:tcW w:w="1362" w:type="dxa"/>
            <w:tcBorders>
              <w:top w:val="single" w:sz="4" w:space="0" w:color="auto"/>
              <w:left w:val="single" w:sz="4" w:space="0" w:color="auto"/>
              <w:bottom w:val="single" w:sz="4" w:space="0" w:color="auto"/>
              <w:right w:val="single" w:sz="4" w:space="0" w:color="auto"/>
            </w:tcBorders>
            <w:shd w:val="clear" w:color="auto" w:fill="FFFFFF"/>
            <w:hideMark/>
          </w:tcPr>
          <w:p w14:paraId="2B2B6B2A" w14:textId="77777777" w:rsidR="00F83BE4" w:rsidRPr="00643876" w:rsidRDefault="00F83BE4" w:rsidP="0050313B">
            <w:pPr>
              <w:spacing w:after="0" w:line="240" w:lineRule="auto"/>
              <w:rPr>
                <w:rFonts w:ascii="Times New Roman" w:hAnsi="Times New Roman"/>
                <w:bCs/>
                <w:sz w:val="20"/>
                <w:szCs w:val="20"/>
              </w:rPr>
            </w:pPr>
            <w:r w:rsidRPr="00643876">
              <w:rPr>
                <w:rFonts w:ascii="Times New Roman" w:hAnsi="Times New Roman"/>
                <w:bCs/>
                <w:sz w:val="20"/>
                <w:szCs w:val="20"/>
              </w:rPr>
              <w:t>Подпрограмма 6</w:t>
            </w:r>
          </w:p>
          <w:p w14:paraId="3BBAFF01" w14:textId="77777777" w:rsidR="00F83BE4" w:rsidRPr="00643876" w:rsidRDefault="00F83BE4" w:rsidP="0050313B">
            <w:pPr>
              <w:spacing w:after="0" w:line="240" w:lineRule="auto"/>
              <w:rPr>
                <w:rFonts w:ascii="Times New Roman" w:hAnsi="Times New Roman"/>
                <w:bCs/>
                <w:sz w:val="20"/>
                <w:szCs w:val="20"/>
              </w:rPr>
            </w:pPr>
            <w:r w:rsidRPr="00643876">
              <w:rPr>
                <w:rFonts w:ascii="Times New Roman" w:eastAsia="Times New Roman" w:hAnsi="Times New Roman"/>
                <w:bCs/>
                <w:sz w:val="20"/>
                <w:szCs w:val="20"/>
                <w:lang w:eastAsia="ru-RU"/>
              </w:rPr>
              <w:t>Обеспечение качественного и сбалансированного управления бюджетными средствами Слюдянского муниципального образования на 2019-2024 годы</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0FD58D8D"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5 989,77</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0EA418F1"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526,03</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14:paraId="485D8A4D"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526,03</w:t>
            </w:r>
          </w:p>
        </w:tc>
        <w:tc>
          <w:tcPr>
            <w:tcW w:w="553" w:type="dxa"/>
            <w:tcBorders>
              <w:top w:val="single" w:sz="4" w:space="0" w:color="auto"/>
              <w:left w:val="single" w:sz="4" w:space="0" w:color="auto"/>
              <w:bottom w:val="single" w:sz="4" w:space="0" w:color="auto"/>
              <w:right w:val="single" w:sz="4" w:space="0" w:color="auto"/>
            </w:tcBorders>
            <w:shd w:val="clear" w:color="auto" w:fill="FFFFFF"/>
            <w:hideMark/>
          </w:tcPr>
          <w:p w14:paraId="478F8104" w14:textId="3482EA34" w:rsidR="00F83BE4" w:rsidRPr="00643876" w:rsidRDefault="00F83BE4" w:rsidP="0050313B">
            <w:pPr>
              <w:spacing w:after="0" w:line="240" w:lineRule="auto"/>
              <w:jc w:val="center"/>
              <w:rPr>
                <w:rFonts w:ascii="Times New Roman" w:hAnsi="Times New Roman"/>
                <w:bCs/>
                <w:sz w:val="20"/>
                <w:szCs w:val="20"/>
              </w:rPr>
            </w:pPr>
          </w:p>
        </w:tc>
        <w:tc>
          <w:tcPr>
            <w:tcW w:w="382" w:type="dxa"/>
            <w:gridSpan w:val="2"/>
            <w:tcBorders>
              <w:top w:val="single" w:sz="4" w:space="0" w:color="auto"/>
              <w:left w:val="single" w:sz="4" w:space="0" w:color="auto"/>
              <w:bottom w:val="single" w:sz="4" w:space="0" w:color="auto"/>
              <w:right w:val="single" w:sz="4" w:space="0" w:color="auto"/>
            </w:tcBorders>
            <w:shd w:val="clear" w:color="auto" w:fill="FFFFFF"/>
          </w:tcPr>
          <w:p w14:paraId="67555682" w14:textId="77777777" w:rsidR="00F83BE4" w:rsidRPr="00643876" w:rsidRDefault="00F83BE4" w:rsidP="0050313B">
            <w:pPr>
              <w:spacing w:after="0" w:line="240" w:lineRule="auto"/>
              <w:jc w:val="center"/>
              <w:rPr>
                <w:rFonts w:ascii="Times New Roman" w:hAnsi="Times New Roman"/>
                <w:bCs/>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4FE4B42F"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3 732,23</w:t>
            </w:r>
          </w:p>
        </w:tc>
        <w:tc>
          <w:tcPr>
            <w:tcW w:w="806" w:type="dxa"/>
            <w:tcBorders>
              <w:top w:val="single" w:sz="4" w:space="0" w:color="auto"/>
              <w:left w:val="single" w:sz="4" w:space="0" w:color="auto"/>
              <w:bottom w:val="single" w:sz="4" w:space="0" w:color="auto"/>
              <w:right w:val="single" w:sz="4" w:space="0" w:color="auto"/>
            </w:tcBorders>
            <w:shd w:val="clear" w:color="auto" w:fill="FFFFFF"/>
            <w:hideMark/>
          </w:tcPr>
          <w:p w14:paraId="13E14BB0"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3 732,23</w:t>
            </w:r>
          </w:p>
        </w:tc>
        <w:tc>
          <w:tcPr>
            <w:tcW w:w="399" w:type="dxa"/>
            <w:tcBorders>
              <w:top w:val="single" w:sz="4" w:space="0" w:color="auto"/>
              <w:left w:val="single" w:sz="4" w:space="0" w:color="auto"/>
              <w:bottom w:val="single" w:sz="4" w:space="0" w:color="auto"/>
              <w:right w:val="single" w:sz="4" w:space="0" w:color="auto"/>
            </w:tcBorders>
            <w:shd w:val="clear" w:color="auto" w:fill="FFFFFF"/>
            <w:hideMark/>
          </w:tcPr>
          <w:p w14:paraId="452165E5"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0</w:t>
            </w:r>
          </w:p>
        </w:tc>
        <w:tc>
          <w:tcPr>
            <w:tcW w:w="377" w:type="dxa"/>
            <w:tcBorders>
              <w:top w:val="single" w:sz="4" w:space="0" w:color="auto"/>
              <w:left w:val="single" w:sz="4" w:space="0" w:color="auto"/>
              <w:bottom w:val="single" w:sz="4" w:space="0" w:color="auto"/>
              <w:right w:val="single" w:sz="4" w:space="0" w:color="auto"/>
            </w:tcBorders>
            <w:shd w:val="clear" w:color="auto" w:fill="FFFFFF"/>
          </w:tcPr>
          <w:p w14:paraId="2D4EDC8E" w14:textId="77777777" w:rsidR="00F83BE4" w:rsidRPr="00643876" w:rsidRDefault="00F83BE4" w:rsidP="0050313B">
            <w:pPr>
              <w:spacing w:after="0" w:line="240" w:lineRule="auto"/>
              <w:jc w:val="center"/>
              <w:rPr>
                <w:rFonts w:ascii="Times New Roman" w:hAnsi="Times New Roman"/>
                <w:bCs/>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45700FAC"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1 731,51</w:t>
            </w:r>
          </w:p>
        </w:tc>
        <w:tc>
          <w:tcPr>
            <w:tcW w:w="593" w:type="dxa"/>
            <w:tcBorders>
              <w:top w:val="single" w:sz="4" w:space="0" w:color="auto"/>
              <w:left w:val="single" w:sz="4" w:space="0" w:color="auto"/>
              <w:bottom w:val="single" w:sz="4" w:space="0" w:color="auto"/>
              <w:right w:val="single" w:sz="4" w:space="0" w:color="auto"/>
            </w:tcBorders>
            <w:shd w:val="clear" w:color="auto" w:fill="FFFFFF"/>
            <w:hideMark/>
          </w:tcPr>
          <w:p w14:paraId="77161C63"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1 731,51</w:t>
            </w:r>
          </w:p>
        </w:tc>
        <w:tc>
          <w:tcPr>
            <w:tcW w:w="497" w:type="dxa"/>
            <w:tcBorders>
              <w:top w:val="single" w:sz="4" w:space="0" w:color="auto"/>
              <w:left w:val="single" w:sz="4" w:space="0" w:color="auto"/>
              <w:bottom w:val="single" w:sz="4" w:space="0" w:color="auto"/>
              <w:right w:val="single" w:sz="4" w:space="0" w:color="auto"/>
            </w:tcBorders>
            <w:shd w:val="clear" w:color="auto" w:fill="FFFFFF"/>
            <w:hideMark/>
          </w:tcPr>
          <w:p w14:paraId="264BF92D" w14:textId="77777777" w:rsidR="00F83BE4" w:rsidRPr="00643876" w:rsidRDefault="00F83BE4" w:rsidP="0050313B">
            <w:pPr>
              <w:spacing w:after="0" w:line="240" w:lineRule="auto"/>
              <w:jc w:val="center"/>
              <w:rPr>
                <w:rFonts w:ascii="Times New Roman" w:hAnsi="Times New Roman"/>
                <w:bCs/>
                <w:sz w:val="20"/>
                <w:szCs w:val="20"/>
              </w:rPr>
            </w:pPr>
            <w:r w:rsidRPr="00643876">
              <w:rPr>
                <w:rFonts w:ascii="Times New Roman" w:hAnsi="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shd w:val="clear" w:color="auto" w:fill="FFFFFF"/>
          </w:tcPr>
          <w:p w14:paraId="4BA30CE3" w14:textId="77777777" w:rsidR="00F83BE4" w:rsidRPr="00643876" w:rsidRDefault="00F83BE4" w:rsidP="0050313B">
            <w:pPr>
              <w:spacing w:after="0" w:line="240" w:lineRule="auto"/>
              <w:jc w:val="center"/>
              <w:rPr>
                <w:rFonts w:ascii="Times New Roman" w:hAnsi="Times New Roman"/>
                <w:bCs/>
                <w:sz w:val="20"/>
                <w:szCs w:val="20"/>
              </w:rPr>
            </w:pPr>
          </w:p>
        </w:tc>
      </w:tr>
      <w:tr w:rsidR="00643876" w:rsidRPr="00643876" w14:paraId="5F50AAD9" w14:textId="77777777" w:rsidTr="00643876">
        <w:trPr>
          <w:cantSplit/>
          <w:trHeight w:val="385"/>
        </w:trPr>
        <w:tc>
          <w:tcPr>
            <w:tcW w:w="295" w:type="dxa"/>
            <w:tcBorders>
              <w:top w:val="single" w:sz="4" w:space="0" w:color="auto"/>
              <w:left w:val="single" w:sz="4" w:space="0" w:color="auto"/>
              <w:bottom w:val="single" w:sz="4" w:space="0" w:color="auto"/>
              <w:right w:val="single" w:sz="4" w:space="0" w:color="auto"/>
            </w:tcBorders>
            <w:shd w:val="clear" w:color="auto" w:fill="FFFFFF"/>
          </w:tcPr>
          <w:p w14:paraId="274CB000" w14:textId="77777777" w:rsidR="00F83BE4" w:rsidRPr="00643876" w:rsidRDefault="00F83BE4" w:rsidP="0050313B">
            <w:pPr>
              <w:shd w:val="clear" w:color="auto" w:fill="FFFFFF"/>
              <w:spacing w:after="0" w:line="240" w:lineRule="auto"/>
              <w:jc w:val="both"/>
              <w:rPr>
                <w:rFonts w:ascii="Times New Roman" w:hAnsi="Times New Roman"/>
                <w:bCs/>
                <w:sz w:val="20"/>
                <w:szCs w:val="20"/>
              </w:rPr>
            </w:pPr>
          </w:p>
        </w:tc>
        <w:tc>
          <w:tcPr>
            <w:tcW w:w="1362" w:type="dxa"/>
            <w:tcBorders>
              <w:top w:val="single" w:sz="4" w:space="0" w:color="auto"/>
              <w:left w:val="single" w:sz="4" w:space="0" w:color="auto"/>
              <w:bottom w:val="single" w:sz="4" w:space="0" w:color="auto"/>
              <w:right w:val="single" w:sz="4" w:space="0" w:color="auto"/>
            </w:tcBorders>
            <w:shd w:val="clear" w:color="auto" w:fill="FFFFFF"/>
            <w:hideMark/>
          </w:tcPr>
          <w:p w14:paraId="4408BCBA" w14:textId="77777777" w:rsidR="00F83BE4" w:rsidRPr="00643876" w:rsidRDefault="00F83BE4" w:rsidP="0050313B">
            <w:pPr>
              <w:spacing w:after="0" w:line="240" w:lineRule="auto"/>
              <w:rPr>
                <w:rFonts w:ascii="Times New Roman" w:hAnsi="Times New Roman"/>
                <w:bCs/>
                <w:sz w:val="20"/>
                <w:szCs w:val="20"/>
              </w:rPr>
            </w:pPr>
            <w:r w:rsidRPr="00643876">
              <w:rPr>
                <w:rFonts w:ascii="Times New Roman" w:hAnsi="Times New Roman"/>
                <w:bCs/>
                <w:sz w:val="20"/>
                <w:szCs w:val="20"/>
              </w:rPr>
              <w:t>ИТОГО:</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1E3D0569"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241 0</w:t>
            </w:r>
            <w:r w:rsidRPr="00643876">
              <w:rPr>
                <w:rFonts w:ascii="Times New Roman" w:hAnsi="Times New Roman"/>
                <w:bCs/>
                <w:sz w:val="20"/>
                <w:szCs w:val="20"/>
                <w:lang w:val="en-US"/>
              </w:rPr>
              <w:t>52</w:t>
            </w:r>
            <w:r w:rsidRPr="00643876">
              <w:rPr>
                <w:rFonts w:ascii="Times New Roman" w:hAnsi="Times New Roman"/>
                <w:bCs/>
                <w:sz w:val="20"/>
                <w:szCs w:val="20"/>
              </w:rPr>
              <w:t xml:space="preserve"> </w:t>
            </w:r>
            <w:r w:rsidRPr="00643876">
              <w:rPr>
                <w:rFonts w:ascii="Times New Roman" w:hAnsi="Times New Roman"/>
                <w:bCs/>
                <w:sz w:val="20"/>
                <w:szCs w:val="20"/>
                <w:lang w:val="en-US"/>
              </w:rPr>
              <w:t>703</w:t>
            </w:r>
            <w:r w:rsidRPr="00643876">
              <w:rPr>
                <w:rFonts w:ascii="Times New Roman" w:hAnsi="Times New Roman"/>
                <w:bCs/>
                <w:sz w:val="20"/>
                <w:szCs w:val="20"/>
              </w:rPr>
              <w:t>,82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26055ED1"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39 4</w:t>
            </w:r>
            <w:r w:rsidRPr="00643876">
              <w:rPr>
                <w:rFonts w:ascii="Times New Roman" w:hAnsi="Times New Roman"/>
                <w:bCs/>
                <w:sz w:val="20"/>
                <w:szCs w:val="20"/>
                <w:lang w:val="en-US"/>
              </w:rPr>
              <w:t>19</w:t>
            </w:r>
            <w:r w:rsidRPr="00643876">
              <w:rPr>
                <w:rFonts w:ascii="Times New Roman" w:hAnsi="Times New Roman"/>
                <w:bCs/>
                <w:sz w:val="20"/>
                <w:szCs w:val="20"/>
              </w:rPr>
              <w:t xml:space="preserve"> </w:t>
            </w:r>
            <w:r w:rsidRPr="00643876">
              <w:rPr>
                <w:rFonts w:ascii="Times New Roman" w:hAnsi="Times New Roman"/>
                <w:bCs/>
                <w:sz w:val="20"/>
                <w:szCs w:val="20"/>
                <w:lang w:val="en-US"/>
              </w:rPr>
              <w:t>269</w:t>
            </w:r>
            <w:r w:rsidRPr="00643876">
              <w:rPr>
                <w:rFonts w:ascii="Times New Roman" w:hAnsi="Times New Roman"/>
                <w:bCs/>
                <w:sz w:val="20"/>
                <w:szCs w:val="20"/>
              </w:rPr>
              <w:t>, 32</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14:paraId="37135151"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39 4</w:t>
            </w:r>
            <w:r w:rsidRPr="00643876">
              <w:rPr>
                <w:rFonts w:ascii="Times New Roman" w:hAnsi="Times New Roman"/>
                <w:bCs/>
                <w:sz w:val="20"/>
                <w:szCs w:val="20"/>
                <w:lang w:val="en-US"/>
              </w:rPr>
              <w:t>18</w:t>
            </w:r>
            <w:r w:rsidRPr="00643876">
              <w:rPr>
                <w:rFonts w:ascii="Times New Roman" w:hAnsi="Times New Roman"/>
                <w:bCs/>
                <w:sz w:val="20"/>
                <w:szCs w:val="20"/>
              </w:rPr>
              <w:t xml:space="preserve"> </w:t>
            </w:r>
            <w:r w:rsidRPr="00643876">
              <w:rPr>
                <w:rFonts w:ascii="Times New Roman" w:hAnsi="Times New Roman"/>
                <w:bCs/>
                <w:sz w:val="20"/>
                <w:szCs w:val="20"/>
                <w:lang w:val="en-US"/>
              </w:rPr>
              <w:t>569</w:t>
            </w:r>
            <w:r w:rsidRPr="00643876">
              <w:rPr>
                <w:rFonts w:ascii="Times New Roman" w:hAnsi="Times New Roman"/>
                <w:bCs/>
                <w:sz w:val="20"/>
                <w:szCs w:val="20"/>
              </w:rPr>
              <w:t>, 32</w:t>
            </w:r>
          </w:p>
        </w:tc>
        <w:tc>
          <w:tcPr>
            <w:tcW w:w="553" w:type="dxa"/>
            <w:tcBorders>
              <w:top w:val="single" w:sz="4" w:space="0" w:color="auto"/>
              <w:left w:val="single" w:sz="4" w:space="0" w:color="auto"/>
              <w:bottom w:val="single" w:sz="4" w:space="0" w:color="auto"/>
              <w:right w:val="single" w:sz="4" w:space="0" w:color="auto"/>
            </w:tcBorders>
            <w:shd w:val="clear" w:color="auto" w:fill="FFFFFF"/>
            <w:hideMark/>
          </w:tcPr>
          <w:p w14:paraId="7B235EA6"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700</w:t>
            </w:r>
          </w:p>
        </w:tc>
        <w:tc>
          <w:tcPr>
            <w:tcW w:w="38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F2F86C"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0231134A"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37 624 679, 06</w:t>
            </w:r>
          </w:p>
        </w:tc>
        <w:tc>
          <w:tcPr>
            <w:tcW w:w="806" w:type="dxa"/>
            <w:tcBorders>
              <w:top w:val="single" w:sz="4" w:space="0" w:color="auto"/>
              <w:left w:val="single" w:sz="4" w:space="0" w:color="auto"/>
              <w:bottom w:val="single" w:sz="4" w:space="0" w:color="auto"/>
              <w:right w:val="single" w:sz="4" w:space="0" w:color="auto"/>
            </w:tcBorders>
            <w:shd w:val="clear" w:color="auto" w:fill="FFFFFF"/>
            <w:hideMark/>
          </w:tcPr>
          <w:p w14:paraId="2FBDBF5F"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37 623 979,06</w:t>
            </w:r>
          </w:p>
        </w:tc>
        <w:tc>
          <w:tcPr>
            <w:tcW w:w="399" w:type="dxa"/>
            <w:tcBorders>
              <w:top w:val="single" w:sz="4" w:space="0" w:color="auto"/>
              <w:left w:val="single" w:sz="4" w:space="0" w:color="auto"/>
              <w:bottom w:val="single" w:sz="4" w:space="0" w:color="auto"/>
              <w:right w:val="single" w:sz="4" w:space="0" w:color="auto"/>
            </w:tcBorders>
            <w:shd w:val="clear" w:color="auto" w:fill="FFFFFF"/>
            <w:hideMark/>
          </w:tcPr>
          <w:p w14:paraId="1D636FEA"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700</w:t>
            </w:r>
          </w:p>
        </w:tc>
        <w:tc>
          <w:tcPr>
            <w:tcW w:w="377" w:type="dxa"/>
            <w:tcBorders>
              <w:top w:val="single" w:sz="4" w:space="0" w:color="auto"/>
              <w:left w:val="single" w:sz="4" w:space="0" w:color="auto"/>
              <w:bottom w:val="single" w:sz="4" w:space="0" w:color="auto"/>
              <w:right w:val="single" w:sz="4" w:space="0" w:color="auto"/>
            </w:tcBorders>
            <w:shd w:val="clear" w:color="auto" w:fill="FFFFFF"/>
            <w:hideMark/>
          </w:tcPr>
          <w:p w14:paraId="0AC92AAB"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0</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6276A09C"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40 937 446, 47</w:t>
            </w:r>
          </w:p>
        </w:tc>
        <w:tc>
          <w:tcPr>
            <w:tcW w:w="593" w:type="dxa"/>
            <w:tcBorders>
              <w:top w:val="single" w:sz="4" w:space="0" w:color="auto"/>
              <w:left w:val="single" w:sz="4" w:space="0" w:color="auto"/>
              <w:bottom w:val="single" w:sz="4" w:space="0" w:color="auto"/>
              <w:right w:val="single" w:sz="4" w:space="0" w:color="auto"/>
            </w:tcBorders>
            <w:shd w:val="clear" w:color="auto" w:fill="FFFFFF"/>
            <w:hideMark/>
          </w:tcPr>
          <w:p w14:paraId="7BFC6D3D"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40 936 746,47</w:t>
            </w:r>
          </w:p>
        </w:tc>
        <w:tc>
          <w:tcPr>
            <w:tcW w:w="497" w:type="dxa"/>
            <w:tcBorders>
              <w:top w:val="single" w:sz="4" w:space="0" w:color="auto"/>
              <w:left w:val="single" w:sz="4" w:space="0" w:color="auto"/>
              <w:bottom w:val="single" w:sz="4" w:space="0" w:color="auto"/>
              <w:right w:val="single" w:sz="4" w:space="0" w:color="auto"/>
            </w:tcBorders>
            <w:shd w:val="clear" w:color="auto" w:fill="FFFFFF"/>
            <w:hideMark/>
          </w:tcPr>
          <w:p w14:paraId="1DF7C4EF"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700</w:t>
            </w:r>
          </w:p>
        </w:tc>
        <w:tc>
          <w:tcPr>
            <w:tcW w:w="495" w:type="dxa"/>
            <w:tcBorders>
              <w:top w:val="single" w:sz="4" w:space="0" w:color="auto"/>
              <w:left w:val="single" w:sz="4" w:space="0" w:color="auto"/>
              <w:bottom w:val="single" w:sz="4" w:space="0" w:color="auto"/>
              <w:right w:val="single" w:sz="4" w:space="0" w:color="auto"/>
            </w:tcBorders>
            <w:shd w:val="clear" w:color="auto" w:fill="FFFFFF"/>
            <w:hideMark/>
          </w:tcPr>
          <w:p w14:paraId="454ABD65" w14:textId="77777777" w:rsidR="00F83BE4" w:rsidRPr="00643876" w:rsidRDefault="00F83BE4" w:rsidP="0050313B">
            <w:pPr>
              <w:shd w:val="clear" w:color="auto" w:fill="FFFFFF"/>
              <w:spacing w:after="0" w:line="240" w:lineRule="auto"/>
              <w:jc w:val="center"/>
              <w:rPr>
                <w:rFonts w:ascii="Times New Roman" w:hAnsi="Times New Roman"/>
                <w:bCs/>
                <w:sz w:val="20"/>
                <w:szCs w:val="20"/>
              </w:rPr>
            </w:pPr>
            <w:r w:rsidRPr="00643876">
              <w:rPr>
                <w:rFonts w:ascii="Times New Roman" w:hAnsi="Times New Roman"/>
                <w:bCs/>
                <w:sz w:val="20"/>
                <w:szCs w:val="20"/>
              </w:rPr>
              <w:t>0</w:t>
            </w:r>
          </w:p>
        </w:tc>
      </w:tr>
    </w:tbl>
    <w:p w14:paraId="07042AE1" w14:textId="77777777" w:rsidR="00F83BE4" w:rsidRDefault="00F83BE4" w:rsidP="0050313B">
      <w:pPr>
        <w:autoSpaceDE w:val="0"/>
        <w:autoSpaceDN w:val="0"/>
        <w:adjustRightInd w:val="0"/>
        <w:spacing w:after="0" w:line="240" w:lineRule="auto"/>
        <w:rPr>
          <w:rFonts w:ascii="Times New Roman" w:hAnsi="Times New Roman"/>
          <w:sz w:val="28"/>
          <w:szCs w:val="28"/>
        </w:rPr>
      </w:pPr>
    </w:p>
    <w:p w14:paraId="45EDB861" w14:textId="1D5F8D42" w:rsidR="00F83BE4" w:rsidRPr="00643876" w:rsidRDefault="00F83BE4" w:rsidP="0050313B">
      <w:pPr>
        <w:autoSpaceDE w:val="0"/>
        <w:autoSpaceDN w:val="0"/>
        <w:adjustRightInd w:val="0"/>
        <w:spacing w:after="0" w:line="240" w:lineRule="auto"/>
        <w:jc w:val="center"/>
        <w:rPr>
          <w:rFonts w:ascii="Arial" w:hAnsi="Arial" w:cs="Arial"/>
          <w:sz w:val="30"/>
          <w:szCs w:val="30"/>
        </w:rPr>
      </w:pPr>
      <w:r w:rsidRPr="00643876">
        <w:rPr>
          <w:rFonts w:ascii="Arial" w:hAnsi="Arial" w:cs="Arial"/>
          <w:sz w:val="30"/>
          <w:szCs w:val="30"/>
        </w:rPr>
        <w:t>Ресурсное обеспечение мероприятий муниципальной программы</w:t>
      </w:r>
    </w:p>
    <w:p w14:paraId="4BC73562" w14:textId="77777777" w:rsidR="00F83BE4" w:rsidRPr="00643876" w:rsidRDefault="00F83BE4" w:rsidP="0050313B">
      <w:pPr>
        <w:autoSpaceDE w:val="0"/>
        <w:autoSpaceDN w:val="0"/>
        <w:adjustRightInd w:val="0"/>
        <w:spacing w:after="0" w:line="240" w:lineRule="auto"/>
        <w:ind w:firstLine="720"/>
        <w:jc w:val="center"/>
        <w:rPr>
          <w:rFonts w:ascii="Arial" w:hAnsi="Arial" w:cs="Arial"/>
          <w:sz w:val="30"/>
          <w:szCs w:val="30"/>
        </w:rPr>
      </w:pPr>
      <w:r w:rsidRPr="00643876">
        <w:rPr>
          <w:rFonts w:ascii="Arial" w:eastAsia="Times New Roman" w:hAnsi="Arial" w:cs="Arial"/>
          <w:sz w:val="30"/>
          <w:szCs w:val="30"/>
          <w:lang w:eastAsia="ru-RU"/>
        </w:rPr>
        <w:t>«</w:t>
      </w:r>
      <w:r w:rsidRPr="00643876">
        <w:rPr>
          <w:rFonts w:ascii="Arial" w:hAnsi="Arial" w:cs="Arial"/>
          <w:sz w:val="30"/>
          <w:szCs w:val="30"/>
        </w:rPr>
        <w:t>Совершенствование механизмов управления</w:t>
      </w:r>
    </w:p>
    <w:p w14:paraId="26E443E3" w14:textId="6D8BBD42" w:rsidR="00F83BE4" w:rsidRPr="00643876" w:rsidRDefault="00F83BE4" w:rsidP="0050313B">
      <w:pPr>
        <w:autoSpaceDE w:val="0"/>
        <w:autoSpaceDN w:val="0"/>
        <w:adjustRightInd w:val="0"/>
        <w:spacing w:after="0" w:line="240" w:lineRule="auto"/>
        <w:ind w:firstLine="720"/>
        <w:jc w:val="center"/>
        <w:rPr>
          <w:rFonts w:ascii="Arial" w:hAnsi="Arial" w:cs="Arial"/>
          <w:sz w:val="30"/>
          <w:szCs w:val="30"/>
        </w:rPr>
      </w:pPr>
      <w:proofErr w:type="spellStart"/>
      <w:r w:rsidRPr="00643876">
        <w:rPr>
          <w:rFonts w:ascii="Arial" w:hAnsi="Arial" w:cs="Arial"/>
          <w:sz w:val="30"/>
          <w:szCs w:val="30"/>
        </w:rPr>
        <w:t>Слюдянским</w:t>
      </w:r>
      <w:proofErr w:type="spellEnd"/>
      <w:r w:rsidRPr="00643876">
        <w:rPr>
          <w:rFonts w:ascii="Arial" w:hAnsi="Arial" w:cs="Arial"/>
          <w:sz w:val="30"/>
          <w:szCs w:val="30"/>
        </w:rPr>
        <w:t xml:space="preserve"> муниципальным образованием» на 2019-2024 </w:t>
      </w:r>
      <w:r w:rsidRPr="00643876">
        <w:rPr>
          <w:rFonts w:ascii="Arial" w:eastAsia="Times New Roman" w:hAnsi="Arial" w:cs="Arial"/>
          <w:sz w:val="30"/>
          <w:szCs w:val="30"/>
          <w:lang w:eastAsia="ru-RU"/>
        </w:rPr>
        <w:t>годы</w:t>
      </w:r>
      <w:r w:rsidR="00643876">
        <w:rPr>
          <w:rFonts w:ascii="Arial" w:eastAsia="Times New Roman" w:hAnsi="Arial" w:cs="Arial"/>
          <w:sz w:val="30"/>
          <w:szCs w:val="30"/>
          <w:lang w:eastAsia="ru-RU"/>
        </w:rPr>
        <w:t xml:space="preserve"> </w:t>
      </w:r>
      <w:r w:rsidRPr="00643876">
        <w:rPr>
          <w:rFonts w:ascii="Arial" w:hAnsi="Arial" w:cs="Arial"/>
          <w:sz w:val="30"/>
          <w:szCs w:val="30"/>
        </w:rPr>
        <w:t>(рублей)</w:t>
      </w:r>
    </w:p>
    <w:tbl>
      <w:tblPr>
        <w:tblW w:w="9596"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6"/>
        <w:gridCol w:w="1940"/>
        <w:gridCol w:w="992"/>
        <w:gridCol w:w="993"/>
        <w:gridCol w:w="708"/>
        <w:gridCol w:w="709"/>
        <w:gridCol w:w="851"/>
        <w:gridCol w:w="708"/>
        <w:gridCol w:w="851"/>
        <w:gridCol w:w="709"/>
        <w:gridCol w:w="709"/>
      </w:tblGrid>
      <w:tr w:rsidR="00F83BE4" w:rsidRPr="00643876" w14:paraId="6EF37534" w14:textId="77777777" w:rsidTr="00643876">
        <w:trPr>
          <w:cantSplit/>
          <w:trHeight w:val="195"/>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tcPr>
          <w:p w14:paraId="1E0D3395"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w:t>
            </w:r>
          </w:p>
          <w:p w14:paraId="7B80A5FB"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п/п</w:t>
            </w:r>
          </w:p>
          <w:p w14:paraId="116C79A2"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p>
        </w:tc>
        <w:tc>
          <w:tcPr>
            <w:tcW w:w="1940" w:type="dxa"/>
            <w:vMerge w:val="restart"/>
            <w:tcBorders>
              <w:top w:val="single" w:sz="4" w:space="0" w:color="auto"/>
              <w:left w:val="single" w:sz="4" w:space="0" w:color="auto"/>
              <w:bottom w:val="single" w:sz="4" w:space="0" w:color="auto"/>
              <w:right w:val="single" w:sz="4" w:space="0" w:color="auto"/>
            </w:tcBorders>
            <w:shd w:val="clear" w:color="auto" w:fill="FFFFFF"/>
          </w:tcPr>
          <w:p w14:paraId="0983019D" w14:textId="77777777" w:rsidR="00F83BE4" w:rsidRPr="00643876" w:rsidRDefault="00F83BE4" w:rsidP="0050313B">
            <w:pPr>
              <w:autoSpaceDE w:val="0"/>
              <w:autoSpaceDN w:val="0"/>
              <w:adjustRightInd w:val="0"/>
              <w:spacing w:after="0" w:line="240" w:lineRule="auto"/>
              <w:jc w:val="center"/>
              <w:rPr>
                <w:rFonts w:ascii="Times New Roman" w:eastAsia="Times New Roman" w:hAnsi="Times New Roman"/>
                <w:bCs/>
                <w:spacing w:val="-3"/>
                <w:sz w:val="14"/>
                <w:szCs w:val="14"/>
                <w:lang w:eastAsia="ru-RU"/>
              </w:rPr>
            </w:pPr>
          </w:p>
          <w:p w14:paraId="01E19BA3" w14:textId="77777777" w:rsidR="00F83BE4" w:rsidRPr="00643876" w:rsidRDefault="00F83BE4" w:rsidP="0050313B">
            <w:pPr>
              <w:autoSpaceDE w:val="0"/>
              <w:autoSpaceDN w:val="0"/>
              <w:adjustRightInd w:val="0"/>
              <w:spacing w:after="0" w:line="240" w:lineRule="auto"/>
              <w:jc w:val="center"/>
              <w:rPr>
                <w:rFonts w:ascii="Times New Roman" w:eastAsia="Times New Roman" w:hAnsi="Times New Roman"/>
                <w:bCs/>
                <w:spacing w:val="-3"/>
                <w:sz w:val="14"/>
                <w:szCs w:val="14"/>
                <w:lang w:eastAsia="ru-RU"/>
              </w:rPr>
            </w:pPr>
          </w:p>
          <w:p w14:paraId="471C6726" w14:textId="77777777" w:rsidR="00F83BE4" w:rsidRPr="00643876" w:rsidRDefault="00F83BE4" w:rsidP="0050313B">
            <w:pPr>
              <w:autoSpaceDE w:val="0"/>
              <w:autoSpaceDN w:val="0"/>
              <w:adjustRightInd w:val="0"/>
              <w:spacing w:after="0" w:line="240" w:lineRule="auto"/>
              <w:jc w:val="center"/>
              <w:rPr>
                <w:rFonts w:ascii="Times New Roman" w:eastAsia="Times New Roman" w:hAnsi="Times New Roman"/>
                <w:bCs/>
                <w:spacing w:val="-3"/>
                <w:sz w:val="14"/>
                <w:szCs w:val="14"/>
                <w:lang w:eastAsia="ru-RU"/>
              </w:rPr>
            </w:pPr>
          </w:p>
          <w:p w14:paraId="27ADF9B8" w14:textId="77777777" w:rsidR="00F83BE4" w:rsidRPr="00643876" w:rsidRDefault="00F83BE4" w:rsidP="0050313B">
            <w:pPr>
              <w:autoSpaceDE w:val="0"/>
              <w:autoSpaceDN w:val="0"/>
              <w:adjustRightInd w:val="0"/>
              <w:spacing w:after="0" w:line="240" w:lineRule="auto"/>
              <w:jc w:val="center"/>
              <w:rPr>
                <w:rFonts w:ascii="Times New Roman" w:eastAsia="Times New Roman" w:hAnsi="Times New Roman"/>
                <w:bCs/>
                <w:spacing w:val="-3"/>
                <w:sz w:val="14"/>
                <w:szCs w:val="14"/>
                <w:lang w:eastAsia="ru-RU"/>
              </w:rPr>
            </w:pPr>
          </w:p>
          <w:p w14:paraId="5851DB50" w14:textId="77777777" w:rsidR="00F83BE4" w:rsidRPr="00643876" w:rsidRDefault="00F83BE4" w:rsidP="0050313B">
            <w:pPr>
              <w:autoSpaceDE w:val="0"/>
              <w:autoSpaceDN w:val="0"/>
              <w:adjustRightInd w:val="0"/>
              <w:spacing w:after="0" w:line="240" w:lineRule="auto"/>
              <w:jc w:val="center"/>
              <w:rPr>
                <w:rFonts w:ascii="Times New Roman" w:eastAsia="Times New Roman" w:hAnsi="Times New Roman"/>
                <w:bCs/>
                <w:sz w:val="14"/>
                <w:szCs w:val="14"/>
                <w:lang w:eastAsia="ru-RU"/>
              </w:rPr>
            </w:pPr>
            <w:r w:rsidRPr="00643876">
              <w:rPr>
                <w:rFonts w:ascii="Times New Roman" w:eastAsia="Times New Roman" w:hAnsi="Times New Roman"/>
                <w:bCs/>
                <w:spacing w:val="-3"/>
                <w:sz w:val="14"/>
                <w:szCs w:val="14"/>
                <w:lang w:eastAsia="ru-RU"/>
              </w:rPr>
              <w:t>Наименование задачи / меро</w:t>
            </w:r>
            <w:r w:rsidRPr="00643876">
              <w:rPr>
                <w:rFonts w:ascii="Times New Roman" w:eastAsia="Times New Roman" w:hAnsi="Times New Roman"/>
                <w:bCs/>
                <w:spacing w:val="-3"/>
                <w:sz w:val="14"/>
                <w:szCs w:val="14"/>
                <w:lang w:eastAsia="ru-RU"/>
              </w:rPr>
              <w:softHyphen/>
            </w:r>
            <w:r w:rsidRPr="00643876">
              <w:rPr>
                <w:rFonts w:ascii="Times New Roman" w:eastAsia="Times New Roman" w:hAnsi="Times New Roman"/>
                <w:bCs/>
                <w:spacing w:val="-1"/>
                <w:sz w:val="14"/>
                <w:szCs w:val="14"/>
                <w:lang w:eastAsia="ru-RU"/>
              </w:rPr>
              <w:t xml:space="preserve">приятия </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757733D"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pacing w:val="-4"/>
                <w:sz w:val="14"/>
                <w:szCs w:val="14"/>
              </w:rPr>
              <w:t>2022 г.</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0ECC992"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pacing w:val="-4"/>
                <w:sz w:val="14"/>
                <w:szCs w:val="14"/>
              </w:rPr>
              <w:t>2023 г.</w:t>
            </w:r>
          </w:p>
        </w:tc>
        <w:tc>
          <w:tcPr>
            <w:tcW w:w="2269" w:type="dxa"/>
            <w:gridSpan w:val="3"/>
            <w:tcBorders>
              <w:top w:val="single" w:sz="4" w:space="0" w:color="auto"/>
              <w:left w:val="single" w:sz="4" w:space="0" w:color="auto"/>
              <w:bottom w:val="nil"/>
              <w:right w:val="single" w:sz="4" w:space="0" w:color="auto"/>
            </w:tcBorders>
            <w:shd w:val="clear" w:color="auto" w:fill="FFFFFF"/>
            <w:hideMark/>
          </w:tcPr>
          <w:p w14:paraId="26FDBAC9"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pacing w:val="-4"/>
                <w:sz w:val="14"/>
                <w:szCs w:val="14"/>
              </w:rPr>
              <w:t>2024 г.</w:t>
            </w:r>
          </w:p>
        </w:tc>
      </w:tr>
      <w:tr w:rsidR="00643876" w:rsidRPr="00643876" w14:paraId="4C26E363" w14:textId="77777777" w:rsidTr="00643876">
        <w:trPr>
          <w:cantSplit/>
          <w:trHeight w:val="448"/>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CE430F9" w14:textId="77777777" w:rsidR="00F83BE4" w:rsidRPr="00643876" w:rsidRDefault="00F83BE4" w:rsidP="0050313B">
            <w:pPr>
              <w:spacing w:after="0" w:line="240" w:lineRule="auto"/>
              <w:rPr>
                <w:rFonts w:ascii="Times New Roman" w:hAnsi="Times New Roman"/>
                <w:bCs/>
                <w:sz w:val="14"/>
                <w:szCs w:val="14"/>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14:paraId="29377548" w14:textId="77777777" w:rsidR="00F83BE4" w:rsidRPr="00643876" w:rsidRDefault="00F83BE4" w:rsidP="0050313B">
            <w:pPr>
              <w:spacing w:after="0" w:line="240" w:lineRule="auto"/>
              <w:rPr>
                <w:rFonts w:ascii="Times New Roman" w:eastAsia="Times New Roman" w:hAnsi="Times New Roman"/>
                <w:bCs/>
                <w:sz w:val="14"/>
                <w:szCs w:val="1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F9B272B"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Объем финансирования, руб.</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E3A7890"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в том числе за счет: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42FDAEA"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Объем финансирования, руб.</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AEE4275"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в том числе за счет:</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17881A8"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Объем финансирования, руб.</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12ED50"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в том числе за счет:</w:t>
            </w:r>
          </w:p>
        </w:tc>
      </w:tr>
      <w:tr w:rsidR="00643876" w:rsidRPr="00643876" w14:paraId="7725B36E" w14:textId="77777777" w:rsidTr="00643876">
        <w:trPr>
          <w:cantSplit/>
          <w:trHeight w:val="638"/>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AEE3831" w14:textId="77777777" w:rsidR="00F83BE4" w:rsidRPr="00643876" w:rsidRDefault="00F83BE4" w:rsidP="0050313B">
            <w:pPr>
              <w:spacing w:after="0" w:line="240" w:lineRule="auto"/>
              <w:rPr>
                <w:rFonts w:ascii="Times New Roman" w:hAnsi="Times New Roman"/>
                <w:bCs/>
                <w:sz w:val="14"/>
                <w:szCs w:val="14"/>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14:paraId="6FEE6080" w14:textId="77777777" w:rsidR="00F83BE4" w:rsidRPr="00643876" w:rsidRDefault="00F83BE4" w:rsidP="0050313B">
            <w:pPr>
              <w:spacing w:after="0" w:line="240" w:lineRule="auto"/>
              <w:rPr>
                <w:rFonts w:ascii="Times New Roman" w:eastAsia="Times New Roman" w:hAnsi="Times New Roman"/>
                <w:bCs/>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F91140" w14:textId="77777777" w:rsidR="00F83BE4" w:rsidRPr="00643876" w:rsidRDefault="00F83BE4" w:rsidP="0050313B">
            <w:pPr>
              <w:spacing w:after="0" w:line="240" w:lineRule="auto"/>
              <w:rPr>
                <w:rFonts w:ascii="Times New Roman" w:hAnsi="Times New Roman"/>
                <w:bCs/>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C179CBE"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Бюджет СМО</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0E4EC5A"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 xml:space="preserve">Иные источники </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4C35E7" w14:textId="77777777" w:rsidR="00F83BE4" w:rsidRPr="00643876" w:rsidRDefault="00F83BE4" w:rsidP="0050313B">
            <w:pPr>
              <w:spacing w:after="0" w:line="240" w:lineRule="auto"/>
              <w:rPr>
                <w:rFonts w:ascii="Times New Roman" w:hAnsi="Times New Roman"/>
                <w:bCs/>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BBCA67A" w14:textId="77777777" w:rsidR="00F83BE4" w:rsidRPr="00643876" w:rsidRDefault="00F83BE4" w:rsidP="0050313B">
            <w:pPr>
              <w:shd w:val="clear" w:color="auto" w:fill="FFFFFF"/>
              <w:spacing w:after="0" w:line="240" w:lineRule="auto"/>
              <w:jc w:val="center"/>
              <w:rPr>
                <w:rFonts w:ascii="Times New Roman" w:hAnsi="Times New Roman"/>
                <w:bCs/>
                <w:spacing w:val="-4"/>
                <w:sz w:val="14"/>
                <w:szCs w:val="14"/>
              </w:rPr>
            </w:pPr>
            <w:r w:rsidRPr="00643876">
              <w:rPr>
                <w:rFonts w:ascii="Times New Roman" w:hAnsi="Times New Roman"/>
                <w:bCs/>
                <w:sz w:val="14"/>
                <w:szCs w:val="14"/>
              </w:rPr>
              <w:t>Бюджет СМО</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F4B5BB5" w14:textId="77777777" w:rsidR="00F83BE4" w:rsidRPr="00643876" w:rsidRDefault="00F83BE4" w:rsidP="0050313B">
            <w:pPr>
              <w:shd w:val="clear" w:color="auto" w:fill="FFFFFF"/>
              <w:spacing w:after="0" w:line="240" w:lineRule="auto"/>
              <w:jc w:val="center"/>
              <w:rPr>
                <w:rFonts w:ascii="Times New Roman" w:hAnsi="Times New Roman"/>
                <w:bCs/>
                <w:spacing w:val="-4"/>
                <w:sz w:val="14"/>
                <w:szCs w:val="14"/>
              </w:rPr>
            </w:pPr>
            <w:r w:rsidRPr="00643876">
              <w:rPr>
                <w:rFonts w:ascii="Times New Roman" w:hAnsi="Times New Roman"/>
                <w:bCs/>
                <w:spacing w:val="-4"/>
                <w:sz w:val="14"/>
                <w:szCs w:val="14"/>
              </w:rPr>
              <w:t xml:space="preserve">Иные источники </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09E9DF" w14:textId="77777777" w:rsidR="00F83BE4" w:rsidRPr="00643876" w:rsidRDefault="00F83BE4" w:rsidP="0050313B">
            <w:pPr>
              <w:spacing w:after="0" w:line="240" w:lineRule="auto"/>
              <w:rPr>
                <w:rFonts w:ascii="Times New Roman" w:hAnsi="Times New Roman"/>
                <w:bCs/>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C5DF5EB" w14:textId="77777777" w:rsidR="00F83BE4" w:rsidRPr="00643876" w:rsidRDefault="00F83BE4" w:rsidP="0050313B">
            <w:pPr>
              <w:shd w:val="clear" w:color="auto" w:fill="FFFFFF"/>
              <w:spacing w:after="0" w:line="240" w:lineRule="auto"/>
              <w:jc w:val="center"/>
              <w:rPr>
                <w:rFonts w:ascii="Times New Roman" w:hAnsi="Times New Roman"/>
                <w:bCs/>
                <w:spacing w:val="-4"/>
                <w:sz w:val="14"/>
                <w:szCs w:val="14"/>
              </w:rPr>
            </w:pPr>
            <w:r w:rsidRPr="00643876">
              <w:rPr>
                <w:rFonts w:ascii="Times New Roman" w:hAnsi="Times New Roman"/>
                <w:bCs/>
                <w:sz w:val="14"/>
                <w:szCs w:val="14"/>
              </w:rPr>
              <w:t>Бюджет СМО</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BAFED0D" w14:textId="77777777" w:rsidR="00F83BE4" w:rsidRPr="00643876" w:rsidRDefault="00F83BE4" w:rsidP="0050313B">
            <w:pPr>
              <w:shd w:val="clear" w:color="auto" w:fill="FFFFFF"/>
              <w:spacing w:after="0" w:line="240" w:lineRule="auto"/>
              <w:jc w:val="center"/>
              <w:rPr>
                <w:rFonts w:ascii="Times New Roman" w:hAnsi="Times New Roman"/>
                <w:bCs/>
                <w:spacing w:val="-4"/>
                <w:sz w:val="14"/>
                <w:szCs w:val="14"/>
              </w:rPr>
            </w:pPr>
            <w:r w:rsidRPr="00643876">
              <w:rPr>
                <w:rFonts w:ascii="Times New Roman" w:hAnsi="Times New Roman"/>
                <w:bCs/>
                <w:spacing w:val="-4"/>
                <w:sz w:val="14"/>
                <w:szCs w:val="14"/>
              </w:rPr>
              <w:t>Иные источники</w:t>
            </w:r>
          </w:p>
        </w:tc>
      </w:tr>
      <w:tr w:rsidR="00643876" w:rsidRPr="00643876" w14:paraId="6FC57F3D" w14:textId="77777777" w:rsidTr="00643876">
        <w:trPr>
          <w:cantSplit/>
          <w:trHeight w:val="737"/>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7C618D80" w14:textId="77777777" w:rsidR="00F83BE4" w:rsidRPr="00643876" w:rsidRDefault="00F83BE4" w:rsidP="0050313B">
            <w:pPr>
              <w:shd w:val="clear" w:color="auto" w:fill="FFFFFF"/>
              <w:spacing w:after="0" w:line="240" w:lineRule="auto"/>
              <w:ind w:left="141"/>
              <w:rPr>
                <w:rFonts w:ascii="Times New Roman" w:hAnsi="Times New Roman"/>
                <w:bCs/>
                <w:sz w:val="14"/>
                <w:szCs w:val="14"/>
              </w:rPr>
            </w:pPr>
          </w:p>
        </w:tc>
        <w:tc>
          <w:tcPr>
            <w:tcW w:w="1940" w:type="dxa"/>
            <w:tcBorders>
              <w:top w:val="single" w:sz="4" w:space="0" w:color="auto"/>
              <w:left w:val="single" w:sz="4" w:space="0" w:color="auto"/>
              <w:bottom w:val="single" w:sz="4" w:space="0" w:color="auto"/>
              <w:right w:val="single" w:sz="4" w:space="0" w:color="auto"/>
            </w:tcBorders>
            <w:shd w:val="clear" w:color="auto" w:fill="FFFFFF"/>
            <w:hideMark/>
          </w:tcPr>
          <w:p w14:paraId="457E6228" w14:textId="77777777" w:rsidR="00F83BE4" w:rsidRPr="00643876" w:rsidRDefault="00F83BE4" w:rsidP="0050313B">
            <w:pPr>
              <w:spacing w:after="0" w:line="240" w:lineRule="auto"/>
              <w:rPr>
                <w:rFonts w:ascii="Times New Roman" w:hAnsi="Times New Roman"/>
                <w:bCs/>
                <w:sz w:val="14"/>
                <w:szCs w:val="14"/>
              </w:rPr>
            </w:pPr>
            <w:r w:rsidRPr="00643876">
              <w:rPr>
                <w:rFonts w:ascii="Times New Roman" w:hAnsi="Times New Roman"/>
                <w:bCs/>
                <w:sz w:val="14"/>
                <w:szCs w:val="14"/>
              </w:rPr>
              <w:t>Муниципальная программа</w:t>
            </w:r>
          </w:p>
          <w:p w14:paraId="1C887FB6" w14:textId="77777777" w:rsidR="00F83BE4" w:rsidRPr="00643876" w:rsidRDefault="00F83BE4" w:rsidP="0050313B">
            <w:pPr>
              <w:autoSpaceDE w:val="0"/>
              <w:autoSpaceDN w:val="0"/>
              <w:adjustRightInd w:val="0"/>
              <w:spacing w:after="0" w:line="240" w:lineRule="auto"/>
              <w:rPr>
                <w:rFonts w:ascii="Times New Roman" w:eastAsia="Times New Roman" w:hAnsi="Times New Roman"/>
                <w:bCs/>
                <w:sz w:val="14"/>
                <w:szCs w:val="14"/>
                <w:lang w:eastAsia="ru-RU"/>
              </w:rPr>
            </w:pPr>
            <w:r w:rsidRPr="00643876">
              <w:rPr>
                <w:rFonts w:ascii="Times New Roman" w:eastAsia="Times New Roman" w:hAnsi="Times New Roman"/>
                <w:bCs/>
                <w:sz w:val="14"/>
                <w:szCs w:val="14"/>
                <w:lang w:eastAsia="ru-RU"/>
              </w:rPr>
              <w:t xml:space="preserve">«Совершенствование механизмов управления </w:t>
            </w:r>
            <w:proofErr w:type="spellStart"/>
            <w:r w:rsidRPr="00643876">
              <w:rPr>
                <w:rFonts w:ascii="Times New Roman" w:eastAsia="Times New Roman" w:hAnsi="Times New Roman"/>
                <w:bCs/>
                <w:sz w:val="14"/>
                <w:szCs w:val="14"/>
                <w:lang w:eastAsia="ru-RU"/>
              </w:rPr>
              <w:t>Слюдянским</w:t>
            </w:r>
            <w:proofErr w:type="spellEnd"/>
            <w:r w:rsidRPr="00643876">
              <w:rPr>
                <w:rFonts w:ascii="Times New Roman" w:eastAsia="Times New Roman" w:hAnsi="Times New Roman"/>
                <w:bCs/>
                <w:sz w:val="14"/>
                <w:szCs w:val="14"/>
                <w:lang w:eastAsia="ru-RU"/>
              </w:rPr>
              <w:t xml:space="preserve"> муниципальным образованием» </w:t>
            </w:r>
          </w:p>
          <w:p w14:paraId="3B98212A" w14:textId="77777777" w:rsidR="00F83BE4" w:rsidRPr="00643876" w:rsidRDefault="00F83BE4" w:rsidP="0050313B">
            <w:pPr>
              <w:autoSpaceDE w:val="0"/>
              <w:autoSpaceDN w:val="0"/>
              <w:adjustRightInd w:val="0"/>
              <w:spacing w:after="0" w:line="240" w:lineRule="auto"/>
              <w:rPr>
                <w:rFonts w:ascii="Times New Roman" w:eastAsia="Times New Roman" w:hAnsi="Times New Roman"/>
                <w:bCs/>
                <w:sz w:val="14"/>
                <w:szCs w:val="14"/>
                <w:lang w:eastAsia="ru-RU"/>
              </w:rPr>
            </w:pPr>
            <w:r w:rsidRPr="00643876">
              <w:rPr>
                <w:rFonts w:ascii="Times New Roman" w:eastAsia="Times New Roman" w:hAnsi="Times New Roman"/>
                <w:bCs/>
                <w:sz w:val="14"/>
                <w:szCs w:val="14"/>
                <w:lang w:eastAsia="ru-RU"/>
              </w:rPr>
              <w:t>на 2019-2024 годы</w:t>
            </w:r>
            <w:r w:rsidRPr="00643876">
              <w:rPr>
                <w:rFonts w:ascii="Times New Roman" w:eastAsia="Times New Roman" w:hAnsi="Times New Roman"/>
                <w:bCs/>
                <w:i/>
                <w:sz w:val="14"/>
                <w:szCs w:val="1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63D1D00"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18E738D"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0F3A6F0"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E58204E"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5DC0A7C"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58AE8B9"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D0EEB75"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06BB0B5"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E66FB5A"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p>
        </w:tc>
      </w:tr>
      <w:tr w:rsidR="00643876" w:rsidRPr="00643876" w14:paraId="78BC4264" w14:textId="77777777" w:rsidTr="00643876">
        <w:trPr>
          <w:cantSplit/>
          <w:trHeight w:val="737"/>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06AF354F" w14:textId="77777777" w:rsidR="00F83BE4" w:rsidRPr="00643876" w:rsidRDefault="00F83BE4" w:rsidP="0050313B">
            <w:pPr>
              <w:shd w:val="clear" w:color="auto" w:fill="FFFFFF"/>
              <w:spacing w:after="0" w:line="240" w:lineRule="auto"/>
              <w:ind w:left="141"/>
              <w:rPr>
                <w:rFonts w:ascii="Times New Roman" w:hAnsi="Times New Roman"/>
                <w:bCs/>
                <w:sz w:val="14"/>
                <w:szCs w:val="14"/>
              </w:rPr>
            </w:pPr>
            <w:r w:rsidRPr="00643876">
              <w:rPr>
                <w:rFonts w:ascii="Times New Roman" w:hAnsi="Times New Roman"/>
                <w:bCs/>
                <w:sz w:val="14"/>
                <w:szCs w:val="14"/>
              </w:rPr>
              <w:t>1</w:t>
            </w:r>
          </w:p>
        </w:tc>
        <w:tc>
          <w:tcPr>
            <w:tcW w:w="1940" w:type="dxa"/>
            <w:tcBorders>
              <w:top w:val="single" w:sz="4" w:space="0" w:color="auto"/>
              <w:left w:val="single" w:sz="4" w:space="0" w:color="auto"/>
              <w:bottom w:val="single" w:sz="4" w:space="0" w:color="auto"/>
              <w:right w:val="single" w:sz="4" w:space="0" w:color="auto"/>
            </w:tcBorders>
            <w:shd w:val="clear" w:color="auto" w:fill="FFFFFF"/>
            <w:hideMark/>
          </w:tcPr>
          <w:p w14:paraId="0A9CCBC7" w14:textId="77777777" w:rsidR="00F83BE4" w:rsidRPr="00643876" w:rsidRDefault="00F83BE4" w:rsidP="0050313B">
            <w:pPr>
              <w:spacing w:after="0" w:line="240" w:lineRule="auto"/>
              <w:rPr>
                <w:rFonts w:ascii="Times New Roman" w:hAnsi="Times New Roman"/>
                <w:bCs/>
                <w:sz w:val="14"/>
                <w:szCs w:val="14"/>
              </w:rPr>
            </w:pPr>
            <w:r w:rsidRPr="00643876">
              <w:rPr>
                <w:rFonts w:ascii="Times New Roman" w:hAnsi="Times New Roman"/>
                <w:bCs/>
                <w:sz w:val="14"/>
                <w:szCs w:val="14"/>
              </w:rPr>
              <w:t>Подпрограмма 1</w:t>
            </w:r>
          </w:p>
          <w:p w14:paraId="3C424DFC" w14:textId="77777777" w:rsidR="00F83BE4" w:rsidRPr="00643876" w:rsidRDefault="00F83BE4" w:rsidP="0050313B">
            <w:pPr>
              <w:spacing w:after="0" w:line="240" w:lineRule="auto"/>
              <w:rPr>
                <w:rFonts w:ascii="Times New Roman" w:hAnsi="Times New Roman"/>
                <w:bCs/>
                <w:sz w:val="14"/>
                <w:szCs w:val="14"/>
              </w:rPr>
            </w:pPr>
            <w:r w:rsidRPr="00643876">
              <w:rPr>
                <w:rFonts w:ascii="Times New Roman" w:hAnsi="Times New Roman"/>
                <w:bCs/>
                <w:sz w:val="14"/>
                <w:szCs w:val="14"/>
              </w:rPr>
              <w:t xml:space="preserve"> Реализация полномочий по решению вопросов местного значения администрацией Слюдянского городского поселения на 2019-2024 годы</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6B69B55"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32 854 423,61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671DD1A"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32 853 723,61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93C0463"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700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E8130EB"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32 854 423,61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D3E70E0"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32 853 723,61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F7D227C"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700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EA0B21C"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32 854 423,61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DDA574"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32 853 723,61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3211F59"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700</w:t>
            </w:r>
          </w:p>
        </w:tc>
      </w:tr>
      <w:tr w:rsidR="00643876" w:rsidRPr="00643876" w14:paraId="09C8BBCE" w14:textId="77777777" w:rsidTr="00643876">
        <w:trPr>
          <w:cantSplit/>
          <w:trHeight w:val="737"/>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694BE4D8" w14:textId="77777777" w:rsidR="00F83BE4" w:rsidRPr="00643876" w:rsidRDefault="00F83BE4" w:rsidP="0050313B">
            <w:pPr>
              <w:shd w:val="clear" w:color="auto" w:fill="FFFFFF"/>
              <w:spacing w:after="0" w:line="240" w:lineRule="auto"/>
              <w:ind w:left="141"/>
              <w:rPr>
                <w:rFonts w:ascii="Times New Roman" w:hAnsi="Times New Roman"/>
                <w:bCs/>
                <w:sz w:val="14"/>
                <w:szCs w:val="14"/>
              </w:rPr>
            </w:pPr>
            <w:r w:rsidRPr="00643876">
              <w:rPr>
                <w:rFonts w:ascii="Times New Roman" w:hAnsi="Times New Roman"/>
                <w:bCs/>
                <w:sz w:val="14"/>
                <w:szCs w:val="14"/>
              </w:rPr>
              <w:t>2</w:t>
            </w:r>
          </w:p>
        </w:tc>
        <w:tc>
          <w:tcPr>
            <w:tcW w:w="1940" w:type="dxa"/>
            <w:tcBorders>
              <w:top w:val="single" w:sz="4" w:space="0" w:color="auto"/>
              <w:left w:val="single" w:sz="4" w:space="0" w:color="auto"/>
              <w:bottom w:val="single" w:sz="4" w:space="0" w:color="auto"/>
              <w:right w:val="single" w:sz="4" w:space="0" w:color="auto"/>
            </w:tcBorders>
            <w:shd w:val="clear" w:color="auto" w:fill="FFFFFF"/>
            <w:hideMark/>
          </w:tcPr>
          <w:p w14:paraId="1F972FAD" w14:textId="77777777" w:rsidR="00F83BE4" w:rsidRPr="00643876" w:rsidRDefault="00F83BE4" w:rsidP="0050313B">
            <w:pPr>
              <w:spacing w:after="0" w:line="240" w:lineRule="auto"/>
              <w:rPr>
                <w:rFonts w:ascii="Times New Roman" w:hAnsi="Times New Roman"/>
                <w:bCs/>
                <w:sz w:val="14"/>
                <w:szCs w:val="14"/>
              </w:rPr>
            </w:pPr>
            <w:r w:rsidRPr="00643876">
              <w:rPr>
                <w:rFonts w:ascii="Times New Roman" w:hAnsi="Times New Roman"/>
                <w:bCs/>
                <w:sz w:val="14"/>
                <w:szCs w:val="14"/>
              </w:rPr>
              <w:t>Подпрограмма 2</w:t>
            </w:r>
          </w:p>
          <w:p w14:paraId="060CC755" w14:textId="77777777" w:rsidR="00F83BE4" w:rsidRPr="00643876" w:rsidRDefault="00F83BE4" w:rsidP="0050313B">
            <w:pPr>
              <w:spacing w:after="0" w:line="240" w:lineRule="auto"/>
              <w:rPr>
                <w:rFonts w:ascii="Times New Roman" w:hAnsi="Times New Roman"/>
                <w:bCs/>
                <w:sz w:val="14"/>
                <w:szCs w:val="14"/>
              </w:rPr>
            </w:pPr>
            <w:r w:rsidRPr="00643876">
              <w:rPr>
                <w:rFonts w:ascii="Times New Roman" w:hAnsi="Times New Roman"/>
                <w:bCs/>
                <w:sz w:val="14"/>
                <w:szCs w:val="14"/>
              </w:rPr>
              <w:t>Развитие информационного пространства, 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347C64C"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480 040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38F10D9"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480 040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2863A5D"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279B9FB"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741 140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2E0B4DE"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741 140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1877B98"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59D52FC"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620 140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F853C13"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620 140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5E9D63"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0</w:t>
            </w:r>
          </w:p>
        </w:tc>
      </w:tr>
      <w:tr w:rsidR="00643876" w:rsidRPr="00643876" w14:paraId="798A62B8" w14:textId="77777777" w:rsidTr="00643876">
        <w:trPr>
          <w:cantSplit/>
          <w:trHeight w:val="737"/>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74D98355" w14:textId="77777777" w:rsidR="00F83BE4" w:rsidRPr="00643876" w:rsidRDefault="00F83BE4" w:rsidP="0050313B">
            <w:pPr>
              <w:shd w:val="clear" w:color="auto" w:fill="FFFFFF"/>
              <w:spacing w:after="0" w:line="240" w:lineRule="auto"/>
              <w:ind w:left="141"/>
              <w:rPr>
                <w:rFonts w:ascii="Times New Roman" w:hAnsi="Times New Roman"/>
                <w:bCs/>
                <w:sz w:val="14"/>
                <w:szCs w:val="14"/>
              </w:rPr>
            </w:pPr>
            <w:r w:rsidRPr="00643876">
              <w:rPr>
                <w:rFonts w:ascii="Times New Roman" w:hAnsi="Times New Roman"/>
                <w:bCs/>
                <w:sz w:val="14"/>
                <w:szCs w:val="14"/>
              </w:rPr>
              <w:lastRenderedPageBreak/>
              <w:t>3</w:t>
            </w:r>
          </w:p>
        </w:tc>
        <w:tc>
          <w:tcPr>
            <w:tcW w:w="1940" w:type="dxa"/>
            <w:tcBorders>
              <w:top w:val="single" w:sz="4" w:space="0" w:color="auto"/>
              <w:left w:val="single" w:sz="4" w:space="0" w:color="auto"/>
              <w:bottom w:val="single" w:sz="4" w:space="0" w:color="auto"/>
              <w:right w:val="single" w:sz="4" w:space="0" w:color="auto"/>
            </w:tcBorders>
            <w:shd w:val="clear" w:color="auto" w:fill="FFFFFF"/>
            <w:hideMark/>
          </w:tcPr>
          <w:p w14:paraId="5790483E" w14:textId="77777777" w:rsidR="00F83BE4" w:rsidRPr="00643876" w:rsidRDefault="00F83BE4" w:rsidP="0050313B">
            <w:pPr>
              <w:spacing w:after="0" w:line="240" w:lineRule="auto"/>
              <w:rPr>
                <w:rFonts w:ascii="Times New Roman" w:hAnsi="Times New Roman"/>
                <w:bCs/>
                <w:sz w:val="14"/>
                <w:szCs w:val="14"/>
              </w:rPr>
            </w:pPr>
            <w:r w:rsidRPr="00643876">
              <w:rPr>
                <w:rFonts w:ascii="Times New Roman" w:hAnsi="Times New Roman"/>
                <w:bCs/>
                <w:sz w:val="14"/>
                <w:szCs w:val="14"/>
              </w:rPr>
              <w:t>Подпрограмма 3</w:t>
            </w:r>
          </w:p>
          <w:p w14:paraId="55304FCF" w14:textId="77777777" w:rsidR="00F83BE4" w:rsidRPr="00643876" w:rsidRDefault="00F83BE4" w:rsidP="0050313B">
            <w:pPr>
              <w:shd w:val="clear" w:color="auto" w:fill="FFFFFF"/>
              <w:spacing w:after="0" w:line="240" w:lineRule="auto"/>
              <w:ind w:left="29"/>
              <w:rPr>
                <w:rFonts w:ascii="Times New Roman" w:hAnsi="Times New Roman"/>
                <w:bCs/>
                <w:sz w:val="14"/>
                <w:szCs w:val="14"/>
              </w:rPr>
            </w:pPr>
            <w:r w:rsidRPr="00643876">
              <w:rPr>
                <w:rFonts w:ascii="Times New Roman" w:hAnsi="Times New Roman"/>
                <w:bCs/>
                <w:sz w:val="14"/>
                <w:szCs w:val="14"/>
              </w:rPr>
              <w:t xml:space="preserve">Развитие муниципальной службы в </w:t>
            </w:r>
            <w:proofErr w:type="spellStart"/>
            <w:r w:rsidRPr="00643876">
              <w:rPr>
                <w:rFonts w:ascii="Times New Roman" w:hAnsi="Times New Roman"/>
                <w:bCs/>
                <w:sz w:val="14"/>
                <w:szCs w:val="14"/>
              </w:rPr>
              <w:t>Слюдянском</w:t>
            </w:r>
            <w:proofErr w:type="spellEnd"/>
            <w:r w:rsidRPr="00643876">
              <w:rPr>
                <w:rFonts w:ascii="Times New Roman" w:hAnsi="Times New Roman"/>
                <w:bCs/>
                <w:sz w:val="14"/>
                <w:szCs w:val="14"/>
              </w:rPr>
              <w:t xml:space="preserve"> муниципальном образовании на 2019-2024годы </w:t>
            </w:r>
          </w:p>
        </w:tc>
        <w:tc>
          <w:tcPr>
            <w:tcW w:w="992" w:type="dxa"/>
            <w:tcBorders>
              <w:top w:val="single" w:sz="4" w:space="0" w:color="auto"/>
              <w:left w:val="single" w:sz="4" w:space="0" w:color="auto"/>
              <w:bottom w:val="single" w:sz="4" w:space="0" w:color="auto"/>
              <w:right w:val="single" w:sz="4" w:space="0" w:color="auto"/>
            </w:tcBorders>
            <w:hideMark/>
          </w:tcPr>
          <w:p w14:paraId="39729782"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1 484 118</w:t>
            </w:r>
          </w:p>
        </w:tc>
        <w:tc>
          <w:tcPr>
            <w:tcW w:w="993" w:type="dxa"/>
            <w:tcBorders>
              <w:top w:val="single" w:sz="4" w:space="0" w:color="auto"/>
              <w:left w:val="single" w:sz="4" w:space="0" w:color="auto"/>
              <w:bottom w:val="single" w:sz="4" w:space="0" w:color="auto"/>
              <w:right w:val="single" w:sz="4" w:space="0" w:color="auto"/>
            </w:tcBorders>
            <w:hideMark/>
          </w:tcPr>
          <w:p w14:paraId="7C2B31DC"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1 484 118</w:t>
            </w:r>
          </w:p>
        </w:tc>
        <w:tc>
          <w:tcPr>
            <w:tcW w:w="708" w:type="dxa"/>
            <w:tcBorders>
              <w:top w:val="single" w:sz="4" w:space="0" w:color="auto"/>
              <w:left w:val="single" w:sz="4" w:space="0" w:color="auto"/>
              <w:bottom w:val="single" w:sz="4" w:space="0" w:color="auto"/>
              <w:right w:val="single" w:sz="4" w:space="0" w:color="auto"/>
            </w:tcBorders>
            <w:hideMark/>
          </w:tcPr>
          <w:p w14:paraId="2024CABF"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0</w:t>
            </w:r>
          </w:p>
        </w:tc>
        <w:tc>
          <w:tcPr>
            <w:tcW w:w="709" w:type="dxa"/>
            <w:tcBorders>
              <w:top w:val="single" w:sz="4" w:space="0" w:color="auto"/>
              <w:left w:val="single" w:sz="4" w:space="0" w:color="auto"/>
              <w:bottom w:val="single" w:sz="4" w:space="0" w:color="auto"/>
              <w:right w:val="single" w:sz="4" w:space="0" w:color="auto"/>
            </w:tcBorders>
            <w:hideMark/>
          </w:tcPr>
          <w:p w14:paraId="3E82C4BF"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1 856 174</w:t>
            </w:r>
          </w:p>
        </w:tc>
        <w:tc>
          <w:tcPr>
            <w:tcW w:w="851" w:type="dxa"/>
            <w:tcBorders>
              <w:top w:val="single" w:sz="4" w:space="0" w:color="auto"/>
              <w:left w:val="single" w:sz="4" w:space="0" w:color="auto"/>
              <w:bottom w:val="single" w:sz="4" w:space="0" w:color="auto"/>
              <w:right w:val="single" w:sz="4" w:space="0" w:color="auto"/>
            </w:tcBorders>
            <w:hideMark/>
          </w:tcPr>
          <w:p w14:paraId="39C2B88A"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1 856 174</w:t>
            </w:r>
          </w:p>
        </w:tc>
        <w:tc>
          <w:tcPr>
            <w:tcW w:w="708" w:type="dxa"/>
            <w:tcBorders>
              <w:top w:val="single" w:sz="4" w:space="0" w:color="auto"/>
              <w:left w:val="single" w:sz="4" w:space="0" w:color="auto"/>
              <w:bottom w:val="single" w:sz="4" w:space="0" w:color="auto"/>
              <w:right w:val="single" w:sz="4" w:space="0" w:color="auto"/>
            </w:tcBorders>
            <w:hideMark/>
          </w:tcPr>
          <w:p w14:paraId="7E2E6836"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0</w:t>
            </w:r>
          </w:p>
        </w:tc>
        <w:tc>
          <w:tcPr>
            <w:tcW w:w="851" w:type="dxa"/>
            <w:tcBorders>
              <w:top w:val="single" w:sz="4" w:space="0" w:color="auto"/>
              <w:left w:val="single" w:sz="4" w:space="0" w:color="auto"/>
              <w:bottom w:val="single" w:sz="4" w:space="0" w:color="auto"/>
              <w:right w:val="single" w:sz="4" w:space="0" w:color="auto"/>
            </w:tcBorders>
            <w:hideMark/>
          </w:tcPr>
          <w:p w14:paraId="5560D6E7"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1 856 174</w:t>
            </w:r>
          </w:p>
        </w:tc>
        <w:tc>
          <w:tcPr>
            <w:tcW w:w="709" w:type="dxa"/>
            <w:tcBorders>
              <w:top w:val="single" w:sz="4" w:space="0" w:color="auto"/>
              <w:left w:val="single" w:sz="4" w:space="0" w:color="auto"/>
              <w:bottom w:val="single" w:sz="4" w:space="0" w:color="auto"/>
              <w:right w:val="single" w:sz="4" w:space="0" w:color="auto"/>
            </w:tcBorders>
            <w:hideMark/>
          </w:tcPr>
          <w:p w14:paraId="7F213C59"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1 856 174</w:t>
            </w:r>
          </w:p>
        </w:tc>
        <w:tc>
          <w:tcPr>
            <w:tcW w:w="709" w:type="dxa"/>
            <w:tcBorders>
              <w:top w:val="single" w:sz="4" w:space="0" w:color="auto"/>
              <w:left w:val="single" w:sz="4" w:space="0" w:color="auto"/>
              <w:bottom w:val="single" w:sz="4" w:space="0" w:color="auto"/>
              <w:right w:val="single" w:sz="4" w:space="0" w:color="auto"/>
            </w:tcBorders>
            <w:hideMark/>
          </w:tcPr>
          <w:p w14:paraId="391519C5"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0</w:t>
            </w:r>
          </w:p>
        </w:tc>
      </w:tr>
      <w:tr w:rsidR="00643876" w:rsidRPr="00643876" w14:paraId="589071FD" w14:textId="77777777" w:rsidTr="00643876">
        <w:trPr>
          <w:cantSplit/>
          <w:trHeight w:val="848"/>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4CFA29F9" w14:textId="77777777" w:rsidR="00F83BE4" w:rsidRPr="00643876" w:rsidRDefault="00F83BE4" w:rsidP="0050313B">
            <w:pPr>
              <w:shd w:val="clear" w:color="auto" w:fill="FFFFFF"/>
              <w:spacing w:after="0" w:line="240" w:lineRule="auto"/>
              <w:ind w:left="141"/>
              <w:rPr>
                <w:rFonts w:ascii="Times New Roman" w:hAnsi="Times New Roman"/>
                <w:bCs/>
                <w:sz w:val="14"/>
                <w:szCs w:val="14"/>
              </w:rPr>
            </w:pPr>
            <w:r w:rsidRPr="00643876">
              <w:rPr>
                <w:rFonts w:ascii="Times New Roman" w:hAnsi="Times New Roman"/>
                <w:bCs/>
                <w:sz w:val="14"/>
                <w:szCs w:val="14"/>
              </w:rPr>
              <w:t>4</w:t>
            </w:r>
          </w:p>
        </w:tc>
        <w:tc>
          <w:tcPr>
            <w:tcW w:w="1940" w:type="dxa"/>
            <w:tcBorders>
              <w:top w:val="single" w:sz="4" w:space="0" w:color="auto"/>
              <w:left w:val="single" w:sz="4" w:space="0" w:color="auto"/>
              <w:bottom w:val="single" w:sz="4" w:space="0" w:color="auto"/>
              <w:right w:val="single" w:sz="4" w:space="0" w:color="auto"/>
            </w:tcBorders>
            <w:shd w:val="clear" w:color="auto" w:fill="FFFFFF"/>
            <w:hideMark/>
          </w:tcPr>
          <w:p w14:paraId="34291C7C" w14:textId="77777777" w:rsidR="00F83BE4" w:rsidRPr="00643876" w:rsidRDefault="00F83BE4" w:rsidP="0050313B">
            <w:pPr>
              <w:spacing w:after="0" w:line="240" w:lineRule="auto"/>
              <w:rPr>
                <w:rFonts w:ascii="Times New Roman" w:hAnsi="Times New Roman"/>
                <w:bCs/>
                <w:sz w:val="14"/>
                <w:szCs w:val="14"/>
              </w:rPr>
            </w:pPr>
            <w:r w:rsidRPr="00643876">
              <w:rPr>
                <w:rFonts w:ascii="Times New Roman" w:hAnsi="Times New Roman"/>
                <w:bCs/>
                <w:sz w:val="14"/>
                <w:szCs w:val="14"/>
              </w:rPr>
              <w:t xml:space="preserve">Подпрограмма 4 </w:t>
            </w:r>
          </w:p>
          <w:p w14:paraId="28369186" w14:textId="77777777" w:rsidR="00F83BE4" w:rsidRPr="00643876" w:rsidRDefault="00F83BE4" w:rsidP="0050313B">
            <w:pPr>
              <w:spacing w:after="0" w:line="240" w:lineRule="auto"/>
              <w:rPr>
                <w:rFonts w:ascii="Times New Roman" w:hAnsi="Times New Roman"/>
                <w:bCs/>
                <w:sz w:val="14"/>
                <w:szCs w:val="14"/>
              </w:rPr>
            </w:pPr>
            <w:r w:rsidRPr="00643876">
              <w:rPr>
                <w:rFonts w:ascii="Times New Roman" w:hAnsi="Times New Roman"/>
                <w:bCs/>
                <w:sz w:val="14"/>
                <w:szCs w:val="14"/>
              </w:rPr>
              <w:t>Организация работы с документами в органах местного самоуправления Слюдянского муниципального образования в 2019-2024 годы</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079784D"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971 208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F090BC5"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971 208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91570AF"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690EDE6"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1 471 208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1036201"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1 471 208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9D384D9"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29C536D"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1 471 208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23920DD"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1 471 208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4AE94D5"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0</w:t>
            </w:r>
          </w:p>
        </w:tc>
      </w:tr>
      <w:tr w:rsidR="00643876" w:rsidRPr="00643876" w14:paraId="3F11EC0A" w14:textId="77777777" w:rsidTr="00643876">
        <w:trPr>
          <w:cantSplit/>
          <w:trHeight w:val="848"/>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3871E31B" w14:textId="77777777" w:rsidR="00F83BE4" w:rsidRPr="00643876" w:rsidRDefault="00F83BE4" w:rsidP="0050313B">
            <w:pPr>
              <w:shd w:val="clear" w:color="auto" w:fill="FFFFFF"/>
              <w:spacing w:after="0" w:line="240" w:lineRule="auto"/>
              <w:ind w:left="141"/>
              <w:rPr>
                <w:rFonts w:ascii="Times New Roman" w:hAnsi="Times New Roman"/>
                <w:bCs/>
                <w:sz w:val="14"/>
                <w:szCs w:val="14"/>
              </w:rPr>
            </w:pPr>
            <w:r w:rsidRPr="00643876">
              <w:rPr>
                <w:rFonts w:ascii="Times New Roman" w:hAnsi="Times New Roman"/>
                <w:bCs/>
                <w:sz w:val="14"/>
                <w:szCs w:val="14"/>
              </w:rPr>
              <w:t>5</w:t>
            </w:r>
          </w:p>
        </w:tc>
        <w:tc>
          <w:tcPr>
            <w:tcW w:w="1940" w:type="dxa"/>
            <w:tcBorders>
              <w:top w:val="single" w:sz="4" w:space="0" w:color="auto"/>
              <w:left w:val="single" w:sz="4" w:space="0" w:color="auto"/>
              <w:bottom w:val="single" w:sz="4" w:space="0" w:color="auto"/>
              <w:right w:val="single" w:sz="4" w:space="0" w:color="auto"/>
            </w:tcBorders>
            <w:shd w:val="clear" w:color="auto" w:fill="FFFFFF"/>
            <w:hideMark/>
          </w:tcPr>
          <w:p w14:paraId="042267BE" w14:textId="77777777" w:rsidR="00F83BE4" w:rsidRPr="00643876" w:rsidRDefault="00F83BE4" w:rsidP="0050313B">
            <w:pPr>
              <w:spacing w:after="0" w:line="240" w:lineRule="auto"/>
              <w:rPr>
                <w:rFonts w:ascii="Times New Roman" w:hAnsi="Times New Roman"/>
                <w:bCs/>
                <w:sz w:val="14"/>
                <w:szCs w:val="14"/>
              </w:rPr>
            </w:pPr>
            <w:r w:rsidRPr="00643876">
              <w:rPr>
                <w:rFonts w:ascii="Times New Roman" w:hAnsi="Times New Roman"/>
                <w:bCs/>
                <w:sz w:val="14"/>
                <w:szCs w:val="14"/>
              </w:rPr>
              <w:t>Подпрограмма 5</w:t>
            </w:r>
          </w:p>
          <w:p w14:paraId="36F28AD6" w14:textId="09077351" w:rsidR="00F83BE4" w:rsidRPr="00643876" w:rsidRDefault="00F83BE4" w:rsidP="0050313B">
            <w:pPr>
              <w:spacing w:after="0" w:line="240" w:lineRule="auto"/>
              <w:rPr>
                <w:rFonts w:ascii="Times New Roman" w:hAnsi="Times New Roman"/>
                <w:bCs/>
                <w:sz w:val="14"/>
                <w:szCs w:val="14"/>
              </w:rPr>
            </w:pPr>
            <w:r w:rsidRPr="00643876">
              <w:rPr>
                <w:rFonts w:ascii="Times New Roman" w:hAnsi="Times New Roman"/>
                <w:bCs/>
                <w:sz w:val="14"/>
                <w:szCs w:val="14"/>
              </w:rPr>
              <w:t xml:space="preserve">Материально-техническое обеспечение деятельности в органах местного самоуправления Слюдянского муниципального образования и содержание </w:t>
            </w:r>
            <w:r w:rsidR="00643876" w:rsidRPr="00643876">
              <w:rPr>
                <w:rFonts w:ascii="Times New Roman" w:hAnsi="Times New Roman"/>
                <w:bCs/>
                <w:sz w:val="14"/>
                <w:szCs w:val="14"/>
              </w:rPr>
              <w:t>здания по</w:t>
            </w:r>
            <w:r w:rsidRPr="00643876">
              <w:rPr>
                <w:rFonts w:ascii="Times New Roman" w:hAnsi="Times New Roman"/>
                <w:bCs/>
                <w:sz w:val="14"/>
                <w:szCs w:val="14"/>
              </w:rPr>
              <w:t xml:space="preserve"> ул.Советская,34 </w:t>
            </w:r>
            <w:proofErr w:type="spellStart"/>
            <w:r w:rsidRPr="00643876">
              <w:rPr>
                <w:rFonts w:ascii="Times New Roman" w:hAnsi="Times New Roman"/>
                <w:bCs/>
                <w:sz w:val="14"/>
                <w:szCs w:val="14"/>
              </w:rPr>
              <w:t>г.Слюдянки</w:t>
            </w:r>
            <w:proofErr w:type="spellEnd"/>
            <w:r w:rsidRPr="00643876">
              <w:rPr>
                <w:rFonts w:ascii="Times New Roman" w:hAnsi="Times New Roman"/>
                <w:bCs/>
                <w:sz w:val="14"/>
                <w:szCs w:val="14"/>
              </w:rPr>
              <w:t xml:space="preserve"> на 2019-2024 годы</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1C51108"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3 073 278,14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02B18DA"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3 073 278,14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0653ED6"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72850D6"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6 632 701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0B20B52"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6 632 701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968F9A5"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B3DF2E6"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3 850 649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29C5817"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3 850 649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2EC51FC"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0</w:t>
            </w:r>
          </w:p>
        </w:tc>
      </w:tr>
      <w:tr w:rsidR="00643876" w:rsidRPr="00643876" w14:paraId="0176E328" w14:textId="77777777" w:rsidTr="00643876">
        <w:trPr>
          <w:cantSplit/>
          <w:trHeight w:val="848"/>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2D991E04" w14:textId="77777777" w:rsidR="00F83BE4" w:rsidRPr="00643876" w:rsidRDefault="00F83BE4" w:rsidP="0050313B">
            <w:pPr>
              <w:shd w:val="clear" w:color="auto" w:fill="FFFFFF"/>
              <w:spacing w:after="0" w:line="240" w:lineRule="auto"/>
              <w:ind w:left="141"/>
              <w:rPr>
                <w:rFonts w:ascii="Times New Roman" w:hAnsi="Times New Roman"/>
                <w:bCs/>
                <w:sz w:val="14"/>
                <w:szCs w:val="14"/>
              </w:rPr>
            </w:pPr>
            <w:r w:rsidRPr="00643876">
              <w:rPr>
                <w:rFonts w:ascii="Times New Roman" w:hAnsi="Times New Roman"/>
                <w:bCs/>
                <w:sz w:val="14"/>
                <w:szCs w:val="14"/>
              </w:rPr>
              <w:t>6</w:t>
            </w:r>
          </w:p>
        </w:tc>
        <w:tc>
          <w:tcPr>
            <w:tcW w:w="1940" w:type="dxa"/>
            <w:tcBorders>
              <w:top w:val="single" w:sz="4" w:space="0" w:color="auto"/>
              <w:left w:val="single" w:sz="4" w:space="0" w:color="auto"/>
              <w:bottom w:val="single" w:sz="4" w:space="0" w:color="auto"/>
              <w:right w:val="single" w:sz="4" w:space="0" w:color="auto"/>
            </w:tcBorders>
            <w:shd w:val="clear" w:color="auto" w:fill="FFFFFF"/>
            <w:hideMark/>
          </w:tcPr>
          <w:p w14:paraId="66215CE3" w14:textId="77777777" w:rsidR="00F83BE4" w:rsidRPr="00643876" w:rsidRDefault="00F83BE4" w:rsidP="0050313B">
            <w:pPr>
              <w:spacing w:after="0" w:line="240" w:lineRule="auto"/>
              <w:rPr>
                <w:rFonts w:ascii="Times New Roman" w:hAnsi="Times New Roman"/>
                <w:bCs/>
                <w:sz w:val="14"/>
                <w:szCs w:val="14"/>
              </w:rPr>
            </w:pPr>
            <w:r w:rsidRPr="00643876">
              <w:rPr>
                <w:rFonts w:ascii="Times New Roman" w:hAnsi="Times New Roman"/>
                <w:bCs/>
                <w:sz w:val="14"/>
                <w:szCs w:val="14"/>
              </w:rPr>
              <w:t>Подпрограмма 6</w:t>
            </w:r>
          </w:p>
          <w:p w14:paraId="28F55DB6" w14:textId="77777777" w:rsidR="00F83BE4" w:rsidRPr="00643876" w:rsidRDefault="00F83BE4" w:rsidP="0050313B">
            <w:pPr>
              <w:autoSpaceDE w:val="0"/>
              <w:autoSpaceDN w:val="0"/>
              <w:adjustRightInd w:val="0"/>
              <w:spacing w:after="0" w:line="240" w:lineRule="auto"/>
              <w:rPr>
                <w:rFonts w:ascii="Times New Roman" w:eastAsia="Times New Roman" w:hAnsi="Times New Roman"/>
                <w:bCs/>
                <w:sz w:val="14"/>
                <w:szCs w:val="14"/>
                <w:lang w:eastAsia="ru-RU"/>
              </w:rPr>
            </w:pPr>
            <w:r w:rsidRPr="00643876">
              <w:rPr>
                <w:rFonts w:ascii="Times New Roman" w:eastAsia="Times New Roman" w:hAnsi="Times New Roman"/>
                <w:bCs/>
                <w:sz w:val="14"/>
                <w:szCs w:val="14"/>
                <w:lang w:eastAsia="ru-RU"/>
              </w:rPr>
              <w:t>Обеспечение качественного и сбалансированного управления бюджетными средствами Слюдянского муниципального образования на 2019-2024годы</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818E283"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DB69BCD"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183C3A5"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6F53EF3"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97CB7FB"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0AB1D55"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F91172C"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C32F641"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A1E24CF" w14:textId="77777777" w:rsidR="00F83BE4" w:rsidRPr="00643876" w:rsidRDefault="00F83BE4" w:rsidP="0050313B">
            <w:pPr>
              <w:spacing w:after="0" w:line="240" w:lineRule="auto"/>
              <w:jc w:val="center"/>
              <w:rPr>
                <w:rFonts w:ascii="Times New Roman" w:hAnsi="Times New Roman"/>
                <w:bCs/>
                <w:sz w:val="14"/>
                <w:szCs w:val="14"/>
              </w:rPr>
            </w:pPr>
            <w:r w:rsidRPr="00643876">
              <w:rPr>
                <w:rFonts w:ascii="Times New Roman" w:hAnsi="Times New Roman"/>
                <w:bCs/>
                <w:sz w:val="14"/>
                <w:szCs w:val="14"/>
              </w:rPr>
              <w:t>---</w:t>
            </w:r>
          </w:p>
        </w:tc>
      </w:tr>
      <w:tr w:rsidR="00643876" w:rsidRPr="00643876" w14:paraId="68435AEB" w14:textId="77777777" w:rsidTr="00643876">
        <w:trPr>
          <w:cantSplit/>
          <w:trHeight w:val="385"/>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48F533B9" w14:textId="77777777" w:rsidR="00F83BE4" w:rsidRPr="00643876" w:rsidRDefault="00F83BE4" w:rsidP="0050313B">
            <w:pPr>
              <w:shd w:val="clear" w:color="auto" w:fill="FFFFFF"/>
              <w:spacing w:after="0" w:line="240" w:lineRule="auto"/>
              <w:jc w:val="both"/>
              <w:rPr>
                <w:rFonts w:ascii="Times New Roman" w:hAnsi="Times New Roman"/>
                <w:bCs/>
                <w:sz w:val="14"/>
                <w:szCs w:val="14"/>
              </w:rPr>
            </w:pPr>
          </w:p>
        </w:tc>
        <w:tc>
          <w:tcPr>
            <w:tcW w:w="1940" w:type="dxa"/>
            <w:tcBorders>
              <w:top w:val="single" w:sz="4" w:space="0" w:color="auto"/>
              <w:left w:val="single" w:sz="4" w:space="0" w:color="auto"/>
              <w:bottom w:val="single" w:sz="4" w:space="0" w:color="auto"/>
              <w:right w:val="single" w:sz="4" w:space="0" w:color="auto"/>
            </w:tcBorders>
            <w:shd w:val="clear" w:color="auto" w:fill="FFFFFF"/>
            <w:hideMark/>
          </w:tcPr>
          <w:p w14:paraId="01CE10E9" w14:textId="77777777" w:rsidR="00F83BE4" w:rsidRPr="00643876" w:rsidRDefault="00F83BE4" w:rsidP="0050313B">
            <w:pPr>
              <w:spacing w:after="0" w:line="240" w:lineRule="auto"/>
              <w:rPr>
                <w:rFonts w:ascii="Times New Roman" w:hAnsi="Times New Roman"/>
                <w:bCs/>
                <w:sz w:val="14"/>
                <w:szCs w:val="14"/>
              </w:rPr>
            </w:pPr>
            <w:r w:rsidRPr="00643876">
              <w:rPr>
                <w:rFonts w:ascii="Times New Roman" w:hAnsi="Times New Roman"/>
                <w:bCs/>
                <w:sz w:val="14"/>
                <w:szCs w:val="14"/>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96B6B46"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38 863 067,75</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8FF31DB"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38 862 367,75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128455F"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700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0FA2ACC"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43 555 646,61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848B36B"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43 554 946,61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817EB81"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700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8B2B9AF"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40 652 594,61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B8A584D"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40 651 894,61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56A40C3" w14:textId="77777777" w:rsidR="00F83BE4" w:rsidRPr="00643876" w:rsidRDefault="00F83BE4" w:rsidP="0050313B">
            <w:pPr>
              <w:shd w:val="clear" w:color="auto" w:fill="FFFFFF"/>
              <w:spacing w:after="0" w:line="240" w:lineRule="auto"/>
              <w:jc w:val="center"/>
              <w:rPr>
                <w:rFonts w:ascii="Times New Roman" w:hAnsi="Times New Roman"/>
                <w:bCs/>
                <w:sz w:val="14"/>
                <w:szCs w:val="14"/>
              </w:rPr>
            </w:pPr>
            <w:r w:rsidRPr="00643876">
              <w:rPr>
                <w:rFonts w:ascii="Times New Roman" w:hAnsi="Times New Roman"/>
                <w:bCs/>
                <w:sz w:val="14"/>
                <w:szCs w:val="14"/>
              </w:rPr>
              <w:t>700</w:t>
            </w:r>
          </w:p>
        </w:tc>
      </w:tr>
    </w:tbl>
    <w:p w14:paraId="28A77BCD" w14:textId="454B9DA7" w:rsidR="00F83BE4" w:rsidRDefault="00F83BE4" w:rsidP="0050313B">
      <w:pPr>
        <w:autoSpaceDE w:val="0"/>
        <w:autoSpaceDN w:val="0"/>
        <w:adjustRightInd w:val="0"/>
        <w:spacing w:after="0" w:line="240" w:lineRule="auto"/>
        <w:jc w:val="both"/>
        <w:rPr>
          <w:rFonts w:ascii="Arial" w:hAnsi="Arial" w:cs="Arial"/>
          <w:sz w:val="24"/>
          <w:szCs w:val="24"/>
        </w:rPr>
      </w:pPr>
    </w:p>
    <w:p w14:paraId="756CD1C4" w14:textId="77777777" w:rsidR="00643876" w:rsidRPr="00643876" w:rsidRDefault="00643876" w:rsidP="0050313B">
      <w:pPr>
        <w:pStyle w:val="ConsPlusNormal"/>
        <w:widowControl/>
        <w:ind w:left="4111" w:firstLine="0"/>
        <w:jc w:val="right"/>
        <w:outlineLvl w:val="0"/>
        <w:rPr>
          <w:rFonts w:ascii="Courier New" w:hAnsi="Courier New" w:cs="Courier New"/>
          <w:sz w:val="22"/>
          <w:szCs w:val="22"/>
        </w:rPr>
      </w:pPr>
      <w:r w:rsidRPr="00643876">
        <w:rPr>
          <w:rFonts w:ascii="Courier New" w:hAnsi="Courier New" w:cs="Courier New"/>
          <w:sz w:val="22"/>
          <w:szCs w:val="22"/>
        </w:rPr>
        <w:t>Приложение № 3</w:t>
      </w:r>
    </w:p>
    <w:p w14:paraId="6AB847D5" w14:textId="5A951CBC" w:rsidR="00643876" w:rsidRPr="00643876" w:rsidRDefault="00643876" w:rsidP="0050313B">
      <w:pPr>
        <w:pStyle w:val="ConsPlusTitle"/>
        <w:widowControl/>
        <w:ind w:left="4111"/>
        <w:jc w:val="right"/>
        <w:rPr>
          <w:rFonts w:ascii="Courier New" w:hAnsi="Courier New" w:cs="Courier New"/>
          <w:b w:val="0"/>
          <w:sz w:val="22"/>
          <w:szCs w:val="22"/>
        </w:rPr>
      </w:pPr>
      <w:r w:rsidRPr="00643876">
        <w:rPr>
          <w:rFonts w:ascii="Courier New" w:hAnsi="Courier New" w:cs="Courier New"/>
          <w:b w:val="0"/>
          <w:sz w:val="22"/>
          <w:szCs w:val="22"/>
        </w:rPr>
        <w:t>к постановлению администрации</w:t>
      </w:r>
    </w:p>
    <w:p w14:paraId="3AA8B6E2" w14:textId="0C4444C8" w:rsidR="00643876" w:rsidRPr="00643876" w:rsidRDefault="00643876" w:rsidP="0050313B">
      <w:pPr>
        <w:pStyle w:val="ConsPlusTitle"/>
        <w:widowControl/>
        <w:ind w:left="4111"/>
        <w:jc w:val="right"/>
        <w:rPr>
          <w:rFonts w:ascii="Courier New" w:hAnsi="Courier New" w:cs="Courier New"/>
          <w:b w:val="0"/>
          <w:sz w:val="22"/>
          <w:szCs w:val="22"/>
        </w:rPr>
      </w:pPr>
      <w:r w:rsidRPr="00643876">
        <w:rPr>
          <w:rFonts w:ascii="Courier New" w:hAnsi="Courier New" w:cs="Courier New"/>
          <w:b w:val="0"/>
          <w:sz w:val="22"/>
          <w:szCs w:val="22"/>
        </w:rPr>
        <w:t>Слюдянского городского поселения</w:t>
      </w:r>
    </w:p>
    <w:p w14:paraId="757CC348" w14:textId="6F600C8C" w:rsidR="00643876" w:rsidRPr="00643876" w:rsidRDefault="00643876" w:rsidP="0050313B">
      <w:pPr>
        <w:pStyle w:val="ConsPlusTitle"/>
        <w:widowControl/>
        <w:ind w:left="4111"/>
        <w:jc w:val="right"/>
        <w:rPr>
          <w:rFonts w:ascii="Courier New" w:hAnsi="Courier New" w:cs="Courier New"/>
          <w:b w:val="0"/>
          <w:sz w:val="22"/>
          <w:szCs w:val="22"/>
        </w:rPr>
      </w:pPr>
      <w:r w:rsidRPr="00643876">
        <w:rPr>
          <w:rFonts w:ascii="Courier New" w:hAnsi="Courier New" w:cs="Courier New"/>
          <w:b w:val="0"/>
          <w:sz w:val="22"/>
          <w:szCs w:val="22"/>
        </w:rPr>
        <w:t>от 23.12.2019г. № 1255</w:t>
      </w:r>
    </w:p>
    <w:p w14:paraId="501D7565" w14:textId="77777777" w:rsidR="00643876" w:rsidRPr="00643876" w:rsidRDefault="00643876" w:rsidP="0050313B">
      <w:pPr>
        <w:shd w:val="clear" w:color="auto" w:fill="FFFFFF"/>
        <w:tabs>
          <w:tab w:val="left" w:pos="284"/>
          <w:tab w:val="left" w:pos="709"/>
          <w:tab w:val="left" w:pos="851"/>
        </w:tabs>
        <w:spacing w:after="0" w:line="240" w:lineRule="auto"/>
        <w:ind w:right="-32"/>
        <w:jc w:val="center"/>
        <w:rPr>
          <w:rFonts w:ascii="Arial" w:hAnsi="Arial" w:cs="Arial"/>
          <w:bCs/>
          <w:sz w:val="30"/>
          <w:szCs w:val="30"/>
        </w:rPr>
      </w:pPr>
      <w:r w:rsidRPr="00643876">
        <w:rPr>
          <w:rFonts w:ascii="Arial" w:hAnsi="Arial" w:cs="Arial"/>
          <w:bCs/>
          <w:sz w:val="30"/>
          <w:szCs w:val="30"/>
        </w:rPr>
        <w:t>ПАСПОРТ</w:t>
      </w:r>
    </w:p>
    <w:p w14:paraId="152D8EB1" w14:textId="74C14E3F" w:rsidR="00643876" w:rsidRPr="00643876" w:rsidRDefault="00643876" w:rsidP="0050313B">
      <w:pPr>
        <w:shd w:val="clear" w:color="auto" w:fill="FFFFFF"/>
        <w:tabs>
          <w:tab w:val="left" w:pos="284"/>
          <w:tab w:val="left" w:pos="709"/>
          <w:tab w:val="left" w:pos="851"/>
        </w:tabs>
        <w:spacing w:after="0" w:line="240" w:lineRule="auto"/>
        <w:ind w:right="-32"/>
        <w:jc w:val="center"/>
        <w:rPr>
          <w:rFonts w:ascii="Arial" w:hAnsi="Arial" w:cs="Arial"/>
          <w:bCs/>
          <w:sz w:val="30"/>
          <w:szCs w:val="30"/>
        </w:rPr>
      </w:pPr>
      <w:r w:rsidRPr="00643876">
        <w:rPr>
          <w:rFonts w:ascii="Arial" w:hAnsi="Arial" w:cs="Arial"/>
          <w:bCs/>
          <w:sz w:val="30"/>
          <w:szCs w:val="30"/>
        </w:rPr>
        <w:t xml:space="preserve">подпрограммы «Реализация полномочий по решению вопросов местного значения администрацией Слюдянского городского поселения на 2019-2024 годы»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53"/>
      </w:tblGrid>
      <w:tr w:rsidR="00643876" w:rsidRPr="00875E78" w14:paraId="7E92FC7C" w14:textId="77777777" w:rsidTr="00875E78">
        <w:tc>
          <w:tcPr>
            <w:tcW w:w="2694" w:type="dxa"/>
            <w:tcBorders>
              <w:top w:val="single" w:sz="4" w:space="0" w:color="auto"/>
              <w:left w:val="single" w:sz="4" w:space="0" w:color="auto"/>
              <w:bottom w:val="single" w:sz="4" w:space="0" w:color="auto"/>
              <w:right w:val="single" w:sz="4" w:space="0" w:color="auto"/>
            </w:tcBorders>
            <w:hideMark/>
          </w:tcPr>
          <w:p w14:paraId="147EADB1" w14:textId="77777777" w:rsidR="00643876" w:rsidRPr="00875E78" w:rsidRDefault="00643876" w:rsidP="0050313B">
            <w:pPr>
              <w:tabs>
                <w:tab w:val="left" w:pos="284"/>
                <w:tab w:val="left" w:pos="709"/>
                <w:tab w:val="left" w:pos="851"/>
              </w:tabs>
              <w:spacing w:after="0" w:line="240" w:lineRule="auto"/>
              <w:jc w:val="center"/>
              <w:rPr>
                <w:rFonts w:ascii="Times New Roman" w:hAnsi="Times New Roman"/>
                <w:sz w:val="20"/>
                <w:szCs w:val="20"/>
              </w:rPr>
            </w:pPr>
            <w:r w:rsidRPr="00875E78">
              <w:rPr>
                <w:rFonts w:ascii="Times New Roman" w:hAnsi="Times New Roman"/>
                <w:sz w:val="20"/>
                <w:szCs w:val="20"/>
              </w:rPr>
              <w:t>Наименование подпрограммы</w:t>
            </w:r>
          </w:p>
        </w:tc>
        <w:tc>
          <w:tcPr>
            <w:tcW w:w="7053" w:type="dxa"/>
            <w:tcBorders>
              <w:top w:val="single" w:sz="4" w:space="0" w:color="auto"/>
              <w:left w:val="single" w:sz="4" w:space="0" w:color="auto"/>
              <w:bottom w:val="single" w:sz="4" w:space="0" w:color="auto"/>
              <w:right w:val="single" w:sz="4" w:space="0" w:color="auto"/>
            </w:tcBorders>
            <w:hideMark/>
          </w:tcPr>
          <w:p w14:paraId="5ADA2A3B" w14:textId="317B6EDE" w:rsidR="00643876" w:rsidRPr="00875E78" w:rsidRDefault="00643876" w:rsidP="0050313B">
            <w:pPr>
              <w:tabs>
                <w:tab w:val="left" w:pos="284"/>
                <w:tab w:val="left" w:pos="709"/>
                <w:tab w:val="left" w:pos="851"/>
              </w:tabs>
              <w:spacing w:after="0" w:line="240" w:lineRule="auto"/>
              <w:jc w:val="both"/>
              <w:rPr>
                <w:rFonts w:ascii="Times New Roman" w:hAnsi="Times New Roman"/>
                <w:sz w:val="20"/>
                <w:szCs w:val="20"/>
              </w:rPr>
            </w:pPr>
            <w:r w:rsidRPr="00875E78">
              <w:rPr>
                <w:rFonts w:ascii="Times New Roman" w:hAnsi="Times New Roman"/>
                <w:sz w:val="20"/>
                <w:szCs w:val="20"/>
              </w:rPr>
              <w:t>Реализация полномочий по решению вопросов местного значения администрацией Слюдянского городского поселения</w:t>
            </w:r>
          </w:p>
        </w:tc>
      </w:tr>
      <w:tr w:rsidR="00643876" w:rsidRPr="00875E78" w14:paraId="7D7A14C6" w14:textId="77777777" w:rsidTr="00875E78">
        <w:tc>
          <w:tcPr>
            <w:tcW w:w="2694" w:type="dxa"/>
            <w:tcBorders>
              <w:top w:val="single" w:sz="4" w:space="0" w:color="auto"/>
              <w:left w:val="single" w:sz="4" w:space="0" w:color="auto"/>
              <w:bottom w:val="single" w:sz="4" w:space="0" w:color="auto"/>
              <w:right w:val="single" w:sz="4" w:space="0" w:color="auto"/>
            </w:tcBorders>
            <w:hideMark/>
          </w:tcPr>
          <w:p w14:paraId="67ED2631" w14:textId="77777777" w:rsidR="00643876" w:rsidRPr="00875E78" w:rsidRDefault="00643876" w:rsidP="0050313B">
            <w:pPr>
              <w:tabs>
                <w:tab w:val="left" w:pos="284"/>
                <w:tab w:val="left" w:pos="709"/>
                <w:tab w:val="left" w:pos="851"/>
              </w:tabs>
              <w:spacing w:after="0" w:line="240" w:lineRule="auto"/>
              <w:jc w:val="center"/>
              <w:rPr>
                <w:rFonts w:ascii="Times New Roman" w:hAnsi="Times New Roman"/>
                <w:sz w:val="20"/>
                <w:szCs w:val="20"/>
              </w:rPr>
            </w:pPr>
            <w:r w:rsidRPr="00875E78">
              <w:rPr>
                <w:rFonts w:ascii="Times New Roman" w:hAnsi="Times New Roman"/>
                <w:sz w:val="20"/>
                <w:szCs w:val="20"/>
              </w:rPr>
              <w:t>Ответственный исполнитель подпрограммы</w:t>
            </w:r>
          </w:p>
        </w:tc>
        <w:tc>
          <w:tcPr>
            <w:tcW w:w="7053" w:type="dxa"/>
            <w:tcBorders>
              <w:top w:val="single" w:sz="4" w:space="0" w:color="auto"/>
              <w:left w:val="single" w:sz="4" w:space="0" w:color="auto"/>
              <w:bottom w:val="single" w:sz="4" w:space="0" w:color="auto"/>
              <w:right w:val="single" w:sz="4" w:space="0" w:color="auto"/>
            </w:tcBorders>
            <w:hideMark/>
          </w:tcPr>
          <w:p w14:paraId="0FDF1D77" w14:textId="67591AB4" w:rsidR="00643876" w:rsidRPr="00875E78" w:rsidRDefault="00643876" w:rsidP="0050313B">
            <w:pPr>
              <w:tabs>
                <w:tab w:val="left" w:pos="284"/>
                <w:tab w:val="left" w:pos="709"/>
                <w:tab w:val="left" w:pos="851"/>
              </w:tabs>
              <w:spacing w:after="0" w:line="240" w:lineRule="auto"/>
              <w:jc w:val="both"/>
              <w:rPr>
                <w:rFonts w:ascii="Times New Roman" w:hAnsi="Times New Roman"/>
                <w:sz w:val="20"/>
                <w:szCs w:val="20"/>
              </w:rPr>
            </w:pPr>
            <w:r w:rsidRPr="00875E78">
              <w:rPr>
                <w:rFonts w:ascii="Times New Roman" w:hAnsi="Times New Roman"/>
                <w:sz w:val="20"/>
                <w:szCs w:val="20"/>
              </w:rPr>
              <w:t>Отдел по организационной работе, кадровой политике и ведению архива администрации Слюдянского городского поселения</w:t>
            </w:r>
          </w:p>
        </w:tc>
      </w:tr>
      <w:tr w:rsidR="00643876" w:rsidRPr="00875E78" w14:paraId="42CFB452" w14:textId="77777777" w:rsidTr="00875E78">
        <w:tc>
          <w:tcPr>
            <w:tcW w:w="2694" w:type="dxa"/>
            <w:tcBorders>
              <w:top w:val="single" w:sz="4" w:space="0" w:color="auto"/>
              <w:left w:val="single" w:sz="4" w:space="0" w:color="auto"/>
              <w:bottom w:val="single" w:sz="4" w:space="0" w:color="auto"/>
              <w:right w:val="single" w:sz="4" w:space="0" w:color="auto"/>
            </w:tcBorders>
            <w:hideMark/>
          </w:tcPr>
          <w:p w14:paraId="4F7BF91F" w14:textId="0F70D233" w:rsidR="00643876" w:rsidRPr="00875E78" w:rsidRDefault="00643876" w:rsidP="0050313B">
            <w:pPr>
              <w:tabs>
                <w:tab w:val="left" w:pos="284"/>
                <w:tab w:val="left" w:pos="709"/>
                <w:tab w:val="left" w:pos="851"/>
              </w:tabs>
              <w:spacing w:after="0" w:line="240" w:lineRule="auto"/>
              <w:jc w:val="center"/>
              <w:rPr>
                <w:rFonts w:ascii="Times New Roman" w:hAnsi="Times New Roman"/>
                <w:sz w:val="20"/>
                <w:szCs w:val="20"/>
              </w:rPr>
            </w:pPr>
            <w:r w:rsidRPr="00875E78">
              <w:rPr>
                <w:rFonts w:ascii="Times New Roman" w:hAnsi="Times New Roman"/>
                <w:sz w:val="20"/>
                <w:szCs w:val="20"/>
              </w:rPr>
              <w:t>Цель подпрограммы</w:t>
            </w:r>
          </w:p>
        </w:tc>
        <w:tc>
          <w:tcPr>
            <w:tcW w:w="7053" w:type="dxa"/>
            <w:tcBorders>
              <w:top w:val="single" w:sz="4" w:space="0" w:color="auto"/>
              <w:left w:val="single" w:sz="4" w:space="0" w:color="auto"/>
              <w:bottom w:val="single" w:sz="4" w:space="0" w:color="auto"/>
              <w:right w:val="single" w:sz="4" w:space="0" w:color="auto"/>
            </w:tcBorders>
            <w:hideMark/>
          </w:tcPr>
          <w:p w14:paraId="62110A94" w14:textId="0B963335" w:rsidR="00643876" w:rsidRPr="00875E78" w:rsidRDefault="00875E78" w:rsidP="0050313B">
            <w:pPr>
              <w:tabs>
                <w:tab w:val="left" w:pos="284"/>
                <w:tab w:val="left" w:pos="851"/>
              </w:tabs>
              <w:spacing w:after="0" w:line="240" w:lineRule="auto"/>
              <w:jc w:val="both"/>
              <w:rPr>
                <w:rFonts w:ascii="Times New Roman" w:hAnsi="Times New Roman"/>
                <w:sz w:val="20"/>
                <w:szCs w:val="20"/>
              </w:rPr>
            </w:pPr>
            <w:r w:rsidRPr="00875E78">
              <w:rPr>
                <w:rFonts w:ascii="Times New Roman" w:hAnsi="Times New Roman"/>
                <w:sz w:val="20"/>
                <w:szCs w:val="20"/>
              </w:rPr>
              <w:t xml:space="preserve">Совершенствование системы управления </w:t>
            </w:r>
            <w:proofErr w:type="spellStart"/>
            <w:r w:rsidRPr="00875E78">
              <w:rPr>
                <w:rFonts w:ascii="Times New Roman" w:hAnsi="Times New Roman"/>
                <w:sz w:val="20"/>
                <w:szCs w:val="20"/>
              </w:rPr>
              <w:t>Слюдянским</w:t>
            </w:r>
            <w:proofErr w:type="spellEnd"/>
            <w:r w:rsidR="00643876" w:rsidRPr="00875E78">
              <w:rPr>
                <w:rFonts w:ascii="Times New Roman" w:hAnsi="Times New Roman"/>
                <w:sz w:val="20"/>
                <w:szCs w:val="20"/>
              </w:rPr>
              <w:t xml:space="preserve"> муниципальным образованием</w:t>
            </w:r>
          </w:p>
        </w:tc>
      </w:tr>
      <w:tr w:rsidR="00643876" w:rsidRPr="00875E78" w14:paraId="55612C7F" w14:textId="77777777" w:rsidTr="00875E78">
        <w:trPr>
          <w:trHeight w:val="1747"/>
        </w:trPr>
        <w:tc>
          <w:tcPr>
            <w:tcW w:w="2694" w:type="dxa"/>
            <w:tcBorders>
              <w:top w:val="single" w:sz="4" w:space="0" w:color="auto"/>
              <w:left w:val="single" w:sz="4" w:space="0" w:color="auto"/>
              <w:bottom w:val="single" w:sz="4" w:space="0" w:color="auto"/>
              <w:right w:val="single" w:sz="4" w:space="0" w:color="auto"/>
            </w:tcBorders>
            <w:hideMark/>
          </w:tcPr>
          <w:p w14:paraId="35457E7D" w14:textId="763C9B1B" w:rsidR="00643876" w:rsidRPr="00875E78" w:rsidRDefault="00643876" w:rsidP="0050313B">
            <w:pPr>
              <w:tabs>
                <w:tab w:val="left" w:pos="284"/>
                <w:tab w:val="left" w:pos="709"/>
                <w:tab w:val="left" w:pos="851"/>
              </w:tabs>
              <w:spacing w:after="0" w:line="240" w:lineRule="auto"/>
              <w:jc w:val="center"/>
              <w:rPr>
                <w:rFonts w:ascii="Times New Roman" w:hAnsi="Times New Roman"/>
                <w:sz w:val="20"/>
                <w:szCs w:val="20"/>
              </w:rPr>
            </w:pPr>
            <w:r w:rsidRPr="00875E78">
              <w:rPr>
                <w:rFonts w:ascii="Times New Roman" w:hAnsi="Times New Roman"/>
                <w:sz w:val="20"/>
                <w:szCs w:val="20"/>
              </w:rPr>
              <w:t>Задачи подпрограммы</w:t>
            </w:r>
          </w:p>
        </w:tc>
        <w:tc>
          <w:tcPr>
            <w:tcW w:w="7053" w:type="dxa"/>
            <w:tcBorders>
              <w:top w:val="single" w:sz="4" w:space="0" w:color="auto"/>
              <w:left w:val="single" w:sz="4" w:space="0" w:color="auto"/>
              <w:bottom w:val="single" w:sz="4" w:space="0" w:color="auto"/>
              <w:right w:val="single" w:sz="4" w:space="0" w:color="auto"/>
            </w:tcBorders>
          </w:tcPr>
          <w:p w14:paraId="75D37101" w14:textId="13A6572B" w:rsidR="00643876" w:rsidRPr="00875E78" w:rsidRDefault="00643876" w:rsidP="0050313B">
            <w:pPr>
              <w:pStyle w:val="a4"/>
              <w:jc w:val="both"/>
              <w:rPr>
                <w:rFonts w:ascii="Times New Roman" w:hAnsi="Times New Roman"/>
                <w:sz w:val="20"/>
                <w:szCs w:val="20"/>
              </w:rPr>
            </w:pPr>
            <w:r w:rsidRPr="00875E78">
              <w:rPr>
                <w:rFonts w:ascii="Times New Roman" w:hAnsi="Times New Roman"/>
                <w:sz w:val="20"/>
                <w:szCs w:val="20"/>
              </w:rPr>
              <w:t>1.Внедрение программно-целевых принципов</w:t>
            </w:r>
            <w:r w:rsidR="00875E78">
              <w:rPr>
                <w:rFonts w:ascii="Times New Roman" w:hAnsi="Times New Roman"/>
                <w:sz w:val="20"/>
                <w:szCs w:val="20"/>
              </w:rPr>
              <w:t xml:space="preserve"> </w:t>
            </w:r>
            <w:r w:rsidRPr="00875E78">
              <w:rPr>
                <w:rFonts w:ascii="Times New Roman" w:hAnsi="Times New Roman"/>
                <w:sz w:val="20"/>
                <w:szCs w:val="20"/>
              </w:rPr>
              <w:t>организации деятельности     органов</w:t>
            </w:r>
            <w:r w:rsidR="00875E78">
              <w:rPr>
                <w:rFonts w:ascii="Times New Roman" w:hAnsi="Times New Roman"/>
                <w:sz w:val="20"/>
                <w:szCs w:val="20"/>
              </w:rPr>
              <w:t xml:space="preserve"> </w:t>
            </w:r>
            <w:r w:rsidRPr="00875E78">
              <w:rPr>
                <w:rFonts w:ascii="Times New Roman" w:hAnsi="Times New Roman"/>
                <w:sz w:val="20"/>
                <w:szCs w:val="20"/>
              </w:rPr>
              <w:t>местного</w:t>
            </w:r>
            <w:r w:rsidR="00875E78">
              <w:rPr>
                <w:rFonts w:ascii="Times New Roman" w:hAnsi="Times New Roman"/>
                <w:sz w:val="20"/>
                <w:szCs w:val="20"/>
              </w:rPr>
              <w:t xml:space="preserve"> </w:t>
            </w:r>
            <w:r w:rsidRPr="00875E78">
              <w:rPr>
                <w:rFonts w:ascii="Times New Roman" w:hAnsi="Times New Roman"/>
                <w:sz w:val="20"/>
                <w:szCs w:val="20"/>
              </w:rPr>
              <w:t>самоуправления Слюдянского муниципального образования.</w:t>
            </w:r>
          </w:p>
          <w:p w14:paraId="4E06DE8B" w14:textId="1D7EFE31" w:rsidR="00643876" w:rsidRPr="00875E78" w:rsidRDefault="00643876" w:rsidP="0050313B">
            <w:pPr>
              <w:pStyle w:val="a4"/>
              <w:jc w:val="both"/>
              <w:rPr>
                <w:rFonts w:ascii="Times New Roman" w:hAnsi="Times New Roman"/>
                <w:sz w:val="20"/>
                <w:szCs w:val="20"/>
              </w:rPr>
            </w:pPr>
            <w:r w:rsidRPr="00875E78">
              <w:rPr>
                <w:rFonts w:ascii="Times New Roman" w:hAnsi="Times New Roman"/>
                <w:sz w:val="20"/>
                <w:szCs w:val="20"/>
              </w:rPr>
              <w:t xml:space="preserve">2.Обеспечение эффективного </w:t>
            </w:r>
            <w:r w:rsidR="00875E78" w:rsidRPr="00875E78">
              <w:rPr>
                <w:rFonts w:ascii="Times New Roman" w:hAnsi="Times New Roman"/>
                <w:sz w:val="20"/>
                <w:szCs w:val="20"/>
              </w:rPr>
              <w:t>использования бюджетных</w:t>
            </w:r>
            <w:r w:rsidR="00875E78">
              <w:rPr>
                <w:rFonts w:ascii="Times New Roman" w:hAnsi="Times New Roman"/>
                <w:sz w:val="20"/>
                <w:szCs w:val="20"/>
              </w:rPr>
              <w:t xml:space="preserve"> </w:t>
            </w:r>
            <w:r w:rsidRPr="00875E78">
              <w:rPr>
                <w:rFonts w:ascii="Times New Roman" w:hAnsi="Times New Roman"/>
                <w:sz w:val="20"/>
                <w:szCs w:val="20"/>
              </w:rPr>
              <w:t>средств.</w:t>
            </w:r>
          </w:p>
          <w:p w14:paraId="2634B59F" w14:textId="0A964A41" w:rsidR="00643876" w:rsidRPr="00875E78" w:rsidRDefault="00643876" w:rsidP="0050313B">
            <w:pPr>
              <w:pStyle w:val="a4"/>
              <w:jc w:val="both"/>
              <w:rPr>
                <w:rFonts w:ascii="Times New Roman" w:hAnsi="Times New Roman"/>
                <w:sz w:val="20"/>
                <w:szCs w:val="20"/>
              </w:rPr>
            </w:pPr>
            <w:r w:rsidRPr="00875E78">
              <w:rPr>
                <w:rFonts w:ascii="Times New Roman" w:hAnsi="Times New Roman"/>
                <w:sz w:val="20"/>
                <w:szCs w:val="20"/>
              </w:rPr>
              <w:t>3.Обеспечение качественного предоставления</w:t>
            </w:r>
            <w:r w:rsidR="00875E78">
              <w:rPr>
                <w:rFonts w:ascii="Times New Roman" w:hAnsi="Times New Roman"/>
                <w:sz w:val="20"/>
                <w:szCs w:val="20"/>
              </w:rPr>
              <w:t xml:space="preserve"> </w:t>
            </w:r>
            <w:r w:rsidRPr="00875E78">
              <w:rPr>
                <w:rFonts w:ascii="Times New Roman" w:hAnsi="Times New Roman"/>
                <w:sz w:val="20"/>
                <w:szCs w:val="20"/>
              </w:rPr>
              <w:t xml:space="preserve">муниципальных услуг и </w:t>
            </w:r>
            <w:r w:rsidR="00875E78" w:rsidRPr="00875E78">
              <w:rPr>
                <w:rFonts w:ascii="Times New Roman" w:hAnsi="Times New Roman"/>
                <w:sz w:val="20"/>
                <w:szCs w:val="20"/>
              </w:rPr>
              <w:t>исполнения муниципальных</w:t>
            </w:r>
            <w:r w:rsidR="00875E78">
              <w:rPr>
                <w:rFonts w:ascii="Times New Roman" w:hAnsi="Times New Roman"/>
                <w:sz w:val="20"/>
                <w:szCs w:val="20"/>
              </w:rPr>
              <w:t xml:space="preserve"> </w:t>
            </w:r>
            <w:r w:rsidRPr="00875E78">
              <w:rPr>
                <w:rFonts w:ascii="Times New Roman" w:hAnsi="Times New Roman"/>
                <w:sz w:val="20"/>
                <w:szCs w:val="20"/>
              </w:rPr>
              <w:t>функций.</w:t>
            </w:r>
          </w:p>
          <w:p w14:paraId="22208A2A" w14:textId="5CC7D977" w:rsidR="00643876" w:rsidRPr="00875E78" w:rsidRDefault="00643876" w:rsidP="0050313B">
            <w:pPr>
              <w:pStyle w:val="a4"/>
              <w:jc w:val="both"/>
              <w:rPr>
                <w:rFonts w:ascii="Times New Roman" w:hAnsi="Times New Roman"/>
                <w:sz w:val="20"/>
                <w:szCs w:val="20"/>
              </w:rPr>
            </w:pPr>
            <w:r w:rsidRPr="00875E78">
              <w:rPr>
                <w:rFonts w:ascii="Times New Roman" w:hAnsi="Times New Roman"/>
                <w:sz w:val="20"/>
                <w:szCs w:val="20"/>
              </w:rPr>
              <w:t xml:space="preserve">4.Создание и внедрение </w:t>
            </w:r>
            <w:r w:rsidR="00875E78" w:rsidRPr="00875E78">
              <w:rPr>
                <w:rFonts w:ascii="Times New Roman" w:hAnsi="Times New Roman"/>
                <w:sz w:val="20"/>
                <w:szCs w:val="20"/>
              </w:rPr>
              <w:t>эффективных механизмов и</w:t>
            </w:r>
            <w:r w:rsidR="00875E78">
              <w:rPr>
                <w:rFonts w:ascii="Times New Roman" w:hAnsi="Times New Roman"/>
                <w:sz w:val="20"/>
                <w:szCs w:val="20"/>
              </w:rPr>
              <w:t xml:space="preserve"> </w:t>
            </w:r>
            <w:r w:rsidRPr="00875E78">
              <w:rPr>
                <w:rFonts w:ascii="Times New Roman" w:hAnsi="Times New Roman"/>
                <w:sz w:val="20"/>
                <w:szCs w:val="20"/>
              </w:rPr>
              <w:t xml:space="preserve">технологий </w:t>
            </w:r>
            <w:proofErr w:type="gramStart"/>
            <w:r w:rsidRPr="00875E78">
              <w:rPr>
                <w:rFonts w:ascii="Times New Roman" w:hAnsi="Times New Roman"/>
                <w:sz w:val="20"/>
                <w:szCs w:val="20"/>
              </w:rPr>
              <w:t>управления  социальной</w:t>
            </w:r>
            <w:proofErr w:type="gramEnd"/>
            <w:r w:rsidRPr="00875E78">
              <w:rPr>
                <w:rFonts w:ascii="Times New Roman" w:hAnsi="Times New Roman"/>
                <w:sz w:val="20"/>
                <w:szCs w:val="20"/>
              </w:rPr>
              <w:t xml:space="preserve"> сферой</w:t>
            </w:r>
          </w:p>
        </w:tc>
      </w:tr>
      <w:tr w:rsidR="00643876" w:rsidRPr="00875E78" w14:paraId="3366EF1C" w14:textId="77777777" w:rsidTr="00875E78">
        <w:trPr>
          <w:trHeight w:val="844"/>
        </w:trPr>
        <w:tc>
          <w:tcPr>
            <w:tcW w:w="2694" w:type="dxa"/>
            <w:tcBorders>
              <w:top w:val="single" w:sz="4" w:space="0" w:color="auto"/>
              <w:left w:val="single" w:sz="4" w:space="0" w:color="auto"/>
              <w:bottom w:val="single" w:sz="4" w:space="0" w:color="auto"/>
              <w:right w:val="single" w:sz="4" w:space="0" w:color="auto"/>
            </w:tcBorders>
            <w:hideMark/>
          </w:tcPr>
          <w:p w14:paraId="0BF4E9AB" w14:textId="77777777" w:rsidR="00643876" w:rsidRPr="00875E78" w:rsidRDefault="00643876" w:rsidP="0050313B">
            <w:pPr>
              <w:tabs>
                <w:tab w:val="left" w:pos="284"/>
                <w:tab w:val="left" w:pos="709"/>
                <w:tab w:val="left" w:pos="851"/>
              </w:tabs>
              <w:spacing w:after="0" w:line="240" w:lineRule="auto"/>
              <w:jc w:val="center"/>
              <w:rPr>
                <w:rFonts w:ascii="Times New Roman" w:hAnsi="Times New Roman"/>
                <w:sz w:val="20"/>
                <w:szCs w:val="20"/>
              </w:rPr>
            </w:pPr>
            <w:r w:rsidRPr="00875E78">
              <w:rPr>
                <w:rFonts w:ascii="Times New Roman" w:hAnsi="Times New Roman"/>
                <w:sz w:val="20"/>
                <w:szCs w:val="20"/>
              </w:rPr>
              <w:t>Сроки реализации подпрограммы</w:t>
            </w:r>
          </w:p>
        </w:tc>
        <w:tc>
          <w:tcPr>
            <w:tcW w:w="7053" w:type="dxa"/>
            <w:tcBorders>
              <w:top w:val="single" w:sz="4" w:space="0" w:color="auto"/>
              <w:left w:val="single" w:sz="4" w:space="0" w:color="auto"/>
              <w:bottom w:val="single" w:sz="4" w:space="0" w:color="auto"/>
              <w:right w:val="single" w:sz="4" w:space="0" w:color="auto"/>
            </w:tcBorders>
            <w:hideMark/>
          </w:tcPr>
          <w:p w14:paraId="4DB4FD51" w14:textId="77777777" w:rsidR="00643876" w:rsidRPr="00875E78" w:rsidRDefault="00643876" w:rsidP="0050313B">
            <w:pPr>
              <w:tabs>
                <w:tab w:val="left" w:pos="284"/>
                <w:tab w:val="left" w:pos="709"/>
                <w:tab w:val="left" w:pos="851"/>
              </w:tabs>
              <w:spacing w:after="0" w:line="240" w:lineRule="auto"/>
              <w:jc w:val="both"/>
              <w:rPr>
                <w:rFonts w:ascii="Times New Roman" w:hAnsi="Times New Roman"/>
                <w:sz w:val="20"/>
                <w:szCs w:val="20"/>
              </w:rPr>
            </w:pPr>
            <w:r w:rsidRPr="00875E78">
              <w:rPr>
                <w:rFonts w:ascii="Times New Roman" w:hAnsi="Times New Roman"/>
                <w:sz w:val="20"/>
                <w:szCs w:val="20"/>
              </w:rPr>
              <w:t>2019-2024 годы</w:t>
            </w:r>
          </w:p>
        </w:tc>
      </w:tr>
      <w:tr w:rsidR="00643876" w:rsidRPr="00875E78" w14:paraId="2A13E8EB" w14:textId="77777777" w:rsidTr="00875E78">
        <w:tc>
          <w:tcPr>
            <w:tcW w:w="2694" w:type="dxa"/>
            <w:tcBorders>
              <w:top w:val="single" w:sz="4" w:space="0" w:color="auto"/>
              <w:left w:val="single" w:sz="4" w:space="0" w:color="auto"/>
              <w:bottom w:val="single" w:sz="4" w:space="0" w:color="auto"/>
              <w:right w:val="single" w:sz="4" w:space="0" w:color="auto"/>
            </w:tcBorders>
            <w:hideMark/>
          </w:tcPr>
          <w:p w14:paraId="0EEFC11E" w14:textId="0E175DF0" w:rsidR="00643876" w:rsidRPr="00875E78" w:rsidRDefault="00643876" w:rsidP="0050313B">
            <w:pPr>
              <w:tabs>
                <w:tab w:val="left" w:pos="284"/>
                <w:tab w:val="left" w:pos="709"/>
                <w:tab w:val="left" w:pos="851"/>
              </w:tabs>
              <w:spacing w:after="0" w:line="240" w:lineRule="auto"/>
              <w:jc w:val="center"/>
              <w:rPr>
                <w:rFonts w:ascii="Times New Roman" w:hAnsi="Times New Roman"/>
                <w:sz w:val="20"/>
                <w:szCs w:val="20"/>
              </w:rPr>
            </w:pPr>
            <w:r w:rsidRPr="00875E78">
              <w:rPr>
                <w:rFonts w:ascii="Times New Roman" w:hAnsi="Times New Roman"/>
                <w:sz w:val="20"/>
                <w:szCs w:val="20"/>
              </w:rPr>
              <w:t>Целевые показатели подпрограммы</w:t>
            </w:r>
          </w:p>
        </w:tc>
        <w:tc>
          <w:tcPr>
            <w:tcW w:w="7053" w:type="dxa"/>
            <w:tcBorders>
              <w:top w:val="single" w:sz="4" w:space="0" w:color="auto"/>
              <w:left w:val="single" w:sz="4" w:space="0" w:color="auto"/>
              <w:bottom w:val="single" w:sz="4" w:space="0" w:color="auto"/>
              <w:right w:val="single" w:sz="4" w:space="0" w:color="auto"/>
            </w:tcBorders>
            <w:hideMark/>
          </w:tcPr>
          <w:p w14:paraId="1ED05B5D" w14:textId="77777777" w:rsidR="00643876" w:rsidRPr="00875E78" w:rsidRDefault="00643876" w:rsidP="0050313B">
            <w:pPr>
              <w:pStyle w:val="a4"/>
              <w:jc w:val="both"/>
              <w:rPr>
                <w:rFonts w:ascii="Times New Roman" w:hAnsi="Times New Roman"/>
                <w:sz w:val="20"/>
                <w:szCs w:val="20"/>
              </w:rPr>
            </w:pPr>
            <w:r w:rsidRPr="00875E78">
              <w:rPr>
                <w:rFonts w:ascii="Times New Roman" w:hAnsi="Times New Roman"/>
                <w:sz w:val="20"/>
                <w:szCs w:val="20"/>
              </w:rPr>
              <w:t>1. Формирование системы стратегического планирования.</w:t>
            </w:r>
          </w:p>
          <w:p w14:paraId="3A4DD2DB" w14:textId="77777777" w:rsidR="00643876" w:rsidRPr="00875E78" w:rsidRDefault="00643876" w:rsidP="0050313B">
            <w:pPr>
              <w:pStyle w:val="a4"/>
              <w:jc w:val="both"/>
              <w:rPr>
                <w:rFonts w:ascii="Times New Roman" w:hAnsi="Times New Roman"/>
                <w:sz w:val="20"/>
                <w:szCs w:val="20"/>
              </w:rPr>
            </w:pPr>
            <w:r w:rsidRPr="00875E78">
              <w:rPr>
                <w:rFonts w:ascii="Times New Roman" w:hAnsi="Times New Roman"/>
                <w:sz w:val="20"/>
                <w:szCs w:val="20"/>
              </w:rPr>
              <w:t>2. Повышение качества и доступности муниципальных услуг.</w:t>
            </w:r>
          </w:p>
          <w:p w14:paraId="569EEDC1" w14:textId="77777777" w:rsidR="00643876" w:rsidRPr="00875E78" w:rsidRDefault="00643876" w:rsidP="0050313B">
            <w:pPr>
              <w:pStyle w:val="a4"/>
              <w:jc w:val="both"/>
              <w:rPr>
                <w:rFonts w:ascii="Times New Roman" w:hAnsi="Times New Roman"/>
                <w:sz w:val="20"/>
                <w:szCs w:val="20"/>
              </w:rPr>
            </w:pPr>
            <w:r w:rsidRPr="00875E78">
              <w:rPr>
                <w:rFonts w:ascii="Times New Roman" w:hAnsi="Times New Roman"/>
                <w:sz w:val="20"/>
                <w:szCs w:val="20"/>
              </w:rPr>
              <w:t>3. Обеспечение социальной поддержки Почетным гражданам Слюдянского муниципального образования.</w:t>
            </w:r>
          </w:p>
        </w:tc>
      </w:tr>
      <w:tr w:rsidR="00643876" w:rsidRPr="00875E78" w14:paraId="72D6578C" w14:textId="77777777" w:rsidTr="00875E78">
        <w:tc>
          <w:tcPr>
            <w:tcW w:w="2694" w:type="dxa"/>
            <w:tcBorders>
              <w:top w:val="single" w:sz="4" w:space="0" w:color="auto"/>
              <w:left w:val="single" w:sz="4" w:space="0" w:color="auto"/>
              <w:bottom w:val="single" w:sz="4" w:space="0" w:color="auto"/>
              <w:right w:val="single" w:sz="4" w:space="0" w:color="auto"/>
            </w:tcBorders>
            <w:hideMark/>
          </w:tcPr>
          <w:p w14:paraId="58DB571C" w14:textId="77777777" w:rsidR="00643876" w:rsidRPr="00875E78" w:rsidRDefault="00643876" w:rsidP="0050313B">
            <w:pPr>
              <w:tabs>
                <w:tab w:val="left" w:pos="284"/>
                <w:tab w:val="left" w:pos="709"/>
                <w:tab w:val="left" w:pos="851"/>
              </w:tabs>
              <w:spacing w:after="0" w:line="240" w:lineRule="auto"/>
              <w:jc w:val="center"/>
              <w:rPr>
                <w:rFonts w:ascii="Times New Roman" w:hAnsi="Times New Roman"/>
                <w:sz w:val="20"/>
                <w:szCs w:val="20"/>
              </w:rPr>
            </w:pPr>
            <w:r w:rsidRPr="00875E78">
              <w:rPr>
                <w:rFonts w:ascii="Times New Roman" w:hAnsi="Times New Roman"/>
                <w:sz w:val="20"/>
                <w:szCs w:val="20"/>
              </w:rPr>
              <w:t>Ресурсное обеспечение подпрограммы</w:t>
            </w:r>
          </w:p>
        </w:tc>
        <w:tc>
          <w:tcPr>
            <w:tcW w:w="7053" w:type="dxa"/>
            <w:tcBorders>
              <w:top w:val="single" w:sz="4" w:space="0" w:color="auto"/>
              <w:left w:val="single" w:sz="4" w:space="0" w:color="auto"/>
              <w:bottom w:val="single" w:sz="4" w:space="0" w:color="auto"/>
              <w:right w:val="single" w:sz="4" w:space="0" w:color="auto"/>
            </w:tcBorders>
            <w:hideMark/>
          </w:tcPr>
          <w:p w14:paraId="71A9C1E8" w14:textId="18FD69F7" w:rsidR="00643876" w:rsidRPr="00875E78" w:rsidRDefault="00643876" w:rsidP="0050313B">
            <w:pPr>
              <w:tabs>
                <w:tab w:val="left" w:pos="284"/>
                <w:tab w:val="left" w:pos="709"/>
                <w:tab w:val="left" w:pos="851"/>
              </w:tabs>
              <w:spacing w:after="0" w:line="240" w:lineRule="auto"/>
              <w:jc w:val="both"/>
              <w:rPr>
                <w:rFonts w:ascii="Times New Roman" w:hAnsi="Times New Roman"/>
                <w:sz w:val="20"/>
                <w:szCs w:val="20"/>
              </w:rPr>
            </w:pPr>
            <w:r w:rsidRPr="00875E78">
              <w:rPr>
                <w:rFonts w:ascii="Times New Roman" w:hAnsi="Times New Roman"/>
                <w:sz w:val="20"/>
                <w:szCs w:val="20"/>
              </w:rPr>
              <w:t>Общий объем финансирования подпрограммы за период с 2019 по 2024 год составляет 194 663 747,27 рублей, в том числе по годам:</w:t>
            </w:r>
          </w:p>
          <w:tbl>
            <w:tblPr>
              <w:tblW w:w="6837" w:type="dxa"/>
              <w:tblLook w:val="04A0" w:firstRow="1" w:lastRow="0" w:firstColumn="1" w:lastColumn="0" w:noHBand="0" w:noVBand="1"/>
            </w:tblPr>
            <w:tblGrid>
              <w:gridCol w:w="6837"/>
            </w:tblGrid>
            <w:tr w:rsidR="00643876" w:rsidRPr="00875E78" w14:paraId="2351640E" w14:textId="77777777" w:rsidTr="00643876">
              <w:trPr>
                <w:trHeight w:val="296"/>
              </w:trPr>
              <w:tc>
                <w:tcPr>
                  <w:tcW w:w="6837" w:type="dxa"/>
                  <w:hideMark/>
                </w:tcPr>
                <w:p w14:paraId="1880E156" w14:textId="77777777" w:rsidR="00643876" w:rsidRPr="00875E78" w:rsidRDefault="00643876" w:rsidP="0050313B">
                  <w:pPr>
                    <w:spacing w:after="0" w:line="240" w:lineRule="auto"/>
                    <w:jc w:val="both"/>
                    <w:rPr>
                      <w:rFonts w:ascii="Times New Roman" w:hAnsi="Times New Roman"/>
                      <w:sz w:val="20"/>
                      <w:szCs w:val="20"/>
                    </w:rPr>
                  </w:pPr>
                </w:p>
              </w:tc>
            </w:tr>
            <w:tr w:rsidR="00643876" w:rsidRPr="00875E78" w14:paraId="11BC4C83" w14:textId="77777777" w:rsidTr="00643876">
              <w:tc>
                <w:tcPr>
                  <w:tcW w:w="6837" w:type="dxa"/>
                  <w:hideMark/>
                </w:tcPr>
                <w:p w14:paraId="04782F54" w14:textId="3BA90498" w:rsidR="00643876" w:rsidRPr="00875E78" w:rsidRDefault="00643876" w:rsidP="0050313B">
                  <w:pPr>
                    <w:pStyle w:val="a4"/>
                    <w:jc w:val="both"/>
                    <w:rPr>
                      <w:rFonts w:ascii="Times New Roman" w:hAnsi="Times New Roman"/>
                      <w:bCs/>
                      <w:sz w:val="20"/>
                      <w:szCs w:val="20"/>
                    </w:rPr>
                  </w:pPr>
                  <w:r w:rsidRPr="00875E78">
                    <w:rPr>
                      <w:rFonts w:ascii="Times New Roman" w:hAnsi="Times New Roman"/>
                      <w:bCs/>
                      <w:sz w:val="20"/>
                      <w:szCs w:val="20"/>
                    </w:rPr>
                    <w:t>2019г. – 31 092 297,83 руб.</w:t>
                  </w:r>
                </w:p>
              </w:tc>
            </w:tr>
            <w:tr w:rsidR="00643876" w:rsidRPr="00875E78" w14:paraId="6660165B" w14:textId="77777777" w:rsidTr="00643876">
              <w:tc>
                <w:tcPr>
                  <w:tcW w:w="6837" w:type="dxa"/>
                  <w:hideMark/>
                </w:tcPr>
                <w:p w14:paraId="7FCFEA65" w14:textId="74960E21" w:rsidR="00643876" w:rsidRPr="00875E78" w:rsidRDefault="00643876" w:rsidP="0050313B">
                  <w:pPr>
                    <w:pStyle w:val="a4"/>
                    <w:jc w:val="both"/>
                    <w:rPr>
                      <w:rFonts w:ascii="Times New Roman" w:hAnsi="Times New Roman"/>
                      <w:bCs/>
                      <w:sz w:val="20"/>
                      <w:szCs w:val="20"/>
                    </w:rPr>
                  </w:pPr>
                  <w:r w:rsidRPr="00875E78">
                    <w:rPr>
                      <w:rFonts w:ascii="Times New Roman" w:hAnsi="Times New Roman"/>
                      <w:bCs/>
                      <w:sz w:val="20"/>
                      <w:szCs w:val="20"/>
                    </w:rPr>
                    <w:t>2020г. – 32 153 755,00 руб.</w:t>
                  </w:r>
                </w:p>
              </w:tc>
            </w:tr>
            <w:tr w:rsidR="00643876" w:rsidRPr="00875E78" w14:paraId="6833AB45" w14:textId="77777777" w:rsidTr="00643876">
              <w:tc>
                <w:tcPr>
                  <w:tcW w:w="6837" w:type="dxa"/>
                  <w:hideMark/>
                </w:tcPr>
                <w:p w14:paraId="0F469008" w14:textId="4A5D33B9" w:rsidR="00643876" w:rsidRPr="00875E78" w:rsidRDefault="00643876" w:rsidP="0050313B">
                  <w:pPr>
                    <w:pStyle w:val="a4"/>
                    <w:jc w:val="both"/>
                    <w:rPr>
                      <w:rFonts w:ascii="Times New Roman" w:hAnsi="Times New Roman"/>
                      <w:bCs/>
                      <w:sz w:val="20"/>
                      <w:szCs w:val="20"/>
                    </w:rPr>
                  </w:pPr>
                  <w:r w:rsidRPr="00875E78">
                    <w:rPr>
                      <w:rFonts w:ascii="Times New Roman" w:hAnsi="Times New Roman"/>
                      <w:bCs/>
                      <w:sz w:val="20"/>
                      <w:szCs w:val="20"/>
                    </w:rPr>
                    <w:t>2021г. – 32 854 423,61 руб.</w:t>
                  </w:r>
                </w:p>
                <w:p w14:paraId="211036C2" w14:textId="77777777" w:rsidR="00643876" w:rsidRPr="00875E78" w:rsidRDefault="00643876" w:rsidP="0050313B">
                  <w:pPr>
                    <w:pStyle w:val="a4"/>
                    <w:jc w:val="both"/>
                    <w:rPr>
                      <w:rFonts w:ascii="Times New Roman" w:hAnsi="Times New Roman"/>
                      <w:bCs/>
                      <w:sz w:val="20"/>
                      <w:szCs w:val="20"/>
                    </w:rPr>
                  </w:pPr>
                  <w:r w:rsidRPr="00875E78">
                    <w:rPr>
                      <w:rFonts w:ascii="Times New Roman" w:hAnsi="Times New Roman"/>
                      <w:bCs/>
                      <w:sz w:val="20"/>
                      <w:szCs w:val="20"/>
                    </w:rPr>
                    <w:t>2022г.  – 32 854 423,61 руб.                                                                                                                            2023г.  – 32 854 423,61 руб.</w:t>
                  </w:r>
                </w:p>
                <w:p w14:paraId="06117EA1" w14:textId="0CEF109E" w:rsidR="00643876" w:rsidRPr="00875E78" w:rsidRDefault="00643876" w:rsidP="0050313B">
                  <w:pPr>
                    <w:pStyle w:val="a4"/>
                    <w:jc w:val="both"/>
                    <w:rPr>
                      <w:rFonts w:ascii="Times New Roman" w:hAnsi="Times New Roman"/>
                      <w:bCs/>
                      <w:sz w:val="20"/>
                      <w:szCs w:val="20"/>
                    </w:rPr>
                  </w:pPr>
                  <w:r w:rsidRPr="00875E78">
                    <w:rPr>
                      <w:rFonts w:ascii="Times New Roman" w:hAnsi="Times New Roman"/>
                      <w:bCs/>
                      <w:sz w:val="20"/>
                      <w:szCs w:val="20"/>
                    </w:rPr>
                    <w:t>2024г. – 32 854 423,61 руб.</w:t>
                  </w:r>
                </w:p>
              </w:tc>
            </w:tr>
          </w:tbl>
          <w:p w14:paraId="213E6C88" w14:textId="77777777" w:rsidR="00643876" w:rsidRPr="00875E78" w:rsidRDefault="00643876" w:rsidP="0050313B">
            <w:pPr>
              <w:spacing w:after="0" w:line="240" w:lineRule="auto"/>
              <w:jc w:val="both"/>
              <w:rPr>
                <w:rFonts w:ascii="Times New Roman" w:eastAsiaTheme="minorHAnsi" w:hAnsi="Times New Roman"/>
                <w:sz w:val="20"/>
                <w:szCs w:val="20"/>
              </w:rPr>
            </w:pPr>
          </w:p>
        </w:tc>
      </w:tr>
      <w:tr w:rsidR="00643876" w:rsidRPr="00875E78" w14:paraId="6E5146FE" w14:textId="77777777" w:rsidTr="00875E78">
        <w:tc>
          <w:tcPr>
            <w:tcW w:w="2694" w:type="dxa"/>
            <w:tcBorders>
              <w:top w:val="single" w:sz="4" w:space="0" w:color="auto"/>
              <w:left w:val="single" w:sz="4" w:space="0" w:color="auto"/>
              <w:bottom w:val="single" w:sz="4" w:space="0" w:color="auto"/>
              <w:right w:val="single" w:sz="4" w:space="0" w:color="auto"/>
            </w:tcBorders>
            <w:hideMark/>
          </w:tcPr>
          <w:p w14:paraId="23E99444" w14:textId="77777777" w:rsidR="00643876" w:rsidRPr="00875E78" w:rsidRDefault="00643876" w:rsidP="0050313B">
            <w:pPr>
              <w:tabs>
                <w:tab w:val="left" w:pos="284"/>
                <w:tab w:val="left" w:pos="709"/>
                <w:tab w:val="left" w:pos="851"/>
              </w:tabs>
              <w:spacing w:after="0" w:line="240" w:lineRule="auto"/>
              <w:jc w:val="center"/>
              <w:rPr>
                <w:rFonts w:ascii="Times New Roman" w:hAnsi="Times New Roman"/>
                <w:sz w:val="20"/>
                <w:szCs w:val="20"/>
              </w:rPr>
            </w:pPr>
            <w:r w:rsidRPr="00875E78">
              <w:rPr>
                <w:rFonts w:ascii="Times New Roman" w:hAnsi="Times New Roman"/>
                <w:sz w:val="20"/>
                <w:szCs w:val="20"/>
              </w:rPr>
              <w:lastRenderedPageBreak/>
              <w:t>Ожидаемые конечные результаты реализации подпрограммы</w:t>
            </w:r>
          </w:p>
        </w:tc>
        <w:tc>
          <w:tcPr>
            <w:tcW w:w="7053" w:type="dxa"/>
            <w:tcBorders>
              <w:top w:val="single" w:sz="4" w:space="0" w:color="auto"/>
              <w:left w:val="single" w:sz="4" w:space="0" w:color="auto"/>
              <w:bottom w:val="single" w:sz="4" w:space="0" w:color="auto"/>
              <w:right w:val="single" w:sz="4" w:space="0" w:color="auto"/>
            </w:tcBorders>
            <w:hideMark/>
          </w:tcPr>
          <w:p w14:paraId="52E9B8AA" w14:textId="33249655" w:rsidR="00643876" w:rsidRPr="00875E78" w:rsidRDefault="00643876" w:rsidP="0050313B">
            <w:pPr>
              <w:pStyle w:val="a4"/>
              <w:ind w:left="120"/>
              <w:jc w:val="both"/>
              <w:rPr>
                <w:rFonts w:ascii="Times New Roman" w:hAnsi="Times New Roman"/>
                <w:sz w:val="20"/>
                <w:szCs w:val="20"/>
              </w:rPr>
            </w:pPr>
            <w:r w:rsidRPr="00875E78">
              <w:rPr>
                <w:rFonts w:ascii="Times New Roman" w:hAnsi="Times New Roman"/>
                <w:sz w:val="20"/>
                <w:szCs w:val="20"/>
              </w:rPr>
              <w:t>1.</w:t>
            </w:r>
            <w:r w:rsidR="00875E78" w:rsidRPr="00875E78">
              <w:rPr>
                <w:rFonts w:ascii="Times New Roman" w:hAnsi="Times New Roman"/>
                <w:sz w:val="20"/>
                <w:szCs w:val="20"/>
              </w:rPr>
              <w:t>Обеспечение внедрения элементов</w:t>
            </w:r>
            <w:r w:rsidRPr="00875E78">
              <w:rPr>
                <w:rFonts w:ascii="Times New Roman" w:hAnsi="Times New Roman"/>
                <w:sz w:val="20"/>
                <w:szCs w:val="20"/>
              </w:rPr>
              <w:t xml:space="preserve"> </w:t>
            </w:r>
            <w:r w:rsidR="00875E78" w:rsidRPr="00875E78">
              <w:rPr>
                <w:rFonts w:ascii="Times New Roman" w:hAnsi="Times New Roman"/>
                <w:sz w:val="20"/>
                <w:szCs w:val="20"/>
              </w:rPr>
              <w:t>управления деятельностью</w:t>
            </w:r>
            <w:r w:rsidRPr="00875E78">
              <w:rPr>
                <w:rFonts w:ascii="Times New Roman" w:hAnsi="Times New Roman"/>
                <w:sz w:val="20"/>
                <w:szCs w:val="20"/>
              </w:rPr>
              <w:t xml:space="preserve"> по результатам (целям).</w:t>
            </w:r>
          </w:p>
          <w:p w14:paraId="6B5E21EE" w14:textId="1BBA72A7" w:rsidR="00643876" w:rsidRPr="00875E78" w:rsidRDefault="00643876" w:rsidP="0050313B">
            <w:pPr>
              <w:pStyle w:val="a4"/>
              <w:ind w:left="120"/>
              <w:jc w:val="both"/>
              <w:rPr>
                <w:rFonts w:ascii="Times New Roman" w:hAnsi="Times New Roman"/>
                <w:sz w:val="20"/>
                <w:szCs w:val="20"/>
              </w:rPr>
            </w:pPr>
            <w:r w:rsidRPr="00875E78">
              <w:rPr>
                <w:rFonts w:ascii="Times New Roman" w:hAnsi="Times New Roman"/>
                <w:sz w:val="20"/>
                <w:szCs w:val="20"/>
              </w:rPr>
              <w:t xml:space="preserve">2.Снижение издержек </w:t>
            </w:r>
            <w:r w:rsidR="00875E78" w:rsidRPr="00875E78">
              <w:rPr>
                <w:rFonts w:ascii="Times New Roman" w:hAnsi="Times New Roman"/>
                <w:sz w:val="20"/>
                <w:szCs w:val="20"/>
              </w:rPr>
              <w:t>бизнеса за счет сокращения административных барьеров и сокращения</w:t>
            </w:r>
            <w:r w:rsidRPr="00875E78">
              <w:rPr>
                <w:rFonts w:ascii="Times New Roman" w:hAnsi="Times New Roman"/>
                <w:sz w:val="20"/>
                <w:szCs w:val="20"/>
              </w:rPr>
              <w:t xml:space="preserve"> </w:t>
            </w:r>
            <w:r w:rsidR="00875E78" w:rsidRPr="00875E78">
              <w:rPr>
                <w:rFonts w:ascii="Times New Roman" w:hAnsi="Times New Roman"/>
                <w:sz w:val="20"/>
                <w:szCs w:val="20"/>
              </w:rPr>
              <w:t>сроков прохождения</w:t>
            </w:r>
            <w:r w:rsidRPr="00875E78">
              <w:rPr>
                <w:rFonts w:ascii="Times New Roman" w:hAnsi="Times New Roman"/>
                <w:sz w:val="20"/>
                <w:szCs w:val="20"/>
              </w:rPr>
              <w:t xml:space="preserve"> документов.</w:t>
            </w:r>
          </w:p>
          <w:p w14:paraId="72BD134D" w14:textId="731FF656" w:rsidR="00643876" w:rsidRPr="00875E78" w:rsidRDefault="00643876" w:rsidP="0050313B">
            <w:pPr>
              <w:pStyle w:val="a4"/>
              <w:ind w:left="120"/>
              <w:jc w:val="both"/>
              <w:rPr>
                <w:rFonts w:ascii="Times New Roman" w:hAnsi="Times New Roman"/>
                <w:sz w:val="20"/>
                <w:szCs w:val="20"/>
              </w:rPr>
            </w:pPr>
            <w:r w:rsidRPr="00875E78">
              <w:rPr>
                <w:rFonts w:ascii="Times New Roman" w:hAnsi="Times New Roman"/>
                <w:sz w:val="20"/>
                <w:szCs w:val="20"/>
              </w:rPr>
              <w:t xml:space="preserve">3.Повышение качества и </w:t>
            </w:r>
            <w:r w:rsidR="00875E78" w:rsidRPr="00875E78">
              <w:rPr>
                <w:rFonts w:ascii="Times New Roman" w:hAnsi="Times New Roman"/>
                <w:sz w:val="20"/>
                <w:szCs w:val="20"/>
              </w:rPr>
              <w:t>доступности муниципальных услуг</w:t>
            </w:r>
            <w:r w:rsidRPr="00875E78">
              <w:rPr>
                <w:rFonts w:ascii="Times New Roman" w:hAnsi="Times New Roman"/>
                <w:sz w:val="20"/>
                <w:szCs w:val="20"/>
              </w:rPr>
              <w:t xml:space="preserve"> для граждан.</w:t>
            </w:r>
          </w:p>
          <w:p w14:paraId="5A9A58E6" w14:textId="4DE2B2B8" w:rsidR="00643876" w:rsidRPr="00875E78" w:rsidRDefault="00643876" w:rsidP="0050313B">
            <w:pPr>
              <w:pStyle w:val="a4"/>
              <w:ind w:left="120"/>
              <w:jc w:val="both"/>
              <w:rPr>
                <w:rFonts w:ascii="Times New Roman" w:hAnsi="Times New Roman"/>
                <w:sz w:val="20"/>
                <w:szCs w:val="20"/>
              </w:rPr>
            </w:pPr>
            <w:r w:rsidRPr="00875E78">
              <w:rPr>
                <w:rFonts w:ascii="Times New Roman" w:hAnsi="Times New Roman"/>
                <w:sz w:val="20"/>
                <w:szCs w:val="20"/>
              </w:rPr>
              <w:t xml:space="preserve">4.Снижение издержек за счет </w:t>
            </w:r>
            <w:r w:rsidR="00875E78" w:rsidRPr="00875E78">
              <w:rPr>
                <w:rFonts w:ascii="Times New Roman" w:hAnsi="Times New Roman"/>
                <w:sz w:val="20"/>
                <w:szCs w:val="20"/>
              </w:rPr>
              <w:t>устранения дублирования</w:t>
            </w:r>
            <w:r w:rsidRPr="00875E78">
              <w:rPr>
                <w:rFonts w:ascii="Times New Roman" w:hAnsi="Times New Roman"/>
                <w:sz w:val="20"/>
                <w:szCs w:val="20"/>
              </w:rPr>
              <w:t xml:space="preserve"> сбора и хранения данных отделами администрации Слюдянского городского поселения.</w:t>
            </w:r>
          </w:p>
        </w:tc>
      </w:tr>
    </w:tbl>
    <w:p w14:paraId="3F1D7D81" w14:textId="77777777" w:rsidR="00643876" w:rsidRDefault="00643876" w:rsidP="0050313B">
      <w:pPr>
        <w:spacing w:after="0" w:line="240" w:lineRule="auto"/>
        <w:jc w:val="center"/>
        <w:outlineLvl w:val="1"/>
        <w:rPr>
          <w:sz w:val="24"/>
          <w:szCs w:val="24"/>
        </w:rPr>
      </w:pPr>
    </w:p>
    <w:p w14:paraId="696481D2" w14:textId="77777777" w:rsidR="00643876" w:rsidRPr="00875E78" w:rsidRDefault="00643876" w:rsidP="0050313B">
      <w:pPr>
        <w:spacing w:after="0" w:line="240" w:lineRule="auto"/>
        <w:jc w:val="center"/>
        <w:outlineLvl w:val="1"/>
        <w:rPr>
          <w:rFonts w:ascii="Arial" w:hAnsi="Arial" w:cs="Arial"/>
          <w:bCs/>
          <w:sz w:val="30"/>
          <w:szCs w:val="30"/>
        </w:rPr>
      </w:pPr>
      <w:r w:rsidRPr="00875E78">
        <w:rPr>
          <w:rFonts w:ascii="Arial" w:hAnsi="Arial" w:cs="Arial"/>
          <w:bCs/>
          <w:sz w:val="30"/>
          <w:szCs w:val="30"/>
        </w:rPr>
        <w:t xml:space="preserve">РАЗДЕЛ 1. ХАРАКТЕРИСТИКА ТЕКУЩЕГО СОСТОЯНИЯ </w:t>
      </w:r>
    </w:p>
    <w:p w14:paraId="4FD54BD3" w14:textId="77777777" w:rsidR="00643876" w:rsidRPr="00875E78" w:rsidRDefault="00643876" w:rsidP="0050313B">
      <w:pPr>
        <w:spacing w:after="0" w:line="240" w:lineRule="auto"/>
        <w:jc w:val="center"/>
        <w:outlineLvl w:val="1"/>
        <w:rPr>
          <w:rFonts w:ascii="Arial" w:hAnsi="Arial" w:cs="Arial"/>
          <w:bCs/>
          <w:sz w:val="30"/>
          <w:szCs w:val="30"/>
        </w:rPr>
      </w:pPr>
      <w:r w:rsidRPr="00875E78">
        <w:rPr>
          <w:rFonts w:ascii="Arial" w:hAnsi="Arial" w:cs="Arial"/>
          <w:bCs/>
          <w:sz w:val="30"/>
          <w:szCs w:val="30"/>
        </w:rPr>
        <w:t xml:space="preserve">И ОБОСНОВАНИЕ НЕОБХОДИМОСТИ ЕЕ РЕШЕНИЯ </w:t>
      </w:r>
    </w:p>
    <w:p w14:paraId="44CAC521" w14:textId="77777777" w:rsidR="00643876" w:rsidRDefault="00643876" w:rsidP="0050313B">
      <w:pPr>
        <w:spacing w:after="0" w:line="240" w:lineRule="auto"/>
        <w:jc w:val="both"/>
        <w:rPr>
          <w:sz w:val="24"/>
          <w:szCs w:val="24"/>
        </w:rPr>
      </w:pPr>
    </w:p>
    <w:p w14:paraId="31F956E9" w14:textId="77777777" w:rsidR="00643876" w:rsidRPr="00875E78" w:rsidRDefault="00643876" w:rsidP="0050313B">
      <w:pPr>
        <w:pStyle w:val="ConsNormal"/>
        <w:ind w:right="-5" w:firstLine="540"/>
        <w:jc w:val="both"/>
        <w:rPr>
          <w:rFonts w:cs="Arial"/>
          <w:sz w:val="24"/>
          <w:szCs w:val="24"/>
        </w:rPr>
      </w:pPr>
      <w:r w:rsidRPr="00875E78">
        <w:rPr>
          <w:rFonts w:cs="Arial"/>
          <w:sz w:val="24"/>
          <w:szCs w:val="24"/>
        </w:rPr>
        <w:t>В соответствии со статьей 10 Устава Слюдянского муниципального образования к полномочиям администрации Слюдянского городского поселения относятся реализуемые в установленном законодательством и настоящим Уставом порядке:</w:t>
      </w:r>
    </w:p>
    <w:p w14:paraId="4587ECE7" w14:textId="57B821E3" w:rsidR="00643876" w:rsidRPr="00875E78" w:rsidRDefault="00643876" w:rsidP="0050313B">
      <w:pPr>
        <w:spacing w:after="0" w:line="240" w:lineRule="auto"/>
        <w:jc w:val="both"/>
        <w:rPr>
          <w:rFonts w:ascii="Arial" w:hAnsi="Arial" w:cs="Arial"/>
          <w:sz w:val="24"/>
          <w:szCs w:val="24"/>
        </w:rPr>
      </w:pPr>
      <w:r w:rsidRPr="00875E78">
        <w:rPr>
          <w:rFonts w:ascii="Arial" w:hAnsi="Arial" w:cs="Arial"/>
          <w:sz w:val="24"/>
          <w:szCs w:val="24"/>
        </w:rPr>
        <w:t xml:space="preserve">1) разрабатывает проект бюджета городского поселения, исполняет бюджет городского </w:t>
      </w:r>
      <w:r w:rsidR="00875E78" w:rsidRPr="00875E78">
        <w:rPr>
          <w:rFonts w:ascii="Arial" w:hAnsi="Arial" w:cs="Arial"/>
          <w:sz w:val="24"/>
          <w:szCs w:val="24"/>
        </w:rPr>
        <w:t>поселения и</w:t>
      </w:r>
      <w:r w:rsidRPr="00875E78">
        <w:rPr>
          <w:rFonts w:ascii="Arial" w:hAnsi="Arial" w:cs="Arial"/>
          <w:sz w:val="24"/>
          <w:szCs w:val="24"/>
        </w:rPr>
        <w:t xml:space="preserve"> готовит отчет об его исполнении, ведет реестр расходных обязательств городского поселения;</w:t>
      </w:r>
    </w:p>
    <w:p w14:paraId="0A9845F8" w14:textId="77777777" w:rsidR="00643876" w:rsidRPr="00875E78" w:rsidRDefault="00643876" w:rsidP="0050313B">
      <w:pPr>
        <w:spacing w:after="0" w:line="240" w:lineRule="auto"/>
        <w:jc w:val="both"/>
        <w:rPr>
          <w:rFonts w:ascii="Arial" w:hAnsi="Arial" w:cs="Arial"/>
          <w:sz w:val="24"/>
          <w:szCs w:val="24"/>
        </w:rPr>
      </w:pPr>
      <w:r w:rsidRPr="00875E78">
        <w:rPr>
          <w:rFonts w:ascii="Arial" w:hAnsi="Arial" w:cs="Arial"/>
          <w:sz w:val="24"/>
          <w:szCs w:val="24"/>
        </w:rPr>
        <w:t>2) обеспечивает выполнение муниципальных правовых актов;</w:t>
      </w:r>
    </w:p>
    <w:p w14:paraId="0EC0EBBA" w14:textId="77777777" w:rsidR="00643876" w:rsidRPr="00875E78" w:rsidRDefault="00643876" w:rsidP="0050313B">
      <w:pPr>
        <w:pStyle w:val="21"/>
        <w:spacing w:line="240" w:lineRule="auto"/>
        <w:ind w:left="0" w:firstLine="0"/>
        <w:rPr>
          <w:rFonts w:ascii="Arial" w:hAnsi="Arial" w:cs="Arial"/>
          <w:sz w:val="24"/>
          <w:szCs w:val="24"/>
        </w:rPr>
      </w:pPr>
      <w:r w:rsidRPr="00875E78">
        <w:rPr>
          <w:rFonts w:ascii="Arial" w:hAnsi="Arial" w:cs="Arial"/>
          <w:sz w:val="24"/>
          <w:szCs w:val="24"/>
        </w:rPr>
        <w:t>3) обеспечивает владение, пользование и распоряжение имуществом, находящимся в собственности городского поселения, ведет реестр муниципальной собственности городского поселения;</w:t>
      </w:r>
    </w:p>
    <w:p w14:paraId="1A1FEDA1" w14:textId="77777777" w:rsidR="00643876" w:rsidRPr="00875E78" w:rsidRDefault="00643876" w:rsidP="0050313B">
      <w:pPr>
        <w:pStyle w:val="21"/>
        <w:spacing w:line="240" w:lineRule="auto"/>
        <w:ind w:left="0" w:firstLine="0"/>
        <w:rPr>
          <w:rFonts w:ascii="Arial" w:hAnsi="Arial" w:cs="Arial"/>
          <w:sz w:val="24"/>
          <w:szCs w:val="24"/>
        </w:rPr>
      </w:pPr>
      <w:r w:rsidRPr="00875E78">
        <w:rPr>
          <w:rFonts w:ascii="Arial" w:hAnsi="Arial" w:cs="Arial"/>
          <w:sz w:val="24"/>
          <w:szCs w:val="24"/>
        </w:rPr>
        <w:t>4) разрабатывает и выполняет планы и программы экономического и социального развития городского поселения, организует сбор статистических показателей, характеризующих состояние экономики и социальной сферы городского поселения;</w:t>
      </w:r>
    </w:p>
    <w:p w14:paraId="55EBEFA9" w14:textId="77777777" w:rsidR="00643876" w:rsidRPr="00875E78" w:rsidRDefault="00643876" w:rsidP="0050313B">
      <w:pPr>
        <w:spacing w:after="0" w:line="240" w:lineRule="auto"/>
        <w:jc w:val="both"/>
        <w:rPr>
          <w:rFonts w:ascii="Arial" w:hAnsi="Arial" w:cs="Arial"/>
          <w:sz w:val="24"/>
          <w:szCs w:val="24"/>
        </w:rPr>
      </w:pPr>
      <w:r w:rsidRPr="00875E78">
        <w:rPr>
          <w:rFonts w:ascii="Arial" w:hAnsi="Arial" w:cs="Arial"/>
          <w:sz w:val="24"/>
          <w:szCs w:val="24"/>
        </w:rPr>
        <w:t>5) готовит ежегодный отчет главы Слюдянского муниципального образования о положении дел в городском поселении;</w:t>
      </w:r>
    </w:p>
    <w:p w14:paraId="57560CBF" w14:textId="77777777" w:rsidR="00643876" w:rsidRPr="00875E78" w:rsidRDefault="00643876" w:rsidP="0050313B">
      <w:pPr>
        <w:spacing w:after="0" w:line="240" w:lineRule="auto"/>
        <w:jc w:val="both"/>
        <w:rPr>
          <w:rFonts w:ascii="Arial" w:hAnsi="Arial" w:cs="Arial"/>
          <w:sz w:val="24"/>
          <w:szCs w:val="24"/>
        </w:rPr>
      </w:pPr>
      <w:r w:rsidRPr="00875E78">
        <w:rPr>
          <w:rFonts w:ascii="Arial" w:hAnsi="Arial" w:cs="Arial"/>
          <w:sz w:val="24"/>
          <w:szCs w:val="24"/>
        </w:rPr>
        <w:t>6) осуществляет организационное, материально-техническое, правовое обеспечение деятельности Думы Слюдянского муниципального образования, главы городского поселения и иных органов местного самоуправления городского поселения;</w:t>
      </w:r>
    </w:p>
    <w:p w14:paraId="1B33D9E0" w14:textId="77777777" w:rsidR="00643876" w:rsidRPr="00875E78" w:rsidRDefault="00643876" w:rsidP="0050313B">
      <w:pPr>
        <w:spacing w:after="0" w:line="240" w:lineRule="auto"/>
        <w:jc w:val="both"/>
        <w:rPr>
          <w:rFonts w:ascii="Arial" w:hAnsi="Arial" w:cs="Arial"/>
          <w:sz w:val="24"/>
          <w:szCs w:val="24"/>
        </w:rPr>
      </w:pPr>
      <w:r w:rsidRPr="00875E78">
        <w:rPr>
          <w:rFonts w:ascii="Arial" w:hAnsi="Arial" w:cs="Arial"/>
          <w:sz w:val="24"/>
          <w:szCs w:val="24"/>
        </w:rPr>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Слюдянского муниципального образования, главы городского поселения, голосования по вопросам изменения границ городского поселения, преобразования городского поселения;</w:t>
      </w:r>
    </w:p>
    <w:p w14:paraId="2F3A1BBA" w14:textId="77777777" w:rsidR="00643876" w:rsidRPr="00875E78" w:rsidRDefault="00643876" w:rsidP="0050313B">
      <w:pPr>
        <w:spacing w:after="0" w:line="240" w:lineRule="auto"/>
        <w:jc w:val="both"/>
        <w:rPr>
          <w:rFonts w:ascii="Arial" w:hAnsi="Arial" w:cs="Arial"/>
          <w:sz w:val="24"/>
          <w:szCs w:val="24"/>
        </w:rPr>
      </w:pPr>
      <w:r w:rsidRPr="00875E78">
        <w:rPr>
          <w:rFonts w:ascii="Arial" w:hAnsi="Arial" w:cs="Arial"/>
          <w:sz w:val="24"/>
          <w:szCs w:val="24"/>
        </w:rPr>
        <w:t>8) решает вопросы жизнеобеспечения городского поселения;</w:t>
      </w:r>
    </w:p>
    <w:p w14:paraId="63466EA2" w14:textId="77777777" w:rsidR="00643876" w:rsidRPr="00875E78" w:rsidRDefault="00643876" w:rsidP="0050313B">
      <w:pPr>
        <w:spacing w:after="0" w:line="240" w:lineRule="auto"/>
        <w:jc w:val="both"/>
        <w:rPr>
          <w:rFonts w:ascii="Arial" w:hAnsi="Arial" w:cs="Arial"/>
          <w:sz w:val="24"/>
          <w:szCs w:val="24"/>
        </w:rPr>
      </w:pPr>
      <w:r w:rsidRPr="00875E78">
        <w:rPr>
          <w:rFonts w:ascii="Arial" w:hAnsi="Arial" w:cs="Arial"/>
          <w:sz w:val="24"/>
          <w:szCs w:val="24"/>
        </w:rPr>
        <w:t>9) создает условия для развития предпринимательской деятельности, малого и среднего бизнеса;</w:t>
      </w:r>
    </w:p>
    <w:p w14:paraId="200F224F" w14:textId="77777777" w:rsidR="00643876" w:rsidRPr="00875E78" w:rsidRDefault="00643876" w:rsidP="0050313B">
      <w:pPr>
        <w:spacing w:after="0" w:line="240" w:lineRule="auto"/>
        <w:jc w:val="both"/>
        <w:rPr>
          <w:rFonts w:ascii="Arial" w:hAnsi="Arial" w:cs="Arial"/>
          <w:sz w:val="24"/>
          <w:szCs w:val="24"/>
        </w:rPr>
      </w:pPr>
      <w:r w:rsidRPr="00875E78">
        <w:rPr>
          <w:rFonts w:ascii="Arial" w:hAnsi="Arial" w:cs="Arial"/>
          <w:sz w:val="24"/>
          <w:szCs w:val="24"/>
        </w:rPr>
        <w:t>10) осуществляет учет муниципального жилищного фонда;</w:t>
      </w:r>
    </w:p>
    <w:p w14:paraId="7FA3E1EC" w14:textId="77777777" w:rsidR="00643876" w:rsidRPr="00875E78" w:rsidRDefault="00643876" w:rsidP="0050313B">
      <w:pPr>
        <w:spacing w:after="0" w:line="240" w:lineRule="auto"/>
        <w:jc w:val="both"/>
        <w:rPr>
          <w:rFonts w:ascii="Arial" w:hAnsi="Arial" w:cs="Arial"/>
          <w:sz w:val="24"/>
          <w:szCs w:val="24"/>
        </w:rPr>
      </w:pPr>
      <w:r w:rsidRPr="00875E78">
        <w:rPr>
          <w:rFonts w:ascii="Arial" w:hAnsi="Arial" w:cs="Arial"/>
          <w:sz w:val="24"/>
          <w:szCs w:val="24"/>
        </w:rPr>
        <w:t xml:space="preserve">11) осуществляет в установленном порядке учет граждан в качестве </w:t>
      </w:r>
      <w:proofErr w:type="gramStart"/>
      <w:r w:rsidRPr="00875E78">
        <w:rPr>
          <w:rFonts w:ascii="Arial" w:hAnsi="Arial" w:cs="Arial"/>
          <w:sz w:val="24"/>
          <w:szCs w:val="24"/>
        </w:rPr>
        <w:t>нуждающихся  в</w:t>
      </w:r>
      <w:proofErr w:type="gramEnd"/>
      <w:r w:rsidRPr="00875E78">
        <w:rPr>
          <w:rFonts w:ascii="Arial" w:hAnsi="Arial" w:cs="Arial"/>
          <w:sz w:val="24"/>
          <w:szCs w:val="24"/>
        </w:rPr>
        <w:t xml:space="preserve">  жилых   помещениях,  предоставляемых по договорам социального найма;</w:t>
      </w:r>
    </w:p>
    <w:p w14:paraId="4D1F27E6" w14:textId="08F7F008" w:rsidR="00643876" w:rsidRPr="00875E78" w:rsidRDefault="00643876" w:rsidP="0050313B">
      <w:pPr>
        <w:spacing w:after="0" w:line="240" w:lineRule="auto"/>
        <w:jc w:val="both"/>
        <w:rPr>
          <w:rFonts w:ascii="Arial" w:hAnsi="Arial" w:cs="Arial"/>
          <w:sz w:val="24"/>
          <w:szCs w:val="24"/>
        </w:rPr>
      </w:pPr>
      <w:r w:rsidRPr="00875E78">
        <w:rPr>
          <w:rFonts w:ascii="Arial" w:hAnsi="Arial" w:cs="Arial"/>
          <w:sz w:val="24"/>
          <w:szCs w:val="24"/>
        </w:rPr>
        <w:t xml:space="preserve">12) предоставление в установленном порядке </w:t>
      </w:r>
      <w:r w:rsidR="00631E99" w:rsidRPr="00875E78">
        <w:rPr>
          <w:rFonts w:ascii="Arial" w:hAnsi="Arial" w:cs="Arial"/>
          <w:sz w:val="24"/>
          <w:szCs w:val="24"/>
        </w:rPr>
        <w:t>малоимущим гражданам</w:t>
      </w:r>
      <w:r w:rsidRPr="00875E78">
        <w:rPr>
          <w:rFonts w:ascii="Arial" w:hAnsi="Arial" w:cs="Arial"/>
          <w:sz w:val="24"/>
          <w:szCs w:val="24"/>
        </w:rPr>
        <w:t xml:space="preserve"> </w:t>
      </w:r>
      <w:r w:rsidR="00631E99" w:rsidRPr="00875E78">
        <w:rPr>
          <w:rFonts w:ascii="Arial" w:hAnsi="Arial" w:cs="Arial"/>
          <w:sz w:val="24"/>
          <w:szCs w:val="24"/>
        </w:rPr>
        <w:t>по договорам социального найма жилых помещений</w:t>
      </w:r>
      <w:r w:rsidRPr="00875E78">
        <w:rPr>
          <w:rFonts w:ascii="Arial" w:hAnsi="Arial" w:cs="Arial"/>
          <w:sz w:val="24"/>
          <w:szCs w:val="24"/>
        </w:rPr>
        <w:t xml:space="preserve"> муниципального жилищного фонда;</w:t>
      </w:r>
    </w:p>
    <w:p w14:paraId="3F4A847D" w14:textId="77777777" w:rsidR="00643876" w:rsidRPr="00875E78" w:rsidRDefault="00643876" w:rsidP="0050313B">
      <w:pPr>
        <w:spacing w:after="0" w:line="240" w:lineRule="auto"/>
        <w:jc w:val="both"/>
        <w:rPr>
          <w:rFonts w:ascii="Arial" w:hAnsi="Arial" w:cs="Arial"/>
          <w:sz w:val="24"/>
          <w:szCs w:val="24"/>
        </w:rPr>
      </w:pPr>
      <w:r w:rsidRPr="00875E78">
        <w:rPr>
          <w:rFonts w:ascii="Arial" w:hAnsi="Arial" w:cs="Arial"/>
          <w:sz w:val="24"/>
          <w:szCs w:val="24"/>
        </w:rPr>
        <w:t>13) осуществляет согласование переустройства и перепланировки жилых помещений;</w:t>
      </w:r>
    </w:p>
    <w:p w14:paraId="28C97266" w14:textId="6BF2526D" w:rsidR="00643876" w:rsidRPr="00875E78" w:rsidRDefault="00643876" w:rsidP="0050313B">
      <w:pPr>
        <w:spacing w:after="0" w:line="240" w:lineRule="auto"/>
        <w:rPr>
          <w:rFonts w:ascii="Arial" w:hAnsi="Arial" w:cs="Arial"/>
          <w:sz w:val="24"/>
          <w:szCs w:val="24"/>
        </w:rPr>
      </w:pPr>
      <w:r w:rsidRPr="00875E78">
        <w:rPr>
          <w:rFonts w:ascii="Arial" w:hAnsi="Arial" w:cs="Arial"/>
          <w:sz w:val="24"/>
          <w:szCs w:val="24"/>
        </w:rPr>
        <w:lastRenderedPageBreak/>
        <w:t xml:space="preserve">14) осуществляет признание </w:t>
      </w:r>
      <w:r w:rsidR="00875E78" w:rsidRPr="00875E78">
        <w:rPr>
          <w:rFonts w:ascii="Arial" w:hAnsi="Arial" w:cs="Arial"/>
          <w:sz w:val="24"/>
          <w:szCs w:val="24"/>
        </w:rPr>
        <w:t>в установленном порядке</w:t>
      </w:r>
      <w:r w:rsidRPr="00875E78">
        <w:rPr>
          <w:rFonts w:ascii="Arial" w:hAnsi="Arial" w:cs="Arial"/>
          <w:sz w:val="24"/>
          <w:szCs w:val="24"/>
        </w:rPr>
        <w:t xml:space="preserve"> жилых помещений муниципального жилищного фонда непригодными для проживания;</w:t>
      </w:r>
    </w:p>
    <w:p w14:paraId="5336755E" w14:textId="225DEE54" w:rsidR="00643876" w:rsidRPr="00875E78" w:rsidRDefault="00643876" w:rsidP="0050313B">
      <w:pPr>
        <w:spacing w:after="0" w:line="240" w:lineRule="auto"/>
        <w:jc w:val="both"/>
        <w:rPr>
          <w:rFonts w:ascii="Arial" w:hAnsi="Arial" w:cs="Arial"/>
          <w:sz w:val="24"/>
          <w:szCs w:val="24"/>
        </w:rPr>
      </w:pPr>
      <w:r w:rsidRPr="00875E78">
        <w:rPr>
          <w:rFonts w:ascii="Arial" w:hAnsi="Arial" w:cs="Arial"/>
          <w:sz w:val="24"/>
          <w:szCs w:val="24"/>
        </w:rPr>
        <w:t>15) осуществляет контроль за использованием и сохранностью муниципального жилищного фонда, рассматривает текущие и перспективные планы ремонта жилого фонда и контролирует их исполнение, контролирует соответствие жилых  помещений данного  фонда установленным санитарным и техническим правилам  и нормам, иным требованиям законодательства;</w:t>
      </w:r>
    </w:p>
    <w:p w14:paraId="6575847A" w14:textId="77777777" w:rsidR="00643876" w:rsidRPr="00875E78" w:rsidRDefault="00643876" w:rsidP="0050313B">
      <w:pPr>
        <w:spacing w:after="0" w:line="240" w:lineRule="auto"/>
        <w:jc w:val="both"/>
        <w:rPr>
          <w:rFonts w:ascii="Arial" w:hAnsi="Arial" w:cs="Arial"/>
          <w:sz w:val="24"/>
          <w:szCs w:val="24"/>
        </w:rPr>
      </w:pPr>
      <w:r w:rsidRPr="00875E78">
        <w:rPr>
          <w:rFonts w:ascii="Arial" w:hAnsi="Arial" w:cs="Arial"/>
          <w:sz w:val="24"/>
          <w:szCs w:val="24"/>
        </w:rPr>
        <w:t>16) согласование генеральных планов городского поселения и контроль за их исполнением, утверждение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городского поселения, резервирование и изъятие, в том числе путем выкупа, земельных участков в границах городского поселения для муниципальных нужд, осуществление земельного контроля за использованием земель городского поселения;</w:t>
      </w:r>
    </w:p>
    <w:p w14:paraId="68682EA9" w14:textId="77777777" w:rsidR="00643876" w:rsidRPr="00875E78" w:rsidRDefault="00643876" w:rsidP="0050313B">
      <w:pPr>
        <w:spacing w:after="0" w:line="240" w:lineRule="auto"/>
        <w:jc w:val="both"/>
        <w:rPr>
          <w:rFonts w:ascii="Arial" w:hAnsi="Arial" w:cs="Arial"/>
          <w:sz w:val="24"/>
          <w:szCs w:val="24"/>
        </w:rPr>
      </w:pPr>
      <w:r w:rsidRPr="00875E78">
        <w:rPr>
          <w:rFonts w:ascii="Arial" w:hAnsi="Arial" w:cs="Arial"/>
          <w:sz w:val="24"/>
          <w:szCs w:val="24"/>
        </w:rPr>
        <w:t>17) осуществляет подготовку и содержание в готовности необходимых сил и средств для защиты населения и территории городского поселения от чрезвычайных ситуаций, обучение населения способам защиты и действиям в этих ситуациях;</w:t>
      </w:r>
    </w:p>
    <w:p w14:paraId="7FD2EA46" w14:textId="1E883897" w:rsidR="00643876" w:rsidRPr="00875E78" w:rsidRDefault="00643876" w:rsidP="0050313B">
      <w:pPr>
        <w:spacing w:after="0" w:line="240" w:lineRule="auto"/>
        <w:jc w:val="both"/>
        <w:rPr>
          <w:rFonts w:ascii="Arial" w:hAnsi="Arial" w:cs="Arial"/>
          <w:sz w:val="24"/>
          <w:szCs w:val="24"/>
        </w:rPr>
      </w:pPr>
      <w:r w:rsidRPr="00875E78">
        <w:rPr>
          <w:rFonts w:ascii="Arial" w:hAnsi="Arial" w:cs="Arial"/>
          <w:sz w:val="24"/>
          <w:szCs w:val="24"/>
        </w:rPr>
        <w:t xml:space="preserve">18) осуществляет в установленном порядке сбор и обмен информацией в области защиты населения и территории городского </w:t>
      </w:r>
      <w:r w:rsidR="00875E78" w:rsidRPr="00875E78">
        <w:rPr>
          <w:rFonts w:ascii="Arial" w:hAnsi="Arial" w:cs="Arial"/>
          <w:sz w:val="24"/>
          <w:szCs w:val="24"/>
        </w:rPr>
        <w:t>поселения от</w:t>
      </w:r>
      <w:r w:rsidRPr="00875E78">
        <w:rPr>
          <w:rFonts w:ascii="Arial" w:hAnsi="Arial" w:cs="Arial"/>
          <w:sz w:val="24"/>
          <w:szCs w:val="24"/>
        </w:rPr>
        <w:t xml:space="preserve">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14:paraId="59727A50" w14:textId="77777777" w:rsidR="00643876" w:rsidRPr="00875E78" w:rsidRDefault="00643876" w:rsidP="0050313B">
      <w:pPr>
        <w:spacing w:after="0" w:line="240" w:lineRule="auto"/>
        <w:jc w:val="both"/>
        <w:rPr>
          <w:rFonts w:ascii="Arial" w:hAnsi="Arial" w:cs="Arial"/>
          <w:sz w:val="24"/>
          <w:szCs w:val="24"/>
        </w:rPr>
      </w:pPr>
      <w:r w:rsidRPr="00875E78">
        <w:rPr>
          <w:rFonts w:ascii="Arial" w:hAnsi="Arial" w:cs="Arial"/>
          <w:sz w:val="24"/>
          <w:szCs w:val="24"/>
        </w:rPr>
        <w:t>19) создает резервы финансовых и материальных ресурсов для ликвидации чрезвычайных ситуаций;</w:t>
      </w:r>
    </w:p>
    <w:p w14:paraId="17CB24B5" w14:textId="77777777" w:rsidR="00643876" w:rsidRPr="00875E78" w:rsidRDefault="00643876" w:rsidP="0050313B">
      <w:pPr>
        <w:spacing w:after="0" w:line="240" w:lineRule="auto"/>
        <w:jc w:val="both"/>
        <w:rPr>
          <w:rFonts w:ascii="Arial" w:hAnsi="Arial" w:cs="Arial"/>
          <w:sz w:val="24"/>
          <w:szCs w:val="24"/>
        </w:rPr>
      </w:pPr>
      <w:r w:rsidRPr="00875E78">
        <w:rPr>
          <w:rFonts w:ascii="Arial" w:hAnsi="Arial" w:cs="Arial"/>
          <w:sz w:val="24"/>
          <w:szCs w:val="24"/>
        </w:rPr>
        <w:t>20)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Иркутской области;</w:t>
      </w:r>
    </w:p>
    <w:p w14:paraId="674BFED4" w14:textId="77777777" w:rsidR="00643876" w:rsidRPr="00875E78" w:rsidRDefault="00643876" w:rsidP="0050313B">
      <w:pPr>
        <w:spacing w:after="0" w:line="240" w:lineRule="auto"/>
        <w:jc w:val="both"/>
        <w:rPr>
          <w:rFonts w:ascii="Arial" w:hAnsi="Arial" w:cs="Arial"/>
          <w:sz w:val="24"/>
          <w:szCs w:val="24"/>
        </w:rPr>
      </w:pPr>
      <w:r w:rsidRPr="00875E78">
        <w:rPr>
          <w:rFonts w:ascii="Arial" w:hAnsi="Arial" w:cs="Arial"/>
          <w:sz w:val="24"/>
          <w:szCs w:val="24"/>
        </w:rPr>
        <w:t>21) проводит мероприятия по гражданской обороне, разрабатывает и реализовывает планы гражданской обороны и защиты населения городского поселения;</w:t>
      </w:r>
    </w:p>
    <w:p w14:paraId="697C0B5E" w14:textId="77777777" w:rsidR="00643876" w:rsidRPr="00875E78" w:rsidRDefault="00643876" w:rsidP="0050313B">
      <w:pPr>
        <w:spacing w:after="0" w:line="240" w:lineRule="auto"/>
        <w:jc w:val="both"/>
        <w:rPr>
          <w:rFonts w:ascii="Arial" w:hAnsi="Arial" w:cs="Arial"/>
          <w:sz w:val="24"/>
          <w:szCs w:val="24"/>
        </w:rPr>
      </w:pPr>
      <w:r w:rsidRPr="00875E78">
        <w:rPr>
          <w:rFonts w:ascii="Arial" w:hAnsi="Arial" w:cs="Arial"/>
          <w:sz w:val="24"/>
          <w:szCs w:val="24"/>
        </w:rPr>
        <w:t>22) проводит подготовку и обучение населения городского поселения способам защиты от опасностей, возникающих при ведении военных действий или вследствие этих действий;</w:t>
      </w:r>
    </w:p>
    <w:p w14:paraId="56CCF4C2" w14:textId="77777777" w:rsidR="00643876" w:rsidRPr="00875E78" w:rsidRDefault="00643876" w:rsidP="0050313B">
      <w:pPr>
        <w:spacing w:after="0" w:line="240" w:lineRule="auto"/>
        <w:jc w:val="both"/>
        <w:rPr>
          <w:rFonts w:ascii="Arial" w:hAnsi="Arial" w:cs="Arial"/>
          <w:sz w:val="24"/>
          <w:szCs w:val="24"/>
        </w:rPr>
      </w:pPr>
      <w:r w:rsidRPr="00875E78">
        <w:rPr>
          <w:rFonts w:ascii="Arial" w:hAnsi="Arial" w:cs="Arial"/>
          <w:sz w:val="24"/>
          <w:szCs w:val="24"/>
        </w:rPr>
        <w:t>23) контролирует и поддерживает в состоянии постоянной готовности к использованию системы оповещения населения городского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14:paraId="0FD687A1" w14:textId="77777777" w:rsidR="00643876" w:rsidRPr="00875E78" w:rsidRDefault="00643876" w:rsidP="0050313B">
      <w:pPr>
        <w:spacing w:after="0" w:line="240" w:lineRule="auto"/>
        <w:jc w:val="both"/>
        <w:rPr>
          <w:rFonts w:ascii="Arial" w:hAnsi="Arial" w:cs="Arial"/>
          <w:sz w:val="24"/>
          <w:szCs w:val="24"/>
        </w:rPr>
      </w:pPr>
      <w:r w:rsidRPr="00875E78">
        <w:rPr>
          <w:rFonts w:ascii="Arial" w:hAnsi="Arial" w:cs="Arial"/>
          <w:sz w:val="24"/>
          <w:szCs w:val="24"/>
        </w:rPr>
        <w:t>24) проводит мероприятия по подготовке к эвакуации населения, материальных и культурных ценностей в безопасные районы;</w:t>
      </w:r>
    </w:p>
    <w:p w14:paraId="341DD41A" w14:textId="5B9A0711" w:rsidR="00643876" w:rsidRPr="00875E78" w:rsidRDefault="00643876" w:rsidP="0050313B">
      <w:pPr>
        <w:spacing w:after="0" w:line="240" w:lineRule="auto"/>
        <w:jc w:val="both"/>
        <w:rPr>
          <w:rFonts w:ascii="Arial" w:hAnsi="Arial" w:cs="Arial"/>
          <w:sz w:val="24"/>
          <w:szCs w:val="24"/>
        </w:rPr>
      </w:pPr>
      <w:r w:rsidRPr="00875E78">
        <w:rPr>
          <w:rFonts w:ascii="Arial" w:hAnsi="Arial" w:cs="Arial"/>
          <w:sz w:val="24"/>
          <w:szCs w:val="24"/>
        </w:rPr>
        <w:t xml:space="preserve">25) создает и содержит в целях гражданской обороны запасы продовольствия, медицинских средств, </w:t>
      </w:r>
      <w:r w:rsidR="00875E78" w:rsidRPr="00875E78">
        <w:rPr>
          <w:rFonts w:ascii="Arial" w:hAnsi="Arial" w:cs="Arial"/>
          <w:sz w:val="24"/>
          <w:szCs w:val="24"/>
        </w:rPr>
        <w:t>средств индивидуальной защиты</w:t>
      </w:r>
      <w:r w:rsidRPr="00875E78">
        <w:rPr>
          <w:rFonts w:ascii="Arial" w:hAnsi="Arial" w:cs="Arial"/>
          <w:sz w:val="24"/>
          <w:szCs w:val="24"/>
        </w:rPr>
        <w:t xml:space="preserve"> и иных средств;</w:t>
      </w:r>
    </w:p>
    <w:p w14:paraId="775EAE27" w14:textId="77777777" w:rsidR="00643876" w:rsidRPr="00875E78" w:rsidRDefault="00643876" w:rsidP="0050313B">
      <w:pPr>
        <w:spacing w:after="0" w:line="240" w:lineRule="auto"/>
        <w:jc w:val="both"/>
        <w:rPr>
          <w:rFonts w:ascii="Arial" w:hAnsi="Arial" w:cs="Arial"/>
          <w:sz w:val="24"/>
          <w:szCs w:val="24"/>
        </w:rPr>
      </w:pPr>
      <w:r w:rsidRPr="00875E78">
        <w:rPr>
          <w:rFonts w:ascii="Arial" w:hAnsi="Arial" w:cs="Arial"/>
          <w:sz w:val="24"/>
          <w:szCs w:val="24"/>
        </w:rPr>
        <w:t>26) осуществляет иные полномочия в соответствии с федеральными законами, законами Иркутской области.</w:t>
      </w:r>
    </w:p>
    <w:p w14:paraId="064BFDAA"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 xml:space="preserve">В </w:t>
      </w:r>
      <w:proofErr w:type="spellStart"/>
      <w:r w:rsidRPr="00875E78">
        <w:rPr>
          <w:rFonts w:ascii="Arial" w:hAnsi="Arial" w:cs="Arial"/>
          <w:sz w:val="24"/>
          <w:szCs w:val="24"/>
        </w:rPr>
        <w:t>Слюдянском</w:t>
      </w:r>
      <w:proofErr w:type="spellEnd"/>
      <w:r w:rsidRPr="00875E78">
        <w:rPr>
          <w:rFonts w:ascii="Arial" w:hAnsi="Arial" w:cs="Arial"/>
          <w:sz w:val="24"/>
          <w:szCs w:val="24"/>
        </w:rPr>
        <w:t xml:space="preserve"> муниципальном образовании реализуется широкий спектр мер в сфере совершенствования муниципального управления, которые включают в себя:</w:t>
      </w:r>
    </w:p>
    <w:p w14:paraId="2C4F2106"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1. Оптимизацию и регламентацию процедур предоставления муниципальных услуг;</w:t>
      </w:r>
    </w:p>
    <w:p w14:paraId="72B2BAD8"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lastRenderedPageBreak/>
        <w:t>2. Разработку вариантов создания многофункциональных центров предоставления государственных и муниципальных услуг;</w:t>
      </w:r>
    </w:p>
    <w:p w14:paraId="4DB6DE3D"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3.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14:paraId="7B78A80B" w14:textId="77777777" w:rsidR="00643876" w:rsidRPr="00875E78" w:rsidRDefault="00643876" w:rsidP="0050313B">
      <w:pPr>
        <w:spacing w:after="0" w:line="240" w:lineRule="auto"/>
        <w:ind w:left="540"/>
        <w:jc w:val="both"/>
        <w:rPr>
          <w:rFonts w:ascii="Arial" w:hAnsi="Arial" w:cs="Arial"/>
          <w:sz w:val="24"/>
          <w:szCs w:val="24"/>
        </w:rPr>
      </w:pPr>
      <w:r w:rsidRPr="00875E78">
        <w:rPr>
          <w:rFonts w:ascii="Arial" w:hAnsi="Arial" w:cs="Arial"/>
          <w:sz w:val="24"/>
          <w:szCs w:val="24"/>
        </w:rPr>
        <w:t xml:space="preserve">4. Реализацию Федерального закона № 83-ФЗ «О внесении изменений в отдельные </w:t>
      </w:r>
    </w:p>
    <w:p w14:paraId="5ED39EB0" w14:textId="77777777" w:rsidR="00643876" w:rsidRPr="00875E78" w:rsidRDefault="00643876" w:rsidP="0050313B">
      <w:pPr>
        <w:spacing w:after="0" w:line="240" w:lineRule="auto"/>
        <w:jc w:val="both"/>
        <w:rPr>
          <w:rFonts w:ascii="Arial" w:hAnsi="Arial" w:cs="Arial"/>
          <w:sz w:val="24"/>
          <w:szCs w:val="24"/>
        </w:rPr>
      </w:pPr>
      <w:r w:rsidRPr="00875E78">
        <w:rPr>
          <w:rFonts w:ascii="Arial" w:hAnsi="Arial" w:cs="Arial"/>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14:paraId="777BA6F7"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5. Актуализацию программных документов;</w:t>
      </w:r>
    </w:p>
    <w:p w14:paraId="5DC15A8C"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6. Реформирование структуры исполнительно-распорядительного органа местного самоуправления Слюдянского муниципального образования.</w:t>
      </w:r>
    </w:p>
    <w:p w14:paraId="5DBBA0C6"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В настоящее время указанные меры реализуются разрознено, в рамках отдельных мероприятий, что во многом приводит к возникновению целого ряда проблем.</w:t>
      </w:r>
    </w:p>
    <w:p w14:paraId="46C8685E"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Среди причин некачественного предоставления муниципальных услуг можно выделить следующие:</w:t>
      </w:r>
    </w:p>
    <w:p w14:paraId="1158BBAA"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14:paraId="14242740"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14:paraId="4A028875"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 вынужденная необходимость многократного личного взаимодействия сотрудников отделов администрации Слюдянского городского поселения с заявителями, приводящая к неэффективному использованию трудовых ресурсов муниципальных органов власти;</w:t>
      </w:r>
    </w:p>
    <w:p w14:paraId="5E39D1E9"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 недостаточно эффективная организация деятельности администрации Слюдянского городского поселения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14:paraId="6B36B694"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14:paraId="2D072AED"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Принятие Федерального закона от 27.07.2010г. №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Слюдянского муниципального образования, определяющие:</w:t>
      </w:r>
    </w:p>
    <w:p w14:paraId="070693F4"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 межведомственное информационное взаимодействие, в том числе в электронной форме;</w:t>
      </w:r>
    </w:p>
    <w:p w14:paraId="2266A08E"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 предоставление услуг, которые являются необходимыми и обязательными для предоставления муниципальных услуг;</w:t>
      </w:r>
    </w:p>
    <w:p w14:paraId="562A21CE"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 возможность получения муниципальных услуг в электронной форме;</w:t>
      </w:r>
    </w:p>
    <w:p w14:paraId="295FBAD9"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 предоставление муниципальных услуг в многофункциональных центрах.</w:t>
      </w:r>
    </w:p>
    <w:p w14:paraId="588FD698"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 xml:space="preserve">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w:t>
      </w:r>
      <w:proofErr w:type="spellStart"/>
      <w:r w:rsidRPr="00875E78">
        <w:rPr>
          <w:rFonts w:ascii="Arial" w:hAnsi="Arial" w:cs="Arial"/>
          <w:sz w:val="24"/>
          <w:szCs w:val="24"/>
        </w:rPr>
        <w:t>Слюдянском</w:t>
      </w:r>
      <w:proofErr w:type="spellEnd"/>
      <w:r w:rsidRPr="00875E78">
        <w:rPr>
          <w:rFonts w:ascii="Arial" w:hAnsi="Arial" w:cs="Arial"/>
          <w:sz w:val="24"/>
          <w:szCs w:val="24"/>
        </w:rPr>
        <w:t xml:space="preserve"> муниципальном образовании с учетом проделанной работы в этом направлении.</w:t>
      </w:r>
    </w:p>
    <w:p w14:paraId="2128752A"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 xml:space="preserve">В контексте же стратегического развития Слюдянского муниципального образования существует необходимость реализации программных документов: </w:t>
      </w:r>
    </w:p>
    <w:p w14:paraId="28238DF9"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lastRenderedPageBreak/>
        <w:t>На сегодняшний день принята Программа комплексного социально-экономического развития Слюдянского муниципального образования на 2019 - 2024 годы. Также отделами администрации Слюдянского городского поселения ведется разработка муниципальных программ.</w:t>
      </w:r>
      <w:r w:rsidRPr="00875E78">
        <w:rPr>
          <w:rFonts w:ascii="Arial" w:hAnsi="Arial" w:cs="Arial"/>
          <w:b/>
          <w:sz w:val="24"/>
          <w:szCs w:val="24"/>
        </w:rPr>
        <w:t xml:space="preserve"> </w:t>
      </w:r>
      <w:r w:rsidRPr="00875E78">
        <w:rPr>
          <w:rFonts w:ascii="Arial" w:hAnsi="Arial" w:cs="Arial"/>
          <w:sz w:val="24"/>
          <w:szCs w:val="24"/>
        </w:rPr>
        <w:t>Необходима постоянная актуализация программных документов, в том числе взаимосвязь их целей, задач и мероприятий.</w:t>
      </w:r>
    </w:p>
    <w:p w14:paraId="770A4865"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образования.</w:t>
      </w:r>
    </w:p>
    <w:p w14:paraId="60883AB5"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За последнее время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отделами для оптимизации и актуализации работы администрации Слюдянского городского поселения, тем самым снижая административные барьеры. Немаловажным фактором является проведение оценки работы администрации не только в рамках реализации муниципальных программ, но и исполнения служебных полномочий. Создание такой системы, оценки управленческого звена администрации Слюдянского городского поселения, позволит контролировать процесс исполнения поручений и функций, возложенных на сотрудников.</w:t>
      </w:r>
    </w:p>
    <w:p w14:paraId="654120DF"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Ответственным за реализацию мероприятий подпрограммы является администрация Слюдянского городского поселения.</w:t>
      </w:r>
    </w:p>
    <w:p w14:paraId="0E96F32A" w14:textId="77777777" w:rsidR="00643876" w:rsidRPr="00875E78" w:rsidRDefault="00643876" w:rsidP="0050313B">
      <w:pPr>
        <w:spacing w:after="0" w:line="240" w:lineRule="auto"/>
        <w:jc w:val="both"/>
        <w:rPr>
          <w:rFonts w:ascii="Arial" w:hAnsi="Arial" w:cs="Arial"/>
          <w:sz w:val="24"/>
          <w:szCs w:val="24"/>
        </w:rPr>
      </w:pPr>
    </w:p>
    <w:p w14:paraId="4FFB582A" w14:textId="77777777" w:rsidR="00643876" w:rsidRPr="00ED67B5" w:rsidRDefault="00643876" w:rsidP="0050313B">
      <w:pPr>
        <w:spacing w:after="0" w:line="240" w:lineRule="auto"/>
        <w:jc w:val="center"/>
        <w:outlineLvl w:val="1"/>
        <w:rPr>
          <w:rFonts w:ascii="Arial" w:hAnsi="Arial" w:cs="Arial"/>
          <w:bCs/>
          <w:sz w:val="30"/>
          <w:szCs w:val="30"/>
        </w:rPr>
      </w:pPr>
      <w:r w:rsidRPr="00ED67B5">
        <w:rPr>
          <w:rFonts w:ascii="Arial" w:hAnsi="Arial" w:cs="Arial"/>
          <w:bCs/>
          <w:sz w:val="30"/>
          <w:szCs w:val="30"/>
        </w:rPr>
        <w:t>РАЗДЕЛ 2. ЦЕЛИ И ЗАДАЧИ ПОДПРОГРАММЫ</w:t>
      </w:r>
    </w:p>
    <w:p w14:paraId="78722F27"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Целями подпрограммы являются:</w:t>
      </w:r>
    </w:p>
    <w:p w14:paraId="4F87DA96"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1. Формирование системы стратегического планирования.</w:t>
      </w:r>
    </w:p>
    <w:p w14:paraId="29D98A3B"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2. Повышение качества и доступности муниципальных услуг.</w:t>
      </w:r>
    </w:p>
    <w:p w14:paraId="128448EE" w14:textId="5D68739F"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3. Обеспечение социальной поддержки Почетным гражданам Слюдянского муниципального образования.</w:t>
      </w:r>
    </w:p>
    <w:p w14:paraId="77EE8DCD"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Для достижения данных целей планируется реализация следующих задач:</w:t>
      </w:r>
    </w:p>
    <w:p w14:paraId="15C2EC48"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 xml:space="preserve">По </w:t>
      </w:r>
      <w:hyperlink r:id="rId9" w:anchor="Par38" w:history="1">
        <w:r w:rsidRPr="00875E78">
          <w:rPr>
            <w:rStyle w:val="a3"/>
            <w:rFonts w:ascii="Arial" w:hAnsi="Arial" w:cs="Arial"/>
            <w:sz w:val="24"/>
            <w:szCs w:val="24"/>
          </w:rPr>
          <w:t>цели 1</w:t>
        </w:r>
      </w:hyperlink>
      <w:r w:rsidRPr="00875E78">
        <w:rPr>
          <w:rFonts w:ascii="Arial" w:hAnsi="Arial" w:cs="Arial"/>
          <w:sz w:val="24"/>
          <w:szCs w:val="24"/>
        </w:rPr>
        <w:t>:</w:t>
      </w:r>
    </w:p>
    <w:p w14:paraId="71EF54E7"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  формирование комплексной системы целеполагания;</w:t>
      </w:r>
    </w:p>
    <w:p w14:paraId="5E31F76B" w14:textId="2967511F"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 разработка и внедрение системы оценки результативности деятельности отделов администрации Слюдянского городского поселения.</w:t>
      </w:r>
    </w:p>
    <w:p w14:paraId="3DEDB550"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 xml:space="preserve">По </w:t>
      </w:r>
      <w:hyperlink r:id="rId10" w:anchor="Par39" w:history="1">
        <w:r w:rsidRPr="00875E78">
          <w:rPr>
            <w:rStyle w:val="a3"/>
            <w:rFonts w:ascii="Arial" w:hAnsi="Arial" w:cs="Arial"/>
            <w:sz w:val="24"/>
            <w:szCs w:val="24"/>
          </w:rPr>
          <w:t>цели 2</w:t>
        </w:r>
      </w:hyperlink>
      <w:r w:rsidRPr="00875E78">
        <w:rPr>
          <w:rFonts w:ascii="Arial" w:hAnsi="Arial" w:cs="Arial"/>
          <w:sz w:val="24"/>
          <w:szCs w:val="24"/>
        </w:rPr>
        <w:t>:</w:t>
      </w:r>
    </w:p>
    <w:p w14:paraId="4C430A55" w14:textId="3CB3A6D9"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 снижение административных барьеров при предоставлении муниципальных услуг Слюдянского муниципального образования;</w:t>
      </w:r>
    </w:p>
    <w:p w14:paraId="42F03007"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 переход на предоставление муниципальных услуг в электронном виде.</w:t>
      </w:r>
    </w:p>
    <w:p w14:paraId="136F4B85"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 xml:space="preserve">По </w:t>
      </w:r>
      <w:hyperlink r:id="rId11" w:anchor="Par40" w:history="1">
        <w:r w:rsidRPr="00875E78">
          <w:rPr>
            <w:rStyle w:val="a3"/>
            <w:rFonts w:ascii="Arial" w:hAnsi="Arial" w:cs="Arial"/>
            <w:sz w:val="24"/>
            <w:szCs w:val="24"/>
          </w:rPr>
          <w:t>цели 3</w:t>
        </w:r>
      </w:hyperlink>
      <w:r w:rsidRPr="00875E78">
        <w:rPr>
          <w:rFonts w:ascii="Arial" w:hAnsi="Arial" w:cs="Arial"/>
          <w:sz w:val="24"/>
          <w:szCs w:val="24"/>
        </w:rPr>
        <w:t>:</w:t>
      </w:r>
    </w:p>
    <w:p w14:paraId="3241BFAD" w14:textId="5AF796BE"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 обеспечение выплат социальной поддержки Почетным гражданам Слюдянского муниципального образования.</w:t>
      </w:r>
    </w:p>
    <w:p w14:paraId="1F630E1E" w14:textId="77777777" w:rsidR="00643876" w:rsidRPr="00875E78" w:rsidRDefault="00643876" w:rsidP="0050313B">
      <w:pPr>
        <w:spacing w:after="0" w:line="240" w:lineRule="auto"/>
        <w:jc w:val="both"/>
        <w:rPr>
          <w:rFonts w:ascii="Arial" w:hAnsi="Arial" w:cs="Arial"/>
          <w:sz w:val="24"/>
          <w:szCs w:val="24"/>
        </w:rPr>
      </w:pPr>
    </w:p>
    <w:p w14:paraId="36214634" w14:textId="77777777" w:rsidR="00643876" w:rsidRPr="00875E78" w:rsidRDefault="00643876" w:rsidP="0050313B">
      <w:pPr>
        <w:spacing w:after="0" w:line="240" w:lineRule="auto"/>
        <w:jc w:val="center"/>
        <w:outlineLvl w:val="1"/>
        <w:rPr>
          <w:rFonts w:ascii="Arial" w:hAnsi="Arial" w:cs="Arial"/>
          <w:bCs/>
          <w:sz w:val="30"/>
          <w:szCs w:val="30"/>
        </w:rPr>
      </w:pPr>
      <w:r w:rsidRPr="00875E78">
        <w:rPr>
          <w:rFonts w:ascii="Arial" w:hAnsi="Arial" w:cs="Arial"/>
          <w:bCs/>
          <w:sz w:val="30"/>
          <w:szCs w:val="30"/>
        </w:rPr>
        <w:t xml:space="preserve">РАЗДЕЛ 3. ПЕРЕЧЕНЬ МЕРОПРИЯТИЙ ПОДПРОГРАММЫ </w:t>
      </w:r>
    </w:p>
    <w:p w14:paraId="358F004C"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Мероприятия подпрограммы будут реализовываться в рамках направлений:</w:t>
      </w:r>
    </w:p>
    <w:p w14:paraId="2CD98F99" w14:textId="295308FA" w:rsidR="00643876" w:rsidRPr="00875E78" w:rsidRDefault="00643876" w:rsidP="0050313B">
      <w:pPr>
        <w:numPr>
          <w:ilvl w:val="0"/>
          <w:numId w:val="2"/>
        </w:numPr>
        <w:autoSpaceDE w:val="0"/>
        <w:autoSpaceDN w:val="0"/>
        <w:adjustRightInd w:val="0"/>
        <w:spacing w:after="0" w:line="240" w:lineRule="auto"/>
        <w:ind w:left="0"/>
        <w:jc w:val="both"/>
        <w:rPr>
          <w:rFonts w:ascii="Arial" w:hAnsi="Arial" w:cs="Arial"/>
          <w:sz w:val="24"/>
          <w:szCs w:val="24"/>
        </w:rPr>
      </w:pPr>
      <w:r w:rsidRPr="00875E78">
        <w:rPr>
          <w:rFonts w:ascii="Arial" w:hAnsi="Arial" w:cs="Arial"/>
          <w:sz w:val="24"/>
          <w:szCs w:val="24"/>
        </w:rPr>
        <w:t>Формирование системы стратегического планирования в контексте</w:t>
      </w:r>
      <w:r w:rsidR="00875E78">
        <w:rPr>
          <w:rFonts w:ascii="Arial" w:hAnsi="Arial" w:cs="Arial"/>
          <w:sz w:val="24"/>
          <w:szCs w:val="24"/>
        </w:rPr>
        <w:t xml:space="preserve"> </w:t>
      </w:r>
      <w:r w:rsidRPr="00875E78">
        <w:rPr>
          <w:rFonts w:ascii="Arial" w:hAnsi="Arial" w:cs="Arial"/>
          <w:sz w:val="24"/>
          <w:szCs w:val="24"/>
        </w:rPr>
        <w:t>муниципального управления.</w:t>
      </w:r>
    </w:p>
    <w:p w14:paraId="31669F60" w14:textId="77777777" w:rsidR="00643876" w:rsidRPr="00875E78" w:rsidRDefault="00643876" w:rsidP="0050313B">
      <w:pPr>
        <w:numPr>
          <w:ilvl w:val="1"/>
          <w:numId w:val="2"/>
        </w:numPr>
        <w:autoSpaceDE w:val="0"/>
        <w:autoSpaceDN w:val="0"/>
        <w:adjustRightInd w:val="0"/>
        <w:spacing w:after="0" w:line="240" w:lineRule="auto"/>
        <w:ind w:left="0"/>
        <w:jc w:val="both"/>
        <w:rPr>
          <w:rFonts w:ascii="Arial" w:hAnsi="Arial" w:cs="Arial"/>
          <w:sz w:val="24"/>
          <w:szCs w:val="24"/>
        </w:rPr>
      </w:pPr>
      <w:r w:rsidRPr="00875E78">
        <w:rPr>
          <w:rFonts w:ascii="Arial" w:hAnsi="Arial" w:cs="Arial"/>
          <w:sz w:val="24"/>
          <w:szCs w:val="24"/>
        </w:rPr>
        <w:t>Инвентаризация состава и содержания плановых документов Слюдянского</w:t>
      </w:r>
    </w:p>
    <w:p w14:paraId="48FCE198" w14:textId="77777777" w:rsidR="00643876" w:rsidRPr="00875E78" w:rsidRDefault="00643876" w:rsidP="0050313B">
      <w:pPr>
        <w:spacing w:after="0" w:line="240" w:lineRule="auto"/>
        <w:jc w:val="both"/>
        <w:rPr>
          <w:rFonts w:ascii="Arial" w:hAnsi="Arial" w:cs="Arial"/>
          <w:sz w:val="24"/>
          <w:szCs w:val="24"/>
        </w:rPr>
      </w:pPr>
      <w:r w:rsidRPr="00875E78">
        <w:rPr>
          <w:rFonts w:ascii="Arial" w:hAnsi="Arial" w:cs="Arial"/>
          <w:sz w:val="24"/>
          <w:szCs w:val="24"/>
        </w:rPr>
        <w:t xml:space="preserve"> муниципального образования и выявление противоречий.</w:t>
      </w:r>
    </w:p>
    <w:p w14:paraId="28675525" w14:textId="77777777" w:rsidR="00643876" w:rsidRPr="00875E78" w:rsidRDefault="00643876" w:rsidP="0050313B">
      <w:pPr>
        <w:numPr>
          <w:ilvl w:val="1"/>
          <w:numId w:val="2"/>
        </w:numPr>
        <w:autoSpaceDE w:val="0"/>
        <w:autoSpaceDN w:val="0"/>
        <w:adjustRightInd w:val="0"/>
        <w:spacing w:after="0" w:line="240" w:lineRule="auto"/>
        <w:ind w:left="0"/>
        <w:jc w:val="both"/>
        <w:rPr>
          <w:rFonts w:ascii="Arial" w:hAnsi="Arial" w:cs="Arial"/>
          <w:sz w:val="24"/>
          <w:szCs w:val="24"/>
        </w:rPr>
      </w:pPr>
      <w:r w:rsidRPr="00875E78">
        <w:rPr>
          <w:rFonts w:ascii="Arial" w:hAnsi="Arial" w:cs="Arial"/>
          <w:sz w:val="24"/>
          <w:szCs w:val="24"/>
        </w:rPr>
        <w:t xml:space="preserve">Разработка предложений по корректировке целей, задач и целевых показателей </w:t>
      </w:r>
    </w:p>
    <w:p w14:paraId="1F3A2683" w14:textId="77777777" w:rsidR="00643876" w:rsidRPr="00875E78" w:rsidRDefault="00643876" w:rsidP="0050313B">
      <w:pPr>
        <w:spacing w:after="0" w:line="240" w:lineRule="auto"/>
        <w:jc w:val="both"/>
        <w:rPr>
          <w:rFonts w:ascii="Arial" w:hAnsi="Arial" w:cs="Arial"/>
          <w:sz w:val="24"/>
          <w:szCs w:val="24"/>
        </w:rPr>
      </w:pPr>
      <w:r w:rsidRPr="00875E78">
        <w:rPr>
          <w:rFonts w:ascii="Arial" w:hAnsi="Arial" w:cs="Arial"/>
          <w:sz w:val="24"/>
          <w:szCs w:val="24"/>
        </w:rPr>
        <w:lastRenderedPageBreak/>
        <w:t>программных документов Слюдянского муниципального образования в соответствии с существующими проблемами.</w:t>
      </w:r>
    </w:p>
    <w:p w14:paraId="14E440AA"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1.3. Актуализация состава и содержания программных документов.</w:t>
      </w:r>
    </w:p>
    <w:p w14:paraId="43C9F306" w14:textId="58A0D5D1"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1.4. Совершенствование системы контроля за достижением целевых значений показателей и индикаторов реализации муниципальных программ Слюдянского муниципального образования.</w:t>
      </w:r>
    </w:p>
    <w:p w14:paraId="357D1555" w14:textId="77777777" w:rsidR="00643876" w:rsidRPr="00875E78" w:rsidRDefault="00643876" w:rsidP="0050313B">
      <w:pPr>
        <w:numPr>
          <w:ilvl w:val="0"/>
          <w:numId w:val="2"/>
        </w:numPr>
        <w:autoSpaceDE w:val="0"/>
        <w:autoSpaceDN w:val="0"/>
        <w:adjustRightInd w:val="0"/>
        <w:spacing w:after="0" w:line="240" w:lineRule="auto"/>
        <w:ind w:left="0"/>
        <w:jc w:val="both"/>
        <w:rPr>
          <w:rFonts w:ascii="Arial" w:hAnsi="Arial" w:cs="Arial"/>
          <w:sz w:val="24"/>
          <w:szCs w:val="24"/>
        </w:rPr>
      </w:pPr>
      <w:r w:rsidRPr="00875E78">
        <w:rPr>
          <w:rFonts w:ascii="Arial" w:hAnsi="Arial" w:cs="Arial"/>
          <w:sz w:val="24"/>
          <w:szCs w:val="24"/>
        </w:rPr>
        <w:t xml:space="preserve">Модернизация существующей и разработка новой нормативно-правовой базы для </w:t>
      </w:r>
    </w:p>
    <w:p w14:paraId="1AA823CA" w14:textId="77777777" w:rsidR="00643876" w:rsidRPr="00875E78" w:rsidRDefault="00643876" w:rsidP="0050313B">
      <w:pPr>
        <w:spacing w:after="0" w:line="240" w:lineRule="auto"/>
        <w:jc w:val="both"/>
        <w:rPr>
          <w:rFonts w:ascii="Arial" w:hAnsi="Arial" w:cs="Arial"/>
          <w:sz w:val="24"/>
          <w:szCs w:val="24"/>
        </w:rPr>
      </w:pPr>
      <w:r w:rsidRPr="00875E78">
        <w:rPr>
          <w:rFonts w:ascii="Arial" w:hAnsi="Arial" w:cs="Arial"/>
          <w:sz w:val="24"/>
          <w:szCs w:val="24"/>
        </w:rPr>
        <w:t xml:space="preserve">реализации административной реформы в </w:t>
      </w:r>
      <w:proofErr w:type="spellStart"/>
      <w:r w:rsidRPr="00875E78">
        <w:rPr>
          <w:rFonts w:ascii="Arial" w:hAnsi="Arial" w:cs="Arial"/>
          <w:sz w:val="24"/>
          <w:szCs w:val="24"/>
        </w:rPr>
        <w:t>Слюдянском</w:t>
      </w:r>
      <w:proofErr w:type="spellEnd"/>
      <w:r w:rsidRPr="00875E78">
        <w:rPr>
          <w:rFonts w:ascii="Arial" w:hAnsi="Arial" w:cs="Arial"/>
          <w:sz w:val="24"/>
          <w:szCs w:val="24"/>
        </w:rPr>
        <w:t xml:space="preserve"> муниципальном образовании.</w:t>
      </w:r>
    </w:p>
    <w:p w14:paraId="3F71C1EB" w14:textId="77777777" w:rsidR="00643876" w:rsidRPr="00875E78" w:rsidRDefault="00643876" w:rsidP="0050313B">
      <w:pPr>
        <w:numPr>
          <w:ilvl w:val="0"/>
          <w:numId w:val="2"/>
        </w:numPr>
        <w:autoSpaceDE w:val="0"/>
        <w:autoSpaceDN w:val="0"/>
        <w:adjustRightInd w:val="0"/>
        <w:spacing w:after="0" w:line="240" w:lineRule="auto"/>
        <w:ind w:left="0"/>
        <w:jc w:val="both"/>
        <w:rPr>
          <w:rFonts w:ascii="Arial" w:hAnsi="Arial" w:cs="Arial"/>
          <w:sz w:val="24"/>
          <w:szCs w:val="24"/>
        </w:rPr>
      </w:pPr>
      <w:r w:rsidRPr="00875E78">
        <w:rPr>
          <w:rFonts w:ascii="Arial" w:hAnsi="Arial" w:cs="Arial"/>
          <w:sz w:val="24"/>
          <w:szCs w:val="24"/>
        </w:rPr>
        <w:t>Совершенствование многофункциональных центров (далее - МФЦ) предоставления государственных и муниципальных услуг.</w:t>
      </w:r>
    </w:p>
    <w:p w14:paraId="0A291D6E"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3.1. Регламентация предоставления муниципальных услуг через МФЦ.</w:t>
      </w:r>
    </w:p>
    <w:p w14:paraId="41F50BC4" w14:textId="4F878D41"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3.2. Развитие и совершенствование предоставления муниципальных услуг через МФЦ.</w:t>
      </w:r>
    </w:p>
    <w:p w14:paraId="70D1253C"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4. Создание единой инфраструктуры межведомственного взаимодействия.</w:t>
      </w:r>
    </w:p>
    <w:p w14:paraId="774D28CA" w14:textId="1D3E4821"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4.1. Внедрение электронного документооборота при предоставлении муниципальных услуг в органах местного самоуправления Слюдянского муниципального образования.</w:t>
      </w:r>
    </w:p>
    <w:p w14:paraId="6622BCF3"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5. Повышение качества и доступности муниципальных услуг.</w:t>
      </w:r>
    </w:p>
    <w:p w14:paraId="68CCC1CA" w14:textId="74C6D153"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5.1. Внедрение системы мониторинга и контроля за качеством оказания муниципальных услуг Слюдянского муниципального образования.</w:t>
      </w:r>
    </w:p>
    <w:p w14:paraId="55070C72" w14:textId="45B3B08B"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5.2. Доработка и актуализация реестра муниципальных услуг Слюдянского муниципального образования.</w:t>
      </w:r>
    </w:p>
    <w:p w14:paraId="4F989C83" w14:textId="1CBCD965"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5.3. Оптимизация действующих, разработка и утверждение новых административных регламентов предоставления муниципальных услуг.</w:t>
      </w:r>
    </w:p>
    <w:p w14:paraId="2CB91FF0" w14:textId="77777777"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6. Повышение эффективности организации системы муниципального управления.</w:t>
      </w:r>
    </w:p>
    <w:p w14:paraId="3A739C79" w14:textId="57EE610B" w:rsidR="00643876" w:rsidRPr="00875E78"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6.1. Разработка методологии установки и оценки показателей результативности работы муниципальных служащих администрации Слюдянского городского поселения.</w:t>
      </w:r>
    </w:p>
    <w:p w14:paraId="09FC328C" w14:textId="7292C4E1" w:rsidR="00643876" w:rsidRDefault="00643876" w:rsidP="0050313B">
      <w:pPr>
        <w:spacing w:after="0" w:line="240" w:lineRule="auto"/>
        <w:ind w:firstLine="540"/>
        <w:jc w:val="both"/>
        <w:rPr>
          <w:rFonts w:ascii="Arial" w:hAnsi="Arial" w:cs="Arial"/>
          <w:sz w:val="24"/>
          <w:szCs w:val="24"/>
        </w:rPr>
      </w:pPr>
      <w:r w:rsidRPr="00875E78">
        <w:rPr>
          <w:rFonts w:ascii="Arial" w:hAnsi="Arial" w:cs="Arial"/>
          <w:sz w:val="24"/>
          <w:szCs w:val="24"/>
        </w:rPr>
        <w:t xml:space="preserve">6.2.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Слюдянского городского поселения. </w:t>
      </w:r>
    </w:p>
    <w:p w14:paraId="0397E3ED" w14:textId="750FBC0F" w:rsidR="000D58C1" w:rsidRDefault="000D58C1" w:rsidP="0050313B">
      <w:pPr>
        <w:spacing w:after="0" w:line="240" w:lineRule="auto"/>
        <w:ind w:firstLine="540"/>
        <w:jc w:val="both"/>
        <w:rPr>
          <w:rFonts w:ascii="Arial" w:hAnsi="Arial" w:cs="Arial"/>
          <w:sz w:val="24"/>
          <w:szCs w:val="24"/>
        </w:rPr>
      </w:pPr>
    </w:p>
    <w:p w14:paraId="04493C4D" w14:textId="77777777" w:rsidR="00ED67B5" w:rsidRDefault="000D58C1" w:rsidP="0050313B">
      <w:pPr>
        <w:pStyle w:val="ConsPlusNormal"/>
        <w:widowControl/>
        <w:ind w:left="4111" w:firstLine="0"/>
        <w:jc w:val="right"/>
        <w:outlineLvl w:val="0"/>
        <w:rPr>
          <w:rFonts w:ascii="Courier New" w:hAnsi="Courier New" w:cs="Courier New"/>
          <w:sz w:val="22"/>
          <w:szCs w:val="22"/>
        </w:rPr>
      </w:pPr>
      <w:r w:rsidRPr="00ED67B5">
        <w:rPr>
          <w:rFonts w:ascii="Courier New" w:hAnsi="Courier New" w:cs="Courier New"/>
          <w:sz w:val="22"/>
          <w:szCs w:val="22"/>
        </w:rPr>
        <w:t>Приложение № 4</w:t>
      </w:r>
    </w:p>
    <w:p w14:paraId="092691F9" w14:textId="40407805" w:rsidR="000D58C1" w:rsidRPr="00ED67B5" w:rsidRDefault="000D58C1" w:rsidP="0050313B">
      <w:pPr>
        <w:pStyle w:val="ConsPlusNormal"/>
        <w:widowControl/>
        <w:ind w:left="4111" w:firstLine="0"/>
        <w:jc w:val="right"/>
        <w:outlineLvl w:val="0"/>
        <w:rPr>
          <w:rFonts w:ascii="Courier New" w:hAnsi="Courier New" w:cs="Courier New"/>
          <w:bCs/>
          <w:sz w:val="22"/>
          <w:szCs w:val="22"/>
        </w:rPr>
      </w:pPr>
      <w:r w:rsidRPr="00ED67B5">
        <w:rPr>
          <w:rFonts w:ascii="Courier New" w:hAnsi="Courier New" w:cs="Courier New"/>
          <w:bCs/>
          <w:sz w:val="22"/>
          <w:szCs w:val="22"/>
        </w:rPr>
        <w:t>к постановлению администрации</w:t>
      </w:r>
    </w:p>
    <w:p w14:paraId="27BAA446" w14:textId="5825C23E" w:rsidR="000D58C1" w:rsidRPr="00ED67B5" w:rsidRDefault="000D58C1" w:rsidP="0050313B">
      <w:pPr>
        <w:autoSpaceDE w:val="0"/>
        <w:autoSpaceDN w:val="0"/>
        <w:adjustRightInd w:val="0"/>
        <w:spacing w:after="0" w:line="240" w:lineRule="auto"/>
        <w:ind w:left="4111"/>
        <w:jc w:val="right"/>
        <w:rPr>
          <w:rFonts w:ascii="Courier New" w:hAnsi="Courier New" w:cs="Courier New"/>
          <w:bCs/>
        </w:rPr>
      </w:pPr>
      <w:r w:rsidRPr="00ED67B5">
        <w:rPr>
          <w:rFonts w:ascii="Courier New" w:hAnsi="Courier New" w:cs="Courier New"/>
          <w:bCs/>
        </w:rPr>
        <w:t>Слюдянского городского поселения</w:t>
      </w:r>
    </w:p>
    <w:p w14:paraId="3E3CC85A" w14:textId="30ED6D11" w:rsidR="000D58C1" w:rsidRDefault="000D58C1" w:rsidP="0050313B">
      <w:pPr>
        <w:autoSpaceDE w:val="0"/>
        <w:autoSpaceDN w:val="0"/>
        <w:adjustRightInd w:val="0"/>
        <w:spacing w:after="0" w:line="240" w:lineRule="auto"/>
        <w:ind w:left="4111"/>
        <w:jc w:val="right"/>
        <w:rPr>
          <w:rFonts w:ascii="Courier New" w:hAnsi="Courier New" w:cs="Courier New"/>
          <w:bCs/>
        </w:rPr>
      </w:pPr>
      <w:r w:rsidRPr="00ED67B5">
        <w:rPr>
          <w:rFonts w:ascii="Courier New" w:hAnsi="Courier New" w:cs="Courier New"/>
          <w:bCs/>
        </w:rPr>
        <w:t>от 23.12.2019г. № 1255</w:t>
      </w:r>
    </w:p>
    <w:p w14:paraId="1F7DF1AE" w14:textId="77777777" w:rsidR="00ED67B5" w:rsidRPr="00ED67B5" w:rsidRDefault="00ED67B5" w:rsidP="0050313B">
      <w:pPr>
        <w:autoSpaceDE w:val="0"/>
        <w:autoSpaceDN w:val="0"/>
        <w:adjustRightInd w:val="0"/>
        <w:spacing w:after="0" w:line="240" w:lineRule="auto"/>
        <w:ind w:left="4111"/>
        <w:jc w:val="right"/>
        <w:rPr>
          <w:rFonts w:ascii="Courier New" w:hAnsi="Courier New" w:cs="Courier New"/>
          <w:b/>
        </w:rPr>
      </w:pPr>
    </w:p>
    <w:p w14:paraId="65111B13" w14:textId="08B20819" w:rsidR="000D58C1" w:rsidRPr="00ED67B5" w:rsidRDefault="000D58C1" w:rsidP="0050313B">
      <w:pPr>
        <w:pStyle w:val="ConsPlusTitle"/>
        <w:widowControl/>
        <w:jc w:val="center"/>
        <w:rPr>
          <w:b w:val="0"/>
          <w:bCs w:val="0"/>
          <w:sz w:val="30"/>
          <w:szCs w:val="30"/>
        </w:rPr>
      </w:pPr>
      <w:r w:rsidRPr="00ED67B5">
        <w:rPr>
          <w:b w:val="0"/>
          <w:bCs w:val="0"/>
          <w:sz w:val="30"/>
          <w:szCs w:val="30"/>
        </w:rPr>
        <w:t>Ресурсное обеспечение подпрограммы</w:t>
      </w:r>
      <w:r w:rsidR="00ED67B5">
        <w:rPr>
          <w:b w:val="0"/>
          <w:bCs w:val="0"/>
          <w:sz w:val="30"/>
          <w:szCs w:val="30"/>
        </w:rPr>
        <w:t xml:space="preserve"> </w:t>
      </w:r>
      <w:r w:rsidRPr="00ED67B5">
        <w:rPr>
          <w:b w:val="0"/>
          <w:bCs w:val="0"/>
          <w:sz w:val="30"/>
          <w:szCs w:val="30"/>
        </w:rPr>
        <w:t>«Реализация полномочий по решению вопросов местного значения</w:t>
      </w:r>
      <w:r w:rsidR="00ED67B5">
        <w:rPr>
          <w:b w:val="0"/>
          <w:bCs w:val="0"/>
          <w:sz w:val="30"/>
          <w:szCs w:val="30"/>
        </w:rPr>
        <w:t xml:space="preserve"> </w:t>
      </w:r>
      <w:r w:rsidRPr="00ED67B5">
        <w:rPr>
          <w:b w:val="0"/>
          <w:bCs w:val="0"/>
          <w:sz w:val="30"/>
          <w:szCs w:val="30"/>
        </w:rPr>
        <w:t>администрацией Слюдянского городского поселения на 2019-2024 годы»</w:t>
      </w:r>
    </w:p>
    <w:p w14:paraId="5C48A57B" w14:textId="77777777" w:rsidR="000D58C1" w:rsidRDefault="000D58C1" w:rsidP="0050313B">
      <w:pPr>
        <w:widowControl w:val="0"/>
        <w:autoSpaceDE w:val="0"/>
        <w:autoSpaceDN w:val="0"/>
        <w:adjustRightInd w:val="0"/>
        <w:spacing w:after="0" w:line="240" w:lineRule="auto"/>
        <w:jc w:val="center"/>
        <w:rPr>
          <w:sz w:val="20"/>
          <w:szCs w:val="20"/>
        </w:rPr>
      </w:pPr>
      <w:r>
        <w:rPr>
          <w:sz w:val="20"/>
          <w:szCs w:val="20"/>
        </w:rPr>
        <w:t xml:space="preserve"> </w:t>
      </w:r>
    </w:p>
    <w:tbl>
      <w:tblPr>
        <w:tblW w:w="9866"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91"/>
        <w:gridCol w:w="2508"/>
        <w:gridCol w:w="1008"/>
        <w:gridCol w:w="832"/>
        <w:gridCol w:w="744"/>
        <w:gridCol w:w="361"/>
        <w:gridCol w:w="775"/>
        <w:gridCol w:w="800"/>
        <w:gridCol w:w="363"/>
        <w:gridCol w:w="920"/>
        <w:gridCol w:w="832"/>
        <w:gridCol w:w="332"/>
      </w:tblGrid>
      <w:tr w:rsidR="000D58C1" w:rsidRPr="00ED67B5" w14:paraId="226E9227" w14:textId="77777777" w:rsidTr="00ED67B5">
        <w:trPr>
          <w:cantSplit/>
          <w:trHeight w:val="19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14:paraId="6A014A01" w14:textId="77777777" w:rsidR="000D58C1" w:rsidRPr="00ED67B5" w:rsidRDefault="000D58C1" w:rsidP="0050313B">
            <w:pPr>
              <w:spacing w:after="0" w:line="240" w:lineRule="auto"/>
              <w:jc w:val="center"/>
              <w:rPr>
                <w:bCs/>
                <w:sz w:val="14"/>
                <w:szCs w:val="14"/>
              </w:rPr>
            </w:pPr>
            <w:r w:rsidRPr="00ED67B5">
              <w:rPr>
                <w:bCs/>
                <w:sz w:val="14"/>
                <w:szCs w:val="14"/>
              </w:rPr>
              <w:t>№</w:t>
            </w:r>
          </w:p>
          <w:p w14:paraId="4E80FEE6"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п/п</w:t>
            </w:r>
          </w:p>
          <w:p w14:paraId="45BFA508" w14:textId="77777777" w:rsidR="000D58C1" w:rsidRPr="00ED67B5" w:rsidRDefault="000D58C1" w:rsidP="0050313B">
            <w:pPr>
              <w:shd w:val="clear" w:color="auto" w:fill="FFFFFF"/>
              <w:spacing w:after="0" w:line="240" w:lineRule="auto"/>
              <w:jc w:val="center"/>
              <w:rPr>
                <w:bCs/>
                <w:sz w:val="14"/>
                <w:szCs w:val="14"/>
              </w:rPr>
            </w:pP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tcPr>
          <w:p w14:paraId="642AF7D3" w14:textId="77777777" w:rsidR="000D58C1" w:rsidRPr="00ED67B5" w:rsidRDefault="000D58C1" w:rsidP="0050313B">
            <w:pPr>
              <w:pStyle w:val="ConsPlusNormal"/>
              <w:widowControl/>
              <w:ind w:firstLine="0"/>
              <w:jc w:val="center"/>
              <w:rPr>
                <w:rFonts w:ascii="Times New Roman" w:hAnsi="Times New Roman" w:cs="Times New Roman"/>
                <w:bCs/>
                <w:spacing w:val="-3"/>
                <w:sz w:val="14"/>
                <w:szCs w:val="14"/>
                <w:lang w:eastAsia="en-US"/>
              </w:rPr>
            </w:pPr>
          </w:p>
          <w:p w14:paraId="5F724446" w14:textId="77777777" w:rsidR="000D58C1" w:rsidRPr="00ED67B5" w:rsidRDefault="000D58C1" w:rsidP="0050313B">
            <w:pPr>
              <w:pStyle w:val="ConsPlusNormal"/>
              <w:widowControl/>
              <w:ind w:firstLine="0"/>
              <w:jc w:val="center"/>
              <w:rPr>
                <w:rFonts w:ascii="Times New Roman" w:hAnsi="Times New Roman" w:cs="Times New Roman"/>
                <w:bCs/>
                <w:spacing w:val="-3"/>
                <w:sz w:val="14"/>
                <w:szCs w:val="14"/>
                <w:lang w:eastAsia="en-US"/>
              </w:rPr>
            </w:pPr>
          </w:p>
          <w:p w14:paraId="3DB21D7A" w14:textId="77777777" w:rsidR="000D58C1" w:rsidRPr="00ED67B5" w:rsidRDefault="000D58C1" w:rsidP="0050313B">
            <w:pPr>
              <w:pStyle w:val="ConsPlusNormal"/>
              <w:widowControl/>
              <w:ind w:firstLine="0"/>
              <w:jc w:val="center"/>
              <w:rPr>
                <w:rFonts w:ascii="Times New Roman" w:hAnsi="Times New Roman" w:cs="Times New Roman"/>
                <w:bCs/>
                <w:sz w:val="14"/>
                <w:szCs w:val="14"/>
                <w:lang w:eastAsia="en-US"/>
              </w:rPr>
            </w:pPr>
            <w:r w:rsidRPr="00ED67B5">
              <w:rPr>
                <w:rFonts w:ascii="Times New Roman" w:hAnsi="Times New Roman" w:cs="Times New Roman"/>
                <w:bCs/>
                <w:spacing w:val="-3"/>
                <w:sz w:val="14"/>
                <w:szCs w:val="14"/>
                <w:lang w:eastAsia="en-US"/>
              </w:rPr>
              <w:t>Наименование задачи / меро</w:t>
            </w:r>
            <w:r w:rsidRPr="00ED67B5">
              <w:rPr>
                <w:rFonts w:ascii="Times New Roman" w:hAnsi="Times New Roman" w:cs="Times New Roman"/>
                <w:bCs/>
                <w:spacing w:val="-3"/>
                <w:sz w:val="14"/>
                <w:szCs w:val="14"/>
                <w:lang w:eastAsia="en-US"/>
              </w:rPr>
              <w:softHyphen/>
            </w:r>
            <w:r w:rsidRPr="00ED67B5">
              <w:rPr>
                <w:rFonts w:ascii="Times New Roman" w:hAnsi="Times New Roman" w:cs="Times New Roman"/>
                <w:bCs/>
                <w:spacing w:val="-1"/>
                <w:sz w:val="14"/>
                <w:szCs w:val="14"/>
                <w:lang w:eastAsia="en-US"/>
              </w:rPr>
              <w:t xml:space="preserve">приятия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521A84F" w14:textId="77777777" w:rsidR="000D58C1" w:rsidRPr="00ED67B5" w:rsidRDefault="000D58C1" w:rsidP="0050313B">
            <w:pPr>
              <w:shd w:val="clear" w:color="auto" w:fill="FFFFFF"/>
              <w:spacing w:after="0" w:line="240" w:lineRule="auto"/>
              <w:jc w:val="center"/>
              <w:rPr>
                <w:bCs/>
                <w:spacing w:val="-4"/>
                <w:sz w:val="14"/>
                <w:szCs w:val="14"/>
              </w:rPr>
            </w:pPr>
            <w:r w:rsidRPr="00ED67B5">
              <w:rPr>
                <w:bCs/>
                <w:spacing w:val="-4"/>
                <w:sz w:val="14"/>
                <w:szCs w:val="14"/>
              </w:rPr>
              <w:t>Объем финансирования всего по подпрограмме, руб.</w:t>
            </w:r>
          </w:p>
        </w:tc>
        <w:tc>
          <w:tcPr>
            <w:tcW w:w="293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742DA7C" w14:textId="77777777" w:rsidR="000D58C1" w:rsidRPr="00ED67B5" w:rsidRDefault="000D58C1" w:rsidP="0050313B">
            <w:pPr>
              <w:shd w:val="clear" w:color="auto" w:fill="FFFFFF"/>
              <w:spacing w:after="0" w:line="240" w:lineRule="auto"/>
              <w:jc w:val="center"/>
              <w:rPr>
                <w:bCs/>
                <w:sz w:val="14"/>
                <w:szCs w:val="14"/>
              </w:rPr>
            </w:pPr>
            <w:r w:rsidRPr="00ED67B5">
              <w:rPr>
                <w:bCs/>
                <w:spacing w:val="-4"/>
                <w:sz w:val="14"/>
                <w:szCs w:val="14"/>
              </w:rPr>
              <w:t>2019 г.</w:t>
            </w:r>
          </w:p>
        </w:tc>
        <w:tc>
          <w:tcPr>
            <w:tcW w:w="293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AC47D38" w14:textId="77777777" w:rsidR="000D58C1" w:rsidRPr="00ED67B5" w:rsidRDefault="000D58C1" w:rsidP="0050313B">
            <w:pPr>
              <w:shd w:val="clear" w:color="auto" w:fill="FFFFFF"/>
              <w:spacing w:after="0" w:line="240" w:lineRule="auto"/>
              <w:jc w:val="center"/>
              <w:rPr>
                <w:bCs/>
                <w:sz w:val="14"/>
                <w:szCs w:val="14"/>
              </w:rPr>
            </w:pPr>
            <w:r w:rsidRPr="00ED67B5">
              <w:rPr>
                <w:bCs/>
                <w:spacing w:val="-4"/>
                <w:sz w:val="14"/>
                <w:szCs w:val="14"/>
              </w:rPr>
              <w:t>2020 г.</w:t>
            </w:r>
          </w:p>
        </w:tc>
        <w:tc>
          <w:tcPr>
            <w:tcW w:w="3166" w:type="dxa"/>
            <w:gridSpan w:val="3"/>
            <w:tcBorders>
              <w:top w:val="single" w:sz="4" w:space="0" w:color="auto"/>
              <w:left w:val="single" w:sz="4" w:space="0" w:color="auto"/>
              <w:bottom w:val="nil"/>
              <w:right w:val="single" w:sz="4" w:space="0" w:color="auto"/>
            </w:tcBorders>
            <w:shd w:val="clear" w:color="auto" w:fill="FFFFFF"/>
            <w:hideMark/>
          </w:tcPr>
          <w:p w14:paraId="6F04B3B1" w14:textId="77777777" w:rsidR="000D58C1" w:rsidRPr="00ED67B5" w:rsidRDefault="000D58C1" w:rsidP="0050313B">
            <w:pPr>
              <w:shd w:val="clear" w:color="auto" w:fill="FFFFFF"/>
              <w:spacing w:after="0" w:line="240" w:lineRule="auto"/>
              <w:jc w:val="center"/>
              <w:rPr>
                <w:bCs/>
                <w:sz w:val="14"/>
                <w:szCs w:val="14"/>
              </w:rPr>
            </w:pPr>
            <w:r w:rsidRPr="00ED67B5">
              <w:rPr>
                <w:bCs/>
                <w:spacing w:val="-4"/>
                <w:sz w:val="14"/>
                <w:szCs w:val="14"/>
              </w:rPr>
              <w:t>2021 г.</w:t>
            </w:r>
          </w:p>
        </w:tc>
      </w:tr>
      <w:tr w:rsidR="000D58C1" w:rsidRPr="00ED67B5" w14:paraId="4A30229A" w14:textId="77777777" w:rsidTr="00ED67B5">
        <w:trPr>
          <w:cantSplit/>
          <w:trHeight w:val="448"/>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6E99798" w14:textId="77777777" w:rsidR="000D58C1" w:rsidRPr="00ED67B5" w:rsidRDefault="000D58C1" w:rsidP="0050313B">
            <w:pPr>
              <w:spacing w:after="0" w:line="240" w:lineRule="auto"/>
              <w:rPr>
                <w:bCs/>
                <w:sz w:val="14"/>
                <w:szCs w:val="1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4A696940" w14:textId="77777777" w:rsidR="000D58C1" w:rsidRPr="00ED67B5" w:rsidRDefault="000D58C1" w:rsidP="0050313B">
            <w:pPr>
              <w:spacing w:after="0" w:line="240" w:lineRule="auto"/>
              <w:rPr>
                <w:bCs/>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8F79D95" w14:textId="77777777" w:rsidR="000D58C1" w:rsidRPr="00ED67B5" w:rsidRDefault="000D58C1" w:rsidP="0050313B">
            <w:pPr>
              <w:spacing w:after="0" w:line="240" w:lineRule="auto"/>
              <w:rPr>
                <w:bCs/>
                <w:spacing w:val="-4"/>
                <w:sz w:val="14"/>
                <w:szCs w:val="14"/>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E653518"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Объем финансирования, руб.</w:t>
            </w:r>
          </w:p>
        </w:tc>
        <w:tc>
          <w:tcPr>
            <w:tcW w:w="165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B2BCFF"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в том числе за счет:</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3097653"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Объем финансирования, руб.</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0D3960"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в том числе за счет: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F5EEEF1"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Объем финансирования, руб.</w:t>
            </w:r>
          </w:p>
        </w:tc>
        <w:tc>
          <w:tcPr>
            <w:tcW w:w="174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016FF0"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в том числе за счет:</w:t>
            </w:r>
          </w:p>
        </w:tc>
      </w:tr>
      <w:tr w:rsidR="000D58C1" w:rsidRPr="00ED67B5" w14:paraId="04BD1C54" w14:textId="77777777" w:rsidTr="00ED67B5">
        <w:trPr>
          <w:cantSplit/>
          <w:trHeight w:val="638"/>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3AC54AC" w14:textId="77777777" w:rsidR="000D58C1" w:rsidRPr="00ED67B5" w:rsidRDefault="000D58C1" w:rsidP="0050313B">
            <w:pPr>
              <w:spacing w:after="0" w:line="240" w:lineRule="auto"/>
              <w:rPr>
                <w:bCs/>
                <w:sz w:val="14"/>
                <w:szCs w:val="1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5392572" w14:textId="77777777" w:rsidR="000D58C1" w:rsidRPr="00ED67B5" w:rsidRDefault="000D58C1" w:rsidP="0050313B">
            <w:pPr>
              <w:spacing w:after="0" w:line="240" w:lineRule="auto"/>
              <w:rPr>
                <w:bCs/>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5E73E3" w14:textId="77777777" w:rsidR="000D58C1" w:rsidRPr="00ED67B5" w:rsidRDefault="000D58C1" w:rsidP="0050313B">
            <w:pPr>
              <w:spacing w:after="0" w:line="240" w:lineRule="auto"/>
              <w:rPr>
                <w:bCs/>
                <w:spacing w:val="-4"/>
                <w:sz w:val="14"/>
                <w:szCs w:val="1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E908D7A" w14:textId="77777777" w:rsidR="000D58C1" w:rsidRPr="00ED67B5" w:rsidRDefault="000D58C1" w:rsidP="0050313B">
            <w:pPr>
              <w:spacing w:after="0" w:line="240" w:lineRule="auto"/>
              <w:rPr>
                <w:bCs/>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A905C22"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Бюджет СМО</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14:paraId="1F2B63E3"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 xml:space="preserve">Иные источники </w:t>
            </w:r>
          </w:p>
        </w:tc>
        <w:tc>
          <w:tcPr>
            <w:tcW w:w="1185" w:type="dxa"/>
            <w:vMerge/>
            <w:tcBorders>
              <w:top w:val="single" w:sz="4" w:space="0" w:color="auto"/>
              <w:left w:val="single" w:sz="4" w:space="0" w:color="auto"/>
              <w:bottom w:val="single" w:sz="4" w:space="0" w:color="auto"/>
              <w:right w:val="single" w:sz="4" w:space="0" w:color="auto"/>
            </w:tcBorders>
            <w:vAlign w:val="center"/>
            <w:hideMark/>
          </w:tcPr>
          <w:p w14:paraId="5EA3C5A4" w14:textId="77777777" w:rsidR="000D58C1" w:rsidRPr="00ED67B5" w:rsidRDefault="000D58C1" w:rsidP="0050313B">
            <w:pPr>
              <w:spacing w:after="0" w:line="240" w:lineRule="auto"/>
              <w:rPr>
                <w:bCs/>
                <w:sz w:val="14"/>
                <w:szCs w:val="14"/>
              </w:rPr>
            </w:pP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14:paraId="4BE21E09" w14:textId="77777777" w:rsidR="000D58C1" w:rsidRPr="00ED67B5" w:rsidRDefault="000D58C1" w:rsidP="0050313B">
            <w:pPr>
              <w:shd w:val="clear" w:color="auto" w:fill="FFFFFF"/>
              <w:spacing w:after="0" w:line="240" w:lineRule="auto"/>
              <w:jc w:val="center"/>
              <w:rPr>
                <w:bCs/>
                <w:spacing w:val="-4"/>
                <w:sz w:val="14"/>
                <w:szCs w:val="14"/>
              </w:rPr>
            </w:pPr>
            <w:r w:rsidRPr="00ED67B5">
              <w:rPr>
                <w:bCs/>
                <w:sz w:val="14"/>
                <w:szCs w:val="14"/>
              </w:rPr>
              <w:t>Бюджет СМО</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14:paraId="3CA729F8" w14:textId="77777777" w:rsidR="000D58C1" w:rsidRPr="00ED67B5" w:rsidRDefault="000D58C1" w:rsidP="0050313B">
            <w:pPr>
              <w:shd w:val="clear" w:color="auto" w:fill="FFFFFF"/>
              <w:spacing w:after="0" w:line="240" w:lineRule="auto"/>
              <w:jc w:val="center"/>
              <w:rPr>
                <w:bCs/>
                <w:spacing w:val="-4"/>
                <w:sz w:val="14"/>
                <w:szCs w:val="14"/>
              </w:rPr>
            </w:pPr>
            <w:r w:rsidRPr="00ED67B5">
              <w:rPr>
                <w:bCs/>
                <w:spacing w:val="-4"/>
                <w:sz w:val="14"/>
                <w:szCs w:val="14"/>
              </w:rPr>
              <w:t xml:space="preserve">Иные источники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401DBBE" w14:textId="77777777" w:rsidR="000D58C1" w:rsidRPr="00ED67B5" w:rsidRDefault="000D58C1" w:rsidP="0050313B">
            <w:pPr>
              <w:spacing w:after="0" w:line="240" w:lineRule="auto"/>
              <w:rPr>
                <w:bCs/>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6580143" w14:textId="77777777" w:rsidR="000D58C1" w:rsidRPr="00ED67B5" w:rsidRDefault="000D58C1" w:rsidP="0050313B">
            <w:pPr>
              <w:shd w:val="clear" w:color="auto" w:fill="FFFFFF"/>
              <w:spacing w:after="0" w:line="240" w:lineRule="auto"/>
              <w:jc w:val="center"/>
              <w:rPr>
                <w:bCs/>
                <w:spacing w:val="-4"/>
                <w:sz w:val="14"/>
                <w:szCs w:val="14"/>
              </w:rPr>
            </w:pPr>
            <w:r w:rsidRPr="00ED67B5">
              <w:rPr>
                <w:bCs/>
                <w:sz w:val="14"/>
                <w:szCs w:val="14"/>
              </w:rPr>
              <w:t>Бюджет СМО</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14:paraId="793516EB" w14:textId="77777777" w:rsidR="000D58C1" w:rsidRPr="00ED67B5" w:rsidRDefault="000D58C1" w:rsidP="0050313B">
            <w:pPr>
              <w:shd w:val="clear" w:color="auto" w:fill="FFFFFF"/>
              <w:spacing w:after="0" w:line="240" w:lineRule="auto"/>
              <w:jc w:val="center"/>
              <w:rPr>
                <w:bCs/>
                <w:spacing w:val="-4"/>
                <w:sz w:val="14"/>
                <w:szCs w:val="14"/>
              </w:rPr>
            </w:pPr>
            <w:r w:rsidRPr="00ED67B5">
              <w:rPr>
                <w:bCs/>
                <w:spacing w:val="-4"/>
                <w:sz w:val="14"/>
                <w:szCs w:val="14"/>
              </w:rPr>
              <w:t xml:space="preserve">Иные источники </w:t>
            </w:r>
          </w:p>
        </w:tc>
      </w:tr>
      <w:tr w:rsidR="000D58C1" w:rsidRPr="00ED67B5" w14:paraId="25DC515C" w14:textId="77777777" w:rsidTr="00ED67B5">
        <w:trPr>
          <w:cantSplit/>
          <w:trHeight w:val="73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5F465CE" w14:textId="77777777" w:rsidR="000D58C1" w:rsidRPr="00ED67B5" w:rsidRDefault="000D58C1" w:rsidP="0050313B">
            <w:pPr>
              <w:shd w:val="clear" w:color="auto" w:fill="FFFFFF"/>
              <w:spacing w:after="0" w:line="240" w:lineRule="auto"/>
              <w:rPr>
                <w:bCs/>
                <w:sz w:val="14"/>
                <w:szCs w:val="14"/>
              </w:rPr>
            </w:pPr>
            <w:r w:rsidRPr="00ED67B5">
              <w:rPr>
                <w:bCs/>
                <w:sz w:val="14"/>
                <w:szCs w:val="14"/>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F27EE1" w14:textId="77777777" w:rsidR="000D58C1" w:rsidRPr="00ED67B5" w:rsidRDefault="000D58C1" w:rsidP="0050313B">
            <w:pPr>
              <w:spacing w:after="0" w:line="240" w:lineRule="auto"/>
              <w:rPr>
                <w:bCs/>
                <w:sz w:val="14"/>
                <w:szCs w:val="14"/>
              </w:rPr>
            </w:pPr>
            <w:r w:rsidRPr="00ED67B5">
              <w:rPr>
                <w:bCs/>
                <w:sz w:val="14"/>
                <w:szCs w:val="14"/>
              </w:rPr>
              <w:t>Функционирование высшего должностного лица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50FA5EEB" w14:textId="77777777" w:rsidR="000D58C1" w:rsidRPr="00ED67B5" w:rsidRDefault="000D58C1" w:rsidP="0050313B">
            <w:pPr>
              <w:shd w:val="clear" w:color="auto" w:fill="FFFFFF"/>
              <w:spacing w:after="0" w:line="240" w:lineRule="auto"/>
              <w:jc w:val="center"/>
              <w:rPr>
                <w:bCs/>
                <w:sz w:val="14"/>
                <w:szCs w:val="14"/>
                <w:lang w:val="en-US"/>
              </w:rPr>
            </w:pPr>
            <w:r w:rsidRPr="00ED67B5">
              <w:rPr>
                <w:bCs/>
                <w:sz w:val="14"/>
                <w:szCs w:val="14"/>
              </w:rPr>
              <w:t>12 467 500,44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0184DD7"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1 897 649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F6EFD3C"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1 897 649</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14:paraId="4FF5AF40"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14:paraId="1F511CE5"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1 983 593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14:paraId="05CE2D39"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1 983 593</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14:paraId="51A9A7BE"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7494FB2A"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2 146 159,61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2745D9E"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2 146 159, 61</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14:paraId="1538247B"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0</w:t>
            </w:r>
          </w:p>
        </w:tc>
      </w:tr>
      <w:tr w:rsidR="000D58C1" w:rsidRPr="00ED67B5" w14:paraId="4546C844" w14:textId="77777777" w:rsidTr="00ED67B5">
        <w:trPr>
          <w:cantSplit/>
          <w:trHeight w:val="551"/>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02A05A0" w14:textId="77777777" w:rsidR="000D58C1" w:rsidRPr="00ED67B5" w:rsidRDefault="000D58C1" w:rsidP="0050313B">
            <w:pPr>
              <w:shd w:val="clear" w:color="auto" w:fill="FFFFFF"/>
              <w:spacing w:after="0" w:line="240" w:lineRule="auto"/>
              <w:rPr>
                <w:bCs/>
                <w:sz w:val="14"/>
                <w:szCs w:val="14"/>
              </w:rPr>
            </w:pPr>
            <w:r w:rsidRPr="00ED67B5">
              <w:rPr>
                <w:bCs/>
                <w:sz w:val="14"/>
                <w:szCs w:val="14"/>
              </w:rPr>
              <w:lastRenderedPageBreak/>
              <w:t>2</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37267E60" w14:textId="77777777" w:rsidR="000D58C1" w:rsidRPr="00ED67B5" w:rsidRDefault="000D58C1" w:rsidP="0050313B">
            <w:pPr>
              <w:spacing w:after="0" w:line="240" w:lineRule="auto"/>
              <w:rPr>
                <w:bCs/>
                <w:sz w:val="14"/>
                <w:szCs w:val="14"/>
              </w:rPr>
            </w:pPr>
            <w:r w:rsidRPr="00ED67B5">
              <w:rPr>
                <w:bCs/>
                <w:sz w:val="14"/>
                <w:szCs w:val="14"/>
              </w:rPr>
              <w:t xml:space="preserve">Осуществление функций администрации Слюдянского городского поселения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5ACB0C01"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177 307 573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A98681E" w14:textId="77777777" w:rsidR="000D58C1" w:rsidRPr="00ED67B5" w:rsidRDefault="000D58C1" w:rsidP="0050313B">
            <w:pPr>
              <w:spacing w:after="0" w:line="240" w:lineRule="auto"/>
              <w:jc w:val="center"/>
              <w:rPr>
                <w:bCs/>
                <w:sz w:val="14"/>
                <w:szCs w:val="14"/>
              </w:rPr>
            </w:pPr>
            <w:r w:rsidRPr="00ED67B5">
              <w:rPr>
                <w:bCs/>
                <w:sz w:val="14"/>
                <w:szCs w:val="14"/>
              </w:rPr>
              <w:t>27 892 185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3DF1401" w14:textId="77777777" w:rsidR="000D58C1" w:rsidRPr="00ED67B5" w:rsidRDefault="000D58C1" w:rsidP="0050313B">
            <w:pPr>
              <w:spacing w:after="0" w:line="240" w:lineRule="auto"/>
              <w:jc w:val="center"/>
              <w:rPr>
                <w:bCs/>
                <w:sz w:val="14"/>
                <w:szCs w:val="14"/>
              </w:rPr>
            </w:pPr>
            <w:r w:rsidRPr="00ED67B5">
              <w:rPr>
                <w:bCs/>
                <w:sz w:val="14"/>
                <w:szCs w:val="14"/>
              </w:rPr>
              <w:t>27 892 185</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14:paraId="200F1A52" w14:textId="77777777" w:rsidR="000D58C1" w:rsidRPr="00ED67B5" w:rsidRDefault="000D58C1" w:rsidP="0050313B">
            <w:pPr>
              <w:spacing w:after="0" w:line="240" w:lineRule="auto"/>
              <w:jc w:val="center"/>
              <w:rPr>
                <w:bCs/>
                <w:sz w:val="14"/>
                <w:szCs w:val="14"/>
              </w:rPr>
            </w:pPr>
            <w:r w:rsidRPr="00ED67B5">
              <w:rPr>
                <w:bCs/>
                <w:sz w:val="14"/>
                <w:szCs w:val="14"/>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14:paraId="7E7178DA" w14:textId="77777777" w:rsidR="000D58C1" w:rsidRPr="00ED67B5" w:rsidRDefault="000D58C1" w:rsidP="0050313B">
            <w:pPr>
              <w:spacing w:after="0" w:line="240" w:lineRule="auto"/>
              <w:jc w:val="center"/>
              <w:rPr>
                <w:bCs/>
                <w:sz w:val="14"/>
                <w:szCs w:val="14"/>
              </w:rPr>
            </w:pPr>
            <w:r w:rsidRPr="00ED67B5">
              <w:rPr>
                <w:bCs/>
                <w:sz w:val="14"/>
                <w:szCs w:val="14"/>
              </w:rPr>
              <w:t>29 452 920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14:paraId="623644D2" w14:textId="77777777" w:rsidR="000D58C1" w:rsidRPr="00ED67B5" w:rsidRDefault="000D58C1" w:rsidP="0050313B">
            <w:pPr>
              <w:spacing w:after="0" w:line="240" w:lineRule="auto"/>
              <w:jc w:val="center"/>
              <w:rPr>
                <w:bCs/>
                <w:sz w:val="14"/>
                <w:szCs w:val="14"/>
              </w:rPr>
            </w:pPr>
            <w:r w:rsidRPr="00ED67B5">
              <w:rPr>
                <w:bCs/>
                <w:sz w:val="14"/>
                <w:szCs w:val="14"/>
              </w:rPr>
              <w:t>29 452 920</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14:paraId="56FB0F6B" w14:textId="77777777" w:rsidR="000D58C1" w:rsidRPr="00ED67B5" w:rsidRDefault="000D58C1" w:rsidP="0050313B">
            <w:pPr>
              <w:spacing w:after="0" w:line="240" w:lineRule="auto"/>
              <w:jc w:val="center"/>
              <w:rPr>
                <w:bCs/>
                <w:sz w:val="14"/>
                <w:szCs w:val="14"/>
              </w:rPr>
            </w:pPr>
            <w:r w:rsidRPr="00ED67B5">
              <w:rPr>
                <w:bCs/>
                <w:sz w:val="14"/>
                <w:szCs w:val="1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788B619F"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29 991 022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62D043B" w14:textId="77777777" w:rsidR="000D58C1" w:rsidRPr="00ED67B5" w:rsidRDefault="000D58C1" w:rsidP="0050313B">
            <w:pPr>
              <w:shd w:val="clear" w:color="auto" w:fill="FFFFFF"/>
              <w:spacing w:after="0" w:line="240" w:lineRule="auto"/>
              <w:ind w:left="239" w:hanging="239"/>
              <w:jc w:val="center"/>
              <w:rPr>
                <w:bCs/>
                <w:sz w:val="14"/>
                <w:szCs w:val="14"/>
              </w:rPr>
            </w:pPr>
            <w:r w:rsidRPr="00ED67B5">
              <w:rPr>
                <w:bCs/>
                <w:sz w:val="14"/>
                <w:szCs w:val="14"/>
              </w:rPr>
              <w:t>29 991 022</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14:paraId="5807FB76"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0</w:t>
            </w:r>
          </w:p>
        </w:tc>
      </w:tr>
      <w:tr w:rsidR="000D58C1" w:rsidRPr="00ED67B5" w14:paraId="6E50F427" w14:textId="77777777" w:rsidTr="00ED67B5">
        <w:trPr>
          <w:cantSplit/>
          <w:trHeight w:val="551"/>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77DAFD8" w14:textId="77777777" w:rsidR="000D58C1" w:rsidRPr="00ED67B5" w:rsidRDefault="000D58C1" w:rsidP="0050313B">
            <w:pPr>
              <w:shd w:val="clear" w:color="auto" w:fill="FFFFFF"/>
              <w:spacing w:after="0" w:line="240" w:lineRule="auto"/>
              <w:rPr>
                <w:bCs/>
                <w:sz w:val="14"/>
                <w:szCs w:val="14"/>
              </w:rPr>
            </w:pPr>
            <w:r w:rsidRPr="00ED67B5">
              <w:rPr>
                <w:bCs/>
                <w:sz w:val="14"/>
                <w:szCs w:val="14"/>
              </w:rPr>
              <w:t>2.1.</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3BCFD4D3" w14:textId="77777777" w:rsidR="000D58C1" w:rsidRPr="00ED67B5" w:rsidRDefault="000D58C1" w:rsidP="0050313B">
            <w:pPr>
              <w:spacing w:after="0" w:line="240" w:lineRule="auto"/>
              <w:rPr>
                <w:bCs/>
                <w:sz w:val="14"/>
                <w:szCs w:val="14"/>
              </w:rPr>
            </w:pPr>
            <w:r w:rsidRPr="00ED67B5">
              <w:rPr>
                <w:bCs/>
                <w:sz w:val="14"/>
                <w:szCs w:val="14"/>
              </w:rPr>
              <w:t>Функционирование администрации Слюдянского городского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F2476F3"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177 158 870, 01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F40904" w14:textId="77777777" w:rsidR="000D58C1" w:rsidRPr="00ED67B5" w:rsidRDefault="000D58C1" w:rsidP="0050313B">
            <w:pPr>
              <w:spacing w:after="0" w:line="240" w:lineRule="auto"/>
              <w:jc w:val="center"/>
              <w:rPr>
                <w:bCs/>
                <w:sz w:val="14"/>
                <w:szCs w:val="14"/>
              </w:rPr>
            </w:pPr>
            <w:r w:rsidRPr="00ED67B5">
              <w:rPr>
                <w:bCs/>
                <w:sz w:val="14"/>
                <w:szCs w:val="14"/>
              </w:rPr>
              <w:t>27 743 482,01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0AB5E5" w14:textId="77777777" w:rsidR="000D58C1" w:rsidRPr="00ED67B5" w:rsidRDefault="000D58C1" w:rsidP="0050313B">
            <w:pPr>
              <w:spacing w:after="0" w:line="240" w:lineRule="auto"/>
              <w:jc w:val="center"/>
              <w:rPr>
                <w:bCs/>
                <w:sz w:val="14"/>
                <w:szCs w:val="14"/>
              </w:rPr>
            </w:pPr>
            <w:r w:rsidRPr="00ED67B5">
              <w:rPr>
                <w:bCs/>
                <w:sz w:val="14"/>
                <w:szCs w:val="14"/>
              </w:rPr>
              <w:t>27 743 482,01</w:t>
            </w: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52F0EB0E" w14:textId="77777777" w:rsidR="000D58C1" w:rsidRPr="00ED67B5" w:rsidRDefault="000D58C1" w:rsidP="0050313B">
            <w:pPr>
              <w:spacing w:after="0" w:line="240" w:lineRule="auto"/>
              <w:jc w:val="center"/>
              <w:rPr>
                <w:bCs/>
                <w:sz w:val="14"/>
                <w:szCs w:val="14"/>
              </w:rPr>
            </w:pPr>
            <w:r w:rsidRPr="00ED67B5">
              <w:rPr>
                <w:bCs/>
                <w:sz w:val="14"/>
                <w:szCs w:val="14"/>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7F766241" w14:textId="77777777" w:rsidR="000D58C1" w:rsidRPr="00ED67B5" w:rsidRDefault="000D58C1" w:rsidP="0050313B">
            <w:pPr>
              <w:spacing w:after="0" w:line="240" w:lineRule="auto"/>
              <w:jc w:val="center"/>
              <w:rPr>
                <w:bCs/>
                <w:sz w:val="14"/>
                <w:szCs w:val="14"/>
              </w:rPr>
            </w:pPr>
            <w:r w:rsidRPr="00ED67B5">
              <w:rPr>
                <w:bCs/>
                <w:sz w:val="14"/>
                <w:szCs w:val="14"/>
              </w:rPr>
              <w:t>29 452 920</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14:paraId="7BA46693" w14:textId="77777777" w:rsidR="000D58C1" w:rsidRPr="00ED67B5" w:rsidRDefault="000D58C1" w:rsidP="0050313B">
            <w:pPr>
              <w:spacing w:after="0" w:line="240" w:lineRule="auto"/>
              <w:jc w:val="center"/>
              <w:rPr>
                <w:bCs/>
                <w:sz w:val="14"/>
                <w:szCs w:val="14"/>
              </w:rPr>
            </w:pPr>
            <w:r w:rsidRPr="00ED67B5">
              <w:rPr>
                <w:bCs/>
                <w:sz w:val="14"/>
                <w:szCs w:val="14"/>
              </w:rPr>
              <w:t>29 452 920</w:t>
            </w:r>
          </w:p>
        </w:tc>
        <w:tc>
          <w:tcPr>
            <w:tcW w:w="522" w:type="dxa"/>
            <w:tcBorders>
              <w:top w:val="single" w:sz="4" w:space="0" w:color="auto"/>
              <w:left w:val="single" w:sz="4" w:space="0" w:color="auto"/>
              <w:bottom w:val="single" w:sz="4" w:space="0" w:color="auto"/>
              <w:right w:val="single" w:sz="4" w:space="0" w:color="auto"/>
            </w:tcBorders>
            <w:shd w:val="clear" w:color="auto" w:fill="FFFFFF"/>
          </w:tcPr>
          <w:p w14:paraId="6D00051E" w14:textId="77777777" w:rsidR="000D58C1" w:rsidRPr="00ED67B5" w:rsidRDefault="000D58C1" w:rsidP="0050313B">
            <w:pPr>
              <w:spacing w:after="0" w:line="240" w:lineRule="auto"/>
              <w:jc w:val="center"/>
              <w:rPr>
                <w:bCs/>
                <w:sz w:val="14"/>
                <w:szCs w:val="14"/>
              </w:rPr>
            </w:pPr>
            <w:r w:rsidRPr="00ED67B5">
              <w:rPr>
                <w:bCs/>
                <w:sz w:val="14"/>
                <w:szCs w:val="1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4D14982"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29 991 022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BFDD292" w14:textId="77777777" w:rsidR="000D58C1" w:rsidRPr="00ED67B5" w:rsidRDefault="000D58C1" w:rsidP="0050313B">
            <w:pPr>
              <w:shd w:val="clear" w:color="auto" w:fill="FFFFFF"/>
              <w:spacing w:after="0" w:line="240" w:lineRule="auto"/>
              <w:ind w:left="239" w:hanging="239"/>
              <w:jc w:val="center"/>
              <w:rPr>
                <w:bCs/>
                <w:sz w:val="14"/>
                <w:szCs w:val="14"/>
              </w:rPr>
            </w:pPr>
            <w:r w:rsidRPr="00ED67B5">
              <w:rPr>
                <w:bCs/>
                <w:sz w:val="14"/>
                <w:szCs w:val="14"/>
              </w:rPr>
              <w:t>29 991 022</w:t>
            </w:r>
          </w:p>
        </w:tc>
        <w:tc>
          <w:tcPr>
            <w:tcW w:w="473" w:type="dxa"/>
            <w:tcBorders>
              <w:top w:val="single" w:sz="4" w:space="0" w:color="auto"/>
              <w:left w:val="single" w:sz="4" w:space="0" w:color="auto"/>
              <w:bottom w:val="single" w:sz="4" w:space="0" w:color="auto"/>
              <w:right w:val="single" w:sz="4" w:space="0" w:color="auto"/>
            </w:tcBorders>
            <w:shd w:val="clear" w:color="auto" w:fill="FFFFFF"/>
          </w:tcPr>
          <w:p w14:paraId="33841CC8"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0</w:t>
            </w:r>
          </w:p>
        </w:tc>
      </w:tr>
      <w:tr w:rsidR="000D58C1" w:rsidRPr="00ED67B5" w14:paraId="1CBCD120" w14:textId="77777777" w:rsidTr="00ED67B5">
        <w:trPr>
          <w:cantSplit/>
          <w:trHeight w:val="551"/>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32B371A8" w14:textId="77777777" w:rsidR="000D58C1" w:rsidRPr="00ED67B5" w:rsidRDefault="000D58C1" w:rsidP="0050313B">
            <w:pPr>
              <w:shd w:val="clear" w:color="auto" w:fill="FFFFFF"/>
              <w:spacing w:after="0" w:line="240" w:lineRule="auto"/>
              <w:rPr>
                <w:bCs/>
                <w:sz w:val="14"/>
                <w:szCs w:val="14"/>
              </w:rPr>
            </w:pPr>
            <w:r w:rsidRPr="00ED67B5">
              <w:rPr>
                <w:bCs/>
                <w:sz w:val="14"/>
                <w:szCs w:val="14"/>
              </w:rPr>
              <w:t>2.2.</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91C0CAE" w14:textId="77777777" w:rsidR="000D58C1" w:rsidRPr="00ED67B5" w:rsidRDefault="000D58C1" w:rsidP="0050313B">
            <w:pPr>
              <w:spacing w:after="0" w:line="240" w:lineRule="auto"/>
              <w:rPr>
                <w:bCs/>
                <w:sz w:val="14"/>
                <w:szCs w:val="14"/>
              </w:rPr>
            </w:pPr>
            <w:r w:rsidRPr="00ED67B5">
              <w:rPr>
                <w:bCs/>
                <w:sz w:val="14"/>
                <w:szCs w:val="14"/>
              </w:rPr>
              <w:t>Социальные пособия (пособия по уходу за ребенком до 1,5 лет)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41F301A"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148 702,99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B851476" w14:textId="77777777" w:rsidR="000D58C1" w:rsidRPr="00ED67B5" w:rsidRDefault="000D58C1" w:rsidP="0050313B">
            <w:pPr>
              <w:spacing w:after="0" w:line="240" w:lineRule="auto"/>
              <w:jc w:val="center"/>
              <w:rPr>
                <w:bCs/>
                <w:sz w:val="14"/>
                <w:szCs w:val="14"/>
              </w:rPr>
            </w:pPr>
            <w:r w:rsidRPr="00ED67B5">
              <w:rPr>
                <w:bCs/>
                <w:sz w:val="14"/>
                <w:szCs w:val="14"/>
              </w:rPr>
              <w:t>148 702,99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6EC37E" w14:textId="77777777" w:rsidR="000D58C1" w:rsidRPr="00ED67B5" w:rsidRDefault="000D58C1" w:rsidP="0050313B">
            <w:pPr>
              <w:spacing w:after="0" w:line="240" w:lineRule="auto"/>
              <w:jc w:val="center"/>
              <w:rPr>
                <w:bCs/>
                <w:sz w:val="14"/>
                <w:szCs w:val="14"/>
              </w:rPr>
            </w:pPr>
            <w:r w:rsidRPr="00ED67B5">
              <w:rPr>
                <w:bCs/>
                <w:sz w:val="14"/>
                <w:szCs w:val="14"/>
              </w:rPr>
              <w:t>148 702, 99</w:t>
            </w: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534E7D55" w14:textId="77777777" w:rsidR="000D58C1" w:rsidRPr="00ED67B5" w:rsidRDefault="000D58C1" w:rsidP="0050313B">
            <w:pPr>
              <w:spacing w:after="0" w:line="240" w:lineRule="auto"/>
              <w:jc w:val="center"/>
              <w:rPr>
                <w:bCs/>
                <w:sz w:val="14"/>
                <w:szCs w:val="14"/>
              </w:rPr>
            </w:pPr>
            <w:r w:rsidRPr="00ED67B5">
              <w:rPr>
                <w:bCs/>
                <w:sz w:val="14"/>
                <w:szCs w:val="14"/>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052B0771" w14:textId="77777777" w:rsidR="000D58C1" w:rsidRPr="00ED67B5" w:rsidRDefault="000D58C1" w:rsidP="0050313B">
            <w:pPr>
              <w:spacing w:after="0" w:line="240" w:lineRule="auto"/>
              <w:jc w:val="center"/>
              <w:rPr>
                <w:bCs/>
                <w:sz w:val="14"/>
                <w:szCs w:val="14"/>
              </w:rPr>
            </w:pPr>
            <w:r w:rsidRPr="00ED67B5">
              <w:rPr>
                <w:bCs/>
                <w:sz w:val="14"/>
                <w:szCs w:val="14"/>
              </w:rPr>
              <w:t>-</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14:paraId="5EC91A32" w14:textId="77777777" w:rsidR="000D58C1" w:rsidRPr="00ED67B5" w:rsidRDefault="000D58C1" w:rsidP="0050313B">
            <w:pPr>
              <w:spacing w:after="0" w:line="240" w:lineRule="auto"/>
              <w:jc w:val="center"/>
              <w:rPr>
                <w:bCs/>
                <w:sz w:val="14"/>
                <w:szCs w:val="14"/>
              </w:rPr>
            </w:pPr>
            <w:r w:rsidRPr="00ED67B5">
              <w:rPr>
                <w:bCs/>
                <w:sz w:val="14"/>
                <w:szCs w:val="14"/>
              </w:rPr>
              <w:t>-</w:t>
            </w:r>
          </w:p>
        </w:tc>
        <w:tc>
          <w:tcPr>
            <w:tcW w:w="522" w:type="dxa"/>
            <w:tcBorders>
              <w:top w:val="single" w:sz="4" w:space="0" w:color="auto"/>
              <w:left w:val="single" w:sz="4" w:space="0" w:color="auto"/>
              <w:bottom w:val="single" w:sz="4" w:space="0" w:color="auto"/>
              <w:right w:val="single" w:sz="4" w:space="0" w:color="auto"/>
            </w:tcBorders>
            <w:shd w:val="clear" w:color="auto" w:fill="FFFFFF"/>
          </w:tcPr>
          <w:p w14:paraId="63FEC714" w14:textId="77777777" w:rsidR="000D58C1" w:rsidRPr="00ED67B5" w:rsidRDefault="000D58C1" w:rsidP="0050313B">
            <w:pPr>
              <w:spacing w:after="0" w:line="240" w:lineRule="auto"/>
              <w:jc w:val="center"/>
              <w:rPr>
                <w:bCs/>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0283F14"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308C2EC" w14:textId="77777777" w:rsidR="000D58C1" w:rsidRPr="00ED67B5" w:rsidRDefault="000D58C1" w:rsidP="0050313B">
            <w:pPr>
              <w:shd w:val="clear" w:color="auto" w:fill="FFFFFF"/>
              <w:spacing w:after="0" w:line="240" w:lineRule="auto"/>
              <w:ind w:left="239" w:hanging="239"/>
              <w:jc w:val="center"/>
              <w:rPr>
                <w:bCs/>
                <w:sz w:val="14"/>
                <w:szCs w:val="14"/>
              </w:rPr>
            </w:pPr>
            <w:r w:rsidRPr="00ED67B5">
              <w:rPr>
                <w:bCs/>
                <w:sz w:val="14"/>
                <w:szCs w:val="14"/>
              </w:rPr>
              <w:t>-</w:t>
            </w:r>
          </w:p>
        </w:tc>
        <w:tc>
          <w:tcPr>
            <w:tcW w:w="473" w:type="dxa"/>
            <w:tcBorders>
              <w:top w:val="single" w:sz="4" w:space="0" w:color="auto"/>
              <w:left w:val="single" w:sz="4" w:space="0" w:color="auto"/>
              <w:bottom w:val="single" w:sz="4" w:space="0" w:color="auto"/>
              <w:right w:val="single" w:sz="4" w:space="0" w:color="auto"/>
            </w:tcBorders>
            <w:shd w:val="clear" w:color="auto" w:fill="FFFFFF"/>
          </w:tcPr>
          <w:p w14:paraId="622ABDB6" w14:textId="77777777" w:rsidR="000D58C1" w:rsidRPr="00ED67B5" w:rsidRDefault="000D58C1" w:rsidP="0050313B">
            <w:pPr>
              <w:shd w:val="clear" w:color="auto" w:fill="FFFFFF"/>
              <w:spacing w:after="0" w:line="240" w:lineRule="auto"/>
              <w:jc w:val="center"/>
              <w:rPr>
                <w:bCs/>
                <w:sz w:val="14"/>
                <w:szCs w:val="14"/>
              </w:rPr>
            </w:pPr>
          </w:p>
        </w:tc>
      </w:tr>
      <w:tr w:rsidR="000D58C1" w:rsidRPr="00ED67B5" w14:paraId="77C9D856" w14:textId="77777777" w:rsidTr="00ED67B5">
        <w:trPr>
          <w:cantSplit/>
          <w:trHeight w:val="83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2AF8295" w14:textId="77777777" w:rsidR="000D58C1" w:rsidRPr="00ED67B5" w:rsidRDefault="000D58C1" w:rsidP="0050313B">
            <w:pPr>
              <w:shd w:val="clear" w:color="auto" w:fill="FFFFFF"/>
              <w:spacing w:after="0" w:line="240" w:lineRule="auto"/>
              <w:rPr>
                <w:bCs/>
                <w:sz w:val="14"/>
                <w:szCs w:val="14"/>
              </w:rPr>
            </w:pPr>
            <w:r w:rsidRPr="00ED67B5">
              <w:rPr>
                <w:bCs/>
                <w:sz w:val="14"/>
                <w:szCs w:val="14"/>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2314C51" w14:textId="77777777" w:rsidR="000D58C1" w:rsidRPr="00ED67B5" w:rsidRDefault="000D58C1" w:rsidP="0050313B">
            <w:pPr>
              <w:spacing w:after="0" w:line="240" w:lineRule="auto"/>
              <w:rPr>
                <w:bCs/>
                <w:sz w:val="14"/>
                <w:szCs w:val="14"/>
              </w:rPr>
            </w:pPr>
            <w:r w:rsidRPr="00ED67B5">
              <w:rPr>
                <w:bCs/>
                <w:sz w:val="14"/>
                <w:szCs w:val="14"/>
              </w:rPr>
              <w:t xml:space="preserve">Обеспечение социальной поддержки Почетным гражданам Слюдянского муниципального образования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6849B67C"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4 028 080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EEAA503"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631 680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AC9487F"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631 680</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14:paraId="56EEF2E6"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14:paraId="27E93554"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679 280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14:paraId="38AF8DD7"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679 280</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14:paraId="41E13F08"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793BEC25"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679 280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ADF4A45"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679 280</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14:paraId="3330F23D"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0</w:t>
            </w:r>
          </w:p>
        </w:tc>
      </w:tr>
      <w:tr w:rsidR="000D58C1" w:rsidRPr="00ED67B5" w14:paraId="628D6B15" w14:textId="77777777" w:rsidTr="00ED67B5">
        <w:trPr>
          <w:cantSplit/>
          <w:trHeight w:val="822"/>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57D54B4" w14:textId="77777777" w:rsidR="000D58C1" w:rsidRPr="00ED67B5" w:rsidRDefault="000D58C1" w:rsidP="0050313B">
            <w:pPr>
              <w:shd w:val="clear" w:color="auto" w:fill="FFFFFF"/>
              <w:spacing w:after="0" w:line="240" w:lineRule="auto"/>
              <w:rPr>
                <w:bCs/>
                <w:sz w:val="14"/>
                <w:szCs w:val="14"/>
              </w:rPr>
            </w:pPr>
            <w:r w:rsidRPr="00ED67B5">
              <w:rPr>
                <w:bCs/>
                <w:sz w:val="14"/>
                <w:szCs w:val="14"/>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42741CE" w14:textId="77777777" w:rsidR="000D58C1" w:rsidRPr="00ED67B5" w:rsidRDefault="000D58C1" w:rsidP="0050313B">
            <w:pPr>
              <w:spacing w:after="0" w:line="240" w:lineRule="auto"/>
              <w:rPr>
                <w:bCs/>
                <w:sz w:val="14"/>
                <w:szCs w:val="14"/>
              </w:rPr>
            </w:pPr>
            <w:r w:rsidRPr="00ED67B5">
              <w:rPr>
                <w:bCs/>
                <w:sz w:val="14"/>
                <w:szCs w:val="14"/>
              </w:rPr>
              <w:t>Обеспечение взаимодействия в решении вопросов местного самоуправления Слюдянского муниципального образования в органах государственной власти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1142917"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223 572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D794C78"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37 262</w:t>
            </w:r>
          </w:p>
          <w:p w14:paraId="6A3A77C6" w14:textId="77777777" w:rsidR="000D58C1" w:rsidRPr="00ED67B5" w:rsidRDefault="000D58C1" w:rsidP="0050313B">
            <w:pPr>
              <w:shd w:val="clear" w:color="auto" w:fill="FFFFFF"/>
              <w:spacing w:after="0" w:line="240" w:lineRule="auto"/>
              <w:rPr>
                <w:bCs/>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11C736"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37 262</w:t>
            </w: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25144C1E"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16B8EB26"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37 262</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14:paraId="4F21D8E3"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37 262</w:t>
            </w:r>
          </w:p>
        </w:tc>
        <w:tc>
          <w:tcPr>
            <w:tcW w:w="522" w:type="dxa"/>
            <w:tcBorders>
              <w:top w:val="single" w:sz="4" w:space="0" w:color="auto"/>
              <w:left w:val="single" w:sz="4" w:space="0" w:color="auto"/>
              <w:bottom w:val="single" w:sz="4" w:space="0" w:color="auto"/>
              <w:right w:val="single" w:sz="4" w:space="0" w:color="auto"/>
            </w:tcBorders>
            <w:shd w:val="clear" w:color="auto" w:fill="FFFFFF"/>
          </w:tcPr>
          <w:p w14:paraId="608A4C43" w14:textId="77777777" w:rsidR="000D58C1" w:rsidRPr="00ED67B5" w:rsidRDefault="000D58C1" w:rsidP="0050313B">
            <w:pPr>
              <w:shd w:val="clear" w:color="auto" w:fill="FFFFFF"/>
              <w:spacing w:after="0" w:line="240" w:lineRule="auto"/>
              <w:jc w:val="center"/>
              <w:rPr>
                <w:bCs/>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49C9157"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37 262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58078C4"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37 262</w:t>
            </w:r>
          </w:p>
        </w:tc>
        <w:tc>
          <w:tcPr>
            <w:tcW w:w="473" w:type="dxa"/>
            <w:tcBorders>
              <w:top w:val="single" w:sz="4" w:space="0" w:color="auto"/>
              <w:left w:val="single" w:sz="4" w:space="0" w:color="auto"/>
              <w:bottom w:val="single" w:sz="4" w:space="0" w:color="auto"/>
              <w:right w:val="single" w:sz="4" w:space="0" w:color="auto"/>
            </w:tcBorders>
            <w:shd w:val="clear" w:color="auto" w:fill="FFFFFF"/>
          </w:tcPr>
          <w:p w14:paraId="5CA5DFF4"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0</w:t>
            </w:r>
          </w:p>
        </w:tc>
      </w:tr>
      <w:tr w:rsidR="000D58C1" w:rsidRPr="00ED67B5" w14:paraId="205E7E19" w14:textId="77777777" w:rsidTr="00ED67B5">
        <w:trPr>
          <w:cantSplit/>
          <w:trHeight w:val="822"/>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651DD7E" w14:textId="77777777" w:rsidR="000D58C1" w:rsidRPr="00ED67B5" w:rsidRDefault="000D58C1" w:rsidP="0050313B">
            <w:pPr>
              <w:shd w:val="clear" w:color="auto" w:fill="FFFFFF"/>
              <w:spacing w:after="0" w:line="240" w:lineRule="auto"/>
              <w:rPr>
                <w:bCs/>
                <w:sz w:val="14"/>
                <w:szCs w:val="14"/>
              </w:rPr>
            </w:pPr>
            <w:r w:rsidRPr="00ED67B5">
              <w:rPr>
                <w:bCs/>
                <w:sz w:val="14"/>
                <w:szCs w:val="14"/>
              </w:rPr>
              <w:t>5</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DAB14F2" w14:textId="77777777" w:rsidR="000D58C1" w:rsidRPr="00ED67B5" w:rsidRDefault="000D58C1" w:rsidP="0050313B">
            <w:pPr>
              <w:spacing w:after="0" w:line="240" w:lineRule="auto"/>
              <w:rPr>
                <w:bCs/>
                <w:sz w:val="14"/>
                <w:szCs w:val="14"/>
              </w:rPr>
            </w:pPr>
            <w:r w:rsidRPr="00ED67B5">
              <w:rPr>
                <w:bCs/>
                <w:sz w:val="14"/>
                <w:szCs w:val="14"/>
              </w:rPr>
              <w:t>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74F7083"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4 200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D9C414F"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700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8246DF"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0</w:t>
            </w: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36E5A451"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700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22DD7FF5"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700</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14:paraId="2682AD40"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0</w:t>
            </w:r>
          </w:p>
        </w:tc>
        <w:tc>
          <w:tcPr>
            <w:tcW w:w="522" w:type="dxa"/>
            <w:tcBorders>
              <w:top w:val="single" w:sz="4" w:space="0" w:color="auto"/>
              <w:left w:val="single" w:sz="4" w:space="0" w:color="auto"/>
              <w:bottom w:val="single" w:sz="4" w:space="0" w:color="auto"/>
              <w:right w:val="single" w:sz="4" w:space="0" w:color="auto"/>
            </w:tcBorders>
            <w:shd w:val="clear" w:color="auto" w:fill="FFFFFF"/>
          </w:tcPr>
          <w:p w14:paraId="7E3D4285"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700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F2DD318"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700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C07ED0C"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0</w:t>
            </w:r>
          </w:p>
        </w:tc>
        <w:tc>
          <w:tcPr>
            <w:tcW w:w="473" w:type="dxa"/>
            <w:tcBorders>
              <w:top w:val="single" w:sz="4" w:space="0" w:color="auto"/>
              <w:left w:val="single" w:sz="4" w:space="0" w:color="auto"/>
              <w:bottom w:val="single" w:sz="4" w:space="0" w:color="auto"/>
              <w:right w:val="single" w:sz="4" w:space="0" w:color="auto"/>
            </w:tcBorders>
            <w:shd w:val="clear" w:color="auto" w:fill="FFFFFF"/>
          </w:tcPr>
          <w:p w14:paraId="071DE172"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700</w:t>
            </w:r>
          </w:p>
        </w:tc>
      </w:tr>
      <w:tr w:rsidR="000D58C1" w:rsidRPr="00ED67B5" w14:paraId="34C851A2" w14:textId="77777777" w:rsidTr="00ED67B5">
        <w:trPr>
          <w:cantSplit/>
          <w:trHeight w:val="822"/>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4185AF3" w14:textId="77777777" w:rsidR="000D58C1" w:rsidRPr="00ED67B5" w:rsidRDefault="000D58C1" w:rsidP="0050313B">
            <w:pPr>
              <w:shd w:val="clear" w:color="auto" w:fill="FFFFFF"/>
              <w:spacing w:after="0" w:line="240" w:lineRule="auto"/>
              <w:rPr>
                <w:bCs/>
                <w:sz w:val="14"/>
                <w:szCs w:val="14"/>
              </w:rPr>
            </w:pPr>
            <w:r w:rsidRPr="00ED67B5">
              <w:rPr>
                <w:bCs/>
                <w:sz w:val="14"/>
                <w:szCs w:val="14"/>
              </w:rPr>
              <w:t>6</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1565FC43" w14:textId="77777777" w:rsidR="000D58C1" w:rsidRPr="00ED67B5" w:rsidRDefault="000D58C1" w:rsidP="0050313B">
            <w:pPr>
              <w:spacing w:after="0" w:line="240" w:lineRule="auto"/>
              <w:rPr>
                <w:bCs/>
                <w:sz w:val="14"/>
                <w:szCs w:val="14"/>
              </w:rPr>
            </w:pPr>
            <w:r w:rsidRPr="00ED67B5">
              <w:rPr>
                <w:bCs/>
                <w:sz w:val="14"/>
                <w:szCs w:val="14"/>
              </w:rPr>
              <w:t>Обеспечение социальной поддержки граждан, награжденных Почетной грамотой Думы Слюдянского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48B63F8"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6 000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286DB76"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6 000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A9E2AD0"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6 000</w:t>
            </w: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60DD4B99"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24AA04D9"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14:paraId="2988D1A0"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w:t>
            </w:r>
          </w:p>
        </w:tc>
        <w:tc>
          <w:tcPr>
            <w:tcW w:w="522" w:type="dxa"/>
            <w:tcBorders>
              <w:top w:val="single" w:sz="4" w:space="0" w:color="auto"/>
              <w:left w:val="single" w:sz="4" w:space="0" w:color="auto"/>
              <w:bottom w:val="single" w:sz="4" w:space="0" w:color="auto"/>
              <w:right w:val="single" w:sz="4" w:space="0" w:color="auto"/>
            </w:tcBorders>
            <w:shd w:val="clear" w:color="auto" w:fill="FFFFFF"/>
          </w:tcPr>
          <w:p w14:paraId="00DEA3F9"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8452773"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0075620"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w:t>
            </w:r>
          </w:p>
        </w:tc>
        <w:tc>
          <w:tcPr>
            <w:tcW w:w="473" w:type="dxa"/>
            <w:tcBorders>
              <w:top w:val="single" w:sz="4" w:space="0" w:color="auto"/>
              <w:left w:val="single" w:sz="4" w:space="0" w:color="auto"/>
              <w:bottom w:val="single" w:sz="4" w:space="0" w:color="auto"/>
              <w:right w:val="single" w:sz="4" w:space="0" w:color="auto"/>
            </w:tcBorders>
            <w:shd w:val="clear" w:color="auto" w:fill="FFFFFF"/>
          </w:tcPr>
          <w:p w14:paraId="047FC57F"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w:t>
            </w:r>
          </w:p>
        </w:tc>
      </w:tr>
      <w:tr w:rsidR="000D58C1" w:rsidRPr="00ED67B5" w14:paraId="7808DE54" w14:textId="77777777" w:rsidTr="00ED67B5">
        <w:trPr>
          <w:cantSplit/>
          <w:trHeight w:val="822"/>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3F08C0C" w14:textId="77777777" w:rsidR="000D58C1" w:rsidRPr="00ED67B5" w:rsidRDefault="000D58C1" w:rsidP="0050313B">
            <w:pPr>
              <w:shd w:val="clear" w:color="auto" w:fill="FFFFFF"/>
              <w:spacing w:after="0" w:line="240" w:lineRule="auto"/>
              <w:rPr>
                <w:bCs/>
                <w:sz w:val="14"/>
                <w:szCs w:val="14"/>
              </w:rPr>
            </w:pPr>
            <w:r w:rsidRPr="00ED67B5">
              <w:rPr>
                <w:bCs/>
                <w:sz w:val="14"/>
                <w:szCs w:val="14"/>
              </w:rPr>
              <w:t>7</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3E3953D1" w14:textId="587B709C" w:rsidR="000D58C1" w:rsidRPr="00ED67B5" w:rsidRDefault="000D58C1" w:rsidP="0050313B">
            <w:pPr>
              <w:spacing w:after="0" w:line="240" w:lineRule="auto"/>
              <w:rPr>
                <w:bCs/>
                <w:sz w:val="14"/>
                <w:szCs w:val="14"/>
              </w:rPr>
            </w:pPr>
            <w:r w:rsidRPr="00ED67B5">
              <w:rPr>
                <w:bCs/>
                <w:sz w:val="14"/>
                <w:szCs w:val="14"/>
              </w:rPr>
              <w:t xml:space="preserve">Оплата денежных </w:t>
            </w:r>
            <w:r w:rsidR="00ED67B5" w:rsidRPr="00ED67B5">
              <w:rPr>
                <w:bCs/>
                <w:sz w:val="14"/>
                <w:szCs w:val="14"/>
              </w:rPr>
              <w:t>обязательств (</w:t>
            </w:r>
            <w:r w:rsidRPr="00ED67B5">
              <w:rPr>
                <w:bCs/>
                <w:sz w:val="14"/>
                <w:szCs w:val="14"/>
              </w:rPr>
              <w:t xml:space="preserve">в т.ч. погашение просроченной кредиторской </w:t>
            </w:r>
            <w:r w:rsidR="00ED67B5" w:rsidRPr="00ED67B5">
              <w:rPr>
                <w:bCs/>
                <w:sz w:val="14"/>
                <w:szCs w:val="14"/>
              </w:rPr>
              <w:t>задолженности) по</w:t>
            </w:r>
            <w:r w:rsidRPr="00ED67B5">
              <w:rPr>
                <w:bCs/>
                <w:sz w:val="14"/>
                <w:szCs w:val="14"/>
              </w:rPr>
              <w:t xml:space="preserve"> выплате выходных пособий и (или) по оплате труда лиц, работающих или работавших по трудовому договору, и других выплат, причитающихся работникам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8516041"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626 821,83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E66399"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626 821,83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587B116"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626 821, 83</w:t>
            </w: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31A15DED"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169D2B23"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14:paraId="268C8F9E"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w:t>
            </w:r>
          </w:p>
        </w:tc>
        <w:tc>
          <w:tcPr>
            <w:tcW w:w="522" w:type="dxa"/>
            <w:tcBorders>
              <w:top w:val="single" w:sz="4" w:space="0" w:color="auto"/>
              <w:left w:val="single" w:sz="4" w:space="0" w:color="auto"/>
              <w:bottom w:val="single" w:sz="4" w:space="0" w:color="auto"/>
              <w:right w:val="single" w:sz="4" w:space="0" w:color="auto"/>
            </w:tcBorders>
            <w:shd w:val="clear" w:color="auto" w:fill="FFFFFF"/>
          </w:tcPr>
          <w:p w14:paraId="796E792F"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E2C09A5"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7AC54D"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w:t>
            </w:r>
          </w:p>
        </w:tc>
        <w:tc>
          <w:tcPr>
            <w:tcW w:w="473" w:type="dxa"/>
            <w:tcBorders>
              <w:top w:val="single" w:sz="4" w:space="0" w:color="auto"/>
              <w:left w:val="single" w:sz="4" w:space="0" w:color="auto"/>
              <w:bottom w:val="single" w:sz="4" w:space="0" w:color="auto"/>
              <w:right w:val="single" w:sz="4" w:space="0" w:color="auto"/>
            </w:tcBorders>
            <w:shd w:val="clear" w:color="auto" w:fill="FFFFFF"/>
          </w:tcPr>
          <w:p w14:paraId="72EFE3F3"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w:t>
            </w:r>
          </w:p>
        </w:tc>
      </w:tr>
      <w:tr w:rsidR="000D58C1" w:rsidRPr="00ED67B5" w14:paraId="0E5F2D02" w14:textId="77777777" w:rsidTr="00ED67B5">
        <w:trPr>
          <w:cantSplit/>
          <w:trHeight w:val="547"/>
        </w:trPr>
        <w:tc>
          <w:tcPr>
            <w:tcW w:w="453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74642DE" w14:textId="77777777" w:rsidR="000D58C1" w:rsidRPr="00ED67B5" w:rsidRDefault="000D58C1" w:rsidP="0050313B">
            <w:pPr>
              <w:spacing w:after="0" w:line="240" w:lineRule="auto"/>
              <w:jc w:val="center"/>
              <w:rPr>
                <w:bCs/>
                <w:sz w:val="14"/>
                <w:szCs w:val="14"/>
              </w:rPr>
            </w:pPr>
            <w:r w:rsidRPr="00ED67B5">
              <w:rPr>
                <w:bCs/>
                <w:sz w:val="14"/>
                <w:szCs w:val="14"/>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2D7FE5FD" w14:textId="77777777" w:rsidR="000D58C1" w:rsidRPr="00ED67B5" w:rsidRDefault="000D58C1" w:rsidP="0050313B">
            <w:pPr>
              <w:shd w:val="clear" w:color="auto" w:fill="FFFFFF"/>
              <w:spacing w:after="0" w:line="240" w:lineRule="auto"/>
              <w:jc w:val="center"/>
              <w:rPr>
                <w:bCs/>
                <w:sz w:val="14"/>
                <w:szCs w:val="14"/>
              </w:rPr>
            </w:pPr>
            <w:r w:rsidRPr="00ED67B5">
              <w:rPr>
                <w:bCs/>
                <w:sz w:val="14"/>
                <w:szCs w:val="14"/>
              </w:rPr>
              <w:t>194 663 747, 27</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EA6DC40" w14:textId="77777777" w:rsidR="000D58C1" w:rsidRPr="00ED67B5" w:rsidRDefault="000D58C1" w:rsidP="0050313B">
            <w:pPr>
              <w:spacing w:after="0" w:line="240" w:lineRule="auto"/>
              <w:jc w:val="center"/>
              <w:rPr>
                <w:bCs/>
                <w:sz w:val="14"/>
                <w:szCs w:val="14"/>
              </w:rPr>
            </w:pPr>
            <w:r w:rsidRPr="00ED67B5">
              <w:rPr>
                <w:bCs/>
                <w:sz w:val="14"/>
                <w:szCs w:val="14"/>
              </w:rPr>
              <w:t>31 092 297,83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25C45B7" w14:textId="77777777" w:rsidR="000D58C1" w:rsidRPr="00ED67B5" w:rsidRDefault="000D58C1" w:rsidP="0050313B">
            <w:pPr>
              <w:spacing w:after="0" w:line="240" w:lineRule="auto"/>
              <w:jc w:val="center"/>
              <w:rPr>
                <w:bCs/>
                <w:sz w:val="14"/>
                <w:szCs w:val="14"/>
              </w:rPr>
            </w:pPr>
            <w:r w:rsidRPr="00ED67B5">
              <w:rPr>
                <w:bCs/>
                <w:sz w:val="14"/>
                <w:szCs w:val="14"/>
              </w:rPr>
              <w:t>31 091 597,83</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14:paraId="28EB3561" w14:textId="77777777" w:rsidR="000D58C1" w:rsidRPr="00ED67B5" w:rsidRDefault="000D58C1" w:rsidP="0050313B">
            <w:pPr>
              <w:spacing w:after="0" w:line="240" w:lineRule="auto"/>
              <w:jc w:val="center"/>
              <w:rPr>
                <w:bCs/>
                <w:sz w:val="14"/>
                <w:szCs w:val="14"/>
              </w:rPr>
            </w:pPr>
            <w:r w:rsidRPr="00ED67B5">
              <w:rPr>
                <w:bCs/>
                <w:sz w:val="14"/>
                <w:szCs w:val="14"/>
              </w:rPr>
              <w:t>700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14:paraId="626B910C" w14:textId="77777777" w:rsidR="000D58C1" w:rsidRPr="00ED67B5" w:rsidRDefault="000D58C1" w:rsidP="0050313B">
            <w:pPr>
              <w:spacing w:after="0" w:line="240" w:lineRule="auto"/>
              <w:jc w:val="center"/>
              <w:rPr>
                <w:bCs/>
                <w:sz w:val="14"/>
                <w:szCs w:val="14"/>
              </w:rPr>
            </w:pPr>
            <w:r w:rsidRPr="00ED67B5">
              <w:rPr>
                <w:bCs/>
                <w:sz w:val="14"/>
                <w:szCs w:val="14"/>
              </w:rPr>
              <w:t>32 153 755</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14:paraId="53A85CCA" w14:textId="77777777" w:rsidR="000D58C1" w:rsidRPr="00ED67B5" w:rsidRDefault="000D58C1" w:rsidP="0050313B">
            <w:pPr>
              <w:spacing w:after="0" w:line="240" w:lineRule="auto"/>
              <w:jc w:val="center"/>
              <w:rPr>
                <w:bCs/>
                <w:sz w:val="14"/>
                <w:szCs w:val="14"/>
              </w:rPr>
            </w:pPr>
            <w:r w:rsidRPr="00ED67B5">
              <w:rPr>
                <w:bCs/>
                <w:sz w:val="14"/>
                <w:szCs w:val="14"/>
              </w:rPr>
              <w:t>32 153 055</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14:paraId="7CFC8CA4" w14:textId="77777777" w:rsidR="000D58C1" w:rsidRPr="00ED67B5" w:rsidRDefault="000D58C1" w:rsidP="0050313B">
            <w:pPr>
              <w:spacing w:after="0" w:line="240" w:lineRule="auto"/>
              <w:jc w:val="center"/>
              <w:rPr>
                <w:bCs/>
                <w:sz w:val="14"/>
                <w:szCs w:val="14"/>
              </w:rPr>
            </w:pPr>
            <w:r w:rsidRPr="00ED67B5">
              <w:rPr>
                <w:bCs/>
                <w:sz w:val="14"/>
                <w:szCs w:val="14"/>
              </w:rPr>
              <w:t>700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7FAC78EB" w14:textId="77777777" w:rsidR="000D58C1" w:rsidRPr="00ED67B5" w:rsidRDefault="000D58C1" w:rsidP="0050313B">
            <w:pPr>
              <w:spacing w:after="0" w:line="240" w:lineRule="auto"/>
              <w:jc w:val="center"/>
              <w:rPr>
                <w:bCs/>
                <w:sz w:val="14"/>
                <w:szCs w:val="14"/>
              </w:rPr>
            </w:pPr>
            <w:r w:rsidRPr="00ED67B5">
              <w:rPr>
                <w:bCs/>
                <w:sz w:val="14"/>
                <w:szCs w:val="14"/>
              </w:rPr>
              <w:t>32 854 423, 61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6A7CDA1" w14:textId="77777777" w:rsidR="000D58C1" w:rsidRPr="00ED67B5" w:rsidRDefault="000D58C1" w:rsidP="0050313B">
            <w:pPr>
              <w:spacing w:after="0" w:line="240" w:lineRule="auto"/>
              <w:jc w:val="center"/>
              <w:rPr>
                <w:bCs/>
                <w:sz w:val="14"/>
                <w:szCs w:val="14"/>
              </w:rPr>
            </w:pPr>
            <w:r w:rsidRPr="00ED67B5">
              <w:rPr>
                <w:bCs/>
                <w:sz w:val="14"/>
                <w:szCs w:val="14"/>
              </w:rPr>
              <w:t>32 853 723,61</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14:paraId="3E884F83" w14:textId="77777777" w:rsidR="000D58C1" w:rsidRPr="00ED67B5" w:rsidRDefault="000D58C1" w:rsidP="0050313B">
            <w:pPr>
              <w:spacing w:after="0" w:line="240" w:lineRule="auto"/>
              <w:jc w:val="center"/>
              <w:rPr>
                <w:bCs/>
                <w:sz w:val="14"/>
                <w:szCs w:val="14"/>
              </w:rPr>
            </w:pPr>
            <w:r w:rsidRPr="00ED67B5">
              <w:rPr>
                <w:bCs/>
                <w:sz w:val="14"/>
                <w:szCs w:val="14"/>
              </w:rPr>
              <w:t>700</w:t>
            </w:r>
          </w:p>
        </w:tc>
      </w:tr>
    </w:tbl>
    <w:p w14:paraId="4E61A1D1" w14:textId="77777777" w:rsidR="000D58C1" w:rsidRDefault="000D58C1" w:rsidP="0050313B">
      <w:pPr>
        <w:pStyle w:val="ConsPlusTitle"/>
        <w:widowControl/>
        <w:rPr>
          <w:rFonts w:ascii="Times New Roman" w:hAnsi="Times New Roman" w:cs="Times New Roman"/>
          <w:sz w:val="24"/>
          <w:szCs w:val="24"/>
        </w:rPr>
      </w:pPr>
    </w:p>
    <w:p w14:paraId="1289AC5D" w14:textId="77777777" w:rsidR="000D58C1" w:rsidRPr="00ED67B5" w:rsidRDefault="000D58C1" w:rsidP="0050313B">
      <w:pPr>
        <w:pStyle w:val="ConsPlusTitle"/>
        <w:widowControl/>
        <w:jc w:val="center"/>
        <w:rPr>
          <w:b w:val="0"/>
          <w:bCs w:val="0"/>
          <w:sz w:val="30"/>
          <w:szCs w:val="30"/>
        </w:rPr>
      </w:pPr>
      <w:r w:rsidRPr="00ED67B5">
        <w:rPr>
          <w:b w:val="0"/>
          <w:bCs w:val="0"/>
          <w:sz w:val="30"/>
          <w:szCs w:val="30"/>
        </w:rPr>
        <w:t xml:space="preserve">Ресурсное обеспечение подпрограммы </w:t>
      </w:r>
    </w:p>
    <w:p w14:paraId="70F29D83" w14:textId="63CC85A8" w:rsidR="000D58C1" w:rsidRPr="00ED67B5" w:rsidRDefault="000D58C1" w:rsidP="0050313B">
      <w:pPr>
        <w:pStyle w:val="ConsPlusTitle"/>
        <w:widowControl/>
        <w:jc w:val="center"/>
        <w:rPr>
          <w:b w:val="0"/>
          <w:bCs w:val="0"/>
          <w:sz w:val="30"/>
          <w:szCs w:val="30"/>
        </w:rPr>
      </w:pPr>
      <w:r w:rsidRPr="00ED67B5">
        <w:rPr>
          <w:b w:val="0"/>
          <w:bCs w:val="0"/>
          <w:sz w:val="30"/>
          <w:szCs w:val="30"/>
        </w:rPr>
        <w:t>«Реализация полномочий по решению вопросов местного значения администрацией Слюдянского городского поселения на 2019-2024 годы»</w:t>
      </w:r>
    </w:p>
    <w:p w14:paraId="2691B12A" w14:textId="77777777" w:rsidR="000D58C1" w:rsidRDefault="000D58C1" w:rsidP="0050313B">
      <w:pPr>
        <w:widowControl w:val="0"/>
        <w:autoSpaceDE w:val="0"/>
        <w:autoSpaceDN w:val="0"/>
        <w:adjustRightInd w:val="0"/>
        <w:spacing w:after="0" w:line="240" w:lineRule="auto"/>
        <w:jc w:val="center"/>
        <w:rPr>
          <w:sz w:val="20"/>
          <w:szCs w:val="20"/>
        </w:rPr>
      </w:pPr>
      <w:r>
        <w:rPr>
          <w:sz w:val="20"/>
          <w:szCs w:val="20"/>
        </w:rPr>
        <w:t xml:space="preserve"> </w:t>
      </w:r>
    </w:p>
    <w:tbl>
      <w:tblPr>
        <w:tblW w:w="97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83"/>
        <w:gridCol w:w="2127"/>
        <w:gridCol w:w="992"/>
        <w:gridCol w:w="922"/>
        <w:gridCol w:w="481"/>
        <w:gridCol w:w="7"/>
        <w:gridCol w:w="1064"/>
        <w:gridCol w:w="777"/>
        <w:gridCol w:w="476"/>
        <w:gridCol w:w="7"/>
        <w:gridCol w:w="976"/>
        <w:gridCol w:w="834"/>
        <w:gridCol w:w="762"/>
        <w:gridCol w:w="7"/>
      </w:tblGrid>
      <w:tr w:rsidR="000D58C1" w:rsidRPr="00ED67B5" w14:paraId="7D15969E" w14:textId="77777777" w:rsidTr="00ED67B5">
        <w:trPr>
          <w:cantSplit/>
          <w:trHeight w:val="195"/>
          <w:tblHeader/>
        </w:trPr>
        <w:tc>
          <w:tcPr>
            <w:tcW w:w="283" w:type="dxa"/>
            <w:vMerge w:val="restart"/>
            <w:tcBorders>
              <w:top w:val="single" w:sz="4" w:space="0" w:color="auto"/>
              <w:left w:val="single" w:sz="4" w:space="0" w:color="auto"/>
              <w:bottom w:val="single" w:sz="4" w:space="0" w:color="auto"/>
              <w:right w:val="single" w:sz="4" w:space="0" w:color="auto"/>
            </w:tcBorders>
            <w:shd w:val="clear" w:color="auto" w:fill="FFFFFF"/>
          </w:tcPr>
          <w:p w14:paraId="3E46546D" w14:textId="77777777" w:rsidR="000D58C1" w:rsidRPr="00ED67B5" w:rsidRDefault="000D58C1" w:rsidP="0050313B">
            <w:pPr>
              <w:spacing w:after="0" w:line="240" w:lineRule="auto"/>
              <w:jc w:val="center"/>
              <w:rPr>
                <w:rFonts w:ascii="Times New Roman" w:hAnsi="Times New Roman"/>
                <w:bCs/>
                <w:sz w:val="14"/>
                <w:szCs w:val="14"/>
              </w:rPr>
            </w:pPr>
            <w:r w:rsidRPr="00ED67B5">
              <w:rPr>
                <w:rFonts w:ascii="Times New Roman" w:hAnsi="Times New Roman"/>
                <w:bCs/>
                <w:sz w:val="14"/>
                <w:szCs w:val="14"/>
              </w:rPr>
              <w:t>№</w:t>
            </w:r>
          </w:p>
          <w:p w14:paraId="2B21ADF8"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п/п</w:t>
            </w:r>
          </w:p>
          <w:p w14:paraId="461BCACD"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14:paraId="333FEDCB" w14:textId="77777777" w:rsidR="000D58C1" w:rsidRPr="00ED67B5" w:rsidRDefault="000D58C1" w:rsidP="0050313B">
            <w:pPr>
              <w:pStyle w:val="ConsPlusNormal"/>
              <w:widowControl/>
              <w:ind w:firstLine="0"/>
              <w:jc w:val="center"/>
              <w:rPr>
                <w:rFonts w:ascii="Times New Roman" w:hAnsi="Times New Roman" w:cs="Times New Roman"/>
                <w:bCs/>
                <w:spacing w:val="-3"/>
                <w:sz w:val="14"/>
                <w:szCs w:val="14"/>
                <w:lang w:eastAsia="en-US"/>
              </w:rPr>
            </w:pPr>
          </w:p>
          <w:p w14:paraId="36925DFD" w14:textId="77777777" w:rsidR="000D58C1" w:rsidRPr="00ED67B5" w:rsidRDefault="000D58C1" w:rsidP="0050313B">
            <w:pPr>
              <w:pStyle w:val="ConsPlusNormal"/>
              <w:widowControl/>
              <w:ind w:firstLine="0"/>
              <w:jc w:val="center"/>
              <w:rPr>
                <w:rFonts w:ascii="Times New Roman" w:hAnsi="Times New Roman" w:cs="Times New Roman"/>
                <w:bCs/>
                <w:spacing w:val="-3"/>
                <w:sz w:val="14"/>
                <w:szCs w:val="14"/>
                <w:lang w:eastAsia="en-US"/>
              </w:rPr>
            </w:pPr>
          </w:p>
          <w:p w14:paraId="282C7333" w14:textId="77777777" w:rsidR="000D58C1" w:rsidRPr="00ED67B5" w:rsidRDefault="000D58C1" w:rsidP="0050313B">
            <w:pPr>
              <w:pStyle w:val="ConsPlusNormal"/>
              <w:widowControl/>
              <w:ind w:firstLine="0"/>
              <w:jc w:val="center"/>
              <w:rPr>
                <w:rFonts w:ascii="Times New Roman" w:hAnsi="Times New Roman" w:cs="Times New Roman"/>
                <w:bCs/>
                <w:sz w:val="14"/>
                <w:szCs w:val="14"/>
                <w:lang w:eastAsia="en-US"/>
              </w:rPr>
            </w:pPr>
            <w:r w:rsidRPr="00ED67B5">
              <w:rPr>
                <w:rFonts w:ascii="Times New Roman" w:hAnsi="Times New Roman" w:cs="Times New Roman"/>
                <w:bCs/>
                <w:spacing w:val="-3"/>
                <w:sz w:val="14"/>
                <w:szCs w:val="14"/>
                <w:lang w:eastAsia="en-US"/>
              </w:rPr>
              <w:t>Наименование задачи / меро</w:t>
            </w:r>
            <w:r w:rsidRPr="00ED67B5">
              <w:rPr>
                <w:rFonts w:ascii="Times New Roman" w:hAnsi="Times New Roman" w:cs="Times New Roman"/>
                <w:bCs/>
                <w:spacing w:val="-3"/>
                <w:sz w:val="14"/>
                <w:szCs w:val="14"/>
                <w:lang w:eastAsia="en-US"/>
              </w:rPr>
              <w:softHyphen/>
            </w:r>
            <w:r w:rsidRPr="00ED67B5">
              <w:rPr>
                <w:rFonts w:ascii="Times New Roman" w:hAnsi="Times New Roman" w:cs="Times New Roman"/>
                <w:bCs/>
                <w:spacing w:val="-1"/>
                <w:sz w:val="14"/>
                <w:szCs w:val="14"/>
                <w:lang w:eastAsia="en-US"/>
              </w:rPr>
              <w:t xml:space="preserve">приятия </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C4C3F86"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pacing w:val="-4"/>
                <w:sz w:val="14"/>
                <w:szCs w:val="14"/>
              </w:rPr>
              <w:t>2022 г.</w:t>
            </w:r>
          </w:p>
        </w:tc>
        <w:tc>
          <w:tcPr>
            <w:tcW w:w="232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42DC2E9"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pacing w:val="-4"/>
                <w:sz w:val="14"/>
                <w:szCs w:val="14"/>
              </w:rPr>
              <w:t>2023 г.</w:t>
            </w:r>
          </w:p>
        </w:tc>
        <w:tc>
          <w:tcPr>
            <w:tcW w:w="2579" w:type="dxa"/>
            <w:gridSpan w:val="4"/>
            <w:tcBorders>
              <w:top w:val="single" w:sz="4" w:space="0" w:color="auto"/>
              <w:left w:val="single" w:sz="4" w:space="0" w:color="auto"/>
              <w:bottom w:val="nil"/>
              <w:right w:val="single" w:sz="4" w:space="0" w:color="auto"/>
            </w:tcBorders>
            <w:shd w:val="clear" w:color="auto" w:fill="FFFFFF"/>
            <w:hideMark/>
          </w:tcPr>
          <w:p w14:paraId="0A9B2636"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pacing w:val="-4"/>
                <w:sz w:val="14"/>
                <w:szCs w:val="14"/>
              </w:rPr>
              <w:t>2024 г.</w:t>
            </w:r>
          </w:p>
        </w:tc>
      </w:tr>
      <w:tr w:rsidR="000D58C1" w:rsidRPr="00ED67B5" w14:paraId="04EB470A" w14:textId="77777777" w:rsidTr="00ED67B5">
        <w:trPr>
          <w:gridAfter w:val="1"/>
          <w:wAfter w:w="7" w:type="dxa"/>
          <w:cantSplit/>
          <w:trHeight w:val="448"/>
          <w:tblHeader/>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404023A9" w14:textId="77777777" w:rsidR="000D58C1" w:rsidRPr="00ED67B5" w:rsidRDefault="000D58C1" w:rsidP="0050313B">
            <w:pPr>
              <w:spacing w:after="0" w:line="240" w:lineRule="auto"/>
              <w:rPr>
                <w:rFonts w:ascii="Times New Roman" w:hAnsi="Times New Roman"/>
                <w:bCs/>
                <w:sz w:val="14"/>
                <w:szCs w:val="1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7A4D266" w14:textId="77777777" w:rsidR="000D58C1" w:rsidRPr="00ED67B5" w:rsidRDefault="000D58C1" w:rsidP="0050313B">
            <w:pPr>
              <w:spacing w:after="0" w:line="240" w:lineRule="auto"/>
              <w:rPr>
                <w:rFonts w:ascii="Times New Roman" w:hAnsi="Times New Roman"/>
                <w:bCs/>
                <w:sz w:val="14"/>
                <w:szCs w:val="14"/>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9288240"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Объем финансирования, руб.</w:t>
            </w:r>
          </w:p>
        </w:tc>
        <w:tc>
          <w:tcPr>
            <w:tcW w:w="140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199A01"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в том числе за счет:</w:t>
            </w:r>
          </w:p>
        </w:tc>
        <w:tc>
          <w:tcPr>
            <w:tcW w:w="1071"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5B360083"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Объем финансирования, руб.</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1BE8E03"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в том числе за счет:</w:t>
            </w:r>
          </w:p>
        </w:tc>
        <w:tc>
          <w:tcPr>
            <w:tcW w:w="983"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465ADC8F"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Объем финансирования, руб.</w:t>
            </w:r>
          </w:p>
        </w:tc>
        <w:tc>
          <w:tcPr>
            <w:tcW w:w="159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6CC4121"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в том числе за счет:</w:t>
            </w:r>
          </w:p>
        </w:tc>
      </w:tr>
      <w:tr w:rsidR="00ED67B5" w:rsidRPr="00ED67B5" w14:paraId="1D283646" w14:textId="77777777" w:rsidTr="00ED67B5">
        <w:trPr>
          <w:gridAfter w:val="1"/>
          <w:wAfter w:w="7" w:type="dxa"/>
          <w:cantSplit/>
          <w:trHeight w:val="638"/>
          <w:tblHeader/>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5110F903" w14:textId="77777777" w:rsidR="000D58C1" w:rsidRPr="00ED67B5" w:rsidRDefault="000D58C1" w:rsidP="0050313B">
            <w:pPr>
              <w:spacing w:after="0" w:line="240" w:lineRule="auto"/>
              <w:rPr>
                <w:rFonts w:ascii="Times New Roman" w:hAnsi="Times New Roman"/>
                <w:bCs/>
                <w:sz w:val="14"/>
                <w:szCs w:val="1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32DD2A4" w14:textId="77777777" w:rsidR="000D58C1" w:rsidRPr="00ED67B5" w:rsidRDefault="000D58C1" w:rsidP="0050313B">
            <w:pPr>
              <w:spacing w:after="0" w:line="240" w:lineRule="auto"/>
              <w:rPr>
                <w:rFonts w:ascii="Times New Roman" w:hAnsi="Times New Roman"/>
                <w:bCs/>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FF69C4B" w14:textId="77777777" w:rsidR="000D58C1" w:rsidRPr="00ED67B5" w:rsidRDefault="000D58C1" w:rsidP="0050313B">
            <w:pPr>
              <w:spacing w:after="0" w:line="240" w:lineRule="auto"/>
              <w:rPr>
                <w:rFonts w:ascii="Times New Roman" w:hAnsi="Times New Roman"/>
                <w:bCs/>
                <w:sz w:val="14"/>
                <w:szCs w:val="14"/>
              </w:rPr>
            </w:pP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14:paraId="12D6C45D"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Бюджет СМО</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14:paraId="5437D277"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 xml:space="preserve">Иные источники  </w:t>
            </w:r>
          </w:p>
        </w:tc>
        <w:tc>
          <w:tcPr>
            <w:tcW w:w="1071" w:type="dxa"/>
            <w:gridSpan w:val="2"/>
            <w:vMerge/>
            <w:tcBorders>
              <w:top w:val="single" w:sz="4" w:space="0" w:color="auto"/>
              <w:left w:val="single" w:sz="4" w:space="0" w:color="auto"/>
              <w:bottom w:val="single" w:sz="4" w:space="0" w:color="auto"/>
              <w:right w:val="single" w:sz="4" w:space="0" w:color="auto"/>
            </w:tcBorders>
            <w:vAlign w:val="center"/>
            <w:hideMark/>
          </w:tcPr>
          <w:p w14:paraId="7C91FF49" w14:textId="77777777" w:rsidR="000D58C1" w:rsidRPr="00ED67B5" w:rsidRDefault="000D58C1" w:rsidP="0050313B">
            <w:pPr>
              <w:spacing w:after="0" w:line="240" w:lineRule="auto"/>
              <w:rPr>
                <w:rFonts w:ascii="Times New Roman" w:hAnsi="Times New Roman"/>
                <w:bCs/>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14:paraId="07FB8E7B" w14:textId="77777777" w:rsidR="000D58C1" w:rsidRPr="00ED67B5" w:rsidRDefault="000D58C1" w:rsidP="0050313B">
            <w:pPr>
              <w:shd w:val="clear" w:color="auto" w:fill="FFFFFF"/>
              <w:spacing w:after="0" w:line="240" w:lineRule="auto"/>
              <w:jc w:val="center"/>
              <w:rPr>
                <w:rFonts w:ascii="Times New Roman" w:hAnsi="Times New Roman"/>
                <w:bCs/>
                <w:spacing w:val="-4"/>
                <w:sz w:val="14"/>
                <w:szCs w:val="14"/>
              </w:rPr>
            </w:pPr>
            <w:r w:rsidRPr="00ED67B5">
              <w:rPr>
                <w:rFonts w:ascii="Times New Roman" w:hAnsi="Times New Roman"/>
                <w:bCs/>
                <w:sz w:val="14"/>
                <w:szCs w:val="14"/>
              </w:rPr>
              <w:t>Бюджет СМО</w:t>
            </w:r>
          </w:p>
        </w:tc>
        <w:tc>
          <w:tcPr>
            <w:tcW w:w="476" w:type="dxa"/>
            <w:tcBorders>
              <w:top w:val="single" w:sz="4" w:space="0" w:color="auto"/>
              <w:left w:val="single" w:sz="4" w:space="0" w:color="auto"/>
              <w:bottom w:val="single" w:sz="4" w:space="0" w:color="auto"/>
              <w:right w:val="single" w:sz="4" w:space="0" w:color="auto"/>
            </w:tcBorders>
            <w:shd w:val="clear" w:color="auto" w:fill="FFFFFF"/>
            <w:hideMark/>
          </w:tcPr>
          <w:p w14:paraId="5895BB01" w14:textId="77777777" w:rsidR="000D58C1" w:rsidRPr="00ED67B5" w:rsidRDefault="000D58C1" w:rsidP="0050313B">
            <w:pPr>
              <w:shd w:val="clear" w:color="auto" w:fill="FFFFFF"/>
              <w:spacing w:after="0" w:line="240" w:lineRule="auto"/>
              <w:jc w:val="center"/>
              <w:rPr>
                <w:rFonts w:ascii="Times New Roman" w:hAnsi="Times New Roman"/>
                <w:bCs/>
                <w:spacing w:val="-4"/>
                <w:sz w:val="14"/>
                <w:szCs w:val="14"/>
              </w:rPr>
            </w:pPr>
            <w:r w:rsidRPr="00ED67B5">
              <w:rPr>
                <w:rFonts w:ascii="Times New Roman" w:hAnsi="Times New Roman"/>
                <w:bCs/>
                <w:sz w:val="14"/>
                <w:szCs w:val="14"/>
              </w:rPr>
              <w:t xml:space="preserve">Иные источники </w:t>
            </w:r>
          </w:p>
        </w:tc>
        <w:tc>
          <w:tcPr>
            <w:tcW w:w="983" w:type="dxa"/>
            <w:gridSpan w:val="2"/>
            <w:vMerge/>
            <w:tcBorders>
              <w:top w:val="single" w:sz="4" w:space="0" w:color="auto"/>
              <w:left w:val="single" w:sz="4" w:space="0" w:color="auto"/>
              <w:bottom w:val="single" w:sz="4" w:space="0" w:color="auto"/>
              <w:right w:val="single" w:sz="4" w:space="0" w:color="auto"/>
            </w:tcBorders>
            <w:vAlign w:val="center"/>
            <w:hideMark/>
          </w:tcPr>
          <w:p w14:paraId="033409A8" w14:textId="77777777" w:rsidR="000D58C1" w:rsidRPr="00ED67B5" w:rsidRDefault="000D58C1" w:rsidP="0050313B">
            <w:pPr>
              <w:spacing w:after="0" w:line="240" w:lineRule="auto"/>
              <w:rPr>
                <w:rFonts w:ascii="Times New Roman" w:hAnsi="Times New Roman"/>
                <w:bCs/>
                <w:sz w:val="14"/>
                <w:szCs w:val="14"/>
              </w:rPr>
            </w:pP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14:paraId="7E6321E8" w14:textId="77777777" w:rsidR="000D58C1" w:rsidRPr="00ED67B5" w:rsidRDefault="000D58C1" w:rsidP="0050313B">
            <w:pPr>
              <w:shd w:val="clear" w:color="auto" w:fill="FFFFFF"/>
              <w:spacing w:after="0" w:line="240" w:lineRule="auto"/>
              <w:jc w:val="center"/>
              <w:rPr>
                <w:rFonts w:ascii="Times New Roman" w:hAnsi="Times New Roman"/>
                <w:bCs/>
                <w:spacing w:val="-4"/>
                <w:sz w:val="14"/>
                <w:szCs w:val="14"/>
              </w:rPr>
            </w:pPr>
            <w:r w:rsidRPr="00ED67B5">
              <w:rPr>
                <w:rFonts w:ascii="Times New Roman" w:hAnsi="Times New Roman"/>
                <w:bCs/>
                <w:sz w:val="14"/>
                <w:szCs w:val="14"/>
              </w:rPr>
              <w:t>Бюджет СМО</w:t>
            </w:r>
          </w:p>
        </w:tc>
        <w:tc>
          <w:tcPr>
            <w:tcW w:w="762" w:type="dxa"/>
            <w:tcBorders>
              <w:top w:val="single" w:sz="4" w:space="0" w:color="auto"/>
              <w:left w:val="single" w:sz="4" w:space="0" w:color="auto"/>
              <w:bottom w:val="single" w:sz="4" w:space="0" w:color="auto"/>
              <w:right w:val="single" w:sz="4" w:space="0" w:color="auto"/>
            </w:tcBorders>
            <w:shd w:val="clear" w:color="auto" w:fill="FFFFFF"/>
            <w:hideMark/>
          </w:tcPr>
          <w:p w14:paraId="3C18C41C" w14:textId="77777777" w:rsidR="000D58C1" w:rsidRPr="00ED67B5" w:rsidRDefault="000D58C1" w:rsidP="0050313B">
            <w:pPr>
              <w:shd w:val="clear" w:color="auto" w:fill="FFFFFF"/>
              <w:spacing w:after="0" w:line="240" w:lineRule="auto"/>
              <w:jc w:val="center"/>
              <w:rPr>
                <w:rFonts w:ascii="Times New Roman" w:hAnsi="Times New Roman"/>
                <w:bCs/>
                <w:spacing w:val="-4"/>
                <w:sz w:val="14"/>
                <w:szCs w:val="14"/>
              </w:rPr>
            </w:pPr>
            <w:r w:rsidRPr="00ED67B5">
              <w:rPr>
                <w:rFonts w:ascii="Times New Roman" w:hAnsi="Times New Roman"/>
                <w:bCs/>
                <w:sz w:val="14"/>
                <w:szCs w:val="14"/>
              </w:rPr>
              <w:t>Иные источники</w:t>
            </w:r>
          </w:p>
        </w:tc>
      </w:tr>
      <w:tr w:rsidR="00ED67B5" w:rsidRPr="00ED67B5" w14:paraId="1D5A84CA" w14:textId="77777777" w:rsidTr="00ED67B5">
        <w:trPr>
          <w:gridAfter w:val="1"/>
          <w:wAfter w:w="7" w:type="dxa"/>
          <w:cantSplit/>
          <w:trHeight w:val="737"/>
        </w:trPr>
        <w:tc>
          <w:tcPr>
            <w:tcW w:w="283" w:type="dxa"/>
            <w:tcBorders>
              <w:top w:val="single" w:sz="4" w:space="0" w:color="auto"/>
              <w:left w:val="single" w:sz="4" w:space="0" w:color="auto"/>
              <w:bottom w:val="single" w:sz="4" w:space="0" w:color="auto"/>
              <w:right w:val="single" w:sz="4" w:space="0" w:color="auto"/>
            </w:tcBorders>
            <w:shd w:val="clear" w:color="auto" w:fill="FFFFFF"/>
            <w:hideMark/>
          </w:tcPr>
          <w:p w14:paraId="2AB6D593" w14:textId="77777777" w:rsidR="000D58C1" w:rsidRPr="00ED67B5" w:rsidRDefault="000D58C1" w:rsidP="0050313B">
            <w:pPr>
              <w:shd w:val="clear" w:color="auto" w:fill="FFFFFF"/>
              <w:spacing w:after="0" w:line="240" w:lineRule="auto"/>
              <w:rPr>
                <w:rFonts w:ascii="Times New Roman" w:hAnsi="Times New Roman"/>
                <w:bCs/>
                <w:sz w:val="14"/>
                <w:szCs w:val="14"/>
              </w:rPr>
            </w:pPr>
            <w:r w:rsidRPr="00ED67B5">
              <w:rPr>
                <w:rFonts w:ascii="Times New Roman" w:hAnsi="Times New Roman"/>
                <w:bCs/>
                <w:sz w:val="14"/>
                <w:szCs w:val="14"/>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14:paraId="432C4071" w14:textId="77777777" w:rsidR="000D58C1" w:rsidRPr="00ED67B5" w:rsidRDefault="000D58C1" w:rsidP="0050313B">
            <w:pPr>
              <w:spacing w:after="0" w:line="240" w:lineRule="auto"/>
              <w:rPr>
                <w:rFonts w:ascii="Times New Roman" w:hAnsi="Times New Roman"/>
                <w:bCs/>
                <w:sz w:val="14"/>
                <w:szCs w:val="14"/>
              </w:rPr>
            </w:pPr>
            <w:r w:rsidRPr="00ED67B5">
              <w:rPr>
                <w:rFonts w:ascii="Times New Roman" w:hAnsi="Times New Roman"/>
                <w:bCs/>
                <w:sz w:val="14"/>
                <w:szCs w:val="14"/>
              </w:rPr>
              <w:t>Функционирование высшего должностного лица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3B1194D"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2 146 699,61</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14:paraId="0C24682E"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2 146 699,61</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14:paraId="6BBD71F1"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C92475"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2 146 699,61</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14:paraId="08888ABA"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2 146 699,61</w:t>
            </w:r>
          </w:p>
        </w:tc>
        <w:tc>
          <w:tcPr>
            <w:tcW w:w="476" w:type="dxa"/>
            <w:tcBorders>
              <w:top w:val="single" w:sz="4" w:space="0" w:color="auto"/>
              <w:left w:val="single" w:sz="4" w:space="0" w:color="auto"/>
              <w:bottom w:val="single" w:sz="4" w:space="0" w:color="auto"/>
              <w:right w:val="single" w:sz="4" w:space="0" w:color="auto"/>
            </w:tcBorders>
            <w:shd w:val="clear" w:color="auto" w:fill="FFFFFF"/>
            <w:hideMark/>
          </w:tcPr>
          <w:p w14:paraId="793EBC76"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0</w:t>
            </w: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6D0F23A"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2 146 699,61</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14:paraId="48E9828C"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2 146 699, 61</w:t>
            </w:r>
          </w:p>
        </w:tc>
        <w:tc>
          <w:tcPr>
            <w:tcW w:w="762" w:type="dxa"/>
            <w:tcBorders>
              <w:top w:val="single" w:sz="4" w:space="0" w:color="auto"/>
              <w:left w:val="single" w:sz="4" w:space="0" w:color="auto"/>
              <w:bottom w:val="single" w:sz="4" w:space="0" w:color="auto"/>
              <w:right w:val="single" w:sz="4" w:space="0" w:color="auto"/>
            </w:tcBorders>
            <w:shd w:val="clear" w:color="auto" w:fill="FFFFFF"/>
            <w:hideMark/>
          </w:tcPr>
          <w:p w14:paraId="414208DB"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0</w:t>
            </w:r>
          </w:p>
        </w:tc>
      </w:tr>
      <w:tr w:rsidR="00ED67B5" w:rsidRPr="00ED67B5" w14:paraId="2692E0AF" w14:textId="77777777" w:rsidTr="00ED67B5">
        <w:trPr>
          <w:gridAfter w:val="1"/>
          <w:wAfter w:w="7" w:type="dxa"/>
          <w:cantSplit/>
          <w:trHeight w:val="551"/>
        </w:trPr>
        <w:tc>
          <w:tcPr>
            <w:tcW w:w="283" w:type="dxa"/>
            <w:tcBorders>
              <w:top w:val="single" w:sz="4" w:space="0" w:color="auto"/>
              <w:left w:val="single" w:sz="4" w:space="0" w:color="auto"/>
              <w:bottom w:val="single" w:sz="4" w:space="0" w:color="auto"/>
              <w:right w:val="single" w:sz="4" w:space="0" w:color="auto"/>
            </w:tcBorders>
            <w:shd w:val="clear" w:color="auto" w:fill="FFFFFF"/>
            <w:hideMark/>
          </w:tcPr>
          <w:p w14:paraId="34A4FAF2" w14:textId="77777777" w:rsidR="000D58C1" w:rsidRPr="00ED67B5" w:rsidRDefault="000D58C1" w:rsidP="0050313B">
            <w:pPr>
              <w:shd w:val="clear" w:color="auto" w:fill="FFFFFF"/>
              <w:spacing w:after="0" w:line="240" w:lineRule="auto"/>
              <w:rPr>
                <w:rFonts w:ascii="Times New Roman" w:hAnsi="Times New Roman"/>
                <w:bCs/>
                <w:sz w:val="14"/>
                <w:szCs w:val="14"/>
              </w:rPr>
            </w:pPr>
            <w:r w:rsidRPr="00ED67B5">
              <w:rPr>
                <w:rFonts w:ascii="Times New Roman" w:hAnsi="Times New Roman"/>
                <w:bCs/>
                <w:sz w:val="14"/>
                <w:szCs w:val="14"/>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14:paraId="383BED48" w14:textId="77777777" w:rsidR="000D58C1" w:rsidRPr="00ED67B5" w:rsidRDefault="000D58C1" w:rsidP="0050313B">
            <w:pPr>
              <w:spacing w:after="0" w:line="240" w:lineRule="auto"/>
              <w:rPr>
                <w:rFonts w:ascii="Times New Roman" w:hAnsi="Times New Roman"/>
                <w:bCs/>
                <w:sz w:val="14"/>
                <w:szCs w:val="14"/>
              </w:rPr>
            </w:pPr>
            <w:r w:rsidRPr="00ED67B5">
              <w:rPr>
                <w:rFonts w:ascii="Times New Roman" w:hAnsi="Times New Roman"/>
                <w:bCs/>
                <w:sz w:val="14"/>
                <w:szCs w:val="14"/>
              </w:rPr>
              <w:t xml:space="preserve">Осуществление функций администрации Слюдянского городского поселения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E0AB50D" w14:textId="77777777" w:rsidR="000D58C1" w:rsidRPr="00ED67B5" w:rsidRDefault="000D58C1" w:rsidP="0050313B">
            <w:pPr>
              <w:spacing w:after="0" w:line="240" w:lineRule="auto"/>
              <w:jc w:val="center"/>
              <w:rPr>
                <w:rFonts w:ascii="Times New Roman" w:hAnsi="Times New Roman"/>
                <w:bCs/>
                <w:sz w:val="14"/>
                <w:szCs w:val="14"/>
              </w:rPr>
            </w:pPr>
            <w:r w:rsidRPr="00ED67B5">
              <w:rPr>
                <w:rFonts w:ascii="Times New Roman" w:hAnsi="Times New Roman"/>
                <w:bCs/>
                <w:sz w:val="14"/>
                <w:szCs w:val="14"/>
              </w:rPr>
              <w:t>29 990 482</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14:paraId="2BD0A205" w14:textId="77777777" w:rsidR="000D58C1" w:rsidRPr="00ED67B5" w:rsidRDefault="000D58C1" w:rsidP="0050313B">
            <w:pPr>
              <w:spacing w:after="0" w:line="240" w:lineRule="auto"/>
              <w:jc w:val="center"/>
              <w:rPr>
                <w:rFonts w:ascii="Times New Roman" w:hAnsi="Times New Roman"/>
                <w:bCs/>
                <w:sz w:val="14"/>
                <w:szCs w:val="14"/>
              </w:rPr>
            </w:pPr>
            <w:r w:rsidRPr="00ED67B5">
              <w:rPr>
                <w:rFonts w:ascii="Times New Roman" w:hAnsi="Times New Roman"/>
                <w:bCs/>
                <w:sz w:val="14"/>
                <w:szCs w:val="14"/>
              </w:rPr>
              <w:t>29 990 482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14:paraId="7DE45BAD" w14:textId="77777777" w:rsidR="000D58C1" w:rsidRPr="00ED67B5" w:rsidRDefault="000D58C1" w:rsidP="0050313B">
            <w:pPr>
              <w:spacing w:after="0" w:line="240" w:lineRule="auto"/>
              <w:jc w:val="center"/>
              <w:rPr>
                <w:rFonts w:ascii="Times New Roman" w:hAnsi="Times New Roman"/>
                <w:bCs/>
                <w:sz w:val="14"/>
                <w:szCs w:val="14"/>
              </w:rPr>
            </w:pPr>
            <w:r w:rsidRPr="00ED67B5">
              <w:rPr>
                <w:rFonts w:ascii="Times New Roman" w:hAnsi="Times New Roman"/>
                <w:bCs/>
                <w:sz w:val="14"/>
                <w:szCs w:val="14"/>
              </w:rPr>
              <w:t>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9DEF17" w14:textId="77777777" w:rsidR="000D58C1" w:rsidRPr="00ED67B5" w:rsidRDefault="000D58C1" w:rsidP="0050313B">
            <w:pPr>
              <w:spacing w:after="0" w:line="240" w:lineRule="auto"/>
              <w:jc w:val="center"/>
              <w:rPr>
                <w:rFonts w:ascii="Times New Roman" w:hAnsi="Times New Roman"/>
                <w:bCs/>
                <w:sz w:val="14"/>
                <w:szCs w:val="14"/>
              </w:rPr>
            </w:pPr>
            <w:r w:rsidRPr="00ED67B5">
              <w:rPr>
                <w:rFonts w:ascii="Times New Roman" w:hAnsi="Times New Roman"/>
                <w:bCs/>
                <w:sz w:val="14"/>
                <w:szCs w:val="14"/>
              </w:rPr>
              <w:t>29 990 482</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14:paraId="11EA06EC" w14:textId="77777777" w:rsidR="000D58C1" w:rsidRPr="00ED67B5" w:rsidRDefault="000D58C1" w:rsidP="0050313B">
            <w:pPr>
              <w:spacing w:after="0" w:line="240" w:lineRule="auto"/>
              <w:jc w:val="center"/>
              <w:rPr>
                <w:rFonts w:ascii="Times New Roman" w:hAnsi="Times New Roman"/>
                <w:bCs/>
                <w:sz w:val="14"/>
                <w:szCs w:val="14"/>
              </w:rPr>
            </w:pPr>
            <w:r w:rsidRPr="00ED67B5">
              <w:rPr>
                <w:rFonts w:ascii="Times New Roman" w:hAnsi="Times New Roman"/>
                <w:bCs/>
                <w:sz w:val="14"/>
                <w:szCs w:val="14"/>
              </w:rPr>
              <w:t>29 990 482</w:t>
            </w:r>
          </w:p>
        </w:tc>
        <w:tc>
          <w:tcPr>
            <w:tcW w:w="476" w:type="dxa"/>
            <w:tcBorders>
              <w:top w:val="single" w:sz="4" w:space="0" w:color="auto"/>
              <w:left w:val="single" w:sz="4" w:space="0" w:color="auto"/>
              <w:bottom w:val="single" w:sz="4" w:space="0" w:color="auto"/>
              <w:right w:val="single" w:sz="4" w:space="0" w:color="auto"/>
            </w:tcBorders>
            <w:shd w:val="clear" w:color="auto" w:fill="FFFFFF"/>
            <w:hideMark/>
          </w:tcPr>
          <w:p w14:paraId="5A183CBC" w14:textId="77777777" w:rsidR="000D58C1" w:rsidRPr="00ED67B5" w:rsidRDefault="000D58C1" w:rsidP="0050313B">
            <w:pPr>
              <w:spacing w:after="0" w:line="240" w:lineRule="auto"/>
              <w:jc w:val="center"/>
              <w:rPr>
                <w:rFonts w:ascii="Times New Roman" w:hAnsi="Times New Roman"/>
                <w:bCs/>
                <w:sz w:val="14"/>
                <w:szCs w:val="14"/>
              </w:rPr>
            </w:pPr>
            <w:r w:rsidRPr="00ED67B5">
              <w:rPr>
                <w:rFonts w:ascii="Times New Roman" w:hAnsi="Times New Roman"/>
                <w:bCs/>
                <w:sz w:val="14"/>
                <w:szCs w:val="14"/>
              </w:rPr>
              <w:t>0</w:t>
            </w: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EDEF08E"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29 990 482</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14:paraId="79BF65E1"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29 990 482</w:t>
            </w:r>
          </w:p>
        </w:tc>
        <w:tc>
          <w:tcPr>
            <w:tcW w:w="762" w:type="dxa"/>
            <w:tcBorders>
              <w:top w:val="single" w:sz="4" w:space="0" w:color="auto"/>
              <w:left w:val="single" w:sz="4" w:space="0" w:color="auto"/>
              <w:bottom w:val="single" w:sz="4" w:space="0" w:color="auto"/>
              <w:right w:val="single" w:sz="4" w:space="0" w:color="auto"/>
            </w:tcBorders>
            <w:shd w:val="clear" w:color="auto" w:fill="FFFFFF"/>
            <w:hideMark/>
          </w:tcPr>
          <w:p w14:paraId="3EB450F7"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0</w:t>
            </w:r>
          </w:p>
        </w:tc>
      </w:tr>
      <w:tr w:rsidR="00ED67B5" w:rsidRPr="00ED67B5" w14:paraId="6EEB0960" w14:textId="77777777" w:rsidTr="00ED67B5">
        <w:trPr>
          <w:gridAfter w:val="1"/>
          <w:wAfter w:w="7" w:type="dxa"/>
          <w:cantSplit/>
          <w:trHeight w:val="838"/>
        </w:trPr>
        <w:tc>
          <w:tcPr>
            <w:tcW w:w="283" w:type="dxa"/>
            <w:tcBorders>
              <w:top w:val="single" w:sz="4" w:space="0" w:color="auto"/>
              <w:left w:val="single" w:sz="4" w:space="0" w:color="auto"/>
              <w:bottom w:val="single" w:sz="4" w:space="0" w:color="auto"/>
              <w:right w:val="single" w:sz="4" w:space="0" w:color="auto"/>
            </w:tcBorders>
            <w:shd w:val="clear" w:color="auto" w:fill="FFFFFF"/>
            <w:hideMark/>
          </w:tcPr>
          <w:p w14:paraId="6BC261F4" w14:textId="77777777" w:rsidR="000D58C1" w:rsidRPr="00ED67B5" w:rsidRDefault="000D58C1" w:rsidP="0050313B">
            <w:pPr>
              <w:shd w:val="clear" w:color="auto" w:fill="FFFFFF"/>
              <w:spacing w:after="0" w:line="240" w:lineRule="auto"/>
              <w:rPr>
                <w:rFonts w:ascii="Times New Roman" w:hAnsi="Times New Roman"/>
                <w:bCs/>
                <w:sz w:val="14"/>
                <w:szCs w:val="14"/>
              </w:rPr>
            </w:pPr>
            <w:r w:rsidRPr="00ED67B5">
              <w:rPr>
                <w:rFonts w:ascii="Times New Roman" w:hAnsi="Times New Roman"/>
                <w:bCs/>
                <w:sz w:val="14"/>
                <w:szCs w:val="14"/>
              </w:rPr>
              <w:t>3</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14:paraId="1B34B951" w14:textId="77777777" w:rsidR="000D58C1" w:rsidRPr="00ED67B5" w:rsidRDefault="000D58C1" w:rsidP="0050313B">
            <w:pPr>
              <w:spacing w:after="0" w:line="240" w:lineRule="auto"/>
              <w:rPr>
                <w:rFonts w:ascii="Times New Roman" w:hAnsi="Times New Roman"/>
                <w:bCs/>
                <w:sz w:val="14"/>
                <w:szCs w:val="14"/>
              </w:rPr>
            </w:pPr>
            <w:r w:rsidRPr="00ED67B5">
              <w:rPr>
                <w:rFonts w:ascii="Times New Roman" w:hAnsi="Times New Roman"/>
                <w:bCs/>
                <w:sz w:val="14"/>
                <w:szCs w:val="14"/>
              </w:rPr>
              <w:t xml:space="preserve">Обеспечение социальной поддержки Почетным гражданам Слюдянского муниципального образования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0B60CA6"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679 280</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14:paraId="73102D4B"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679 280</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14:paraId="4EA69327"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681136"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679 280</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14:paraId="1E6940DA"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679 280</w:t>
            </w:r>
          </w:p>
        </w:tc>
        <w:tc>
          <w:tcPr>
            <w:tcW w:w="476" w:type="dxa"/>
            <w:tcBorders>
              <w:top w:val="single" w:sz="4" w:space="0" w:color="auto"/>
              <w:left w:val="single" w:sz="4" w:space="0" w:color="auto"/>
              <w:bottom w:val="single" w:sz="4" w:space="0" w:color="auto"/>
              <w:right w:val="single" w:sz="4" w:space="0" w:color="auto"/>
            </w:tcBorders>
            <w:shd w:val="clear" w:color="auto" w:fill="FFFFFF"/>
            <w:hideMark/>
          </w:tcPr>
          <w:p w14:paraId="46E9A4D1"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0</w:t>
            </w: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64B38E"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679 280</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14:paraId="0E4908F5"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679 280</w:t>
            </w:r>
          </w:p>
        </w:tc>
        <w:tc>
          <w:tcPr>
            <w:tcW w:w="762" w:type="dxa"/>
            <w:tcBorders>
              <w:top w:val="single" w:sz="4" w:space="0" w:color="auto"/>
              <w:left w:val="single" w:sz="4" w:space="0" w:color="auto"/>
              <w:bottom w:val="single" w:sz="4" w:space="0" w:color="auto"/>
              <w:right w:val="single" w:sz="4" w:space="0" w:color="auto"/>
            </w:tcBorders>
            <w:shd w:val="clear" w:color="auto" w:fill="FFFFFF"/>
            <w:hideMark/>
          </w:tcPr>
          <w:p w14:paraId="22E96597"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0</w:t>
            </w:r>
          </w:p>
        </w:tc>
      </w:tr>
      <w:tr w:rsidR="00ED67B5" w:rsidRPr="00ED67B5" w14:paraId="720B884D" w14:textId="77777777" w:rsidTr="00ED67B5">
        <w:trPr>
          <w:gridAfter w:val="1"/>
          <w:wAfter w:w="7" w:type="dxa"/>
          <w:cantSplit/>
          <w:trHeight w:val="822"/>
        </w:trPr>
        <w:tc>
          <w:tcPr>
            <w:tcW w:w="283" w:type="dxa"/>
            <w:tcBorders>
              <w:top w:val="single" w:sz="4" w:space="0" w:color="auto"/>
              <w:left w:val="single" w:sz="4" w:space="0" w:color="auto"/>
              <w:bottom w:val="single" w:sz="4" w:space="0" w:color="auto"/>
              <w:right w:val="single" w:sz="4" w:space="0" w:color="auto"/>
            </w:tcBorders>
            <w:shd w:val="clear" w:color="auto" w:fill="FFFFFF"/>
            <w:hideMark/>
          </w:tcPr>
          <w:p w14:paraId="49D39891" w14:textId="77777777" w:rsidR="000D58C1" w:rsidRPr="00ED67B5" w:rsidRDefault="000D58C1" w:rsidP="0050313B">
            <w:pPr>
              <w:shd w:val="clear" w:color="auto" w:fill="FFFFFF"/>
              <w:spacing w:after="0" w:line="240" w:lineRule="auto"/>
              <w:rPr>
                <w:rFonts w:ascii="Times New Roman" w:hAnsi="Times New Roman"/>
                <w:bCs/>
                <w:sz w:val="14"/>
                <w:szCs w:val="14"/>
              </w:rPr>
            </w:pPr>
            <w:r w:rsidRPr="00ED67B5">
              <w:rPr>
                <w:rFonts w:ascii="Times New Roman" w:hAnsi="Times New Roman"/>
                <w:bCs/>
                <w:sz w:val="14"/>
                <w:szCs w:val="14"/>
              </w:rPr>
              <w:lastRenderedPageBreak/>
              <w:t>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14:paraId="5590D3B5" w14:textId="77777777" w:rsidR="000D58C1" w:rsidRPr="00ED67B5" w:rsidRDefault="000D58C1" w:rsidP="0050313B">
            <w:pPr>
              <w:spacing w:after="0" w:line="240" w:lineRule="auto"/>
              <w:rPr>
                <w:rFonts w:ascii="Times New Roman" w:hAnsi="Times New Roman"/>
                <w:bCs/>
                <w:sz w:val="14"/>
                <w:szCs w:val="14"/>
              </w:rPr>
            </w:pPr>
            <w:r w:rsidRPr="00ED67B5">
              <w:rPr>
                <w:rFonts w:ascii="Times New Roman" w:hAnsi="Times New Roman"/>
                <w:bCs/>
                <w:sz w:val="14"/>
                <w:szCs w:val="14"/>
              </w:rPr>
              <w:t>Обеспечение взаимодействия в решении вопросов местного самоуправления Слюдянского муниципального образования в органах государственной власти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016A936"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37 262</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14:paraId="70664A04"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37 262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14:paraId="1F326DA5"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A525E2"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37 262</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14:paraId="16AB523B"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37 262</w:t>
            </w:r>
          </w:p>
        </w:tc>
        <w:tc>
          <w:tcPr>
            <w:tcW w:w="476" w:type="dxa"/>
            <w:tcBorders>
              <w:top w:val="single" w:sz="4" w:space="0" w:color="auto"/>
              <w:left w:val="single" w:sz="4" w:space="0" w:color="auto"/>
              <w:bottom w:val="single" w:sz="4" w:space="0" w:color="auto"/>
              <w:right w:val="single" w:sz="4" w:space="0" w:color="auto"/>
            </w:tcBorders>
            <w:shd w:val="clear" w:color="auto" w:fill="FFFFFF"/>
            <w:hideMark/>
          </w:tcPr>
          <w:p w14:paraId="457E501D"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0</w:t>
            </w: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9D44899"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37 262</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14:paraId="7FF1C3CF"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37 262</w:t>
            </w:r>
          </w:p>
        </w:tc>
        <w:tc>
          <w:tcPr>
            <w:tcW w:w="762" w:type="dxa"/>
            <w:tcBorders>
              <w:top w:val="single" w:sz="4" w:space="0" w:color="auto"/>
              <w:left w:val="single" w:sz="4" w:space="0" w:color="auto"/>
              <w:bottom w:val="single" w:sz="4" w:space="0" w:color="auto"/>
              <w:right w:val="single" w:sz="4" w:space="0" w:color="auto"/>
            </w:tcBorders>
            <w:shd w:val="clear" w:color="auto" w:fill="FFFFFF"/>
            <w:hideMark/>
          </w:tcPr>
          <w:p w14:paraId="78F1DF2C"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0</w:t>
            </w:r>
          </w:p>
        </w:tc>
      </w:tr>
      <w:tr w:rsidR="00ED67B5" w:rsidRPr="00ED67B5" w14:paraId="4145EB52" w14:textId="77777777" w:rsidTr="00ED67B5">
        <w:trPr>
          <w:gridAfter w:val="1"/>
          <w:wAfter w:w="7" w:type="dxa"/>
          <w:cantSplit/>
          <w:trHeight w:val="822"/>
        </w:trPr>
        <w:tc>
          <w:tcPr>
            <w:tcW w:w="283" w:type="dxa"/>
            <w:tcBorders>
              <w:top w:val="single" w:sz="4" w:space="0" w:color="auto"/>
              <w:left w:val="single" w:sz="4" w:space="0" w:color="auto"/>
              <w:bottom w:val="single" w:sz="4" w:space="0" w:color="auto"/>
              <w:right w:val="single" w:sz="4" w:space="0" w:color="auto"/>
            </w:tcBorders>
            <w:shd w:val="clear" w:color="auto" w:fill="FFFFFF"/>
          </w:tcPr>
          <w:p w14:paraId="3F78F2C6" w14:textId="77777777" w:rsidR="000D58C1" w:rsidRPr="00ED67B5" w:rsidRDefault="000D58C1" w:rsidP="0050313B">
            <w:pPr>
              <w:shd w:val="clear" w:color="auto" w:fill="FFFFFF"/>
              <w:spacing w:after="0" w:line="240" w:lineRule="auto"/>
              <w:rPr>
                <w:rFonts w:ascii="Times New Roman" w:hAnsi="Times New Roman"/>
                <w:bCs/>
                <w:sz w:val="14"/>
                <w:szCs w:val="14"/>
              </w:rPr>
            </w:pPr>
            <w:r w:rsidRPr="00ED67B5">
              <w:rPr>
                <w:rFonts w:ascii="Times New Roman" w:hAnsi="Times New Roman"/>
                <w:bCs/>
                <w:sz w:val="14"/>
                <w:szCs w:val="14"/>
              </w:rPr>
              <w:t>5</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1E067910" w14:textId="77777777" w:rsidR="000D58C1" w:rsidRPr="00ED67B5" w:rsidRDefault="000D58C1" w:rsidP="0050313B">
            <w:pPr>
              <w:spacing w:after="0" w:line="240" w:lineRule="auto"/>
              <w:rPr>
                <w:rFonts w:ascii="Times New Roman" w:hAnsi="Times New Roman"/>
                <w:bCs/>
                <w:sz w:val="14"/>
                <w:szCs w:val="14"/>
              </w:rPr>
            </w:pPr>
            <w:r w:rsidRPr="00ED67B5">
              <w:rPr>
                <w:rFonts w:ascii="Times New Roman" w:hAnsi="Times New Roman"/>
                <w:bCs/>
                <w:sz w:val="14"/>
                <w:szCs w:val="14"/>
              </w:rPr>
              <w:t>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95F1A33"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700</w:t>
            </w:r>
          </w:p>
        </w:tc>
        <w:tc>
          <w:tcPr>
            <w:tcW w:w="922" w:type="dxa"/>
            <w:tcBorders>
              <w:top w:val="single" w:sz="4" w:space="0" w:color="auto"/>
              <w:left w:val="single" w:sz="4" w:space="0" w:color="auto"/>
              <w:bottom w:val="single" w:sz="4" w:space="0" w:color="auto"/>
              <w:right w:val="single" w:sz="4" w:space="0" w:color="auto"/>
            </w:tcBorders>
            <w:shd w:val="clear" w:color="auto" w:fill="FFFFFF"/>
          </w:tcPr>
          <w:p w14:paraId="507D09FE"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w:t>
            </w:r>
          </w:p>
        </w:tc>
        <w:tc>
          <w:tcPr>
            <w:tcW w:w="481" w:type="dxa"/>
            <w:tcBorders>
              <w:top w:val="single" w:sz="4" w:space="0" w:color="auto"/>
              <w:left w:val="single" w:sz="4" w:space="0" w:color="auto"/>
              <w:bottom w:val="single" w:sz="4" w:space="0" w:color="auto"/>
              <w:right w:val="single" w:sz="4" w:space="0" w:color="auto"/>
            </w:tcBorders>
            <w:shd w:val="clear" w:color="auto" w:fill="FFFFFF"/>
          </w:tcPr>
          <w:p w14:paraId="67F52BAA"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700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cPr>
          <w:p w14:paraId="43990328"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700</w:t>
            </w: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601AECAC"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w:t>
            </w:r>
          </w:p>
        </w:tc>
        <w:tc>
          <w:tcPr>
            <w:tcW w:w="476" w:type="dxa"/>
            <w:tcBorders>
              <w:top w:val="single" w:sz="4" w:space="0" w:color="auto"/>
              <w:left w:val="single" w:sz="4" w:space="0" w:color="auto"/>
              <w:bottom w:val="single" w:sz="4" w:space="0" w:color="auto"/>
              <w:right w:val="single" w:sz="4" w:space="0" w:color="auto"/>
            </w:tcBorders>
            <w:shd w:val="clear" w:color="auto" w:fill="FFFFFF"/>
          </w:tcPr>
          <w:p w14:paraId="03F665D8"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700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tcPr>
          <w:p w14:paraId="1EADBD67"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700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14:paraId="0A47D929"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w:t>
            </w:r>
          </w:p>
        </w:tc>
        <w:tc>
          <w:tcPr>
            <w:tcW w:w="762" w:type="dxa"/>
            <w:tcBorders>
              <w:top w:val="single" w:sz="4" w:space="0" w:color="auto"/>
              <w:left w:val="single" w:sz="4" w:space="0" w:color="auto"/>
              <w:bottom w:val="single" w:sz="4" w:space="0" w:color="auto"/>
              <w:right w:val="single" w:sz="4" w:space="0" w:color="auto"/>
            </w:tcBorders>
            <w:shd w:val="clear" w:color="auto" w:fill="FFFFFF"/>
          </w:tcPr>
          <w:p w14:paraId="0162AAFA" w14:textId="77777777" w:rsidR="000D58C1" w:rsidRPr="00ED67B5" w:rsidRDefault="000D58C1" w:rsidP="0050313B">
            <w:pPr>
              <w:shd w:val="clear" w:color="auto" w:fill="FFFFFF"/>
              <w:spacing w:after="0" w:line="240" w:lineRule="auto"/>
              <w:jc w:val="center"/>
              <w:rPr>
                <w:rFonts w:ascii="Times New Roman" w:hAnsi="Times New Roman"/>
                <w:bCs/>
                <w:sz w:val="14"/>
                <w:szCs w:val="14"/>
              </w:rPr>
            </w:pPr>
            <w:r w:rsidRPr="00ED67B5">
              <w:rPr>
                <w:rFonts w:ascii="Times New Roman" w:hAnsi="Times New Roman"/>
                <w:bCs/>
                <w:sz w:val="14"/>
                <w:szCs w:val="14"/>
              </w:rPr>
              <w:t>700</w:t>
            </w:r>
          </w:p>
        </w:tc>
      </w:tr>
      <w:tr w:rsidR="00ED67B5" w:rsidRPr="00ED67B5" w14:paraId="1D1C37D7" w14:textId="77777777" w:rsidTr="00ED67B5">
        <w:trPr>
          <w:gridAfter w:val="1"/>
          <w:wAfter w:w="7" w:type="dxa"/>
          <w:cantSplit/>
          <w:trHeight w:val="650"/>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6192F7" w14:textId="77777777" w:rsidR="000D58C1" w:rsidRPr="00ED67B5" w:rsidRDefault="000D58C1" w:rsidP="0050313B">
            <w:pPr>
              <w:spacing w:after="0" w:line="240" w:lineRule="auto"/>
              <w:jc w:val="center"/>
              <w:rPr>
                <w:rFonts w:ascii="Times New Roman" w:hAnsi="Times New Roman"/>
                <w:bCs/>
                <w:sz w:val="14"/>
                <w:szCs w:val="14"/>
              </w:rPr>
            </w:pPr>
            <w:r w:rsidRPr="00ED67B5">
              <w:rPr>
                <w:rFonts w:ascii="Times New Roman" w:hAnsi="Times New Roman"/>
                <w:bCs/>
                <w:sz w:val="14"/>
                <w:szCs w:val="1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44FDB6E" w14:textId="75A3A209" w:rsidR="000D58C1" w:rsidRPr="00ED67B5" w:rsidRDefault="000D58C1" w:rsidP="0050313B">
            <w:pPr>
              <w:spacing w:after="0" w:line="240" w:lineRule="auto"/>
              <w:jc w:val="center"/>
              <w:rPr>
                <w:rFonts w:ascii="Times New Roman" w:hAnsi="Times New Roman"/>
                <w:bCs/>
                <w:sz w:val="14"/>
                <w:szCs w:val="14"/>
              </w:rPr>
            </w:pPr>
            <w:r w:rsidRPr="00ED67B5">
              <w:rPr>
                <w:rFonts w:ascii="Times New Roman" w:hAnsi="Times New Roman"/>
                <w:bCs/>
                <w:sz w:val="14"/>
                <w:szCs w:val="14"/>
              </w:rPr>
              <w:t>32 854 </w:t>
            </w:r>
            <w:r w:rsidR="00ED67B5" w:rsidRPr="00ED67B5">
              <w:rPr>
                <w:rFonts w:ascii="Times New Roman" w:hAnsi="Times New Roman"/>
                <w:bCs/>
                <w:sz w:val="14"/>
                <w:szCs w:val="14"/>
              </w:rPr>
              <w:t>423, 61</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14:paraId="66A1F2A9" w14:textId="77777777" w:rsidR="000D58C1" w:rsidRPr="00ED67B5" w:rsidRDefault="000D58C1" w:rsidP="0050313B">
            <w:pPr>
              <w:spacing w:after="0" w:line="240" w:lineRule="auto"/>
              <w:jc w:val="center"/>
              <w:rPr>
                <w:rFonts w:ascii="Times New Roman" w:hAnsi="Times New Roman"/>
                <w:bCs/>
                <w:sz w:val="14"/>
                <w:szCs w:val="14"/>
              </w:rPr>
            </w:pPr>
            <w:r w:rsidRPr="00ED67B5">
              <w:rPr>
                <w:rFonts w:ascii="Times New Roman" w:hAnsi="Times New Roman"/>
                <w:bCs/>
                <w:sz w:val="14"/>
                <w:szCs w:val="14"/>
              </w:rPr>
              <w:t>32 853 723, 61</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14:paraId="6DE72637" w14:textId="77777777" w:rsidR="000D58C1" w:rsidRPr="00ED67B5" w:rsidRDefault="000D58C1" w:rsidP="0050313B">
            <w:pPr>
              <w:spacing w:after="0" w:line="240" w:lineRule="auto"/>
              <w:jc w:val="center"/>
              <w:rPr>
                <w:rFonts w:ascii="Times New Roman" w:hAnsi="Times New Roman"/>
                <w:bCs/>
                <w:sz w:val="14"/>
                <w:szCs w:val="14"/>
              </w:rPr>
            </w:pPr>
            <w:r w:rsidRPr="00ED67B5">
              <w:rPr>
                <w:rFonts w:ascii="Times New Roman" w:hAnsi="Times New Roman"/>
                <w:bCs/>
                <w:sz w:val="14"/>
                <w:szCs w:val="14"/>
              </w:rPr>
              <w:t>700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7B2109A" w14:textId="2D660C51" w:rsidR="000D58C1" w:rsidRPr="00ED67B5" w:rsidRDefault="000D58C1" w:rsidP="0050313B">
            <w:pPr>
              <w:spacing w:after="0" w:line="240" w:lineRule="auto"/>
              <w:jc w:val="center"/>
              <w:rPr>
                <w:rFonts w:ascii="Times New Roman" w:hAnsi="Times New Roman"/>
                <w:bCs/>
                <w:sz w:val="14"/>
                <w:szCs w:val="14"/>
              </w:rPr>
            </w:pPr>
            <w:r w:rsidRPr="00ED67B5">
              <w:rPr>
                <w:rFonts w:ascii="Times New Roman" w:hAnsi="Times New Roman"/>
                <w:bCs/>
                <w:sz w:val="14"/>
                <w:szCs w:val="14"/>
              </w:rPr>
              <w:t>32 854 </w:t>
            </w:r>
            <w:r w:rsidR="00ED67B5" w:rsidRPr="00ED67B5">
              <w:rPr>
                <w:rFonts w:ascii="Times New Roman" w:hAnsi="Times New Roman"/>
                <w:bCs/>
                <w:sz w:val="14"/>
                <w:szCs w:val="14"/>
              </w:rPr>
              <w:t>423, 61</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14:paraId="6533D144" w14:textId="77777777" w:rsidR="000D58C1" w:rsidRPr="00ED67B5" w:rsidRDefault="000D58C1" w:rsidP="0050313B">
            <w:pPr>
              <w:spacing w:after="0" w:line="240" w:lineRule="auto"/>
              <w:jc w:val="center"/>
              <w:rPr>
                <w:rFonts w:ascii="Times New Roman" w:hAnsi="Times New Roman"/>
                <w:bCs/>
                <w:sz w:val="14"/>
                <w:szCs w:val="14"/>
              </w:rPr>
            </w:pPr>
            <w:r w:rsidRPr="00ED67B5">
              <w:rPr>
                <w:rFonts w:ascii="Times New Roman" w:hAnsi="Times New Roman"/>
                <w:bCs/>
                <w:sz w:val="14"/>
                <w:szCs w:val="14"/>
              </w:rPr>
              <w:t>32 853 723, 61</w:t>
            </w:r>
          </w:p>
        </w:tc>
        <w:tc>
          <w:tcPr>
            <w:tcW w:w="476" w:type="dxa"/>
            <w:tcBorders>
              <w:top w:val="single" w:sz="4" w:space="0" w:color="auto"/>
              <w:left w:val="single" w:sz="4" w:space="0" w:color="auto"/>
              <w:bottom w:val="single" w:sz="4" w:space="0" w:color="auto"/>
              <w:right w:val="single" w:sz="4" w:space="0" w:color="auto"/>
            </w:tcBorders>
            <w:shd w:val="clear" w:color="auto" w:fill="FFFFFF"/>
            <w:hideMark/>
          </w:tcPr>
          <w:p w14:paraId="0FEFF812" w14:textId="77777777" w:rsidR="000D58C1" w:rsidRPr="00ED67B5" w:rsidRDefault="000D58C1" w:rsidP="0050313B">
            <w:pPr>
              <w:spacing w:after="0" w:line="240" w:lineRule="auto"/>
              <w:jc w:val="center"/>
              <w:rPr>
                <w:rFonts w:ascii="Times New Roman" w:hAnsi="Times New Roman"/>
                <w:bCs/>
                <w:sz w:val="14"/>
                <w:szCs w:val="14"/>
              </w:rPr>
            </w:pPr>
            <w:r w:rsidRPr="00ED67B5">
              <w:rPr>
                <w:rFonts w:ascii="Times New Roman" w:hAnsi="Times New Roman"/>
                <w:bCs/>
                <w:sz w:val="14"/>
                <w:szCs w:val="14"/>
              </w:rPr>
              <w:t>700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0C8044" w14:textId="19275234" w:rsidR="000D58C1" w:rsidRPr="00ED67B5" w:rsidRDefault="000D58C1" w:rsidP="0050313B">
            <w:pPr>
              <w:spacing w:after="0" w:line="240" w:lineRule="auto"/>
              <w:jc w:val="center"/>
              <w:rPr>
                <w:rFonts w:ascii="Times New Roman" w:hAnsi="Times New Roman"/>
                <w:bCs/>
                <w:sz w:val="14"/>
                <w:szCs w:val="14"/>
              </w:rPr>
            </w:pPr>
            <w:r w:rsidRPr="00ED67B5">
              <w:rPr>
                <w:rFonts w:ascii="Times New Roman" w:hAnsi="Times New Roman"/>
                <w:bCs/>
                <w:sz w:val="14"/>
                <w:szCs w:val="14"/>
              </w:rPr>
              <w:t>32 854 </w:t>
            </w:r>
            <w:r w:rsidR="00ED67B5" w:rsidRPr="00ED67B5">
              <w:rPr>
                <w:rFonts w:ascii="Times New Roman" w:hAnsi="Times New Roman"/>
                <w:bCs/>
                <w:sz w:val="14"/>
                <w:szCs w:val="14"/>
              </w:rPr>
              <w:t>423, 61</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14:paraId="6EA16D3E" w14:textId="77777777" w:rsidR="000D58C1" w:rsidRPr="00ED67B5" w:rsidRDefault="000D58C1" w:rsidP="0050313B">
            <w:pPr>
              <w:spacing w:after="0" w:line="240" w:lineRule="auto"/>
              <w:jc w:val="center"/>
              <w:rPr>
                <w:rFonts w:ascii="Times New Roman" w:hAnsi="Times New Roman"/>
                <w:bCs/>
                <w:sz w:val="14"/>
                <w:szCs w:val="14"/>
              </w:rPr>
            </w:pPr>
            <w:r w:rsidRPr="00ED67B5">
              <w:rPr>
                <w:rFonts w:ascii="Times New Roman" w:hAnsi="Times New Roman"/>
                <w:bCs/>
                <w:sz w:val="14"/>
                <w:szCs w:val="14"/>
              </w:rPr>
              <w:t>32 853 723, 61</w:t>
            </w:r>
          </w:p>
        </w:tc>
        <w:tc>
          <w:tcPr>
            <w:tcW w:w="762" w:type="dxa"/>
            <w:tcBorders>
              <w:top w:val="single" w:sz="4" w:space="0" w:color="auto"/>
              <w:left w:val="single" w:sz="4" w:space="0" w:color="auto"/>
              <w:bottom w:val="single" w:sz="4" w:space="0" w:color="auto"/>
              <w:right w:val="single" w:sz="4" w:space="0" w:color="auto"/>
            </w:tcBorders>
            <w:shd w:val="clear" w:color="auto" w:fill="FFFFFF"/>
            <w:hideMark/>
          </w:tcPr>
          <w:p w14:paraId="41E8DABC" w14:textId="77777777" w:rsidR="000D58C1" w:rsidRPr="00ED67B5" w:rsidRDefault="000D58C1" w:rsidP="0050313B">
            <w:pPr>
              <w:spacing w:after="0" w:line="240" w:lineRule="auto"/>
              <w:jc w:val="center"/>
              <w:rPr>
                <w:rFonts w:ascii="Times New Roman" w:hAnsi="Times New Roman"/>
                <w:bCs/>
                <w:sz w:val="14"/>
                <w:szCs w:val="14"/>
              </w:rPr>
            </w:pPr>
            <w:r w:rsidRPr="00ED67B5">
              <w:rPr>
                <w:rFonts w:ascii="Times New Roman" w:hAnsi="Times New Roman"/>
                <w:bCs/>
                <w:sz w:val="14"/>
                <w:szCs w:val="14"/>
              </w:rPr>
              <w:t>700</w:t>
            </w:r>
          </w:p>
        </w:tc>
      </w:tr>
    </w:tbl>
    <w:p w14:paraId="5E96E8E7" w14:textId="6EDB804E" w:rsidR="000D58C1" w:rsidRDefault="000D58C1" w:rsidP="0050313B">
      <w:pPr>
        <w:widowControl w:val="0"/>
        <w:autoSpaceDE w:val="0"/>
        <w:autoSpaceDN w:val="0"/>
        <w:adjustRightInd w:val="0"/>
        <w:spacing w:after="0" w:line="240" w:lineRule="auto"/>
        <w:jc w:val="center"/>
        <w:rPr>
          <w:sz w:val="20"/>
          <w:szCs w:val="20"/>
        </w:rPr>
      </w:pPr>
    </w:p>
    <w:p w14:paraId="1ADBEB59" w14:textId="77777777" w:rsidR="00ED67B5" w:rsidRPr="00ED67B5" w:rsidRDefault="00ED67B5" w:rsidP="0050313B">
      <w:pPr>
        <w:pStyle w:val="ConsPlusNormal"/>
        <w:widowControl/>
        <w:ind w:left="4111" w:firstLine="0"/>
        <w:jc w:val="right"/>
        <w:outlineLvl w:val="0"/>
        <w:rPr>
          <w:rFonts w:ascii="Courier New" w:hAnsi="Courier New" w:cs="Courier New"/>
          <w:sz w:val="22"/>
          <w:szCs w:val="22"/>
        </w:rPr>
      </w:pPr>
      <w:r w:rsidRPr="00ED67B5">
        <w:rPr>
          <w:rFonts w:ascii="Courier New" w:hAnsi="Courier New" w:cs="Courier New"/>
          <w:sz w:val="22"/>
          <w:szCs w:val="22"/>
        </w:rPr>
        <w:t>Приложение № 5</w:t>
      </w:r>
    </w:p>
    <w:p w14:paraId="01E06477" w14:textId="3B6392DA" w:rsidR="00ED67B5" w:rsidRPr="00ED67B5" w:rsidRDefault="00ED67B5" w:rsidP="0050313B">
      <w:pPr>
        <w:pStyle w:val="ConsPlusTitle"/>
        <w:widowControl/>
        <w:ind w:left="4111"/>
        <w:jc w:val="right"/>
        <w:rPr>
          <w:rFonts w:ascii="Courier New" w:hAnsi="Courier New" w:cs="Courier New"/>
          <w:b w:val="0"/>
          <w:sz w:val="22"/>
          <w:szCs w:val="22"/>
        </w:rPr>
      </w:pPr>
      <w:r w:rsidRPr="00ED67B5">
        <w:rPr>
          <w:rFonts w:ascii="Courier New" w:hAnsi="Courier New" w:cs="Courier New"/>
          <w:b w:val="0"/>
          <w:sz w:val="22"/>
          <w:szCs w:val="22"/>
        </w:rPr>
        <w:t>к постановлению администрации</w:t>
      </w:r>
    </w:p>
    <w:p w14:paraId="187AE660" w14:textId="275FC9D5" w:rsidR="00ED67B5" w:rsidRPr="00ED67B5" w:rsidRDefault="00ED67B5" w:rsidP="0050313B">
      <w:pPr>
        <w:pStyle w:val="ConsPlusTitle"/>
        <w:widowControl/>
        <w:ind w:left="4111"/>
        <w:jc w:val="right"/>
        <w:rPr>
          <w:rFonts w:ascii="Courier New" w:hAnsi="Courier New" w:cs="Courier New"/>
          <w:sz w:val="22"/>
          <w:szCs w:val="22"/>
        </w:rPr>
      </w:pPr>
      <w:r w:rsidRPr="00ED67B5">
        <w:rPr>
          <w:rFonts w:ascii="Courier New" w:hAnsi="Courier New" w:cs="Courier New"/>
          <w:b w:val="0"/>
          <w:sz w:val="22"/>
          <w:szCs w:val="22"/>
        </w:rPr>
        <w:t>Слюдянского городского поселения</w:t>
      </w:r>
    </w:p>
    <w:p w14:paraId="08C3EAE4" w14:textId="14649C81" w:rsidR="00ED67B5" w:rsidRPr="00ED67B5" w:rsidRDefault="00ED67B5" w:rsidP="0050313B">
      <w:pPr>
        <w:pStyle w:val="ConsPlusTitle"/>
        <w:widowControl/>
        <w:ind w:left="4111"/>
        <w:jc w:val="right"/>
        <w:rPr>
          <w:rFonts w:ascii="Courier New" w:hAnsi="Courier New" w:cs="Courier New"/>
          <w:b w:val="0"/>
          <w:sz w:val="22"/>
          <w:szCs w:val="22"/>
        </w:rPr>
      </w:pPr>
      <w:r w:rsidRPr="00ED67B5">
        <w:rPr>
          <w:rFonts w:ascii="Courier New" w:hAnsi="Courier New" w:cs="Courier New"/>
          <w:b w:val="0"/>
          <w:sz w:val="22"/>
          <w:szCs w:val="22"/>
        </w:rPr>
        <w:t>от 23.12.2019г. № 1255</w:t>
      </w:r>
    </w:p>
    <w:p w14:paraId="0A0CD481" w14:textId="77777777" w:rsidR="00ED67B5" w:rsidRPr="00ED67B5" w:rsidRDefault="00ED67B5" w:rsidP="0050313B">
      <w:pPr>
        <w:shd w:val="clear" w:color="auto" w:fill="FFFFFF"/>
        <w:tabs>
          <w:tab w:val="left" w:pos="284"/>
          <w:tab w:val="left" w:pos="709"/>
          <w:tab w:val="left" w:pos="851"/>
        </w:tabs>
        <w:spacing w:after="0" w:line="240" w:lineRule="auto"/>
        <w:ind w:right="-34"/>
        <w:jc w:val="center"/>
        <w:rPr>
          <w:rFonts w:ascii="Arial" w:hAnsi="Arial" w:cs="Arial"/>
          <w:bCs/>
          <w:sz w:val="30"/>
          <w:szCs w:val="30"/>
        </w:rPr>
      </w:pPr>
      <w:r w:rsidRPr="00ED67B5">
        <w:rPr>
          <w:rFonts w:ascii="Arial" w:hAnsi="Arial" w:cs="Arial"/>
          <w:bCs/>
          <w:sz w:val="30"/>
          <w:szCs w:val="30"/>
        </w:rPr>
        <w:t>ПАСПОРТ</w:t>
      </w:r>
    </w:p>
    <w:p w14:paraId="294119C1" w14:textId="77777777" w:rsidR="00ED67B5" w:rsidRPr="00ED67B5" w:rsidRDefault="00ED67B5" w:rsidP="0050313B">
      <w:pPr>
        <w:shd w:val="clear" w:color="auto" w:fill="FFFFFF"/>
        <w:tabs>
          <w:tab w:val="left" w:pos="284"/>
          <w:tab w:val="left" w:pos="709"/>
          <w:tab w:val="left" w:pos="851"/>
        </w:tabs>
        <w:spacing w:after="0" w:line="240" w:lineRule="auto"/>
        <w:ind w:right="-34"/>
        <w:jc w:val="center"/>
        <w:rPr>
          <w:rFonts w:ascii="Arial" w:hAnsi="Arial" w:cs="Arial"/>
          <w:bCs/>
          <w:sz w:val="30"/>
          <w:szCs w:val="30"/>
        </w:rPr>
      </w:pPr>
      <w:r w:rsidRPr="00ED67B5">
        <w:rPr>
          <w:rFonts w:ascii="Arial" w:hAnsi="Arial" w:cs="Arial"/>
          <w:bCs/>
          <w:sz w:val="30"/>
          <w:szCs w:val="30"/>
        </w:rPr>
        <w:t xml:space="preserve">подпрограммы «Развитие информационного пространства, создание условий для обеспечения информации и процессов автоматизации в органах местного самоуправления Слюдянского муниципального образования» на 2019-2024 годы </w:t>
      </w:r>
    </w:p>
    <w:p w14:paraId="4185C021" w14:textId="77777777" w:rsidR="00ED67B5" w:rsidRPr="009D6662" w:rsidRDefault="00ED67B5" w:rsidP="0050313B">
      <w:pPr>
        <w:shd w:val="clear" w:color="auto" w:fill="FFFFFF"/>
        <w:tabs>
          <w:tab w:val="left" w:pos="284"/>
          <w:tab w:val="left" w:pos="709"/>
          <w:tab w:val="left" w:pos="851"/>
        </w:tabs>
        <w:spacing w:after="0" w:line="240" w:lineRule="auto"/>
        <w:ind w:right="-32"/>
        <w:jc w:val="center"/>
        <w:rPr>
          <w:b/>
        </w:rPr>
      </w:pPr>
      <w:r>
        <w:rPr>
          <w:b/>
        </w:rPr>
        <w:t xml:space="preserve"> </w:t>
      </w: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6803"/>
      </w:tblGrid>
      <w:tr w:rsidR="00ED67B5" w:rsidRPr="00ED67B5" w14:paraId="7B3CF9C6" w14:textId="77777777" w:rsidTr="00ED67B5">
        <w:trPr>
          <w:trHeight w:val="360"/>
        </w:trPr>
        <w:tc>
          <w:tcPr>
            <w:tcW w:w="2977" w:type="dxa"/>
            <w:tcBorders>
              <w:top w:val="single" w:sz="4" w:space="0" w:color="auto"/>
              <w:left w:val="single" w:sz="4" w:space="0" w:color="auto"/>
              <w:bottom w:val="single" w:sz="4" w:space="0" w:color="auto"/>
              <w:right w:val="single" w:sz="4" w:space="0" w:color="auto"/>
            </w:tcBorders>
            <w:hideMark/>
          </w:tcPr>
          <w:p w14:paraId="4328829C" w14:textId="723D4ABE" w:rsidR="00ED67B5" w:rsidRPr="00ED67B5" w:rsidRDefault="00ED67B5" w:rsidP="0050313B">
            <w:pPr>
              <w:pStyle w:val="ConsPlusNormal"/>
              <w:widowControl/>
              <w:ind w:firstLine="0"/>
              <w:rPr>
                <w:rFonts w:ascii="Times New Roman" w:hAnsi="Times New Roman" w:cs="Times New Roman"/>
                <w:sz w:val="14"/>
                <w:szCs w:val="14"/>
              </w:rPr>
            </w:pPr>
            <w:proofErr w:type="gramStart"/>
            <w:r w:rsidRPr="00ED67B5">
              <w:rPr>
                <w:rFonts w:ascii="Times New Roman" w:hAnsi="Times New Roman" w:cs="Times New Roman"/>
                <w:sz w:val="14"/>
                <w:szCs w:val="14"/>
              </w:rPr>
              <w:t>Наименование  подпрограммы</w:t>
            </w:r>
            <w:proofErr w:type="gramEnd"/>
          </w:p>
        </w:tc>
        <w:tc>
          <w:tcPr>
            <w:tcW w:w="6804" w:type="dxa"/>
            <w:tcBorders>
              <w:top w:val="single" w:sz="4" w:space="0" w:color="auto"/>
              <w:left w:val="single" w:sz="4" w:space="0" w:color="auto"/>
              <w:bottom w:val="single" w:sz="4" w:space="0" w:color="auto"/>
              <w:right w:val="single" w:sz="4" w:space="0" w:color="auto"/>
            </w:tcBorders>
            <w:hideMark/>
          </w:tcPr>
          <w:p w14:paraId="04278599" w14:textId="77777777" w:rsidR="00ED67B5" w:rsidRPr="00ED67B5" w:rsidRDefault="00ED67B5" w:rsidP="0050313B">
            <w:pPr>
              <w:pStyle w:val="ConsPlusNormal"/>
              <w:widowControl/>
              <w:ind w:firstLine="0"/>
              <w:jc w:val="both"/>
              <w:rPr>
                <w:rFonts w:ascii="Times New Roman" w:hAnsi="Times New Roman" w:cs="Times New Roman"/>
                <w:sz w:val="14"/>
                <w:szCs w:val="14"/>
              </w:rPr>
            </w:pPr>
            <w:r w:rsidRPr="00ED67B5">
              <w:rPr>
                <w:rFonts w:ascii="Times New Roman" w:hAnsi="Times New Roman" w:cs="Times New Roman"/>
                <w:sz w:val="14"/>
                <w:szCs w:val="14"/>
              </w:rPr>
              <w:t xml:space="preserve">Подпрограмма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 – 2024 годы              </w:t>
            </w:r>
          </w:p>
        </w:tc>
      </w:tr>
      <w:tr w:rsidR="00ED67B5" w:rsidRPr="00ED67B5" w14:paraId="658DD2B9" w14:textId="77777777" w:rsidTr="00ED67B5">
        <w:trPr>
          <w:trHeight w:val="360"/>
        </w:trPr>
        <w:tc>
          <w:tcPr>
            <w:tcW w:w="2977" w:type="dxa"/>
            <w:tcBorders>
              <w:top w:val="single" w:sz="4" w:space="0" w:color="auto"/>
              <w:left w:val="single" w:sz="4" w:space="0" w:color="auto"/>
              <w:bottom w:val="single" w:sz="4" w:space="0" w:color="auto"/>
              <w:right w:val="single" w:sz="4" w:space="0" w:color="auto"/>
            </w:tcBorders>
            <w:hideMark/>
          </w:tcPr>
          <w:p w14:paraId="6D470DCC" w14:textId="77777777" w:rsidR="00ED67B5" w:rsidRPr="00ED67B5" w:rsidRDefault="00ED67B5" w:rsidP="0050313B">
            <w:pPr>
              <w:pStyle w:val="ConsPlusNormal"/>
              <w:widowControl/>
              <w:ind w:firstLine="0"/>
              <w:rPr>
                <w:rFonts w:ascii="Times New Roman" w:hAnsi="Times New Roman" w:cs="Times New Roman"/>
                <w:sz w:val="14"/>
                <w:szCs w:val="14"/>
              </w:rPr>
            </w:pPr>
            <w:r w:rsidRPr="00ED67B5">
              <w:rPr>
                <w:rFonts w:ascii="Times New Roman" w:hAnsi="Times New Roman" w:cs="Times New Roman"/>
                <w:sz w:val="14"/>
                <w:szCs w:val="14"/>
              </w:rPr>
              <w:t>Ответственный исполнитель подпрограммы</w:t>
            </w:r>
          </w:p>
        </w:tc>
        <w:tc>
          <w:tcPr>
            <w:tcW w:w="6804" w:type="dxa"/>
            <w:tcBorders>
              <w:top w:val="single" w:sz="4" w:space="0" w:color="auto"/>
              <w:left w:val="single" w:sz="4" w:space="0" w:color="auto"/>
              <w:bottom w:val="single" w:sz="4" w:space="0" w:color="auto"/>
              <w:right w:val="single" w:sz="4" w:space="0" w:color="auto"/>
            </w:tcBorders>
            <w:hideMark/>
          </w:tcPr>
          <w:p w14:paraId="59E94877" w14:textId="77777777" w:rsidR="00ED67B5" w:rsidRPr="00ED67B5" w:rsidRDefault="00ED67B5" w:rsidP="0050313B">
            <w:pPr>
              <w:pStyle w:val="ConsPlusNormal"/>
              <w:widowControl/>
              <w:ind w:firstLine="0"/>
              <w:rPr>
                <w:rFonts w:ascii="Times New Roman" w:hAnsi="Times New Roman" w:cs="Times New Roman"/>
                <w:sz w:val="14"/>
                <w:szCs w:val="14"/>
              </w:rPr>
            </w:pPr>
            <w:r w:rsidRPr="00ED67B5">
              <w:rPr>
                <w:rFonts w:ascii="Times New Roman" w:hAnsi="Times New Roman" w:cs="Times New Roman"/>
                <w:sz w:val="14"/>
                <w:szCs w:val="14"/>
              </w:rPr>
              <w:t xml:space="preserve">Отдел по организационной работе, кадровой политике и ведению архива администрации Слюдянского городского поселения </w:t>
            </w:r>
          </w:p>
        </w:tc>
      </w:tr>
      <w:tr w:rsidR="00ED67B5" w:rsidRPr="00ED67B5" w14:paraId="64AE202B" w14:textId="77777777" w:rsidTr="00ED67B5">
        <w:trPr>
          <w:trHeight w:val="360"/>
        </w:trPr>
        <w:tc>
          <w:tcPr>
            <w:tcW w:w="2977" w:type="dxa"/>
            <w:tcBorders>
              <w:top w:val="single" w:sz="4" w:space="0" w:color="auto"/>
              <w:left w:val="single" w:sz="4" w:space="0" w:color="auto"/>
              <w:bottom w:val="single" w:sz="4" w:space="0" w:color="auto"/>
              <w:right w:val="single" w:sz="4" w:space="0" w:color="auto"/>
            </w:tcBorders>
            <w:hideMark/>
          </w:tcPr>
          <w:p w14:paraId="0CD9E6B7" w14:textId="77777777" w:rsidR="00ED67B5" w:rsidRPr="00ED67B5" w:rsidRDefault="00ED67B5" w:rsidP="0050313B">
            <w:pPr>
              <w:pStyle w:val="ConsPlusNormal"/>
              <w:widowControl/>
              <w:ind w:firstLine="0"/>
              <w:rPr>
                <w:rFonts w:ascii="Times New Roman" w:hAnsi="Times New Roman" w:cs="Times New Roman"/>
                <w:sz w:val="14"/>
                <w:szCs w:val="14"/>
              </w:rPr>
            </w:pPr>
            <w:r w:rsidRPr="00ED67B5">
              <w:rPr>
                <w:rFonts w:ascii="Times New Roman" w:hAnsi="Times New Roman" w:cs="Times New Roman"/>
                <w:sz w:val="14"/>
                <w:szCs w:val="14"/>
              </w:rPr>
              <w:t>Цель подпрограммы</w:t>
            </w:r>
          </w:p>
        </w:tc>
        <w:tc>
          <w:tcPr>
            <w:tcW w:w="6804" w:type="dxa"/>
            <w:tcBorders>
              <w:top w:val="single" w:sz="4" w:space="0" w:color="auto"/>
              <w:left w:val="single" w:sz="4" w:space="0" w:color="auto"/>
              <w:bottom w:val="single" w:sz="4" w:space="0" w:color="auto"/>
              <w:right w:val="single" w:sz="4" w:space="0" w:color="auto"/>
            </w:tcBorders>
            <w:hideMark/>
          </w:tcPr>
          <w:p w14:paraId="1E74B65A" w14:textId="77777777" w:rsidR="00ED67B5" w:rsidRPr="00ED67B5" w:rsidRDefault="00ED67B5" w:rsidP="0050313B">
            <w:pPr>
              <w:pStyle w:val="ConsPlusNormal"/>
              <w:widowControl/>
              <w:ind w:left="35" w:firstLine="0"/>
              <w:jc w:val="both"/>
              <w:rPr>
                <w:rFonts w:ascii="Times New Roman" w:hAnsi="Times New Roman" w:cs="Times New Roman"/>
                <w:sz w:val="14"/>
                <w:szCs w:val="14"/>
              </w:rPr>
            </w:pPr>
            <w:r w:rsidRPr="00ED67B5">
              <w:rPr>
                <w:rFonts w:ascii="Times New Roman" w:hAnsi="Times New Roman" w:cs="Times New Roman"/>
                <w:sz w:val="14"/>
                <w:szCs w:val="14"/>
              </w:rPr>
              <w:t xml:space="preserve"> -</w:t>
            </w:r>
            <w:r w:rsidRPr="00ED67B5">
              <w:rPr>
                <w:sz w:val="14"/>
                <w:szCs w:val="14"/>
              </w:rPr>
              <w:t xml:space="preserve"> </w:t>
            </w:r>
            <w:r w:rsidRPr="00ED67B5">
              <w:rPr>
                <w:rFonts w:ascii="Times New Roman" w:hAnsi="Times New Roman" w:cs="Times New Roman"/>
                <w:sz w:val="14"/>
                <w:szCs w:val="14"/>
              </w:rPr>
              <w:t xml:space="preserve">совершенствование автоматизации бюджетного процесса в </w:t>
            </w:r>
            <w:proofErr w:type="spellStart"/>
            <w:r w:rsidRPr="00ED67B5">
              <w:rPr>
                <w:rFonts w:ascii="Times New Roman" w:hAnsi="Times New Roman" w:cs="Times New Roman"/>
                <w:sz w:val="14"/>
                <w:szCs w:val="14"/>
              </w:rPr>
              <w:t>Слюдянском</w:t>
            </w:r>
            <w:proofErr w:type="spellEnd"/>
            <w:r w:rsidRPr="00ED67B5">
              <w:rPr>
                <w:rFonts w:ascii="Times New Roman" w:hAnsi="Times New Roman" w:cs="Times New Roman"/>
                <w:sz w:val="14"/>
                <w:szCs w:val="14"/>
              </w:rPr>
              <w:t xml:space="preserve"> муниципальном образовании;</w:t>
            </w:r>
          </w:p>
          <w:p w14:paraId="7E845330" w14:textId="77777777" w:rsidR="00ED67B5" w:rsidRPr="00ED67B5" w:rsidRDefault="00ED67B5" w:rsidP="0050313B">
            <w:pPr>
              <w:pStyle w:val="ConsPlusNormal"/>
              <w:widowControl/>
              <w:ind w:left="35" w:firstLine="0"/>
              <w:rPr>
                <w:rFonts w:ascii="Times New Roman" w:hAnsi="Times New Roman" w:cs="Times New Roman"/>
                <w:sz w:val="14"/>
                <w:szCs w:val="14"/>
              </w:rPr>
            </w:pPr>
            <w:r w:rsidRPr="00ED67B5">
              <w:rPr>
                <w:rFonts w:ascii="Times New Roman" w:hAnsi="Times New Roman" w:cs="Times New Roman"/>
                <w:sz w:val="14"/>
                <w:szCs w:val="14"/>
              </w:rPr>
              <w:t xml:space="preserve">- формирование и поддержание в актуальном состоянии современной базовой информационно-технологической инфраструктуры в </w:t>
            </w:r>
            <w:proofErr w:type="spellStart"/>
            <w:r w:rsidRPr="00ED67B5">
              <w:rPr>
                <w:rFonts w:ascii="Times New Roman" w:hAnsi="Times New Roman" w:cs="Times New Roman"/>
                <w:sz w:val="14"/>
                <w:szCs w:val="14"/>
              </w:rPr>
              <w:t>Слюдянском</w:t>
            </w:r>
            <w:proofErr w:type="spellEnd"/>
            <w:r w:rsidRPr="00ED67B5">
              <w:rPr>
                <w:rFonts w:ascii="Times New Roman" w:hAnsi="Times New Roman" w:cs="Times New Roman"/>
                <w:sz w:val="14"/>
                <w:szCs w:val="14"/>
              </w:rPr>
              <w:t xml:space="preserve"> муниципальном образовании;</w:t>
            </w:r>
          </w:p>
          <w:p w14:paraId="357856FE" w14:textId="77777777" w:rsidR="00ED67B5" w:rsidRPr="00ED67B5" w:rsidRDefault="00ED67B5" w:rsidP="0050313B">
            <w:pPr>
              <w:pStyle w:val="ConsPlusNormal"/>
              <w:widowControl/>
              <w:ind w:left="35" w:firstLine="0"/>
              <w:rPr>
                <w:sz w:val="14"/>
                <w:szCs w:val="14"/>
              </w:rPr>
            </w:pPr>
            <w:r w:rsidRPr="00ED67B5">
              <w:rPr>
                <w:rFonts w:ascii="Times New Roman" w:hAnsi="Times New Roman" w:cs="Times New Roman"/>
                <w:sz w:val="14"/>
                <w:szCs w:val="14"/>
              </w:rPr>
              <w:t xml:space="preserve"> -  создание благоприятных условий для свободного доступа населения к информации о деятельности органов местного самоуправления, размещаемой в сети «Интернет» на официальном сайте администрации Слюдянского городского поселения.</w:t>
            </w:r>
          </w:p>
        </w:tc>
      </w:tr>
      <w:tr w:rsidR="00ED67B5" w:rsidRPr="00ED67B5" w14:paraId="7DE8D2A6" w14:textId="77777777" w:rsidTr="00ED67B5">
        <w:trPr>
          <w:trHeight w:val="360"/>
        </w:trPr>
        <w:tc>
          <w:tcPr>
            <w:tcW w:w="2977" w:type="dxa"/>
            <w:tcBorders>
              <w:top w:val="single" w:sz="4" w:space="0" w:color="auto"/>
              <w:left w:val="single" w:sz="4" w:space="0" w:color="auto"/>
              <w:bottom w:val="single" w:sz="4" w:space="0" w:color="auto"/>
              <w:right w:val="single" w:sz="4" w:space="0" w:color="auto"/>
            </w:tcBorders>
            <w:hideMark/>
          </w:tcPr>
          <w:p w14:paraId="0714FFEB" w14:textId="77777777" w:rsidR="00ED67B5" w:rsidRPr="00ED67B5" w:rsidRDefault="00ED67B5" w:rsidP="0050313B">
            <w:pPr>
              <w:pStyle w:val="ConsPlusNormal"/>
              <w:widowControl/>
              <w:ind w:firstLine="0"/>
              <w:rPr>
                <w:rFonts w:ascii="Times New Roman" w:hAnsi="Times New Roman" w:cs="Times New Roman"/>
                <w:sz w:val="14"/>
                <w:szCs w:val="14"/>
              </w:rPr>
            </w:pPr>
            <w:r w:rsidRPr="00ED67B5">
              <w:rPr>
                <w:rFonts w:ascii="Times New Roman" w:hAnsi="Times New Roman" w:cs="Times New Roman"/>
                <w:sz w:val="14"/>
                <w:szCs w:val="14"/>
              </w:rPr>
              <w:t>Задачи подпрограммы</w:t>
            </w:r>
          </w:p>
        </w:tc>
        <w:tc>
          <w:tcPr>
            <w:tcW w:w="6804" w:type="dxa"/>
            <w:tcBorders>
              <w:top w:val="single" w:sz="4" w:space="0" w:color="auto"/>
              <w:left w:val="single" w:sz="4" w:space="0" w:color="auto"/>
              <w:bottom w:val="single" w:sz="4" w:space="0" w:color="auto"/>
              <w:right w:val="single" w:sz="4" w:space="0" w:color="auto"/>
            </w:tcBorders>
            <w:hideMark/>
          </w:tcPr>
          <w:p w14:paraId="4BAA9C3C" w14:textId="77777777" w:rsidR="00ED67B5" w:rsidRPr="00ED67B5" w:rsidRDefault="00ED67B5" w:rsidP="0050313B">
            <w:pPr>
              <w:pStyle w:val="ConsPlusNonformat"/>
              <w:widowControl/>
              <w:rPr>
                <w:rFonts w:ascii="Times New Roman" w:hAnsi="Times New Roman" w:cs="Times New Roman"/>
                <w:sz w:val="14"/>
                <w:szCs w:val="14"/>
              </w:rPr>
            </w:pPr>
            <w:r w:rsidRPr="00ED67B5">
              <w:rPr>
                <w:rFonts w:ascii="Times New Roman" w:hAnsi="Times New Roman" w:cs="Times New Roman"/>
                <w:sz w:val="14"/>
                <w:szCs w:val="14"/>
              </w:rPr>
              <w:t xml:space="preserve">  -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14:paraId="6B3876AC" w14:textId="77777777" w:rsidR="00ED67B5" w:rsidRPr="00ED67B5" w:rsidRDefault="00ED67B5" w:rsidP="0050313B">
            <w:pPr>
              <w:pStyle w:val="ConsPlusNonformat"/>
              <w:widowControl/>
              <w:jc w:val="both"/>
              <w:rPr>
                <w:rFonts w:ascii="Times New Roman" w:hAnsi="Times New Roman" w:cs="Times New Roman"/>
                <w:sz w:val="14"/>
                <w:szCs w:val="14"/>
              </w:rPr>
            </w:pPr>
            <w:r w:rsidRPr="00ED67B5">
              <w:rPr>
                <w:rFonts w:ascii="Times New Roman" w:hAnsi="Times New Roman" w:cs="Times New Roman"/>
                <w:sz w:val="14"/>
                <w:szCs w:val="14"/>
              </w:rPr>
              <w:t>- поддержание официального сайта администрации Слюдянского городского поселения в актуальном состоянии, соответствие функционала сайта современным требованиям;</w:t>
            </w:r>
          </w:p>
          <w:p w14:paraId="702D8C42" w14:textId="77777777" w:rsidR="00ED67B5" w:rsidRPr="00ED67B5" w:rsidRDefault="00ED67B5" w:rsidP="0050313B">
            <w:pPr>
              <w:pStyle w:val="ConsPlusNonformat"/>
              <w:widowControl/>
              <w:jc w:val="both"/>
              <w:rPr>
                <w:rFonts w:ascii="Times New Roman" w:hAnsi="Times New Roman" w:cs="Times New Roman"/>
                <w:sz w:val="14"/>
                <w:szCs w:val="14"/>
              </w:rPr>
            </w:pPr>
            <w:r w:rsidRPr="00ED67B5">
              <w:rPr>
                <w:rFonts w:ascii="Times New Roman" w:hAnsi="Times New Roman" w:cs="Times New Roman"/>
                <w:sz w:val="14"/>
                <w:szCs w:val="14"/>
              </w:rPr>
              <w:t>- обеспечение обновления технической базы органов местного самоуправления;</w:t>
            </w:r>
          </w:p>
          <w:p w14:paraId="1E6AAFD9" w14:textId="77777777" w:rsidR="00ED67B5" w:rsidRPr="00ED67B5" w:rsidRDefault="00ED67B5" w:rsidP="0050313B">
            <w:pPr>
              <w:pStyle w:val="ConsPlusNonformat"/>
              <w:widowControl/>
              <w:rPr>
                <w:rFonts w:ascii="Times New Roman" w:hAnsi="Times New Roman" w:cs="Times New Roman"/>
                <w:sz w:val="14"/>
                <w:szCs w:val="14"/>
              </w:rPr>
            </w:pPr>
            <w:r w:rsidRPr="00ED67B5">
              <w:rPr>
                <w:rFonts w:ascii="Times New Roman" w:hAnsi="Times New Roman" w:cs="Times New Roman"/>
                <w:sz w:val="14"/>
                <w:szCs w:val="14"/>
              </w:rPr>
              <w:t>- обеспечение текущих потребностей органов местного самоуправления в части информационно - технических ресурсов.</w:t>
            </w:r>
          </w:p>
        </w:tc>
      </w:tr>
      <w:tr w:rsidR="00ED67B5" w:rsidRPr="00ED67B5" w14:paraId="33E2A004" w14:textId="77777777" w:rsidTr="00ED67B5">
        <w:trPr>
          <w:trHeight w:val="360"/>
        </w:trPr>
        <w:tc>
          <w:tcPr>
            <w:tcW w:w="2977" w:type="dxa"/>
            <w:tcBorders>
              <w:top w:val="single" w:sz="4" w:space="0" w:color="auto"/>
              <w:left w:val="single" w:sz="4" w:space="0" w:color="auto"/>
              <w:bottom w:val="single" w:sz="4" w:space="0" w:color="auto"/>
              <w:right w:val="single" w:sz="4" w:space="0" w:color="auto"/>
            </w:tcBorders>
            <w:hideMark/>
          </w:tcPr>
          <w:p w14:paraId="67E61AB2" w14:textId="77777777" w:rsidR="00ED67B5" w:rsidRPr="00ED67B5" w:rsidRDefault="00ED67B5" w:rsidP="0050313B">
            <w:pPr>
              <w:pStyle w:val="ConsPlusNormal"/>
              <w:widowControl/>
              <w:ind w:firstLine="0"/>
              <w:rPr>
                <w:rFonts w:ascii="Times New Roman" w:hAnsi="Times New Roman" w:cs="Times New Roman"/>
                <w:sz w:val="14"/>
                <w:szCs w:val="14"/>
              </w:rPr>
            </w:pPr>
            <w:r w:rsidRPr="00ED67B5">
              <w:rPr>
                <w:rFonts w:ascii="Times New Roman" w:hAnsi="Times New Roman" w:cs="Times New Roman"/>
                <w:sz w:val="14"/>
                <w:szCs w:val="14"/>
              </w:rPr>
              <w:t xml:space="preserve">Сроки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hideMark/>
          </w:tcPr>
          <w:p w14:paraId="019B0A31" w14:textId="77777777" w:rsidR="00ED67B5" w:rsidRPr="00ED67B5" w:rsidRDefault="00ED67B5" w:rsidP="0050313B">
            <w:pPr>
              <w:pStyle w:val="ConsPlusNonformat"/>
              <w:widowControl/>
              <w:jc w:val="both"/>
              <w:rPr>
                <w:rFonts w:ascii="Times New Roman" w:hAnsi="Times New Roman" w:cs="Times New Roman"/>
                <w:sz w:val="14"/>
                <w:szCs w:val="14"/>
              </w:rPr>
            </w:pPr>
            <w:r w:rsidRPr="00ED67B5">
              <w:rPr>
                <w:rFonts w:ascii="Times New Roman" w:hAnsi="Times New Roman" w:cs="Times New Roman"/>
                <w:sz w:val="14"/>
                <w:szCs w:val="14"/>
              </w:rPr>
              <w:t>2019 – 20</w:t>
            </w:r>
            <w:r w:rsidRPr="00ED67B5">
              <w:rPr>
                <w:rFonts w:ascii="Times New Roman" w:hAnsi="Times New Roman" w:cs="Times New Roman"/>
                <w:sz w:val="14"/>
                <w:szCs w:val="14"/>
                <w:lang w:val="en-US"/>
              </w:rPr>
              <w:t>2</w:t>
            </w:r>
            <w:r w:rsidRPr="00ED67B5">
              <w:rPr>
                <w:rFonts w:ascii="Times New Roman" w:hAnsi="Times New Roman" w:cs="Times New Roman"/>
                <w:sz w:val="14"/>
                <w:szCs w:val="14"/>
              </w:rPr>
              <w:t>4 годы</w:t>
            </w:r>
          </w:p>
        </w:tc>
      </w:tr>
      <w:tr w:rsidR="00ED67B5" w:rsidRPr="00ED67B5" w14:paraId="20836742" w14:textId="77777777" w:rsidTr="00ED67B5">
        <w:trPr>
          <w:trHeight w:val="360"/>
        </w:trPr>
        <w:tc>
          <w:tcPr>
            <w:tcW w:w="2977" w:type="dxa"/>
            <w:tcBorders>
              <w:top w:val="single" w:sz="4" w:space="0" w:color="auto"/>
              <w:left w:val="single" w:sz="4" w:space="0" w:color="auto"/>
              <w:bottom w:val="single" w:sz="4" w:space="0" w:color="auto"/>
              <w:right w:val="single" w:sz="4" w:space="0" w:color="auto"/>
            </w:tcBorders>
            <w:hideMark/>
          </w:tcPr>
          <w:p w14:paraId="1821855C" w14:textId="77777777" w:rsidR="00ED67B5" w:rsidRPr="00ED67B5" w:rsidRDefault="00ED67B5" w:rsidP="0050313B">
            <w:pPr>
              <w:pStyle w:val="ConsPlusNormal"/>
              <w:widowControl/>
              <w:ind w:firstLine="0"/>
              <w:rPr>
                <w:rFonts w:ascii="Times New Roman" w:hAnsi="Times New Roman" w:cs="Times New Roman"/>
                <w:sz w:val="14"/>
                <w:szCs w:val="14"/>
              </w:rPr>
            </w:pPr>
            <w:r w:rsidRPr="00ED67B5">
              <w:rPr>
                <w:rFonts w:ascii="Times New Roman" w:hAnsi="Times New Roman" w:cs="Times New Roman"/>
                <w:sz w:val="14"/>
                <w:szCs w:val="14"/>
              </w:rPr>
              <w:t>Целевые показатели подпрограммы</w:t>
            </w:r>
          </w:p>
        </w:tc>
        <w:tc>
          <w:tcPr>
            <w:tcW w:w="6804" w:type="dxa"/>
            <w:tcBorders>
              <w:top w:val="single" w:sz="4" w:space="0" w:color="auto"/>
              <w:left w:val="single" w:sz="4" w:space="0" w:color="auto"/>
              <w:bottom w:val="single" w:sz="4" w:space="0" w:color="auto"/>
              <w:right w:val="single" w:sz="4" w:space="0" w:color="auto"/>
            </w:tcBorders>
            <w:hideMark/>
          </w:tcPr>
          <w:p w14:paraId="5905D979" w14:textId="77777777" w:rsidR="00ED67B5" w:rsidRPr="00ED67B5" w:rsidRDefault="00ED67B5" w:rsidP="0050313B">
            <w:pPr>
              <w:spacing w:after="0" w:line="240" w:lineRule="auto"/>
              <w:rPr>
                <w:sz w:val="14"/>
                <w:szCs w:val="14"/>
              </w:rPr>
            </w:pPr>
            <w:r w:rsidRPr="00ED67B5">
              <w:rPr>
                <w:sz w:val="14"/>
                <w:szCs w:val="14"/>
              </w:rPr>
              <w:t xml:space="preserve"> -  процент охвата рабочих мест средствами компьютеризации и автоматизации;</w:t>
            </w:r>
          </w:p>
          <w:p w14:paraId="5074DE3F" w14:textId="6B2817C2" w:rsidR="00ED67B5" w:rsidRPr="00ED67B5" w:rsidRDefault="00ED67B5" w:rsidP="0050313B">
            <w:pPr>
              <w:spacing w:after="0" w:line="240" w:lineRule="auto"/>
              <w:rPr>
                <w:sz w:val="14"/>
                <w:szCs w:val="14"/>
              </w:rPr>
            </w:pPr>
            <w:r w:rsidRPr="00ED67B5">
              <w:rPr>
                <w:sz w:val="14"/>
                <w:szCs w:val="14"/>
              </w:rPr>
              <w:t xml:space="preserve"> - </w:t>
            </w:r>
            <w:r w:rsidR="00631E99" w:rsidRPr="00ED67B5">
              <w:rPr>
                <w:sz w:val="14"/>
                <w:szCs w:val="14"/>
              </w:rPr>
              <w:t>количество удаленных клиентов электронного</w:t>
            </w:r>
            <w:r w:rsidRPr="00ED67B5">
              <w:rPr>
                <w:sz w:val="14"/>
                <w:szCs w:val="14"/>
              </w:rPr>
              <w:t xml:space="preserve"> документооборота </w:t>
            </w:r>
            <w:r w:rsidR="00631E99" w:rsidRPr="00ED67B5">
              <w:rPr>
                <w:sz w:val="14"/>
                <w:szCs w:val="14"/>
              </w:rPr>
              <w:t>переведенных на использование</w:t>
            </w:r>
            <w:r w:rsidRPr="00ED67B5">
              <w:rPr>
                <w:sz w:val="14"/>
                <w:szCs w:val="14"/>
              </w:rPr>
              <w:t xml:space="preserve"> электронных подписей; </w:t>
            </w:r>
          </w:p>
          <w:p w14:paraId="2E7EEC9B" w14:textId="77777777" w:rsidR="00ED67B5" w:rsidRPr="00ED67B5" w:rsidRDefault="00ED67B5" w:rsidP="0050313B">
            <w:pPr>
              <w:spacing w:after="0" w:line="240" w:lineRule="auto"/>
              <w:rPr>
                <w:sz w:val="14"/>
                <w:szCs w:val="14"/>
              </w:rPr>
            </w:pPr>
            <w:r w:rsidRPr="00ED67B5">
              <w:rPr>
                <w:sz w:val="14"/>
                <w:szCs w:val="14"/>
              </w:rPr>
              <w:t>- количество обновленных рабочих мест (обновление компьютерной техники);</w:t>
            </w:r>
          </w:p>
          <w:p w14:paraId="5647C85B" w14:textId="77777777" w:rsidR="00ED67B5" w:rsidRPr="00ED67B5" w:rsidRDefault="00ED67B5" w:rsidP="0050313B">
            <w:pPr>
              <w:spacing w:after="0" w:line="240" w:lineRule="auto"/>
              <w:rPr>
                <w:sz w:val="14"/>
                <w:szCs w:val="14"/>
              </w:rPr>
            </w:pPr>
            <w:r w:rsidRPr="00ED67B5">
              <w:rPr>
                <w:sz w:val="14"/>
                <w:szCs w:val="14"/>
              </w:rPr>
              <w:t xml:space="preserve">- функционирование официального сайта администрации Слюдянского городского поселения в соответствии с требованиями действующего законодательства. </w:t>
            </w:r>
          </w:p>
          <w:p w14:paraId="1ADE20EE" w14:textId="77777777" w:rsidR="00ED67B5" w:rsidRPr="00ED67B5" w:rsidRDefault="00ED67B5" w:rsidP="0050313B">
            <w:pPr>
              <w:spacing w:after="0" w:line="240" w:lineRule="auto"/>
              <w:rPr>
                <w:sz w:val="14"/>
                <w:szCs w:val="14"/>
              </w:rPr>
            </w:pPr>
          </w:p>
          <w:p w14:paraId="56A20414" w14:textId="77777777" w:rsidR="00ED67B5" w:rsidRPr="00ED67B5" w:rsidRDefault="00ED67B5" w:rsidP="0050313B">
            <w:pPr>
              <w:spacing w:after="0" w:line="240" w:lineRule="auto"/>
              <w:rPr>
                <w:sz w:val="14"/>
                <w:szCs w:val="14"/>
              </w:rPr>
            </w:pPr>
          </w:p>
        </w:tc>
      </w:tr>
      <w:tr w:rsidR="00ED67B5" w:rsidRPr="00ED67B5" w14:paraId="043E24F6" w14:textId="77777777" w:rsidTr="00ED67B5">
        <w:trPr>
          <w:trHeight w:val="1973"/>
        </w:trPr>
        <w:tc>
          <w:tcPr>
            <w:tcW w:w="2977" w:type="dxa"/>
            <w:tcBorders>
              <w:top w:val="single" w:sz="4" w:space="0" w:color="auto"/>
              <w:left w:val="single" w:sz="4" w:space="0" w:color="auto"/>
              <w:bottom w:val="single" w:sz="4" w:space="0" w:color="auto"/>
              <w:right w:val="single" w:sz="4" w:space="0" w:color="auto"/>
            </w:tcBorders>
            <w:hideMark/>
          </w:tcPr>
          <w:p w14:paraId="6C1D0958" w14:textId="77777777" w:rsidR="00ED67B5" w:rsidRPr="00ED67B5" w:rsidRDefault="00ED67B5" w:rsidP="0050313B">
            <w:pPr>
              <w:pStyle w:val="ConsPlusNormal"/>
              <w:widowControl/>
              <w:ind w:firstLine="0"/>
              <w:rPr>
                <w:rFonts w:ascii="Times New Roman" w:hAnsi="Times New Roman" w:cs="Times New Roman"/>
                <w:sz w:val="14"/>
                <w:szCs w:val="14"/>
              </w:rPr>
            </w:pPr>
            <w:r w:rsidRPr="00ED67B5">
              <w:rPr>
                <w:rFonts w:ascii="Times New Roman" w:hAnsi="Times New Roman" w:cs="Times New Roman"/>
                <w:sz w:val="14"/>
                <w:szCs w:val="14"/>
              </w:rPr>
              <w:t xml:space="preserve">Перечень основных мероприятий подпрограммы   </w:t>
            </w:r>
          </w:p>
        </w:tc>
        <w:tc>
          <w:tcPr>
            <w:tcW w:w="6804" w:type="dxa"/>
            <w:tcBorders>
              <w:top w:val="single" w:sz="4" w:space="0" w:color="auto"/>
              <w:left w:val="single" w:sz="4" w:space="0" w:color="auto"/>
              <w:bottom w:val="single" w:sz="4" w:space="0" w:color="auto"/>
              <w:right w:val="single" w:sz="4" w:space="0" w:color="auto"/>
            </w:tcBorders>
            <w:hideMark/>
          </w:tcPr>
          <w:p w14:paraId="30FC61EA" w14:textId="2E329ED8" w:rsidR="00ED67B5" w:rsidRPr="00ED67B5" w:rsidRDefault="00ED67B5" w:rsidP="0050313B">
            <w:pPr>
              <w:pStyle w:val="ConsPlusNormal"/>
              <w:widowControl/>
              <w:ind w:left="155" w:firstLine="0"/>
              <w:rPr>
                <w:rFonts w:ascii="Times New Roman" w:hAnsi="Times New Roman" w:cs="Times New Roman"/>
                <w:sz w:val="14"/>
                <w:szCs w:val="14"/>
              </w:rPr>
            </w:pPr>
            <w:r w:rsidRPr="00ED67B5">
              <w:rPr>
                <w:rFonts w:ascii="Times New Roman" w:hAnsi="Times New Roman" w:cs="Times New Roman"/>
                <w:sz w:val="14"/>
                <w:szCs w:val="14"/>
              </w:rPr>
              <w:t xml:space="preserve">- </w:t>
            </w:r>
            <w:r w:rsidR="00631E99" w:rsidRPr="00ED67B5">
              <w:rPr>
                <w:rFonts w:ascii="Times New Roman" w:hAnsi="Times New Roman" w:cs="Times New Roman"/>
                <w:sz w:val="14"/>
                <w:szCs w:val="14"/>
              </w:rPr>
              <w:t>проведение диагностики текущего</w:t>
            </w:r>
            <w:r w:rsidRPr="00ED67B5">
              <w:rPr>
                <w:rFonts w:ascii="Times New Roman" w:hAnsi="Times New Roman" w:cs="Times New Roman"/>
                <w:sz w:val="14"/>
                <w:szCs w:val="14"/>
              </w:rPr>
              <w:t xml:space="preserve"> состояния </w:t>
            </w:r>
            <w:r w:rsidR="00631E99" w:rsidRPr="00ED67B5">
              <w:rPr>
                <w:rFonts w:ascii="Times New Roman" w:hAnsi="Times New Roman" w:cs="Times New Roman"/>
                <w:sz w:val="14"/>
                <w:szCs w:val="14"/>
              </w:rPr>
              <w:t>информационного пространства</w:t>
            </w:r>
            <w:r w:rsidRPr="00ED67B5">
              <w:rPr>
                <w:rFonts w:ascii="Times New Roman" w:hAnsi="Times New Roman" w:cs="Times New Roman"/>
                <w:sz w:val="14"/>
                <w:szCs w:val="14"/>
              </w:rPr>
              <w:t>;</w:t>
            </w:r>
          </w:p>
          <w:p w14:paraId="5D452C0B" w14:textId="35D59E69" w:rsidR="00ED67B5" w:rsidRPr="00ED67B5" w:rsidRDefault="00ED67B5" w:rsidP="0050313B">
            <w:pPr>
              <w:pStyle w:val="ConsPlusNormal"/>
              <w:widowControl/>
              <w:ind w:left="155" w:firstLine="0"/>
              <w:rPr>
                <w:rFonts w:ascii="Times New Roman" w:hAnsi="Times New Roman" w:cs="Times New Roman"/>
                <w:sz w:val="14"/>
                <w:szCs w:val="14"/>
              </w:rPr>
            </w:pPr>
            <w:r w:rsidRPr="00ED67B5">
              <w:rPr>
                <w:rFonts w:ascii="Times New Roman" w:hAnsi="Times New Roman" w:cs="Times New Roman"/>
                <w:sz w:val="14"/>
                <w:szCs w:val="14"/>
              </w:rPr>
              <w:t xml:space="preserve">- проведение мероприятий по замене и модернизации устаревшего компьютерного оборудования и модернизации локальных   </w:t>
            </w:r>
            <w:r w:rsidR="00631E99" w:rsidRPr="00ED67B5">
              <w:rPr>
                <w:rFonts w:ascii="Times New Roman" w:hAnsi="Times New Roman" w:cs="Times New Roman"/>
                <w:sz w:val="14"/>
                <w:szCs w:val="14"/>
              </w:rPr>
              <w:t>вычислительных сетей</w:t>
            </w:r>
            <w:r w:rsidRPr="00ED67B5">
              <w:rPr>
                <w:rFonts w:ascii="Times New Roman" w:hAnsi="Times New Roman" w:cs="Times New Roman"/>
                <w:sz w:val="14"/>
                <w:szCs w:val="14"/>
              </w:rPr>
              <w:t xml:space="preserve">; </w:t>
            </w:r>
          </w:p>
          <w:p w14:paraId="41B77A43" w14:textId="77777777" w:rsidR="00ED67B5" w:rsidRPr="00ED67B5" w:rsidRDefault="00ED67B5" w:rsidP="0050313B">
            <w:pPr>
              <w:pStyle w:val="ConsPlusNormal"/>
              <w:widowControl/>
              <w:ind w:left="155" w:firstLine="0"/>
              <w:rPr>
                <w:rFonts w:ascii="Times New Roman" w:hAnsi="Times New Roman" w:cs="Times New Roman"/>
                <w:sz w:val="14"/>
                <w:szCs w:val="14"/>
              </w:rPr>
            </w:pPr>
            <w:r w:rsidRPr="00ED67B5">
              <w:rPr>
                <w:rFonts w:ascii="Times New Roman" w:hAnsi="Times New Roman" w:cs="Times New Roman"/>
                <w:sz w:val="14"/>
                <w:szCs w:val="14"/>
              </w:rPr>
              <w:t xml:space="preserve"> - приобретение лицензионного программного обеспечения,</w:t>
            </w:r>
            <w:r w:rsidRPr="00ED67B5">
              <w:rPr>
                <w:sz w:val="14"/>
                <w:szCs w:val="14"/>
              </w:rPr>
              <w:t xml:space="preserve"> </w:t>
            </w:r>
            <w:r w:rsidRPr="00ED67B5">
              <w:rPr>
                <w:rFonts w:ascii="Times New Roman" w:hAnsi="Times New Roman" w:cs="Times New Roman"/>
                <w:sz w:val="14"/>
                <w:szCs w:val="14"/>
              </w:rPr>
              <w:t>необходимого для выполнения функций, возложенных на муниципальные учреждения Слюдянского муниципального образования;</w:t>
            </w:r>
          </w:p>
          <w:p w14:paraId="36DA3521" w14:textId="77777777" w:rsidR="00ED67B5" w:rsidRPr="00ED67B5" w:rsidRDefault="00ED67B5" w:rsidP="0050313B">
            <w:pPr>
              <w:pStyle w:val="ConsPlusNormal"/>
              <w:widowControl/>
              <w:ind w:left="155" w:firstLine="0"/>
              <w:rPr>
                <w:rFonts w:ascii="Times New Roman" w:hAnsi="Times New Roman" w:cs="Times New Roman"/>
                <w:sz w:val="14"/>
                <w:szCs w:val="14"/>
              </w:rPr>
            </w:pPr>
            <w:r w:rsidRPr="00ED67B5">
              <w:rPr>
                <w:rFonts w:ascii="Times New Roman" w:hAnsi="Times New Roman" w:cs="Times New Roman"/>
                <w:sz w:val="14"/>
                <w:szCs w:val="14"/>
              </w:rPr>
              <w:t>- внедрение системы электронного документооборота с использованием электронных подписей;</w:t>
            </w:r>
          </w:p>
          <w:p w14:paraId="6C351631" w14:textId="77777777" w:rsidR="00ED67B5" w:rsidRPr="00ED67B5" w:rsidRDefault="00ED67B5" w:rsidP="0050313B">
            <w:pPr>
              <w:spacing w:after="0" w:line="240" w:lineRule="auto"/>
              <w:rPr>
                <w:sz w:val="14"/>
                <w:szCs w:val="14"/>
              </w:rPr>
            </w:pPr>
            <w:r w:rsidRPr="00ED67B5">
              <w:rPr>
                <w:sz w:val="14"/>
                <w:szCs w:val="14"/>
              </w:rPr>
              <w:t xml:space="preserve">  - модернизация сайта www.admgorod.slud.ru;</w:t>
            </w:r>
          </w:p>
          <w:p w14:paraId="4BA14285" w14:textId="77777777" w:rsidR="00ED67B5" w:rsidRPr="00ED67B5" w:rsidRDefault="00ED67B5" w:rsidP="0050313B">
            <w:pPr>
              <w:pStyle w:val="ConsPlusNormal"/>
              <w:widowControl/>
              <w:ind w:left="155" w:firstLine="0"/>
              <w:rPr>
                <w:rFonts w:ascii="Times New Roman" w:hAnsi="Times New Roman" w:cs="Times New Roman"/>
                <w:sz w:val="14"/>
                <w:szCs w:val="14"/>
              </w:rPr>
            </w:pPr>
            <w:r w:rsidRPr="00ED67B5">
              <w:rPr>
                <w:rFonts w:ascii="Times New Roman" w:hAnsi="Times New Roman" w:cs="Times New Roman"/>
                <w:sz w:val="14"/>
                <w:szCs w:val="14"/>
              </w:rPr>
              <w:t>-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14:paraId="0481D7BD" w14:textId="77777777" w:rsidR="00ED67B5" w:rsidRPr="00ED67B5" w:rsidRDefault="00ED67B5" w:rsidP="0050313B">
            <w:pPr>
              <w:pStyle w:val="ConsPlusNormal"/>
              <w:widowControl/>
              <w:ind w:left="155" w:firstLine="0"/>
              <w:rPr>
                <w:rFonts w:ascii="Times New Roman" w:hAnsi="Times New Roman" w:cs="Times New Roman"/>
                <w:sz w:val="14"/>
                <w:szCs w:val="14"/>
              </w:rPr>
            </w:pPr>
            <w:r w:rsidRPr="00ED67B5">
              <w:rPr>
                <w:rFonts w:ascii="Times New Roman" w:hAnsi="Times New Roman" w:cs="Times New Roman"/>
                <w:sz w:val="14"/>
                <w:szCs w:val="14"/>
              </w:rPr>
              <w:t>- проведение организационно-технических мероприятий по обеспечению бесперебойного доступа к сети «Интернет».</w:t>
            </w:r>
          </w:p>
        </w:tc>
      </w:tr>
      <w:tr w:rsidR="00ED67B5" w:rsidRPr="00ED67B5" w14:paraId="1026E3CF" w14:textId="77777777" w:rsidTr="00ED67B5">
        <w:trPr>
          <w:trHeight w:val="600"/>
        </w:trPr>
        <w:tc>
          <w:tcPr>
            <w:tcW w:w="2977" w:type="dxa"/>
            <w:tcBorders>
              <w:top w:val="single" w:sz="4" w:space="0" w:color="auto"/>
              <w:left w:val="single" w:sz="4" w:space="0" w:color="auto"/>
              <w:bottom w:val="single" w:sz="4" w:space="0" w:color="auto"/>
              <w:right w:val="single" w:sz="4" w:space="0" w:color="auto"/>
            </w:tcBorders>
            <w:hideMark/>
          </w:tcPr>
          <w:p w14:paraId="5F1CA6CA" w14:textId="77777777" w:rsidR="00ED67B5" w:rsidRPr="00ED67B5" w:rsidRDefault="00ED67B5" w:rsidP="0050313B">
            <w:pPr>
              <w:pStyle w:val="ConsPlusNormal"/>
              <w:widowControl/>
              <w:ind w:firstLine="0"/>
              <w:rPr>
                <w:rFonts w:ascii="Times New Roman" w:hAnsi="Times New Roman" w:cs="Times New Roman"/>
                <w:sz w:val="14"/>
                <w:szCs w:val="14"/>
              </w:rPr>
            </w:pPr>
            <w:r w:rsidRPr="00ED67B5">
              <w:rPr>
                <w:rFonts w:ascii="Times New Roman" w:hAnsi="Times New Roman" w:cs="Times New Roman"/>
                <w:sz w:val="14"/>
                <w:szCs w:val="14"/>
              </w:rPr>
              <w:lastRenderedPageBreak/>
              <w:t>Ресурсное обеспечение подпрограммы</w:t>
            </w:r>
          </w:p>
          <w:p w14:paraId="693780C7" w14:textId="6DA0078B" w:rsidR="00ED67B5" w:rsidRPr="00ED67B5" w:rsidRDefault="00ED67B5" w:rsidP="0050313B">
            <w:pPr>
              <w:pStyle w:val="ConsPlusNormal"/>
              <w:widowControl/>
              <w:ind w:firstLine="0"/>
              <w:rPr>
                <w:rFonts w:ascii="Times New Roman" w:hAnsi="Times New Roman" w:cs="Times New Roman"/>
                <w:sz w:val="14"/>
                <w:szCs w:val="14"/>
              </w:rPr>
            </w:pPr>
          </w:p>
        </w:tc>
        <w:tc>
          <w:tcPr>
            <w:tcW w:w="6804" w:type="dxa"/>
            <w:tcBorders>
              <w:top w:val="single" w:sz="4" w:space="0" w:color="auto"/>
              <w:left w:val="single" w:sz="4" w:space="0" w:color="auto"/>
              <w:bottom w:val="single" w:sz="4" w:space="0" w:color="auto"/>
              <w:right w:val="single" w:sz="4" w:space="0" w:color="auto"/>
            </w:tcBorders>
            <w:hideMark/>
          </w:tcPr>
          <w:p w14:paraId="115433A1" w14:textId="77777777" w:rsidR="00ED67B5" w:rsidRPr="00ED67B5" w:rsidRDefault="00ED67B5" w:rsidP="0050313B">
            <w:pPr>
              <w:autoSpaceDE w:val="0"/>
              <w:autoSpaceDN w:val="0"/>
              <w:adjustRightInd w:val="0"/>
              <w:spacing w:after="0" w:line="240" w:lineRule="auto"/>
              <w:jc w:val="both"/>
              <w:rPr>
                <w:sz w:val="14"/>
                <w:szCs w:val="14"/>
              </w:rPr>
            </w:pPr>
            <w:r w:rsidRPr="00ED67B5">
              <w:rPr>
                <w:sz w:val="14"/>
                <w:szCs w:val="14"/>
              </w:rPr>
              <w:t>общий объем финансирования – 3 990 821,68 рублей. По годам:</w:t>
            </w:r>
          </w:p>
          <w:tbl>
            <w:tblPr>
              <w:tblW w:w="2475" w:type="dxa"/>
              <w:tblLayout w:type="fixed"/>
              <w:tblLook w:val="04A0" w:firstRow="1" w:lastRow="0" w:firstColumn="1" w:lastColumn="0" w:noHBand="0" w:noVBand="1"/>
            </w:tblPr>
            <w:tblGrid>
              <w:gridCol w:w="2475"/>
            </w:tblGrid>
            <w:tr w:rsidR="00ED67B5" w:rsidRPr="00ED67B5" w14:paraId="37D6913A" w14:textId="77777777" w:rsidTr="00056F15">
              <w:tc>
                <w:tcPr>
                  <w:tcW w:w="2475" w:type="dxa"/>
                  <w:hideMark/>
                </w:tcPr>
                <w:p w14:paraId="3121FC8B" w14:textId="77777777" w:rsidR="00ED67B5" w:rsidRPr="00ED67B5" w:rsidRDefault="00ED67B5" w:rsidP="0050313B">
                  <w:pPr>
                    <w:pStyle w:val="a4"/>
                    <w:ind w:right="-789"/>
                    <w:jc w:val="both"/>
                    <w:rPr>
                      <w:rFonts w:ascii="Times New Roman" w:hAnsi="Times New Roman"/>
                      <w:sz w:val="14"/>
                      <w:szCs w:val="14"/>
                    </w:rPr>
                  </w:pPr>
                  <w:r w:rsidRPr="00ED67B5">
                    <w:rPr>
                      <w:rFonts w:ascii="Times New Roman" w:hAnsi="Times New Roman"/>
                      <w:sz w:val="14"/>
                      <w:szCs w:val="14"/>
                    </w:rPr>
                    <w:t>2019г.– 1 014 758,46 руб.</w:t>
                  </w:r>
                </w:p>
                <w:p w14:paraId="7FE2255A" w14:textId="77777777" w:rsidR="00ED67B5" w:rsidRPr="00ED67B5" w:rsidRDefault="00ED67B5" w:rsidP="0050313B">
                  <w:pPr>
                    <w:pStyle w:val="a4"/>
                    <w:ind w:right="-789"/>
                    <w:jc w:val="both"/>
                    <w:rPr>
                      <w:rFonts w:ascii="Times New Roman" w:hAnsi="Times New Roman"/>
                      <w:sz w:val="14"/>
                      <w:szCs w:val="14"/>
                    </w:rPr>
                  </w:pPr>
                  <w:r w:rsidRPr="00ED67B5">
                    <w:rPr>
                      <w:rFonts w:ascii="Times New Roman" w:hAnsi="Times New Roman"/>
                      <w:sz w:val="14"/>
                      <w:szCs w:val="14"/>
                    </w:rPr>
                    <w:t>2020г.– 514 603,22 руб.</w:t>
                  </w:r>
                </w:p>
                <w:p w14:paraId="21BFEB21" w14:textId="77777777" w:rsidR="00ED67B5" w:rsidRPr="00ED67B5" w:rsidRDefault="00ED67B5" w:rsidP="0050313B">
                  <w:pPr>
                    <w:pStyle w:val="a4"/>
                    <w:ind w:right="-789"/>
                    <w:jc w:val="both"/>
                    <w:rPr>
                      <w:rFonts w:ascii="Times New Roman" w:hAnsi="Times New Roman"/>
                      <w:sz w:val="14"/>
                      <w:szCs w:val="14"/>
                    </w:rPr>
                  </w:pPr>
                  <w:r w:rsidRPr="00ED67B5">
                    <w:rPr>
                      <w:rFonts w:ascii="Times New Roman" w:hAnsi="Times New Roman"/>
                      <w:sz w:val="14"/>
                      <w:szCs w:val="14"/>
                    </w:rPr>
                    <w:t>2021г.– 620 140,00 руб.</w:t>
                  </w:r>
                </w:p>
                <w:p w14:paraId="5AAC0729" w14:textId="77777777" w:rsidR="00ED67B5" w:rsidRPr="00ED67B5" w:rsidRDefault="00ED67B5" w:rsidP="0050313B">
                  <w:pPr>
                    <w:pStyle w:val="a4"/>
                    <w:ind w:right="-789"/>
                    <w:jc w:val="both"/>
                    <w:rPr>
                      <w:rFonts w:ascii="Times New Roman" w:hAnsi="Times New Roman"/>
                      <w:sz w:val="14"/>
                      <w:szCs w:val="14"/>
                    </w:rPr>
                  </w:pPr>
                  <w:r w:rsidRPr="00ED67B5">
                    <w:rPr>
                      <w:rFonts w:ascii="Times New Roman" w:hAnsi="Times New Roman"/>
                      <w:sz w:val="14"/>
                      <w:szCs w:val="14"/>
                    </w:rPr>
                    <w:t>2022г.– 480 040,00 руб.</w:t>
                  </w:r>
                </w:p>
                <w:p w14:paraId="149B9640" w14:textId="77777777" w:rsidR="00ED67B5" w:rsidRPr="00ED67B5" w:rsidRDefault="00ED67B5" w:rsidP="0050313B">
                  <w:pPr>
                    <w:pStyle w:val="a4"/>
                    <w:ind w:right="-789"/>
                    <w:jc w:val="both"/>
                    <w:rPr>
                      <w:rFonts w:ascii="Times New Roman" w:hAnsi="Times New Roman"/>
                      <w:sz w:val="14"/>
                      <w:szCs w:val="14"/>
                    </w:rPr>
                  </w:pPr>
                  <w:r w:rsidRPr="00ED67B5">
                    <w:rPr>
                      <w:rFonts w:ascii="Times New Roman" w:hAnsi="Times New Roman"/>
                      <w:sz w:val="14"/>
                      <w:szCs w:val="14"/>
                    </w:rPr>
                    <w:t>2023г.– 741 140,00 руб.</w:t>
                  </w:r>
                </w:p>
                <w:p w14:paraId="2FDFCD5F" w14:textId="77777777" w:rsidR="00ED67B5" w:rsidRPr="00ED67B5" w:rsidRDefault="00ED67B5" w:rsidP="0050313B">
                  <w:pPr>
                    <w:pStyle w:val="a4"/>
                    <w:ind w:right="-789"/>
                    <w:jc w:val="both"/>
                    <w:rPr>
                      <w:rFonts w:ascii="Times New Roman" w:hAnsi="Times New Roman"/>
                      <w:sz w:val="14"/>
                      <w:szCs w:val="14"/>
                    </w:rPr>
                  </w:pPr>
                  <w:r w:rsidRPr="00ED67B5">
                    <w:rPr>
                      <w:rFonts w:ascii="Times New Roman" w:hAnsi="Times New Roman"/>
                      <w:sz w:val="14"/>
                      <w:szCs w:val="14"/>
                    </w:rPr>
                    <w:t>2024г.– 620 140,00 руб.</w:t>
                  </w:r>
                </w:p>
              </w:tc>
            </w:tr>
          </w:tbl>
          <w:p w14:paraId="3D8E1E22" w14:textId="77777777" w:rsidR="00ED67B5" w:rsidRPr="00ED67B5" w:rsidRDefault="00ED67B5" w:rsidP="0050313B">
            <w:pPr>
              <w:autoSpaceDE w:val="0"/>
              <w:autoSpaceDN w:val="0"/>
              <w:adjustRightInd w:val="0"/>
              <w:spacing w:after="0" w:line="240" w:lineRule="auto"/>
              <w:jc w:val="both"/>
              <w:rPr>
                <w:sz w:val="14"/>
                <w:szCs w:val="14"/>
              </w:rPr>
            </w:pPr>
          </w:p>
        </w:tc>
      </w:tr>
      <w:tr w:rsidR="00ED67B5" w:rsidRPr="00ED67B5" w14:paraId="2B08EBE6" w14:textId="77777777" w:rsidTr="00ED67B5">
        <w:trPr>
          <w:trHeight w:val="480"/>
        </w:trPr>
        <w:tc>
          <w:tcPr>
            <w:tcW w:w="2977" w:type="dxa"/>
            <w:tcBorders>
              <w:top w:val="single" w:sz="4" w:space="0" w:color="auto"/>
              <w:left w:val="single" w:sz="4" w:space="0" w:color="auto"/>
              <w:bottom w:val="single" w:sz="4" w:space="0" w:color="auto"/>
              <w:right w:val="single" w:sz="4" w:space="0" w:color="auto"/>
            </w:tcBorders>
            <w:hideMark/>
          </w:tcPr>
          <w:p w14:paraId="3EFE2D6D" w14:textId="77777777" w:rsidR="00ED67B5" w:rsidRPr="00ED67B5" w:rsidRDefault="00ED67B5" w:rsidP="0050313B">
            <w:pPr>
              <w:pStyle w:val="ConsPlusNormal"/>
              <w:widowControl/>
              <w:ind w:firstLine="0"/>
              <w:rPr>
                <w:rFonts w:ascii="Times New Roman" w:hAnsi="Times New Roman" w:cs="Times New Roman"/>
                <w:sz w:val="14"/>
                <w:szCs w:val="14"/>
              </w:rPr>
            </w:pPr>
            <w:r w:rsidRPr="00ED67B5">
              <w:rPr>
                <w:rFonts w:ascii="Times New Roman" w:hAnsi="Times New Roman" w:cs="Times New Roman"/>
                <w:sz w:val="14"/>
                <w:szCs w:val="14"/>
              </w:rPr>
              <w:t xml:space="preserve">Ожидаемые конечные результаты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hideMark/>
          </w:tcPr>
          <w:p w14:paraId="38219566" w14:textId="77777777" w:rsidR="00ED67B5" w:rsidRPr="00ED67B5" w:rsidRDefault="00ED67B5" w:rsidP="0050313B">
            <w:pPr>
              <w:shd w:val="clear" w:color="auto" w:fill="FFFFFF"/>
              <w:autoSpaceDE w:val="0"/>
              <w:autoSpaceDN w:val="0"/>
              <w:adjustRightInd w:val="0"/>
              <w:spacing w:after="0" w:line="240" w:lineRule="auto"/>
              <w:jc w:val="both"/>
              <w:rPr>
                <w:sz w:val="14"/>
                <w:szCs w:val="14"/>
              </w:rPr>
            </w:pPr>
            <w:r w:rsidRPr="00ED67B5">
              <w:rPr>
                <w:sz w:val="14"/>
                <w:szCs w:val="14"/>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14:paraId="7B6D4BFC" w14:textId="77777777" w:rsidR="00ED67B5" w:rsidRPr="00ED67B5" w:rsidRDefault="00ED67B5" w:rsidP="0050313B">
            <w:pPr>
              <w:shd w:val="clear" w:color="auto" w:fill="FFFFFF"/>
              <w:autoSpaceDE w:val="0"/>
              <w:autoSpaceDN w:val="0"/>
              <w:adjustRightInd w:val="0"/>
              <w:spacing w:after="0" w:line="240" w:lineRule="auto"/>
              <w:jc w:val="both"/>
              <w:rPr>
                <w:sz w:val="14"/>
                <w:szCs w:val="14"/>
              </w:rPr>
            </w:pPr>
            <w:r w:rsidRPr="00ED67B5">
              <w:rPr>
                <w:sz w:val="14"/>
                <w:szCs w:val="14"/>
              </w:rPr>
              <w:t>-создание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14:paraId="32510CB7" w14:textId="77777777" w:rsidR="00ED67B5" w:rsidRDefault="00ED67B5" w:rsidP="0050313B">
      <w:pPr>
        <w:pStyle w:val="ConsPlusNormal"/>
        <w:widowControl/>
        <w:ind w:firstLine="0"/>
        <w:jc w:val="center"/>
        <w:rPr>
          <w:rFonts w:ascii="Times New Roman" w:hAnsi="Times New Roman" w:cs="Times New Roman"/>
          <w:sz w:val="28"/>
          <w:szCs w:val="28"/>
        </w:rPr>
      </w:pPr>
    </w:p>
    <w:p w14:paraId="6A618F49" w14:textId="77777777" w:rsidR="00ED67B5" w:rsidRPr="00056F15" w:rsidRDefault="00ED67B5" w:rsidP="0050313B">
      <w:pPr>
        <w:spacing w:after="0" w:line="240" w:lineRule="auto"/>
        <w:jc w:val="center"/>
        <w:rPr>
          <w:rFonts w:ascii="Arial" w:hAnsi="Arial" w:cs="Arial"/>
          <w:bCs/>
          <w:sz w:val="30"/>
          <w:szCs w:val="30"/>
        </w:rPr>
      </w:pPr>
      <w:r w:rsidRPr="00056F15">
        <w:rPr>
          <w:rFonts w:ascii="Arial" w:hAnsi="Arial" w:cs="Arial"/>
          <w:bCs/>
          <w:sz w:val="30"/>
          <w:szCs w:val="30"/>
        </w:rPr>
        <w:t>РАЗДЕЛ 1. ХАРАКТЕРИСТИКА ПРОБЛЕМЫ И ОБОСНОВАНИЕ НЕОБХОДИМОСТИ ЕЕ РЕШЕНИЯ ПРОГРАММНО-ЦЕЛЕВЫМ МЕТОДОМ</w:t>
      </w:r>
    </w:p>
    <w:p w14:paraId="3BC2D64F"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Характеристика проблемы и обоснование необходимости ее решения программно-целевым методом</w:t>
      </w:r>
    </w:p>
    <w:p w14:paraId="3CA47907" w14:textId="0F2F348F" w:rsidR="00ED67B5" w:rsidRPr="00056F15" w:rsidRDefault="00056F15" w:rsidP="0050313B">
      <w:pPr>
        <w:spacing w:after="0" w:line="240" w:lineRule="auto"/>
        <w:ind w:firstLine="709"/>
        <w:rPr>
          <w:rFonts w:ascii="Arial" w:hAnsi="Arial" w:cs="Arial"/>
          <w:sz w:val="24"/>
          <w:szCs w:val="24"/>
        </w:rPr>
      </w:pPr>
      <w:r w:rsidRPr="00056F15">
        <w:rPr>
          <w:rFonts w:ascii="Arial" w:hAnsi="Arial" w:cs="Arial"/>
          <w:sz w:val="24"/>
          <w:szCs w:val="24"/>
        </w:rPr>
        <w:t>Сфера информационно</w:t>
      </w:r>
      <w:r w:rsidR="00ED67B5" w:rsidRPr="00056F15">
        <w:rPr>
          <w:rFonts w:ascii="Arial" w:hAnsi="Arial" w:cs="Arial"/>
          <w:sz w:val="24"/>
          <w:szCs w:val="24"/>
        </w:rPr>
        <w:t xml:space="preserve"> - коммуникационных технологий (далее – ИКТ) в последние годы становится все более важной стратегической составляющей социально-экономического развития общества.</w:t>
      </w:r>
    </w:p>
    <w:p w14:paraId="0CC3E3B4" w14:textId="40EF75FF" w:rsidR="00ED67B5" w:rsidRPr="00056F15" w:rsidRDefault="00ED67B5" w:rsidP="0050313B">
      <w:pPr>
        <w:spacing w:after="0" w:line="240" w:lineRule="auto"/>
        <w:ind w:firstLine="709"/>
        <w:rPr>
          <w:rFonts w:ascii="Arial" w:hAnsi="Arial" w:cs="Arial"/>
          <w:sz w:val="24"/>
          <w:szCs w:val="24"/>
        </w:rPr>
      </w:pPr>
      <w:r w:rsidRPr="00056F15">
        <w:rPr>
          <w:rFonts w:ascii="Arial" w:hAnsi="Arial" w:cs="Arial"/>
          <w:sz w:val="24"/>
          <w:szCs w:val="24"/>
        </w:rPr>
        <w:t>Стратегия развития информационного общества в Российской Федерации, утверждённая Президентом Российской Федерации от 07.02.2018 № Пр-212, установила общие стратегические ориентиры развития Российской Федерации до 2025 года. К числу основных задач развития информационного общества отнесены:</w:t>
      </w:r>
    </w:p>
    <w:p w14:paraId="520321EB" w14:textId="77777777" w:rsidR="00ED67B5" w:rsidRPr="00056F15" w:rsidRDefault="00ED67B5" w:rsidP="0050313B">
      <w:pPr>
        <w:pStyle w:val="a5"/>
        <w:numPr>
          <w:ilvl w:val="0"/>
          <w:numId w:val="3"/>
        </w:numPr>
        <w:spacing w:after="0" w:line="240" w:lineRule="auto"/>
        <w:ind w:left="426"/>
        <w:jc w:val="both"/>
        <w:rPr>
          <w:rFonts w:ascii="Arial" w:hAnsi="Arial" w:cs="Arial"/>
          <w:sz w:val="24"/>
          <w:szCs w:val="24"/>
        </w:rPr>
      </w:pPr>
      <w:r w:rsidRPr="00056F15">
        <w:rPr>
          <w:rFonts w:ascii="Arial" w:hAnsi="Arial" w:cs="Arial"/>
          <w:sz w:val="24"/>
          <w:szCs w:val="24"/>
        </w:rPr>
        <w:t xml:space="preserve">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w:t>
      </w:r>
    </w:p>
    <w:p w14:paraId="5D3910AE" w14:textId="77777777" w:rsidR="00ED67B5" w:rsidRPr="00056F15" w:rsidRDefault="00ED67B5" w:rsidP="0050313B">
      <w:pPr>
        <w:pStyle w:val="a5"/>
        <w:numPr>
          <w:ilvl w:val="0"/>
          <w:numId w:val="3"/>
        </w:numPr>
        <w:spacing w:after="0" w:line="240" w:lineRule="auto"/>
        <w:ind w:left="426"/>
        <w:jc w:val="both"/>
        <w:rPr>
          <w:rFonts w:ascii="Arial" w:hAnsi="Arial" w:cs="Arial"/>
          <w:sz w:val="24"/>
          <w:szCs w:val="24"/>
        </w:rPr>
      </w:pPr>
      <w:r w:rsidRPr="00056F15">
        <w:rPr>
          <w:rFonts w:ascii="Arial" w:hAnsi="Arial" w:cs="Arial"/>
          <w:sz w:val="24"/>
          <w:szCs w:val="24"/>
        </w:rPr>
        <w:t>совершенствование системы государственных гарантий конституционных прав человека и гражданина в информационной сфере;</w:t>
      </w:r>
    </w:p>
    <w:p w14:paraId="7044B118" w14:textId="77777777" w:rsidR="00ED67B5" w:rsidRPr="00056F15" w:rsidRDefault="00ED67B5" w:rsidP="0050313B">
      <w:pPr>
        <w:pStyle w:val="a5"/>
        <w:numPr>
          <w:ilvl w:val="0"/>
          <w:numId w:val="3"/>
        </w:numPr>
        <w:spacing w:after="0" w:line="240" w:lineRule="auto"/>
        <w:ind w:left="426"/>
        <w:jc w:val="both"/>
        <w:rPr>
          <w:rFonts w:ascii="Arial" w:hAnsi="Arial" w:cs="Arial"/>
          <w:sz w:val="24"/>
          <w:szCs w:val="24"/>
        </w:rPr>
      </w:pPr>
      <w:r w:rsidRPr="00056F15">
        <w:rPr>
          <w:rFonts w:ascii="Arial" w:hAnsi="Arial" w:cs="Arial"/>
          <w:sz w:val="24"/>
          <w:szCs w:val="24"/>
        </w:rPr>
        <w:t>повышение эффективности государственного управления и местного самоуправления.</w:t>
      </w:r>
    </w:p>
    <w:p w14:paraId="164ADAE9" w14:textId="3776B2BA"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14:paraId="7707813D" w14:textId="57BF5F6E"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 xml:space="preserve">В целях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w:t>
      </w:r>
      <w:proofErr w:type="spellStart"/>
      <w:r w:rsidRPr="00056F15">
        <w:rPr>
          <w:rFonts w:ascii="Arial" w:hAnsi="Arial" w:cs="Arial"/>
          <w:sz w:val="24"/>
          <w:szCs w:val="24"/>
        </w:rPr>
        <w:t>Слюдянском</w:t>
      </w:r>
      <w:proofErr w:type="spellEnd"/>
      <w:r w:rsidRPr="00056F15">
        <w:rPr>
          <w:rFonts w:ascii="Arial" w:hAnsi="Arial" w:cs="Arial"/>
          <w:sz w:val="24"/>
          <w:szCs w:val="24"/>
        </w:rPr>
        <w:t xml:space="preserve"> муниципальном образовании по принципу БОР - бюджетирование, ориентированное на результат. </w:t>
      </w:r>
    </w:p>
    <w:p w14:paraId="75F60B66" w14:textId="52F1CEA4"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 xml:space="preserve">Так же для поддержания политики государства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Российской Федерации,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14:paraId="7B204D33"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В настоящее время созданы необходимые технологические и организационные предпосылки для совершенствования работы администрации Слюдянского городского поселения на основе широкомасштабного использования ИКТ.</w:t>
      </w:r>
    </w:p>
    <w:p w14:paraId="213E9531"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lastRenderedPageBreak/>
        <w:t xml:space="preserve">Создана единая компьютерная сеть администрации. 100 % пользователей единой компьютерной сети администрации обеспечены доступом в сеть Интернет и электронной почтой. Всем пользователям предоставлен доступ к информационным ресурсам сети. </w:t>
      </w:r>
    </w:p>
    <w:p w14:paraId="78EE2F6C"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 xml:space="preserve">Создан и устойчиво функционирует официальный сайт администрации Слюдянского городского поселения, на котором размещена и постоянно пополняется информация о деятельности органов местного самоуправления, о важнейших событиях и проводимых в городском поселении мероприятиях. </w:t>
      </w:r>
    </w:p>
    <w:p w14:paraId="649E2C08"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В администрации Слюдянского городского поселения реализуются проекты по созданию муниципальных информационных систем, обеспечивающих сбор, обработку и хранение данных, необходимых для качественного и эффективного выполнения возложенных функций. Используется программное обеспечение по учёту и контролю исполнения входящей корреспонденции, нормативных правовых актов.</w:t>
      </w:r>
    </w:p>
    <w:p w14:paraId="230C1B08"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Ведётся работа по лицензированию используемого программного обеспечения.</w:t>
      </w:r>
    </w:p>
    <w:p w14:paraId="2275B981"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 xml:space="preserve">Вместе с тем, остаются нерешённые проблемы – несвоевременное техническое обновление, недостаточная квалификация пользователей и специалистов в сфере информационных технологий. </w:t>
      </w:r>
    </w:p>
    <w:p w14:paraId="195A5B2A" w14:textId="4897A613"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 xml:space="preserve">В числе проблем ИКТ - состояние телекоммуникационной сети в здании администрации Слюдянского городского поселения. Необходима модернизация телекоммуникационной сети и сети передачи данных. Использование внутренней цифровой телефонной станции даст всем сотрудникам администрации возможность эффективного </w:t>
      </w:r>
      <w:r w:rsidR="00056F15" w:rsidRPr="00056F15">
        <w:rPr>
          <w:rFonts w:ascii="Arial" w:hAnsi="Arial" w:cs="Arial"/>
          <w:sz w:val="24"/>
          <w:szCs w:val="24"/>
        </w:rPr>
        <w:t>использования городской</w:t>
      </w:r>
      <w:r w:rsidRPr="00056F15">
        <w:rPr>
          <w:rFonts w:ascii="Arial" w:hAnsi="Arial" w:cs="Arial"/>
          <w:sz w:val="24"/>
          <w:szCs w:val="24"/>
        </w:rPr>
        <w:t xml:space="preserve"> и внутренней связи, обеспечит как наращивание ёмкости внутренних телефонных номеров, так и расширение функциональных возможностей. Это позволит оптимизировать расходы на связь, отказаться от лишних линий или приобретения дополнительных, провести оценку интенсивности звонков (входящий/исходящий трафик) с помощью программы тарификации для учёта телефонных переговоров, обеспечит возможность организации совещаний/ переговоров с количеством участников больше 2-х (конференции).</w:t>
      </w:r>
    </w:p>
    <w:p w14:paraId="3A6810CE"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Потребность в использовании Интернет-ресурсов постоянно возрастает и требуется увеличение скорости доступа к Интернет-ресурсам, что ведёт за собой увеличение материальных расходов.</w:t>
      </w:r>
    </w:p>
    <w:p w14:paraId="03EF7338"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 xml:space="preserve">Для стабильной работы системы электронного документооборота и дальнейшего развития, и внедрения новых информационных систем требуется установка еще одного сервера, т.к. современные информационные системы требуют большой производительности от серверного оборудования. На этом же сервере будет размещена информационно-правовая система «Консультант +» и другие информационные системы. </w:t>
      </w:r>
    </w:p>
    <w:p w14:paraId="1423E604" w14:textId="341518C0"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 xml:space="preserve">Современное программное обеспечение, используемое администрацией Слюдянского городского поселения, требует все больших аппаратных ресурсов, что влечёт за собой неминуемое «моральное» устаревание вычислительной техники. С 2012 по 2017 годы была проделана определенная работа по модернизации и </w:t>
      </w:r>
      <w:proofErr w:type="spellStart"/>
      <w:proofErr w:type="gramStart"/>
      <w:r w:rsidRPr="00056F15">
        <w:rPr>
          <w:rFonts w:ascii="Arial" w:hAnsi="Arial" w:cs="Arial"/>
          <w:sz w:val="24"/>
          <w:szCs w:val="24"/>
        </w:rPr>
        <w:t>приобрете-нию</w:t>
      </w:r>
      <w:proofErr w:type="spellEnd"/>
      <w:proofErr w:type="gramEnd"/>
      <w:r w:rsidRPr="00056F15">
        <w:rPr>
          <w:rFonts w:ascii="Arial" w:hAnsi="Arial" w:cs="Arial"/>
          <w:sz w:val="24"/>
          <w:szCs w:val="24"/>
        </w:rPr>
        <w:t xml:space="preserve"> новой компьютерной и оргтехники. Однако примерно 30 процентов от общего числа компьютерной техники в настоящее время требует замены.</w:t>
      </w:r>
    </w:p>
    <w:p w14:paraId="403BE38C"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 xml:space="preserve">С целью соблюдения законодательства Российской Федерации в области авторских прав, в том числе части 4 Гражданского Кодекса Российской Федерации (раздел VII «Права на результаты интеллектуальной деятельности и средства индивидуализации»), а также с целью антивирусной защиты данных администрации Слюдянского городского поселения, необходимо приобретение </w:t>
      </w:r>
      <w:r w:rsidRPr="00056F15">
        <w:rPr>
          <w:rFonts w:ascii="Arial" w:hAnsi="Arial" w:cs="Arial"/>
          <w:sz w:val="24"/>
          <w:szCs w:val="24"/>
        </w:rPr>
        <w:lastRenderedPageBreak/>
        <w:t>лицензионного программного обеспечения (операционные системы, офисные приложения, антивирусные программы).</w:t>
      </w:r>
    </w:p>
    <w:p w14:paraId="54953F42" w14:textId="045DE1F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 xml:space="preserve">В настоящее время вопросы эффективного использования средств бюджета городского </w:t>
      </w:r>
      <w:r w:rsidR="00056F15" w:rsidRPr="00056F15">
        <w:rPr>
          <w:rFonts w:ascii="Arial" w:hAnsi="Arial" w:cs="Arial"/>
          <w:sz w:val="24"/>
          <w:szCs w:val="24"/>
        </w:rPr>
        <w:t>поселения в</w:t>
      </w:r>
      <w:r w:rsidRPr="00056F15">
        <w:rPr>
          <w:rFonts w:ascii="Arial" w:hAnsi="Arial" w:cs="Arial"/>
          <w:sz w:val="24"/>
          <w:szCs w:val="24"/>
        </w:rPr>
        <w:t xml:space="preserve"> достижении максимального социально-экономического эффекта при реализации мероприятий по созданию и развитию ИКТ остаются актуальными.</w:t>
      </w:r>
    </w:p>
    <w:p w14:paraId="7CA8B92A"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Это возможно реализовать только в рамках программно-целевого метода, который позволит:</w:t>
      </w:r>
    </w:p>
    <w:p w14:paraId="6FD47990"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обеспечить концентрацию средств, выделяемых из бюджета городского поселения, для решения задач в области развития и использования информационных технологий;</w:t>
      </w:r>
    </w:p>
    <w:p w14:paraId="45488C83"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муниципальным образованием;</w:t>
      </w:r>
    </w:p>
    <w:p w14:paraId="0B435988"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обеспечить эффективное взаимодействие в области развития и использования информационных технологий.</w:t>
      </w:r>
    </w:p>
    <w:p w14:paraId="31CE6503" w14:textId="77777777" w:rsidR="00ED67B5" w:rsidRPr="00056F15" w:rsidRDefault="00ED67B5" w:rsidP="0050313B">
      <w:pPr>
        <w:spacing w:after="0" w:line="240" w:lineRule="auto"/>
        <w:rPr>
          <w:rFonts w:ascii="Arial" w:hAnsi="Arial" w:cs="Arial"/>
          <w:b/>
          <w:sz w:val="24"/>
          <w:szCs w:val="24"/>
        </w:rPr>
      </w:pPr>
    </w:p>
    <w:p w14:paraId="5605FD2E" w14:textId="77777777" w:rsidR="00ED67B5" w:rsidRPr="00056F15" w:rsidRDefault="00ED67B5" w:rsidP="0050313B">
      <w:pPr>
        <w:spacing w:after="0" w:line="240" w:lineRule="auto"/>
        <w:jc w:val="center"/>
        <w:rPr>
          <w:rFonts w:ascii="Arial" w:hAnsi="Arial" w:cs="Arial"/>
          <w:bCs/>
          <w:sz w:val="30"/>
          <w:szCs w:val="30"/>
        </w:rPr>
      </w:pPr>
      <w:r w:rsidRPr="00056F15">
        <w:rPr>
          <w:rFonts w:ascii="Arial" w:hAnsi="Arial" w:cs="Arial"/>
          <w:bCs/>
          <w:sz w:val="30"/>
          <w:szCs w:val="30"/>
        </w:rPr>
        <w:t>РАЗДЕЛ 2. АНАЛИЗ ПРИЧИН ВОЗНИКНОВЕНИЯ ПРОБЛЕМЫ</w:t>
      </w:r>
    </w:p>
    <w:p w14:paraId="3ECEA66D" w14:textId="77777777" w:rsidR="00ED67B5" w:rsidRPr="00056F15" w:rsidRDefault="00ED67B5" w:rsidP="0050313B">
      <w:pPr>
        <w:spacing w:after="0" w:line="240" w:lineRule="auto"/>
        <w:ind w:firstLine="709"/>
        <w:jc w:val="both"/>
        <w:rPr>
          <w:rFonts w:ascii="Arial" w:hAnsi="Arial" w:cs="Arial"/>
          <w:sz w:val="24"/>
          <w:szCs w:val="24"/>
        </w:rPr>
      </w:pPr>
    </w:p>
    <w:p w14:paraId="18D37FD6"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В настоящее время в администрации Слюдянского городского поселения отсутствует координация действий и комплексный подход к развитию информационно-коммуникационных технологий. Вопросы обеспечения информационными ресурсами, аппаратным и программным обеспечением, формирование информационных баз, данных решаются по мере возникновения проблем.</w:t>
      </w:r>
    </w:p>
    <w:p w14:paraId="04DBFF3A"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Современная тенденция значительного роста объёмов информации, необходимой для принятия управленческих решений, приводит к значительному увеличению трудозатрат на получение, обработку и хранение документов. В таких условиях традиционные методы работы с документами становятся малоэффективными. Для организации коллективной работы с бумажным документом необходимо его многократное копирование, доставка в различные отделы, проведение специальных совещаний, согласований, что требует значительных временных затрат. Другая проблема связана с потерями рабочего времени на регистрацию и организацию контроля исполнения документов. Так, в отделах администрации Слюдянского городского поселения значительная часть муниципальных служащих осуществляет ведение баз данных, связанных с учётом и контролем исполнения документов. Вместе с тем, большая часть документов уже ранее регистрировалась отделом по организационной работе администрации Слюдянского городского поселения и в соответствии с поручениями главы Слюдянского муниципального образования направлена в отделы для исполнения. Ещё одна проблема связана со значительными временными потерями на поиск необходимой информации по запросу пользователя.</w:t>
      </w:r>
    </w:p>
    <w:p w14:paraId="682DB2B2"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 xml:space="preserve">В администрации Слюдянского городского поселения обеспеченность муниципальных служащих средствами вычислительной техники составляет 100%. В некоторых отделах доля устаревших моделей компьютеров, со сроком службы более 5 лет, по состоянию на 1 октября 2018 года превышает 30%. </w:t>
      </w:r>
    </w:p>
    <w:p w14:paraId="3C2D4D20"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Остаётся высоким процент используемого нелицензионного программного обеспечения.</w:t>
      </w:r>
    </w:p>
    <w:p w14:paraId="30F4A522"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Необходимо продолжить работу по обеспечению информационной безопасности и защите информационных ресурсов.</w:t>
      </w:r>
    </w:p>
    <w:p w14:paraId="346FE165"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 xml:space="preserve">Все эти проблемы, препятствующие повышению эффективности использования ИКТ в деятельности администрации Слюдянского городского </w:t>
      </w:r>
      <w:r w:rsidRPr="00056F15">
        <w:rPr>
          <w:rFonts w:ascii="Arial" w:hAnsi="Arial" w:cs="Arial"/>
          <w:sz w:val="24"/>
          <w:szCs w:val="24"/>
        </w:rPr>
        <w:lastRenderedPageBreak/>
        <w:t>поселения, носят комплексный межведомственный характер и не могут быть решены на уровне отдельных ее подразделений. Минимизация воздействия указанных проблем требует значительных ресурсов, скоординированного проведения организационных изменений и обеспечения согласованности действий.</w:t>
      </w:r>
    </w:p>
    <w:p w14:paraId="4326A394"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Для создания эффективной системы планирования и управления процессом информатизации администрации Слюдянского городского поселения необходима реализация единой системы взглядов и представлений о процессах информатизации, комплекса организационно-методических и нормативных документов, обеспечивающих согласованное и взаимоувязанное развитие муниципальных информационных систем и элементов инфраструктуры.</w:t>
      </w:r>
    </w:p>
    <w:p w14:paraId="3C5E2DF9" w14:textId="77777777" w:rsidR="00ED67B5" w:rsidRPr="00056F15" w:rsidRDefault="00ED67B5" w:rsidP="0050313B">
      <w:pPr>
        <w:spacing w:after="0" w:line="240" w:lineRule="auto"/>
        <w:rPr>
          <w:rFonts w:ascii="Arial" w:hAnsi="Arial" w:cs="Arial"/>
          <w:b/>
          <w:sz w:val="24"/>
          <w:szCs w:val="24"/>
        </w:rPr>
      </w:pPr>
    </w:p>
    <w:p w14:paraId="04166EB2" w14:textId="77777777" w:rsidR="00ED67B5" w:rsidRPr="00056F15" w:rsidRDefault="00ED67B5" w:rsidP="0050313B">
      <w:pPr>
        <w:spacing w:after="0" w:line="240" w:lineRule="auto"/>
        <w:jc w:val="center"/>
        <w:rPr>
          <w:rFonts w:ascii="Arial" w:hAnsi="Arial" w:cs="Arial"/>
          <w:bCs/>
          <w:sz w:val="30"/>
          <w:szCs w:val="30"/>
        </w:rPr>
      </w:pPr>
      <w:r w:rsidRPr="00056F15">
        <w:rPr>
          <w:rFonts w:ascii="Arial" w:hAnsi="Arial" w:cs="Arial"/>
          <w:bCs/>
          <w:sz w:val="30"/>
          <w:szCs w:val="30"/>
        </w:rPr>
        <w:t>РАЗДЕЛ 3. ЦЕЛИ И ЗАДАЧИ ПОДПРОГРАММЫ</w:t>
      </w:r>
    </w:p>
    <w:p w14:paraId="6BA14FD8" w14:textId="77777777" w:rsidR="00ED67B5" w:rsidRPr="00056F15" w:rsidRDefault="00ED67B5" w:rsidP="0050313B">
      <w:pPr>
        <w:spacing w:after="0" w:line="240" w:lineRule="auto"/>
        <w:ind w:firstLine="709"/>
        <w:jc w:val="both"/>
        <w:rPr>
          <w:rFonts w:ascii="Arial" w:hAnsi="Arial" w:cs="Arial"/>
          <w:sz w:val="24"/>
          <w:szCs w:val="24"/>
        </w:rPr>
      </w:pPr>
    </w:p>
    <w:p w14:paraId="2680FF9D"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Основными целями подпрограммы являются:</w:t>
      </w:r>
    </w:p>
    <w:p w14:paraId="3DDB0479" w14:textId="77777777" w:rsidR="00ED67B5" w:rsidRPr="00056F15" w:rsidRDefault="00ED67B5" w:rsidP="0050313B">
      <w:pPr>
        <w:spacing w:after="0" w:line="240" w:lineRule="auto"/>
        <w:ind w:firstLine="709"/>
        <w:rPr>
          <w:rFonts w:ascii="Arial" w:hAnsi="Arial" w:cs="Arial"/>
          <w:sz w:val="24"/>
          <w:szCs w:val="24"/>
        </w:rPr>
      </w:pPr>
      <w:r w:rsidRPr="00056F15">
        <w:rPr>
          <w:rFonts w:ascii="Arial" w:hAnsi="Arial" w:cs="Arial"/>
          <w:sz w:val="24"/>
          <w:szCs w:val="24"/>
        </w:rPr>
        <w:t>Обеспечение эффективного управления информационными ресурсами администрации Слюдянского городского поселения.</w:t>
      </w:r>
    </w:p>
    <w:p w14:paraId="16477904"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Создание условий для вовлечения в единое информационное пространство Российской Федерации для открытого информационного обмена власти и населения на основе использования информационно-телекоммуникационной инфраструктуры.</w:t>
      </w:r>
    </w:p>
    <w:p w14:paraId="4EFA46E0" w14:textId="77777777" w:rsidR="00ED67B5" w:rsidRPr="00056F15" w:rsidRDefault="00ED67B5" w:rsidP="0050313B">
      <w:pPr>
        <w:spacing w:after="0" w:line="240" w:lineRule="auto"/>
        <w:ind w:firstLine="709"/>
        <w:rPr>
          <w:rFonts w:ascii="Arial" w:hAnsi="Arial" w:cs="Arial"/>
          <w:sz w:val="24"/>
          <w:szCs w:val="24"/>
        </w:rPr>
      </w:pPr>
      <w:r w:rsidRPr="00056F15">
        <w:rPr>
          <w:rFonts w:ascii="Arial" w:hAnsi="Arial" w:cs="Arial"/>
          <w:sz w:val="24"/>
          <w:szCs w:val="24"/>
        </w:rPr>
        <w:t>Развитие и внедрение в администрации Слюдянского городского поселения информационно-телекоммуникационной инфраструктуры.</w:t>
      </w:r>
    </w:p>
    <w:p w14:paraId="727DD098"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Повышение уровня готовности администрации Слюдянского городского поселения к интеграции в информационное сообщество.</w:t>
      </w:r>
    </w:p>
    <w:p w14:paraId="5FB85386"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Повышение эффективности и оперативности в информационном обмене.</w:t>
      </w:r>
    </w:p>
    <w:p w14:paraId="3D6922B5"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Бесперебойное функционирование администрации Слюдянского городского поселения.</w:t>
      </w:r>
    </w:p>
    <w:p w14:paraId="05654A3B"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Для достижения поставленных целей необходимо решить следующие задачи:</w:t>
      </w:r>
    </w:p>
    <w:p w14:paraId="19DD700F" w14:textId="77777777" w:rsidR="00ED67B5" w:rsidRPr="00056F15" w:rsidRDefault="00ED67B5" w:rsidP="0050313B">
      <w:pPr>
        <w:spacing w:after="0" w:line="240" w:lineRule="auto"/>
        <w:ind w:firstLine="709"/>
        <w:rPr>
          <w:rFonts w:ascii="Arial" w:hAnsi="Arial" w:cs="Arial"/>
          <w:sz w:val="24"/>
          <w:szCs w:val="24"/>
        </w:rPr>
      </w:pPr>
      <w:r w:rsidRPr="00056F15">
        <w:rPr>
          <w:rFonts w:ascii="Arial" w:hAnsi="Arial" w:cs="Arial"/>
          <w:sz w:val="24"/>
          <w:szCs w:val="24"/>
        </w:rPr>
        <w:t>Формирование материально-технической базы информационно-коммуникационных технологий администрации Слюдянского городского поселения.</w:t>
      </w:r>
    </w:p>
    <w:p w14:paraId="5F20B2E2"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Внедрение новых информационных систем.</w:t>
      </w:r>
    </w:p>
    <w:p w14:paraId="047B743A"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Формирование блока муниципальных информационных ресурсов коллективного пользования.</w:t>
      </w:r>
    </w:p>
    <w:p w14:paraId="0F268CAC"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Совершенствование нормативной правовой базы процесса информатизации.</w:t>
      </w:r>
    </w:p>
    <w:p w14:paraId="54EF4D6B" w14:textId="77777777" w:rsidR="00ED67B5" w:rsidRPr="00056F15" w:rsidRDefault="00ED67B5" w:rsidP="0050313B">
      <w:pPr>
        <w:spacing w:after="0" w:line="240" w:lineRule="auto"/>
        <w:rPr>
          <w:rFonts w:ascii="Arial" w:hAnsi="Arial" w:cs="Arial"/>
          <w:b/>
          <w:sz w:val="24"/>
          <w:szCs w:val="24"/>
        </w:rPr>
      </w:pPr>
    </w:p>
    <w:p w14:paraId="7B79DEC7" w14:textId="77777777" w:rsidR="00ED67B5" w:rsidRPr="00056F15" w:rsidRDefault="00ED67B5" w:rsidP="0050313B">
      <w:pPr>
        <w:spacing w:after="0" w:line="240" w:lineRule="auto"/>
        <w:jc w:val="center"/>
        <w:rPr>
          <w:rFonts w:ascii="Arial" w:hAnsi="Arial" w:cs="Arial"/>
          <w:bCs/>
          <w:sz w:val="30"/>
          <w:szCs w:val="30"/>
        </w:rPr>
      </w:pPr>
      <w:r w:rsidRPr="00056F15">
        <w:rPr>
          <w:rFonts w:ascii="Arial" w:hAnsi="Arial" w:cs="Arial"/>
          <w:bCs/>
          <w:sz w:val="30"/>
          <w:szCs w:val="30"/>
        </w:rPr>
        <w:t>РАЗДЕЛ 4. РЕСУРСНОЕ ОБЕСПЕЧЕНИЕ ПОДПРОГРАММЫ</w:t>
      </w:r>
    </w:p>
    <w:p w14:paraId="0D64817D" w14:textId="77777777" w:rsidR="00ED67B5" w:rsidRPr="00056F15" w:rsidRDefault="00ED67B5" w:rsidP="0050313B">
      <w:pPr>
        <w:spacing w:after="0" w:line="240" w:lineRule="auto"/>
        <w:ind w:firstLine="709"/>
        <w:jc w:val="both"/>
        <w:rPr>
          <w:rFonts w:ascii="Arial" w:hAnsi="Arial" w:cs="Arial"/>
          <w:sz w:val="24"/>
          <w:szCs w:val="24"/>
        </w:rPr>
      </w:pPr>
    </w:p>
    <w:p w14:paraId="63C8625D"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 xml:space="preserve">Учитывая существующие тенденции развития финансово-экономической ситуации на период реализации подпрограммы, разработчик подпрограммы считает обоснованным при изменениях в структуре и объёмах планируемых расходов внутри подпрограммы представлять уточнённую и согласованную смету расходов на реализацию подпрограммы на следующий финансовый год, корректировать соответствующий раздел подпрограммы, </w:t>
      </w:r>
    </w:p>
    <w:p w14:paraId="19726E57" w14:textId="77777777" w:rsidR="00ED67B5" w:rsidRPr="00056F15" w:rsidRDefault="00ED67B5" w:rsidP="0050313B">
      <w:pPr>
        <w:spacing w:after="0" w:line="240" w:lineRule="auto"/>
        <w:rPr>
          <w:rFonts w:ascii="Arial" w:hAnsi="Arial" w:cs="Arial"/>
          <w:sz w:val="24"/>
          <w:szCs w:val="24"/>
        </w:rPr>
      </w:pPr>
      <w:r w:rsidRPr="00056F15">
        <w:rPr>
          <w:rFonts w:ascii="Arial" w:hAnsi="Arial" w:cs="Arial"/>
          <w:sz w:val="24"/>
          <w:szCs w:val="24"/>
        </w:rPr>
        <w:t>уточнённый план мероприятий в рамках утверждённого объёма финансирования подпрограммы на последующий финансовый год.</w:t>
      </w:r>
    </w:p>
    <w:p w14:paraId="1AD2518A" w14:textId="77777777" w:rsidR="00ED67B5" w:rsidRPr="00056F15" w:rsidRDefault="00ED67B5" w:rsidP="0050313B">
      <w:pPr>
        <w:spacing w:after="0" w:line="240" w:lineRule="auto"/>
        <w:ind w:firstLine="709"/>
        <w:rPr>
          <w:rFonts w:ascii="Arial" w:hAnsi="Arial" w:cs="Arial"/>
          <w:sz w:val="24"/>
          <w:szCs w:val="24"/>
        </w:rPr>
      </w:pPr>
      <w:r w:rsidRPr="00056F15">
        <w:rPr>
          <w:rFonts w:ascii="Arial" w:hAnsi="Arial" w:cs="Arial"/>
          <w:sz w:val="24"/>
          <w:szCs w:val="24"/>
        </w:rPr>
        <w:t>Финансовой основой реализации подпрограммы являются средства городского бюджета. Общий прогнозный объём ассигнований по реализации подпрограммы составляет 3 655 213,25 рублей, в том числе по годам реализации:</w:t>
      </w:r>
    </w:p>
    <w:p w14:paraId="118EC924" w14:textId="77777777" w:rsidR="00ED67B5" w:rsidRDefault="00ED67B5" w:rsidP="0050313B">
      <w:pPr>
        <w:spacing w:after="0" w:line="240" w:lineRule="auto"/>
        <w:ind w:firstLine="709"/>
        <w:jc w:val="both"/>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328"/>
        <w:gridCol w:w="1257"/>
        <w:gridCol w:w="1362"/>
        <w:gridCol w:w="1362"/>
        <w:gridCol w:w="1343"/>
        <w:gridCol w:w="1589"/>
      </w:tblGrid>
      <w:tr w:rsidR="00ED67B5" w:rsidRPr="00056F15" w14:paraId="632AB741" w14:textId="77777777" w:rsidTr="00ED67B5">
        <w:trPr>
          <w:trHeight w:val="555"/>
        </w:trPr>
        <w:tc>
          <w:tcPr>
            <w:tcW w:w="7981" w:type="dxa"/>
            <w:gridSpan w:val="6"/>
            <w:tcBorders>
              <w:top w:val="single" w:sz="4" w:space="0" w:color="auto"/>
              <w:left w:val="single" w:sz="4" w:space="0" w:color="auto"/>
              <w:bottom w:val="single" w:sz="4" w:space="0" w:color="auto"/>
              <w:right w:val="single" w:sz="4" w:space="0" w:color="auto"/>
            </w:tcBorders>
            <w:vAlign w:val="center"/>
            <w:hideMark/>
          </w:tcPr>
          <w:p w14:paraId="2DC731C9" w14:textId="77777777" w:rsidR="00ED67B5" w:rsidRPr="00056F15" w:rsidRDefault="00ED67B5" w:rsidP="0050313B">
            <w:pPr>
              <w:spacing w:after="0" w:line="240" w:lineRule="auto"/>
              <w:jc w:val="center"/>
              <w:rPr>
                <w:rFonts w:ascii="Times New Roman" w:hAnsi="Times New Roman"/>
                <w:sz w:val="20"/>
                <w:szCs w:val="20"/>
              </w:rPr>
            </w:pPr>
            <w:r w:rsidRPr="00056F15">
              <w:rPr>
                <w:rFonts w:ascii="Times New Roman" w:hAnsi="Times New Roman"/>
                <w:sz w:val="20"/>
                <w:szCs w:val="20"/>
              </w:rPr>
              <w:t>Год реализации Программы и объем финансирования (рублей) – бюджет Слюдянского муниципального образования</w:t>
            </w:r>
          </w:p>
        </w:tc>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4DCDBF57" w14:textId="77777777" w:rsidR="00ED67B5" w:rsidRPr="00056F15" w:rsidRDefault="00ED67B5" w:rsidP="0050313B">
            <w:pPr>
              <w:spacing w:after="0" w:line="240" w:lineRule="auto"/>
              <w:jc w:val="center"/>
              <w:rPr>
                <w:rFonts w:ascii="Times New Roman" w:hAnsi="Times New Roman"/>
                <w:sz w:val="20"/>
                <w:szCs w:val="20"/>
              </w:rPr>
            </w:pPr>
            <w:r w:rsidRPr="00056F15">
              <w:rPr>
                <w:rFonts w:ascii="Times New Roman" w:hAnsi="Times New Roman"/>
                <w:sz w:val="20"/>
                <w:szCs w:val="20"/>
              </w:rPr>
              <w:t>Итого</w:t>
            </w:r>
          </w:p>
          <w:p w14:paraId="693245D8" w14:textId="77777777" w:rsidR="00ED67B5" w:rsidRPr="00056F15" w:rsidRDefault="00ED67B5" w:rsidP="0050313B">
            <w:pPr>
              <w:spacing w:after="0" w:line="240" w:lineRule="auto"/>
              <w:jc w:val="center"/>
              <w:rPr>
                <w:rFonts w:ascii="Times New Roman" w:hAnsi="Times New Roman"/>
                <w:sz w:val="20"/>
                <w:szCs w:val="20"/>
              </w:rPr>
            </w:pPr>
            <w:r w:rsidRPr="00056F15">
              <w:rPr>
                <w:rFonts w:ascii="Times New Roman" w:hAnsi="Times New Roman"/>
                <w:sz w:val="20"/>
                <w:szCs w:val="20"/>
              </w:rPr>
              <w:t>2019</w:t>
            </w:r>
            <w:r w:rsidRPr="00056F15">
              <w:rPr>
                <w:rFonts w:ascii="Times New Roman" w:hAnsi="Times New Roman"/>
                <w:sz w:val="20"/>
                <w:szCs w:val="20"/>
                <w:lang w:val="en-US"/>
              </w:rPr>
              <w:t>-</w:t>
            </w:r>
            <w:r w:rsidRPr="00056F15">
              <w:rPr>
                <w:rFonts w:ascii="Times New Roman" w:hAnsi="Times New Roman"/>
                <w:sz w:val="20"/>
                <w:szCs w:val="20"/>
              </w:rPr>
              <w:t>20</w:t>
            </w:r>
            <w:r w:rsidRPr="00056F15">
              <w:rPr>
                <w:rFonts w:ascii="Times New Roman" w:hAnsi="Times New Roman"/>
                <w:sz w:val="20"/>
                <w:szCs w:val="20"/>
                <w:lang w:val="en-US"/>
              </w:rPr>
              <w:t>2</w:t>
            </w:r>
            <w:r w:rsidRPr="00056F15">
              <w:rPr>
                <w:rFonts w:ascii="Times New Roman" w:hAnsi="Times New Roman"/>
                <w:sz w:val="20"/>
                <w:szCs w:val="20"/>
              </w:rPr>
              <w:t>4гг.</w:t>
            </w:r>
          </w:p>
          <w:p w14:paraId="48AE561F" w14:textId="77777777" w:rsidR="00ED67B5" w:rsidRPr="00056F15" w:rsidRDefault="00ED67B5" w:rsidP="0050313B">
            <w:pPr>
              <w:spacing w:after="0" w:line="240" w:lineRule="auto"/>
              <w:jc w:val="center"/>
              <w:rPr>
                <w:rFonts w:ascii="Times New Roman" w:hAnsi="Times New Roman"/>
                <w:sz w:val="20"/>
                <w:szCs w:val="20"/>
              </w:rPr>
            </w:pPr>
            <w:r w:rsidRPr="00056F15">
              <w:rPr>
                <w:rFonts w:ascii="Times New Roman" w:hAnsi="Times New Roman"/>
                <w:sz w:val="20"/>
                <w:szCs w:val="20"/>
              </w:rPr>
              <w:t>руб.</w:t>
            </w:r>
          </w:p>
        </w:tc>
      </w:tr>
      <w:tr w:rsidR="00ED67B5" w:rsidRPr="00056F15" w14:paraId="1B9BE074" w14:textId="77777777" w:rsidTr="00ED67B5">
        <w:trPr>
          <w:trHeight w:val="555"/>
        </w:trPr>
        <w:tc>
          <w:tcPr>
            <w:tcW w:w="1329" w:type="dxa"/>
            <w:tcBorders>
              <w:top w:val="single" w:sz="4" w:space="0" w:color="auto"/>
              <w:left w:val="single" w:sz="4" w:space="0" w:color="auto"/>
              <w:bottom w:val="single" w:sz="4" w:space="0" w:color="auto"/>
              <w:right w:val="single" w:sz="4" w:space="0" w:color="auto"/>
            </w:tcBorders>
            <w:vAlign w:val="center"/>
            <w:hideMark/>
          </w:tcPr>
          <w:p w14:paraId="78C52A34" w14:textId="77777777" w:rsidR="00ED67B5" w:rsidRPr="00056F15" w:rsidRDefault="00ED67B5" w:rsidP="0050313B">
            <w:pPr>
              <w:spacing w:after="0" w:line="240" w:lineRule="auto"/>
              <w:jc w:val="center"/>
              <w:rPr>
                <w:rFonts w:ascii="Times New Roman" w:hAnsi="Times New Roman"/>
                <w:sz w:val="20"/>
                <w:szCs w:val="20"/>
              </w:rPr>
            </w:pPr>
            <w:r w:rsidRPr="00056F15">
              <w:rPr>
                <w:rFonts w:ascii="Times New Roman" w:hAnsi="Times New Roman"/>
                <w:sz w:val="20"/>
                <w:szCs w:val="20"/>
                <w:lang w:val="en-US"/>
              </w:rPr>
              <w:t>201</w:t>
            </w:r>
            <w:r w:rsidRPr="00056F15">
              <w:rPr>
                <w:rFonts w:ascii="Times New Roman" w:hAnsi="Times New Roman"/>
                <w:sz w:val="20"/>
                <w:szCs w:val="20"/>
              </w:rPr>
              <w:t>9</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EF0F4D1" w14:textId="77777777" w:rsidR="00ED67B5" w:rsidRPr="00056F15" w:rsidRDefault="00ED67B5" w:rsidP="0050313B">
            <w:pPr>
              <w:spacing w:after="0" w:line="240" w:lineRule="auto"/>
              <w:jc w:val="center"/>
              <w:rPr>
                <w:rFonts w:ascii="Times New Roman" w:hAnsi="Times New Roman"/>
                <w:sz w:val="20"/>
                <w:szCs w:val="20"/>
              </w:rPr>
            </w:pPr>
            <w:r w:rsidRPr="00056F15">
              <w:rPr>
                <w:rFonts w:ascii="Times New Roman" w:hAnsi="Times New Roman"/>
                <w:sz w:val="20"/>
                <w:szCs w:val="20"/>
                <w:lang w:val="en-US"/>
              </w:rPr>
              <w:t>20</w:t>
            </w:r>
            <w:r w:rsidRPr="00056F15">
              <w:rPr>
                <w:rFonts w:ascii="Times New Roman" w:hAnsi="Times New Roman"/>
                <w:sz w:val="20"/>
                <w:szCs w:val="20"/>
              </w:rPr>
              <w:t>20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3CECCD5E" w14:textId="77777777" w:rsidR="00ED67B5" w:rsidRPr="00056F15" w:rsidRDefault="00ED67B5" w:rsidP="0050313B">
            <w:pPr>
              <w:spacing w:after="0" w:line="240" w:lineRule="auto"/>
              <w:jc w:val="center"/>
              <w:rPr>
                <w:rFonts w:ascii="Times New Roman" w:hAnsi="Times New Roman"/>
                <w:sz w:val="20"/>
                <w:szCs w:val="20"/>
              </w:rPr>
            </w:pPr>
            <w:r w:rsidRPr="00056F15">
              <w:rPr>
                <w:rFonts w:ascii="Times New Roman" w:hAnsi="Times New Roman"/>
                <w:sz w:val="20"/>
                <w:szCs w:val="20"/>
                <w:lang w:val="en-US"/>
              </w:rPr>
              <w:t>2021</w:t>
            </w:r>
          </w:p>
        </w:tc>
        <w:tc>
          <w:tcPr>
            <w:tcW w:w="1362" w:type="dxa"/>
            <w:tcBorders>
              <w:top w:val="single" w:sz="4" w:space="0" w:color="auto"/>
              <w:left w:val="single" w:sz="4" w:space="0" w:color="auto"/>
              <w:bottom w:val="single" w:sz="4" w:space="0" w:color="auto"/>
              <w:right w:val="single" w:sz="4" w:space="0" w:color="auto"/>
            </w:tcBorders>
            <w:vAlign w:val="center"/>
            <w:hideMark/>
          </w:tcPr>
          <w:p w14:paraId="638F6803" w14:textId="77777777" w:rsidR="00ED67B5" w:rsidRPr="00056F15" w:rsidRDefault="00ED67B5" w:rsidP="0050313B">
            <w:pPr>
              <w:spacing w:after="0" w:line="240" w:lineRule="auto"/>
              <w:jc w:val="center"/>
              <w:rPr>
                <w:rFonts w:ascii="Times New Roman" w:hAnsi="Times New Roman"/>
                <w:sz w:val="20"/>
                <w:szCs w:val="20"/>
              </w:rPr>
            </w:pPr>
            <w:r w:rsidRPr="00056F15">
              <w:rPr>
                <w:rFonts w:ascii="Times New Roman" w:hAnsi="Times New Roman"/>
                <w:sz w:val="20"/>
                <w:szCs w:val="20"/>
                <w:lang w:val="en-US"/>
              </w:rPr>
              <w:t>2022</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F962544" w14:textId="77777777" w:rsidR="00ED67B5" w:rsidRPr="00056F15" w:rsidRDefault="00ED67B5" w:rsidP="0050313B">
            <w:pPr>
              <w:spacing w:after="0" w:line="240" w:lineRule="auto"/>
              <w:jc w:val="center"/>
              <w:rPr>
                <w:rFonts w:ascii="Times New Roman" w:hAnsi="Times New Roman"/>
                <w:sz w:val="20"/>
                <w:szCs w:val="20"/>
                <w:lang w:val="en-US"/>
              </w:rPr>
            </w:pPr>
            <w:r w:rsidRPr="00056F15">
              <w:rPr>
                <w:rFonts w:ascii="Times New Roman" w:hAnsi="Times New Roman"/>
                <w:sz w:val="20"/>
                <w:szCs w:val="20"/>
                <w:lang w:val="en-US"/>
              </w:rPr>
              <w:t>2023</w:t>
            </w:r>
          </w:p>
        </w:tc>
        <w:tc>
          <w:tcPr>
            <w:tcW w:w="1343" w:type="dxa"/>
            <w:tcBorders>
              <w:top w:val="single" w:sz="4" w:space="0" w:color="auto"/>
              <w:left w:val="single" w:sz="4" w:space="0" w:color="auto"/>
              <w:bottom w:val="single" w:sz="4" w:space="0" w:color="auto"/>
              <w:right w:val="single" w:sz="4" w:space="0" w:color="auto"/>
            </w:tcBorders>
            <w:vAlign w:val="center"/>
            <w:hideMark/>
          </w:tcPr>
          <w:p w14:paraId="0E2063F1" w14:textId="77777777" w:rsidR="00ED67B5" w:rsidRPr="00056F15" w:rsidRDefault="00ED67B5" w:rsidP="0050313B">
            <w:pPr>
              <w:spacing w:after="0" w:line="240" w:lineRule="auto"/>
              <w:jc w:val="center"/>
              <w:rPr>
                <w:rFonts w:ascii="Times New Roman" w:hAnsi="Times New Roman"/>
                <w:sz w:val="20"/>
                <w:szCs w:val="20"/>
                <w:lang w:val="en-US"/>
              </w:rPr>
            </w:pPr>
            <w:r w:rsidRPr="00056F15">
              <w:rPr>
                <w:rFonts w:ascii="Times New Roman" w:hAnsi="Times New Roman"/>
                <w:sz w:val="20"/>
                <w:szCs w:val="20"/>
                <w:lang w:val="en-US"/>
              </w:rPr>
              <w:t>2024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6DDE9" w14:textId="77777777" w:rsidR="00ED67B5" w:rsidRPr="00056F15" w:rsidRDefault="00ED67B5" w:rsidP="0050313B">
            <w:pPr>
              <w:spacing w:after="0" w:line="240" w:lineRule="auto"/>
              <w:rPr>
                <w:rFonts w:ascii="Times New Roman" w:hAnsi="Times New Roman"/>
                <w:sz w:val="20"/>
                <w:szCs w:val="20"/>
              </w:rPr>
            </w:pPr>
          </w:p>
        </w:tc>
      </w:tr>
      <w:tr w:rsidR="00ED67B5" w:rsidRPr="00056F15" w14:paraId="6D736D35" w14:textId="77777777" w:rsidTr="00ED67B5">
        <w:tc>
          <w:tcPr>
            <w:tcW w:w="1329" w:type="dxa"/>
            <w:tcBorders>
              <w:top w:val="single" w:sz="4" w:space="0" w:color="auto"/>
              <w:left w:val="single" w:sz="4" w:space="0" w:color="auto"/>
              <w:bottom w:val="single" w:sz="4" w:space="0" w:color="auto"/>
              <w:right w:val="single" w:sz="4" w:space="0" w:color="auto"/>
            </w:tcBorders>
            <w:vAlign w:val="center"/>
            <w:hideMark/>
          </w:tcPr>
          <w:p w14:paraId="45FE8D72" w14:textId="77777777" w:rsidR="00ED67B5" w:rsidRPr="00056F15" w:rsidRDefault="00ED67B5" w:rsidP="0050313B">
            <w:pPr>
              <w:spacing w:after="0" w:line="240" w:lineRule="auto"/>
              <w:jc w:val="center"/>
              <w:rPr>
                <w:rFonts w:ascii="Times New Roman" w:hAnsi="Times New Roman"/>
                <w:sz w:val="20"/>
                <w:szCs w:val="20"/>
              </w:rPr>
            </w:pPr>
            <w:r w:rsidRPr="00056F15">
              <w:rPr>
                <w:rFonts w:ascii="Times New Roman" w:hAnsi="Times New Roman"/>
                <w:sz w:val="20"/>
                <w:szCs w:val="20"/>
              </w:rPr>
              <w:t>1 014 758,46</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18516F2" w14:textId="77777777" w:rsidR="00ED67B5" w:rsidRPr="00056F15" w:rsidRDefault="00ED67B5" w:rsidP="0050313B">
            <w:pPr>
              <w:spacing w:after="0" w:line="240" w:lineRule="auto"/>
              <w:jc w:val="center"/>
              <w:rPr>
                <w:rFonts w:ascii="Times New Roman" w:hAnsi="Times New Roman"/>
                <w:sz w:val="20"/>
                <w:szCs w:val="20"/>
              </w:rPr>
            </w:pPr>
            <w:r w:rsidRPr="00056F15">
              <w:rPr>
                <w:rFonts w:ascii="Times New Roman" w:hAnsi="Times New Roman"/>
                <w:sz w:val="20"/>
                <w:szCs w:val="20"/>
              </w:rPr>
              <w:t>514 603,22</w:t>
            </w:r>
          </w:p>
        </w:tc>
        <w:tc>
          <w:tcPr>
            <w:tcW w:w="1257" w:type="dxa"/>
            <w:tcBorders>
              <w:top w:val="single" w:sz="4" w:space="0" w:color="auto"/>
              <w:left w:val="single" w:sz="4" w:space="0" w:color="auto"/>
              <w:bottom w:val="single" w:sz="4" w:space="0" w:color="auto"/>
              <w:right w:val="single" w:sz="4" w:space="0" w:color="auto"/>
            </w:tcBorders>
            <w:vAlign w:val="center"/>
            <w:hideMark/>
          </w:tcPr>
          <w:p w14:paraId="79CE1528" w14:textId="77777777" w:rsidR="00ED67B5" w:rsidRPr="00056F15" w:rsidRDefault="00ED67B5" w:rsidP="0050313B">
            <w:pPr>
              <w:spacing w:after="0" w:line="240" w:lineRule="auto"/>
              <w:jc w:val="center"/>
              <w:rPr>
                <w:rFonts w:ascii="Times New Roman" w:hAnsi="Times New Roman"/>
                <w:sz w:val="20"/>
                <w:szCs w:val="20"/>
              </w:rPr>
            </w:pPr>
            <w:r w:rsidRPr="00056F15">
              <w:rPr>
                <w:rFonts w:ascii="Times New Roman" w:hAnsi="Times New Roman"/>
                <w:sz w:val="20"/>
                <w:szCs w:val="20"/>
              </w:rPr>
              <w:t>620 140,00</w:t>
            </w:r>
          </w:p>
        </w:tc>
        <w:tc>
          <w:tcPr>
            <w:tcW w:w="1362" w:type="dxa"/>
            <w:tcBorders>
              <w:top w:val="single" w:sz="4" w:space="0" w:color="auto"/>
              <w:left w:val="single" w:sz="4" w:space="0" w:color="auto"/>
              <w:bottom w:val="single" w:sz="4" w:space="0" w:color="auto"/>
              <w:right w:val="single" w:sz="4" w:space="0" w:color="auto"/>
            </w:tcBorders>
            <w:vAlign w:val="center"/>
            <w:hideMark/>
          </w:tcPr>
          <w:p w14:paraId="720E982A" w14:textId="77777777" w:rsidR="00ED67B5" w:rsidRPr="00056F15" w:rsidRDefault="00ED67B5" w:rsidP="0050313B">
            <w:pPr>
              <w:spacing w:after="0" w:line="240" w:lineRule="auto"/>
              <w:jc w:val="center"/>
              <w:rPr>
                <w:rFonts w:ascii="Times New Roman" w:hAnsi="Times New Roman"/>
                <w:sz w:val="20"/>
                <w:szCs w:val="20"/>
              </w:rPr>
            </w:pPr>
            <w:r w:rsidRPr="00056F15">
              <w:rPr>
                <w:rFonts w:ascii="Times New Roman" w:hAnsi="Times New Roman"/>
                <w:sz w:val="20"/>
                <w:szCs w:val="20"/>
              </w:rPr>
              <w:t>480 040,00</w:t>
            </w:r>
          </w:p>
        </w:tc>
        <w:tc>
          <w:tcPr>
            <w:tcW w:w="1362" w:type="dxa"/>
            <w:tcBorders>
              <w:top w:val="single" w:sz="4" w:space="0" w:color="auto"/>
              <w:left w:val="single" w:sz="4" w:space="0" w:color="auto"/>
              <w:bottom w:val="single" w:sz="4" w:space="0" w:color="auto"/>
              <w:right w:val="single" w:sz="4" w:space="0" w:color="auto"/>
            </w:tcBorders>
            <w:vAlign w:val="center"/>
            <w:hideMark/>
          </w:tcPr>
          <w:p w14:paraId="34F06E2E" w14:textId="77777777" w:rsidR="00ED67B5" w:rsidRPr="00056F15" w:rsidRDefault="00ED67B5" w:rsidP="0050313B">
            <w:pPr>
              <w:spacing w:after="0" w:line="240" w:lineRule="auto"/>
              <w:jc w:val="center"/>
              <w:rPr>
                <w:rFonts w:ascii="Times New Roman" w:hAnsi="Times New Roman"/>
                <w:sz w:val="20"/>
                <w:szCs w:val="20"/>
              </w:rPr>
            </w:pPr>
            <w:r w:rsidRPr="00056F15">
              <w:rPr>
                <w:rFonts w:ascii="Times New Roman" w:hAnsi="Times New Roman"/>
                <w:sz w:val="20"/>
                <w:szCs w:val="20"/>
              </w:rPr>
              <w:t>741 140,00</w:t>
            </w:r>
          </w:p>
        </w:tc>
        <w:tc>
          <w:tcPr>
            <w:tcW w:w="1343" w:type="dxa"/>
            <w:tcBorders>
              <w:top w:val="single" w:sz="4" w:space="0" w:color="auto"/>
              <w:left w:val="single" w:sz="4" w:space="0" w:color="auto"/>
              <w:bottom w:val="single" w:sz="4" w:space="0" w:color="auto"/>
              <w:right w:val="single" w:sz="4" w:space="0" w:color="auto"/>
            </w:tcBorders>
            <w:vAlign w:val="center"/>
            <w:hideMark/>
          </w:tcPr>
          <w:p w14:paraId="06BFBC59" w14:textId="77777777" w:rsidR="00ED67B5" w:rsidRPr="00056F15" w:rsidRDefault="00ED67B5" w:rsidP="0050313B">
            <w:pPr>
              <w:spacing w:after="0" w:line="240" w:lineRule="auto"/>
              <w:jc w:val="center"/>
              <w:rPr>
                <w:rFonts w:ascii="Times New Roman" w:hAnsi="Times New Roman"/>
                <w:sz w:val="20"/>
                <w:szCs w:val="20"/>
              </w:rPr>
            </w:pPr>
            <w:r w:rsidRPr="00056F15">
              <w:rPr>
                <w:rFonts w:ascii="Times New Roman" w:hAnsi="Times New Roman"/>
                <w:sz w:val="20"/>
                <w:szCs w:val="20"/>
              </w:rPr>
              <w:t>620 140,00</w:t>
            </w:r>
          </w:p>
        </w:tc>
        <w:tc>
          <w:tcPr>
            <w:tcW w:w="1589" w:type="dxa"/>
            <w:tcBorders>
              <w:top w:val="single" w:sz="4" w:space="0" w:color="auto"/>
              <w:left w:val="single" w:sz="4" w:space="0" w:color="auto"/>
              <w:bottom w:val="single" w:sz="4" w:space="0" w:color="auto"/>
              <w:right w:val="single" w:sz="4" w:space="0" w:color="auto"/>
            </w:tcBorders>
            <w:vAlign w:val="center"/>
            <w:hideMark/>
          </w:tcPr>
          <w:p w14:paraId="04A94973" w14:textId="77777777" w:rsidR="00ED67B5" w:rsidRPr="00056F15" w:rsidRDefault="00ED67B5" w:rsidP="0050313B">
            <w:pPr>
              <w:spacing w:after="0" w:line="240" w:lineRule="auto"/>
              <w:jc w:val="center"/>
              <w:rPr>
                <w:rFonts w:ascii="Times New Roman" w:hAnsi="Times New Roman"/>
                <w:sz w:val="20"/>
                <w:szCs w:val="20"/>
              </w:rPr>
            </w:pPr>
            <w:r w:rsidRPr="00056F15">
              <w:rPr>
                <w:rFonts w:ascii="Times New Roman" w:hAnsi="Times New Roman"/>
                <w:sz w:val="20"/>
                <w:szCs w:val="20"/>
              </w:rPr>
              <w:t>3 990 821,68</w:t>
            </w:r>
          </w:p>
        </w:tc>
      </w:tr>
    </w:tbl>
    <w:p w14:paraId="53CED5CF" w14:textId="77777777" w:rsidR="00ED67B5" w:rsidRDefault="00ED67B5" w:rsidP="0050313B">
      <w:pPr>
        <w:spacing w:after="0" w:line="240" w:lineRule="auto"/>
        <w:jc w:val="center"/>
        <w:rPr>
          <w:b/>
        </w:rPr>
      </w:pPr>
    </w:p>
    <w:p w14:paraId="40ED5873" w14:textId="77777777" w:rsidR="00ED67B5" w:rsidRPr="00056F15" w:rsidRDefault="00ED67B5" w:rsidP="0050313B">
      <w:pPr>
        <w:spacing w:after="0" w:line="240" w:lineRule="auto"/>
        <w:jc w:val="center"/>
        <w:rPr>
          <w:rFonts w:ascii="Arial" w:hAnsi="Arial" w:cs="Arial"/>
          <w:bCs/>
          <w:sz w:val="30"/>
          <w:szCs w:val="30"/>
        </w:rPr>
      </w:pPr>
      <w:r w:rsidRPr="00056F15">
        <w:rPr>
          <w:rFonts w:ascii="Arial" w:hAnsi="Arial" w:cs="Arial"/>
          <w:bCs/>
          <w:sz w:val="30"/>
          <w:szCs w:val="30"/>
        </w:rPr>
        <w:t>РАЗДЕЛ 5. СИСТЕМА ПРОГРАММНЫХ МЕРОПРИЯТИЙ</w:t>
      </w:r>
    </w:p>
    <w:p w14:paraId="6C671D33" w14:textId="77777777" w:rsidR="00ED67B5" w:rsidRDefault="00ED67B5" w:rsidP="0050313B">
      <w:pPr>
        <w:spacing w:after="0" w:line="240" w:lineRule="auto"/>
        <w:ind w:firstLine="709"/>
        <w:jc w:val="both"/>
      </w:pPr>
    </w:p>
    <w:p w14:paraId="4AD81D2C"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 xml:space="preserve">I. Развитие и совершенствование информационно-технической инфраструктуры администрации Слюдянского городского поселения </w:t>
      </w:r>
    </w:p>
    <w:p w14:paraId="5FE3ED56"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1. Развитие и обеспечение эксплуатации единой компьютерной сети администрации Слюдянского городского поселения, содействие развитию локальной вычислительной компьютерной сети администрации Слюдянского городского поселения, расширение функциональных возможностей телефонной связи:</w:t>
      </w:r>
    </w:p>
    <w:p w14:paraId="4614D99A" w14:textId="77777777" w:rsidR="00ED67B5" w:rsidRPr="00056F15" w:rsidRDefault="00ED67B5" w:rsidP="0050313B">
      <w:pPr>
        <w:pStyle w:val="a5"/>
        <w:numPr>
          <w:ilvl w:val="0"/>
          <w:numId w:val="4"/>
        </w:numPr>
        <w:spacing w:after="0" w:line="240" w:lineRule="auto"/>
        <w:ind w:left="1418"/>
        <w:jc w:val="both"/>
        <w:rPr>
          <w:rFonts w:ascii="Arial" w:hAnsi="Arial" w:cs="Arial"/>
          <w:sz w:val="24"/>
          <w:szCs w:val="24"/>
        </w:rPr>
      </w:pPr>
      <w:r w:rsidRPr="00056F15">
        <w:rPr>
          <w:rFonts w:ascii="Arial" w:hAnsi="Arial" w:cs="Arial"/>
          <w:sz w:val="24"/>
          <w:szCs w:val="24"/>
        </w:rPr>
        <w:t>приобретение и монтаж сетевого оборудования.</w:t>
      </w:r>
    </w:p>
    <w:p w14:paraId="28ECCF39" w14:textId="77777777" w:rsidR="00ED67B5" w:rsidRPr="00056F15" w:rsidRDefault="00ED67B5" w:rsidP="0050313B">
      <w:pPr>
        <w:pStyle w:val="a5"/>
        <w:numPr>
          <w:ilvl w:val="0"/>
          <w:numId w:val="4"/>
        </w:numPr>
        <w:spacing w:after="0" w:line="240" w:lineRule="auto"/>
        <w:ind w:left="1418"/>
        <w:jc w:val="both"/>
        <w:rPr>
          <w:rFonts w:ascii="Arial" w:hAnsi="Arial" w:cs="Arial"/>
          <w:sz w:val="24"/>
          <w:szCs w:val="24"/>
        </w:rPr>
      </w:pPr>
      <w:r w:rsidRPr="00056F15">
        <w:rPr>
          <w:rFonts w:ascii="Arial" w:hAnsi="Arial" w:cs="Arial"/>
          <w:sz w:val="24"/>
          <w:szCs w:val="24"/>
        </w:rPr>
        <w:t>приобретение комплекта мультимедийного оборудования.</w:t>
      </w:r>
    </w:p>
    <w:p w14:paraId="1FD6953A" w14:textId="77777777" w:rsidR="00ED67B5" w:rsidRPr="00056F15" w:rsidRDefault="00ED67B5" w:rsidP="0050313B">
      <w:pPr>
        <w:pStyle w:val="a5"/>
        <w:numPr>
          <w:ilvl w:val="0"/>
          <w:numId w:val="4"/>
        </w:numPr>
        <w:spacing w:after="0" w:line="240" w:lineRule="auto"/>
        <w:ind w:left="1418"/>
        <w:jc w:val="both"/>
        <w:rPr>
          <w:rFonts w:ascii="Arial" w:hAnsi="Arial" w:cs="Arial"/>
          <w:sz w:val="24"/>
          <w:szCs w:val="24"/>
        </w:rPr>
      </w:pPr>
      <w:r w:rsidRPr="00056F15">
        <w:rPr>
          <w:rFonts w:ascii="Arial" w:hAnsi="Arial" w:cs="Arial"/>
          <w:sz w:val="24"/>
          <w:szCs w:val="24"/>
        </w:rPr>
        <w:t>оплата услуг связи за предоставление каналов передачи данных и доступа в сеть Интернет.</w:t>
      </w:r>
    </w:p>
    <w:p w14:paraId="06278B8B" w14:textId="77777777" w:rsidR="00ED67B5" w:rsidRPr="00056F15" w:rsidRDefault="00ED67B5" w:rsidP="0050313B">
      <w:pPr>
        <w:pStyle w:val="a5"/>
        <w:numPr>
          <w:ilvl w:val="0"/>
          <w:numId w:val="4"/>
        </w:numPr>
        <w:spacing w:after="0" w:line="240" w:lineRule="auto"/>
        <w:ind w:left="1418"/>
        <w:jc w:val="both"/>
        <w:rPr>
          <w:rFonts w:ascii="Arial" w:hAnsi="Arial" w:cs="Arial"/>
          <w:sz w:val="24"/>
          <w:szCs w:val="24"/>
        </w:rPr>
      </w:pPr>
      <w:r w:rsidRPr="00056F15">
        <w:rPr>
          <w:rFonts w:ascii="Arial" w:hAnsi="Arial" w:cs="Arial"/>
          <w:sz w:val="24"/>
          <w:szCs w:val="24"/>
        </w:rPr>
        <w:t>реконструкция локальной компьютерной сети.</w:t>
      </w:r>
    </w:p>
    <w:p w14:paraId="36211330"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2. Разработка регламентов и методических материалов в сфере использования информационно-коммуникационных технологий в администрации Слюдянского городского поселения.</w:t>
      </w:r>
    </w:p>
    <w:p w14:paraId="2DE9DB0D"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3. Приобретение, техническое обслуживание, ремонт, модернизация вычислительной, печатающей и копировальной техники:</w:t>
      </w:r>
    </w:p>
    <w:p w14:paraId="7F85478D" w14:textId="77777777" w:rsidR="00ED67B5" w:rsidRPr="00056F15" w:rsidRDefault="00ED67B5" w:rsidP="0050313B">
      <w:pPr>
        <w:pStyle w:val="a5"/>
        <w:numPr>
          <w:ilvl w:val="0"/>
          <w:numId w:val="4"/>
        </w:numPr>
        <w:spacing w:after="0" w:line="240" w:lineRule="auto"/>
        <w:jc w:val="both"/>
        <w:rPr>
          <w:rFonts w:ascii="Arial" w:hAnsi="Arial" w:cs="Arial"/>
          <w:sz w:val="24"/>
          <w:szCs w:val="24"/>
        </w:rPr>
      </w:pPr>
      <w:r w:rsidRPr="00056F15">
        <w:rPr>
          <w:rFonts w:ascii="Arial" w:hAnsi="Arial" w:cs="Arial"/>
          <w:sz w:val="24"/>
          <w:szCs w:val="24"/>
        </w:rPr>
        <w:t>компьютерной техники;</w:t>
      </w:r>
    </w:p>
    <w:p w14:paraId="3716F784" w14:textId="77777777" w:rsidR="00ED67B5" w:rsidRPr="00056F15" w:rsidRDefault="00ED67B5" w:rsidP="0050313B">
      <w:pPr>
        <w:pStyle w:val="a5"/>
        <w:numPr>
          <w:ilvl w:val="0"/>
          <w:numId w:val="4"/>
        </w:numPr>
        <w:spacing w:after="0" w:line="240" w:lineRule="auto"/>
        <w:jc w:val="both"/>
        <w:rPr>
          <w:rFonts w:ascii="Arial" w:hAnsi="Arial" w:cs="Arial"/>
          <w:sz w:val="24"/>
          <w:szCs w:val="24"/>
        </w:rPr>
      </w:pPr>
      <w:r w:rsidRPr="00056F15">
        <w:rPr>
          <w:rFonts w:ascii="Arial" w:hAnsi="Arial" w:cs="Arial"/>
          <w:sz w:val="24"/>
          <w:szCs w:val="24"/>
        </w:rPr>
        <w:t>периферийного оборудования;</w:t>
      </w:r>
    </w:p>
    <w:p w14:paraId="07225035" w14:textId="77777777" w:rsidR="00ED67B5" w:rsidRPr="00056F15" w:rsidRDefault="00ED67B5" w:rsidP="0050313B">
      <w:pPr>
        <w:pStyle w:val="a5"/>
        <w:numPr>
          <w:ilvl w:val="0"/>
          <w:numId w:val="4"/>
        </w:numPr>
        <w:spacing w:after="0" w:line="240" w:lineRule="auto"/>
        <w:jc w:val="both"/>
        <w:rPr>
          <w:rFonts w:ascii="Arial" w:hAnsi="Arial" w:cs="Arial"/>
          <w:sz w:val="24"/>
          <w:szCs w:val="24"/>
        </w:rPr>
      </w:pPr>
      <w:r w:rsidRPr="00056F15">
        <w:rPr>
          <w:rFonts w:ascii="Arial" w:hAnsi="Arial" w:cs="Arial"/>
          <w:sz w:val="24"/>
          <w:szCs w:val="24"/>
        </w:rPr>
        <w:t>лицензионного программного обеспечения;</w:t>
      </w:r>
    </w:p>
    <w:p w14:paraId="4A6BBF25" w14:textId="77777777" w:rsidR="00ED67B5" w:rsidRPr="00056F15" w:rsidRDefault="00ED67B5" w:rsidP="0050313B">
      <w:pPr>
        <w:pStyle w:val="a5"/>
        <w:numPr>
          <w:ilvl w:val="0"/>
          <w:numId w:val="4"/>
        </w:numPr>
        <w:spacing w:after="0" w:line="240" w:lineRule="auto"/>
        <w:jc w:val="both"/>
        <w:rPr>
          <w:rFonts w:ascii="Arial" w:hAnsi="Arial" w:cs="Arial"/>
          <w:sz w:val="24"/>
          <w:szCs w:val="24"/>
        </w:rPr>
      </w:pPr>
      <w:r w:rsidRPr="00056F15">
        <w:rPr>
          <w:rFonts w:ascii="Arial" w:hAnsi="Arial" w:cs="Arial"/>
          <w:sz w:val="24"/>
          <w:szCs w:val="24"/>
        </w:rPr>
        <w:t>расходных материалов для печатающих и копировальных устройств;</w:t>
      </w:r>
    </w:p>
    <w:p w14:paraId="2290C9A2" w14:textId="77777777" w:rsidR="00ED67B5" w:rsidRPr="00056F15" w:rsidRDefault="00ED67B5" w:rsidP="0050313B">
      <w:pPr>
        <w:pStyle w:val="a5"/>
        <w:numPr>
          <w:ilvl w:val="0"/>
          <w:numId w:val="4"/>
        </w:numPr>
        <w:spacing w:after="0" w:line="240" w:lineRule="auto"/>
        <w:jc w:val="both"/>
        <w:rPr>
          <w:rFonts w:ascii="Arial" w:hAnsi="Arial" w:cs="Arial"/>
          <w:sz w:val="24"/>
          <w:szCs w:val="24"/>
        </w:rPr>
      </w:pPr>
      <w:r w:rsidRPr="00056F15">
        <w:rPr>
          <w:rFonts w:ascii="Arial" w:hAnsi="Arial" w:cs="Arial"/>
          <w:sz w:val="24"/>
          <w:szCs w:val="24"/>
        </w:rPr>
        <w:t>антивирусного программного обеспечения;</w:t>
      </w:r>
    </w:p>
    <w:p w14:paraId="27940181" w14:textId="77777777" w:rsidR="00ED67B5" w:rsidRPr="00056F15" w:rsidRDefault="00ED67B5" w:rsidP="0050313B">
      <w:pPr>
        <w:pStyle w:val="a5"/>
        <w:numPr>
          <w:ilvl w:val="0"/>
          <w:numId w:val="4"/>
        </w:numPr>
        <w:spacing w:after="0" w:line="240" w:lineRule="auto"/>
        <w:jc w:val="both"/>
        <w:rPr>
          <w:rFonts w:ascii="Arial" w:hAnsi="Arial" w:cs="Arial"/>
          <w:sz w:val="24"/>
          <w:szCs w:val="24"/>
        </w:rPr>
      </w:pPr>
      <w:r w:rsidRPr="00056F15">
        <w:rPr>
          <w:rFonts w:ascii="Arial" w:hAnsi="Arial" w:cs="Arial"/>
          <w:sz w:val="24"/>
          <w:szCs w:val="24"/>
        </w:rPr>
        <w:t>операционных систем;</w:t>
      </w:r>
    </w:p>
    <w:p w14:paraId="740A676F" w14:textId="77777777" w:rsidR="00ED67B5" w:rsidRPr="00056F15" w:rsidRDefault="00ED67B5" w:rsidP="0050313B">
      <w:pPr>
        <w:pStyle w:val="a5"/>
        <w:numPr>
          <w:ilvl w:val="0"/>
          <w:numId w:val="4"/>
        </w:numPr>
        <w:spacing w:after="0" w:line="240" w:lineRule="auto"/>
        <w:jc w:val="both"/>
        <w:rPr>
          <w:rFonts w:ascii="Arial" w:hAnsi="Arial" w:cs="Arial"/>
          <w:sz w:val="24"/>
          <w:szCs w:val="24"/>
        </w:rPr>
      </w:pPr>
      <w:r w:rsidRPr="00056F15">
        <w:rPr>
          <w:rFonts w:ascii="Arial" w:hAnsi="Arial" w:cs="Arial"/>
          <w:sz w:val="24"/>
          <w:szCs w:val="24"/>
        </w:rPr>
        <w:t>офисных программ.</w:t>
      </w:r>
    </w:p>
    <w:p w14:paraId="4E2F08A8"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 xml:space="preserve">Техническое обслуживание компьютеров и периферии, ремонт печатающей и копировальной техники. </w:t>
      </w:r>
    </w:p>
    <w:p w14:paraId="7D6BEE44"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Установка и настройка программного обеспечения.</w:t>
      </w:r>
    </w:p>
    <w:p w14:paraId="30A0B3B8"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4. Текущее регламентное обслуживание и администрирование автоматизированных рабочих мест.</w:t>
      </w:r>
    </w:p>
    <w:p w14:paraId="201B6DFE"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5. Модернизация внутренней телекоммуникационной сети.</w:t>
      </w:r>
    </w:p>
    <w:p w14:paraId="04C4B122"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 xml:space="preserve">II. Текущее обслуживание и сопровождение информационных систем и программно-аппаратных комплексов: </w:t>
      </w:r>
    </w:p>
    <w:p w14:paraId="183D7610"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1. Сопровождение и обслуживание справочно-правовых систем, системы бухгалтерского учёта, «Консультант Плюс».</w:t>
      </w:r>
    </w:p>
    <w:p w14:paraId="08E6FB90"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2. Создание инфраструктуры свободного доступа граждан к открытой информации о деятельности администрации Слюдянского городского поселения.</w:t>
      </w:r>
    </w:p>
    <w:p w14:paraId="47C6B602" w14:textId="77777777" w:rsidR="00056F15" w:rsidRPr="00056F15" w:rsidRDefault="00056F15" w:rsidP="0050313B">
      <w:pPr>
        <w:spacing w:after="0" w:line="240" w:lineRule="auto"/>
        <w:ind w:firstLine="709"/>
        <w:jc w:val="both"/>
        <w:rPr>
          <w:rFonts w:ascii="Arial" w:hAnsi="Arial" w:cs="Arial"/>
          <w:bCs/>
          <w:sz w:val="30"/>
          <w:szCs w:val="30"/>
        </w:rPr>
      </w:pPr>
    </w:p>
    <w:p w14:paraId="4A72EC25" w14:textId="2D413A3A" w:rsidR="00ED67B5" w:rsidRPr="00056F15" w:rsidRDefault="00ED67B5" w:rsidP="0050313B">
      <w:pPr>
        <w:spacing w:after="0" w:line="240" w:lineRule="auto"/>
        <w:ind w:firstLine="709"/>
        <w:jc w:val="center"/>
        <w:rPr>
          <w:rFonts w:ascii="Arial" w:hAnsi="Arial" w:cs="Arial"/>
          <w:bCs/>
          <w:sz w:val="30"/>
          <w:szCs w:val="30"/>
        </w:rPr>
      </w:pPr>
      <w:r w:rsidRPr="00056F15">
        <w:rPr>
          <w:rFonts w:ascii="Arial" w:hAnsi="Arial" w:cs="Arial"/>
          <w:bCs/>
          <w:sz w:val="30"/>
          <w:szCs w:val="30"/>
        </w:rPr>
        <w:t>РАЗДЕЛ 6. АНАЛИЗ РИСКОВ РЕАЛИЗАЦИИ ПОДПРОГРАММЫ</w:t>
      </w:r>
    </w:p>
    <w:p w14:paraId="35DA222E" w14:textId="77777777" w:rsidR="00ED67B5" w:rsidRPr="00056F15" w:rsidRDefault="00ED67B5" w:rsidP="0050313B">
      <w:pPr>
        <w:spacing w:after="0" w:line="240" w:lineRule="auto"/>
        <w:ind w:firstLine="709"/>
        <w:jc w:val="both"/>
        <w:rPr>
          <w:rFonts w:ascii="Arial" w:hAnsi="Arial" w:cs="Arial"/>
          <w:sz w:val="24"/>
          <w:szCs w:val="24"/>
        </w:rPr>
      </w:pPr>
      <w:r w:rsidRPr="00056F15">
        <w:rPr>
          <w:rFonts w:ascii="Arial" w:hAnsi="Arial" w:cs="Arial"/>
          <w:sz w:val="24"/>
          <w:szCs w:val="24"/>
        </w:rPr>
        <w:t xml:space="preserve">Риски: </w:t>
      </w:r>
    </w:p>
    <w:p w14:paraId="0C5E1748" w14:textId="77777777" w:rsidR="00ED67B5" w:rsidRPr="00056F15" w:rsidRDefault="00ED67B5" w:rsidP="0050313B">
      <w:pPr>
        <w:spacing w:after="0" w:line="240" w:lineRule="auto"/>
        <w:jc w:val="both"/>
        <w:rPr>
          <w:rFonts w:ascii="Arial" w:hAnsi="Arial" w:cs="Arial"/>
          <w:sz w:val="24"/>
          <w:szCs w:val="24"/>
        </w:rPr>
      </w:pPr>
      <w:r w:rsidRPr="00056F15">
        <w:rPr>
          <w:rFonts w:ascii="Arial" w:hAnsi="Arial" w:cs="Arial"/>
          <w:sz w:val="24"/>
          <w:szCs w:val="24"/>
        </w:rPr>
        <w:lastRenderedPageBreak/>
        <w:t xml:space="preserve">- Невозмещаемые, выпадающие в связи с изменением экономической ситуации в </w:t>
      </w:r>
      <w:proofErr w:type="spellStart"/>
      <w:r w:rsidRPr="00056F15">
        <w:rPr>
          <w:rFonts w:ascii="Arial" w:hAnsi="Arial" w:cs="Arial"/>
          <w:sz w:val="24"/>
          <w:szCs w:val="24"/>
        </w:rPr>
        <w:t>Слюдянском</w:t>
      </w:r>
      <w:proofErr w:type="spellEnd"/>
      <w:r w:rsidRPr="00056F15">
        <w:rPr>
          <w:rFonts w:ascii="Arial" w:hAnsi="Arial" w:cs="Arial"/>
          <w:sz w:val="24"/>
          <w:szCs w:val="24"/>
        </w:rPr>
        <w:t xml:space="preserve"> муниципальном образовании доходы, динамика которых не может быть точно спрогнозирована;</w:t>
      </w:r>
    </w:p>
    <w:p w14:paraId="10AFCD19" w14:textId="3A639232" w:rsidR="00ED67B5" w:rsidRDefault="00ED67B5" w:rsidP="0050313B">
      <w:pPr>
        <w:spacing w:after="0" w:line="240" w:lineRule="auto"/>
        <w:jc w:val="both"/>
        <w:rPr>
          <w:rFonts w:ascii="Arial" w:hAnsi="Arial" w:cs="Arial"/>
          <w:sz w:val="24"/>
          <w:szCs w:val="24"/>
        </w:rPr>
      </w:pPr>
      <w:r w:rsidRPr="00056F15">
        <w:rPr>
          <w:rFonts w:ascii="Arial" w:hAnsi="Arial" w:cs="Arial"/>
          <w:sz w:val="24"/>
          <w:szCs w:val="24"/>
        </w:rPr>
        <w:t xml:space="preserve">- Изменения в действующем законодательстве Российской Федерации. </w:t>
      </w:r>
    </w:p>
    <w:p w14:paraId="18EC5AD0" w14:textId="1590DA28" w:rsidR="00056F15" w:rsidRDefault="00056F15" w:rsidP="0050313B">
      <w:pPr>
        <w:spacing w:after="0" w:line="240" w:lineRule="auto"/>
        <w:jc w:val="both"/>
        <w:rPr>
          <w:rFonts w:ascii="Arial" w:hAnsi="Arial" w:cs="Arial"/>
          <w:sz w:val="24"/>
          <w:szCs w:val="24"/>
        </w:rPr>
      </w:pPr>
    </w:p>
    <w:p w14:paraId="1F74FBE7" w14:textId="77777777" w:rsidR="009502E6" w:rsidRDefault="00056F15" w:rsidP="0050313B">
      <w:pPr>
        <w:pStyle w:val="ConsPlusNormal"/>
        <w:widowControl/>
        <w:ind w:left="4111" w:firstLine="0"/>
        <w:jc w:val="right"/>
        <w:outlineLvl w:val="0"/>
        <w:rPr>
          <w:rFonts w:ascii="Courier New" w:hAnsi="Courier New" w:cs="Courier New"/>
          <w:sz w:val="24"/>
          <w:szCs w:val="24"/>
        </w:rPr>
      </w:pPr>
      <w:r w:rsidRPr="00056F15">
        <w:rPr>
          <w:rFonts w:ascii="Courier New" w:hAnsi="Courier New" w:cs="Courier New"/>
          <w:sz w:val="24"/>
          <w:szCs w:val="24"/>
        </w:rPr>
        <w:t>Приложение № 6</w:t>
      </w:r>
    </w:p>
    <w:p w14:paraId="5B33EDBC" w14:textId="22BBF364" w:rsidR="00056F15" w:rsidRPr="00056F15" w:rsidRDefault="00056F15" w:rsidP="0050313B">
      <w:pPr>
        <w:pStyle w:val="ConsPlusNormal"/>
        <w:widowControl/>
        <w:ind w:left="4111" w:firstLine="0"/>
        <w:jc w:val="right"/>
        <w:outlineLvl w:val="0"/>
        <w:rPr>
          <w:rFonts w:ascii="Courier New" w:hAnsi="Courier New" w:cs="Courier New"/>
          <w:bCs/>
        </w:rPr>
      </w:pPr>
      <w:r w:rsidRPr="00056F15">
        <w:rPr>
          <w:rFonts w:ascii="Courier New" w:hAnsi="Courier New" w:cs="Courier New"/>
          <w:bCs/>
        </w:rPr>
        <w:t>к постановлению администрации</w:t>
      </w:r>
    </w:p>
    <w:p w14:paraId="723420B5" w14:textId="780A7237" w:rsidR="00056F15" w:rsidRPr="00056F15" w:rsidRDefault="00056F15" w:rsidP="0050313B">
      <w:pPr>
        <w:autoSpaceDE w:val="0"/>
        <w:autoSpaceDN w:val="0"/>
        <w:adjustRightInd w:val="0"/>
        <w:spacing w:after="0" w:line="240" w:lineRule="auto"/>
        <w:ind w:left="4111"/>
        <w:jc w:val="right"/>
        <w:rPr>
          <w:rFonts w:ascii="Courier New" w:hAnsi="Courier New" w:cs="Courier New"/>
          <w:bCs/>
        </w:rPr>
      </w:pPr>
      <w:r w:rsidRPr="00056F15">
        <w:rPr>
          <w:rFonts w:ascii="Courier New" w:hAnsi="Courier New" w:cs="Courier New"/>
          <w:bCs/>
        </w:rPr>
        <w:t>Слюдянского городского поселения</w:t>
      </w:r>
    </w:p>
    <w:p w14:paraId="54D7B0AB" w14:textId="6BBC57F1" w:rsidR="00056F15" w:rsidRPr="00056F15" w:rsidRDefault="00056F15" w:rsidP="0050313B">
      <w:pPr>
        <w:autoSpaceDE w:val="0"/>
        <w:autoSpaceDN w:val="0"/>
        <w:adjustRightInd w:val="0"/>
        <w:spacing w:after="0" w:line="240" w:lineRule="auto"/>
        <w:ind w:left="4111"/>
        <w:jc w:val="right"/>
        <w:rPr>
          <w:rFonts w:ascii="Courier New" w:hAnsi="Courier New" w:cs="Courier New"/>
          <w:bCs/>
        </w:rPr>
      </w:pPr>
      <w:r w:rsidRPr="00056F15">
        <w:rPr>
          <w:rFonts w:ascii="Courier New" w:hAnsi="Courier New" w:cs="Courier New"/>
          <w:bCs/>
        </w:rPr>
        <w:t>от 23.12.2019г. № 1255</w:t>
      </w:r>
    </w:p>
    <w:p w14:paraId="0CC0E411" w14:textId="77777777" w:rsidR="00056F15" w:rsidRPr="009502E6" w:rsidRDefault="00056F15" w:rsidP="0050313B">
      <w:pPr>
        <w:spacing w:after="0" w:line="240" w:lineRule="auto"/>
        <w:jc w:val="center"/>
        <w:rPr>
          <w:rFonts w:ascii="Arial" w:hAnsi="Arial" w:cs="Arial"/>
          <w:color w:val="000000"/>
          <w:sz w:val="30"/>
          <w:szCs w:val="30"/>
        </w:rPr>
      </w:pPr>
      <w:r w:rsidRPr="009502E6">
        <w:rPr>
          <w:rFonts w:ascii="Arial" w:hAnsi="Arial" w:cs="Arial"/>
          <w:color w:val="000000"/>
          <w:sz w:val="30"/>
          <w:szCs w:val="30"/>
        </w:rPr>
        <w:t xml:space="preserve">ПЕРЕЧЕНЬ </w:t>
      </w:r>
    </w:p>
    <w:p w14:paraId="5EFA0963" w14:textId="42E1BAE4" w:rsidR="00056F15" w:rsidRPr="009502E6" w:rsidRDefault="00056F15" w:rsidP="0050313B">
      <w:pPr>
        <w:spacing w:after="0" w:line="240" w:lineRule="auto"/>
        <w:jc w:val="center"/>
        <w:rPr>
          <w:rFonts w:ascii="Arial" w:hAnsi="Arial" w:cs="Arial"/>
          <w:sz w:val="30"/>
          <w:szCs w:val="30"/>
        </w:rPr>
      </w:pPr>
      <w:r w:rsidRPr="009502E6">
        <w:rPr>
          <w:rFonts w:ascii="Arial" w:hAnsi="Arial" w:cs="Arial"/>
          <w:color w:val="000000"/>
          <w:sz w:val="30"/>
          <w:szCs w:val="30"/>
        </w:rPr>
        <w:t xml:space="preserve">мероприятий </w:t>
      </w:r>
      <w:r w:rsidRPr="009502E6">
        <w:rPr>
          <w:rFonts w:ascii="Arial" w:hAnsi="Arial" w:cs="Arial"/>
          <w:sz w:val="30"/>
          <w:szCs w:val="30"/>
        </w:rPr>
        <w:t xml:space="preserve">подпрограммы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w:t>
      </w:r>
      <w:r w:rsidR="009502E6" w:rsidRPr="009502E6">
        <w:rPr>
          <w:rFonts w:ascii="Arial" w:hAnsi="Arial" w:cs="Arial"/>
          <w:sz w:val="30"/>
          <w:szCs w:val="30"/>
        </w:rPr>
        <w:t>на 2019</w:t>
      </w:r>
      <w:r w:rsidRPr="009502E6">
        <w:rPr>
          <w:rFonts w:ascii="Arial" w:hAnsi="Arial" w:cs="Arial"/>
          <w:sz w:val="30"/>
          <w:szCs w:val="30"/>
        </w:rPr>
        <w:t xml:space="preserve"> – 2024 годы</w:t>
      </w:r>
    </w:p>
    <w:p w14:paraId="719A9AF9" w14:textId="77777777" w:rsidR="00056F15" w:rsidRDefault="00056F15" w:rsidP="0050313B">
      <w:pPr>
        <w:pStyle w:val="ConsPlusNonformat"/>
        <w:jc w:val="center"/>
        <w:rPr>
          <w:rFonts w:ascii="Times New Roman" w:hAnsi="Times New Roman" w:cs="Times New Roman"/>
          <w:b/>
          <w:bCs/>
        </w:rPr>
      </w:pPr>
    </w:p>
    <w:tbl>
      <w:tblPr>
        <w:tblW w:w="9673" w:type="dxa"/>
        <w:tblInd w:w="108" w:type="dxa"/>
        <w:tblLayout w:type="fixed"/>
        <w:tblLook w:val="04A0" w:firstRow="1" w:lastRow="0" w:firstColumn="1" w:lastColumn="0" w:noHBand="0" w:noVBand="1"/>
      </w:tblPr>
      <w:tblGrid>
        <w:gridCol w:w="1305"/>
        <w:gridCol w:w="827"/>
        <w:gridCol w:w="733"/>
        <w:gridCol w:w="708"/>
        <w:gridCol w:w="567"/>
        <w:gridCol w:w="709"/>
        <w:gridCol w:w="709"/>
        <w:gridCol w:w="708"/>
        <w:gridCol w:w="586"/>
        <w:gridCol w:w="16"/>
        <w:gridCol w:w="674"/>
        <w:gridCol w:w="8"/>
        <w:gridCol w:w="701"/>
        <w:gridCol w:w="8"/>
        <w:gridCol w:w="842"/>
        <w:gridCol w:w="572"/>
      </w:tblGrid>
      <w:tr w:rsidR="00056F15" w:rsidRPr="009502E6" w14:paraId="3AED18EB" w14:textId="77777777" w:rsidTr="009502E6">
        <w:trPr>
          <w:trHeight w:val="684"/>
        </w:trPr>
        <w:tc>
          <w:tcPr>
            <w:tcW w:w="13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3382A15"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Наименование мероприятия</w:t>
            </w:r>
          </w:p>
          <w:p w14:paraId="7519DC4C" w14:textId="058E8910"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  </w:t>
            </w:r>
          </w:p>
        </w:tc>
        <w:tc>
          <w:tcPr>
            <w:tcW w:w="8363" w:type="dxa"/>
            <w:gridSpan w:val="15"/>
            <w:tcBorders>
              <w:top w:val="single" w:sz="4" w:space="0" w:color="auto"/>
              <w:left w:val="nil"/>
              <w:bottom w:val="single" w:sz="4" w:space="0" w:color="auto"/>
              <w:right w:val="single" w:sz="4" w:space="0" w:color="auto"/>
            </w:tcBorders>
            <w:shd w:val="clear" w:color="auto" w:fill="FFFFFF"/>
            <w:vAlign w:val="center"/>
            <w:hideMark/>
          </w:tcPr>
          <w:p w14:paraId="7C253848"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ФИНАНСИРОВАНИЕ</w:t>
            </w:r>
          </w:p>
        </w:tc>
      </w:tr>
      <w:tr w:rsidR="00056F15" w:rsidRPr="009502E6" w14:paraId="11ABF4AA" w14:textId="77777777" w:rsidTr="009502E6">
        <w:trPr>
          <w:trHeight w:val="491"/>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34E1C577" w14:textId="77777777" w:rsidR="00056F15" w:rsidRPr="009502E6" w:rsidRDefault="00056F15" w:rsidP="0050313B">
            <w:pPr>
              <w:spacing w:after="0" w:line="240" w:lineRule="auto"/>
              <w:rPr>
                <w:rFonts w:ascii="Times New Roman" w:hAnsi="Times New Roman"/>
                <w:sz w:val="16"/>
                <w:szCs w:val="16"/>
              </w:rPr>
            </w:pPr>
          </w:p>
        </w:tc>
        <w:tc>
          <w:tcPr>
            <w:tcW w:w="827" w:type="dxa"/>
            <w:vMerge w:val="restart"/>
            <w:tcBorders>
              <w:top w:val="nil"/>
              <w:left w:val="single" w:sz="4" w:space="0" w:color="auto"/>
              <w:bottom w:val="single" w:sz="4" w:space="0" w:color="auto"/>
              <w:right w:val="single" w:sz="4" w:space="0" w:color="auto"/>
            </w:tcBorders>
            <w:shd w:val="clear" w:color="auto" w:fill="FFFFFF"/>
            <w:vAlign w:val="center"/>
            <w:hideMark/>
          </w:tcPr>
          <w:p w14:paraId="546134C1"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 xml:space="preserve">Объем финансирования, </w:t>
            </w:r>
            <w:proofErr w:type="spellStart"/>
            <w:r w:rsidRPr="009502E6">
              <w:rPr>
                <w:rFonts w:ascii="Times New Roman" w:hAnsi="Times New Roman"/>
                <w:sz w:val="16"/>
                <w:szCs w:val="16"/>
              </w:rPr>
              <w:t>руб</w:t>
            </w:r>
            <w:proofErr w:type="spellEnd"/>
          </w:p>
        </w:tc>
        <w:tc>
          <w:tcPr>
            <w:tcW w:w="733" w:type="dxa"/>
            <w:vMerge w:val="restart"/>
            <w:tcBorders>
              <w:top w:val="nil"/>
              <w:left w:val="single" w:sz="4" w:space="0" w:color="auto"/>
              <w:bottom w:val="single" w:sz="4" w:space="0" w:color="auto"/>
              <w:right w:val="single" w:sz="4" w:space="0" w:color="auto"/>
            </w:tcBorders>
            <w:shd w:val="clear" w:color="auto" w:fill="FFFFFF"/>
            <w:vAlign w:val="center"/>
            <w:hideMark/>
          </w:tcPr>
          <w:p w14:paraId="3031B7BE"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Количество/</w:t>
            </w:r>
            <w:proofErr w:type="spellStart"/>
            <w:proofErr w:type="gramStart"/>
            <w:r w:rsidRPr="009502E6">
              <w:rPr>
                <w:rFonts w:ascii="Times New Roman" w:hAnsi="Times New Roman"/>
                <w:sz w:val="16"/>
                <w:szCs w:val="16"/>
              </w:rPr>
              <w:t>руб.за</w:t>
            </w:r>
            <w:proofErr w:type="spellEnd"/>
            <w:proofErr w:type="gramEnd"/>
            <w:r w:rsidRPr="009502E6">
              <w:rPr>
                <w:rFonts w:ascii="Times New Roman" w:hAnsi="Times New Roman"/>
                <w:sz w:val="16"/>
                <w:szCs w:val="16"/>
              </w:rPr>
              <w:t xml:space="preserve"> ед.</w:t>
            </w:r>
          </w:p>
        </w:tc>
        <w:tc>
          <w:tcPr>
            <w:tcW w:w="1275" w:type="dxa"/>
            <w:gridSpan w:val="2"/>
            <w:tcBorders>
              <w:top w:val="nil"/>
              <w:left w:val="nil"/>
              <w:bottom w:val="single" w:sz="4" w:space="0" w:color="auto"/>
              <w:right w:val="single" w:sz="4" w:space="0" w:color="auto"/>
            </w:tcBorders>
            <w:shd w:val="clear" w:color="auto" w:fill="FFFFFF"/>
            <w:vAlign w:val="center"/>
            <w:hideMark/>
          </w:tcPr>
          <w:p w14:paraId="7E62AF83"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2019</w:t>
            </w:r>
          </w:p>
        </w:tc>
        <w:tc>
          <w:tcPr>
            <w:tcW w:w="709" w:type="dxa"/>
            <w:vMerge w:val="restart"/>
            <w:tcBorders>
              <w:top w:val="nil"/>
              <w:left w:val="single" w:sz="4" w:space="0" w:color="auto"/>
              <w:bottom w:val="single" w:sz="4" w:space="0" w:color="auto"/>
              <w:right w:val="single" w:sz="4" w:space="0" w:color="auto"/>
            </w:tcBorders>
            <w:shd w:val="clear" w:color="auto" w:fill="FFFFFF"/>
            <w:vAlign w:val="center"/>
            <w:hideMark/>
          </w:tcPr>
          <w:p w14:paraId="2AF43D56"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 xml:space="preserve">Объем финансирования, </w:t>
            </w:r>
            <w:proofErr w:type="spellStart"/>
            <w:r w:rsidRPr="009502E6">
              <w:rPr>
                <w:rFonts w:ascii="Times New Roman" w:hAnsi="Times New Roman"/>
                <w:sz w:val="16"/>
                <w:szCs w:val="16"/>
              </w:rPr>
              <w:t>руб</w:t>
            </w:r>
            <w:proofErr w:type="spellEnd"/>
          </w:p>
        </w:tc>
        <w:tc>
          <w:tcPr>
            <w:tcW w:w="709" w:type="dxa"/>
            <w:vMerge w:val="restart"/>
            <w:tcBorders>
              <w:top w:val="nil"/>
              <w:left w:val="single" w:sz="4" w:space="0" w:color="auto"/>
              <w:bottom w:val="single" w:sz="4" w:space="0" w:color="auto"/>
              <w:right w:val="single" w:sz="4" w:space="0" w:color="auto"/>
            </w:tcBorders>
            <w:shd w:val="clear" w:color="auto" w:fill="FFFFFF"/>
            <w:vAlign w:val="center"/>
            <w:hideMark/>
          </w:tcPr>
          <w:p w14:paraId="76E1D2BF"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Количество/</w:t>
            </w:r>
            <w:proofErr w:type="spellStart"/>
            <w:proofErr w:type="gramStart"/>
            <w:r w:rsidRPr="009502E6">
              <w:rPr>
                <w:rFonts w:ascii="Times New Roman" w:hAnsi="Times New Roman"/>
                <w:sz w:val="16"/>
                <w:szCs w:val="16"/>
              </w:rPr>
              <w:t>руб.за</w:t>
            </w:r>
            <w:proofErr w:type="spellEnd"/>
            <w:proofErr w:type="gramEnd"/>
            <w:r w:rsidRPr="009502E6">
              <w:rPr>
                <w:rFonts w:ascii="Times New Roman" w:hAnsi="Times New Roman"/>
                <w:sz w:val="16"/>
                <w:szCs w:val="16"/>
              </w:rPr>
              <w:t xml:space="preserve"> ед.</w:t>
            </w:r>
          </w:p>
        </w:tc>
        <w:tc>
          <w:tcPr>
            <w:tcW w:w="1310" w:type="dxa"/>
            <w:gridSpan w:val="3"/>
            <w:tcBorders>
              <w:top w:val="nil"/>
              <w:left w:val="nil"/>
              <w:bottom w:val="single" w:sz="4" w:space="0" w:color="auto"/>
              <w:right w:val="single" w:sz="4" w:space="0" w:color="auto"/>
            </w:tcBorders>
            <w:shd w:val="clear" w:color="auto" w:fill="FFFFFF"/>
            <w:vAlign w:val="center"/>
            <w:hideMark/>
          </w:tcPr>
          <w:p w14:paraId="505EE6AB"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2020</w:t>
            </w:r>
          </w:p>
        </w:tc>
        <w:tc>
          <w:tcPr>
            <w:tcW w:w="682" w:type="dxa"/>
            <w:gridSpan w:val="2"/>
            <w:tcBorders>
              <w:top w:val="nil"/>
              <w:left w:val="single" w:sz="4" w:space="0" w:color="auto"/>
              <w:bottom w:val="single" w:sz="4" w:space="0" w:color="auto"/>
              <w:right w:val="single" w:sz="4" w:space="0" w:color="auto"/>
            </w:tcBorders>
            <w:shd w:val="clear" w:color="auto" w:fill="FFFFFF"/>
            <w:vAlign w:val="center"/>
            <w:hideMark/>
          </w:tcPr>
          <w:p w14:paraId="63C3FC92"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 xml:space="preserve">Объем финансирования, </w:t>
            </w:r>
            <w:proofErr w:type="spellStart"/>
            <w:r w:rsidRPr="009502E6">
              <w:rPr>
                <w:rFonts w:ascii="Times New Roman" w:hAnsi="Times New Roman"/>
                <w:sz w:val="16"/>
                <w:szCs w:val="16"/>
              </w:rPr>
              <w:t>руб</w:t>
            </w:r>
            <w:proofErr w:type="spellEnd"/>
          </w:p>
        </w:tc>
        <w:tc>
          <w:tcPr>
            <w:tcW w:w="709" w:type="dxa"/>
            <w:gridSpan w:val="2"/>
            <w:tcBorders>
              <w:top w:val="nil"/>
              <w:left w:val="single" w:sz="4" w:space="0" w:color="auto"/>
              <w:bottom w:val="single" w:sz="4" w:space="0" w:color="auto"/>
              <w:right w:val="single" w:sz="4" w:space="0" w:color="auto"/>
            </w:tcBorders>
            <w:shd w:val="clear" w:color="auto" w:fill="FFFFFF"/>
            <w:vAlign w:val="center"/>
            <w:hideMark/>
          </w:tcPr>
          <w:p w14:paraId="70BD4DB2"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Количество/</w:t>
            </w:r>
            <w:proofErr w:type="spellStart"/>
            <w:proofErr w:type="gramStart"/>
            <w:r w:rsidRPr="009502E6">
              <w:rPr>
                <w:rFonts w:ascii="Times New Roman" w:hAnsi="Times New Roman"/>
                <w:sz w:val="16"/>
                <w:szCs w:val="16"/>
              </w:rPr>
              <w:t>руб.за</w:t>
            </w:r>
            <w:proofErr w:type="spellEnd"/>
            <w:proofErr w:type="gramEnd"/>
            <w:r w:rsidRPr="009502E6">
              <w:rPr>
                <w:rFonts w:ascii="Times New Roman" w:hAnsi="Times New Roman"/>
                <w:sz w:val="16"/>
                <w:szCs w:val="16"/>
              </w:rPr>
              <w:t xml:space="preserve"> ед.</w:t>
            </w:r>
          </w:p>
        </w:tc>
        <w:tc>
          <w:tcPr>
            <w:tcW w:w="1409" w:type="dxa"/>
            <w:gridSpan w:val="2"/>
            <w:tcBorders>
              <w:top w:val="nil"/>
              <w:left w:val="nil"/>
              <w:bottom w:val="single" w:sz="4" w:space="0" w:color="auto"/>
              <w:right w:val="single" w:sz="4" w:space="0" w:color="auto"/>
            </w:tcBorders>
            <w:shd w:val="clear" w:color="auto" w:fill="FFFFFF"/>
            <w:vAlign w:val="center"/>
            <w:hideMark/>
          </w:tcPr>
          <w:p w14:paraId="295A8BA5"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2021</w:t>
            </w:r>
          </w:p>
        </w:tc>
      </w:tr>
      <w:tr w:rsidR="00056F15" w:rsidRPr="009502E6" w14:paraId="7812B339" w14:textId="77777777" w:rsidTr="009502E6">
        <w:trPr>
          <w:trHeight w:val="699"/>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0CD5C852" w14:textId="77777777" w:rsidR="00056F15" w:rsidRPr="009502E6" w:rsidRDefault="00056F15" w:rsidP="0050313B">
            <w:pPr>
              <w:spacing w:after="0" w:line="240" w:lineRule="auto"/>
              <w:rPr>
                <w:rFonts w:ascii="Times New Roman" w:hAnsi="Times New Roman"/>
                <w:sz w:val="16"/>
                <w:szCs w:val="16"/>
              </w:rPr>
            </w:pPr>
          </w:p>
        </w:tc>
        <w:tc>
          <w:tcPr>
            <w:tcW w:w="827" w:type="dxa"/>
            <w:vMerge/>
            <w:tcBorders>
              <w:top w:val="nil"/>
              <w:left w:val="single" w:sz="4" w:space="0" w:color="auto"/>
              <w:bottom w:val="single" w:sz="4" w:space="0" w:color="auto"/>
              <w:right w:val="single" w:sz="4" w:space="0" w:color="auto"/>
            </w:tcBorders>
            <w:vAlign w:val="center"/>
            <w:hideMark/>
          </w:tcPr>
          <w:p w14:paraId="0072ABDD" w14:textId="77777777" w:rsidR="00056F15" w:rsidRPr="009502E6" w:rsidRDefault="00056F15" w:rsidP="0050313B">
            <w:pPr>
              <w:spacing w:after="0" w:line="240" w:lineRule="auto"/>
              <w:rPr>
                <w:rFonts w:ascii="Times New Roman" w:hAnsi="Times New Roman"/>
                <w:sz w:val="16"/>
                <w:szCs w:val="16"/>
              </w:rPr>
            </w:pPr>
          </w:p>
        </w:tc>
        <w:tc>
          <w:tcPr>
            <w:tcW w:w="733" w:type="dxa"/>
            <w:vMerge/>
            <w:tcBorders>
              <w:top w:val="nil"/>
              <w:left w:val="single" w:sz="4" w:space="0" w:color="auto"/>
              <w:bottom w:val="single" w:sz="4" w:space="0" w:color="auto"/>
              <w:right w:val="single" w:sz="4" w:space="0" w:color="auto"/>
            </w:tcBorders>
            <w:vAlign w:val="center"/>
            <w:hideMark/>
          </w:tcPr>
          <w:p w14:paraId="4A37E7FE" w14:textId="77777777" w:rsidR="00056F15" w:rsidRPr="009502E6" w:rsidRDefault="00056F15" w:rsidP="0050313B">
            <w:pPr>
              <w:spacing w:after="0" w:line="240" w:lineRule="auto"/>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vAlign w:val="center"/>
            <w:hideMark/>
          </w:tcPr>
          <w:p w14:paraId="5DCBE9A4"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Бюджет СМО</w:t>
            </w:r>
          </w:p>
        </w:tc>
        <w:tc>
          <w:tcPr>
            <w:tcW w:w="567" w:type="dxa"/>
            <w:tcBorders>
              <w:top w:val="nil"/>
              <w:left w:val="nil"/>
              <w:bottom w:val="single" w:sz="4" w:space="0" w:color="auto"/>
              <w:right w:val="single" w:sz="4" w:space="0" w:color="auto"/>
            </w:tcBorders>
            <w:shd w:val="clear" w:color="auto" w:fill="FFFFFF"/>
            <w:vAlign w:val="center"/>
            <w:hideMark/>
          </w:tcPr>
          <w:p w14:paraId="72CF333C" w14:textId="77777777" w:rsidR="00056F15" w:rsidRPr="009502E6" w:rsidRDefault="00056F15" w:rsidP="0050313B">
            <w:pPr>
              <w:spacing w:after="0" w:line="240" w:lineRule="auto"/>
              <w:jc w:val="center"/>
              <w:rPr>
                <w:rFonts w:ascii="Times New Roman" w:hAnsi="Times New Roman"/>
                <w:sz w:val="16"/>
                <w:szCs w:val="16"/>
              </w:rPr>
            </w:pPr>
            <w:proofErr w:type="spellStart"/>
            <w:r w:rsidRPr="009502E6">
              <w:rPr>
                <w:rFonts w:ascii="Times New Roman" w:hAnsi="Times New Roman"/>
                <w:sz w:val="16"/>
                <w:szCs w:val="16"/>
              </w:rPr>
              <w:t>Софин-ние</w:t>
            </w:r>
            <w:proofErr w:type="spellEnd"/>
          </w:p>
        </w:tc>
        <w:tc>
          <w:tcPr>
            <w:tcW w:w="709" w:type="dxa"/>
            <w:vMerge/>
            <w:tcBorders>
              <w:top w:val="nil"/>
              <w:left w:val="single" w:sz="4" w:space="0" w:color="auto"/>
              <w:bottom w:val="single" w:sz="4" w:space="0" w:color="auto"/>
              <w:right w:val="single" w:sz="4" w:space="0" w:color="auto"/>
            </w:tcBorders>
            <w:vAlign w:val="center"/>
            <w:hideMark/>
          </w:tcPr>
          <w:p w14:paraId="11ED6BE7" w14:textId="77777777" w:rsidR="00056F15" w:rsidRPr="009502E6" w:rsidRDefault="00056F15" w:rsidP="0050313B">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5C512DFF" w14:textId="77777777" w:rsidR="00056F15" w:rsidRPr="009502E6" w:rsidRDefault="00056F15" w:rsidP="0050313B">
            <w:pPr>
              <w:spacing w:after="0" w:line="240" w:lineRule="auto"/>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vAlign w:val="center"/>
            <w:hideMark/>
          </w:tcPr>
          <w:p w14:paraId="315E6881"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Бюджет СМО</w:t>
            </w:r>
          </w:p>
        </w:tc>
        <w:tc>
          <w:tcPr>
            <w:tcW w:w="586" w:type="dxa"/>
            <w:tcBorders>
              <w:top w:val="nil"/>
              <w:left w:val="nil"/>
              <w:bottom w:val="single" w:sz="4" w:space="0" w:color="auto"/>
              <w:right w:val="single" w:sz="4" w:space="0" w:color="auto"/>
            </w:tcBorders>
            <w:shd w:val="clear" w:color="auto" w:fill="FFFFFF"/>
            <w:vAlign w:val="center"/>
            <w:hideMark/>
          </w:tcPr>
          <w:p w14:paraId="0DDBE0AD" w14:textId="77777777" w:rsidR="00056F15" w:rsidRPr="009502E6" w:rsidRDefault="00056F15" w:rsidP="0050313B">
            <w:pPr>
              <w:spacing w:after="0" w:line="240" w:lineRule="auto"/>
              <w:jc w:val="center"/>
              <w:rPr>
                <w:rFonts w:ascii="Times New Roman" w:hAnsi="Times New Roman"/>
                <w:sz w:val="16"/>
                <w:szCs w:val="16"/>
              </w:rPr>
            </w:pPr>
            <w:proofErr w:type="spellStart"/>
            <w:r w:rsidRPr="009502E6">
              <w:rPr>
                <w:rFonts w:ascii="Times New Roman" w:hAnsi="Times New Roman"/>
                <w:sz w:val="16"/>
                <w:szCs w:val="16"/>
              </w:rPr>
              <w:t>Софин-ние</w:t>
            </w:r>
            <w:proofErr w:type="spellEnd"/>
          </w:p>
        </w:tc>
        <w:tc>
          <w:tcPr>
            <w:tcW w:w="690" w:type="dxa"/>
            <w:gridSpan w:val="2"/>
            <w:tcBorders>
              <w:top w:val="nil"/>
              <w:left w:val="single" w:sz="4" w:space="0" w:color="auto"/>
              <w:bottom w:val="single" w:sz="4" w:space="0" w:color="auto"/>
              <w:right w:val="single" w:sz="4" w:space="0" w:color="auto"/>
            </w:tcBorders>
            <w:vAlign w:val="center"/>
            <w:hideMark/>
          </w:tcPr>
          <w:p w14:paraId="47470F16" w14:textId="77777777" w:rsidR="00056F15" w:rsidRPr="009502E6" w:rsidRDefault="00056F15" w:rsidP="0050313B">
            <w:pPr>
              <w:spacing w:after="0" w:line="240" w:lineRule="auto"/>
              <w:rPr>
                <w:rFonts w:ascii="Times New Roman" w:hAnsi="Times New Roman"/>
                <w:sz w:val="16"/>
                <w:szCs w:val="16"/>
              </w:rPr>
            </w:pPr>
          </w:p>
        </w:tc>
        <w:tc>
          <w:tcPr>
            <w:tcW w:w="709" w:type="dxa"/>
            <w:gridSpan w:val="2"/>
            <w:tcBorders>
              <w:top w:val="nil"/>
              <w:left w:val="single" w:sz="4" w:space="0" w:color="auto"/>
              <w:bottom w:val="single" w:sz="4" w:space="0" w:color="auto"/>
              <w:right w:val="single" w:sz="4" w:space="0" w:color="auto"/>
            </w:tcBorders>
            <w:vAlign w:val="center"/>
            <w:hideMark/>
          </w:tcPr>
          <w:p w14:paraId="0C1A885A" w14:textId="77777777" w:rsidR="00056F15" w:rsidRPr="009502E6" w:rsidRDefault="00056F15" w:rsidP="0050313B">
            <w:pPr>
              <w:spacing w:after="0" w:line="240" w:lineRule="auto"/>
              <w:rPr>
                <w:rFonts w:ascii="Times New Roman" w:hAnsi="Times New Roman"/>
                <w:sz w:val="16"/>
                <w:szCs w:val="16"/>
              </w:rPr>
            </w:pPr>
          </w:p>
        </w:tc>
        <w:tc>
          <w:tcPr>
            <w:tcW w:w="850" w:type="dxa"/>
            <w:gridSpan w:val="2"/>
            <w:tcBorders>
              <w:top w:val="nil"/>
              <w:left w:val="nil"/>
              <w:bottom w:val="single" w:sz="4" w:space="0" w:color="auto"/>
              <w:right w:val="single" w:sz="4" w:space="0" w:color="auto"/>
            </w:tcBorders>
            <w:shd w:val="clear" w:color="auto" w:fill="FFFFFF"/>
            <w:vAlign w:val="center"/>
            <w:hideMark/>
          </w:tcPr>
          <w:p w14:paraId="70ED9180"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Бюджет СМО</w:t>
            </w:r>
          </w:p>
        </w:tc>
        <w:tc>
          <w:tcPr>
            <w:tcW w:w="572" w:type="dxa"/>
            <w:tcBorders>
              <w:top w:val="nil"/>
              <w:left w:val="nil"/>
              <w:bottom w:val="single" w:sz="4" w:space="0" w:color="auto"/>
              <w:right w:val="single" w:sz="4" w:space="0" w:color="auto"/>
            </w:tcBorders>
            <w:shd w:val="clear" w:color="auto" w:fill="FFFFFF"/>
            <w:vAlign w:val="center"/>
            <w:hideMark/>
          </w:tcPr>
          <w:p w14:paraId="64F3CD2A" w14:textId="77777777" w:rsidR="00056F15" w:rsidRPr="009502E6" w:rsidRDefault="00056F15" w:rsidP="0050313B">
            <w:pPr>
              <w:spacing w:after="0" w:line="240" w:lineRule="auto"/>
              <w:jc w:val="center"/>
              <w:rPr>
                <w:rFonts w:ascii="Times New Roman" w:hAnsi="Times New Roman"/>
                <w:sz w:val="16"/>
                <w:szCs w:val="16"/>
              </w:rPr>
            </w:pPr>
            <w:proofErr w:type="spellStart"/>
            <w:r w:rsidRPr="009502E6">
              <w:rPr>
                <w:rFonts w:ascii="Times New Roman" w:hAnsi="Times New Roman"/>
                <w:sz w:val="16"/>
                <w:szCs w:val="16"/>
              </w:rPr>
              <w:t>Софин-ние</w:t>
            </w:r>
            <w:proofErr w:type="spellEnd"/>
          </w:p>
        </w:tc>
      </w:tr>
      <w:tr w:rsidR="00056F15" w:rsidRPr="009502E6" w14:paraId="14EDC7A8" w14:textId="77777777" w:rsidTr="009502E6">
        <w:trPr>
          <w:trHeight w:val="1110"/>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0072924A"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 xml:space="preserve">1. Проведение мероприятий по замене и модернизации устаревшего компьютерного оборудования и модернизации локальных вычислительных сетей, в том числе </w:t>
            </w:r>
          </w:p>
        </w:tc>
        <w:tc>
          <w:tcPr>
            <w:tcW w:w="827" w:type="dxa"/>
            <w:tcBorders>
              <w:top w:val="nil"/>
              <w:left w:val="nil"/>
              <w:bottom w:val="single" w:sz="4" w:space="0" w:color="auto"/>
              <w:right w:val="single" w:sz="4" w:space="0" w:color="auto"/>
            </w:tcBorders>
            <w:shd w:val="clear" w:color="auto" w:fill="FFFFFF"/>
            <w:noWrap/>
            <w:vAlign w:val="center"/>
            <w:hideMark/>
          </w:tcPr>
          <w:p w14:paraId="4662C8AB"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293 830</w:t>
            </w:r>
          </w:p>
        </w:tc>
        <w:tc>
          <w:tcPr>
            <w:tcW w:w="733" w:type="dxa"/>
            <w:tcBorders>
              <w:top w:val="nil"/>
              <w:left w:val="nil"/>
              <w:bottom w:val="single" w:sz="4" w:space="0" w:color="auto"/>
              <w:right w:val="single" w:sz="4" w:space="0" w:color="auto"/>
            </w:tcBorders>
            <w:shd w:val="clear" w:color="auto" w:fill="FFFFFF"/>
            <w:noWrap/>
            <w:vAlign w:val="center"/>
            <w:hideMark/>
          </w:tcPr>
          <w:p w14:paraId="56B93345" w14:textId="77777777" w:rsidR="00056F15" w:rsidRPr="009502E6" w:rsidRDefault="00056F15" w:rsidP="0050313B">
            <w:pPr>
              <w:spacing w:after="0" w:line="240" w:lineRule="auto"/>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noWrap/>
            <w:vAlign w:val="center"/>
            <w:hideMark/>
          </w:tcPr>
          <w:p w14:paraId="19F0B9A2"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293 830</w:t>
            </w:r>
          </w:p>
        </w:tc>
        <w:tc>
          <w:tcPr>
            <w:tcW w:w="567" w:type="dxa"/>
            <w:tcBorders>
              <w:top w:val="nil"/>
              <w:left w:val="nil"/>
              <w:bottom w:val="single" w:sz="4" w:space="0" w:color="auto"/>
              <w:right w:val="single" w:sz="4" w:space="0" w:color="auto"/>
            </w:tcBorders>
            <w:shd w:val="clear" w:color="auto" w:fill="FFFFFF"/>
            <w:noWrap/>
            <w:vAlign w:val="center"/>
            <w:hideMark/>
          </w:tcPr>
          <w:p w14:paraId="430E2DFB"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14:paraId="1206BD85"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174 563,22</w:t>
            </w:r>
          </w:p>
        </w:tc>
        <w:tc>
          <w:tcPr>
            <w:tcW w:w="709" w:type="dxa"/>
            <w:tcBorders>
              <w:top w:val="nil"/>
              <w:left w:val="nil"/>
              <w:bottom w:val="single" w:sz="4" w:space="0" w:color="auto"/>
              <w:right w:val="single" w:sz="4" w:space="0" w:color="auto"/>
            </w:tcBorders>
            <w:shd w:val="clear" w:color="auto" w:fill="FFFFFF"/>
            <w:noWrap/>
            <w:vAlign w:val="center"/>
            <w:hideMark/>
          </w:tcPr>
          <w:p w14:paraId="27A147CC" w14:textId="77777777" w:rsidR="00056F15" w:rsidRPr="009502E6" w:rsidRDefault="00056F15" w:rsidP="0050313B">
            <w:pPr>
              <w:spacing w:after="0" w:line="240" w:lineRule="auto"/>
              <w:rPr>
                <w:rFonts w:ascii="Times New Roman" w:hAnsi="Times New Roman"/>
                <w:sz w:val="16"/>
                <w:szCs w:val="16"/>
                <w:lang w:val="en-US"/>
              </w:rPr>
            </w:pPr>
          </w:p>
        </w:tc>
        <w:tc>
          <w:tcPr>
            <w:tcW w:w="708" w:type="dxa"/>
            <w:tcBorders>
              <w:top w:val="nil"/>
              <w:left w:val="nil"/>
              <w:bottom w:val="single" w:sz="4" w:space="0" w:color="auto"/>
              <w:right w:val="single" w:sz="4" w:space="0" w:color="auto"/>
            </w:tcBorders>
            <w:shd w:val="clear" w:color="auto" w:fill="FFFFFF"/>
            <w:noWrap/>
            <w:vAlign w:val="center"/>
            <w:hideMark/>
          </w:tcPr>
          <w:p w14:paraId="714C2497"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174 563,22</w:t>
            </w:r>
          </w:p>
        </w:tc>
        <w:tc>
          <w:tcPr>
            <w:tcW w:w="586" w:type="dxa"/>
            <w:tcBorders>
              <w:top w:val="nil"/>
              <w:left w:val="nil"/>
              <w:bottom w:val="single" w:sz="4" w:space="0" w:color="auto"/>
              <w:right w:val="single" w:sz="4" w:space="0" w:color="auto"/>
            </w:tcBorders>
            <w:shd w:val="clear" w:color="auto" w:fill="FFFFFF"/>
            <w:noWrap/>
            <w:vAlign w:val="center"/>
            <w:hideMark/>
          </w:tcPr>
          <w:p w14:paraId="112499A3" w14:textId="77777777" w:rsidR="00056F15" w:rsidRPr="009502E6" w:rsidRDefault="00056F15" w:rsidP="0050313B">
            <w:pPr>
              <w:spacing w:after="0" w:line="240" w:lineRule="auto"/>
              <w:rPr>
                <w:rFonts w:ascii="Times New Roman" w:hAnsi="Times New Roman"/>
                <w:sz w:val="16"/>
                <w:szCs w:val="16"/>
                <w:lang w:val="en-US"/>
              </w:rPr>
            </w:pPr>
          </w:p>
        </w:tc>
        <w:tc>
          <w:tcPr>
            <w:tcW w:w="690" w:type="dxa"/>
            <w:gridSpan w:val="2"/>
            <w:tcBorders>
              <w:top w:val="nil"/>
              <w:left w:val="nil"/>
              <w:bottom w:val="single" w:sz="4" w:space="0" w:color="auto"/>
              <w:right w:val="single" w:sz="4" w:space="0" w:color="auto"/>
            </w:tcBorders>
            <w:shd w:val="clear" w:color="auto" w:fill="FFFFFF"/>
            <w:noWrap/>
            <w:vAlign w:val="center"/>
            <w:hideMark/>
          </w:tcPr>
          <w:p w14:paraId="4426C188"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230 100</w:t>
            </w:r>
          </w:p>
        </w:tc>
        <w:tc>
          <w:tcPr>
            <w:tcW w:w="709" w:type="dxa"/>
            <w:gridSpan w:val="2"/>
            <w:tcBorders>
              <w:top w:val="nil"/>
              <w:left w:val="nil"/>
              <w:bottom w:val="single" w:sz="4" w:space="0" w:color="auto"/>
              <w:right w:val="single" w:sz="4" w:space="0" w:color="auto"/>
            </w:tcBorders>
            <w:shd w:val="clear" w:color="auto" w:fill="FFFFFF"/>
            <w:noWrap/>
            <w:vAlign w:val="center"/>
            <w:hideMark/>
          </w:tcPr>
          <w:p w14:paraId="1DDB448B" w14:textId="77777777" w:rsidR="00056F15" w:rsidRPr="009502E6" w:rsidRDefault="00056F15" w:rsidP="0050313B">
            <w:pPr>
              <w:spacing w:after="0" w:line="240" w:lineRule="auto"/>
              <w:rPr>
                <w:rFonts w:ascii="Times New Roman" w:hAnsi="Times New Roman"/>
                <w:sz w:val="16"/>
                <w:szCs w:val="16"/>
              </w:rPr>
            </w:pPr>
          </w:p>
        </w:tc>
        <w:tc>
          <w:tcPr>
            <w:tcW w:w="850" w:type="dxa"/>
            <w:gridSpan w:val="2"/>
            <w:tcBorders>
              <w:top w:val="nil"/>
              <w:left w:val="nil"/>
              <w:bottom w:val="single" w:sz="4" w:space="0" w:color="auto"/>
              <w:right w:val="single" w:sz="4" w:space="0" w:color="auto"/>
            </w:tcBorders>
            <w:shd w:val="clear" w:color="auto" w:fill="FFFFFF"/>
            <w:noWrap/>
            <w:vAlign w:val="center"/>
            <w:hideMark/>
          </w:tcPr>
          <w:p w14:paraId="7FE13C91"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230 100</w:t>
            </w:r>
          </w:p>
        </w:tc>
        <w:tc>
          <w:tcPr>
            <w:tcW w:w="572" w:type="dxa"/>
            <w:tcBorders>
              <w:top w:val="nil"/>
              <w:left w:val="nil"/>
              <w:bottom w:val="single" w:sz="4" w:space="0" w:color="auto"/>
              <w:right w:val="single" w:sz="4" w:space="0" w:color="auto"/>
            </w:tcBorders>
            <w:shd w:val="clear" w:color="auto" w:fill="FFFFFF"/>
            <w:noWrap/>
            <w:vAlign w:val="center"/>
            <w:hideMark/>
          </w:tcPr>
          <w:p w14:paraId="7EDD9017"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283E8C2F" w14:textId="77777777" w:rsidTr="009502E6">
        <w:trPr>
          <w:trHeight w:val="675"/>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011130E8" w14:textId="553933A6"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1.</w:t>
            </w:r>
            <w:r w:rsidR="009502E6" w:rsidRPr="009502E6">
              <w:rPr>
                <w:rFonts w:ascii="Times New Roman" w:hAnsi="Times New Roman"/>
                <w:sz w:val="16"/>
                <w:szCs w:val="16"/>
              </w:rPr>
              <w:t>1. Компьютер</w:t>
            </w:r>
            <w:r w:rsidRPr="009502E6">
              <w:rPr>
                <w:rFonts w:ascii="Times New Roman" w:hAnsi="Times New Roman"/>
                <w:sz w:val="16"/>
                <w:szCs w:val="16"/>
              </w:rPr>
              <w:t xml:space="preserve"> в комплекте </w:t>
            </w:r>
          </w:p>
          <w:p w14:paraId="0B8DE297"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(подстатья 310. Приобретение основных средств)</w:t>
            </w:r>
          </w:p>
        </w:tc>
        <w:tc>
          <w:tcPr>
            <w:tcW w:w="827" w:type="dxa"/>
            <w:tcBorders>
              <w:top w:val="nil"/>
              <w:left w:val="nil"/>
              <w:bottom w:val="single" w:sz="4" w:space="0" w:color="auto"/>
              <w:right w:val="single" w:sz="4" w:space="0" w:color="auto"/>
            </w:tcBorders>
            <w:shd w:val="clear" w:color="auto" w:fill="FFFFFF"/>
            <w:noWrap/>
            <w:vAlign w:val="center"/>
            <w:hideMark/>
          </w:tcPr>
          <w:p w14:paraId="5D3A7812"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265 630</w:t>
            </w:r>
          </w:p>
        </w:tc>
        <w:tc>
          <w:tcPr>
            <w:tcW w:w="733" w:type="dxa"/>
            <w:tcBorders>
              <w:top w:val="nil"/>
              <w:left w:val="nil"/>
              <w:bottom w:val="single" w:sz="4" w:space="0" w:color="auto"/>
              <w:right w:val="single" w:sz="4" w:space="0" w:color="auto"/>
            </w:tcBorders>
            <w:shd w:val="clear" w:color="auto" w:fill="FFFFFF"/>
            <w:vAlign w:val="center"/>
            <w:hideMark/>
          </w:tcPr>
          <w:p w14:paraId="271D3F3E"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7/37 940</w:t>
            </w:r>
          </w:p>
        </w:tc>
        <w:tc>
          <w:tcPr>
            <w:tcW w:w="708" w:type="dxa"/>
            <w:tcBorders>
              <w:top w:val="nil"/>
              <w:left w:val="nil"/>
              <w:bottom w:val="single" w:sz="4" w:space="0" w:color="auto"/>
              <w:right w:val="single" w:sz="4" w:space="0" w:color="auto"/>
            </w:tcBorders>
            <w:shd w:val="clear" w:color="auto" w:fill="FFFFFF"/>
            <w:vAlign w:val="center"/>
            <w:hideMark/>
          </w:tcPr>
          <w:p w14:paraId="280FF083"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265 630</w:t>
            </w:r>
          </w:p>
        </w:tc>
        <w:tc>
          <w:tcPr>
            <w:tcW w:w="567" w:type="dxa"/>
            <w:tcBorders>
              <w:top w:val="nil"/>
              <w:left w:val="nil"/>
              <w:bottom w:val="single" w:sz="4" w:space="0" w:color="auto"/>
              <w:right w:val="single" w:sz="4" w:space="0" w:color="auto"/>
            </w:tcBorders>
            <w:shd w:val="clear" w:color="auto" w:fill="FFFFFF"/>
            <w:vAlign w:val="center"/>
            <w:hideMark/>
          </w:tcPr>
          <w:p w14:paraId="068A93E8"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14:paraId="0D58D53F"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80 000</w:t>
            </w:r>
          </w:p>
        </w:tc>
        <w:tc>
          <w:tcPr>
            <w:tcW w:w="709" w:type="dxa"/>
            <w:tcBorders>
              <w:top w:val="nil"/>
              <w:left w:val="nil"/>
              <w:bottom w:val="single" w:sz="4" w:space="0" w:color="auto"/>
              <w:right w:val="single" w:sz="4" w:space="0" w:color="auto"/>
            </w:tcBorders>
            <w:shd w:val="clear" w:color="auto" w:fill="FFFFFF"/>
            <w:vAlign w:val="center"/>
            <w:hideMark/>
          </w:tcPr>
          <w:p w14:paraId="23F97A93"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2/40 000</w:t>
            </w:r>
          </w:p>
        </w:tc>
        <w:tc>
          <w:tcPr>
            <w:tcW w:w="708" w:type="dxa"/>
            <w:tcBorders>
              <w:top w:val="nil"/>
              <w:left w:val="nil"/>
              <w:bottom w:val="single" w:sz="4" w:space="0" w:color="auto"/>
              <w:right w:val="single" w:sz="4" w:space="0" w:color="auto"/>
            </w:tcBorders>
            <w:shd w:val="clear" w:color="auto" w:fill="FFFFFF"/>
            <w:vAlign w:val="center"/>
            <w:hideMark/>
          </w:tcPr>
          <w:p w14:paraId="34E02515"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80 000</w:t>
            </w:r>
          </w:p>
        </w:tc>
        <w:tc>
          <w:tcPr>
            <w:tcW w:w="586" w:type="dxa"/>
            <w:tcBorders>
              <w:top w:val="nil"/>
              <w:left w:val="nil"/>
              <w:bottom w:val="single" w:sz="4" w:space="0" w:color="auto"/>
              <w:right w:val="single" w:sz="4" w:space="0" w:color="auto"/>
            </w:tcBorders>
            <w:shd w:val="clear" w:color="auto" w:fill="FFFFFF"/>
            <w:vAlign w:val="center"/>
            <w:hideMark/>
          </w:tcPr>
          <w:p w14:paraId="15FB5BA4" w14:textId="77777777" w:rsidR="00056F15" w:rsidRPr="009502E6" w:rsidRDefault="00056F15" w:rsidP="0050313B">
            <w:pPr>
              <w:spacing w:after="0" w:line="240" w:lineRule="auto"/>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auto" w:fill="FFFFFF"/>
            <w:vAlign w:val="center"/>
            <w:hideMark/>
          </w:tcPr>
          <w:p w14:paraId="66F76137"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80 000</w:t>
            </w:r>
          </w:p>
        </w:tc>
        <w:tc>
          <w:tcPr>
            <w:tcW w:w="709" w:type="dxa"/>
            <w:gridSpan w:val="2"/>
            <w:tcBorders>
              <w:top w:val="nil"/>
              <w:left w:val="nil"/>
              <w:bottom w:val="single" w:sz="4" w:space="0" w:color="auto"/>
              <w:right w:val="single" w:sz="4" w:space="0" w:color="auto"/>
            </w:tcBorders>
            <w:shd w:val="clear" w:color="auto" w:fill="FFFFFF"/>
            <w:vAlign w:val="center"/>
            <w:hideMark/>
          </w:tcPr>
          <w:p w14:paraId="3B59757D"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2/40 000</w:t>
            </w:r>
          </w:p>
        </w:tc>
        <w:tc>
          <w:tcPr>
            <w:tcW w:w="850" w:type="dxa"/>
            <w:gridSpan w:val="2"/>
            <w:tcBorders>
              <w:top w:val="nil"/>
              <w:left w:val="nil"/>
              <w:bottom w:val="single" w:sz="4" w:space="0" w:color="auto"/>
              <w:right w:val="single" w:sz="4" w:space="0" w:color="auto"/>
            </w:tcBorders>
            <w:shd w:val="clear" w:color="auto" w:fill="FFFFFF"/>
            <w:vAlign w:val="center"/>
            <w:hideMark/>
          </w:tcPr>
          <w:p w14:paraId="71FD1592"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80 000</w:t>
            </w:r>
          </w:p>
        </w:tc>
        <w:tc>
          <w:tcPr>
            <w:tcW w:w="572" w:type="dxa"/>
            <w:tcBorders>
              <w:top w:val="nil"/>
              <w:left w:val="nil"/>
              <w:bottom w:val="single" w:sz="4" w:space="0" w:color="auto"/>
              <w:right w:val="single" w:sz="4" w:space="0" w:color="auto"/>
            </w:tcBorders>
            <w:shd w:val="clear" w:color="auto" w:fill="FFFFFF"/>
            <w:vAlign w:val="center"/>
            <w:hideMark/>
          </w:tcPr>
          <w:p w14:paraId="15318817"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072811A8" w14:textId="77777777" w:rsidTr="009502E6">
        <w:trPr>
          <w:trHeight w:val="609"/>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0294B8E6"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 xml:space="preserve">1.2. Блок бесперебойного питания APC </w:t>
            </w:r>
            <w:proofErr w:type="spellStart"/>
            <w:r w:rsidRPr="009502E6">
              <w:rPr>
                <w:rFonts w:ascii="Times New Roman" w:hAnsi="Times New Roman"/>
                <w:sz w:val="16"/>
                <w:szCs w:val="16"/>
              </w:rPr>
              <w:t>Smart</w:t>
            </w:r>
            <w:proofErr w:type="spellEnd"/>
            <w:r w:rsidRPr="009502E6">
              <w:rPr>
                <w:rFonts w:ascii="Times New Roman" w:hAnsi="Times New Roman"/>
                <w:sz w:val="16"/>
                <w:szCs w:val="16"/>
              </w:rPr>
              <w:t>-UPS (сервер)</w:t>
            </w:r>
          </w:p>
          <w:p w14:paraId="1E861085"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(подстатья 340. Приобретение материальных запасов)</w:t>
            </w:r>
          </w:p>
        </w:tc>
        <w:tc>
          <w:tcPr>
            <w:tcW w:w="827" w:type="dxa"/>
            <w:tcBorders>
              <w:top w:val="nil"/>
              <w:left w:val="nil"/>
              <w:bottom w:val="single" w:sz="4" w:space="0" w:color="auto"/>
              <w:right w:val="single" w:sz="4" w:space="0" w:color="auto"/>
            </w:tcBorders>
            <w:shd w:val="clear" w:color="auto" w:fill="FFFFFF"/>
            <w:noWrap/>
            <w:vAlign w:val="center"/>
            <w:hideMark/>
          </w:tcPr>
          <w:p w14:paraId="1834844E"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33" w:type="dxa"/>
            <w:tcBorders>
              <w:top w:val="nil"/>
              <w:left w:val="nil"/>
              <w:bottom w:val="single" w:sz="4" w:space="0" w:color="auto"/>
              <w:right w:val="single" w:sz="4" w:space="0" w:color="auto"/>
            </w:tcBorders>
            <w:shd w:val="clear" w:color="auto" w:fill="FFFFFF"/>
            <w:vAlign w:val="center"/>
            <w:hideMark/>
          </w:tcPr>
          <w:p w14:paraId="31C4617B"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FFFFF"/>
            <w:vAlign w:val="center"/>
            <w:hideMark/>
          </w:tcPr>
          <w:p w14:paraId="55DC678D"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hideMark/>
          </w:tcPr>
          <w:p w14:paraId="037D6B16"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14:paraId="7D81DCD1"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36 000</w:t>
            </w:r>
          </w:p>
        </w:tc>
        <w:tc>
          <w:tcPr>
            <w:tcW w:w="709" w:type="dxa"/>
            <w:tcBorders>
              <w:top w:val="nil"/>
              <w:left w:val="nil"/>
              <w:bottom w:val="single" w:sz="4" w:space="0" w:color="auto"/>
              <w:right w:val="single" w:sz="4" w:space="0" w:color="auto"/>
            </w:tcBorders>
            <w:shd w:val="clear" w:color="auto" w:fill="FFFFFF"/>
            <w:vAlign w:val="center"/>
            <w:hideMark/>
          </w:tcPr>
          <w:p w14:paraId="7A01361C"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1/36 000</w:t>
            </w:r>
          </w:p>
        </w:tc>
        <w:tc>
          <w:tcPr>
            <w:tcW w:w="708" w:type="dxa"/>
            <w:tcBorders>
              <w:top w:val="nil"/>
              <w:left w:val="nil"/>
              <w:bottom w:val="single" w:sz="4" w:space="0" w:color="auto"/>
              <w:right w:val="single" w:sz="4" w:space="0" w:color="auto"/>
            </w:tcBorders>
            <w:shd w:val="clear" w:color="auto" w:fill="FFFFFF"/>
            <w:vAlign w:val="center"/>
            <w:hideMark/>
          </w:tcPr>
          <w:p w14:paraId="1B85B780"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36 000</w:t>
            </w:r>
          </w:p>
        </w:tc>
        <w:tc>
          <w:tcPr>
            <w:tcW w:w="586" w:type="dxa"/>
            <w:tcBorders>
              <w:top w:val="nil"/>
              <w:left w:val="nil"/>
              <w:bottom w:val="single" w:sz="4" w:space="0" w:color="auto"/>
              <w:right w:val="single" w:sz="4" w:space="0" w:color="auto"/>
            </w:tcBorders>
            <w:shd w:val="clear" w:color="auto" w:fill="FFFFFF"/>
            <w:vAlign w:val="center"/>
            <w:hideMark/>
          </w:tcPr>
          <w:p w14:paraId="73DD6F8E" w14:textId="77777777" w:rsidR="00056F15" w:rsidRPr="009502E6" w:rsidRDefault="00056F15" w:rsidP="0050313B">
            <w:pPr>
              <w:spacing w:after="0" w:line="240" w:lineRule="auto"/>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auto" w:fill="FFFFFF"/>
            <w:vAlign w:val="center"/>
            <w:hideMark/>
          </w:tcPr>
          <w:p w14:paraId="110D946C"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09" w:type="dxa"/>
            <w:gridSpan w:val="2"/>
            <w:tcBorders>
              <w:top w:val="nil"/>
              <w:left w:val="nil"/>
              <w:bottom w:val="single" w:sz="4" w:space="0" w:color="auto"/>
              <w:right w:val="single" w:sz="4" w:space="0" w:color="auto"/>
            </w:tcBorders>
            <w:shd w:val="clear" w:color="auto" w:fill="FFFFFF"/>
            <w:vAlign w:val="center"/>
            <w:hideMark/>
          </w:tcPr>
          <w:p w14:paraId="5103B432"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w:t>
            </w:r>
          </w:p>
        </w:tc>
        <w:tc>
          <w:tcPr>
            <w:tcW w:w="850" w:type="dxa"/>
            <w:gridSpan w:val="2"/>
            <w:tcBorders>
              <w:top w:val="nil"/>
              <w:left w:val="nil"/>
              <w:bottom w:val="single" w:sz="4" w:space="0" w:color="auto"/>
              <w:right w:val="single" w:sz="4" w:space="0" w:color="auto"/>
            </w:tcBorders>
            <w:shd w:val="clear" w:color="auto" w:fill="FFFFFF"/>
            <w:vAlign w:val="center"/>
            <w:hideMark/>
          </w:tcPr>
          <w:p w14:paraId="1624CE83"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572" w:type="dxa"/>
            <w:tcBorders>
              <w:top w:val="nil"/>
              <w:left w:val="nil"/>
              <w:bottom w:val="single" w:sz="4" w:space="0" w:color="auto"/>
              <w:right w:val="single" w:sz="4" w:space="0" w:color="auto"/>
            </w:tcBorders>
            <w:shd w:val="clear" w:color="auto" w:fill="FFFFFF"/>
            <w:vAlign w:val="center"/>
            <w:hideMark/>
          </w:tcPr>
          <w:p w14:paraId="1D134418"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16149102" w14:textId="77777777" w:rsidTr="009502E6">
        <w:trPr>
          <w:trHeight w:val="431"/>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273A11B4"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 xml:space="preserve">1.3. Блок бесперебойного питания </w:t>
            </w:r>
          </w:p>
          <w:p w14:paraId="79C5FEA7"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(подстатья 340. Приобретение материальных запасов)</w:t>
            </w:r>
          </w:p>
        </w:tc>
        <w:tc>
          <w:tcPr>
            <w:tcW w:w="827" w:type="dxa"/>
            <w:tcBorders>
              <w:top w:val="nil"/>
              <w:left w:val="nil"/>
              <w:bottom w:val="single" w:sz="4" w:space="0" w:color="auto"/>
              <w:right w:val="single" w:sz="4" w:space="0" w:color="auto"/>
            </w:tcBorders>
            <w:shd w:val="clear" w:color="auto" w:fill="FFFFFF"/>
            <w:noWrap/>
            <w:vAlign w:val="center"/>
            <w:hideMark/>
          </w:tcPr>
          <w:p w14:paraId="3BC74BD2"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33" w:type="dxa"/>
            <w:tcBorders>
              <w:top w:val="nil"/>
              <w:left w:val="nil"/>
              <w:bottom w:val="single" w:sz="4" w:space="0" w:color="auto"/>
              <w:right w:val="single" w:sz="4" w:space="0" w:color="auto"/>
            </w:tcBorders>
            <w:shd w:val="clear" w:color="auto" w:fill="FFFFFF"/>
            <w:vAlign w:val="center"/>
            <w:hideMark/>
          </w:tcPr>
          <w:p w14:paraId="67B49A91"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FFFFF"/>
            <w:vAlign w:val="center"/>
            <w:hideMark/>
          </w:tcPr>
          <w:p w14:paraId="169AA05E"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hideMark/>
          </w:tcPr>
          <w:p w14:paraId="4506FB02"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14:paraId="37D852CB"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20 000</w:t>
            </w:r>
          </w:p>
        </w:tc>
        <w:tc>
          <w:tcPr>
            <w:tcW w:w="709" w:type="dxa"/>
            <w:tcBorders>
              <w:top w:val="nil"/>
              <w:left w:val="nil"/>
              <w:bottom w:val="single" w:sz="4" w:space="0" w:color="auto"/>
              <w:right w:val="single" w:sz="4" w:space="0" w:color="auto"/>
            </w:tcBorders>
            <w:shd w:val="clear" w:color="auto" w:fill="FFFFFF"/>
            <w:vAlign w:val="center"/>
            <w:hideMark/>
          </w:tcPr>
          <w:p w14:paraId="00ED1223"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 xml:space="preserve">   4/5 000</w:t>
            </w:r>
          </w:p>
        </w:tc>
        <w:tc>
          <w:tcPr>
            <w:tcW w:w="708" w:type="dxa"/>
            <w:tcBorders>
              <w:top w:val="nil"/>
              <w:left w:val="nil"/>
              <w:bottom w:val="single" w:sz="4" w:space="0" w:color="auto"/>
              <w:right w:val="single" w:sz="4" w:space="0" w:color="auto"/>
            </w:tcBorders>
            <w:shd w:val="clear" w:color="auto" w:fill="FFFFFF"/>
            <w:vAlign w:val="center"/>
            <w:hideMark/>
          </w:tcPr>
          <w:p w14:paraId="21DD7AC5"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20 000</w:t>
            </w:r>
          </w:p>
        </w:tc>
        <w:tc>
          <w:tcPr>
            <w:tcW w:w="586" w:type="dxa"/>
            <w:tcBorders>
              <w:top w:val="nil"/>
              <w:left w:val="nil"/>
              <w:bottom w:val="single" w:sz="4" w:space="0" w:color="auto"/>
              <w:right w:val="single" w:sz="4" w:space="0" w:color="auto"/>
            </w:tcBorders>
            <w:shd w:val="clear" w:color="auto" w:fill="FFFFFF"/>
            <w:vAlign w:val="center"/>
            <w:hideMark/>
          </w:tcPr>
          <w:p w14:paraId="48BB97EE" w14:textId="77777777" w:rsidR="00056F15" w:rsidRPr="009502E6" w:rsidRDefault="00056F15" w:rsidP="0050313B">
            <w:pPr>
              <w:spacing w:after="0" w:line="240" w:lineRule="auto"/>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auto" w:fill="FFFFFF"/>
            <w:vAlign w:val="center"/>
            <w:hideMark/>
          </w:tcPr>
          <w:p w14:paraId="5FC06BEC"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20 000</w:t>
            </w:r>
          </w:p>
        </w:tc>
        <w:tc>
          <w:tcPr>
            <w:tcW w:w="709" w:type="dxa"/>
            <w:gridSpan w:val="2"/>
            <w:tcBorders>
              <w:top w:val="nil"/>
              <w:left w:val="nil"/>
              <w:bottom w:val="single" w:sz="4" w:space="0" w:color="auto"/>
              <w:right w:val="single" w:sz="4" w:space="0" w:color="auto"/>
            </w:tcBorders>
            <w:shd w:val="clear" w:color="auto" w:fill="FFFFFF"/>
            <w:vAlign w:val="center"/>
            <w:hideMark/>
          </w:tcPr>
          <w:p w14:paraId="73F938D0"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4/5 000</w:t>
            </w:r>
          </w:p>
        </w:tc>
        <w:tc>
          <w:tcPr>
            <w:tcW w:w="850" w:type="dxa"/>
            <w:gridSpan w:val="2"/>
            <w:tcBorders>
              <w:top w:val="nil"/>
              <w:left w:val="nil"/>
              <w:bottom w:val="single" w:sz="4" w:space="0" w:color="auto"/>
              <w:right w:val="single" w:sz="4" w:space="0" w:color="auto"/>
            </w:tcBorders>
            <w:shd w:val="clear" w:color="auto" w:fill="FFFFFF"/>
            <w:vAlign w:val="center"/>
            <w:hideMark/>
          </w:tcPr>
          <w:p w14:paraId="3B057BF9"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20 000</w:t>
            </w:r>
          </w:p>
        </w:tc>
        <w:tc>
          <w:tcPr>
            <w:tcW w:w="572" w:type="dxa"/>
            <w:tcBorders>
              <w:top w:val="nil"/>
              <w:left w:val="nil"/>
              <w:bottom w:val="single" w:sz="4" w:space="0" w:color="auto"/>
              <w:right w:val="single" w:sz="4" w:space="0" w:color="auto"/>
            </w:tcBorders>
            <w:shd w:val="clear" w:color="auto" w:fill="FFFFFF"/>
            <w:vAlign w:val="center"/>
            <w:hideMark/>
          </w:tcPr>
          <w:p w14:paraId="5C71D566"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7173BA70" w14:textId="77777777" w:rsidTr="009502E6">
        <w:trPr>
          <w:trHeight w:val="386"/>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2E0BC33C"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 xml:space="preserve">1.4. Принтер </w:t>
            </w:r>
          </w:p>
          <w:p w14:paraId="144D8F8B"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(подстатья 310. Приобретение основных средств)</w:t>
            </w:r>
          </w:p>
        </w:tc>
        <w:tc>
          <w:tcPr>
            <w:tcW w:w="827" w:type="dxa"/>
            <w:tcBorders>
              <w:top w:val="nil"/>
              <w:left w:val="nil"/>
              <w:bottom w:val="single" w:sz="4" w:space="0" w:color="auto"/>
              <w:right w:val="single" w:sz="4" w:space="0" w:color="auto"/>
            </w:tcBorders>
            <w:shd w:val="clear" w:color="auto" w:fill="FFFFFF"/>
            <w:noWrap/>
            <w:vAlign w:val="center"/>
            <w:hideMark/>
          </w:tcPr>
          <w:p w14:paraId="7E888A8E"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33" w:type="dxa"/>
            <w:tcBorders>
              <w:top w:val="nil"/>
              <w:left w:val="nil"/>
              <w:bottom w:val="single" w:sz="4" w:space="0" w:color="auto"/>
              <w:right w:val="single" w:sz="4" w:space="0" w:color="auto"/>
            </w:tcBorders>
            <w:shd w:val="clear" w:color="auto" w:fill="FFFFFF"/>
            <w:vAlign w:val="center"/>
            <w:hideMark/>
          </w:tcPr>
          <w:p w14:paraId="5738593A"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FFFFF"/>
            <w:vAlign w:val="center"/>
            <w:hideMark/>
          </w:tcPr>
          <w:p w14:paraId="27C3F8CA"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hideMark/>
          </w:tcPr>
          <w:p w14:paraId="242C1462"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14:paraId="4A16B384"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FF"/>
            <w:vAlign w:val="center"/>
            <w:hideMark/>
          </w:tcPr>
          <w:p w14:paraId="63F1A678"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FFFFF"/>
            <w:vAlign w:val="center"/>
            <w:hideMark/>
          </w:tcPr>
          <w:p w14:paraId="488C296D"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586" w:type="dxa"/>
            <w:tcBorders>
              <w:top w:val="nil"/>
              <w:left w:val="nil"/>
              <w:bottom w:val="single" w:sz="4" w:space="0" w:color="auto"/>
              <w:right w:val="single" w:sz="4" w:space="0" w:color="auto"/>
            </w:tcBorders>
            <w:shd w:val="clear" w:color="auto" w:fill="FFFFFF"/>
            <w:vAlign w:val="center"/>
            <w:hideMark/>
          </w:tcPr>
          <w:p w14:paraId="441E20A6" w14:textId="77777777" w:rsidR="00056F15" w:rsidRPr="009502E6" w:rsidRDefault="00056F15" w:rsidP="0050313B">
            <w:pPr>
              <w:spacing w:after="0" w:line="240" w:lineRule="auto"/>
              <w:rPr>
                <w:rFonts w:ascii="Times New Roman" w:hAnsi="Times New Roman"/>
                <w:sz w:val="16"/>
                <w:szCs w:val="16"/>
                <w:lang w:val="en-US"/>
              </w:rPr>
            </w:pPr>
          </w:p>
        </w:tc>
        <w:tc>
          <w:tcPr>
            <w:tcW w:w="690" w:type="dxa"/>
            <w:gridSpan w:val="2"/>
            <w:tcBorders>
              <w:top w:val="nil"/>
              <w:left w:val="nil"/>
              <w:bottom w:val="single" w:sz="4" w:space="0" w:color="auto"/>
              <w:right w:val="single" w:sz="4" w:space="0" w:color="auto"/>
            </w:tcBorders>
            <w:shd w:val="clear" w:color="auto" w:fill="FFFFFF"/>
            <w:noWrap/>
            <w:vAlign w:val="center"/>
            <w:hideMark/>
          </w:tcPr>
          <w:p w14:paraId="52D76947"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09" w:type="dxa"/>
            <w:gridSpan w:val="2"/>
            <w:tcBorders>
              <w:top w:val="nil"/>
              <w:left w:val="nil"/>
              <w:bottom w:val="single" w:sz="4" w:space="0" w:color="auto"/>
              <w:right w:val="single" w:sz="4" w:space="0" w:color="auto"/>
            </w:tcBorders>
            <w:shd w:val="clear" w:color="auto" w:fill="FFFFFF"/>
            <w:vAlign w:val="center"/>
            <w:hideMark/>
          </w:tcPr>
          <w:p w14:paraId="2CEEB4FE"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w:t>
            </w:r>
          </w:p>
        </w:tc>
        <w:tc>
          <w:tcPr>
            <w:tcW w:w="850" w:type="dxa"/>
            <w:gridSpan w:val="2"/>
            <w:tcBorders>
              <w:top w:val="nil"/>
              <w:left w:val="nil"/>
              <w:bottom w:val="single" w:sz="4" w:space="0" w:color="auto"/>
              <w:right w:val="single" w:sz="4" w:space="0" w:color="auto"/>
            </w:tcBorders>
            <w:shd w:val="clear" w:color="auto" w:fill="FFFFFF"/>
            <w:vAlign w:val="center"/>
            <w:hideMark/>
          </w:tcPr>
          <w:p w14:paraId="5CA232D6"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572" w:type="dxa"/>
            <w:tcBorders>
              <w:top w:val="nil"/>
              <w:left w:val="nil"/>
              <w:bottom w:val="single" w:sz="4" w:space="0" w:color="auto"/>
              <w:right w:val="single" w:sz="4" w:space="0" w:color="auto"/>
            </w:tcBorders>
            <w:shd w:val="clear" w:color="auto" w:fill="FFFFFF"/>
            <w:vAlign w:val="center"/>
            <w:hideMark/>
          </w:tcPr>
          <w:p w14:paraId="55852F48"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26A3D239" w14:textId="77777777" w:rsidTr="009502E6">
        <w:trPr>
          <w:trHeight w:val="461"/>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7FC4605B"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lastRenderedPageBreak/>
              <w:t>1.5. МФУ</w:t>
            </w:r>
          </w:p>
          <w:p w14:paraId="2BB18510"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(подстатья 310. Приобретение основных средств)</w:t>
            </w:r>
          </w:p>
        </w:tc>
        <w:tc>
          <w:tcPr>
            <w:tcW w:w="827" w:type="dxa"/>
            <w:tcBorders>
              <w:top w:val="nil"/>
              <w:left w:val="nil"/>
              <w:bottom w:val="single" w:sz="4" w:space="0" w:color="auto"/>
              <w:right w:val="single" w:sz="4" w:space="0" w:color="auto"/>
            </w:tcBorders>
            <w:shd w:val="clear" w:color="auto" w:fill="FFFFFF"/>
            <w:noWrap/>
            <w:vAlign w:val="center"/>
            <w:hideMark/>
          </w:tcPr>
          <w:p w14:paraId="544A6FFB"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28 200</w:t>
            </w:r>
          </w:p>
        </w:tc>
        <w:tc>
          <w:tcPr>
            <w:tcW w:w="733" w:type="dxa"/>
            <w:tcBorders>
              <w:top w:val="nil"/>
              <w:left w:val="nil"/>
              <w:bottom w:val="single" w:sz="4" w:space="0" w:color="auto"/>
              <w:right w:val="single" w:sz="4" w:space="0" w:color="auto"/>
            </w:tcBorders>
            <w:shd w:val="clear" w:color="auto" w:fill="FFFFFF"/>
            <w:vAlign w:val="center"/>
            <w:hideMark/>
          </w:tcPr>
          <w:p w14:paraId="46B6E0BA"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1/28 200</w:t>
            </w:r>
          </w:p>
        </w:tc>
        <w:tc>
          <w:tcPr>
            <w:tcW w:w="708" w:type="dxa"/>
            <w:tcBorders>
              <w:top w:val="nil"/>
              <w:left w:val="nil"/>
              <w:bottom w:val="single" w:sz="4" w:space="0" w:color="auto"/>
              <w:right w:val="single" w:sz="4" w:space="0" w:color="auto"/>
            </w:tcBorders>
            <w:shd w:val="clear" w:color="auto" w:fill="FFFFFF"/>
            <w:vAlign w:val="center"/>
            <w:hideMark/>
          </w:tcPr>
          <w:p w14:paraId="70D812AA"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28 200</w:t>
            </w:r>
          </w:p>
        </w:tc>
        <w:tc>
          <w:tcPr>
            <w:tcW w:w="567" w:type="dxa"/>
            <w:tcBorders>
              <w:top w:val="nil"/>
              <w:left w:val="nil"/>
              <w:bottom w:val="single" w:sz="4" w:space="0" w:color="auto"/>
              <w:right w:val="single" w:sz="4" w:space="0" w:color="auto"/>
            </w:tcBorders>
            <w:shd w:val="clear" w:color="auto" w:fill="FFFFFF"/>
            <w:vAlign w:val="center"/>
            <w:hideMark/>
          </w:tcPr>
          <w:p w14:paraId="2C50EE75"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14:paraId="37D8CB28"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38 563,22</w:t>
            </w:r>
          </w:p>
        </w:tc>
        <w:tc>
          <w:tcPr>
            <w:tcW w:w="709" w:type="dxa"/>
            <w:tcBorders>
              <w:top w:val="nil"/>
              <w:left w:val="nil"/>
              <w:bottom w:val="single" w:sz="4" w:space="0" w:color="auto"/>
              <w:right w:val="single" w:sz="4" w:space="0" w:color="auto"/>
            </w:tcBorders>
            <w:shd w:val="clear" w:color="auto" w:fill="FFFFFF"/>
            <w:vAlign w:val="center"/>
            <w:hideMark/>
          </w:tcPr>
          <w:p w14:paraId="12F69068"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w:t>
            </w:r>
          </w:p>
          <w:p w14:paraId="180E9537"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19 281,11</w:t>
            </w:r>
          </w:p>
        </w:tc>
        <w:tc>
          <w:tcPr>
            <w:tcW w:w="708" w:type="dxa"/>
            <w:tcBorders>
              <w:top w:val="nil"/>
              <w:left w:val="nil"/>
              <w:bottom w:val="single" w:sz="4" w:space="0" w:color="auto"/>
              <w:right w:val="single" w:sz="4" w:space="0" w:color="auto"/>
            </w:tcBorders>
            <w:shd w:val="clear" w:color="auto" w:fill="FFFFFF"/>
            <w:vAlign w:val="center"/>
            <w:hideMark/>
          </w:tcPr>
          <w:p w14:paraId="027F11A3"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38 563,22</w:t>
            </w:r>
          </w:p>
        </w:tc>
        <w:tc>
          <w:tcPr>
            <w:tcW w:w="586" w:type="dxa"/>
            <w:tcBorders>
              <w:top w:val="nil"/>
              <w:left w:val="nil"/>
              <w:bottom w:val="single" w:sz="4" w:space="0" w:color="auto"/>
              <w:right w:val="single" w:sz="4" w:space="0" w:color="auto"/>
            </w:tcBorders>
            <w:shd w:val="clear" w:color="auto" w:fill="FFFFFF"/>
            <w:vAlign w:val="center"/>
            <w:hideMark/>
          </w:tcPr>
          <w:p w14:paraId="5FD44599" w14:textId="77777777" w:rsidR="00056F15" w:rsidRPr="009502E6" w:rsidRDefault="00056F15" w:rsidP="0050313B">
            <w:pPr>
              <w:spacing w:after="0" w:line="240" w:lineRule="auto"/>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auto" w:fill="FFFFFF"/>
            <w:vAlign w:val="center"/>
            <w:hideMark/>
          </w:tcPr>
          <w:p w14:paraId="6D7EDEF1"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60 000</w:t>
            </w:r>
          </w:p>
        </w:tc>
        <w:tc>
          <w:tcPr>
            <w:tcW w:w="709" w:type="dxa"/>
            <w:gridSpan w:val="2"/>
            <w:tcBorders>
              <w:top w:val="nil"/>
              <w:left w:val="nil"/>
              <w:bottom w:val="single" w:sz="4" w:space="0" w:color="auto"/>
              <w:right w:val="single" w:sz="4" w:space="0" w:color="auto"/>
            </w:tcBorders>
            <w:shd w:val="clear" w:color="auto" w:fill="FFFFFF"/>
            <w:vAlign w:val="center"/>
            <w:hideMark/>
          </w:tcPr>
          <w:p w14:paraId="373BA4A9"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3/20 000</w:t>
            </w:r>
          </w:p>
        </w:tc>
        <w:tc>
          <w:tcPr>
            <w:tcW w:w="850" w:type="dxa"/>
            <w:gridSpan w:val="2"/>
            <w:tcBorders>
              <w:top w:val="nil"/>
              <w:left w:val="nil"/>
              <w:bottom w:val="single" w:sz="4" w:space="0" w:color="auto"/>
              <w:right w:val="single" w:sz="4" w:space="0" w:color="auto"/>
            </w:tcBorders>
            <w:shd w:val="clear" w:color="auto" w:fill="FFFFFF"/>
            <w:vAlign w:val="center"/>
            <w:hideMark/>
          </w:tcPr>
          <w:p w14:paraId="0628AA76"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60 000</w:t>
            </w:r>
          </w:p>
        </w:tc>
        <w:tc>
          <w:tcPr>
            <w:tcW w:w="572" w:type="dxa"/>
            <w:tcBorders>
              <w:top w:val="nil"/>
              <w:left w:val="nil"/>
              <w:bottom w:val="single" w:sz="4" w:space="0" w:color="auto"/>
              <w:right w:val="single" w:sz="4" w:space="0" w:color="auto"/>
            </w:tcBorders>
            <w:shd w:val="clear" w:color="auto" w:fill="FFFFFF"/>
            <w:vAlign w:val="center"/>
            <w:hideMark/>
          </w:tcPr>
          <w:p w14:paraId="612013C8"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5F581F85" w14:textId="77777777" w:rsidTr="009502E6">
        <w:trPr>
          <w:trHeight w:val="446"/>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75C4A421"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 xml:space="preserve">1.6. Ноутбук </w:t>
            </w:r>
          </w:p>
          <w:p w14:paraId="13D97483"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(подстатья 310. Приобретение основных средств)</w:t>
            </w:r>
          </w:p>
        </w:tc>
        <w:tc>
          <w:tcPr>
            <w:tcW w:w="827" w:type="dxa"/>
            <w:tcBorders>
              <w:top w:val="nil"/>
              <w:left w:val="nil"/>
              <w:bottom w:val="single" w:sz="4" w:space="0" w:color="auto"/>
              <w:right w:val="single" w:sz="4" w:space="0" w:color="auto"/>
            </w:tcBorders>
            <w:shd w:val="clear" w:color="auto" w:fill="FFFFFF"/>
            <w:noWrap/>
            <w:vAlign w:val="center"/>
            <w:hideMark/>
          </w:tcPr>
          <w:p w14:paraId="18577612"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33" w:type="dxa"/>
            <w:tcBorders>
              <w:top w:val="nil"/>
              <w:left w:val="nil"/>
              <w:bottom w:val="single" w:sz="4" w:space="0" w:color="auto"/>
              <w:right w:val="single" w:sz="4" w:space="0" w:color="auto"/>
            </w:tcBorders>
            <w:shd w:val="clear" w:color="auto" w:fill="FFFFFF"/>
            <w:vAlign w:val="center"/>
            <w:hideMark/>
          </w:tcPr>
          <w:p w14:paraId="6E595805"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FFFFF"/>
            <w:vAlign w:val="center"/>
            <w:hideMark/>
          </w:tcPr>
          <w:p w14:paraId="74929C98"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hideMark/>
          </w:tcPr>
          <w:p w14:paraId="378E58E6"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14:paraId="6AF535C3"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FF"/>
            <w:vAlign w:val="center"/>
            <w:hideMark/>
          </w:tcPr>
          <w:p w14:paraId="5C1C5B3F"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FFFFF"/>
            <w:vAlign w:val="center"/>
            <w:hideMark/>
          </w:tcPr>
          <w:p w14:paraId="31A0727B"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p w14:paraId="76E14853" w14:textId="77777777" w:rsidR="00056F15" w:rsidRPr="009502E6" w:rsidRDefault="00056F15" w:rsidP="0050313B">
            <w:pPr>
              <w:spacing w:after="0" w:line="240" w:lineRule="auto"/>
              <w:jc w:val="center"/>
              <w:rPr>
                <w:rFonts w:ascii="Times New Roman" w:hAnsi="Times New Roman"/>
                <w:sz w:val="16"/>
                <w:szCs w:val="16"/>
              </w:rPr>
            </w:pPr>
          </w:p>
        </w:tc>
        <w:tc>
          <w:tcPr>
            <w:tcW w:w="586" w:type="dxa"/>
            <w:tcBorders>
              <w:top w:val="nil"/>
              <w:left w:val="nil"/>
              <w:bottom w:val="single" w:sz="4" w:space="0" w:color="auto"/>
              <w:right w:val="single" w:sz="4" w:space="0" w:color="auto"/>
            </w:tcBorders>
            <w:shd w:val="clear" w:color="auto" w:fill="FFFFFF"/>
            <w:vAlign w:val="center"/>
            <w:hideMark/>
          </w:tcPr>
          <w:p w14:paraId="3BA07CEE" w14:textId="77777777" w:rsidR="00056F15" w:rsidRPr="009502E6" w:rsidRDefault="00056F15" w:rsidP="0050313B">
            <w:pPr>
              <w:spacing w:after="0" w:line="240" w:lineRule="auto"/>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auto" w:fill="FFFFFF"/>
            <w:vAlign w:val="center"/>
            <w:hideMark/>
          </w:tcPr>
          <w:p w14:paraId="16E59C24"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40 100</w:t>
            </w:r>
          </w:p>
        </w:tc>
        <w:tc>
          <w:tcPr>
            <w:tcW w:w="709" w:type="dxa"/>
            <w:gridSpan w:val="2"/>
            <w:tcBorders>
              <w:top w:val="nil"/>
              <w:left w:val="nil"/>
              <w:bottom w:val="single" w:sz="4" w:space="0" w:color="auto"/>
              <w:right w:val="single" w:sz="4" w:space="0" w:color="auto"/>
            </w:tcBorders>
            <w:shd w:val="clear" w:color="auto" w:fill="FFFFFF"/>
            <w:vAlign w:val="center"/>
            <w:hideMark/>
          </w:tcPr>
          <w:p w14:paraId="01A3D737"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1/40 100</w:t>
            </w:r>
          </w:p>
        </w:tc>
        <w:tc>
          <w:tcPr>
            <w:tcW w:w="850" w:type="dxa"/>
            <w:gridSpan w:val="2"/>
            <w:tcBorders>
              <w:top w:val="nil"/>
              <w:left w:val="nil"/>
              <w:bottom w:val="single" w:sz="4" w:space="0" w:color="auto"/>
              <w:right w:val="single" w:sz="4" w:space="0" w:color="auto"/>
            </w:tcBorders>
            <w:shd w:val="clear" w:color="auto" w:fill="FFFFFF"/>
            <w:vAlign w:val="center"/>
            <w:hideMark/>
          </w:tcPr>
          <w:p w14:paraId="05840D0F"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40 100</w:t>
            </w:r>
          </w:p>
        </w:tc>
        <w:tc>
          <w:tcPr>
            <w:tcW w:w="572" w:type="dxa"/>
            <w:tcBorders>
              <w:top w:val="nil"/>
              <w:left w:val="nil"/>
              <w:bottom w:val="single" w:sz="4" w:space="0" w:color="auto"/>
              <w:right w:val="single" w:sz="4" w:space="0" w:color="auto"/>
            </w:tcBorders>
            <w:shd w:val="clear" w:color="auto" w:fill="FFFFFF"/>
            <w:vAlign w:val="center"/>
            <w:hideMark/>
          </w:tcPr>
          <w:p w14:paraId="55FCD3D9"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3607D03D" w14:textId="77777777" w:rsidTr="009502E6">
        <w:trPr>
          <w:trHeight w:val="416"/>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52BE1C8A"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 xml:space="preserve">1.7. Нетбук </w:t>
            </w:r>
          </w:p>
          <w:p w14:paraId="6259B133"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(подстатья 310. Приобретение основных средств)</w:t>
            </w:r>
          </w:p>
        </w:tc>
        <w:tc>
          <w:tcPr>
            <w:tcW w:w="827" w:type="dxa"/>
            <w:tcBorders>
              <w:top w:val="nil"/>
              <w:left w:val="nil"/>
              <w:bottom w:val="single" w:sz="4" w:space="0" w:color="auto"/>
              <w:right w:val="single" w:sz="4" w:space="0" w:color="auto"/>
            </w:tcBorders>
            <w:shd w:val="clear" w:color="auto" w:fill="FFFFFF"/>
            <w:noWrap/>
            <w:vAlign w:val="center"/>
            <w:hideMark/>
          </w:tcPr>
          <w:p w14:paraId="25EFCDEA"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33" w:type="dxa"/>
            <w:tcBorders>
              <w:top w:val="nil"/>
              <w:left w:val="nil"/>
              <w:bottom w:val="single" w:sz="4" w:space="0" w:color="auto"/>
              <w:right w:val="single" w:sz="4" w:space="0" w:color="auto"/>
            </w:tcBorders>
            <w:shd w:val="clear" w:color="auto" w:fill="FFFFFF"/>
            <w:vAlign w:val="center"/>
            <w:hideMark/>
          </w:tcPr>
          <w:p w14:paraId="7BBB626B"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FFFFF"/>
            <w:vAlign w:val="center"/>
            <w:hideMark/>
          </w:tcPr>
          <w:p w14:paraId="5EBBAFF6"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hideMark/>
          </w:tcPr>
          <w:p w14:paraId="615A4B67"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14:paraId="600BA2DB"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FF"/>
            <w:noWrap/>
            <w:vAlign w:val="center"/>
            <w:hideMark/>
          </w:tcPr>
          <w:p w14:paraId="39738FBD"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FFFFF"/>
            <w:vAlign w:val="center"/>
            <w:hideMark/>
          </w:tcPr>
          <w:p w14:paraId="215E19E2"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586" w:type="dxa"/>
            <w:tcBorders>
              <w:top w:val="nil"/>
              <w:left w:val="nil"/>
              <w:bottom w:val="single" w:sz="4" w:space="0" w:color="auto"/>
              <w:right w:val="single" w:sz="4" w:space="0" w:color="auto"/>
            </w:tcBorders>
            <w:shd w:val="clear" w:color="auto" w:fill="FFFFFF"/>
            <w:vAlign w:val="center"/>
            <w:hideMark/>
          </w:tcPr>
          <w:p w14:paraId="3213ACDF" w14:textId="77777777" w:rsidR="00056F15" w:rsidRPr="009502E6" w:rsidRDefault="00056F15" w:rsidP="0050313B">
            <w:pPr>
              <w:spacing w:after="0" w:line="240" w:lineRule="auto"/>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auto" w:fill="FFFFFF"/>
            <w:vAlign w:val="center"/>
            <w:hideMark/>
          </w:tcPr>
          <w:p w14:paraId="37DBC293"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09" w:type="dxa"/>
            <w:gridSpan w:val="2"/>
            <w:tcBorders>
              <w:top w:val="nil"/>
              <w:left w:val="nil"/>
              <w:bottom w:val="single" w:sz="4" w:space="0" w:color="auto"/>
              <w:right w:val="single" w:sz="4" w:space="0" w:color="auto"/>
            </w:tcBorders>
            <w:shd w:val="clear" w:color="auto" w:fill="FFFFFF"/>
            <w:vAlign w:val="center"/>
            <w:hideMark/>
          </w:tcPr>
          <w:p w14:paraId="04C459E6" w14:textId="77777777" w:rsidR="00056F15" w:rsidRPr="009502E6" w:rsidRDefault="00056F15" w:rsidP="0050313B">
            <w:pPr>
              <w:spacing w:after="0" w:line="240" w:lineRule="auto"/>
              <w:rPr>
                <w:rFonts w:ascii="Times New Roman" w:hAnsi="Times New Roman"/>
                <w:sz w:val="16"/>
                <w:szCs w:val="16"/>
              </w:rPr>
            </w:pPr>
          </w:p>
        </w:tc>
        <w:tc>
          <w:tcPr>
            <w:tcW w:w="850" w:type="dxa"/>
            <w:gridSpan w:val="2"/>
            <w:tcBorders>
              <w:top w:val="nil"/>
              <w:left w:val="nil"/>
              <w:bottom w:val="single" w:sz="4" w:space="0" w:color="auto"/>
              <w:right w:val="single" w:sz="4" w:space="0" w:color="auto"/>
            </w:tcBorders>
            <w:shd w:val="clear" w:color="auto" w:fill="FFFFFF"/>
            <w:vAlign w:val="center"/>
            <w:hideMark/>
          </w:tcPr>
          <w:p w14:paraId="7BB96D85"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572" w:type="dxa"/>
            <w:tcBorders>
              <w:top w:val="nil"/>
              <w:left w:val="nil"/>
              <w:bottom w:val="single" w:sz="4" w:space="0" w:color="auto"/>
              <w:right w:val="single" w:sz="4" w:space="0" w:color="auto"/>
            </w:tcBorders>
            <w:shd w:val="clear" w:color="auto" w:fill="FFFFFF"/>
            <w:vAlign w:val="center"/>
            <w:hideMark/>
          </w:tcPr>
          <w:p w14:paraId="13AB8486"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740A8B29" w14:textId="77777777" w:rsidTr="009502E6">
        <w:trPr>
          <w:trHeight w:val="386"/>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64CC798B"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 xml:space="preserve">1.8. Сканер </w:t>
            </w:r>
          </w:p>
          <w:p w14:paraId="135FAAFB"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(подстатья 310. Приобретение основных средств)</w:t>
            </w:r>
          </w:p>
        </w:tc>
        <w:tc>
          <w:tcPr>
            <w:tcW w:w="827" w:type="dxa"/>
            <w:tcBorders>
              <w:top w:val="nil"/>
              <w:left w:val="nil"/>
              <w:bottom w:val="single" w:sz="4" w:space="0" w:color="auto"/>
              <w:right w:val="single" w:sz="4" w:space="0" w:color="auto"/>
            </w:tcBorders>
            <w:shd w:val="clear" w:color="auto" w:fill="FFFFFF"/>
            <w:noWrap/>
            <w:vAlign w:val="center"/>
            <w:hideMark/>
          </w:tcPr>
          <w:p w14:paraId="582F1EB9"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33" w:type="dxa"/>
            <w:tcBorders>
              <w:top w:val="nil"/>
              <w:left w:val="nil"/>
              <w:bottom w:val="single" w:sz="4" w:space="0" w:color="auto"/>
              <w:right w:val="single" w:sz="4" w:space="0" w:color="auto"/>
            </w:tcBorders>
            <w:shd w:val="clear" w:color="auto" w:fill="FFFFFF"/>
            <w:vAlign w:val="center"/>
            <w:hideMark/>
          </w:tcPr>
          <w:p w14:paraId="22BA7A3F"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FFFFF"/>
            <w:vAlign w:val="center"/>
            <w:hideMark/>
          </w:tcPr>
          <w:p w14:paraId="66F090F6"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hideMark/>
          </w:tcPr>
          <w:p w14:paraId="35F6118C"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14:paraId="3C0BFC14"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FF"/>
            <w:vAlign w:val="center"/>
            <w:hideMark/>
          </w:tcPr>
          <w:p w14:paraId="32D26B66"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FFFFF"/>
            <w:vAlign w:val="center"/>
            <w:hideMark/>
          </w:tcPr>
          <w:p w14:paraId="4D6F039E"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586" w:type="dxa"/>
            <w:tcBorders>
              <w:top w:val="nil"/>
              <w:left w:val="nil"/>
              <w:bottom w:val="single" w:sz="4" w:space="0" w:color="auto"/>
              <w:right w:val="single" w:sz="4" w:space="0" w:color="auto"/>
            </w:tcBorders>
            <w:shd w:val="clear" w:color="auto" w:fill="FFFFFF"/>
            <w:vAlign w:val="center"/>
            <w:hideMark/>
          </w:tcPr>
          <w:p w14:paraId="36EA9CE4" w14:textId="77777777" w:rsidR="00056F15" w:rsidRPr="009502E6" w:rsidRDefault="00056F15" w:rsidP="0050313B">
            <w:pPr>
              <w:spacing w:after="0" w:line="240" w:lineRule="auto"/>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auto" w:fill="FFFFFF"/>
            <w:vAlign w:val="center"/>
            <w:hideMark/>
          </w:tcPr>
          <w:p w14:paraId="61919E28"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09" w:type="dxa"/>
            <w:gridSpan w:val="2"/>
            <w:tcBorders>
              <w:top w:val="nil"/>
              <w:left w:val="nil"/>
              <w:bottom w:val="single" w:sz="4" w:space="0" w:color="auto"/>
              <w:right w:val="single" w:sz="4" w:space="0" w:color="auto"/>
            </w:tcBorders>
            <w:shd w:val="clear" w:color="auto" w:fill="FFFFFF"/>
            <w:vAlign w:val="center"/>
            <w:hideMark/>
          </w:tcPr>
          <w:p w14:paraId="2A6D61BD" w14:textId="77777777" w:rsidR="00056F15" w:rsidRPr="009502E6" w:rsidRDefault="00056F15" w:rsidP="0050313B">
            <w:pPr>
              <w:spacing w:after="0" w:line="240" w:lineRule="auto"/>
              <w:rPr>
                <w:rFonts w:ascii="Times New Roman" w:hAnsi="Times New Roman"/>
                <w:sz w:val="16"/>
                <w:szCs w:val="16"/>
              </w:rPr>
            </w:pPr>
          </w:p>
        </w:tc>
        <w:tc>
          <w:tcPr>
            <w:tcW w:w="850" w:type="dxa"/>
            <w:gridSpan w:val="2"/>
            <w:tcBorders>
              <w:top w:val="nil"/>
              <w:left w:val="nil"/>
              <w:bottom w:val="single" w:sz="4" w:space="0" w:color="auto"/>
              <w:right w:val="single" w:sz="4" w:space="0" w:color="auto"/>
            </w:tcBorders>
            <w:shd w:val="clear" w:color="auto" w:fill="FFFFFF"/>
            <w:vAlign w:val="center"/>
            <w:hideMark/>
          </w:tcPr>
          <w:p w14:paraId="414B5724"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572" w:type="dxa"/>
            <w:tcBorders>
              <w:top w:val="nil"/>
              <w:left w:val="nil"/>
              <w:bottom w:val="single" w:sz="4" w:space="0" w:color="auto"/>
              <w:right w:val="single" w:sz="4" w:space="0" w:color="auto"/>
            </w:tcBorders>
            <w:shd w:val="clear" w:color="auto" w:fill="FFFFFF"/>
            <w:vAlign w:val="center"/>
            <w:hideMark/>
          </w:tcPr>
          <w:p w14:paraId="025AE4DC"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6E9FD989" w14:textId="77777777" w:rsidTr="009502E6">
        <w:trPr>
          <w:trHeight w:val="431"/>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5389896D"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1.9. Сервер</w:t>
            </w:r>
          </w:p>
          <w:p w14:paraId="5E69E9CC"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 xml:space="preserve">(подстатья 310. Приобретение основных средств) </w:t>
            </w:r>
          </w:p>
        </w:tc>
        <w:tc>
          <w:tcPr>
            <w:tcW w:w="827" w:type="dxa"/>
            <w:tcBorders>
              <w:top w:val="nil"/>
              <w:left w:val="nil"/>
              <w:bottom w:val="single" w:sz="4" w:space="0" w:color="auto"/>
              <w:right w:val="single" w:sz="4" w:space="0" w:color="auto"/>
            </w:tcBorders>
            <w:shd w:val="clear" w:color="auto" w:fill="FFFFFF"/>
            <w:noWrap/>
            <w:vAlign w:val="center"/>
            <w:hideMark/>
          </w:tcPr>
          <w:p w14:paraId="203B10BA"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33" w:type="dxa"/>
            <w:tcBorders>
              <w:top w:val="nil"/>
              <w:left w:val="nil"/>
              <w:bottom w:val="single" w:sz="4" w:space="0" w:color="auto"/>
              <w:right w:val="single" w:sz="4" w:space="0" w:color="auto"/>
            </w:tcBorders>
            <w:shd w:val="clear" w:color="auto" w:fill="FFFFFF"/>
            <w:vAlign w:val="center"/>
          </w:tcPr>
          <w:p w14:paraId="14FD6C57"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FFFFF"/>
            <w:vAlign w:val="center"/>
            <w:hideMark/>
          </w:tcPr>
          <w:p w14:paraId="593204FE"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hideMark/>
          </w:tcPr>
          <w:p w14:paraId="6EF677BC"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14:paraId="005C63FB"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FF"/>
            <w:vAlign w:val="center"/>
            <w:hideMark/>
          </w:tcPr>
          <w:p w14:paraId="7374513F"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FFFFF"/>
            <w:vAlign w:val="center"/>
            <w:hideMark/>
          </w:tcPr>
          <w:p w14:paraId="505DDF83"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586" w:type="dxa"/>
            <w:tcBorders>
              <w:top w:val="nil"/>
              <w:left w:val="nil"/>
              <w:bottom w:val="single" w:sz="4" w:space="0" w:color="auto"/>
              <w:right w:val="single" w:sz="4" w:space="0" w:color="auto"/>
            </w:tcBorders>
            <w:shd w:val="clear" w:color="auto" w:fill="FFFFFF"/>
            <w:vAlign w:val="center"/>
            <w:hideMark/>
          </w:tcPr>
          <w:p w14:paraId="3C5495F5" w14:textId="77777777" w:rsidR="00056F15" w:rsidRPr="009502E6" w:rsidRDefault="00056F15" w:rsidP="0050313B">
            <w:pPr>
              <w:spacing w:after="0" w:line="240" w:lineRule="auto"/>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auto" w:fill="FFFFFF"/>
            <w:noWrap/>
            <w:vAlign w:val="center"/>
            <w:hideMark/>
          </w:tcPr>
          <w:p w14:paraId="1409AB07"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09" w:type="dxa"/>
            <w:gridSpan w:val="2"/>
            <w:tcBorders>
              <w:top w:val="nil"/>
              <w:left w:val="nil"/>
              <w:bottom w:val="single" w:sz="4" w:space="0" w:color="auto"/>
              <w:right w:val="single" w:sz="4" w:space="0" w:color="auto"/>
            </w:tcBorders>
            <w:shd w:val="clear" w:color="auto" w:fill="FFFFFF"/>
            <w:vAlign w:val="center"/>
            <w:hideMark/>
          </w:tcPr>
          <w:p w14:paraId="51F2E8E9" w14:textId="77777777" w:rsidR="00056F15" w:rsidRPr="009502E6" w:rsidRDefault="00056F15" w:rsidP="0050313B">
            <w:pPr>
              <w:spacing w:after="0" w:line="240" w:lineRule="auto"/>
              <w:jc w:val="center"/>
              <w:rPr>
                <w:rFonts w:ascii="Times New Roman" w:hAnsi="Times New Roman"/>
                <w:sz w:val="16"/>
                <w:szCs w:val="16"/>
              </w:rPr>
            </w:pPr>
          </w:p>
        </w:tc>
        <w:tc>
          <w:tcPr>
            <w:tcW w:w="850" w:type="dxa"/>
            <w:gridSpan w:val="2"/>
            <w:tcBorders>
              <w:top w:val="nil"/>
              <w:left w:val="nil"/>
              <w:bottom w:val="single" w:sz="4" w:space="0" w:color="auto"/>
              <w:right w:val="single" w:sz="4" w:space="0" w:color="auto"/>
            </w:tcBorders>
            <w:shd w:val="clear" w:color="auto" w:fill="FFFFFF"/>
            <w:vAlign w:val="center"/>
            <w:hideMark/>
          </w:tcPr>
          <w:p w14:paraId="6EDE036A"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572" w:type="dxa"/>
            <w:tcBorders>
              <w:top w:val="nil"/>
              <w:left w:val="nil"/>
              <w:bottom w:val="single" w:sz="4" w:space="0" w:color="auto"/>
              <w:right w:val="single" w:sz="4" w:space="0" w:color="auto"/>
            </w:tcBorders>
            <w:shd w:val="clear" w:color="auto" w:fill="FFFFFF"/>
            <w:vAlign w:val="center"/>
            <w:hideMark/>
          </w:tcPr>
          <w:p w14:paraId="5635F25E"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4268C9E6" w14:textId="77777777" w:rsidTr="009502E6">
        <w:trPr>
          <w:trHeight w:val="431"/>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0569515D"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 xml:space="preserve">1.10. Телефакс </w:t>
            </w:r>
          </w:p>
          <w:p w14:paraId="3463022D"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(подстатья 310. Приобретение основных средств)</w:t>
            </w:r>
          </w:p>
        </w:tc>
        <w:tc>
          <w:tcPr>
            <w:tcW w:w="827" w:type="dxa"/>
            <w:tcBorders>
              <w:top w:val="nil"/>
              <w:left w:val="nil"/>
              <w:bottom w:val="single" w:sz="4" w:space="0" w:color="auto"/>
              <w:right w:val="single" w:sz="4" w:space="0" w:color="auto"/>
            </w:tcBorders>
            <w:shd w:val="clear" w:color="auto" w:fill="FFFFFF"/>
            <w:noWrap/>
            <w:vAlign w:val="center"/>
            <w:hideMark/>
          </w:tcPr>
          <w:p w14:paraId="55574453"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33" w:type="dxa"/>
            <w:tcBorders>
              <w:top w:val="nil"/>
              <w:left w:val="nil"/>
              <w:bottom w:val="single" w:sz="4" w:space="0" w:color="auto"/>
              <w:right w:val="single" w:sz="4" w:space="0" w:color="auto"/>
            </w:tcBorders>
            <w:shd w:val="clear" w:color="auto" w:fill="FFFFFF"/>
            <w:vAlign w:val="center"/>
            <w:hideMark/>
          </w:tcPr>
          <w:p w14:paraId="0FE5050A"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FFFFF"/>
            <w:vAlign w:val="center"/>
            <w:hideMark/>
          </w:tcPr>
          <w:p w14:paraId="5FFEFEC9"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hideMark/>
          </w:tcPr>
          <w:p w14:paraId="54816106"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14:paraId="027414A0"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FF"/>
            <w:vAlign w:val="center"/>
            <w:hideMark/>
          </w:tcPr>
          <w:p w14:paraId="3A47F1C0"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FFFFF"/>
            <w:vAlign w:val="center"/>
            <w:hideMark/>
          </w:tcPr>
          <w:p w14:paraId="7512325C"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586" w:type="dxa"/>
            <w:tcBorders>
              <w:top w:val="nil"/>
              <w:left w:val="nil"/>
              <w:bottom w:val="single" w:sz="4" w:space="0" w:color="auto"/>
              <w:right w:val="single" w:sz="4" w:space="0" w:color="auto"/>
            </w:tcBorders>
            <w:shd w:val="clear" w:color="auto" w:fill="FFFFFF"/>
            <w:vAlign w:val="center"/>
            <w:hideMark/>
          </w:tcPr>
          <w:p w14:paraId="5622DB92" w14:textId="77777777" w:rsidR="00056F15" w:rsidRPr="009502E6" w:rsidRDefault="00056F15" w:rsidP="0050313B">
            <w:pPr>
              <w:spacing w:after="0" w:line="240" w:lineRule="auto"/>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auto" w:fill="FFFFFF"/>
            <w:vAlign w:val="center"/>
            <w:hideMark/>
          </w:tcPr>
          <w:p w14:paraId="124E5C77"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30 000</w:t>
            </w:r>
          </w:p>
        </w:tc>
        <w:tc>
          <w:tcPr>
            <w:tcW w:w="709" w:type="dxa"/>
            <w:gridSpan w:val="2"/>
            <w:tcBorders>
              <w:top w:val="nil"/>
              <w:left w:val="nil"/>
              <w:bottom w:val="single" w:sz="4" w:space="0" w:color="auto"/>
              <w:right w:val="single" w:sz="4" w:space="0" w:color="auto"/>
            </w:tcBorders>
            <w:shd w:val="clear" w:color="auto" w:fill="FFFFFF"/>
            <w:vAlign w:val="center"/>
            <w:hideMark/>
          </w:tcPr>
          <w:p w14:paraId="633DEE56"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5/ 6 000</w:t>
            </w:r>
          </w:p>
        </w:tc>
        <w:tc>
          <w:tcPr>
            <w:tcW w:w="850" w:type="dxa"/>
            <w:gridSpan w:val="2"/>
            <w:tcBorders>
              <w:top w:val="nil"/>
              <w:left w:val="nil"/>
              <w:bottom w:val="single" w:sz="4" w:space="0" w:color="auto"/>
              <w:right w:val="single" w:sz="4" w:space="0" w:color="auto"/>
            </w:tcBorders>
            <w:shd w:val="clear" w:color="auto" w:fill="FFFFFF"/>
            <w:vAlign w:val="center"/>
            <w:hideMark/>
          </w:tcPr>
          <w:p w14:paraId="59ED406B"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30 000</w:t>
            </w:r>
          </w:p>
        </w:tc>
        <w:tc>
          <w:tcPr>
            <w:tcW w:w="572" w:type="dxa"/>
            <w:tcBorders>
              <w:top w:val="nil"/>
              <w:left w:val="nil"/>
              <w:bottom w:val="single" w:sz="4" w:space="0" w:color="auto"/>
              <w:right w:val="single" w:sz="4" w:space="0" w:color="auto"/>
            </w:tcBorders>
            <w:shd w:val="clear" w:color="auto" w:fill="FFFFFF"/>
            <w:vAlign w:val="center"/>
            <w:hideMark/>
          </w:tcPr>
          <w:p w14:paraId="7DCD2747"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3D2CCAE3" w14:textId="77777777" w:rsidTr="009502E6">
        <w:trPr>
          <w:trHeight w:val="1443"/>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4916672D"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2. 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образования;</w:t>
            </w:r>
          </w:p>
        </w:tc>
        <w:tc>
          <w:tcPr>
            <w:tcW w:w="827" w:type="dxa"/>
            <w:tcBorders>
              <w:top w:val="nil"/>
              <w:left w:val="nil"/>
              <w:bottom w:val="single" w:sz="4" w:space="0" w:color="auto"/>
              <w:right w:val="single" w:sz="4" w:space="0" w:color="auto"/>
            </w:tcBorders>
            <w:shd w:val="clear" w:color="auto" w:fill="FFFFFF"/>
            <w:noWrap/>
            <w:vAlign w:val="center"/>
            <w:hideMark/>
          </w:tcPr>
          <w:p w14:paraId="7B811564"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68 235, 46</w:t>
            </w:r>
          </w:p>
        </w:tc>
        <w:tc>
          <w:tcPr>
            <w:tcW w:w="733" w:type="dxa"/>
            <w:tcBorders>
              <w:top w:val="nil"/>
              <w:left w:val="nil"/>
              <w:bottom w:val="single" w:sz="4" w:space="0" w:color="auto"/>
              <w:right w:val="single" w:sz="4" w:space="0" w:color="auto"/>
            </w:tcBorders>
            <w:shd w:val="clear" w:color="auto" w:fill="FFFFFF"/>
            <w:noWrap/>
            <w:vAlign w:val="center"/>
            <w:hideMark/>
          </w:tcPr>
          <w:p w14:paraId="221E9AAF" w14:textId="77777777" w:rsidR="00056F15" w:rsidRPr="009502E6" w:rsidRDefault="00056F15" w:rsidP="0050313B">
            <w:pPr>
              <w:spacing w:after="0" w:line="240" w:lineRule="auto"/>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noWrap/>
            <w:vAlign w:val="center"/>
            <w:hideMark/>
          </w:tcPr>
          <w:p w14:paraId="0B210112"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68 235, 46</w:t>
            </w:r>
          </w:p>
        </w:tc>
        <w:tc>
          <w:tcPr>
            <w:tcW w:w="567" w:type="dxa"/>
            <w:tcBorders>
              <w:top w:val="nil"/>
              <w:left w:val="nil"/>
              <w:bottom w:val="single" w:sz="4" w:space="0" w:color="auto"/>
              <w:right w:val="single" w:sz="4" w:space="0" w:color="auto"/>
            </w:tcBorders>
            <w:shd w:val="clear" w:color="auto" w:fill="FFFFFF"/>
            <w:noWrap/>
            <w:vAlign w:val="center"/>
            <w:hideMark/>
          </w:tcPr>
          <w:p w14:paraId="0C32CCAF"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14:paraId="13E31172" w14:textId="77777777" w:rsidR="00056F15" w:rsidRPr="009502E6" w:rsidRDefault="00056F15" w:rsidP="0050313B">
            <w:pPr>
              <w:spacing w:after="0" w:line="240" w:lineRule="auto"/>
              <w:jc w:val="center"/>
              <w:rPr>
                <w:rFonts w:ascii="Times New Roman" w:hAnsi="Times New Roman"/>
                <w:sz w:val="16"/>
                <w:szCs w:val="16"/>
                <w:lang w:val="en-US"/>
              </w:rPr>
            </w:pPr>
            <w:r w:rsidRPr="009502E6">
              <w:rPr>
                <w:rFonts w:ascii="Times New Roman" w:hAnsi="Times New Roman"/>
                <w:sz w:val="16"/>
                <w:szCs w:val="16"/>
              </w:rPr>
              <w:t>105 720</w:t>
            </w:r>
          </w:p>
        </w:tc>
        <w:tc>
          <w:tcPr>
            <w:tcW w:w="709" w:type="dxa"/>
            <w:tcBorders>
              <w:top w:val="nil"/>
              <w:left w:val="nil"/>
              <w:bottom w:val="single" w:sz="4" w:space="0" w:color="auto"/>
              <w:right w:val="single" w:sz="4" w:space="0" w:color="auto"/>
            </w:tcBorders>
            <w:shd w:val="clear" w:color="auto" w:fill="FFFFFF"/>
            <w:noWrap/>
            <w:vAlign w:val="center"/>
            <w:hideMark/>
          </w:tcPr>
          <w:p w14:paraId="0920FAEA" w14:textId="77777777" w:rsidR="00056F15" w:rsidRPr="009502E6" w:rsidRDefault="00056F15" w:rsidP="0050313B">
            <w:pPr>
              <w:spacing w:after="0" w:line="240" w:lineRule="auto"/>
              <w:rPr>
                <w:rFonts w:ascii="Times New Roman" w:hAnsi="Times New Roman"/>
                <w:sz w:val="16"/>
                <w:szCs w:val="16"/>
                <w:lang w:val="en-US"/>
              </w:rPr>
            </w:pPr>
          </w:p>
        </w:tc>
        <w:tc>
          <w:tcPr>
            <w:tcW w:w="708" w:type="dxa"/>
            <w:tcBorders>
              <w:top w:val="nil"/>
              <w:left w:val="nil"/>
              <w:bottom w:val="single" w:sz="4" w:space="0" w:color="auto"/>
              <w:right w:val="single" w:sz="4" w:space="0" w:color="auto"/>
            </w:tcBorders>
            <w:shd w:val="clear" w:color="auto" w:fill="FFFFFF"/>
            <w:noWrap/>
            <w:vAlign w:val="center"/>
            <w:hideMark/>
          </w:tcPr>
          <w:p w14:paraId="514694D6" w14:textId="77777777" w:rsidR="00056F15" w:rsidRPr="009502E6" w:rsidRDefault="00056F15" w:rsidP="0050313B">
            <w:pPr>
              <w:spacing w:after="0" w:line="240" w:lineRule="auto"/>
              <w:jc w:val="center"/>
              <w:rPr>
                <w:rFonts w:ascii="Times New Roman" w:hAnsi="Times New Roman"/>
                <w:sz w:val="16"/>
                <w:szCs w:val="16"/>
                <w:lang w:val="en-US"/>
              </w:rPr>
            </w:pPr>
            <w:r w:rsidRPr="009502E6">
              <w:rPr>
                <w:rFonts w:ascii="Times New Roman" w:hAnsi="Times New Roman"/>
                <w:sz w:val="16"/>
                <w:szCs w:val="16"/>
              </w:rPr>
              <w:t>105 720</w:t>
            </w:r>
          </w:p>
        </w:tc>
        <w:tc>
          <w:tcPr>
            <w:tcW w:w="586" w:type="dxa"/>
            <w:tcBorders>
              <w:top w:val="nil"/>
              <w:left w:val="nil"/>
              <w:bottom w:val="single" w:sz="4" w:space="0" w:color="auto"/>
              <w:right w:val="single" w:sz="4" w:space="0" w:color="auto"/>
            </w:tcBorders>
            <w:shd w:val="clear" w:color="auto" w:fill="FFFFFF"/>
            <w:noWrap/>
            <w:vAlign w:val="center"/>
            <w:hideMark/>
          </w:tcPr>
          <w:p w14:paraId="1BC8A791" w14:textId="77777777" w:rsidR="00056F15" w:rsidRPr="009502E6" w:rsidRDefault="00056F15" w:rsidP="0050313B">
            <w:pPr>
              <w:spacing w:after="0" w:line="240" w:lineRule="auto"/>
              <w:rPr>
                <w:rFonts w:ascii="Times New Roman" w:hAnsi="Times New Roman"/>
                <w:sz w:val="16"/>
                <w:szCs w:val="16"/>
                <w:lang w:val="en-US"/>
              </w:rPr>
            </w:pPr>
          </w:p>
        </w:tc>
        <w:tc>
          <w:tcPr>
            <w:tcW w:w="690" w:type="dxa"/>
            <w:gridSpan w:val="2"/>
            <w:tcBorders>
              <w:top w:val="nil"/>
              <w:left w:val="nil"/>
              <w:bottom w:val="single" w:sz="4" w:space="0" w:color="auto"/>
              <w:right w:val="single" w:sz="4" w:space="0" w:color="auto"/>
            </w:tcBorders>
            <w:shd w:val="clear" w:color="auto" w:fill="FFFFFF"/>
            <w:noWrap/>
            <w:vAlign w:val="center"/>
            <w:hideMark/>
          </w:tcPr>
          <w:p w14:paraId="7BD126A3"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155 720</w:t>
            </w:r>
          </w:p>
        </w:tc>
        <w:tc>
          <w:tcPr>
            <w:tcW w:w="709" w:type="dxa"/>
            <w:gridSpan w:val="2"/>
            <w:tcBorders>
              <w:top w:val="nil"/>
              <w:left w:val="nil"/>
              <w:bottom w:val="single" w:sz="4" w:space="0" w:color="auto"/>
              <w:right w:val="single" w:sz="4" w:space="0" w:color="auto"/>
            </w:tcBorders>
            <w:shd w:val="clear" w:color="auto" w:fill="FFFFFF"/>
            <w:noWrap/>
            <w:vAlign w:val="center"/>
            <w:hideMark/>
          </w:tcPr>
          <w:p w14:paraId="21C42790" w14:textId="77777777" w:rsidR="00056F15" w:rsidRPr="009502E6" w:rsidRDefault="00056F15" w:rsidP="0050313B">
            <w:pPr>
              <w:spacing w:after="0" w:line="240" w:lineRule="auto"/>
              <w:rPr>
                <w:rFonts w:ascii="Times New Roman" w:hAnsi="Times New Roman"/>
                <w:sz w:val="16"/>
                <w:szCs w:val="16"/>
              </w:rPr>
            </w:pPr>
          </w:p>
        </w:tc>
        <w:tc>
          <w:tcPr>
            <w:tcW w:w="850" w:type="dxa"/>
            <w:gridSpan w:val="2"/>
            <w:tcBorders>
              <w:top w:val="nil"/>
              <w:left w:val="nil"/>
              <w:bottom w:val="single" w:sz="4" w:space="0" w:color="auto"/>
              <w:right w:val="single" w:sz="4" w:space="0" w:color="auto"/>
            </w:tcBorders>
            <w:shd w:val="clear" w:color="auto" w:fill="FFFFFF"/>
            <w:noWrap/>
            <w:vAlign w:val="center"/>
            <w:hideMark/>
          </w:tcPr>
          <w:p w14:paraId="7D2E8BF6"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155 720</w:t>
            </w:r>
          </w:p>
        </w:tc>
        <w:tc>
          <w:tcPr>
            <w:tcW w:w="572" w:type="dxa"/>
            <w:tcBorders>
              <w:top w:val="nil"/>
              <w:left w:val="nil"/>
              <w:bottom w:val="single" w:sz="4" w:space="0" w:color="auto"/>
              <w:right w:val="single" w:sz="4" w:space="0" w:color="auto"/>
            </w:tcBorders>
            <w:shd w:val="clear" w:color="auto" w:fill="FFFFFF"/>
            <w:noWrap/>
            <w:vAlign w:val="center"/>
            <w:hideMark/>
          </w:tcPr>
          <w:p w14:paraId="7DBC5599"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427F07E3" w14:textId="77777777" w:rsidTr="009502E6">
        <w:trPr>
          <w:trHeight w:val="609"/>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7A704D7D"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2.</w:t>
            </w:r>
            <w:proofErr w:type="gramStart"/>
            <w:r w:rsidRPr="009502E6">
              <w:rPr>
                <w:rFonts w:ascii="Times New Roman" w:hAnsi="Times New Roman"/>
                <w:sz w:val="16"/>
                <w:szCs w:val="16"/>
              </w:rPr>
              <w:t>1.Программый</w:t>
            </w:r>
            <w:proofErr w:type="gramEnd"/>
            <w:r w:rsidRPr="009502E6">
              <w:rPr>
                <w:rFonts w:ascii="Times New Roman" w:hAnsi="Times New Roman"/>
                <w:sz w:val="16"/>
                <w:szCs w:val="16"/>
              </w:rPr>
              <w:t xml:space="preserve"> межсетевой экран Интернет контроль Сервер </w:t>
            </w:r>
          </w:p>
          <w:p w14:paraId="4159AB3F"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14:paraId="280B6D06"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21 000</w:t>
            </w:r>
          </w:p>
        </w:tc>
        <w:tc>
          <w:tcPr>
            <w:tcW w:w="733" w:type="dxa"/>
            <w:tcBorders>
              <w:top w:val="nil"/>
              <w:left w:val="nil"/>
              <w:bottom w:val="single" w:sz="4" w:space="0" w:color="auto"/>
              <w:right w:val="single" w:sz="4" w:space="0" w:color="auto"/>
            </w:tcBorders>
            <w:shd w:val="clear" w:color="auto" w:fill="FFFFFF"/>
            <w:vAlign w:val="center"/>
            <w:hideMark/>
          </w:tcPr>
          <w:p w14:paraId="5962508D"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1/21 000</w:t>
            </w:r>
          </w:p>
        </w:tc>
        <w:tc>
          <w:tcPr>
            <w:tcW w:w="708" w:type="dxa"/>
            <w:tcBorders>
              <w:top w:val="nil"/>
              <w:left w:val="nil"/>
              <w:bottom w:val="single" w:sz="4" w:space="0" w:color="auto"/>
              <w:right w:val="single" w:sz="4" w:space="0" w:color="auto"/>
            </w:tcBorders>
            <w:shd w:val="clear" w:color="auto" w:fill="FFFFFF"/>
            <w:vAlign w:val="center"/>
            <w:hideMark/>
          </w:tcPr>
          <w:p w14:paraId="2BB9151B"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21 000</w:t>
            </w:r>
          </w:p>
        </w:tc>
        <w:tc>
          <w:tcPr>
            <w:tcW w:w="567" w:type="dxa"/>
            <w:tcBorders>
              <w:top w:val="nil"/>
              <w:left w:val="nil"/>
              <w:bottom w:val="single" w:sz="4" w:space="0" w:color="auto"/>
              <w:right w:val="single" w:sz="4" w:space="0" w:color="auto"/>
            </w:tcBorders>
            <w:shd w:val="clear" w:color="auto" w:fill="FFFFFF"/>
            <w:vAlign w:val="center"/>
            <w:hideMark/>
          </w:tcPr>
          <w:p w14:paraId="766B6527"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14:paraId="111479CA"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4 720</w:t>
            </w:r>
          </w:p>
        </w:tc>
        <w:tc>
          <w:tcPr>
            <w:tcW w:w="709" w:type="dxa"/>
            <w:tcBorders>
              <w:top w:val="nil"/>
              <w:left w:val="nil"/>
              <w:bottom w:val="single" w:sz="4" w:space="0" w:color="auto"/>
              <w:right w:val="single" w:sz="4" w:space="0" w:color="auto"/>
            </w:tcBorders>
            <w:shd w:val="clear" w:color="auto" w:fill="FFFFFF"/>
            <w:vAlign w:val="center"/>
            <w:hideMark/>
          </w:tcPr>
          <w:p w14:paraId="5990EE28"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 4 720</w:t>
            </w:r>
          </w:p>
        </w:tc>
        <w:tc>
          <w:tcPr>
            <w:tcW w:w="708" w:type="dxa"/>
            <w:tcBorders>
              <w:top w:val="nil"/>
              <w:left w:val="nil"/>
              <w:bottom w:val="single" w:sz="4" w:space="0" w:color="auto"/>
              <w:right w:val="single" w:sz="4" w:space="0" w:color="auto"/>
            </w:tcBorders>
            <w:shd w:val="clear" w:color="auto" w:fill="FFFFFF"/>
            <w:vAlign w:val="center"/>
            <w:hideMark/>
          </w:tcPr>
          <w:p w14:paraId="280D6214"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4 720</w:t>
            </w:r>
          </w:p>
        </w:tc>
        <w:tc>
          <w:tcPr>
            <w:tcW w:w="586" w:type="dxa"/>
            <w:tcBorders>
              <w:top w:val="nil"/>
              <w:left w:val="nil"/>
              <w:bottom w:val="single" w:sz="4" w:space="0" w:color="auto"/>
              <w:right w:val="single" w:sz="4" w:space="0" w:color="auto"/>
            </w:tcBorders>
            <w:shd w:val="clear" w:color="auto" w:fill="FFFFFF"/>
            <w:vAlign w:val="center"/>
            <w:hideMark/>
          </w:tcPr>
          <w:p w14:paraId="2478622C" w14:textId="77777777" w:rsidR="00056F15" w:rsidRPr="009502E6" w:rsidRDefault="00056F15" w:rsidP="0050313B">
            <w:pPr>
              <w:spacing w:after="0" w:line="240" w:lineRule="auto"/>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auto" w:fill="FFFFFF"/>
            <w:vAlign w:val="center"/>
            <w:hideMark/>
          </w:tcPr>
          <w:p w14:paraId="395B01B5"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20 820</w:t>
            </w:r>
          </w:p>
        </w:tc>
        <w:tc>
          <w:tcPr>
            <w:tcW w:w="709" w:type="dxa"/>
            <w:gridSpan w:val="2"/>
            <w:tcBorders>
              <w:top w:val="nil"/>
              <w:left w:val="nil"/>
              <w:bottom w:val="single" w:sz="4" w:space="0" w:color="auto"/>
              <w:right w:val="single" w:sz="4" w:space="0" w:color="auto"/>
            </w:tcBorders>
            <w:shd w:val="clear" w:color="auto" w:fill="FFFFFF"/>
            <w:vAlign w:val="center"/>
            <w:hideMark/>
          </w:tcPr>
          <w:p w14:paraId="735D60C8"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1/20 820</w:t>
            </w:r>
          </w:p>
        </w:tc>
        <w:tc>
          <w:tcPr>
            <w:tcW w:w="850" w:type="dxa"/>
            <w:gridSpan w:val="2"/>
            <w:tcBorders>
              <w:top w:val="nil"/>
              <w:left w:val="nil"/>
              <w:bottom w:val="single" w:sz="4" w:space="0" w:color="auto"/>
              <w:right w:val="single" w:sz="4" w:space="0" w:color="auto"/>
            </w:tcBorders>
            <w:shd w:val="clear" w:color="auto" w:fill="FFFFFF"/>
            <w:vAlign w:val="center"/>
            <w:hideMark/>
          </w:tcPr>
          <w:p w14:paraId="6056C54D"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20 820</w:t>
            </w:r>
          </w:p>
        </w:tc>
        <w:tc>
          <w:tcPr>
            <w:tcW w:w="572" w:type="dxa"/>
            <w:tcBorders>
              <w:top w:val="nil"/>
              <w:left w:val="nil"/>
              <w:bottom w:val="single" w:sz="4" w:space="0" w:color="auto"/>
              <w:right w:val="single" w:sz="4" w:space="0" w:color="auto"/>
            </w:tcBorders>
            <w:shd w:val="clear" w:color="auto" w:fill="FFFFFF"/>
            <w:vAlign w:val="center"/>
            <w:hideMark/>
          </w:tcPr>
          <w:p w14:paraId="7BDC037F"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5EEDEB6E" w14:textId="77777777" w:rsidTr="009502E6">
        <w:trPr>
          <w:trHeight w:val="386"/>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1E5E66E9"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2.</w:t>
            </w:r>
            <w:proofErr w:type="gramStart"/>
            <w:r w:rsidRPr="009502E6">
              <w:rPr>
                <w:rFonts w:ascii="Times New Roman" w:hAnsi="Times New Roman"/>
                <w:sz w:val="16"/>
                <w:szCs w:val="16"/>
              </w:rPr>
              <w:t>2.КЭП</w:t>
            </w:r>
            <w:proofErr w:type="gramEnd"/>
            <w:r w:rsidRPr="009502E6">
              <w:rPr>
                <w:rFonts w:ascii="Times New Roman" w:hAnsi="Times New Roman"/>
                <w:sz w:val="16"/>
                <w:szCs w:val="16"/>
              </w:rPr>
              <w:t xml:space="preserve"> для портала Росреестра </w:t>
            </w:r>
          </w:p>
          <w:p w14:paraId="269EAB26"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14:paraId="3018949E"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3 400</w:t>
            </w:r>
          </w:p>
        </w:tc>
        <w:tc>
          <w:tcPr>
            <w:tcW w:w="733" w:type="dxa"/>
            <w:tcBorders>
              <w:top w:val="nil"/>
              <w:left w:val="nil"/>
              <w:bottom w:val="single" w:sz="4" w:space="0" w:color="auto"/>
              <w:right w:val="single" w:sz="4" w:space="0" w:color="auto"/>
            </w:tcBorders>
            <w:shd w:val="clear" w:color="auto" w:fill="FFFFFF"/>
            <w:vAlign w:val="center"/>
            <w:hideMark/>
          </w:tcPr>
          <w:p w14:paraId="3A0A33A3"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1/3 400</w:t>
            </w:r>
          </w:p>
        </w:tc>
        <w:tc>
          <w:tcPr>
            <w:tcW w:w="708" w:type="dxa"/>
            <w:tcBorders>
              <w:top w:val="nil"/>
              <w:left w:val="nil"/>
              <w:bottom w:val="single" w:sz="4" w:space="0" w:color="auto"/>
              <w:right w:val="single" w:sz="4" w:space="0" w:color="auto"/>
            </w:tcBorders>
            <w:shd w:val="clear" w:color="auto" w:fill="FFFFFF"/>
            <w:vAlign w:val="center"/>
            <w:hideMark/>
          </w:tcPr>
          <w:p w14:paraId="346BBD92"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3 400</w:t>
            </w:r>
          </w:p>
        </w:tc>
        <w:tc>
          <w:tcPr>
            <w:tcW w:w="567" w:type="dxa"/>
            <w:tcBorders>
              <w:top w:val="nil"/>
              <w:left w:val="nil"/>
              <w:bottom w:val="single" w:sz="4" w:space="0" w:color="auto"/>
              <w:right w:val="single" w:sz="4" w:space="0" w:color="auto"/>
            </w:tcBorders>
            <w:shd w:val="clear" w:color="auto" w:fill="FFFFFF"/>
            <w:vAlign w:val="center"/>
            <w:hideMark/>
          </w:tcPr>
          <w:p w14:paraId="24545D36"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14:paraId="5388ABEB"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3 400</w:t>
            </w:r>
          </w:p>
        </w:tc>
        <w:tc>
          <w:tcPr>
            <w:tcW w:w="709" w:type="dxa"/>
            <w:tcBorders>
              <w:top w:val="nil"/>
              <w:left w:val="nil"/>
              <w:bottom w:val="single" w:sz="4" w:space="0" w:color="auto"/>
              <w:right w:val="single" w:sz="4" w:space="0" w:color="auto"/>
            </w:tcBorders>
            <w:shd w:val="clear" w:color="auto" w:fill="FFFFFF"/>
            <w:vAlign w:val="center"/>
            <w:hideMark/>
          </w:tcPr>
          <w:p w14:paraId="3D384544"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1/3 400</w:t>
            </w:r>
          </w:p>
        </w:tc>
        <w:tc>
          <w:tcPr>
            <w:tcW w:w="708" w:type="dxa"/>
            <w:tcBorders>
              <w:top w:val="nil"/>
              <w:left w:val="nil"/>
              <w:bottom w:val="single" w:sz="4" w:space="0" w:color="auto"/>
              <w:right w:val="single" w:sz="4" w:space="0" w:color="auto"/>
            </w:tcBorders>
            <w:shd w:val="clear" w:color="auto" w:fill="FFFFFF"/>
            <w:vAlign w:val="center"/>
            <w:hideMark/>
          </w:tcPr>
          <w:p w14:paraId="32C614F3"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3 400</w:t>
            </w:r>
          </w:p>
        </w:tc>
        <w:tc>
          <w:tcPr>
            <w:tcW w:w="586" w:type="dxa"/>
            <w:tcBorders>
              <w:top w:val="nil"/>
              <w:left w:val="nil"/>
              <w:bottom w:val="single" w:sz="4" w:space="0" w:color="auto"/>
              <w:right w:val="single" w:sz="4" w:space="0" w:color="auto"/>
            </w:tcBorders>
            <w:shd w:val="clear" w:color="auto" w:fill="FFFFFF"/>
            <w:vAlign w:val="center"/>
            <w:hideMark/>
          </w:tcPr>
          <w:p w14:paraId="741E808C" w14:textId="77777777" w:rsidR="00056F15" w:rsidRPr="009502E6" w:rsidRDefault="00056F15" w:rsidP="0050313B">
            <w:pPr>
              <w:spacing w:after="0" w:line="240" w:lineRule="auto"/>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auto" w:fill="FFFFFF"/>
            <w:vAlign w:val="center"/>
            <w:hideMark/>
          </w:tcPr>
          <w:p w14:paraId="513665A2"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3 400</w:t>
            </w:r>
          </w:p>
        </w:tc>
        <w:tc>
          <w:tcPr>
            <w:tcW w:w="709" w:type="dxa"/>
            <w:gridSpan w:val="2"/>
            <w:tcBorders>
              <w:top w:val="nil"/>
              <w:left w:val="nil"/>
              <w:bottom w:val="single" w:sz="4" w:space="0" w:color="auto"/>
              <w:right w:val="single" w:sz="4" w:space="0" w:color="auto"/>
            </w:tcBorders>
            <w:shd w:val="clear" w:color="auto" w:fill="FFFFFF"/>
            <w:vAlign w:val="center"/>
            <w:hideMark/>
          </w:tcPr>
          <w:p w14:paraId="2EE5CB8C"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1/3 400</w:t>
            </w:r>
          </w:p>
        </w:tc>
        <w:tc>
          <w:tcPr>
            <w:tcW w:w="850" w:type="dxa"/>
            <w:gridSpan w:val="2"/>
            <w:tcBorders>
              <w:top w:val="nil"/>
              <w:left w:val="nil"/>
              <w:bottom w:val="single" w:sz="4" w:space="0" w:color="auto"/>
              <w:right w:val="single" w:sz="4" w:space="0" w:color="auto"/>
            </w:tcBorders>
            <w:shd w:val="clear" w:color="auto" w:fill="FFFFFF"/>
            <w:vAlign w:val="center"/>
            <w:hideMark/>
          </w:tcPr>
          <w:p w14:paraId="40BE8F94"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3 400</w:t>
            </w:r>
          </w:p>
        </w:tc>
        <w:tc>
          <w:tcPr>
            <w:tcW w:w="572" w:type="dxa"/>
            <w:tcBorders>
              <w:top w:val="nil"/>
              <w:left w:val="nil"/>
              <w:bottom w:val="single" w:sz="4" w:space="0" w:color="auto"/>
              <w:right w:val="single" w:sz="4" w:space="0" w:color="auto"/>
            </w:tcBorders>
            <w:shd w:val="clear" w:color="auto" w:fill="FFFFFF"/>
            <w:vAlign w:val="center"/>
            <w:hideMark/>
          </w:tcPr>
          <w:p w14:paraId="6996F2CF"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003FC4E2" w14:textId="77777777" w:rsidTr="009502E6">
        <w:trPr>
          <w:trHeight w:val="997"/>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686DBAF1"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2.</w:t>
            </w:r>
            <w:proofErr w:type="gramStart"/>
            <w:r w:rsidRPr="009502E6">
              <w:rPr>
                <w:rFonts w:ascii="Times New Roman" w:hAnsi="Times New Roman"/>
                <w:sz w:val="16"/>
                <w:szCs w:val="16"/>
              </w:rPr>
              <w:t>2.1..</w:t>
            </w:r>
            <w:proofErr w:type="gramEnd"/>
            <w:r w:rsidRPr="009502E6">
              <w:rPr>
                <w:rFonts w:ascii="Times New Roman" w:hAnsi="Times New Roman"/>
                <w:sz w:val="16"/>
                <w:szCs w:val="16"/>
              </w:rPr>
              <w:t>Абонентское обслуживание по тарифному плану КЭП для Росреестра – продление</w:t>
            </w:r>
          </w:p>
          <w:p w14:paraId="54A9A38A"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14:paraId="0AF3C5DE"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680</w:t>
            </w:r>
          </w:p>
        </w:tc>
        <w:tc>
          <w:tcPr>
            <w:tcW w:w="733" w:type="dxa"/>
            <w:tcBorders>
              <w:top w:val="nil"/>
              <w:left w:val="nil"/>
              <w:bottom w:val="single" w:sz="4" w:space="0" w:color="auto"/>
              <w:right w:val="single" w:sz="4" w:space="0" w:color="auto"/>
            </w:tcBorders>
            <w:shd w:val="clear" w:color="auto" w:fill="FFFFFF"/>
            <w:vAlign w:val="center"/>
            <w:hideMark/>
          </w:tcPr>
          <w:p w14:paraId="44FA9C3B"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1/680</w:t>
            </w:r>
          </w:p>
        </w:tc>
        <w:tc>
          <w:tcPr>
            <w:tcW w:w="708" w:type="dxa"/>
            <w:tcBorders>
              <w:top w:val="nil"/>
              <w:left w:val="nil"/>
              <w:bottom w:val="single" w:sz="4" w:space="0" w:color="auto"/>
              <w:right w:val="single" w:sz="4" w:space="0" w:color="auto"/>
            </w:tcBorders>
            <w:shd w:val="clear" w:color="auto" w:fill="FFFFFF"/>
            <w:vAlign w:val="center"/>
            <w:hideMark/>
          </w:tcPr>
          <w:p w14:paraId="5D486151"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680</w:t>
            </w:r>
          </w:p>
        </w:tc>
        <w:tc>
          <w:tcPr>
            <w:tcW w:w="567" w:type="dxa"/>
            <w:tcBorders>
              <w:top w:val="nil"/>
              <w:left w:val="nil"/>
              <w:bottom w:val="single" w:sz="4" w:space="0" w:color="auto"/>
              <w:right w:val="single" w:sz="4" w:space="0" w:color="auto"/>
            </w:tcBorders>
            <w:shd w:val="clear" w:color="auto" w:fill="FFFFFF"/>
            <w:vAlign w:val="center"/>
            <w:hideMark/>
          </w:tcPr>
          <w:p w14:paraId="3CCA511E"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14:paraId="3896CCEE"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680</w:t>
            </w:r>
          </w:p>
        </w:tc>
        <w:tc>
          <w:tcPr>
            <w:tcW w:w="709" w:type="dxa"/>
            <w:tcBorders>
              <w:top w:val="nil"/>
              <w:left w:val="nil"/>
              <w:bottom w:val="single" w:sz="4" w:space="0" w:color="auto"/>
              <w:right w:val="single" w:sz="4" w:space="0" w:color="auto"/>
            </w:tcBorders>
            <w:shd w:val="clear" w:color="auto" w:fill="FFFFFF"/>
            <w:vAlign w:val="center"/>
            <w:hideMark/>
          </w:tcPr>
          <w:p w14:paraId="0C40A8EC"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1/680</w:t>
            </w:r>
          </w:p>
        </w:tc>
        <w:tc>
          <w:tcPr>
            <w:tcW w:w="708" w:type="dxa"/>
            <w:tcBorders>
              <w:top w:val="nil"/>
              <w:left w:val="nil"/>
              <w:bottom w:val="single" w:sz="4" w:space="0" w:color="auto"/>
              <w:right w:val="single" w:sz="4" w:space="0" w:color="auto"/>
            </w:tcBorders>
            <w:shd w:val="clear" w:color="auto" w:fill="FFFFFF"/>
            <w:vAlign w:val="center"/>
            <w:hideMark/>
          </w:tcPr>
          <w:p w14:paraId="279D0CC6"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680</w:t>
            </w:r>
          </w:p>
        </w:tc>
        <w:tc>
          <w:tcPr>
            <w:tcW w:w="586" w:type="dxa"/>
            <w:tcBorders>
              <w:top w:val="nil"/>
              <w:left w:val="nil"/>
              <w:bottom w:val="single" w:sz="4" w:space="0" w:color="auto"/>
              <w:right w:val="single" w:sz="4" w:space="0" w:color="auto"/>
            </w:tcBorders>
            <w:shd w:val="clear" w:color="auto" w:fill="FFFFFF"/>
            <w:vAlign w:val="center"/>
            <w:hideMark/>
          </w:tcPr>
          <w:p w14:paraId="4EFFD3C2" w14:textId="77777777" w:rsidR="00056F15" w:rsidRPr="009502E6" w:rsidRDefault="00056F15" w:rsidP="0050313B">
            <w:pPr>
              <w:spacing w:after="0" w:line="240" w:lineRule="auto"/>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auto" w:fill="FFFFFF"/>
            <w:vAlign w:val="center"/>
            <w:hideMark/>
          </w:tcPr>
          <w:p w14:paraId="476B8C6C"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680</w:t>
            </w:r>
          </w:p>
        </w:tc>
        <w:tc>
          <w:tcPr>
            <w:tcW w:w="709" w:type="dxa"/>
            <w:gridSpan w:val="2"/>
            <w:tcBorders>
              <w:top w:val="nil"/>
              <w:left w:val="nil"/>
              <w:bottom w:val="single" w:sz="4" w:space="0" w:color="auto"/>
              <w:right w:val="single" w:sz="4" w:space="0" w:color="auto"/>
            </w:tcBorders>
            <w:shd w:val="clear" w:color="auto" w:fill="FFFFFF"/>
            <w:vAlign w:val="center"/>
            <w:hideMark/>
          </w:tcPr>
          <w:p w14:paraId="03F6E800"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1/680</w:t>
            </w:r>
          </w:p>
        </w:tc>
        <w:tc>
          <w:tcPr>
            <w:tcW w:w="850" w:type="dxa"/>
            <w:gridSpan w:val="2"/>
            <w:tcBorders>
              <w:top w:val="nil"/>
              <w:left w:val="nil"/>
              <w:bottom w:val="single" w:sz="4" w:space="0" w:color="auto"/>
              <w:right w:val="single" w:sz="4" w:space="0" w:color="auto"/>
            </w:tcBorders>
            <w:shd w:val="clear" w:color="auto" w:fill="FFFFFF"/>
            <w:vAlign w:val="center"/>
            <w:hideMark/>
          </w:tcPr>
          <w:p w14:paraId="322EF688"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680</w:t>
            </w:r>
          </w:p>
        </w:tc>
        <w:tc>
          <w:tcPr>
            <w:tcW w:w="572" w:type="dxa"/>
            <w:tcBorders>
              <w:top w:val="nil"/>
              <w:left w:val="nil"/>
              <w:bottom w:val="single" w:sz="4" w:space="0" w:color="auto"/>
              <w:right w:val="single" w:sz="4" w:space="0" w:color="auto"/>
            </w:tcBorders>
            <w:shd w:val="clear" w:color="auto" w:fill="FFFFFF"/>
            <w:vAlign w:val="center"/>
            <w:hideMark/>
          </w:tcPr>
          <w:p w14:paraId="4EB49187"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621DAAA3" w14:textId="77777777" w:rsidTr="009502E6">
        <w:trPr>
          <w:trHeight w:val="997"/>
        </w:trPr>
        <w:tc>
          <w:tcPr>
            <w:tcW w:w="1305" w:type="dxa"/>
            <w:tcBorders>
              <w:top w:val="nil"/>
              <w:left w:val="single" w:sz="4" w:space="0" w:color="auto"/>
              <w:bottom w:val="single" w:sz="4" w:space="0" w:color="auto"/>
              <w:right w:val="single" w:sz="4" w:space="0" w:color="auto"/>
            </w:tcBorders>
            <w:shd w:val="clear" w:color="auto" w:fill="FFFFFF"/>
            <w:vAlign w:val="center"/>
          </w:tcPr>
          <w:p w14:paraId="2970C79A"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 xml:space="preserve">2.2.2. Право использования программ для ЭВМ для управления Сертификатом по тарифному </w:t>
            </w:r>
            <w:r w:rsidRPr="009502E6">
              <w:rPr>
                <w:rFonts w:ascii="Times New Roman" w:hAnsi="Times New Roman"/>
                <w:sz w:val="16"/>
                <w:szCs w:val="16"/>
              </w:rPr>
              <w:lastRenderedPageBreak/>
              <w:t>плану КЭП для Росреестра</w:t>
            </w:r>
          </w:p>
          <w:p w14:paraId="66A62CF2"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tcPr>
          <w:p w14:paraId="10172B84"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lastRenderedPageBreak/>
              <w:t>2 720</w:t>
            </w:r>
          </w:p>
        </w:tc>
        <w:tc>
          <w:tcPr>
            <w:tcW w:w="733" w:type="dxa"/>
            <w:tcBorders>
              <w:top w:val="nil"/>
              <w:left w:val="nil"/>
              <w:bottom w:val="single" w:sz="4" w:space="0" w:color="auto"/>
              <w:right w:val="single" w:sz="4" w:space="0" w:color="auto"/>
            </w:tcBorders>
            <w:shd w:val="clear" w:color="auto" w:fill="FFFFFF"/>
            <w:vAlign w:val="center"/>
          </w:tcPr>
          <w:p w14:paraId="63ED1422"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1/2 720</w:t>
            </w:r>
          </w:p>
        </w:tc>
        <w:tc>
          <w:tcPr>
            <w:tcW w:w="708" w:type="dxa"/>
            <w:tcBorders>
              <w:top w:val="nil"/>
              <w:left w:val="nil"/>
              <w:bottom w:val="single" w:sz="4" w:space="0" w:color="auto"/>
              <w:right w:val="single" w:sz="4" w:space="0" w:color="auto"/>
            </w:tcBorders>
            <w:shd w:val="clear" w:color="auto" w:fill="FFFFFF"/>
            <w:vAlign w:val="center"/>
          </w:tcPr>
          <w:p w14:paraId="192A4A80"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2 720</w:t>
            </w:r>
          </w:p>
        </w:tc>
        <w:tc>
          <w:tcPr>
            <w:tcW w:w="567" w:type="dxa"/>
            <w:tcBorders>
              <w:top w:val="nil"/>
              <w:left w:val="nil"/>
              <w:bottom w:val="single" w:sz="4" w:space="0" w:color="auto"/>
              <w:right w:val="single" w:sz="4" w:space="0" w:color="auto"/>
            </w:tcBorders>
            <w:shd w:val="clear" w:color="auto" w:fill="FFFFFF"/>
            <w:vAlign w:val="center"/>
          </w:tcPr>
          <w:p w14:paraId="0678C46E"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14:paraId="62145EB7"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2 720</w:t>
            </w:r>
          </w:p>
        </w:tc>
        <w:tc>
          <w:tcPr>
            <w:tcW w:w="709" w:type="dxa"/>
            <w:tcBorders>
              <w:top w:val="nil"/>
              <w:left w:val="nil"/>
              <w:bottom w:val="single" w:sz="4" w:space="0" w:color="auto"/>
              <w:right w:val="single" w:sz="4" w:space="0" w:color="auto"/>
            </w:tcBorders>
            <w:shd w:val="clear" w:color="auto" w:fill="FFFFFF"/>
            <w:vAlign w:val="center"/>
          </w:tcPr>
          <w:p w14:paraId="42827982"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1/2 720</w:t>
            </w:r>
          </w:p>
        </w:tc>
        <w:tc>
          <w:tcPr>
            <w:tcW w:w="708" w:type="dxa"/>
            <w:tcBorders>
              <w:top w:val="nil"/>
              <w:left w:val="nil"/>
              <w:bottom w:val="single" w:sz="4" w:space="0" w:color="auto"/>
              <w:right w:val="single" w:sz="4" w:space="0" w:color="auto"/>
            </w:tcBorders>
            <w:shd w:val="clear" w:color="auto" w:fill="FFFFFF"/>
            <w:vAlign w:val="center"/>
          </w:tcPr>
          <w:p w14:paraId="227C40B4"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2 720</w:t>
            </w:r>
          </w:p>
        </w:tc>
        <w:tc>
          <w:tcPr>
            <w:tcW w:w="586" w:type="dxa"/>
            <w:tcBorders>
              <w:top w:val="nil"/>
              <w:left w:val="nil"/>
              <w:bottom w:val="single" w:sz="4" w:space="0" w:color="auto"/>
              <w:right w:val="single" w:sz="4" w:space="0" w:color="auto"/>
            </w:tcBorders>
            <w:shd w:val="clear" w:color="auto" w:fill="FFFFFF"/>
            <w:vAlign w:val="center"/>
          </w:tcPr>
          <w:p w14:paraId="13CAF004" w14:textId="77777777" w:rsidR="00056F15" w:rsidRPr="009502E6" w:rsidRDefault="00056F15" w:rsidP="0050313B">
            <w:pPr>
              <w:spacing w:after="0" w:line="240" w:lineRule="auto"/>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auto" w:fill="FFFFFF"/>
            <w:vAlign w:val="center"/>
          </w:tcPr>
          <w:p w14:paraId="6B668CE3"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2 720</w:t>
            </w:r>
          </w:p>
        </w:tc>
        <w:tc>
          <w:tcPr>
            <w:tcW w:w="709" w:type="dxa"/>
            <w:gridSpan w:val="2"/>
            <w:tcBorders>
              <w:top w:val="nil"/>
              <w:left w:val="nil"/>
              <w:bottom w:val="single" w:sz="4" w:space="0" w:color="auto"/>
              <w:right w:val="single" w:sz="4" w:space="0" w:color="auto"/>
            </w:tcBorders>
            <w:shd w:val="clear" w:color="auto" w:fill="FFFFFF"/>
            <w:vAlign w:val="center"/>
          </w:tcPr>
          <w:p w14:paraId="5837CC96"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1/2 720</w:t>
            </w:r>
          </w:p>
        </w:tc>
        <w:tc>
          <w:tcPr>
            <w:tcW w:w="850" w:type="dxa"/>
            <w:gridSpan w:val="2"/>
            <w:tcBorders>
              <w:top w:val="nil"/>
              <w:left w:val="nil"/>
              <w:bottom w:val="single" w:sz="4" w:space="0" w:color="auto"/>
              <w:right w:val="single" w:sz="4" w:space="0" w:color="auto"/>
            </w:tcBorders>
            <w:shd w:val="clear" w:color="auto" w:fill="FFFFFF"/>
            <w:vAlign w:val="center"/>
          </w:tcPr>
          <w:p w14:paraId="6FB07486"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2 720</w:t>
            </w:r>
          </w:p>
        </w:tc>
        <w:tc>
          <w:tcPr>
            <w:tcW w:w="572" w:type="dxa"/>
            <w:tcBorders>
              <w:top w:val="nil"/>
              <w:left w:val="nil"/>
              <w:bottom w:val="single" w:sz="4" w:space="0" w:color="auto"/>
              <w:right w:val="single" w:sz="4" w:space="0" w:color="auto"/>
            </w:tcBorders>
            <w:shd w:val="clear" w:color="auto" w:fill="FFFFFF"/>
            <w:vAlign w:val="center"/>
          </w:tcPr>
          <w:p w14:paraId="5F73374F"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1A62B5E6" w14:textId="77777777" w:rsidTr="009502E6">
        <w:trPr>
          <w:trHeight w:val="431"/>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2728205C" w14:textId="30C954B1"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2.</w:t>
            </w:r>
            <w:r w:rsidR="009502E6" w:rsidRPr="009502E6">
              <w:rPr>
                <w:rFonts w:ascii="Times New Roman" w:hAnsi="Times New Roman"/>
                <w:sz w:val="16"/>
                <w:szCs w:val="16"/>
              </w:rPr>
              <w:t>3. Система</w:t>
            </w:r>
            <w:r w:rsidRPr="009502E6">
              <w:rPr>
                <w:rFonts w:ascii="Times New Roman" w:hAnsi="Times New Roman"/>
                <w:sz w:val="16"/>
                <w:szCs w:val="16"/>
              </w:rPr>
              <w:t xml:space="preserve"> «</w:t>
            </w:r>
            <w:proofErr w:type="spellStart"/>
            <w:r w:rsidRPr="009502E6">
              <w:rPr>
                <w:rFonts w:ascii="Times New Roman" w:hAnsi="Times New Roman"/>
                <w:sz w:val="16"/>
                <w:szCs w:val="16"/>
              </w:rPr>
              <w:t>ТехноКадЭкспресс</w:t>
            </w:r>
            <w:proofErr w:type="spellEnd"/>
            <w:r w:rsidRPr="009502E6">
              <w:rPr>
                <w:rFonts w:ascii="Times New Roman" w:hAnsi="Times New Roman"/>
                <w:sz w:val="16"/>
                <w:szCs w:val="16"/>
              </w:rPr>
              <w:t>»</w:t>
            </w:r>
          </w:p>
          <w:p w14:paraId="496E278A"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14:paraId="21EFA2DD"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25 500</w:t>
            </w:r>
          </w:p>
        </w:tc>
        <w:tc>
          <w:tcPr>
            <w:tcW w:w="733" w:type="dxa"/>
            <w:tcBorders>
              <w:top w:val="nil"/>
              <w:left w:val="nil"/>
              <w:bottom w:val="single" w:sz="4" w:space="0" w:color="auto"/>
              <w:right w:val="single" w:sz="4" w:space="0" w:color="auto"/>
            </w:tcBorders>
            <w:shd w:val="clear" w:color="auto" w:fill="FFFFFF"/>
            <w:noWrap/>
            <w:vAlign w:val="center"/>
            <w:hideMark/>
          </w:tcPr>
          <w:p w14:paraId="0147C7F0"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1/25 500</w:t>
            </w:r>
          </w:p>
        </w:tc>
        <w:tc>
          <w:tcPr>
            <w:tcW w:w="708" w:type="dxa"/>
            <w:tcBorders>
              <w:top w:val="nil"/>
              <w:left w:val="nil"/>
              <w:bottom w:val="single" w:sz="4" w:space="0" w:color="auto"/>
              <w:right w:val="single" w:sz="4" w:space="0" w:color="auto"/>
            </w:tcBorders>
            <w:shd w:val="clear" w:color="auto" w:fill="FFFFFF"/>
            <w:noWrap/>
            <w:vAlign w:val="center"/>
            <w:hideMark/>
          </w:tcPr>
          <w:p w14:paraId="39CDF8E3"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25 500</w:t>
            </w:r>
          </w:p>
        </w:tc>
        <w:tc>
          <w:tcPr>
            <w:tcW w:w="567" w:type="dxa"/>
            <w:tcBorders>
              <w:top w:val="nil"/>
              <w:left w:val="nil"/>
              <w:bottom w:val="single" w:sz="4" w:space="0" w:color="auto"/>
              <w:right w:val="single" w:sz="4" w:space="0" w:color="auto"/>
            </w:tcBorders>
            <w:shd w:val="clear" w:color="auto" w:fill="FFFFFF"/>
            <w:noWrap/>
            <w:vAlign w:val="center"/>
            <w:hideMark/>
          </w:tcPr>
          <w:p w14:paraId="2DD1E6DF"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14:paraId="6892C61C"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23 000</w:t>
            </w:r>
          </w:p>
        </w:tc>
        <w:tc>
          <w:tcPr>
            <w:tcW w:w="709" w:type="dxa"/>
            <w:tcBorders>
              <w:top w:val="nil"/>
              <w:left w:val="nil"/>
              <w:bottom w:val="single" w:sz="4" w:space="0" w:color="auto"/>
              <w:right w:val="single" w:sz="4" w:space="0" w:color="auto"/>
            </w:tcBorders>
            <w:shd w:val="clear" w:color="auto" w:fill="FFFFFF"/>
            <w:noWrap/>
            <w:vAlign w:val="center"/>
            <w:hideMark/>
          </w:tcPr>
          <w:p w14:paraId="61C71CDA"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1/23 000</w:t>
            </w:r>
          </w:p>
        </w:tc>
        <w:tc>
          <w:tcPr>
            <w:tcW w:w="708" w:type="dxa"/>
            <w:tcBorders>
              <w:top w:val="nil"/>
              <w:left w:val="nil"/>
              <w:bottom w:val="single" w:sz="4" w:space="0" w:color="auto"/>
              <w:right w:val="single" w:sz="4" w:space="0" w:color="auto"/>
            </w:tcBorders>
            <w:shd w:val="clear" w:color="auto" w:fill="FFFFFF"/>
            <w:noWrap/>
            <w:vAlign w:val="center"/>
            <w:hideMark/>
          </w:tcPr>
          <w:p w14:paraId="2EAABAA0"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23 000</w:t>
            </w:r>
          </w:p>
        </w:tc>
        <w:tc>
          <w:tcPr>
            <w:tcW w:w="586" w:type="dxa"/>
            <w:tcBorders>
              <w:top w:val="nil"/>
              <w:left w:val="nil"/>
              <w:bottom w:val="single" w:sz="4" w:space="0" w:color="auto"/>
              <w:right w:val="single" w:sz="4" w:space="0" w:color="auto"/>
            </w:tcBorders>
            <w:shd w:val="clear" w:color="auto" w:fill="FFFFFF"/>
            <w:noWrap/>
            <w:vAlign w:val="center"/>
            <w:hideMark/>
          </w:tcPr>
          <w:p w14:paraId="66C66763" w14:textId="77777777" w:rsidR="00056F15" w:rsidRPr="009502E6" w:rsidRDefault="00056F15" w:rsidP="0050313B">
            <w:pPr>
              <w:spacing w:after="0" w:line="240" w:lineRule="auto"/>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auto" w:fill="FFFFFF"/>
            <w:noWrap/>
            <w:vAlign w:val="center"/>
            <w:hideMark/>
          </w:tcPr>
          <w:p w14:paraId="647923F1"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23 000</w:t>
            </w:r>
          </w:p>
        </w:tc>
        <w:tc>
          <w:tcPr>
            <w:tcW w:w="709" w:type="dxa"/>
            <w:gridSpan w:val="2"/>
            <w:tcBorders>
              <w:top w:val="nil"/>
              <w:left w:val="nil"/>
              <w:bottom w:val="single" w:sz="4" w:space="0" w:color="auto"/>
              <w:right w:val="single" w:sz="4" w:space="0" w:color="auto"/>
            </w:tcBorders>
            <w:shd w:val="clear" w:color="auto" w:fill="FFFFFF"/>
            <w:noWrap/>
            <w:vAlign w:val="center"/>
            <w:hideMark/>
          </w:tcPr>
          <w:p w14:paraId="1664D2BC"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1/23 000</w:t>
            </w:r>
          </w:p>
        </w:tc>
        <w:tc>
          <w:tcPr>
            <w:tcW w:w="850" w:type="dxa"/>
            <w:gridSpan w:val="2"/>
            <w:tcBorders>
              <w:top w:val="nil"/>
              <w:left w:val="nil"/>
              <w:bottom w:val="single" w:sz="4" w:space="0" w:color="auto"/>
              <w:right w:val="single" w:sz="4" w:space="0" w:color="auto"/>
            </w:tcBorders>
            <w:shd w:val="clear" w:color="auto" w:fill="FFFFFF"/>
            <w:noWrap/>
            <w:vAlign w:val="center"/>
            <w:hideMark/>
          </w:tcPr>
          <w:p w14:paraId="34F52547"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23 000</w:t>
            </w:r>
          </w:p>
        </w:tc>
        <w:tc>
          <w:tcPr>
            <w:tcW w:w="572" w:type="dxa"/>
            <w:tcBorders>
              <w:top w:val="nil"/>
              <w:left w:val="nil"/>
              <w:bottom w:val="single" w:sz="4" w:space="0" w:color="auto"/>
              <w:right w:val="single" w:sz="4" w:space="0" w:color="auto"/>
            </w:tcBorders>
            <w:shd w:val="clear" w:color="auto" w:fill="FFFFFF"/>
            <w:noWrap/>
            <w:vAlign w:val="center"/>
            <w:hideMark/>
          </w:tcPr>
          <w:p w14:paraId="3BA3EA5D"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3A3C19D8" w14:textId="77777777" w:rsidTr="009502E6">
        <w:trPr>
          <w:trHeight w:val="431"/>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57E8F04D"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2.</w:t>
            </w:r>
            <w:proofErr w:type="gramStart"/>
            <w:r w:rsidRPr="009502E6">
              <w:rPr>
                <w:rFonts w:ascii="Times New Roman" w:hAnsi="Times New Roman"/>
                <w:sz w:val="16"/>
                <w:szCs w:val="16"/>
              </w:rPr>
              <w:t>4.Антивирус</w:t>
            </w:r>
            <w:proofErr w:type="gramEnd"/>
            <w:r w:rsidRPr="009502E6">
              <w:rPr>
                <w:rFonts w:ascii="Times New Roman" w:hAnsi="Times New Roman"/>
                <w:sz w:val="16"/>
                <w:szCs w:val="16"/>
              </w:rPr>
              <w:t xml:space="preserve"> Касперского (антивирусная программа)</w:t>
            </w:r>
          </w:p>
          <w:p w14:paraId="1E579935"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14:paraId="219D5AED"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18 335, 46</w:t>
            </w:r>
          </w:p>
        </w:tc>
        <w:tc>
          <w:tcPr>
            <w:tcW w:w="733" w:type="dxa"/>
            <w:tcBorders>
              <w:top w:val="nil"/>
              <w:left w:val="nil"/>
              <w:bottom w:val="single" w:sz="4" w:space="0" w:color="auto"/>
              <w:right w:val="single" w:sz="4" w:space="0" w:color="auto"/>
            </w:tcBorders>
            <w:shd w:val="clear" w:color="auto" w:fill="FFFFFF"/>
            <w:vAlign w:val="center"/>
            <w:hideMark/>
          </w:tcPr>
          <w:p w14:paraId="2CB5F351"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1/18 335,46</w:t>
            </w:r>
          </w:p>
        </w:tc>
        <w:tc>
          <w:tcPr>
            <w:tcW w:w="708" w:type="dxa"/>
            <w:tcBorders>
              <w:top w:val="nil"/>
              <w:left w:val="nil"/>
              <w:bottom w:val="single" w:sz="4" w:space="0" w:color="auto"/>
              <w:right w:val="single" w:sz="4" w:space="0" w:color="auto"/>
            </w:tcBorders>
            <w:shd w:val="clear" w:color="auto" w:fill="FFFFFF"/>
            <w:vAlign w:val="center"/>
            <w:hideMark/>
          </w:tcPr>
          <w:p w14:paraId="5B442D43"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18 335,46</w:t>
            </w:r>
          </w:p>
        </w:tc>
        <w:tc>
          <w:tcPr>
            <w:tcW w:w="567" w:type="dxa"/>
            <w:tcBorders>
              <w:top w:val="nil"/>
              <w:left w:val="nil"/>
              <w:bottom w:val="single" w:sz="4" w:space="0" w:color="auto"/>
              <w:right w:val="single" w:sz="4" w:space="0" w:color="auto"/>
            </w:tcBorders>
            <w:shd w:val="clear" w:color="auto" w:fill="FFFFFF"/>
            <w:vAlign w:val="center"/>
            <w:hideMark/>
          </w:tcPr>
          <w:p w14:paraId="61893E14"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14:paraId="691F5DD4"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37 000</w:t>
            </w:r>
          </w:p>
        </w:tc>
        <w:tc>
          <w:tcPr>
            <w:tcW w:w="709" w:type="dxa"/>
            <w:tcBorders>
              <w:top w:val="nil"/>
              <w:left w:val="nil"/>
              <w:bottom w:val="single" w:sz="4" w:space="0" w:color="auto"/>
              <w:right w:val="single" w:sz="4" w:space="0" w:color="auto"/>
            </w:tcBorders>
            <w:shd w:val="clear" w:color="auto" w:fill="FFFFFF"/>
            <w:vAlign w:val="center"/>
            <w:hideMark/>
          </w:tcPr>
          <w:p w14:paraId="735F82AD"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1/37 000</w:t>
            </w:r>
          </w:p>
        </w:tc>
        <w:tc>
          <w:tcPr>
            <w:tcW w:w="708" w:type="dxa"/>
            <w:tcBorders>
              <w:top w:val="nil"/>
              <w:left w:val="nil"/>
              <w:bottom w:val="single" w:sz="4" w:space="0" w:color="auto"/>
              <w:right w:val="single" w:sz="4" w:space="0" w:color="auto"/>
            </w:tcBorders>
            <w:shd w:val="clear" w:color="auto" w:fill="FFFFFF"/>
            <w:vAlign w:val="center"/>
            <w:hideMark/>
          </w:tcPr>
          <w:p w14:paraId="32251FEF"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37 000</w:t>
            </w:r>
          </w:p>
        </w:tc>
        <w:tc>
          <w:tcPr>
            <w:tcW w:w="586" w:type="dxa"/>
            <w:tcBorders>
              <w:top w:val="nil"/>
              <w:left w:val="nil"/>
              <w:bottom w:val="single" w:sz="4" w:space="0" w:color="auto"/>
              <w:right w:val="single" w:sz="4" w:space="0" w:color="auto"/>
            </w:tcBorders>
            <w:shd w:val="clear" w:color="auto" w:fill="FFFFFF"/>
            <w:vAlign w:val="center"/>
            <w:hideMark/>
          </w:tcPr>
          <w:p w14:paraId="5546DBAE" w14:textId="77777777" w:rsidR="00056F15" w:rsidRPr="009502E6" w:rsidRDefault="00056F15" w:rsidP="0050313B">
            <w:pPr>
              <w:spacing w:after="0" w:line="240" w:lineRule="auto"/>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auto" w:fill="FFFFFF"/>
            <w:vAlign w:val="center"/>
            <w:hideMark/>
          </w:tcPr>
          <w:p w14:paraId="1A668378"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37 000</w:t>
            </w:r>
          </w:p>
        </w:tc>
        <w:tc>
          <w:tcPr>
            <w:tcW w:w="709" w:type="dxa"/>
            <w:gridSpan w:val="2"/>
            <w:tcBorders>
              <w:top w:val="nil"/>
              <w:left w:val="nil"/>
              <w:bottom w:val="single" w:sz="4" w:space="0" w:color="auto"/>
              <w:right w:val="single" w:sz="4" w:space="0" w:color="auto"/>
            </w:tcBorders>
            <w:shd w:val="clear" w:color="auto" w:fill="FFFFFF"/>
            <w:vAlign w:val="center"/>
            <w:hideMark/>
          </w:tcPr>
          <w:p w14:paraId="69CE6397"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1/37 000</w:t>
            </w:r>
          </w:p>
        </w:tc>
        <w:tc>
          <w:tcPr>
            <w:tcW w:w="850" w:type="dxa"/>
            <w:gridSpan w:val="2"/>
            <w:tcBorders>
              <w:top w:val="nil"/>
              <w:left w:val="nil"/>
              <w:bottom w:val="single" w:sz="4" w:space="0" w:color="auto"/>
              <w:right w:val="single" w:sz="4" w:space="0" w:color="auto"/>
            </w:tcBorders>
            <w:shd w:val="clear" w:color="auto" w:fill="FFFFFF"/>
            <w:vAlign w:val="center"/>
            <w:hideMark/>
          </w:tcPr>
          <w:p w14:paraId="2DCF7F42"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37 000</w:t>
            </w:r>
          </w:p>
        </w:tc>
        <w:tc>
          <w:tcPr>
            <w:tcW w:w="572" w:type="dxa"/>
            <w:tcBorders>
              <w:top w:val="nil"/>
              <w:left w:val="nil"/>
              <w:bottom w:val="single" w:sz="4" w:space="0" w:color="auto"/>
              <w:right w:val="single" w:sz="4" w:space="0" w:color="auto"/>
            </w:tcBorders>
            <w:shd w:val="clear" w:color="auto" w:fill="FFFFFF"/>
            <w:vAlign w:val="center"/>
            <w:hideMark/>
          </w:tcPr>
          <w:p w14:paraId="0C51D3EE"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1B52CAEF" w14:textId="77777777" w:rsidTr="009502E6">
        <w:trPr>
          <w:trHeight w:val="371"/>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2EB838C7"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2.5. ПК «ГРАНД-Смета»</w:t>
            </w:r>
          </w:p>
        </w:tc>
        <w:tc>
          <w:tcPr>
            <w:tcW w:w="827" w:type="dxa"/>
            <w:tcBorders>
              <w:top w:val="nil"/>
              <w:left w:val="nil"/>
              <w:bottom w:val="single" w:sz="4" w:space="0" w:color="auto"/>
              <w:right w:val="single" w:sz="4" w:space="0" w:color="auto"/>
            </w:tcBorders>
            <w:shd w:val="clear" w:color="auto" w:fill="FFFFFF"/>
            <w:noWrap/>
            <w:vAlign w:val="center"/>
            <w:hideMark/>
          </w:tcPr>
          <w:p w14:paraId="6C6704CE"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33" w:type="dxa"/>
            <w:tcBorders>
              <w:top w:val="nil"/>
              <w:left w:val="nil"/>
              <w:bottom w:val="single" w:sz="4" w:space="0" w:color="auto"/>
              <w:right w:val="single" w:sz="4" w:space="0" w:color="auto"/>
            </w:tcBorders>
            <w:shd w:val="clear" w:color="auto" w:fill="FFFFFF"/>
            <w:noWrap/>
            <w:vAlign w:val="center"/>
            <w:hideMark/>
          </w:tcPr>
          <w:p w14:paraId="47303CDC" w14:textId="77777777" w:rsidR="00056F15" w:rsidRPr="009502E6" w:rsidRDefault="00056F15" w:rsidP="0050313B">
            <w:pPr>
              <w:spacing w:after="0" w:line="240" w:lineRule="auto"/>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noWrap/>
            <w:vAlign w:val="center"/>
            <w:hideMark/>
          </w:tcPr>
          <w:p w14:paraId="209B9EAA"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noWrap/>
            <w:vAlign w:val="center"/>
            <w:hideMark/>
          </w:tcPr>
          <w:p w14:paraId="0D2291F7"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14:paraId="024658AC"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37 600</w:t>
            </w:r>
          </w:p>
        </w:tc>
        <w:tc>
          <w:tcPr>
            <w:tcW w:w="709" w:type="dxa"/>
            <w:tcBorders>
              <w:top w:val="nil"/>
              <w:left w:val="nil"/>
              <w:bottom w:val="single" w:sz="4" w:space="0" w:color="auto"/>
              <w:right w:val="single" w:sz="4" w:space="0" w:color="auto"/>
            </w:tcBorders>
            <w:shd w:val="clear" w:color="auto" w:fill="FFFFFF"/>
            <w:noWrap/>
            <w:vAlign w:val="center"/>
            <w:hideMark/>
          </w:tcPr>
          <w:p w14:paraId="5FC46AD7" w14:textId="77777777" w:rsidR="00056F15" w:rsidRPr="009502E6" w:rsidRDefault="00056F15" w:rsidP="0050313B">
            <w:pPr>
              <w:spacing w:after="0" w:line="240" w:lineRule="auto"/>
              <w:jc w:val="center"/>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noWrap/>
            <w:vAlign w:val="center"/>
            <w:hideMark/>
          </w:tcPr>
          <w:p w14:paraId="0D43A855"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37 600</w:t>
            </w:r>
          </w:p>
        </w:tc>
        <w:tc>
          <w:tcPr>
            <w:tcW w:w="586" w:type="dxa"/>
            <w:tcBorders>
              <w:top w:val="nil"/>
              <w:left w:val="nil"/>
              <w:bottom w:val="single" w:sz="4" w:space="0" w:color="auto"/>
              <w:right w:val="single" w:sz="4" w:space="0" w:color="auto"/>
            </w:tcBorders>
            <w:shd w:val="clear" w:color="auto" w:fill="FFFFFF"/>
            <w:noWrap/>
            <w:vAlign w:val="center"/>
            <w:hideMark/>
          </w:tcPr>
          <w:p w14:paraId="779D7069" w14:textId="77777777" w:rsidR="00056F15" w:rsidRPr="009502E6" w:rsidRDefault="00056F15" w:rsidP="0050313B">
            <w:pPr>
              <w:spacing w:after="0" w:line="240" w:lineRule="auto"/>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auto" w:fill="FFFFFF"/>
            <w:noWrap/>
            <w:vAlign w:val="center"/>
            <w:hideMark/>
          </w:tcPr>
          <w:p w14:paraId="6DEE5A70"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37 600</w:t>
            </w:r>
          </w:p>
        </w:tc>
        <w:tc>
          <w:tcPr>
            <w:tcW w:w="709" w:type="dxa"/>
            <w:gridSpan w:val="2"/>
            <w:tcBorders>
              <w:top w:val="nil"/>
              <w:left w:val="nil"/>
              <w:bottom w:val="single" w:sz="4" w:space="0" w:color="auto"/>
              <w:right w:val="single" w:sz="4" w:space="0" w:color="auto"/>
            </w:tcBorders>
            <w:shd w:val="clear" w:color="auto" w:fill="FFFFFF"/>
            <w:noWrap/>
            <w:vAlign w:val="center"/>
            <w:hideMark/>
          </w:tcPr>
          <w:p w14:paraId="6C1062E9" w14:textId="77777777" w:rsidR="00056F15" w:rsidRPr="009502E6" w:rsidRDefault="00056F15" w:rsidP="0050313B">
            <w:pPr>
              <w:spacing w:after="0" w:line="240" w:lineRule="auto"/>
              <w:rPr>
                <w:rFonts w:ascii="Times New Roman" w:hAnsi="Times New Roman"/>
                <w:sz w:val="16"/>
                <w:szCs w:val="16"/>
              </w:rPr>
            </w:pPr>
          </w:p>
        </w:tc>
        <w:tc>
          <w:tcPr>
            <w:tcW w:w="850" w:type="dxa"/>
            <w:gridSpan w:val="2"/>
            <w:tcBorders>
              <w:top w:val="nil"/>
              <w:left w:val="nil"/>
              <w:bottom w:val="single" w:sz="4" w:space="0" w:color="auto"/>
              <w:right w:val="single" w:sz="4" w:space="0" w:color="auto"/>
            </w:tcBorders>
            <w:shd w:val="clear" w:color="auto" w:fill="FFFFFF"/>
            <w:noWrap/>
            <w:vAlign w:val="center"/>
            <w:hideMark/>
          </w:tcPr>
          <w:p w14:paraId="4BAF77F5"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37 600</w:t>
            </w:r>
          </w:p>
        </w:tc>
        <w:tc>
          <w:tcPr>
            <w:tcW w:w="572" w:type="dxa"/>
            <w:tcBorders>
              <w:top w:val="nil"/>
              <w:left w:val="nil"/>
              <w:bottom w:val="single" w:sz="4" w:space="0" w:color="auto"/>
              <w:right w:val="single" w:sz="4" w:space="0" w:color="auto"/>
            </w:tcBorders>
            <w:shd w:val="clear" w:color="auto" w:fill="FFFFFF"/>
            <w:noWrap/>
            <w:vAlign w:val="center"/>
            <w:hideMark/>
          </w:tcPr>
          <w:p w14:paraId="2599E0D3"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0AB98638" w14:textId="77777777" w:rsidTr="009502E6">
        <w:trPr>
          <w:trHeight w:val="684"/>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523FE2DA"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2.5.1.</w:t>
            </w:r>
            <w:r w:rsidRPr="009502E6">
              <w:rPr>
                <w:rFonts w:ascii="Times New Roman" w:hAnsi="Times New Roman"/>
                <w:i/>
                <w:iCs/>
                <w:sz w:val="16"/>
                <w:szCs w:val="16"/>
              </w:rPr>
              <w:t xml:space="preserve"> </w:t>
            </w:r>
            <w:r w:rsidRPr="009502E6">
              <w:rPr>
                <w:rFonts w:ascii="Times New Roman" w:hAnsi="Times New Roman"/>
                <w:sz w:val="16"/>
                <w:szCs w:val="16"/>
              </w:rPr>
              <w:t>Право на использование обновления ПК «ГРАНД-Смета» на одно рабочее место</w:t>
            </w:r>
          </w:p>
          <w:p w14:paraId="77EEAF97" w14:textId="77777777" w:rsidR="00056F15" w:rsidRPr="009502E6" w:rsidRDefault="00056F15" w:rsidP="0050313B">
            <w:pPr>
              <w:spacing w:after="0" w:line="240" w:lineRule="auto"/>
              <w:jc w:val="both"/>
              <w:rPr>
                <w:rFonts w:ascii="Times New Roman" w:hAnsi="Times New Roman"/>
                <w:sz w:val="16"/>
                <w:szCs w:val="16"/>
              </w:rPr>
            </w:pPr>
            <w:r w:rsidRPr="009502E6">
              <w:rPr>
                <w:rFonts w:ascii="Times New Roman" w:hAnsi="Times New Roman"/>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14:paraId="1AD3315D"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33" w:type="dxa"/>
            <w:tcBorders>
              <w:top w:val="nil"/>
              <w:left w:val="nil"/>
              <w:bottom w:val="single" w:sz="4" w:space="0" w:color="auto"/>
              <w:right w:val="single" w:sz="4" w:space="0" w:color="auto"/>
            </w:tcBorders>
            <w:shd w:val="clear" w:color="auto" w:fill="FFFFFF"/>
            <w:vAlign w:val="center"/>
            <w:hideMark/>
          </w:tcPr>
          <w:p w14:paraId="331979DA"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08" w:type="dxa"/>
            <w:tcBorders>
              <w:top w:val="nil"/>
              <w:left w:val="nil"/>
              <w:bottom w:val="single" w:sz="4" w:space="0" w:color="auto"/>
              <w:right w:val="single" w:sz="4" w:space="0" w:color="auto"/>
            </w:tcBorders>
            <w:shd w:val="clear" w:color="auto" w:fill="FFFFFF"/>
            <w:vAlign w:val="center"/>
            <w:hideMark/>
          </w:tcPr>
          <w:p w14:paraId="73647B75"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hideMark/>
          </w:tcPr>
          <w:p w14:paraId="70E11A7B"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14:paraId="06C1DEF1"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15 000</w:t>
            </w:r>
          </w:p>
        </w:tc>
        <w:tc>
          <w:tcPr>
            <w:tcW w:w="709" w:type="dxa"/>
            <w:tcBorders>
              <w:top w:val="nil"/>
              <w:left w:val="nil"/>
              <w:bottom w:val="single" w:sz="4" w:space="0" w:color="auto"/>
              <w:right w:val="single" w:sz="4" w:space="0" w:color="auto"/>
            </w:tcBorders>
            <w:shd w:val="clear" w:color="auto" w:fill="FFFFFF"/>
            <w:vAlign w:val="center"/>
            <w:hideMark/>
          </w:tcPr>
          <w:p w14:paraId="56927993"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1/15 000</w:t>
            </w:r>
          </w:p>
        </w:tc>
        <w:tc>
          <w:tcPr>
            <w:tcW w:w="708" w:type="dxa"/>
            <w:tcBorders>
              <w:top w:val="nil"/>
              <w:left w:val="nil"/>
              <w:bottom w:val="single" w:sz="4" w:space="0" w:color="auto"/>
              <w:right w:val="single" w:sz="4" w:space="0" w:color="auto"/>
            </w:tcBorders>
            <w:shd w:val="clear" w:color="auto" w:fill="FFFFFF"/>
            <w:vAlign w:val="center"/>
            <w:hideMark/>
          </w:tcPr>
          <w:p w14:paraId="4C4ED4D1"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15 000</w:t>
            </w:r>
          </w:p>
        </w:tc>
        <w:tc>
          <w:tcPr>
            <w:tcW w:w="586" w:type="dxa"/>
            <w:tcBorders>
              <w:top w:val="nil"/>
              <w:left w:val="nil"/>
              <w:bottom w:val="single" w:sz="4" w:space="0" w:color="auto"/>
              <w:right w:val="single" w:sz="4" w:space="0" w:color="auto"/>
            </w:tcBorders>
            <w:shd w:val="clear" w:color="auto" w:fill="FFFFFF"/>
            <w:vAlign w:val="center"/>
            <w:hideMark/>
          </w:tcPr>
          <w:p w14:paraId="07473CA8" w14:textId="77777777" w:rsidR="00056F15" w:rsidRPr="009502E6" w:rsidRDefault="00056F15" w:rsidP="0050313B">
            <w:pPr>
              <w:spacing w:after="0" w:line="240" w:lineRule="auto"/>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auto" w:fill="FFFFFF"/>
            <w:noWrap/>
            <w:vAlign w:val="center"/>
            <w:hideMark/>
          </w:tcPr>
          <w:p w14:paraId="6B5B0CF3"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15 000</w:t>
            </w:r>
          </w:p>
          <w:p w14:paraId="1579A940" w14:textId="77777777" w:rsidR="00056F15" w:rsidRPr="009502E6" w:rsidRDefault="00056F15" w:rsidP="00631E99">
            <w:pPr>
              <w:spacing w:after="0" w:line="240" w:lineRule="auto"/>
              <w:rPr>
                <w:rFonts w:ascii="Times New Roman" w:hAnsi="Times New Roman"/>
                <w:sz w:val="16"/>
                <w:szCs w:val="16"/>
              </w:rPr>
            </w:pPr>
          </w:p>
        </w:tc>
        <w:tc>
          <w:tcPr>
            <w:tcW w:w="709" w:type="dxa"/>
            <w:gridSpan w:val="2"/>
            <w:tcBorders>
              <w:top w:val="nil"/>
              <w:left w:val="nil"/>
              <w:bottom w:val="single" w:sz="4" w:space="0" w:color="auto"/>
              <w:right w:val="single" w:sz="4" w:space="0" w:color="auto"/>
            </w:tcBorders>
            <w:shd w:val="clear" w:color="auto" w:fill="FFFFFF"/>
            <w:vAlign w:val="center"/>
            <w:hideMark/>
          </w:tcPr>
          <w:p w14:paraId="775ECBE5"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1/15 000</w:t>
            </w:r>
          </w:p>
        </w:tc>
        <w:tc>
          <w:tcPr>
            <w:tcW w:w="850" w:type="dxa"/>
            <w:gridSpan w:val="2"/>
            <w:tcBorders>
              <w:top w:val="nil"/>
              <w:left w:val="nil"/>
              <w:bottom w:val="single" w:sz="4" w:space="0" w:color="auto"/>
              <w:right w:val="single" w:sz="4" w:space="0" w:color="auto"/>
            </w:tcBorders>
            <w:shd w:val="clear" w:color="auto" w:fill="FFFFFF"/>
            <w:vAlign w:val="center"/>
            <w:hideMark/>
          </w:tcPr>
          <w:p w14:paraId="0AC1139F"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15 000</w:t>
            </w:r>
          </w:p>
        </w:tc>
        <w:tc>
          <w:tcPr>
            <w:tcW w:w="572" w:type="dxa"/>
            <w:tcBorders>
              <w:top w:val="nil"/>
              <w:left w:val="nil"/>
              <w:bottom w:val="single" w:sz="4" w:space="0" w:color="auto"/>
              <w:right w:val="single" w:sz="4" w:space="0" w:color="auto"/>
            </w:tcBorders>
            <w:shd w:val="clear" w:color="auto" w:fill="FFFFFF"/>
            <w:vAlign w:val="center"/>
            <w:hideMark/>
          </w:tcPr>
          <w:p w14:paraId="2C1A5EF4"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41A5E7DA" w14:textId="77777777" w:rsidTr="009502E6">
        <w:trPr>
          <w:trHeight w:val="1116"/>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0A5EC214"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2.5.2. Право на использование базового комплекта нормативно-справочной информации, включая ГЭСН и ФЕР, с годовым обновлением на одно рабочее место.</w:t>
            </w:r>
          </w:p>
          <w:p w14:paraId="7048216D"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14:paraId="1A373A3A"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33" w:type="dxa"/>
            <w:tcBorders>
              <w:top w:val="nil"/>
              <w:left w:val="nil"/>
              <w:bottom w:val="single" w:sz="4" w:space="0" w:color="auto"/>
              <w:right w:val="single" w:sz="4" w:space="0" w:color="auto"/>
            </w:tcBorders>
            <w:shd w:val="clear" w:color="auto" w:fill="FFFFFF"/>
            <w:vAlign w:val="center"/>
            <w:hideMark/>
          </w:tcPr>
          <w:p w14:paraId="53C17EA3"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08" w:type="dxa"/>
            <w:tcBorders>
              <w:top w:val="nil"/>
              <w:left w:val="nil"/>
              <w:bottom w:val="single" w:sz="4" w:space="0" w:color="auto"/>
              <w:right w:val="single" w:sz="4" w:space="0" w:color="auto"/>
            </w:tcBorders>
            <w:shd w:val="clear" w:color="auto" w:fill="FFFFFF"/>
            <w:vAlign w:val="center"/>
            <w:hideMark/>
          </w:tcPr>
          <w:p w14:paraId="41241C90"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hideMark/>
          </w:tcPr>
          <w:p w14:paraId="2168A8FD"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14:paraId="4727C23C"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16 000</w:t>
            </w:r>
          </w:p>
        </w:tc>
        <w:tc>
          <w:tcPr>
            <w:tcW w:w="709" w:type="dxa"/>
            <w:tcBorders>
              <w:top w:val="nil"/>
              <w:left w:val="nil"/>
              <w:bottom w:val="single" w:sz="4" w:space="0" w:color="auto"/>
              <w:right w:val="single" w:sz="4" w:space="0" w:color="auto"/>
            </w:tcBorders>
            <w:shd w:val="clear" w:color="auto" w:fill="FFFFFF"/>
            <w:vAlign w:val="center"/>
            <w:hideMark/>
          </w:tcPr>
          <w:p w14:paraId="5B5346D8"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1/16 000</w:t>
            </w:r>
          </w:p>
        </w:tc>
        <w:tc>
          <w:tcPr>
            <w:tcW w:w="708" w:type="dxa"/>
            <w:tcBorders>
              <w:top w:val="nil"/>
              <w:left w:val="nil"/>
              <w:bottom w:val="single" w:sz="4" w:space="0" w:color="auto"/>
              <w:right w:val="single" w:sz="4" w:space="0" w:color="auto"/>
            </w:tcBorders>
            <w:shd w:val="clear" w:color="auto" w:fill="FFFFFF"/>
            <w:vAlign w:val="center"/>
            <w:hideMark/>
          </w:tcPr>
          <w:p w14:paraId="24D1BE83"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16 000</w:t>
            </w:r>
          </w:p>
        </w:tc>
        <w:tc>
          <w:tcPr>
            <w:tcW w:w="586" w:type="dxa"/>
            <w:tcBorders>
              <w:top w:val="nil"/>
              <w:left w:val="nil"/>
              <w:bottom w:val="single" w:sz="4" w:space="0" w:color="auto"/>
              <w:right w:val="single" w:sz="4" w:space="0" w:color="auto"/>
            </w:tcBorders>
            <w:shd w:val="clear" w:color="auto" w:fill="FFFFFF"/>
            <w:vAlign w:val="center"/>
            <w:hideMark/>
          </w:tcPr>
          <w:p w14:paraId="1D866C9A" w14:textId="77777777" w:rsidR="00056F15" w:rsidRPr="009502E6" w:rsidRDefault="00056F15" w:rsidP="0050313B">
            <w:pPr>
              <w:spacing w:after="0" w:line="240" w:lineRule="auto"/>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auto" w:fill="FFFFFF"/>
            <w:noWrap/>
            <w:vAlign w:val="center"/>
            <w:hideMark/>
          </w:tcPr>
          <w:p w14:paraId="49010E96"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16 000</w:t>
            </w:r>
          </w:p>
        </w:tc>
        <w:tc>
          <w:tcPr>
            <w:tcW w:w="709" w:type="dxa"/>
            <w:gridSpan w:val="2"/>
            <w:tcBorders>
              <w:top w:val="nil"/>
              <w:left w:val="nil"/>
              <w:bottom w:val="single" w:sz="4" w:space="0" w:color="auto"/>
              <w:right w:val="single" w:sz="4" w:space="0" w:color="auto"/>
            </w:tcBorders>
            <w:shd w:val="clear" w:color="auto" w:fill="FFFFFF"/>
            <w:vAlign w:val="center"/>
            <w:hideMark/>
          </w:tcPr>
          <w:p w14:paraId="489964A3"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1/16 000</w:t>
            </w:r>
          </w:p>
        </w:tc>
        <w:tc>
          <w:tcPr>
            <w:tcW w:w="850" w:type="dxa"/>
            <w:gridSpan w:val="2"/>
            <w:tcBorders>
              <w:top w:val="nil"/>
              <w:left w:val="nil"/>
              <w:bottom w:val="single" w:sz="4" w:space="0" w:color="auto"/>
              <w:right w:val="single" w:sz="4" w:space="0" w:color="auto"/>
            </w:tcBorders>
            <w:shd w:val="clear" w:color="auto" w:fill="FFFFFF"/>
            <w:vAlign w:val="center"/>
            <w:hideMark/>
          </w:tcPr>
          <w:p w14:paraId="3FB69A61"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16 000</w:t>
            </w:r>
          </w:p>
        </w:tc>
        <w:tc>
          <w:tcPr>
            <w:tcW w:w="572" w:type="dxa"/>
            <w:tcBorders>
              <w:top w:val="nil"/>
              <w:left w:val="nil"/>
              <w:bottom w:val="single" w:sz="4" w:space="0" w:color="auto"/>
              <w:right w:val="single" w:sz="4" w:space="0" w:color="auto"/>
            </w:tcBorders>
            <w:shd w:val="clear" w:color="auto" w:fill="FFFFFF"/>
            <w:vAlign w:val="center"/>
            <w:hideMark/>
          </w:tcPr>
          <w:p w14:paraId="5B4D5AEC"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10930DFA" w14:textId="77777777" w:rsidTr="009502E6">
        <w:trPr>
          <w:trHeight w:val="609"/>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14BC610D"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2.5.3. Сборник текущих сметных цен по Иркутской области</w:t>
            </w:r>
          </w:p>
          <w:p w14:paraId="19E3F4CF"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14:paraId="59336ECE"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33" w:type="dxa"/>
            <w:tcBorders>
              <w:top w:val="nil"/>
              <w:left w:val="nil"/>
              <w:bottom w:val="single" w:sz="4" w:space="0" w:color="auto"/>
              <w:right w:val="single" w:sz="4" w:space="0" w:color="auto"/>
            </w:tcBorders>
            <w:shd w:val="clear" w:color="auto" w:fill="FFFFFF"/>
            <w:vAlign w:val="center"/>
            <w:hideMark/>
          </w:tcPr>
          <w:p w14:paraId="252ECB39"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08" w:type="dxa"/>
            <w:tcBorders>
              <w:top w:val="nil"/>
              <w:left w:val="nil"/>
              <w:bottom w:val="single" w:sz="4" w:space="0" w:color="auto"/>
              <w:right w:val="single" w:sz="4" w:space="0" w:color="auto"/>
            </w:tcBorders>
            <w:shd w:val="clear" w:color="auto" w:fill="FFFFFF"/>
            <w:vAlign w:val="center"/>
            <w:hideMark/>
          </w:tcPr>
          <w:p w14:paraId="0F372340"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hideMark/>
          </w:tcPr>
          <w:p w14:paraId="5150040C"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14:paraId="05B82A3D"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4 000</w:t>
            </w:r>
          </w:p>
        </w:tc>
        <w:tc>
          <w:tcPr>
            <w:tcW w:w="709" w:type="dxa"/>
            <w:tcBorders>
              <w:top w:val="nil"/>
              <w:left w:val="nil"/>
              <w:bottom w:val="single" w:sz="4" w:space="0" w:color="auto"/>
              <w:right w:val="single" w:sz="4" w:space="0" w:color="auto"/>
            </w:tcBorders>
            <w:shd w:val="clear" w:color="auto" w:fill="FFFFFF"/>
            <w:vAlign w:val="center"/>
            <w:hideMark/>
          </w:tcPr>
          <w:p w14:paraId="05390C87"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1/4 000</w:t>
            </w:r>
          </w:p>
        </w:tc>
        <w:tc>
          <w:tcPr>
            <w:tcW w:w="708" w:type="dxa"/>
            <w:tcBorders>
              <w:top w:val="nil"/>
              <w:left w:val="nil"/>
              <w:bottom w:val="single" w:sz="4" w:space="0" w:color="auto"/>
              <w:right w:val="single" w:sz="4" w:space="0" w:color="auto"/>
            </w:tcBorders>
            <w:shd w:val="clear" w:color="auto" w:fill="FFFFFF"/>
            <w:vAlign w:val="center"/>
            <w:hideMark/>
          </w:tcPr>
          <w:p w14:paraId="78A24A84"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4 000</w:t>
            </w:r>
          </w:p>
        </w:tc>
        <w:tc>
          <w:tcPr>
            <w:tcW w:w="586" w:type="dxa"/>
            <w:tcBorders>
              <w:top w:val="nil"/>
              <w:left w:val="nil"/>
              <w:bottom w:val="single" w:sz="4" w:space="0" w:color="auto"/>
              <w:right w:val="single" w:sz="4" w:space="0" w:color="auto"/>
            </w:tcBorders>
            <w:shd w:val="clear" w:color="auto" w:fill="FFFFFF"/>
            <w:vAlign w:val="center"/>
            <w:hideMark/>
          </w:tcPr>
          <w:p w14:paraId="0511A1FE" w14:textId="77777777" w:rsidR="00056F15" w:rsidRPr="009502E6" w:rsidRDefault="00056F15" w:rsidP="0050313B">
            <w:pPr>
              <w:spacing w:after="0" w:line="240" w:lineRule="auto"/>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auto" w:fill="FFFFFF"/>
            <w:noWrap/>
            <w:vAlign w:val="center"/>
            <w:hideMark/>
          </w:tcPr>
          <w:p w14:paraId="10804074"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4 000</w:t>
            </w:r>
          </w:p>
        </w:tc>
        <w:tc>
          <w:tcPr>
            <w:tcW w:w="709" w:type="dxa"/>
            <w:gridSpan w:val="2"/>
            <w:tcBorders>
              <w:top w:val="nil"/>
              <w:left w:val="nil"/>
              <w:bottom w:val="single" w:sz="4" w:space="0" w:color="auto"/>
              <w:right w:val="single" w:sz="4" w:space="0" w:color="auto"/>
            </w:tcBorders>
            <w:shd w:val="clear" w:color="auto" w:fill="FFFFFF"/>
            <w:vAlign w:val="center"/>
            <w:hideMark/>
          </w:tcPr>
          <w:p w14:paraId="233557F1"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 4 000</w:t>
            </w:r>
          </w:p>
        </w:tc>
        <w:tc>
          <w:tcPr>
            <w:tcW w:w="850" w:type="dxa"/>
            <w:gridSpan w:val="2"/>
            <w:tcBorders>
              <w:top w:val="nil"/>
              <w:left w:val="nil"/>
              <w:bottom w:val="single" w:sz="4" w:space="0" w:color="auto"/>
              <w:right w:val="single" w:sz="4" w:space="0" w:color="auto"/>
            </w:tcBorders>
            <w:shd w:val="clear" w:color="auto" w:fill="FFFFFF"/>
            <w:vAlign w:val="center"/>
            <w:hideMark/>
          </w:tcPr>
          <w:p w14:paraId="507B7C0F"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4 000</w:t>
            </w:r>
          </w:p>
        </w:tc>
        <w:tc>
          <w:tcPr>
            <w:tcW w:w="572" w:type="dxa"/>
            <w:tcBorders>
              <w:top w:val="nil"/>
              <w:left w:val="nil"/>
              <w:bottom w:val="single" w:sz="4" w:space="0" w:color="auto"/>
              <w:right w:val="single" w:sz="4" w:space="0" w:color="auto"/>
            </w:tcBorders>
            <w:shd w:val="clear" w:color="auto" w:fill="FFFFFF"/>
            <w:vAlign w:val="center"/>
            <w:hideMark/>
          </w:tcPr>
          <w:p w14:paraId="2C533E8A"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4EC3BE25" w14:textId="77777777" w:rsidTr="009502E6">
        <w:trPr>
          <w:trHeight w:val="609"/>
        </w:trPr>
        <w:tc>
          <w:tcPr>
            <w:tcW w:w="1305" w:type="dxa"/>
            <w:tcBorders>
              <w:top w:val="nil"/>
              <w:left w:val="single" w:sz="4" w:space="0" w:color="auto"/>
              <w:bottom w:val="single" w:sz="4" w:space="0" w:color="auto"/>
              <w:right w:val="single" w:sz="4" w:space="0" w:color="auto"/>
            </w:tcBorders>
            <w:shd w:val="clear" w:color="auto" w:fill="FFFFFF"/>
            <w:vAlign w:val="center"/>
          </w:tcPr>
          <w:p w14:paraId="748BDB20"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2.5.4. Информационный бюллетень «Индексы цен в строительстве» по Иркутской области</w:t>
            </w:r>
          </w:p>
          <w:p w14:paraId="34625A61"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tcPr>
          <w:p w14:paraId="3C32098A"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33" w:type="dxa"/>
            <w:tcBorders>
              <w:top w:val="nil"/>
              <w:left w:val="nil"/>
              <w:bottom w:val="single" w:sz="4" w:space="0" w:color="auto"/>
              <w:right w:val="single" w:sz="4" w:space="0" w:color="auto"/>
            </w:tcBorders>
            <w:shd w:val="clear" w:color="auto" w:fill="FFFFFF"/>
            <w:vAlign w:val="center"/>
          </w:tcPr>
          <w:p w14:paraId="66A4C5DA"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08" w:type="dxa"/>
            <w:tcBorders>
              <w:top w:val="nil"/>
              <w:left w:val="nil"/>
              <w:bottom w:val="single" w:sz="4" w:space="0" w:color="auto"/>
              <w:right w:val="single" w:sz="4" w:space="0" w:color="auto"/>
            </w:tcBorders>
            <w:shd w:val="clear" w:color="auto" w:fill="FFFFFF"/>
            <w:vAlign w:val="center"/>
          </w:tcPr>
          <w:p w14:paraId="5A472A6A"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tcPr>
          <w:p w14:paraId="773305C3"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14:paraId="7B710133"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2 600</w:t>
            </w:r>
          </w:p>
        </w:tc>
        <w:tc>
          <w:tcPr>
            <w:tcW w:w="709" w:type="dxa"/>
            <w:tcBorders>
              <w:top w:val="nil"/>
              <w:left w:val="nil"/>
              <w:bottom w:val="single" w:sz="4" w:space="0" w:color="auto"/>
              <w:right w:val="single" w:sz="4" w:space="0" w:color="auto"/>
            </w:tcBorders>
            <w:shd w:val="clear" w:color="auto" w:fill="FFFFFF"/>
            <w:vAlign w:val="center"/>
          </w:tcPr>
          <w:p w14:paraId="3947E901"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1/2 600</w:t>
            </w:r>
          </w:p>
        </w:tc>
        <w:tc>
          <w:tcPr>
            <w:tcW w:w="708" w:type="dxa"/>
            <w:tcBorders>
              <w:top w:val="nil"/>
              <w:left w:val="nil"/>
              <w:bottom w:val="single" w:sz="4" w:space="0" w:color="auto"/>
              <w:right w:val="single" w:sz="4" w:space="0" w:color="auto"/>
            </w:tcBorders>
            <w:shd w:val="clear" w:color="auto" w:fill="FFFFFF"/>
            <w:vAlign w:val="center"/>
          </w:tcPr>
          <w:p w14:paraId="16C29F5C"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2 600</w:t>
            </w:r>
          </w:p>
        </w:tc>
        <w:tc>
          <w:tcPr>
            <w:tcW w:w="586" w:type="dxa"/>
            <w:tcBorders>
              <w:top w:val="nil"/>
              <w:left w:val="nil"/>
              <w:bottom w:val="single" w:sz="4" w:space="0" w:color="auto"/>
              <w:right w:val="single" w:sz="4" w:space="0" w:color="auto"/>
            </w:tcBorders>
            <w:shd w:val="clear" w:color="auto" w:fill="FFFFFF"/>
            <w:vAlign w:val="center"/>
          </w:tcPr>
          <w:p w14:paraId="436857A6" w14:textId="77777777" w:rsidR="00056F15" w:rsidRPr="009502E6" w:rsidRDefault="00056F15" w:rsidP="0050313B">
            <w:pPr>
              <w:spacing w:after="0" w:line="240" w:lineRule="auto"/>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auto" w:fill="FFFFFF"/>
            <w:noWrap/>
            <w:vAlign w:val="center"/>
          </w:tcPr>
          <w:p w14:paraId="14F7633C"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2 600</w:t>
            </w:r>
          </w:p>
        </w:tc>
        <w:tc>
          <w:tcPr>
            <w:tcW w:w="709" w:type="dxa"/>
            <w:gridSpan w:val="2"/>
            <w:tcBorders>
              <w:top w:val="nil"/>
              <w:left w:val="nil"/>
              <w:bottom w:val="single" w:sz="4" w:space="0" w:color="auto"/>
              <w:right w:val="single" w:sz="4" w:space="0" w:color="auto"/>
            </w:tcBorders>
            <w:shd w:val="clear" w:color="auto" w:fill="FFFFFF"/>
            <w:vAlign w:val="center"/>
          </w:tcPr>
          <w:p w14:paraId="71A6A5CC"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 2 600</w:t>
            </w:r>
          </w:p>
        </w:tc>
        <w:tc>
          <w:tcPr>
            <w:tcW w:w="850" w:type="dxa"/>
            <w:gridSpan w:val="2"/>
            <w:tcBorders>
              <w:top w:val="nil"/>
              <w:left w:val="nil"/>
              <w:bottom w:val="single" w:sz="4" w:space="0" w:color="auto"/>
              <w:right w:val="single" w:sz="4" w:space="0" w:color="auto"/>
            </w:tcBorders>
            <w:shd w:val="clear" w:color="auto" w:fill="FFFFFF"/>
            <w:vAlign w:val="center"/>
          </w:tcPr>
          <w:p w14:paraId="21337B5F"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2 600</w:t>
            </w:r>
          </w:p>
        </w:tc>
        <w:tc>
          <w:tcPr>
            <w:tcW w:w="572" w:type="dxa"/>
            <w:tcBorders>
              <w:top w:val="nil"/>
              <w:left w:val="nil"/>
              <w:bottom w:val="single" w:sz="4" w:space="0" w:color="auto"/>
              <w:right w:val="single" w:sz="4" w:space="0" w:color="auto"/>
            </w:tcBorders>
            <w:shd w:val="clear" w:color="auto" w:fill="FFFFFF"/>
            <w:vAlign w:val="center"/>
          </w:tcPr>
          <w:p w14:paraId="4F10B384"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0DE9C5F8" w14:textId="77777777" w:rsidTr="009502E6">
        <w:trPr>
          <w:trHeight w:val="609"/>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4662808F"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2.6. Настольная ГИС "Панорама"</w:t>
            </w:r>
          </w:p>
          <w:p w14:paraId="4BEAD619"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14:paraId="0B24695B"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33" w:type="dxa"/>
            <w:tcBorders>
              <w:top w:val="nil"/>
              <w:left w:val="nil"/>
              <w:bottom w:val="single" w:sz="4" w:space="0" w:color="auto"/>
              <w:right w:val="single" w:sz="4" w:space="0" w:color="auto"/>
            </w:tcBorders>
            <w:shd w:val="clear" w:color="auto" w:fill="FFFFFF"/>
            <w:vAlign w:val="center"/>
          </w:tcPr>
          <w:p w14:paraId="51A46017" w14:textId="6DD02059"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0</w:t>
            </w:r>
          </w:p>
          <w:p w14:paraId="70820879" w14:textId="77777777" w:rsidR="00056F15" w:rsidRPr="009502E6" w:rsidRDefault="00056F15" w:rsidP="0050313B">
            <w:pPr>
              <w:spacing w:after="0" w:line="240" w:lineRule="auto"/>
              <w:jc w:val="center"/>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vAlign w:val="center"/>
            <w:hideMark/>
          </w:tcPr>
          <w:p w14:paraId="478BEB4A"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tcPr>
          <w:p w14:paraId="5DCE4DEC" w14:textId="77777777" w:rsidR="00056F15" w:rsidRPr="009502E6" w:rsidRDefault="00056F15" w:rsidP="0050313B">
            <w:pPr>
              <w:spacing w:after="0" w:line="240" w:lineRule="auto"/>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14:paraId="4E9040FB"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FF"/>
            <w:vAlign w:val="center"/>
          </w:tcPr>
          <w:p w14:paraId="0F19CCC1"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FFFFF"/>
            <w:vAlign w:val="center"/>
            <w:hideMark/>
          </w:tcPr>
          <w:p w14:paraId="6BD0CD58"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586" w:type="dxa"/>
            <w:tcBorders>
              <w:top w:val="nil"/>
              <w:left w:val="nil"/>
              <w:bottom w:val="single" w:sz="4" w:space="0" w:color="auto"/>
              <w:right w:val="single" w:sz="4" w:space="0" w:color="auto"/>
            </w:tcBorders>
            <w:shd w:val="clear" w:color="auto" w:fill="FFFFFF"/>
            <w:vAlign w:val="center"/>
          </w:tcPr>
          <w:p w14:paraId="4462A2E1" w14:textId="77777777" w:rsidR="00056F15" w:rsidRPr="009502E6" w:rsidRDefault="00056F15" w:rsidP="0050313B">
            <w:pPr>
              <w:spacing w:after="0" w:line="240" w:lineRule="auto"/>
              <w:jc w:val="center"/>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auto" w:fill="FFFFFF"/>
            <w:noWrap/>
            <w:vAlign w:val="center"/>
            <w:hideMark/>
          </w:tcPr>
          <w:p w14:paraId="170F5999"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33 900</w:t>
            </w:r>
          </w:p>
        </w:tc>
        <w:tc>
          <w:tcPr>
            <w:tcW w:w="709" w:type="dxa"/>
            <w:gridSpan w:val="2"/>
            <w:tcBorders>
              <w:top w:val="nil"/>
              <w:left w:val="nil"/>
              <w:bottom w:val="single" w:sz="4" w:space="0" w:color="auto"/>
              <w:right w:val="single" w:sz="4" w:space="0" w:color="auto"/>
            </w:tcBorders>
            <w:shd w:val="clear" w:color="auto" w:fill="FFFFFF"/>
            <w:vAlign w:val="center"/>
          </w:tcPr>
          <w:p w14:paraId="42ECFD7A"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1/33 900</w:t>
            </w:r>
          </w:p>
        </w:tc>
        <w:tc>
          <w:tcPr>
            <w:tcW w:w="850" w:type="dxa"/>
            <w:gridSpan w:val="2"/>
            <w:tcBorders>
              <w:top w:val="nil"/>
              <w:left w:val="nil"/>
              <w:bottom w:val="single" w:sz="4" w:space="0" w:color="auto"/>
              <w:right w:val="single" w:sz="4" w:space="0" w:color="auto"/>
            </w:tcBorders>
            <w:shd w:val="clear" w:color="auto" w:fill="FFFFFF"/>
            <w:vAlign w:val="center"/>
            <w:hideMark/>
          </w:tcPr>
          <w:p w14:paraId="18C50252"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33 900</w:t>
            </w:r>
          </w:p>
        </w:tc>
        <w:tc>
          <w:tcPr>
            <w:tcW w:w="572" w:type="dxa"/>
            <w:tcBorders>
              <w:top w:val="nil"/>
              <w:left w:val="nil"/>
              <w:bottom w:val="single" w:sz="4" w:space="0" w:color="auto"/>
              <w:right w:val="single" w:sz="4" w:space="0" w:color="auto"/>
            </w:tcBorders>
            <w:shd w:val="clear" w:color="auto" w:fill="FFFFFF"/>
            <w:vAlign w:val="center"/>
          </w:tcPr>
          <w:p w14:paraId="58F6C4D3" w14:textId="77777777" w:rsidR="00056F15" w:rsidRPr="009502E6" w:rsidRDefault="00056F15" w:rsidP="0050313B">
            <w:pPr>
              <w:spacing w:after="0" w:line="240" w:lineRule="auto"/>
              <w:jc w:val="center"/>
              <w:rPr>
                <w:rFonts w:ascii="Times New Roman" w:hAnsi="Times New Roman"/>
                <w:sz w:val="16"/>
                <w:szCs w:val="16"/>
              </w:rPr>
            </w:pPr>
          </w:p>
        </w:tc>
      </w:tr>
      <w:tr w:rsidR="00056F15" w:rsidRPr="009502E6" w14:paraId="71B71CB9" w14:textId="77777777" w:rsidTr="009502E6">
        <w:trPr>
          <w:trHeight w:val="1026"/>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5C5C8379"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3.</w:t>
            </w:r>
            <w:proofErr w:type="gramStart"/>
            <w:r w:rsidRPr="009502E6">
              <w:rPr>
                <w:rFonts w:ascii="Times New Roman" w:hAnsi="Times New Roman"/>
                <w:sz w:val="16"/>
                <w:szCs w:val="16"/>
              </w:rPr>
              <w:t>Приобретение  материально</w:t>
            </w:r>
            <w:proofErr w:type="gramEnd"/>
            <w:r w:rsidRPr="009502E6">
              <w:rPr>
                <w:rFonts w:ascii="Times New Roman" w:hAnsi="Times New Roman"/>
                <w:sz w:val="16"/>
                <w:szCs w:val="16"/>
              </w:rPr>
              <w:t xml:space="preserve"> – технических  ценностей для обеспечения бесперебойной работы материально-</w:t>
            </w:r>
            <w:r w:rsidRPr="009502E6">
              <w:rPr>
                <w:rFonts w:ascii="Times New Roman" w:hAnsi="Times New Roman"/>
                <w:sz w:val="16"/>
                <w:szCs w:val="16"/>
              </w:rPr>
              <w:lastRenderedPageBreak/>
              <w:t>технической базы в сфере информационных технологий</w:t>
            </w:r>
          </w:p>
        </w:tc>
        <w:tc>
          <w:tcPr>
            <w:tcW w:w="827" w:type="dxa"/>
            <w:tcBorders>
              <w:top w:val="nil"/>
              <w:left w:val="nil"/>
              <w:bottom w:val="single" w:sz="4" w:space="0" w:color="auto"/>
              <w:right w:val="single" w:sz="4" w:space="0" w:color="auto"/>
            </w:tcBorders>
            <w:shd w:val="clear" w:color="auto" w:fill="FFFFFF"/>
            <w:noWrap/>
            <w:vAlign w:val="center"/>
            <w:hideMark/>
          </w:tcPr>
          <w:p w14:paraId="642CA4A1"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lastRenderedPageBreak/>
              <w:t>611 693</w:t>
            </w:r>
          </w:p>
        </w:tc>
        <w:tc>
          <w:tcPr>
            <w:tcW w:w="733" w:type="dxa"/>
            <w:tcBorders>
              <w:top w:val="nil"/>
              <w:left w:val="nil"/>
              <w:bottom w:val="single" w:sz="4" w:space="0" w:color="auto"/>
              <w:right w:val="single" w:sz="4" w:space="0" w:color="auto"/>
            </w:tcBorders>
            <w:shd w:val="clear" w:color="auto" w:fill="FFFFFF"/>
            <w:vAlign w:val="center"/>
            <w:hideMark/>
          </w:tcPr>
          <w:p w14:paraId="1FB48F01" w14:textId="77777777" w:rsidR="00056F15" w:rsidRPr="009502E6" w:rsidRDefault="00056F15" w:rsidP="0050313B">
            <w:pPr>
              <w:spacing w:after="0" w:line="240" w:lineRule="auto"/>
              <w:rPr>
                <w:rFonts w:ascii="Times New Roman" w:hAnsi="Times New Roman"/>
                <w:sz w:val="16"/>
                <w:szCs w:val="16"/>
                <w:lang w:val="en-US"/>
              </w:rPr>
            </w:pPr>
          </w:p>
        </w:tc>
        <w:tc>
          <w:tcPr>
            <w:tcW w:w="708" w:type="dxa"/>
            <w:tcBorders>
              <w:top w:val="nil"/>
              <w:left w:val="nil"/>
              <w:bottom w:val="single" w:sz="4" w:space="0" w:color="auto"/>
              <w:right w:val="single" w:sz="4" w:space="0" w:color="auto"/>
            </w:tcBorders>
            <w:shd w:val="clear" w:color="auto" w:fill="FFFFFF"/>
            <w:vAlign w:val="center"/>
            <w:hideMark/>
          </w:tcPr>
          <w:p w14:paraId="6CDEDD05"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611 693</w:t>
            </w:r>
          </w:p>
        </w:tc>
        <w:tc>
          <w:tcPr>
            <w:tcW w:w="567" w:type="dxa"/>
            <w:tcBorders>
              <w:top w:val="nil"/>
              <w:left w:val="nil"/>
              <w:bottom w:val="single" w:sz="4" w:space="0" w:color="auto"/>
              <w:right w:val="single" w:sz="4" w:space="0" w:color="auto"/>
            </w:tcBorders>
            <w:shd w:val="clear" w:color="auto" w:fill="FFFFFF"/>
            <w:vAlign w:val="center"/>
            <w:hideMark/>
          </w:tcPr>
          <w:p w14:paraId="3CD209D8"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14:paraId="60D07537"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151 120</w:t>
            </w:r>
          </w:p>
        </w:tc>
        <w:tc>
          <w:tcPr>
            <w:tcW w:w="709" w:type="dxa"/>
            <w:tcBorders>
              <w:top w:val="nil"/>
              <w:left w:val="nil"/>
              <w:bottom w:val="single" w:sz="4" w:space="0" w:color="auto"/>
              <w:right w:val="single" w:sz="4" w:space="0" w:color="auto"/>
            </w:tcBorders>
            <w:shd w:val="clear" w:color="auto" w:fill="FFFFFF"/>
            <w:vAlign w:val="center"/>
            <w:hideMark/>
          </w:tcPr>
          <w:p w14:paraId="382D9F57" w14:textId="77777777" w:rsidR="00056F15" w:rsidRPr="009502E6" w:rsidRDefault="00056F15" w:rsidP="0050313B">
            <w:pPr>
              <w:spacing w:after="0" w:line="240" w:lineRule="auto"/>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vAlign w:val="center"/>
            <w:hideMark/>
          </w:tcPr>
          <w:p w14:paraId="494696B6"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151 120</w:t>
            </w:r>
          </w:p>
        </w:tc>
        <w:tc>
          <w:tcPr>
            <w:tcW w:w="586" w:type="dxa"/>
            <w:tcBorders>
              <w:top w:val="nil"/>
              <w:left w:val="nil"/>
              <w:bottom w:val="single" w:sz="4" w:space="0" w:color="auto"/>
              <w:right w:val="single" w:sz="4" w:space="0" w:color="auto"/>
            </w:tcBorders>
            <w:shd w:val="clear" w:color="auto" w:fill="FFFFFF"/>
            <w:vAlign w:val="center"/>
            <w:hideMark/>
          </w:tcPr>
          <w:p w14:paraId="3410903F" w14:textId="77777777" w:rsidR="00056F15" w:rsidRPr="009502E6" w:rsidRDefault="00056F15" w:rsidP="0050313B">
            <w:pPr>
              <w:spacing w:after="0" w:line="240" w:lineRule="auto"/>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auto" w:fill="FFFFFF"/>
            <w:vAlign w:val="center"/>
            <w:hideMark/>
          </w:tcPr>
          <w:p w14:paraId="7A7A8957"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151 120</w:t>
            </w:r>
          </w:p>
        </w:tc>
        <w:tc>
          <w:tcPr>
            <w:tcW w:w="709" w:type="dxa"/>
            <w:gridSpan w:val="2"/>
            <w:tcBorders>
              <w:top w:val="nil"/>
              <w:left w:val="nil"/>
              <w:bottom w:val="single" w:sz="4" w:space="0" w:color="auto"/>
              <w:right w:val="single" w:sz="4" w:space="0" w:color="auto"/>
            </w:tcBorders>
            <w:shd w:val="clear" w:color="auto" w:fill="FFFFFF"/>
            <w:vAlign w:val="center"/>
            <w:hideMark/>
          </w:tcPr>
          <w:p w14:paraId="49F3C13F" w14:textId="77777777" w:rsidR="00056F15" w:rsidRPr="009502E6" w:rsidRDefault="00056F15" w:rsidP="0050313B">
            <w:pPr>
              <w:spacing w:after="0" w:line="240" w:lineRule="auto"/>
              <w:rPr>
                <w:rFonts w:ascii="Times New Roman" w:hAnsi="Times New Roman"/>
                <w:sz w:val="16"/>
                <w:szCs w:val="16"/>
              </w:rPr>
            </w:pPr>
          </w:p>
        </w:tc>
        <w:tc>
          <w:tcPr>
            <w:tcW w:w="850" w:type="dxa"/>
            <w:gridSpan w:val="2"/>
            <w:tcBorders>
              <w:top w:val="nil"/>
              <w:left w:val="nil"/>
              <w:bottom w:val="single" w:sz="4" w:space="0" w:color="auto"/>
              <w:right w:val="single" w:sz="4" w:space="0" w:color="auto"/>
            </w:tcBorders>
            <w:shd w:val="clear" w:color="auto" w:fill="FFFFFF"/>
            <w:vAlign w:val="center"/>
            <w:hideMark/>
          </w:tcPr>
          <w:p w14:paraId="2749646E"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151 120</w:t>
            </w:r>
          </w:p>
        </w:tc>
        <w:tc>
          <w:tcPr>
            <w:tcW w:w="572" w:type="dxa"/>
            <w:tcBorders>
              <w:top w:val="nil"/>
              <w:left w:val="nil"/>
              <w:bottom w:val="single" w:sz="4" w:space="0" w:color="auto"/>
              <w:right w:val="single" w:sz="4" w:space="0" w:color="auto"/>
            </w:tcBorders>
            <w:shd w:val="clear" w:color="auto" w:fill="FFFFFF"/>
            <w:vAlign w:val="center"/>
            <w:hideMark/>
          </w:tcPr>
          <w:p w14:paraId="459EA1EF"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42E83B86" w14:textId="77777777" w:rsidTr="009502E6">
        <w:trPr>
          <w:trHeight w:val="371"/>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18D5C950"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3.</w:t>
            </w:r>
            <w:proofErr w:type="gramStart"/>
            <w:r w:rsidRPr="009502E6">
              <w:rPr>
                <w:rFonts w:ascii="Times New Roman" w:hAnsi="Times New Roman"/>
                <w:sz w:val="16"/>
                <w:szCs w:val="16"/>
              </w:rPr>
              <w:t>1.Картриджи</w:t>
            </w:r>
            <w:proofErr w:type="gramEnd"/>
            <w:r w:rsidRPr="009502E6">
              <w:rPr>
                <w:rFonts w:ascii="Times New Roman" w:hAnsi="Times New Roman"/>
                <w:sz w:val="16"/>
                <w:szCs w:val="16"/>
              </w:rPr>
              <w:t xml:space="preserve"> для принтера, МФУ </w:t>
            </w:r>
          </w:p>
          <w:p w14:paraId="5C98CF50"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(подстатья 340. Приобретение материальных запасов)</w:t>
            </w:r>
          </w:p>
        </w:tc>
        <w:tc>
          <w:tcPr>
            <w:tcW w:w="827" w:type="dxa"/>
            <w:tcBorders>
              <w:top w:val="nil"/>
              <w:left w:val="nil"/>
              <w:bottom w:val="single" w:sz="4" w:space="0" w:color="auto"/>
              <w:right w:val="single" w:sz="4" w:space="0" w:color="auto"/>
            </w:tcBorders>
            <w:shd w:val="clear" w:color="auto" w:fill="FFFFFF"/>
            <w:noWrap/>
            <w:vAlign w:val="center"/>
            <w:hideMark/>
          </w:tcPr>
          <w:p w14:paraId="6D561450"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33" w:type="dxa"/>
            <w:tcBorders>
              <w:top w:val="nil"/>
              <w:left w:val="nil"/>
              <w:bottom w:val="single" w:sz="4" w:space="0" w:color="auto"/>
              <w:right w:val="single" w:sz="4" w:space="0" w:color="auto"/>
            </w:tcBorders>
            <w:shd w:val="clear" w:color="auto" w:fill="FFFFFF"/>
            <w:vAlign w:val="center"/>
            <w:hideMark/>
          </w:tcPr>
          <w:p w14:paraId="1A56429E" w14:textId="77777777" w:rsidR="00056F15" w:rsidRPr="009502E6" w:rsidRDefault="00056F15" w:rsidP="0050313B">
            <w:pPr>
              <w:spacing w:after="0" w:line="240" w:lineRule="auto"/>
              <w:rPr>
                <w:rFonts w:ascii="Times New Roman" w:hAnsi="Times New Roman"/>
                <w:sz w:val="16"/>
                <w:szCs w:val="16"/>
                <w:lang w:val="en-US"/>
              </w:rPr>
            </w:pPr>
          </w:p>
        </w:tc>
        <w:tc>
          <w:tcPr>
            <w:tcW w:w="708" w:type="dxa"/>
            <w:tcBorders>
              <w:top w:val="nil"/>
              <w:left w:val="nil"/>
              <w:bottom w:val="single" w:sz="4" w:space="0" w:color="auto"/>
              <w:right w:val="single" w:sz="4" w:space="0" w:color="auto"/>
            </w:tcBorders>
            <w:shd w:val="clear" w:color="auto" w:fill="FFFFFF"/>
            <w:vAlign w:val="center"/>
            <w:hideMark/>
          </w:tcPr>
          <w:p w14:paraId="7A465D1E"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hideMark/>
          </w:tcPr>
          <w:p w14:paraId="786F512A"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14:paraId="6189AF78" w14:textId="77777777" w:rsidR="00056F15" w:rsidRPr="009502E6" w:rsidRDefault="00056F15" w:rsidP="0050313B">
            <w:pPr>
              <w:spacing w:after="0" w:line="240" w:lineRule="auto"/>
              <w:jc w:val="center"/>
              <w:rPr>
                <w:rFonts w:ascii="Times New Roman" w:hAnsi="Times New Roman"/>
                <w:sz w:val="16"/>
                <w:szCs w:val="16"/>
                <w:lang w:val="en-US"/>
              </w:rPr>
            </w:pPr>
            <w:r w:rsidRPr="009502E6">
              <w:rPr>
                <w:rFonts w:ascii="Times New Roman" w:hAnsi="Times New Roman"/>
                <w:sz w:val="16"/>
                <w:szCs w:val="16"/>
              </w:rPr>
              <w:t>56 000</w:t>
            </w:r>
          </w:p>
        </w:tc>
        <w:tc>
          <w:tcPr>
            <w:tcW w:w="709" w:type="dxa"/>
            <w:tcBorders>
              <w:top w:val="nil"/>
              <w:left w:val="nil"/>
              <w:bottom w:val="single" w:sz="4" w:space="0" w:color="auto"/>
              <w:right w:val="single" w:sz="4" w:space="0" w:color="auto"/>
            </w:tcBorders>
            <w:shd w:val="clear" w:color="auto" w:fill="FFFFFF"/>
            <w:vAlign w:val="center"/>
            <w:hideMark/>
          </w:tcPr>
          <w:p w14:paraId="7A1D6821" w14:textId="77777777" w:rsidR="00056F15" w:rsidRPr="009502E6" w:rsidRDefault="00056F15" w:rsidP="0050313B">
            <w:pPr>
              <w:spacing w:after="0" w:line="240" w:lineRule="auto"/>
              <w:rPr>
                <w:rFonts w:ascii="Times New Roman" w:hAnsi="Times New Roman"/>
                <w:sz w:val="16"/>
                <w:szCs w:val="16"/>
                <w:lang w:val="en-US"/>
              </w:rPr>
            </w:pPr>
          </w:p>
        </w:tc>
        <w:tc>
          <w:tcPr>
            <w:tcW w:w="708" w:type="dxa"/>
            <w:tcBorders>
              <w:top w:val="nil"/>
              <w:left w:val="nil"/>
              <w:bottom w:val="single" w:sz="4" w:space="0" w:color="auto"/>
              <w:right w:val="single" w:sz="4" w:space="0" w:color="auto"/>
            </w:tcBorders>
            <w:shd w:val="clear" w:color="auto" w:fill="FFFFFF"/>
            <w:vAlign w:val="center"/>
            <w:hideMark/>
          </w:tcPr>
          <w:p w14:paraId="5530BC83" w14:textId="77777777" w:rsidR="00056F15" w:rsidRPr="009502E6" w:rsidRDefault="00056F15" w:rsidP="0050313B">
            <w:pPr>
              <w:spacing w:after="0" w:line="240" w:lineRule="auto"/>
              <w:jc w:val="center"/>
              <w:rPr>
                <w:rFonts w:ascii="Times New Roman" w:hAnsi="Times New Roman"/>
                <w:sz w:val="16"/>
                <w:szCs w:val="16"/>
                <w:lang w:val="en-US"/>
              </w:rPr>
            </w:pPr>
            <w:r w:rsidRPr="009502E6">
              <w:rPr>
                <w:rFonts w:ascii="Times New Roman" w:hAnsi="Times New Roman"/>
                <w:sz w:val="16"/>
                <w:szCs w:val="16"/>
              </w:rPr>
              <w:t>56 000</w:t>
            </w:r>
          </w:p>
        </w:tc>
        <w:tc>
          <w:tcPr>
            <w:tcW w:w="586" w:type="dxa"/>
            <w:tcBorders>
              <w:top w:val="nil"/>
              <w:left w:val="nil"/>
              <w:bottom w:val="single" w:sz="4" w:space="0" w:color="auto"/>
              <w:right w:val="single" w:sz="4" w:space="0" w:color="auto"/>
            </w:tcBorders>
            <w:shd w:val="clear" w:color="auto" w:fill="FFFFFF"/>
            <w:vAlign w:val="center"/>
            <w:hideMark/>
          </w:tcPr>
          <w:p w14:paraId="49BCD79D" w14:textId="77777777" w:rsidR="00056F15" w:rsidRPr="009502E6" w:rsidRDefault="00056F15" w:rsidP="0050313B">
            <w:pPr>
              <w:spacing w:after="0" w:line="240" w:lineRule="auto"/>
              <w:rPr>
                <w:rFonts w:ascii="Times New Roman" w:hAnsi="Times New Roman"/>
                <w:sz w:val="16"/>
                <w:szCs w:val="16"/>
                <w:lang w:val="en-US"/>
              </w:rPr>
            </w:pPr>
          </w:p>
        </w:tc>
        <w:tc>
          <w:tcPr>
            <w:tcW w:w="690" w:type="dxa"/>
            <w:gridSpan w:val="2"/>
            <w:tcBorders>
              <w:top w:val="nil"/>
              <w:left w:val="nil"/>
              <w:bottom w:val="single" w:sz="4" w:space="0" w:color="auto"/>
              <w:right w:val="single" w:sz="4" w:space="0" w:color="auto"/>
            </w:tcBorders>
            <w:shd w:val="clear" w:color="auto" w:fill="FFFFFF"/>
            <w:vAlign w:val="center"/>
            <w:hideMark/>
          </w:tcPr>
          <w:p w14:paraId="6CA87CB2"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56 000</w:t>
            </w:r>
          </w:p>
        </w:tc>
        <w:tc>
          <w:tcPr>
            <w:tcW w:w="709" w:type="dxa"/>
            <w:gridSpan w:val="2"/>
            <w:tcBorders>
              <w:top w:val="nil"/>
              <w:left w:val="nil"/>
              <w:bottom w:val="single" w:sz="4" w:space="0" w:color="auto"/>
              <w:right w:val="single" w:sz="4" w:space="0" w:color="auto"/>
            </w:tcBorders>
            <w:shd w:val="clear" w:color="auto" w:fill="FFFFFF"/>
            <w:vAlign w:val="center"/>
            <w:hideMark/>
          </w:tcPr>
          <w:p w14:paraId="16C4B0A1" w14:textId="77777777" w:rsidR="00056F15" w:rsidRPr="009502E6" w:rsidRDefault="00056F15" w:rsidP="0050313B">
            <w:pPr>
              <w:spacing w:after="0" w:line="240" w:lineRule="auto"/>
              <w:rPr>
                <w:rFonts w:ascii="Times New Roman" w:hAnsi="Times New Roman"/>
                <w:sz w:val="16"/>
                <w:szCs w:val="16"/>
              </w:rPr>
            </w:pPr>
          </w:p>
        </w:tc>
        <w:tc>
          <w:tcPr>
            <w:tcW w:w="850" w:type="dxa"/>
            <w:gridSpan w:val="2"/>
            <w:tcBorders>
              <w:top w:val="nil"/>
              <w:left w:val="nil"/>
              <w:bottom w:val="single" w:sz="4" w:space="0" w:color="auto"/>
              <w:right w:val="single" w:sz="4" w:space="0" w:color="auto"/>
            </w:tcBorders>
            <w:shd w:val="clear" w:color="auto" w:fill="FFFFFF"/>
            <w:vAlign w:val="center"/>
            <w:hideMark/>
          </w:tcPr>
          <w:p w14:paraId="12B8BCA0"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56 000</w:t>
            </w:r>
          </w:p>
        </w:tc>
        <w:tc>
          <w:tcPr>
            <w:tcW w:w="572" w:type="dxa"/>
            <w:tcBorders>
              <w:top w:val="nil"/>
              <w:left w:val="nil"/>
              <w:bottom w:val="single" w:sz="4" w:space="0" w:color="auto"/>
              <w:right w:val="single" w:sz="4" w:space="0" w:color="auto"/>
            </w:tcBorders>
            <w:shd w:val="clear" w:color="auto" w:fill="FFFFFF"/>
            <w:vAlign w:val="center"/>
            <w:hideMark/>
          </w:tcPr>
          <w:p w14:paraId="5428F913"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4CD7DFC4" w14:textId="77777777" w:rsidTr="009502E6">
        <w:trPr>
          <w:trHeight w:val="371"/>
        </w:trPr>
        <w:tc>
          <w:tcPr>
            <w:tcW w:w="1305" w:type="dxa"/>
            <w:tcBorders>
              <w:top w:val="nil"/>
              <w:left w:val="single" w:sz="4" w:space="0" w:color="auto"/>
              <w:bottom w:val="single" w:sz="4" w:space="0" w:color="auto"/>
              <w:right w:val="single" w:sz="4" w:space="0" w:color="auto"/>
            </w:tcBorders>
            <w:shd w:val="clear" w:color="auto" w:fill="FFFFFF"/>
            <w:vAlign w:val="center"/>
          </w:tcPr>
          <w:p w14:paraId="6240538D"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3.2. Заправка картриджей</w:t>
            </w:r>
          </w:p>
          <w:p w14:paraId="58D23A30"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(подстатья 225.Работы, услуги по содержанию имущества)</w:t>
            </w:r>
          </w:p>
          <w:p w14:paraId="140F27D8" w14:textId="77777777" w:rsidR="00056F15" w:rsidRPr="009502E6" w:rsidRDefault="00056F15" w:rsidP="0050313B">
            <w:pPr>
              <w:spacing w:after="0" w:line="240" w:lineRule="auto"/>
              <w:rPr>
                <w:rFonts w:ascii="Times New Roman" w:hAnsi="Times New Roman"/>
                <w:sz w:val="16"/>
                <w:szCs w:val="16"/>
              </w:rPr>
            </w:pPr>
          </w:p>
        </w:tc>
        <w:tc>
          <w:tcPr>
            <w:tcW w:w="827" w:type="dxa"/>
            <w:tcBorders>
              <w:top w:val="nil"/>
              <w:left w:val="nil"/>
              <w:bottom w:val="single" w:sz="4" w:space="0" w:color="auto"/>
              <w:right w:val="single" w:sz="4" w:space="0" w:color="auto"/>
            </w:tcBorders>
            <w:shd w:val="clear" w:color="auto" w:fill="FFFFFF"/>
            <w:noWrap/>
            <w:vAlign w:val="center"/>
          </w:tcPr>
          <w:p w14:paraId="24784C3B"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262 628,05</w:t>
            </w:r>
          </w:p>
          <w:p w14:paraId="36114734" w14:textId="77777777" w:rsidR="00056F15" w:rsidRPr="009502E6" w:rsidRDefault="00056F15" w:rsidP="0050313B">
            <w:pPr>
              <w:spacing w:after="0" w:line="240" w:lineRule="auto"/>
              <w:jc w:val="center"/>
              <w:rPr>
                <w:rFonts w:ascii="Times New Roman" w:hAnsi="Times New Roman"/>
                <w:sz w:val="16"/>
                <w:szCs w:val="16"/>
              </w:rPr>
            </w:pPr>
          </w:p>
        </w:tc>
        <w:tc>
          <w:tcPr>
            <w:tcW w:w="733" w:type="dxa"/>
            <w:tcBorders>
              <w:top w:val="nil"/>
              <w:left w:val="nil"/>
              <w:bottom w:val="single" w:sz="4" w:space="0" w:color="auto"/>
              <w:right w:val="single" w:sz="4" w:space="0" w:color="auto"/>
            </w:tcBorders>
            <w:shd w:val="clear" w:color="auto" w:fill="FFFFFF"/>
            <w:vAlign w:val="center"/>
          </w:tcPr>
          <w:p w14:paraId="4FE57294" w14:textId="77777777" w:rsidR="00056F15" w:rsidRPr="009502E6" w:rsidRDefault="00056F15" w:rsidP="0050313B">
            <w:pPr>
              <w:spacing w:after="0" w:line="240" w:lineRule="auto"/>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vAlign w:val="center"/>
          </w:tcPr>
          <w:p w14:paraId="306965B1"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262 628,05</w:t>
            </w:r>
          </w:p>
          <w:p w14:paraId="566F0D8B" w14:textId="77777777" w:rsidR="00056F15" w:rsidRPr="009502E6" w:rsidRDefault="00056F15" w:rsidP="0050313B">
            <w:pPr>
              <w:spacing w:after="0" w:line="240" w:lineRule="auto"/>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FFFFFF"/>
            <w:vAlign w:val="center"/>
          </w:tcPr>
          <w:p w14:paraId="7D6769F4"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14:paraId="0358BB64"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85 120</w:t>
            </w:r>
          </w:p>
          <w:p w14:paraId="7E19A7A4" w14:textId="77777777" w:rsidR="00056F15" w:rsidRPr="009502E6" w:rsidRDefault="00056F15" w:rsidP="0050313B">
            <w:pPr>
              <w:spacing w:after="0" w:line="240" w:lineRule="auto"/>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vAlign w:val="center"/>
          </w:tcPr>
          <w:p w14:paraId="39414740" w14:textId="77777777" w:rsidR="00056F15" w:rsidRPr="009502E6" w:rsidRDefault="00056F15" w:rsidP="0050313B">
            <w:pPr>
              <w:spacing w:after="0" w:line="240" w:lineRule="auto"/>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vAlign w:val="center"/>
          </w:tcPr>
          <w:p w14:paraId="185721B8"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85 120</w:t>
            </w:r>
          </w:p>
          <w:p w14:paraId="61B53D8C" w14:textId="77777777" w:rsidR="00056F15" w:rsidRPr="009502E6" w:rsidRDefault="00056F15" w:rsidP="0050313B">
            <w:pPr>
              <w:spacing w:after="0" w:line="240" w:lineRule="auto"/>
              <w:jc w:val="center"/>
              <w:rPr>
                <w:rFonts w:ascii="Times New Roman" w:hAnsi="Times New Roman"/>
                <w:sz w:val="16"/>
                <w:szCs w:val="16"/>
              </w:rPr>
            </w:pPr>
          </w:p>
        </w:tc>
        <w:tc>
          <w:tcPr>
            <w:tcW w:w="586" w:type="dxa"/>
            <w:tcBorders>
              <w:top w:val="nil"/>
              <w:left w:val="nil"/>
              <w:bottom w:val="single" w:sz="4" w:space="0" w:color="auto"/>
              <w:right w:val="single" w:sz="4" w:space="0" w:color="auto"/>
            </w:tcBorders>
            <w:shd w:val="clear" w:color="auto" w:fill="FFFFFF"/>
            <w:vAlign w:val="center"/>
          </w:tcPr>
          <w:p w14:paraId="01071C6C" w14:textId="77777777" w:rsidR="00056F15" w:rsidRPr="009502E6" w:rsidRDefault="00056F15" w:rsidP="0050313B">
            <w:pPr>
              <w:spacing w:after="0" w:line="240" w:lineRule="auto"/>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auto" w:fill="FFFFFF"/>
            <w:vAlign w:val="center"/>
          </w:tcPr>
          <w:p w14:paraId="08DA18AE"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85 120</w:t>
            </w:r>
          </w:p>
          <w:p w14:paraId="31F17C97" w14:textId="77777777" w:rsidR="00056F15" w:rsidRPr="009502E6" w:rsidRDefault="00056F15" w:rsidP="0050313B">
            <w:pPr>
              <w:spacing w:after="0" w:line="240" w:lineRule="auto"/>
              <w:jc w:val="center"/>
              <w:rPr>
                <w:rFonts w:ascii="Times New Roman" w:hAnsi="Times New Roman"/>
                <w:sz w:val="16"/>
                <w:szCs w:val="16"/>
              </w:rPr>
            </w:pPr>
          </w:p>
        </w:tc>
        <w:tc>
          <w:tcPr>
            <w:tcW w:w="709" w:type="dxa"/>
            <w:gridSpan w:val="2"/>
            <w:tcBorders>
              <w:top w:val="nil"/>
              <w:left w:val="nil"/>
              <w:bottom w:val="single" w:sz="4" w:space="0" w:color="auto"/>
              <w:right w:val="single" w:sz="4" w:space="0" w:color="auto"/>
            </w:tcBorders>
            <w:shd w:val="clear" w:color="auto" w:fill="FFFFFF"/>
            <w:vAlign w:val="center"/>
          </w:tcPr>
          <w:p w14:paraId="184586BC" w14:textId="77777777" w:rsidR="00056F15" w:rsidRPr="009502E6" w:rsidRDefault="00056F15" w:rsidP="0050313B">
            <w:pPr>
              <w:spacing w:after="0" w:line="240" w:lineRule="auto"/>
              <w:rPr>
                <w:rFonts w:ascii="Times New Roman" w:hAnsi="Times New Roman"/>
                <w:sz w:val="16"/>
                <w:szCs w:val="16"/>
              </w:rPr>
            </w:pPr>
          </w:p>
        </w:tc>
        <w:tc>
          <w:tcPr>
            <w:tcW w:w="850" w:type="dxa"/>
            <w:gridSpan w:val="2"/>
            <w:tcBorders>
              <w:top w:val="nil"/>
              <w:left w:val="nil"/>
              <w:bottom w:val="single" w:sz="4" w:space="0" w:color="auto"/>
              <w:right w:val="single" w:sz="4" w:space="0" w:color="auto"/>
            </w:tcBorders>
            <w:shd w:val="clear" w:color="auto" w:fill="FFFFFF"/>
            <w:vAlign w:val="center"/>
          </w:tcPr>
          <w:p w14:paraId="3E4E9C46"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85 120</w:t>
            </w:r>
          </w:p>
          <w:p w14:paraId="68CDED93" w14:textId="77777777" w:rsidR="00056F15" w:rsidRPr="009502E6" w:rsidRDefault="00056F15" w:rsidP="0050313B">
            <w:pPr>
              <w:spacing w:after="0" w:line="240" w:lineRule="auto"/>
              <w:jc w:val="center"/>
              <w:rPr>
                <w:rFonts w:ascii="Times New Roman" w:hAnsi="Times New Roman"/>
                <w:sz w:val="16"/>
                <w:szCs w:val="16"/>
              </w:rPr>
            </w:pPr>
          </w:p>
        </w:tc>
        <w:tc>
          <w:tcPr>
            <w:tcW w:w="572" w:type="dxa"/>
            <w:tcBorders>
              <w:top w:val="nil"/>
              <w:left w:val="nil"/>
              <w:bottom w:val="single" w:sz="4" w:space="0" w:color="auto"/>
              <w:right w:val="single" w:sz="4" w:space="0" w:color="auto"/>
            </w:tcBorders>
            <w:shd w:val="clear" w:color="auto" w:fill="FFFFFF"/>
            <w:vAlign w:val="center"/>
          </w:tcPr>
          <w:p w14:paraId="3F201524"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50759CE5" w14:textId="77777777" w:rsidTr="009502E6">
        <w:trPr>
          <w:trHeight w:val="356"/>
        </w:trPr>
        <w:tc>
          <w:tcPr>
            <w:tcW w:w="1305" w:type="dxa"/>
            <w:tcBorders>
              <w:top w:val="nil"/>
              <w:left w:val="single" w:sz="4" w:space="0" w:color="auto"/>
              <w:bottom w:val="single" w:sz="4" w:space="0" w:color="auto"/>
              <w:right w:val="single" w:sz="4" w:space="0" w:color="auto"/>
            </w:tcBorders>
            <w:shd w:val="clear" w:color="auto" w:fill="FFFFFF"/>
            <w:vAlign w:val="center"/>
          </w:tcPr>
          <w:p w14:paraId="10B04C4E"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3.</w:t>
            </w:r>
            <w:proofErr w:type="gramStart"/>
            <w:r w:rsidRPr="009502E6">
              <w:rPr>
                <w:rFonts w:ascii="Times New Roman" w:hAnsi="Times New Roman"/>
                <w:sz w:val="16"/>
                <w:szCs w:val="16"/>
              </w:rPr>
              <w:t>4.Комплектующие</w:t>
            </w:r>
            <w:proofErr w:type="gramEnd"/>
            <w:r w:rsidRPr="009502E6">
              <w:rPr>
                <w:rFonts w:ascii="Times New Roman" w:hAnsi="Times New Roman"/>
                <w:sz w:val="16"/>
                <w:szCs w:val="16"/>
              </w:rPr>
              <w:t xml:space="preserve"> материалы</w:t>
            </w:r>
          </w:p>
          <w:p w14:paraId="566C079A"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(подстатья 340. Приобретение материальных запасов)</w:t>
            </w:r>
          </w:p>
        </w:tc>
        <w:tc>
          <w:tcPr>
            <w:tcW w:w="827" w:type="dxa"/>
            <w:tcBorders>
              <w:top w:val="nil"/>
              <w:left w:val="nil"/>
              <w:bottom w:val="single" w:sz="4" w:space="0" w:color="auto"/>
              <w:right w:val="single" w:sz="4" w:space="0" w:color="auto"/>
            </w:tcBorders>
            <w:shd w:val="clear" w:color="auto" w:fill="FFFFFF"/>
            <w:noWrap/>
            <w:vAlign w:val="center"/>
          </w:tcPr>
          <w:p w14:paraId="096C92CA"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252 999,75</w:t>
            </w:r>
          </w:p>
        </w:tc>
        <w:tc>
          <w:tcPr>
            <w:tcW w:w="733" w:type="dxa"/>
            <w:tcBorders>
              <w:top w:val="nil"/>
              <w:left w:val="nil"/>
              <w:bottom w:val="single" w:sz="4" w:space="0" w:color="auto"/>
              <w:right w:val="single" w:sz="4" w:space="0" w:color="auto"/>
            </w:tcBorders>
            <w:shd w:val="clear" w:color="auto" w:fill="FFFFFF"/>
            <w:vAlign w:val="center"/>
          </w:tcPr>
          <w:p w14:paraId="2547FBD1" w14:textId="77777777" w:rsidR="00056F15" w:rsidRPr="009502E6" w:rsidRDefault="00056F15" w:rsidP="0050313B">
            <w:pPr>
              <w:spacing w:after="0" w:line="240" w:lineRule="auto"/>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vAlign w:val="center"/>
          </w:tcPr>
          <w:p w14:paraId="55944FC0"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252 999,75</w:t>
            </w:r>
          </w:p>
        </w:tc>
        <w:tc>
          <w:tcPr>
            <w:tcW w:w="567" w:type="dxa"/>
            <w:tcBorders>
              <w:top w:val="nil"/>
              <w:left w:val="nil"/>
              <w:bottom w:val="single" w:sz="4" w:space="0" w:color="auto"/>
              <w:right w:val="single" w:sz="4" w:space="0" w:color="auto"/>
            </w:tcBorders>
            <w:shd w:val="clear" w:color="auto" w:fill="FFFFFF"/>
            <w:vAlign w:val="center"/>
          </w:tcPr>
          <w:p w14:paraId="35C455E3" w14:textId="77777777" w:rsidR="00056F15" w:rsidRPr="009502E6" w:rsidRDefault="00056F15" w:rsidP="0050313B">
            <w:pPr>
              <w:spacing w:after="0" w:line="240" w:lineRule="auto"/>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14:paraId="481FB6D6"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10 000</w:t>
            </w:r>
          </w:p>
        </w:tc>
        <w:tc>
          <w:tcPr>
            <w:tcW w:w="709" w:type="dxa"/>
            <w:tcBorders>
              <w:top w:val="nil"/>
              <w:left w:val="nil"/>
              <w:bottom w:val="single" w:sz="4" w:space="0" w:color="auto"/>
              <w:right w:val="single" w:sz="4" w:space="0" w:color="auto"/>
            </w:tcBorders>
            <w:shd w:val="clear" w:color="auto" w:fill="FFFFFF"/>
            <w:vAlign w:val="center"/>
          </w:tcPr>
          <w:p w14:paraId="03B613A0" w14:textId="77777777" w:rsidR="00056F15" w:rsidRPr="009502E6" w:rsidRDefault="00056F15" w:rsidP="0050313B">
            <w:pPr>
              <w:spacing w:after="0" w:line="240" w:lineRule="auto"/>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vAlign w:val="center"/>
          </w:tcPr>
          <w:p w14:paraId="7B1B9978"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10 000</w:t>
            </w:r>
          </w:p>
        </w:tc>
        <w:tc>
          <w:tcPr>
            <w:tcW w:w="586" w:type="dxa"/>
            <w:tcBorders>
              <w:top w:val="nil"/>
              <w:left w:val="nil"/>
              <w:bottom w:val="single" w:sz="4" w:space="0" w:color="auto"/>
              <w:right w:val="single" w:sz="4" w:space="0" w:color="auto"/>
            </w:tcBorders>
            <w:shd w:val="clear" w:color="auto" w:fill="FFFFFF"/>
            <w:vAlign w:val="center"/>
          </w:tcPr>
          <w:p w14:paraId="6CDB8135" w14:textId="77777777" w:rsidR="00056F15" w:rsidRPr="009502E6" w:rsidRDefault="00056F15" w:rsidP="0050313B">
            <w:pPr>
              <w:spacing w:after="0" w:line="240" w:lineRule="auto"/>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auto" w:fill="FFFFFF"/>
            <w:vAlign w:val="center"/>
          </w:tcPr>
          <w:p w14:paraId="3BF8CEC2"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10 000</w:t>
            </w:r>
          </w:p>
        </w:tc>
        <w:tc>
          <w:tcPr>
            <w:tcW w:w="709" w:type="dxa"/>
            <w:gridSpan w:val="2"/>
            <w:tcBorders>
              <w:top w:val="nil"/>
              <w:left w:val="nil"/>
              <w:bottom w:val="single" w:sz="4" w:space="0" w:color="auto"/>
              <w:right w:val="single" w:sz="4" w:space="0" w:color="auto"/>
            </w:tcBorders>
            <w:shd w:val="clear" w:color="auto" w:fill="FFFFFF"/>
            <w:vAlign w:val="center"/>
          </w:tcPr>
          <w:p w14:paraId="5320AFBC" w14:textId="77777777" w:rsidR="00056F15" w:rsidRPr="009502E6" w:rsidRDefault="00056F15" w:rsidP="0050313B">
            <w:pPr>
              <w:spacing w:after="0" w:line="240" w:lineRule="auto"/>
              <w:rPr>
                <w:rFonts w:ascii="Times New Roman" w:hAnsi="Times New Roman"/>
                <w:sz w:val="16"/>
                <w:szCs w:val="16"/>
              </w:rPr>
            </w:pPr>
          </w:p>
        </w:tc>
        <w:tc>
          <w:tcPr>
            <w:tcW w:w="850" w:type="dxa"/>
            <w:gridSpan w:val="2"/>
            <w:tcBorders>
              <w:top w:val="nil"/>
              <w:left w:val="nil"/>
              <w:bottom w:val="single" w:sz="4" w:space="0" w:color="auto"/>
              <w:right w:val="single" w:sz="4" w:space="0" w:color="auto"/>
            </w:tcBorders>
            <w:shd w:val="clear" w:color="auto" w:fill="FFFFFF"/>
            <w:vAlign w:val="center"/>
          </w:tcPr>
          <w:p w14:paraId="28028F2C"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10 000</w:t>
            </w:r>
          </w:p>
        </w:tc>
        <w:tc>
          <w:tcPr>
            <w:tcW w:w="572" w:type="dxa"/>
            <w:tcBorders>
              <w:top w:val="nil"/>
              <w:left w:val="nil"/>
              <w:bottom w:val="single" w:sz="4" w:space="0" w:color="auto"/>
              <w:right w:val="single" w:sz="4" w:space="0" w:color="auto"/>
            </w:tcBorders>
            <w:shd w:val="clear" w:color="auto" w:fill="FFFFFF"/>
            <w:vAlign w:val="center"/>
          </w:tcPr>
          <w:p w14:paraId="053B5697"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70C810F1" w14:textId="77777777" w:rsidTr="009502E6">
        <w:trPr>
          <w:trHeight w:val="356"/>
        </w:trPr>
        <w:tc>
          <w:tcPr>
            <w:tcW w:w="1305" w:type="dxa"/>
            <w:tcBorders>
              <w:top w:val="nil"/>
              <w:left w:val="single" w:sz="4" w:space="0" w:color="auto"/>
              <w:bottom w:val="single" w:sz="4" w:space="0" w:color="auto"/>
              <w:right w:val="single" w:sz="4" w:space="0" w:color="auto"/>
            </w:tcBorders>
            <w:shd w:val="clear" w:color="auto" w:fill="FFFFFF"/>
            <w:vAlign w:val="center"/>
          </w:tcPr>
          <w:p w14:paraId="4B10E651"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3.</w:t>
            </w:r>
            <w:proofErr w:type="gramStart"/>
            <w:r w:rsidRPr="009502E6">
              <w:rPr>
                <w:rFonts w:ascii="Times New Roman" w:hAnsi="Times New Roman"/>
                <w:sz w:val="16"/>
                <w:szCs w:val="16"/>
              </w:rPr>
              <w:t>5.</w:t>
            </w:r>
            <w:r w:rsidRPr="009502E6">
              <w:rPr>
                <w:rFonts w:ascii="Times New Roman" w:hAnsi="Times New Roman"/>
                <w:sz w:val="16"/>
                <w:szCs w:val="16"/>
                <w:lang w:val="en-US"/>
              </w:rPr>
              <w:t>I</w:t>
            </w:r>
            <w:proofErr w:type="gramEnd"/>
            <w:r w:rsidRPr="009502E6">
              <w:rPr>
                <w:rFonts w:ascii="Times New Roman" w:hAnsi="Times New Roman"/>
                <w:sz w:val="16"/>
                <w:szCs w:val="16"/>
              </w:rPr>
              <w:t>Р- телефоны с адаптером питания (подстатья 340. Приобретение материальных запасов)</w:t>
            </w:r>
          </w:p>
        </w:tc>
        <w:tc>
          <w:tcPr>
            <w:tcW w:w="827" w:type="dxa"/>
            <w:tcBorders>
              <w:top w:val="nil"/>
              <w:left w:val="nil"/>
              <w:bottom w:val="single" w:sz="4" w:space="0" w:color="auto"/>
              <w:right w:val="single" w:sz="4" w:space="0" w:color="auto"/>
            </w:tcBorders>
            <w:shd w:val="clear" w:color="auto" w:fill="FFFFFF"/>
            <w:noWrap/>
            <w:vAlign w:val="center"/>
          </w:tcPr>
          <w:p w14:paraId="62608532"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96065,20</w:t>
            </w:r>
          </w:p>
        </w:tc>
        <w:tc>
          <w:tcPr>
            <w:tcW w:w="733" w:type="dxa"/>
            <w:tcBorders>
              <w:top w:val="nil"/>
              <w:left w:val="nil"/>
              <w:bottom w:val="single" w:sz="4" w:space="0" w:color="auto"/>
              <w:right w:val="single" w:sz="4" w:space="0" w:color="auto"/>
            </w:tcBorders>
            <w:shd w:val="clear" w:color="auto" w:fill="FFFFFF"/>
            <w:vAlign w:val="center"/>
          </w:tcPr>
          <w:p w14:paraId="2BE2ABDA"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35/</w:t>
            </w:r>
          </w:p>
          <w:p w14:paraId="31E7981F"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2 744, 72</w:t>
            </w:r>
          </w:p>
        </w:tc>
        <w:tc>
          <w:tcPr>
            <w:tcW w:w="708" w:type="dxa"/>
            <w:tcBorders>
              <w:top w:val="nil"/>
              <w:left w:val="nil"/>
              <w:bottom w:val="single" w:sz="4" w:space="0" w:color="auto"/>
              <w:right w:val="single" w:sz="4" w:space="0" w:color="auto"/>
            </w:tcBorders>
            <w:shd w:val="clear" w:color="auto" w:fill="FFFFFF"/>
            <w:vAlign w:val="center"/>
          </w:tcPr>
          <w:p w14:paraId="1CC3B382"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96 065,20</w:t>
            </w:r>
          </w:p>
        </w:tc>
        <w:tc>
          <w:tcPr>
            <w:tcW w:w="567" w:type="dxa"/>
            <w:tcBorders>
              <w:top w:val="nil"/>
              <w:left w:val="nil"/>
              <w:bottom w:val="single" w:sz="4" w:space="0" w:color="auto"/>
              <w:right w:val="single" w:sz="4" w:space="0" w:color="auto"/>
            </w:tcBorders>
            <w:shd w:val="clear" w:color="auto" w:fill="FFFFFF"/>
            <w:vAlign w:val="center"/>
          </w:tcPr>
          <w:p w14:paraId="1ACA3854" w14:textId="77777777" w:rsidR="00056F15" w:rsidRPr="009502E6" w:rsidRDefault="00056F15" w:rsidP="0050313B">
            <w:pPr>
              <w:spacing w:after="0" w:line="240" w:lineRule="auto"/>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14:paraId="5ADFA789" w14:textId="77777777" w:rsidR="00056F15" w:rsidRPr="009502E6" w:rsidRDefault="00056F15" w:rsidP="0050313B">
            <w:pPr>
              <w:spacing w:after="0" w:line="240" w:lineRule="auto"/>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vAlign w:val="center"/>
          </w:tcPr>
          <w:p w14:paraId="512B1560" w14:textId="77777777" w:rsidR="00056F15" w:rsidRPr="009502E6" w:rsidRDefault="00056F15" w:rsidP="0050313B">
            <w:pPr>
              <w:spacing w:after="0" w:line="240" w:lineRule="auto"/>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vAlign w:val="center"/>
          </w:tcPr>
          <w:p w14:paraId="7CDFDF36" w14:textId="77777777" w:rsidR="00056F15" w:rsidRPr="009502E6" w:rsidRDefault="00056F15" w:rsidP="0050313B">
            <w:pPr>
              <w:spacing w:after="0" w:line="240" w:lineRule="auto"/>
              <w:jc w:val="center"/>
              <w:rPr>
                <w:rFonts w:ascii="Times New Roman" w:hAnsi="Times New Roman"/>
                <w:sz w:val="16"/>
                <w:szCs w:val="16"/>
              </w:rPr>
            </w:pPr>
          </w:p>
        </w:tc>
        <w:tc>
          <w:tcPr>
            <w:tcW w:w="586" w:type="dxa"/>
            <w:tcBorders>
              <w:top w:val="nil"/>
              <w:left w:val="nil"/>
              <w:bottom w:val="single" w:sz="4" w:space="0" w:color="auto"/>
              <w:right w:val="single" w:sz="4" w:space="0" w:color="auto"/>
            </w:tcBorders>
            <w:shd w:val="clear" w:color="auto" w:fill="FFFFFF"/>
            <w:vAlign w:val="center"/>
          </w:tcPr>
          <w:p w14:paraId="33830491" w14:textId="77777777" w:rsidR="00056F15" w:rsidRPr="009502E6" w:rsidRDefault="00056F15" w:rsidP="0050313B">
            <w:pPr>
              <w:spacing w:after="0" w:line="240" w:lineRule="auto"/>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auto" w:fill="FFFFFF"/>
            <w:vAlign w:val="center"/>
          </w:tcPr>
          <w:p w14:paraId="44530285" w14:textId="77777777" w:rsidR="00056F15" w:rsidRPr="009502E6" w:rsidRDefault="00056F15" w:rsidP="0050313B">
            <w:pPr>
              <w:spacing w:after="0" w:line="240" w:lineRule="auto"/>
              <w:jc w:val="center"/>
              <w:rPr>
                <w:rFonts w:ascii="Times New Roman" w:hAnsi="Times New Roman"/>
                <w:sz w:val="16"/>
                <w:szCs w:val="16"/>
              </w:rPr>
            </w:pPr>
          </w:p>
        </w:tc>
        <w:tc>
          <w:tcPr>
            <w:tcW w:w="709" w:type="dxa"/>
            <w:gridSpan w:val="2"/>
            <w:tcBorders>
              <w:top w:val="nil"/>
              <w:left w:val="nil"/>
              <w:bottom w:val="single" w:sz="4" w:space="0" w:color="auto"/>
              <w:right w:val="single" w:sz="4" w:space="0" w:color="auto"/>
            </w:tcBorders>
            <w:shd w:val="clear" w:color="auto" w:fill="FFFFFF"/>
            <w:vAlign w:val="center"/>
          </w:tcPr>
          <w:p w14:paraId="3F948BF9" w14:textId="77777777" w:rsidR="00056F15" w:rsidRPr="009502E6" w:rsidRDefault="00056F15" w:rsidP="0050313B">
            <w:pPr>
              <w:spacing w:after="0" w:line="240" w:lineRule="auto"/>
              <w:rPr>
                <w:rFonts w:ascii="Times New Roman" w:hAnsi="Times New Roman"/>
                <w:sz w:val="16"/>
                <w:szCs w:val="16"/>
              </w:rPr>
            </w:pPr>
          </w:p>
        </w:tc>
        <w:tc>
          <w:tcPr>
            <w:tcW w:w="850" w:type="dxa"/>
            <w:gridSpan w:val="2"/>
            <w:tcBorders>
              <w:top w:val="nil"/>
              <w:left w:val="nil"/>
              <w:bottom w:val="single" w:sz="4" w:space="0" w:color="auto"/>
              <w:right w:val="single" w:sz="4" w:space="0" w:color="auto"/>
            </w:tcBorders>
            <w:shd w:val="clear" w:color="auto" w:fill="FFFFFF"/>
            <w:vAlign w:val="center"/>
          </w:tcPr>
          <w:p w14:paraId="40CA9943" w14:textId="77777777" w:rsidR="00056F15" w:rsidRPr="009502E6" w:rsidRDefault="00056F15" w:rsidP="0050313B">
            <w:pPr>
              <w:spacing w:after="0" w:line="240" w:lineRule="auto"/>
              <w:jc w:val="center"/>
              <w:rPr>
                <w:rFonts w:ascii="Times New Roman" w:hAnsi="Times New Roman"/>
                <w:sz w:val="16"/>
                <w:szCs w:val="16"/>
              </w:rPr>
            </w:pPr>
          </w:p>
        </w:tc>
        <w:tc>
          <w:tcPr>
            <w:tcW w:w="572" w:type="dxa"/>
            <w:tcBorders>
              <w:top w:val="nil"/>
              <w:left w:val="nil"/>
              <w:bottom w:val="single" w:sz="4" w:space="0" w:color="auto"/>
              <w:right w:val="single" w:sz="4" w:space="0" w:color="auto"/>
            </w:tcBorders>
            <w:shd w:val="clear" w:color="auto" w:fill="FFFFFF"/>
            <w:vAlign w:val="center"/>
          </w:tcPr>
          <w:p w14:paraId="376675F5"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29416833" w14:textId="77777777" w:rsidTr="009502E6">
        <w:trPr>
          <w:trHeight w:val="982"/>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463EDEB1"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4.Проведение организационно-технических мероприятий по обеспечению бесперебойного доступа к сети «Интернет»</w:t>
            </w:r>
          </w:p>
        </w:tc>
        <w:tc>
          <w:tcPr>
            <w:tcW w:w="827" w:type="dxa"/>
            <w:tcBorders>
              <w:top w:val="nil"/>
              <w:left w:val="nil"/>
              <w:bottom w:val="single" w:sz="4" w:space="0" w:color="auto"/>
              <w:right w:val="single" w:sz="4" w:space="0" w:color="auto"/>
            </w:tcBorders>
            <w:shd w:val="clear" w:color="auto" w:fill="FFFFFF"/>
            <w:noWrap/>
            <w:vAlign w:val="center"/>
            <w:hideMark/>
          </w:tcPr>
          <w:p w14:paraId="74F210ED"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41 000</w:t>
            </w:r>
          </w:p>
        </w:tc>
        <w:tc>
          <w:tcPr>
            <w:tcW w:w="733" w:type="dxa"/>
            <w:tcBorders>
              <w:top w:val="nil"/>
              <w:left w:val="nil"/>
              <w:bottom w:val="single" w:sz="4" w:space="0" w:color="auto"/>
              <w:right w:val="single" w:sz="4" w:space="0" w:color="auto"/>
            </w:tcBorders>
            <w:shd w:val="clear" w:color="auto" w:fill="FFFFFF"/>
            <w:vAlign w:val="center"/>
            <w:hideMark/>
          </w:tcPr>
          <w:p w14:paraId="05805222" w14:textId="77777777" w:rsidR="00056F15" w:rsidRPr="009502E6" w:rsidRDefault="00056F15" w:rsidP="0050313B">
            <w:pPr>
              <w:spacing w:after="0" w:line="240" w:lineRule="auto"/>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vAlign w:val="center"/>
            <w:hideMark/>
          </w:tcPr>
          <w:p w14:paraId="26DB838C"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41 000</w:t>
            </w:r>
          </w:p>
        </w:tc>
        <w:tc>
          <w:tcPr>
            <w:tcW w:w="567" w:type="dxa"/>
            <w:tcBorders>
              <w:top w:val="nil"/>
              <w:left w:val="nil"/>
              <w:bottom w:val="single" w:sz="4" w:space="0" w:color="auto"/>
              <w:right w:val="single" w:sz="4" w:space="0" w:color="auto"/>
            </w:tcBorders>
            <w:shd w:val="clear" w:color="auto" w:fill="FFFFFF"/>
            <w:vAlign w:val="center"/>
            <w:hideMark/>
          </w:tcPr>
          <w:p w14:paraId="4E52573E"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14:paraId="47E9C701"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83 200</w:t>
            </w:r>
          </w:p>
        </w:tc>
        <w:tc>
          <w:tcPr>
            <w:tcW w:w="709" w:type="dxa"/>
            <w:tcBorders>
              <w:top w:val="nil"/>
              <w:left w:val="nil"/>
              <w:bottom w:val="single" w:sz="4" w:space="0" w:color="auto"/>
              <w:right w:val="single" w:sz="4" w:space="0" w:color="auto"/>
            </w:tcBorders>
            <w:shd w:val="clear" w:color="auto" w:fill="FFFFFF"/>
            <w:vAlign w:val="center"/>
            <w:hideMark/>
          </w:tcPr>
          <w:p w14:paraId="6E845743" w14:textId="77777777" w:rsidR="00056F15" w:rsidRPr="009502E6" w:rsidRDefault="00056F15" w:rsidP="0050313B">
            <w:pPr>
              <w:spacing w:after="0" w:line="240" w:lineRule="auto"/>
              <w:rPr>
                <w:rFonts w:ascii="Times New Roman" w:hAnsi="Times New Roman"/>
                <w:sz w:val="16"/>
                <w:szCs w:val="16"/>
                <w:lang w:val="en-US"/>
              </w:rPr>
            </w:pPr>
          </w:p>
        </w:tc>
        <w:tc>
          <w:tcPr>
            <w:tcW w:w="708" w:type="dxa"/>
            <w:tcBorders>
              <w:top w:val="nil"/>
              <w:left w:val="nil"/>
              <w:bottom w:val="single" w:sz="4" w:space="0" w:color="auto"/>
              <w:right w:val="single" w:sz="4" w:space="0" w:color="auto"/>
            </w:tcBorders>
            <w:shd w:val="clear" w:color="auto" w:fill="FFFFFF"/>
            <w:vAlign w:val="center"/>
            <w:hideMark/>
          </w:tcPr>
          <w:p w14:paraId="6614A6BD" w14:textId="77777777" w:rsidR="00056F15" w:rsidRPr="009502E6" w:rsidRDefault="00056F15" w:rsidP="0050313B">
            <w:pPr>
              <w:spacing w:after="0" w:line="240" w:lineRule="auto"/>
              <w:jc w:val="center"/>
              <w:rPr>
                <w:rFonts w:ascii="Times New Roman" w:hAnsi="Times New Roman"/>
                <w:sz w:val="16"/>
                <w:szCs w:val="16"/>
                <w:lang w:val="en-US"/>
              </w:rPr>
            </w:pPr>
            <w:r w:rsidRPr="009502E6">
              <w:rPr>
                <w:rFonts w:ascii="Times New Roman" w:hAnsi="Times New Roman"/>
                <w:sz w:val="16"/>
                <w:szCs w:val="16"/>
              </w:rPr>
              <w:t>83 200</w:t>
            </w:r>
          </w:p>
        </w:tc>
        <w:tc>
          <w:tcPr>
            <w:tcW w:w="586" w:type="dxa"/>
            <w:tcBorders>
              <w:top w:val="nil"/>
              <w:left w:val="nil"/>
              <w:bottom w:val="single" w:sz="4" w:space="0" w:color="auto"/>
              <w:right w:val="single" w:sz="4" w:space="0" w:color="auto"/>
            </w:tcBorders>
            <w:shd w:val="clear" w:color="auto" w:fill="FFFFFF"/>
            <w:vAlign w:val="center"/>
            <w:hideMark/>
          </w:tcPr>
          <w:p w14:paraId="414D952D" w14:textId="77777777" w:rsidR="00056F15" w:rsidRPr="009502E6" w:rsidRDefault="00056F15" w:rsidP="0050313B">
            <w:pPr>
              <w:spacing w:after="0" w:line="240" w:lineRule="auto"/>
              <w:rPr>
                <w:rFonts w:ascii="Times New Roman" w:hAnsi="Times New Roman"/>
                <w:sz w:val="16"/>
                <w:szCs w:val="16"/>
                <w:lang w:val="en-US"/>
              </w:rPr>
            </w:pPr>
          </w:p>
        </w:tc>
        <w:tc>
          <w:tcPr>
            <w:tcW w:w="690" w:type="dxa"/>
            <w:gridSpan w:val="2"/>
            <w:tcBorders>
              <w:top w:val="nil"/>
              <w:left w:val="nil"/>
              <w:bottom w:val="single" w:sz="4" w:space="0" w:color="auto"/>
              <w:right w:val="single" w:sz="4" w:space="0" w:color="auto"/>
            </w:tcBorders>
            <w:shd w:val="clear" w:color="auto" w:fill="FFFFFF"/>
            <w:vAlign w:val="center"/>
            <w:hideMark/>
          </w:tcPr>
          <w:p w14:paraId="5860A421"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83 200</w:t>
            </w:r>
          </w:p>
        </w:tc>
        <w:tc>
          <w:tcPr>
            <w:tcW w:w="709" w:type="dxa"/>
            <w:gridSpan w:val="2"/>
            <w:tcBorders>
              <w:top w:val="nil"/>
              <w:left w:val="nil"/>
              <w:bottom w:val="single" w:sz="4" w:space="0" w:color="auto"/>
              <w:right w:val="single" w:sz="4" w:space="0" w:color="auto"/>
            </w:tcBorders>
            <w:shd w:val="clear" w:color="auto" w:fill="FFFFFF"/>
            <w:vAlign w:val="center"/>
            <w:hideMark/>
          </w:tcPr>
          <w:p w14:paraId="0E857C74" w14:textId="77777777" w:rsidR="00056F15" w:rsidRPr="009502E6" w:rsidRDefault="00056F15" w:rsidP="0050313B">
            <w:pPr>
              <w:spacing w:after="0" w:line="240" w:lineRule="auto"/>
              <w:rPr>
                <w:rFonts w:ascii="Times New Roman" w:hAnsi="Times New Roman"/>
                <w:sz w:val="16"/>
                <w:szCs w:val="16"/>
              </w:rPr>
            </w:pPr>
          </w:p>
        </w:tc>
        <w:tc>
          <w:tcPr>
            <w:tcW w:w="850" w:type="dxa"/>
            <w:gridSpan w:val="2"/>
            <w:tcBorders>
              <w:top w:val="nil"/>
              <w:left w:val="nil"/>
              <w:bottom w:val="single" w:sz="4" w:space="0" w:color="auto"/>
              <w:right w:val="single" w:sz="4" w:space="0" w:color="auto"/>
            </w:tcBorders>
            <w:shd w:val="clear" w:color="auto" w:fill="FFFFFF"/>
            <w:vAlign w:val="center"/>
            <w:hideMark/>
          </w:tcPr>
          <w:p w14:paraId="32042849"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83 200</w:t>
            </w:r>
          </w:p>
        </w:tc>
        <w:tc>
          <w:tcPr>
            <w:tcW w:w="572" w:type="dxa"/>
            <w:tcBorders>
              <w:top w:val="nil"/>
              <w:left w:val="nil"/>
              <w:bottom w:val="single" w:sz="4" w:space="0" w:color="auto"/>
              <w:right w:val="single" w:sz="4" w:space="0" w:color="auto"/>
            </w:tcBorders>
            <w:shd w:val="clear" w:color="auto" w:fill="FFFFFF"/>
            <w:vAlign w:val="center"/>
            <w:hideMark/>
          </w:tcPr>
          <w:p w14:paraId="648A508F"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7B1E8A4F" w14:textId="77777777" w:rsidTr="009502E6">
        <w:trPr>
          <w:trHeight w:val="416"/>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4D4735BB"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4.1. Ремонт электронной техники</w:t>
            </w:r>
          </w:p>
          <w:p w14:paraId="3FE53288"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(подстатья 225.Работы, услуги по содержанию имущества)</w:t>
            </w:r>
          </w:p>
        </w:tc>
        <w:tc>
          <w:tcPr>
            <w:tcW w:w="827" w:type="dxa"/>
            <w:tcBorders>
              <w:top w:val="nil"/>
              <w:left w:val="nil"/>
              <w:bottom w:val="single" w:sz="4" w:space="0" w:color="auto"/>
              <w:right w:val="single" w:sz="4" w:space="0" w:color="auto"/>
            </w:tcBorders>
            <w:shd w:val="clear" w:color="auto" w:fill="FFFFFF"/>
            <w:noWrap/>
            <w:vAlign w:val="center"/>
            <w:hideMark/>
          </w:tcPr>
          <w:p w14:paraId="56D05EF3"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733" w:type="dxa"/>
            <w:tcBorders>
              <w:top w:val="nil"/>
              <w:left w:val="nil"/>
              <w:bottom w:val="single" w:sz="4" w:space="0" w:color="auto"/>
              <w:right w:val="single" w:sz="4" w:space="0" w:color="auto"/>
            </w:tcBorders>
            <w:shd w:val="clear" w:color="auto" w:fill="FFFFFF"/>
            <w:vAlign w:val="center"/>
            <w:hideMark/>
          </w:tcPr>
          <w:p w14:paraId="12D77E6D" w14:textId="77777777" w:rsidR="00056F15" w:rsidRPr="009502E6" w:rsidRDefault="00056F15" w:rsidP="0050313B">
            <w:pPr>
              <w:spacing w:after="0" w:line="240" w:lineRule="auto"/>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vAlign w:val="center"/>
            <w:hideMark/>
          </w:tcPr>
          <w:p w14:paraId="7019CF85"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tcPr>
          <w:p w14:paraId="635C0E6C" w14:textId="77777777" w:rsidR="00056F15" w:rsidRPr="009502E6" w:rsidRDefault="00056F15" w:rsidP="0050313B">
            <w:pPr>
              <w:spacing w:after="0" w:line="240" w:lineRule="auto"/>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hideMark/>
          </w:tcPr>
          <w:p w14:paraId="5DA22F08" w14:textId="77777777" w:rsidR="00056F15" w:rsidRPr="009502E6" w:rsidRDefault="00056F15" w:rsidP="0050313B">
            <w:pPr>
              <w:spacing w:after="0" w:line="240" w:lineRule="auto"/>
              <w:jc w:val="center"/>
              <w:rPr>
                <w:rFonts w:ascii="Times New Roman" w:hAnsi="Times New Roman"/>
                <w:sz w:val="16"/>
                <w:szCs w:val="16"/>
                <w:lang w:val="en-US"/>
              </w:rPr>
            </w:pPr>
            <w:r w:rsidRPr="009502E6">
              <w:rPr>
                <w:rFonts w:ascii="Times New Roman" w:hAnsi="Times New Roman"/>
                <w:sz w:val="16"/>
                <w:szCs w:val="16"/>
              </w:rPr>
              <w:t>58 000</w:t>
            </w:r>
          </w:p>
        </w:tc>
        <w:tc>
          <w:tcPr>
            <w:tcW w:w="709" w:type="dxa"/>
            <w:tcBorders>
              <w:top w:val="nil"/>
              <w:left w:val="nil"/>
              <w:bottom w:val="single" w:sz="4" w:space="0" w:color="auto"/>
              <w:right w:val="single" w:sz="4" w:space="0" w:color="auto"/>
            </w:tcBorders>
            <w:shd w:val="clear" w:color="auto" w:fill="FFFFFF"/>
            <w:vAlign w:val="center"/>
            <w:hideMark/>
          </w:tcPr>
          <w:p w14:paraId="31F33207" w14:textId="77777777" w:rsidR="00056F15" w:rsidRPr="009502E6" w:rsidRDefault="00056F15" w:rsidP="0050313B">
            <w:pPr>
              <w:spacing w:after="0" w:line="240" w:lineRule="auto"/>
              <w:rPr>
                <w:rFonts w:ascii="Times New Roman" w:hAnsi="Times New Roman"/>
                <w:sz w:val="16"/>
                <w:szCs w:val="16"/>
                <w:lang w:val="en-US"/>
              </w:rPr>
            </w:pPr>
          </w:p>
        </w:tc>
        <w:tc>
          <w:tcPr>
            <w:tcW w:w="708" w:type="dxa"/>
            <w:tcBorders>
              <w:top w:val="nil"/>
              <w:left w:val="nil"/>
              <w:bottom w:val="single" w:sz="4" w:space="0" w:color="auto"/>
              <w:right w:val="single" w:sz="4" w:space="0" w:color="auto"/>
            </w:tcBorders>
            <w:shd w:val="clear" w:color="auto" w:fill="FFFFFF"/>
            <w:vAlign w:val="center"/>
            <w:hideMark/>
          </w:tcPr>
          <w:p w14:paraId="59D31480" w14:textId="77777777" w:rsidR="00056F15" w:rsidRPr="009502E6" w:rsidRDefault="00056F15" w:rsidP="0050313B">
            <w:pPr>
              <w:spacing w:after="0" w:line="240" w:lineRule="auto"/>
              <w:jc w:val="center"/>
              <w:rPr>
                <w:rFonts w:ascii="Times New Roman" w:hAnsi="Times New Roman"/>
                <w:sz w:val="16"/>
                <w:szCs w:val="16"/>
                <w:lang w:val="en-US"/>
              </w:rPr>
            </w:pPr>
            <w:r w:rsidRPr="009502E6">
              <w:rPr>
                <w:rFonts w:ascii="Times New Roman" w:hAnsi="Times New Roman"/>
                <w:sz w:val="16"/>
                <w:szCs w:val="16"/>
              </w:rPr>
              <w:t>58 000</w:t>
            </w:r>
          </w:p>
        </w:tc>
        <w:tc>
          <w:tcPr>
            <w:tcW w:w="586" w:type="dxa"/>
            <w:tcBorders>
              <w:top w:val="nil"/>
              <w:left w:val="nil"/>
              <w:bottom w:val="single" w:sz="4" w:space="0" w:color="auto"/>
              <w:right w:val="single" w:sz="4" w:space="0" w:color="auto"/>
            </w:tcBorders>
            <w:shd w:val="clear" w:color="auto" w:fill="FFFFFF"/>
            <w:vAlign w:val="center"/>
            <w:hideMark/>
          </w:tcPr>
          <w:p w14:paraId="11C66A2A" w14:textId="77777777" w:rsidR="00056F15" w:rsidRPr="009502E6" w:rsidRDefault="00056F15" w:rsidP="0050313B">
            <w:pPr>
              <w:spacing w:after="0" w:line="240" w:lineRule="auto"/>
              <w:rPr>
                <w:rFonts w:ascii="Times New Roman" w:hAnsi="Times New Roman"/>
                <w:sz w:val="16"/>
                <w:szCs w:val="16"/>
                <w:lang w:val="en-US"/>
              </w:rPr>
            </w:pPr>
          </w:p>
        </w:tc>
        <w:tc>
          <w:tcPr>
            <w:tcW w:w="690" w:type="dxa"/>
            <w:gridSpan w:val="2"/>
            <w:tcBorders>
              <w:top w:val="nil"/>
              <w:left w:val="nil"/>
              <w:bottom w:val="single" w:sz="4" w:space="0" w:color="auto"/>
              <w:right w:val="single" w:sz="4" w:space="0" w:color="auto"/>
            </w:tcBorders>
            <w:shd w:val="clear" w:color="auto" w:fill="FFFFFF"/>
            <w:vAlign w:val="center"/>
            <w:hideMark/>
          </w:tcPr>
          <w:p w14:paraId="03E383CF"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58 000</w:t>
            </w:r>
          </w:p>
        </w:tc>
        <w:tc>
          <w:tcPr>
            <w:tcW w:w="709" w:type="dxa"/>
            <w:gridSpan w:val="2"/>
            <w:tcBorders>
              <w:top w:val="nil"/>
              <w:left w:val="nil"/>
              <w:bottom w:val="single" w:sz="4" w:space="0" w:color="auto"/>
              <w:right w:val="single" w:sz="4" w:space="0" w:color="auto"/>
            </w:tcBorders>
            <w:shd w:val="clear" w:color="auto" w:fill="FFFFFF"/>
            <w:vAlign w:val="center"/>
            <w:hideMark/>
          </w:tcPr>
          <w:p w14:paraId="4A4458AB" w14:textId="77777777" w:rsidR="00056F15" w:rsidRPr="009502E6" w:rsidRDefault="00056F15" w:rsidP="0050313B">
            <w:pPr>
              <w:spacing w:after="0" w:line="240" w:lineRule="auto"/>
              <w:rPr>
                <w:rFonts w:ascii="Times New Roman" w:hAnsi="Times New Roman"/>
                <w:sz w:val="16"/>
                <w:szCs w:val="16"/>
              </w:rPr>
            </w:pPr>
          </w:p>
        </w:tc>
        <w:tc>
          <w:tcPr>
            <w:tcW w:w="850" w:type="dxa"/>
            <w:gridSpan w:val="2"/>
            <w:tcBorders>
              <w:top w:val="nil"/>
              <w:left w:val="nil"/>
              <w:bottom w:val="single" w:sz="4" w:space="0" w:color="auto"/>
              <w:right w:val="single" w:sz="4" w:space="0" w:color="auto"/>
            </w:tcBorders>
            <w:shd w:val="clear" w:color="auto" w:fill="FFFFFF"/>
            <w:vAlign w:val="center"/>
            <w:hideMark/>
          </w:tcPr>
          <w:p w14:paraId="3B0A6200"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58 000</w:t>
            </w:r>
          </w:p>
        </w:tc>
        <w:tc>
          <w:tcPr>
            <w:tcW w:w="572" w:type="dxa"/>
            <w:tcBorders>
              <w:top w:val="nil"/>
              <w:left w:val="nil"/>
              <w:bottom w:val="single" w:sz="4" w:space="0" w:color="auto"/>
              <w:right w:val="single" w:sz="4" w:space="0" w:color="auto"/>
            </w:tcBorders>
            <w:shd w:val="clear" w:color="auto" w:fill="FFFFFF"/>
            <w:vAlign w:val="center"/>
            <w:hideMark/>
          </w:tcPr>
          <w:p w14:paraId="185E7797"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5C10E470" w14:textId="77777777" w:rsidTr="009502E6">
        <w:trPr>
          <w:trHeight w:val="416"/>
        </w:trPr>
        <w:tc>
          <w:tcPr>
            <w:tcW w:w="1305" w:type="dxa"/>
            <w:tcBorders>
              <w:top w:val="nil"/>
              <w:left w:val="single" w:sz="4" w:space="0" w:color="auto"/>
              <w:bottom w:val="single" w:sz="4" w:space="0" w:color="auto"/>
              <w:right w:val="single" w:sz="4" w:space="0" w:color="auto"/>
            </w:tcBorders>
            <w:shd w:val="clear" w:color="auto" w:fill="FFFFFF"/>
            <w:vAlign w:val="center"/>
          </w:tcPr>
          <w:p w14:paraId="5DACEA37"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4.2. Системная поддержка и хостинг сайта администрации</w:t>
            </w:r>
          </w:p>
        </w:tc>
        <w:tc>
          <w:tcPr>
            <w:tcW w:w="827" w:type="dxa"/>
            <w:tcBorders>
              <w:top w:val="nil"/>
              <w:left w:val="nil"/>
              <w:bottom w:val="single" w:sz="4" w:space="0" w:color="auto"/>
              <w:right w:val="single" w:sz="4" w:space="0" w:color="auto"/>
            </w:tcBorders>
            <w:shd w:val="clear" w:color="auto" w:fill="FFFFFF"/>
            <w:noWrap/>
            <w:vAlign w:val="center"/>
          </w:tcPr>
          <w:p w14:paraId="4DA22103"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41 000</w:t>
            </w:r>
          </w:p>
        </w:tc>
        <w:tc>
          <w:tcPr>
            <w:tcW w:w="733" w:type="dxa"/>
            <w:tcBorders>
              <w:top w:val="nil"/>
              <w:left w:val="nil"/>
              <w:bottom w:val="single" w:sz="4" w:space="0" w:color="auto"/>
              <w:right w:val="single" w:sz="4" w:space="0" w:color="auto"/>
            </w:tcBorders>
            <w:shd w:val="clear" w:color="auto" w:fill="FFFFFF"/>
            <w:vAlign w:val="center"/>
          </w:tcPr>
          <w:p w14:paraId="5FD9528B" w14:textId="77777777" w:rsidR="00056F15" w:rsidRPr="009502E6" w:rsidRDefault="00056F15" w:rsidP="0050313B">
            <w:pPr>
              <w:spacing w:after="0" w:line="240" w:lineRule="auto"/>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vAlign w:val="center"/>
          </w:tcPr>
          <w:p w14:paraId="2F409243"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41 000</w:t>
            </w:r>
          </w:p>
        </w:tc>
        <w:tc>
          <w:tcPr>
            <w:tcW w:w="567" w:type="dxa"/>
            <w:tcBorders>
              <w:top w:val="nil"/>
              <w:left w:val="nil"/>
              <w:bottom w:val="single" w:sz="4" w:space="0" w:color="auto"/>
              <w:right w:val="single" w:sz="4" w:space="0" w:color="auto"/>
            </w:tcBorders>
            <w:shd w:val="clear" w:color="auto" w:fill="FFFFFF"/>
            <w:vAlign w:val="center"/>
          </w:tcPr>
          <w:p w14:paraId="5B37E02A" w14:textId="77777777" w:rsidR="00056F15" w:rsidRPr="009502E6" w:rsidRDefault="00056F15" w:rsidP="0050313B">
            <w:pPr>
              <w:spacing w:after="0" w:line="240" w:lineRule="auto"/>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14:paraId="099FA492"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25 200</w:t>
            </w:r>
          </w:p>
        </w:tc>
        <w:tc>
          <w:tcPr>
            <w:tcW w:w="709" w:type="dxa"/>
            <w:tcBorders>
              <w:top w:val="nil"/>
              <w:left w:val="nil"/>
              <w:bottom w:val="single" w:sz="4" w:space="0" w:color="auto"/>
              <w:right w:val="single" w:sz="4" w:space="0" w:color="auto"/>
            </w:tcBorders>
            <w:shd w:val="clear" w:color="auto" w:fill="FFFFFF"/>
            <w:vAlign w:val="center"/>
          </w:tcPr>
          <w:p w14:paraId="4C792B70" w14:textId="77777777" w:rsidR="00056F15" w:rsidRPr="009502E6" w:rsidRDefault="00056F15" w:rsidP="0050313B">
            <w:pPr>
              <w:spacing w:after="0" w:line="240" w:lineRule="auto"/>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vAlign w:val="center"/>
          </w:tcPr>
          <w:p w14:paraId="5F843C94"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25 200</w:t>
            </w:r>
          </w:p>
        </w:tc>
        <w:tc>
          <w:tcPr>
            <w:tcW w:w="586" w:type="dxa"/>
            <w:tcBorders>
              <w:top w:val="nil"/>
              <w:left w:val="nil"/>
              <w:bottom w:val="single" w:sz="4" w:space="0" w:color="auto"/>
              <w:right w:val="single" w:sz="4" w:space="0" w:color="auto"/>
            </w:tcBorders>
            <w:shd w:val="clear" w:color="auto" w:fill="FFFFFF"/>
            <w:vAlign w:val="center"/>
          </w:tcPr>
          <w:p w14:paraId="6F14F23F" w14:textId="77777777" w:rsidR="00056F15" w:rsidRPr="009502E6" w:rsidRDefault="00056F15" w:rsidP="0050313B">
            <w:pPr>
              <w:spacing w:after="0" w:line="240" w:lineRule="auto"/>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auto" w:fill="FFFFFF"/>
            <w:vAlign w:val="center"/>
          </w:tcPr>
          <w:p w14:paraId="119E5E17"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25 200</w:t>
            </w:r>
          </w:p>
        </w:tc>
        <w:tc>
          <w:tcPr>
            <w:tcW w:w="709" w:type="dxa"/>
            <w:gridSpan w:val="2"/>
            <w:tcBorders>
              <w:top w:val="nil"/>
              <w:left w:val="nil"/>
              <w:bottom w:val="single" w:sz="4" w:space="0" w:color="auto"/>
              <w:right w:val="single" w:sz="4" w:space="0" w:color="auto"/>
            </w:tcBorders>
            <w:shd w:val="clear" w:color="auto" w:fill="FFFFFF"/>
            <w:vAlign w:val="center"/>
          </w:tcPr>
          <w:p w14:paraId="038C4DEF" w14:textId="77777777" w:rsidR="00056F15" w:rsidRPr="009502E6" w:rsidRDefault="00056F15" w:rsidP="0050313B">
            <w:pPr>
              <w:spacing w:after="0" w:line="240" w:lineRule="auto"/>
              <w:rPr>
                <w:rFonts w:ascii="Times New Roman" w:hAnsi="Times New Roman"/>
                <w:sz w:val="16"/>
                <w:szCs w:val="16"/>
              </w:rPr>
            </w:pPr>
          </w:p>
        </w:tc>
        <w:tc>
          <w:tcPr>
            <w:tcW w:w="850" w:type="dxa"/>
            <w:gridSpan w:val="2"/>
            <w:tcBorders>
              <w:top w:val="nil"/>
              <w:left w:val="nil"/>
              <w:bottom w:val="single" w:sz="4" w:space="0" w:color="auto"/>
              <w:right w:val="single" w:sz="4" w:space="0" w:color="auto"/>
            </w:tcBorders>
            <w:shd w:val="clear" w:color="auto" w:fill="FFFFFF"/>
            <w:vAlign w:val="center"/>
          </w:tcPr>
          <w:p w14:paraId="3896786E"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25 200</w:t>
            </w:r>
          </w:p>
        </w:tc>
        <w:tc>
          <w:tcPr>
            <w:tcW w:w="572" w:type="dxa"/>
            <w:tcBorders>
              <w:top w:val="nil"/>
              <w:left w:val="nil"/>
              <w:bottom w:val="single" w:sz="4" w:space="0" w:color="auto"/>
              <w:right w:val="single" w:sz="4" w:space="0" w:color="auto"/>
            </w:tcBorders>
            <w:shd w:val="clear" w:color="auto" w:fill="FFFFFF"/>
            <w:vAlign w:val="center"/>
          </w:tcPr>
          <w:p w14:paraId="7F96ED0C" w14:textId="77777777" w:rsidR="00056F15" w:rsidRPr="009502E6" w:rsidRDefault="00056F15" w:rsidP="0050313B">
            <w:pPr>
              <w:spacing w:after="0" w:line="240" w:lineRule="auto"/>
              <w:rPr>
                <w:rFonts w:ascii="Times New Roman" w:hAnsi="Times New Roman"/>
                <w:sz w:val="16"/>
                <w:szCs w:val="16"/>
              </w:rPr>
            </w:pPr>
          </w:p>
        </w:tc>
      </w:tr>
      <w:tr w:rsidR="00056F15" w:rsidRPr="009502E6" w14:paraId="517BB4C8" w14:textId="77777777" w:rsidTr="009502E6">
        <w:trPr>
          <w:trHeight w:val="609"/>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0F1878ED" w14:textId="77777777" w:rsidR="00056F15" w:rsidRPr="009502E6" w:rsidRDefault="00056F15" w:rsidP="0050313B">
            <w:pPr>
              <w:spacing w:after="0" w:line="240" w:lineRule="auto"/>
              <w:rPr>
                <w:rFonts w:ascii="Times New Roman" w:hAnsi="Times New Roman"/>
                <w:sz w:val="16"/>
                <w:szCs w:val="16"/>
              </w:rPr>
            </w:pPr>
            <w:r w:rsidRPr="009502E6">
              <w:rPr>
                <w:rFonts w:ascii="Times New Roman" w:hAnsi="Times New Roman"/>
                <w:sz w:val="16"/>
                <w:szCs w:val="16"/>
              </w:rPr>
              <w:t>ИТОГО</w:t>
            </w:r>
          </w:p>
        </w:tc>
        <w:tc>
          <w:tcPr>
            <w:tcW w:w="827" w:type="dxa"/>
            <w:tcBorders>
              <w:top w:val="nil"/>
              <w:left w:val="nil"/>
              <w:bottom w:val="single" w:sz="4" w:space="0" w:color="auto"/>
              <w:right w:val="single" w:sz="4" w:space="0" w:color="auto"/>
            </w:tcBorders>
            <w:shd w:val="clear" w:color="auto" w:fill="FFFFFF"/>
            <w:vAlign w:val="center"/>
            <w:hideMark/>
          </w:tcPr>
          <w:p w14:paraId="38E3E694"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1 </w:t>
            </w:r>
            <w:proofErr w:type="gramStart"/>
            <w:r w:rsidRPr="009502E6">
              <w:rPr>
                <w:rFonts w:ascii="Times New Roman" w:hAnsi="Times New Roman"/>
                <w:sz w:val="16"/>
                <w:szCs w:val="16"/>
              </w:rPr>
              <w:t>014  758</w:t>
            </w:r>
            <w:proofErr w:type="gramEnd"/>
            <w:r w:rsidRPr="009502E6">
              <w:rPr>
                <w:rFonts w:ascii="Times New Roman" w:hAnsi="Times New Roman"/>
                <w:sz w:val="16"/>
                <w:szCs w:val="16"/>
              </w:rPr>
              <w:t>,46</w:t>
            </w:r>
          </w:p>
        </w:tc>
        <w:tc>
          <w:tcPr>
            <w:tcW w:w="733" w:type="dxa"/>
            <w:tcBorders>
              <w:top w:val="nil"/>
              <w:left w:val="nil"/>
              <w:bottom w:val="single" w:sz="4" w:space="0" w:color="auto"/>
              <w:right w:val="single" w:sz="4" w:space="0" w:color="auto"/>
            </w:tcBorders>
            <w:shd w:val="clear" w:color="auto" w:fill="FFFFFF"/>
            <w:vAlign w:val="center"/>
            <w:hideMark/>
          </w:tcPr>
          <w:p w14:paraId="1A118460" w14:textId="77777777" w:rsidR="00056F15" w:rsidRPr="009502E6" w:rsidRDefault="00056F15" w:rsidP="0050313B">
            <w:pPr>
              <w:spacing w:after="0" w:line="240" w:lineRule="auto"/>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vAlign w:val="center"/>
            <w:hideMark/>
          </w:tcPr>
          <w:p w14:paraId="2D100ABA"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1 </w:t>
            </w:r>
            <w:proofErr w:type="gramStart"/>
            <w:r w:rsidRPr="009502E6">
              <w:rPr>
                <w:rFonts w:ascii="Times New Roman" w:hAnsi="Times New Roman"/>
                <w:sz w:val="16"/>
                <w:szCs w:val="16"/>
              </w:rPr>
              <w:t>014  758</w:t>
            </w:r>
            <w:proofErr w:type="gramEnd"/>
            <w:r w:rsidRPr="009502E6">
              <w:rPr>
                <w:rFonts w:ascii="Times New Roman" w:hAnsi="Times New Roman"/>
                <w:sz w:val="16"/>
                <w:szCs w:val="16"/>
              </w:rPr>
              <w:t>,46</w:t>
            </w:r>
          </w:p>
        </w:tc>
        <w:tc>
          <w:tcPr>
            <w:tcW w:w="567" w:type="dxa"/>
            <w:tcBorders>
              <w:top w:val="nil"/>
              <w:left w:val="nil"/>
              <w:bottom w:val="single" w:sz="4" w:space="0" w:color="auto"/>
              <w:right w:val="single" w:sz="4" w:space="0" w:color="auto"/>
            </w:tcBorders>
            <w:shd w:val="clear" w:color="auto" w:fill="FFFFFF"/>
            <w:vAlign w:val="center"/>
            <w:hideMark/>
          </w:tcPr>
          <w:p w14:paraId="5B784FB8" w14:textId="77777777" w:rsidR="00056F15" w:rsidRPr="009502E6" w:rsidRDefault="00056F15" w:rsidP="0050313B">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vAlign w:val="center"/>
            <w:hideMark/>
          </w:tcPr>
          <w:p w14:paraId="319730FE"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514 603,22</w:t>
            </w:r>
          </w:p>
        </w:tc>
        <w:tc>
          <w:tcPr>
            <w:tcW w:w="709" w:type="dxa"/>
            <w:tcBorders>
              <w:top w:val="nil"/>
              <w:left w:val="nil"/>
              <w:bottom w:val="single" w:sz="4" w:space="0" w:color="auto"/>
              <w:right w:val="single" w:sz="4" w:space="0" w:color="auto"/>
            </w:tcBorders>
            <w:shd w:val="clear" w:color="auto" w:fill="FFFFFF"/>
            <w:vAlign w:val="center"/>
            <w:hideMark/>
          </w:tcPr>
          <w:p w14:paraId="103F5060" w14:textId="77777777" w:rsidR="00056F15" w:rsidRPr="009502E6" w:rsidRDefault="00056F15" w:rsidP="0050313B">
            <w:pPr>
              <w:spacing w:after="0" w:line="240" w:lineRule="auto"/>
              <w:rPr>
                <w:rFonts w:ascii="Times New Roman" w:hAnsi="Times New Roman"/>
                <w:sz w:val="16"/>
                <w:szCs w:val="16"/>
              </w:rPr>
            </w:pPr>
          </w:p>
        </w:tc>
        <w:tc>
          <w:tcPr>
            <w:tcW w:w="708" w:type="dxa"/>
            <w:tcBorders>
              <w:top w:val="nil"/>
              <w:left w:val="nil"/>
              <w:bottom w:val="single" w:sz="4" w:space="0" w:color="auto"/>
              <w:right w:val="single" w:sz="4" w:space="0" w:color="auto"/>
            </w:tcBorders>
            <w:shd w:val="clear" w:color="auto" w:fill="FFFFFF"/>
            <w:vAlign w:val="center"/>
            <w:hideMark/>
          </w:tcPr>
          <w:p w14:paraId="67FB2D04"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514 603,22</w:t>
            </w:r>
          </w:p>
        </w:tc>
        <w:tc>
          <w:tcPr>
            <w:tcW w:w="586" w:type="dxa"/>
            <w:tcBorders>
              <w:top w:val="nil"/>
              <w:left w:val="nil"/>
              <w:bottom w:val="single" w:sz="4" w:space="0" w:color="auto"/>
              <w:right w:val="single" w:sz="4" w:space="0" w:color="auto"/>
            </w:tcBorders>
            <w:shd w:val="clear" w:color="auto" w:fill="FFFFFF"/>
            <w:vAlign w:val="center"/>
            <w:hideMark/>
          </w:tcPr>
          <w:p w14:paraId="29FAF0DC" w14:textId="77777777" w:rsidR="00056F15" w:rsidRPr="009502E6" w:rsidRDefault="00056F15" w:rsidP="0050313B">
            <w:pPr>
              <w:spacing w:after="0" w:line="240" w:lineRule="auto"/>
              <w:rPr>
                <w:rFonts w:ascii="Times New Roman" w:hAnsi="Times New Roman"/>
                <w:sz w:val="16"/>
                <w:szCs w:val="16"/>
              </w:rPr>
            </w:pPr>
          </w:p>
        </w:tc>
        <w:tc>
          <w:tcPr>
            <w:tcW w:w="690" w:type="dxa"/>
            <w:gridSpan w:val="2"/>
            <w:tcBorders>
              <w:top w:val="nil"/>
              <w:left w:val="nil"/>
              <w:bottom w:val="single" w:sz="4" w:space="0" w:color="auto"/>
              <w:right w:val="single" w:sz="4" w:space="0" w:color="auto"/>
            </w:tcBorders>
            <w:shd w:val="clear" w:color="auto" w:fill="FFFFFF"/>
            <w:vAlign w:val="center"/>
            <w:hideMark/>
          </w:tcPr>
          <w:p w14:paraId="1AF6EBCF"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620 140</w:t>
            </w:r>
          </w:p>
        </w:tc>
        <w:tc>
          <w:tcPr>
            <w:tcW w:w="709" w:type="dxa"/>
            <w:gridSpan w:val="2"/>
            <w:tcBorders>
              <w:top w:val="nil"/>
              <w:left w:val="nil"/>
              <w:bottom w:val="single" w:sz="4" w:space="0" w:color="auto"/>
              <w:right w:val="single" w:sz="4" w:space="0" w:color="auto"/>
            </w:tcBorders>
            <w:shd w:val="clear" w:color="auto" w:fill="FFFFFF"/>
            <w:vAlign w:val="center"/>
            <w:hideMark/>
          </w:tcPr>
          <w:p w14:paraId="0DC12D68" w14:textId="77777777" w:rsidR="00056F15" w:rsidRPr="009502E6" w:rsidRDefault="00056F15" w:rsidP="0050313B">
            <w:pPr>
              <w:spacing w:after="0" w:line="240" w:lineRule="auto"/>
              <w:rPr>
                <w:rFonts w:ascii="Times New Roman" w:hAnsi="Times New Roman"/>
                <w:sz w:val="16"/>
                <w:szCs w:val="16"/>
              </w:rPr>
            </w:pPr>
          </w:p>
        </w:tc>
        <w:tc>
          <w:tcPr>
            <w:tcW w:w="850" w:type="dxa"/>
            <w:gridSpan w:val="2"/>
            <w:tcBorders>
              <w:top w:val="nil"/>
              <w:left w:val="nil"/>
              <w:bottom w:val="single" w:sz="4" w:space="0" w:color="auto"/>
              <w:right w:val="single" w:sz="4" w:space="0" w:color="auto"/>
            </w:tcBorders>
            <w:shd w:val="clear" w:color="auto" w:fill="FFFFFF"/>
            <w:vAlign w:val="center"/>
            <w:hideMark/>
          </w:tcPr>
          <w:p w14:paraId="46F7B404" w14:textId="77777777" w:rsidR="00056F15" w:rsidRPr="009502E6" w:rsidRDefault="00056F15" w:rsidP="0050313B">
            <w:pPr>
              <w:spacing w:after="0" w:line="240" w:lineRule="auto"/>
              <w:jc w:val="center"/>
              <w:rPr>
                <w:rFonts w:ascii="Times New Roman" w:hAnsi="Times New Roman"/>
                <w:sz w:val="16"/>
                <w:szCs w:val="16"/>
              </w:rPr>
            </w:pPr>
            <w:r w:rsidRPr="009502E6">
              <w:rPr>
                <w:rFonts w:ascii="Times New Roman" w:hAnsi="Times New Roman"/>
                <w:sz w:val="16"/>
                <w:szCs w:val="16"/>
              </w:rPr>
              <w:t>620 140</w:t>
            </w:r>
          </w:p>
        </w:tc>
        <w:tc>
          <w:tcPr>
            <w:tcW w:w="572" w:type="dxa"/>
            <w:tcBorders>
              <w:top w:val="nil"/>
              <w:left w:val="nil"/>
              <w:bottom w:val="single" w:sz="4" w:space="0" w:color="auto"/>
              <w:right w:val="single" w:sz="4" w:space="0" w:color="auto"/>
            </w:tcBorders>
            <w:shd w:val="clear" w:color="auto" w:fill="FFFFFF"/>
            <w:vAlign w:val="center"/>
            <w:hideMark/>
          </w:tcPr>
          <w:p w14:paraId="27C1D100" w14:textId="77777777" w:rsidR="00056F15" w:rsidRPr="009502E6" w:rsidRDefault="00056F15" w:rsidP="0050313B">
            <w:pPr>
              <w:spacing w:after="0" w:line="240" w:lineRule="auto"/>
              <w:rPr>
                <w:rFonts w:ascii="Times New Roman" w:hAnsi="Times New Roman"/>
                <w:sz w:val="16"/>
                <w:szCs w:val="16"/>
              </w:rPr>
            </w:pPr>
          </w:p>
        </w:tc>
      </w:tr>
    </w:tbl>
    <w:p w14:paraId="24576560" w14:textId="77777777" w:rsidR="00056F15" w:rsidRDefault="00056F15" w:rsidP="0050313B">
      <w:pPr>
        <w:spacing w:after="0" w:line="240" w:lineRule="auto"/>
      </w:pPr>
    </w:p>
    <w:tbl>
      <w:tblPr>
        <w:tblW w:w="9668" w:type="dxa"/>
        <w:tblInd w:w="108" w:type="dxa"/>
        <w:tblLayout w:type="fixed"/>
        <w:tblLook w:val="04A0" w:firstRow="1" w:lastRow="0" w:firstColumn="1" w:lastColumn="0" w:noHBand="0" w:noVBand="1"/>
      </w:tblPr>
      <w:tblGrid>
        <w:gridCol w:w="1447"/>
        <w:gridCol w:w="589"/>
        <w:gridCol w:w="653"/>
        <w:gridCol w:w="672"/>
        <w:gridCol w:w="466"/>
        <w:gridCol w:w="825"/>
        <w:gridCol w:w="653"/>
        <w:gridCol w:w="806"/>
        <w:gridCol w:w="445"/>
        <w:gridCol w:w="826"/>
        <w:gridCol w:w="882"/>
        <w:gridCol w:w="837"/>
        <w:gridCol w:w="567"/>
      </w:tblGrid>
      <w:tr w:rsidR="00056F15" w:rsidRPr="00C86AC8" w14:paraId="0E36AF5C" w14:textId="77777777" w:rsidTr="00F53F18">
        <w:trPr>
          <w:trHeight w:val="684"/>
        </w:trPr>
        <w:tc>
          <w:tcPr>
            <w:tcW w:w="144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7D8D18A"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Наименование мероприятия</w:t>
            </w:r>
          </w:p>
          <w:p w14:paraId="63EB87C7"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 </w:t>
            </w:r>
          </w:p>
          <w:p w14:paraId="5DC4C5AB"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 </w:t>
            </w:r>
          </w:p>
        </w:tc>
        <w:tc>
          <w:tcPr>
            <w:tcW w:w="8221" w:type="dxa"/>
            <w:gridSpan w:val="12"/>
            <w:tcBorders>
              <w:top w:val="single" w:sz="4" w:space="0" w:color="auto"/>
              <w:left w:val="nil"/>
              <w:bottom w:val="single" w:sz="4" w:space="0" w:color="auto"/>
              <w:right w:val="single" w:sz="4" w:space="0" w:color="auto"/>
            </w:tcBorders>
            <w:shd w:val="clear" w:color="auto" w:fill="FFFFFF"/>
            <w:vAlign w:val="center"/>
            <w:hideMark/>
          </w:tcPr>
          <w:p w14:paraId="60E00BEF"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ФИНАНСИРОВАНИЕ</w:t>
            </w:r>
          </w:p>
        </w:tc>
      </w:tr>
      <w:tr w:rsidR="00056F15" w:rsidRPr="00C86AC8" w14:paraId="77597B08" w14:textId="77777777" w:rsidTr="00F53F18">
        <w:trPr>
          <w:trHeight w:val="491"/>
        </w:trPr>
        <w:tc>
          <w:tcPr>
            <w:tcW w:w="1447" w:type="dxa"/>
            <w:vMerge/>
            <w:tcBorders>
              <w:top w:val="single" w:sz="4" w:space="0" w:color="auto"/>
              <w:left w:val="single" w:sz="4" w:space="0" w:color="auto"/>
              <w:bottom w:val="single" w:sz="4" w:space="0" w:color="auto"/>
              <w:right w:val="single" w:sz="4" w:space="0" w:color="auto"/>
            </w:tcBorders>
            <w:vAlign w:val="center"/>
            <w:hideMark/>
          </w:tcPr>
          <w:p w14:paraId="62F22699" w14:textId="77777777" w:rsidR="00056F15" w:rsidRPr="00C86AC8" w:rsidRDefault="00056F15" w:rsidP="0050313B">
            <w:pPr>
              <w:spacing w:after="0" w:line="240" w:lineRule="auto"/>
              <w:rPr>
                <w:rFonts w:ascii="Times New Roman" w:hAnsi="Times New Roman"/>
                <w:sz w:val="16"/>
                <w:szCs w:val="16"/>
              </w:rPr>
            </w:pPr>
          </w:p>
        </w:tc>
        <w:tc>
          <w:tcPr>
            <w:tcW w:w="589" w:type="dxa"/>
            <w:vMerge w:val="restart"/>
            <w:tcBorders>
              <w:top w:val="nil"/>
              <w:left w:val="single" w:sz="4" w:space="0" w:color="auto"/>
              <w:bottom w:val="single" w:sz="4" w:space="0" w:color="auto"/>
              <w:right w:val="single" w:sz="4" w:space="0" w:color="auto"/>
            </w:tcBorders>
            <w:shd w:val="clear" w:color="auto" w:fill="FFFFFF"/>
            <w:vAlign w:val="center"/>
            <w:hideMark/>
          </w:tcPr>
          <w:p w14:paraId="7EBFB50A"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 xml:space="preserve">Объем финансирования, </w:t>
            </w:r>
            <w:proofErr w:type="spellStart"/>
            <w:r w:rsidRPr="00C86AC8">
              <w:rPr>
                <w:rFonts w:ascii="Times New Roman" w:hAnsi="Times New Roman"/>
                <w:sz w:val="16"/>
                <w:szCs w:val="16"/>
              </w:rPr>
              <w:t>руб</w:t>
            </w:r>
            <w:proofErr w:type="spellEnd"/>
          </w:p>
        </w:tc>
        <w:tc>
          <w:tcPr>
            <w:tcW w:w="653" w:type="dxa"/>
            <w:vMerge w:val="restart"/>
            <w:tcBorders>
              <w:top w:val="nil"/>
              <w:left w:val="single" w:sz="4" w:space="0" w:color="auto"/>
              <w:bottom w:val="single" w:sz="4" w:space="0" w:color="auto"/>
              <w:right w:val="single" w:sz="4" w:space="0" w:color="auto"/>
            </w:tcBorders>
            <w:shd w:val="clear" w:color="auto" w:fill="FFFFFF"/>
            <w:vAlign w:val="center"/>
            <w:hideMark/>
          </w:tcPr>
          <w:p w14:paraId="1B912B55"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Количество/</w:t>
            </w:r>
            <w:proofErr w:type="spellStart"/>
            <w:proofErr w:type="gramStart"/>
            <w:r w:rsidRPr="00C86AC8">
              <w:rPr>
                <w:rFonts w:ascii="Times New Roman" w:hAnsi="Times New Roman"/>
                <w:sz w:val="16"/>
                <w:szCs w:val="16"/>
              </w:rPr>
              <w:t>руб.за</w:t>
            </w:r>
            <w:proofErr w:type="spellEnd"/>
            <w:proofErr w:type="gramEnd"/>
            <w:r w:rsidRPr="00C86AC8">
              <w:rPr>
                <w:rFonts w:ascii="Times New Roman" w:hAnsi="Times New Roman"/>
                <w:sz w:val="16"/>
                <w:szCs w:val="16"/>
              </w:rPr>
              <w:t xml:space="preserve"> ед.</w:t>
            </w:r>
          </w:p>
        </w:tc>
        <w:tc>
          <w:tcPr>
            <w:tcW w:w="1138" w:type="dxa"/>
            <w:gridSpan w:val="2"/>
            <w:tcBorders>
              <w:top w:val="nil"/>
              <w:left w:val="nil"/>
              <w:bottom w:val="single" w:sz="4" w:space="0" w:color="auto"/>
              <w:right w:val="single" w:sz="4" w:space="0" w:color="auto"/>
            </w:tcBorders>
            <w:shd w:val="clear" w:color="auto" w:fill="FFFFFF"/>
            <w:vAlign w:val="center"/>
            <w:hideMark/>
          </w:tcPr>
          <w:p w14:paraId="2B382888"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2022</w:t>
            </w:r>
          </w:p>
        </w:tc>
        <w:tc>
          <w:tcPr>
            <w:tcW w:w="825" w:type="dxa"/>
            <w:vMerge w:val="restart"/>
            <w:tcBorders>
              <w:top w:val="nil"/>
              <w:left w:val="single" w:sz="4" w:space="0" w:color="auto"/>
              <w:bottom w:val="single" w:sz="4" w:space="0" w:color="auto"/>
              <w:right w:val="single" w:sz="4" w:space="0" w:color="auto"/>
            </w:tcBorders>
            <w:shd w:val="clear" w:color="auto" w:fill="FFFFFF"/>
            <w:vAlign w:val="center"/>
            <w:hideMark/>
          </w:tcPr>
          <w:p w14:paraId="2477BC47"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 xml:space="preserve">Объем финансирования, </w:t>
            </w:r>
            <w:proofErr w:type="spellStart"/>
            <w:r w:rsidRPr="00C86AC8">
              <w:rPr>
                <w:rFonts w:ascii="Times New Roman" w:hAnsi="Times New Roman"/>
                <w:sz w:val="16"/>
                <w:szCs w:val="16"/>
              </w:rPr>
              <w:t>руб</w:t>
            </w:r>
            <w:proofErr w:type="spellEnd"/>
          </w:p>
        </w:tc>
        <w:tc>
          <w:tcPr>
            <w:tcW w:w="653" w:type="dxa"/>
            <w:vMerge w:val="restart"/>
            <w:tcBorders>
              <w:top w:val="nil"/>
              <w:left w:val="single" w:sz="4" w:space="0" w:color="auto"/>
              <w:bottom w:val="single" w:sz="4" w:space="0" w:color="auto"/>
              <w:right w:val="single" w:sz="4" w:space="0" w:color="auto"/>
            </w:tcBorders>
            <w:shd w:val="clear" w:color="auto" w:fill="FFFFFF"/>
            <w:vAlign w:val="center"/>
            <w:hideMark/>
          </w:tcPr>
          <w:p w14:paraId="207EC597"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Количество/</w:t>
            </w:r>
            <w:proofErr w:type="spellStart"/>
            <w:proofErr w:type="gramStart"/>
            <w:r w:rsidRPr="00C86AC8">
              <w:rPr>
                <w:rFonts w:ascii="Times New Roman" w:hAnsi="Times New Roman"/>
                <w:sz w:val="16"/>
                <w:szCs w:val="16"/>
              </w:rPr>
              <w:t>руб.за</w:t>
            </w:r>
            <w:proofErr w:type="spellEnd"/>
            <w:proofErr w:type="gramEnd"/>
            <w:r w:rsidRPr="00C86AC8">
              <w:rPr>
                <w:rFonts w:ascii="Times New Roman" w:hAnsi="Times New Roman"/>
                <w:sz w:val="16"/>
                <w:szCs w:val="16"/>
              </w:rPr>
              <w:t xml:space="preserve"> ед.</w:t>
            </w:r>
          </w:p>
        </w:tc>
        <w:tc>
          <w:tcPr>
            <w:tcW w:w="1251" w:type="dxa"/>
            <w:gridSpan w:val="2"/>
            <w:tcBorders>
              <w:top w:val="nil"/>
              <w:left w:val="nil"/>
              <w:bottom w:val="single" w:sz="4" w:space="0" w:color="auto"/>
              <w:right w:val="single" w:sz="4" w:space="0" w:color="auto"/>
            </w:tcBorders>
            <w:shd w:val="clear" w:color="auto" w:fill="FFFFFF"/>
            <w:vAlign w:val="center"/>
            <w:hideMark/>
          </w:tcPr>
          <w:p w14:paraId="3A6EE482"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2023</w:t>
            </w:r>
          </w:p>
        </w:tc>
        <w:tc>
          <w:tcPr>
            <w:tcW w:w="826" w:type="dxa"/>
            <w:vMerge w:val="restart"/>
            <w:tcBorders>
              <w:top w:val="nil"/>
              <w:left w:val="single" w:sz="4" w:space="0" w:color="auto"/>
              <w:bottom w:val="single" w:sz="4" w:space="0" w:color="auto"/>
              <w:right w:val="single" w:sz="4" w:space="0" w:color="auto"/>
            </w:tcBorders>
            <w:shd w:val="clear" w:color="auto" w:fill="FFFFFF"/>
            <w:vAlign w:val="center"/>
            <w:hideMark/>
          </w:tcPr>
          <w:p w14:paraId="4B4120F9"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 xml:space="preserve">Объем финансирования, </w:t>
            </w:r>
            <w:proofErr w:type="spellStart"/>
            <w:r w:rsidRPr="00C86AC8">
              <w:rPr>
                <w:rFonts w:ascii="Times New Roman" w:hAnsi="Times New Roman"/>
                <w:sz w:val="16"/>
                <w:szCs w:val="16"/>
              </w:rPr>
              <w:t>руб</w:t>
            </w:r>
            <w:proofErr w:type="spellEnd"/>
          </w:p>
        </w:tc>
        <w:tc>
          <w:tcPr>
            <w:tcW w:w="882" w:type="dxa"/>
            <w:vMerge w:val="restart"/>
            <w:tcBorders>
              <w:top w:val="nil"/>
              <w:left w:val="single" w:sz="4" w:space="0" w:color="auto"/>
              <w:bottom w:val="single" w:sz="4" w:space="0" w:color="auto"/>
              <w:right w:val="single" w:sz="4" w:space="0" w:color="auto"/>
            </w:tcBorders>
            <w:shd w:val="clear" w:color="auto" w:fill="FFFFFF"/>
            <w:vAlign w:val="center"/>
            <w:hideMark/>
          </w:tcPr>
          <w:p w14:paraId="1C9AD0D1"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Количество/</w:t>
            </w:r>
            <w:proofErr w:type="spellStart"/>
            <w:proofErr w:type="gramStart"/>
            <w:r w:rsidRPr="00C86AC8">
              <w:rPr>
                <w:rFonts w:ascii="Times New Roman" w:hAnsi="Times New Roman"/>
                <w:sz w:val="16"/>
                <w:szCs w:val="16"/>
              </w:rPr>
              <w:t>руб.за</w:t>
            </w:r>
            <w:proofErr w:type="spellEnd"/>
            <w:proofErr w:type="gramEnd"/>
            <w:r w:rsidRPr="00C86AC8">
              <w:rPr>
                <w:rFonts w:ascii="Times New Roman" w:hAnsi="Times New Roman"/>
                <w:sz w:val="16"/>
                <w:szCs w:val="16"/>
              </w:rPr>
              <w:t xml:space="preserve"> ед.</w:t>
            </w:r>
          </w:p>
        </w:tc>
        <w:tc>
          <w:tcPr>
            <w:tcW w:w="1404" w:type="dxa"/>
            <w:gridSpan w:val="2"/>
            <w:tcBorders>
              <w:top w:val="nil"/>
              <w:left w:val="nil"/>
              <w:bottom w:val="single" w:sz="4" w:space="0" w:color="auto"/>
              <w:right w:val="single" w:sz="4" w:space="0" w:color="auto"/>
            </w:tcBorders>
            <w:shd w:val="clear" w:color="auto" w:fill="FFFFFF"/>
            <w:vAlign w:val="center"/>
            <w:hideMark/>
          </w:tcPr>
          <w:p w14:paraId="7A49AC07"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2024</w:t>
            </w:r>
          </w:p>
        </w:tc>
      </w:tr>
      <w:tr w:rsidR="00056F15" w:rsidRPr="00C86AC8" w14:paraId="10FA19FD" w14:textId="77777777" w:rsidTr="00F53F18">
        <w:trPr>
          <w:trHeight w:val="699"/>
        </w:trPr>
        <w:tc>
          <w:tcPr>
            <w:tcW w:w="1447" w:type="dxa"/>
            <w:vMerge/>
            <w:tcBorders>
              <w:top w:val="single" w:sz="4" w:space="0" w:color="auto"/>
              <w:left w:val="single" w:sz="4" w:space="0" w:color="auto"/>
              <w:bottom w:val="single" w:sz="4" w:space="0" w:color="auto"/>
              <w:right w:val="single" w:sz="4" w:space="0" w:color="auto"/>
            </w:tcBorders>
            <w:vAlign w:val="center"/>
            <w:hideMark/>
          </w:tcPr>
          <w:p w14:paraId="3ED1D0BA" w14:textId="77777777" w:rsidR="00056F15" w:rsidRPr="00C86AC8" w:rsidRDefault="00056F15" w:rsidP="0050313B">
            <w:pPr>
              <w:spacing w:after="0" w:line="240" w:lineRule="auto"/>
              <w:rPr>
                <w:rFonts w:ascii="Times New Roman" w:hAnsi="Times New Roman"/>
                <w:sz w:val="16"/>
                <w:szCs w:val="16"/>
              </w:rPr>
            </w:pPr>
          </w:p>
        </w:tc>
        <w:tc>
          <w:tcPr>
            <w:tcW w:w="589" w:type="dxa"/>
            <w:vMerge/>
            <w:tcBorders>
              <w:top w:val="nil"/>
              <w:left w:val="single" w:sz="4" w:space="0" w:color="auto"/>
              <w:bottom w:val="single" w:sz="4" w:space="0" w:color="auto"/>
              <w:right w:val="single" w:sz="4" w:space="0" w:color="auto"/>
            </w:tcBorders>
            <w:vAlign w:val="center"/>
            <w:hideMark/>
          </w:tcPr>
          <w:p w14:paraId="12413BED" w14:textId="77777777" w:rsidR="00056F15" w:rsidRPr="00C86AC8" w:rsidRDefault="00056F15" w:rsidP="0050313B">
            <w:pPr>
              <w:spacing w:after="0" w:line="240" w:lineRule="auto"/>
              <w:rPr>
                <w:rFonts w:ascii="Times New Roman" w:hAnsi="Times New Roman"/>
                <w:sz w:val="16"/>
                <w:szCs w:val="16"/>
              </w:rPr>
            </w:pPr>
          </w:p>
        </w:tc>
        <w:tc>
          <w:tcPr>
            <w:tcW w:w="653" w:type="dxa"/>
            <w:vMerge/>
            <w:tcBorders>
              <w:top w:val="nil"/>
              <w:left w:val="single" w:sz="4" w:space="0" w:color="auto"/>
              <w:bottom w:val="single" w:sz="4" w:space="0" w:color="auto"/>
              <w:right w:val="single" w:sz="4" w:space="0" w:color="auto"/>
            </w:tcBorders>
            <w:vAlign w:val="center"/>
            <w:hideMark/>
          </w:tcPr>
          <w:p w14:paraId="6BA4AA18" w14:textId="77777777" w:rsidR="00056F15" w:rsidRPr="00C86AC8" w:rsidRDefault="00056F15" w:rsidP="0050313B">
            <w:pPr>
              <w:spacing w:after="0" w:line="240" w:lineRule="auto"/>
              <w:rPr>
                <w:rFonts w:ascii="Times New Roman" w:hAnsi="Times New Roman"/>
                <w:sz w:val="16"/>
                <w:szCs w:val="16"/>
              </w:rPr>
            </w:pPr>
          </w:p>
        </w:tc>
        <w:tc>
          <w:tcPr>
            <w:tcW w:w="672" w:type="dxa"/>
            <w:tcBorders>
              <w:top w:val="nil"/>
              <w:left w:val="nil"/>
              <w:bottom w:val="single" w:sz="4" w:space="0" w:color="auto"/>
              <w:right w:val="single" w:sz="4" w:space="0" w:color="auto"/>
            </w:tcBorders>
            <w:shd w:val="clear" w:color="auto" w:fill="FFFFFF"/>
            <w:vAlign w:val="center"/>
            <w:hideMark/>
          </w:tcPr>
          <w:p w14:paraId="271E40FF"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Бюджет СМО</w:t>
            </w:r>
          </w:p>
        </w:tc>
        <w:tc>
          <w:tcPr>
            <w:tcW w:w="466" w:type="dxa"/>
            <w:tcBorders>
              <w:top w:val="nil"/>
              <w:left w:val="nil"/>
              <w:bottom w:val="single" w:sz="4" w:space="0" w:color="auto"/>
              <w:right w:val="single" w:sz="4" w:space="0" w:color="auto"/>
            </w:tcBorders>
            <w:shd w:val="clear" w:color="auto" w:fill="FFFFFF"/>
            <w:vAlign w:val="center"/>
            <w:hideMark/>
          </w:tcPr>
          <w:p w14:paraId="4EB04E3A" w14:textId="77777777" w:rsidR="00056F15" w:rsidRPr="00C86AC8" w:rsidRDefault="00056F15" w:rsidP="0050313B">
            <w:pPr>
              <w:spacing w:after="0" w:line="240" w:lineRule="auto"/>
              <w:jc w:val="center"/>
              <w:rPr>
                <w:rFonts w:ascii="Times New Roman" w:hAnsi="Times New Roman"/>
                <w:sz w:val="16"/>
                <w:szCs w:val="16"/>
              </w:rPr>
            </w:pPr>
            <w:proofErr w:type="spellStart"/>
            <w:r w:rsidRPr="00C86AC8">
              <w:rPr>
                <w:rFonts w:ascii="Times New Roman" w:hAnsi="Times New Roman"/>
                <w:sz w:val="16"/>
                <w:szCs w:val="16"/>
              </w:rPr>
              <w:t>Софин-ние</w:t>
            </w:r>
            <w:proofErr w:type="spellEnd"/>
          </w:p>
        </w:tc>
        <w:tc>
          <w:tcPr>
            <w:tcW w:w="825" w:type="dxa"/>
            <w:vMerge/>
            <w:tcBorders>
              <w:top w:val="nil"/>
              <w:left w:val="single" w:sz="4" w:space="0" w:color="auto"/>
              <w:bottom w:val="single" w:sz="4" w:space="0" w:color="auto"/>
              <w:right w:val="single" w:sz="4" w:space="0" w:color="auto"/>
            </w:tcBorders>
            <w:vAlign w:val="center"/>
            <w:hideMark/>
          </w:tcPr>
          <w:p w14:paraId="5CB5EDDF" w14:textId="77777777" w:rsidR="00056F15" w:rsidRPr="00C86AC8" w:rsidRDefault="00056F15" w:rsidP="0050313B">
            <w:pPr>
              <w:spacing w:after="0" w:line="240" w:lineRule="auto"/>
              <w:rPr>
                <w:rFonts w:ascii="Times New Roman" w:hAnsi="Times New Roman"/>
                <w:sz w:val="16"/>
                <w:szCs w:val="16"/>
              </w:rPr>
            </w:pPr>
          </w:p>
        </w:tc>
        <w:tc>
          <w:tcPr>
            <w:tcW w:w="653" w:type="dxa"/>
            <w:vMerge/>
            <w:tcBorders>
              <w:top w:val="nil"/>
              <w:left w:val="single" w:sz="4" w:space="0" w:color="auto"/>
              <w:bottom w:val="single" w:sz="4" w:space="0" w:color="auto"/>
              <w:right w:val="single" w:sz="4" w:space="0" w:color="auto"/>
            </w:tcBorders>
            <w:vAlign w:val="center"/>
            <w:hideMark/>
          </w:tcPr>
          <w:p w14:paraId="4A7365F1" w14:textId="77777777" w:rsidR="00056F15" w:rsidRPr="00C86AC8" w:rsidRDefault="00056F15" w:rsidP="0050313B">
            <w:pPr>
              <w:spacing w:after="0" w:line="240" w:lineRule="auto"/>
              <w:rPr>
                <w:rFonts w:ascii="Times New Roman" w:hAnsi="Times New Roman"/>
                <w:sz w:val="16"/>
                <w:szCs w:val="16"/>
              </w:rPr>
            </w:pPr>
          </w:p>
        </w:tc>
        <w:tc>
          <w:tcPr>
            <w:tcW w:w="806" w:type="dxa"/>
            <w:tcBorders>
              <w:top w:val="nil"/>
              <w:left w:val="nil"/>
              <w:bottom w:val="single" w:sz="4" w:space="0" w:color="auto"/>
              <w:right w:val="single" w:sz="4" w:space="0" w:color="auto"/>
            </w:tcBorders>
            <w:shd w:val="clear" w:color="auto" w:fill="FFFFFF"/>
            <w:vAlign w:val="center"/>
            <w:hideMark/>
          </w:tcPr>
          <w:p w14:paraId="481AB7E6"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Бюджет СМО</w:t>
            </w:r>
          </w:p>
        </w:tc>
        <w:tc>
          <w:tcPr>
            <w:tcW w:w="445" w:type="dxa"/>
            <w:tcBorders>
              <w:top w:val="nil"/>
              <w:left w:val="nil"/>
              <w:bottom w:val="single" w:sz="4" w:space="0" w:color="auto"/>
              <w:right w:val="single" w:sz="4" w:space="0" w:color="auto"/>
            </w:tcBorders>
            <w:shd w:val="clear" w:color="auto" w:fill="FFFFFF"/>
            <w:vAlign w:val="center"/>
            <w:hideMark/>
          </w:tcPr>
          <w:p w14:paraId="440DDB3B" w14:textId="77777777" w:rsidR="00056F15" w:rsidRPr="00C86AC8" w:rsidRDefault="00056F15" w:rsidP="0050313B">
            <w:pPr>
              <w:spacing w:after="0" w:line="240" w:lineRule="auto"/>
              <w:jc w:val="center"/>
              <w:rPr>
                <w:rFonts w:ascii="Times New Roman" w:hAnsi="Times New Roman"/>
                <w:sz w:val="16"/>
                <w:szCs w:val="16"/>
              </w:rPr>
            </w:pPr>
            <w:proofErr w:type="spellStart"/>
            <w:r w:rsidRPr="00C86AC8">
              <w:rPr>
                <w:rFonts w:ascii="Times New Roman" w:hAnsi="Times New Roman"/>
                <w:sz w:val="16"/>
                <w:szCs w:val="16"/>
              </w:rPr>
              <w:t>Софин-ние</w:t>
            </w:r>
            <w:proofErr w:type="spellEnd"/>
          </w:p>
        </w:tc>
        <w:tc>
          <w:tcPr>
            <w:tcW w:w="826" w:type="dxa"/>
            <w:vMerge/>
            <w:tcBorders>
              <w:top w:val="nil"/>
              <w:left w:val="single" w:sz="4" w:space="0" w:color="auto"/>
              <w:bottom w:val="single" w:sz="4" w:space="0" w:color="auto"/>
              <w:right w:val="single" w:sz="4" w:space="0" w:color="auto"/>
            </w:tcBorders>
            <w:vAlign w:val="center"/>
            <w:hideMark/>
          </w:tcPr>
          <w:p w14:paraId="62A036C1" w14:textId="77777777" w:rsidR="00056F15" w:rsidRPr="00C86AC8" w:rsidRDefault="00056F15" w:rsidP="0050313B">
            <w:pPr>
              <w:spacing w:after="0" w:line="240" w:lineRule="auto"/>
              <w:rPr>
                <w:rFonts w:ascii="Times New Roman" w:hAnsi="Times New Roman"/>
                <w:sz w:val="16"/>
                <w:szCs w:val="16"/>
              </w:rPr>
            </w:pPr>
          </w:p>
        </w:tc>
        <w:tc>
          <w:tcPr>
            <w:tcW w:w="882" w:type="dxa"/>
            <w:vMerge/>
            <w:tcBorders>
              <w:top w:val="nil"/>
              <w:left w:val="single" w:sz="4" w:space="0" w:color="auto"/>
              <w:bottom w:val="single" w:sz="4" w:space="0" w:color="auto"/>
              <w:right w:val="single" w:sz="4" w:space="0" w:color="auto"/>
            </w:tcBorders>
            <w:vAlign w:val="center"/>
            <w:hideMark/>
          </w:tcPr>
          <w:p w14:paraId="37617F87" w14:textId="77777777" w:rsidR="00056F15" w:rsidRPr="00C86AC8" w:rsidRDefault="00056F15" w:rsidP="0050313B">
            <w:pPr>
              <w:spacing w:after="0" w:line="240" w:lineRule="auto"/>
              <w:rPr>
                <w:rFonts w:ascii="Times New Roman" w:hAnsi="Times New Roman"/>
                <w:sz w:val="16"/>
                <w:szCs w:val="16"/>
              </w:rPr>
            </w:pPr>
          </w:p>
        </w:tc>
        <w:tc>
          <w:tcPr>
            <w:tcW w:w="837" w:type="dxa"/>
            <w:tcBorders>
              <w:top w:val="nil"/>
              <w:left w:val="nil"/>
              <w:bottom w:val="single" w:sz="4" w:space="0" w:color="auto"/>
              <w:right w:val="single" w:sz="4" w:space="0" w:color="auto"/>
            </w:tcBorders>
            <w:shd w:val="clear" w:color="auto" w:fill="FFFFFF"/>
            <w:vAlign w:val="center"/>
            <w:hideMark/>
          </w:tcPr>
          <w:p w14:paraId="326629B9"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Бюджет СМО</w:t>
            </w:r>
          </w:p>
        </w:tc>
        <w:tc>
          <w:tcPr>
            <w:tcW w:w="567" w:type="dxa"/>
            <w:tcBorders>
              <w:top w:val="nil"/>
              <w:left w:val="nil"/>
              <w:bottom w:val="single" w:sz="4" w:space="0" w:color="auto"/>
              <w:right w:val="single" w:sz="4" w:space="0" w:color="auto"/>
            </w:tcBorders>
            <w:shd w:val="clear" w:color="auto" w:fill="FFFFFF"/>
            <w:vAlign w:val="center"/>
            <w:hideMark/>
          </w:tcPr>
          <w:p w14:paraId="145B6338" w14:textId="77777777" w:rsidR="00056F15" w:rsidRPr="00C86AC8" w:rsidRDefault="00056F15" w:rsidP="0050313B">
            <w:pPr>
              <w:spacing w:after="0" w:line="240" w:lineRule="auto"/>
              <w:jc w:val="center"/>
              <w:rPr>
                <w:rFonts w:ascii="Times New Roman" w:hAnsi="Times New Roman"/>
                <w:sz w:val="16"/>
                <w:szCs w:val="16"/>
              </w:rPr>
            </w:pPr>
            <w:proofErr w:type="spellStart"/>
            <w:r w:rsidRPr="00C86AC8">
              <w:rPr>
                <w:rFonts w:ascii="Times New Roman" w:hAnsi="Times New Roman"/>
                <w:sz w:val="16"/>
                <w:szCs w:val="16"/>
              </w:rPr>
              <w:t>Софин-ние</w:t>
            </w:r>
            <w:proofErr w:type="spellEnd"/>
          </w:p>
        </w:tc>
      </w:tr>
      <w:tr w:rsidR="00056F15" w:rsidRPr="00C86AC8" w14:paraId="45FD9FC4" w14:textId="77777777" w:rsidTr="00F53F18">
        <w:trPr>
          <w:trHeight w:val="1110"/>
        </w:trPr>
        <w:tc>
          <w:tcPr>
            <w:tcW w:w="1447" w:type="dxa"/>
            <w:tcBorders>
              <w:top w:val="nil"/>
              <w:left w:val="single" w:sz="4" w:space="0" w:color="auto"/>
              <w:bottom w:val="single" w:sz="4" w:space="0" w:color="auto"/>
              <w:right w:val="single" w:sz="4" w:space="0" w:color="auto"/>
            </w:tcBorders>
            <w:shd w:val="clear" w:color="auto" w:fill="FFFFFF"/>
            <w:vAlign w:val="center"/>
            <w:hideMark/>
          </w:tcPr>
          <w:p w14:paraId="65C3ACB0"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lastRenderedPageBreak/>
              <w:t xml:space="preserve">1. Проведение мероприятий по замене и модернизации устаревшего компьютерного оборудования и модернизации локальных вычислительных сетей, в том числе </w:t>
            </w:r>
          </w:p>
        </w:tc>
        <w:tc>
          <w:tcPr>
            <w:tcW w:w="589" w:type="dxa"/>
            <w:tcBorders>
              <w:top w:val="nil"/>
              <w:left w:val="nil"/>
              <w:bottom w:val="single" w:sz="4" w:space="0" w:color="auto"/>
              <w:right w:val="single" w:sz="4" w:space="0" w:color="auto"/>
            </w:tcBorders>
            <w:shd w:val="clear" w:color="auto" w:fill="FFFFFF"/>
            <w:noWrap/>
            <w:vAlign w:val="center"/>
            <w:hideMark/>
          </w:tcPr>
          <w:p w14:paraId="1EC4DB78"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90 000</w:t>
            </w:r>
          </w:p>
        </w:tc>
        <w:tc>
          <w:tcPr>
            <w:tcW w:w="653" w:type="dxa"/>
            <w:tcBorders>
              <w:top w:val="nil"/>
              <w:left w:val="nil"/>
              <w:bottom w:val="single" w:sz="4" w:space="0" w:color="auto"/>
              <w:right w:val="single" w:sz="4" w:space="0" w:color="auto"/>
            </w:tcBorders>
            <w:shd w:val="clear" w:color="auto" w:fill="FFFFFF"/>
            <w:noWrap/>
            <w:vAlign w:val="center"/>
            <w:hideMark/>
          </w:tcPr>
          <w:p w14:paraId="012443EB" w14:textId="77777777" w:rsidR="00056F15" w:rsidRPr="00C86AC8" w:rsidRDefault="00056F15" w:rsidP="0050313B">
            <w:pPr>
              <w:spacing w:after="0" w:line="240" w:lineRule="auto"/>
              <w:rPr>
                <w:rFonts w:ascii="Times New Roman" w:hAnsi="Times New Roman"/>
                <w:sz w:val="16"/>
                <w:szCs w:val="16"/>
              </w:rPr>
            </w:pPr>
          </w:p>
        </w:tc>
        <w:tc>
          <w:tcPr>
            <w:tcW w:w="672" w:type="dxa"/>
            <w:tcBorders>
              <w:top w:val="nil"/>
              <w:left w:val="nil"/>
              <w:bottom w:val="single" w:sz="4" w:space="0" w:color="auto"/>
              <w:right w:val="single" w:sz="4" w:space="0" w:color="auto"/>
            </w:tcBorders>
            <w:shd w:val="clear" w:color="auto" w:fill="FFFFFF"/>
            <w:noWrap/>
            <w:vAlign w:val="center"/>
            <w:hideMark/>
          </w:tcPr>
          <w:p w14:paraId="674E401F"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90 000</w:t>
            </w:r>
          </w:p>
        </w:tc>
        <w:tc>
          <w:tcPr>
            <w:tcW w:w="466" w:type="dxa"/>
            <w:tcBorders>
              <w:top w:val="nil"/>
              <w:left w:val="nil"/>
              <w:bottom w:val="single" w:sz="4" w:space="0" w:color="auto"/>
              <w:right w:val="single" w:sz="4" w:space="0" w:color="auto"/>
            </w:tcBorders>
            <w:shd w:val="clear" w:color="auto" w:fill="FFFFFF"/>
            <w:noWrap/>
            <w:vAlign w:val="center"/>
            <w:hideMark/>
          </w:tcPr>
          <w:p w14:paraId="3FFED67B"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hideMark/>
          </w:tcPr>
          <w:p w14:paraId="2E76FD3C"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351 100</w:t>
            </w:r>
          </w:p>
        </w:tc>
        <w:tc>
          <w:tcPr>
            <w:tcW w:w="653" w:type="dxa"/>
            <w:tcBorders>
              <w:top w:val="nil"/>
              <w:left w:val="nil"/>
              <w:bottom w:val="single" w:sz="4" w:space="0" w:color="auto"/>
              <w:right w:val="single" w:sz="4" w:space="0" w:color="auto"/>
            </w:tcBorders>
            <w:shd w:val="clear" w:color="auto" w:fill="FFFFFF"/>
            <w:noWrap/>
            <w:vAlign w:val="center"/>
            <w:hideMark/>
          </w:tcPr>
          <w:p w14:paraId="25DDA464" w14:textId="77777777" w:rsidR="00056F15" w:rsidRPr="00C86AC8" w:rsidRDefault="00056F15" w:rsidP="0050313B">
            <w:pPr>
              <w:spacing w:after="0" w:line="240" w:lineRule="auto"/>
              <w:rPr>
                <w:rFonts w:ascii="Times New Roman" w:hAnsi="Times New Roman"/>
                <w:sz w:val="16"/>
                <w:szCs w:val="16"/>
                <w:lang w:val="en-US"/>
              </w:rPr>
            </w:pPr>
          </w:p>
        </w:tc>
        <w:tc>
          <w:tcPr>
            <w:tcW w:w="806" w:type="dxa"/>
            <w:tcBorders>
              <w:top w:val="nil"/>
              <w:left w:val="nil"/>
              <w:bottom w:val="single" w:sz="4" w:space="0" w:color="auto"/>
              <w:right w:val="single" w:sz="4" w:space="0" w:color="auto"/>
            </w:tcBorders>
            <w:shd w:val="clear" w:color="auto" w:fill="FFFFFF"/>
            <w:noWrap/>
            <w:vAlign w:val="center"/>
            <w:hideMark/>
          </w:tcPr>
          <w:p w14:paraId="42F84FA5"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351 100</w:t>
            </w:r>
          </w:p>
        </w:tc>
        <w:tc>
          <w:tcPr>
            <w:tcW w:w="445" w:type="dxa"/>
            <w:tcBorders>
              <w:top w:val="nil"/>
              <w:left w:val="nil"/>
              <w:bottom w:val="single" w:sz="4" w:space="0" w:color="auto"/>
              <w:right w:val="single" w:sz="4" w:space="0" w:color="auto"/>
            </w:tcBorders>
            <w:shd w:val="clear" w:color="auto" w:fill="FFFFFF"/>
            <w:noWrap/>
            <w:vAlign w:val="center"/>
            <w:hideMark/>
          </w:tcPr>
          <w:p w14:paraId="4B143313" w14:textId="77777777" w:rsidR="00056F15" w:rsidRPr="00C86AC8" w:rsidRDefault="00056F15" w:rsidP="0050313B">
            <w:pPr>
              <w:spacing w:after="0" w:line="240" w:lineRule="auto"/>
              <w:rPr>
                <w:rFonts w:ascii="Times New Roman" w:hAnsi="Times New Roman"/>
                <w:sz w:val="16"/>
                <w:szCs w:val="16"/>
                <w:lang w:val="en-US"/>
              </w:rPr>
            </w:pPr>
          </w:p>
        </w:tc>
        <w:tc>
          <w:tcPr>
            <w:tcW w:w="826" w:type="dxa"/>
            <w:tcBorders>
              <w:top w:val="nil"/>
              <w:left w:val="nil"/>
              <w:bottom w:val="single" w:sz="4" w:space="0" w:color="auto"/>
              <w:right w:val="single" w:sz="4" w:space="0" w:color="auto"/>
            </w:tcBorders>
            <w:shd w:val="clear" w:color="auto" w:fill="FFFFFF"/>
            <w:noWrap/>
            <w:vAlign w:val="center"/>
            <w:hideMark/>
          </w:tcPr>
          <w:p w14:paraId="60F83A57"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230 100</w:t>
            </w:r>
          </w:p>
        </w:tc>
        <w:tc>
          <w:tcPr>
            <w:tcW w:w="882" w:type="dxa"/>
            <w:tcBorders>
              <w:top w:val="nil"/>
              <w:left w:val="nil"/>
              <w:bottom w:val="single" w:sz="4" w:space="0" w:color="auto"/>
              <w:right w:val="single" w:sz="4" w:space="0" w:color="auto"/>
            </w:tcBorders>
            <w:shd w:val="clear" w:color="auto" w:fill="FFFFFF"/>
            <w:noWrap/>
            <w:vAlign w:val="center"/>
            <w:hideMark/>
          </w:tcPr>
          <w:p w14:paraId="2DE2FEA9" w14:textId="77777777" w:rsidR="00056F15" w:rsidRPr="00C86AC8" w:rsidRDefault="00056F15" w:rsidP="0050313B">
            <w:pPr>
              <w:spacing w:after="0" w:line="240" w:lineRule="auto"/>
              <w:rPr>
                <w:rFonts w:ascii="Times New Roman" w:hAnsi="Times New Roman"/>
                <w:sz w:val="16"/>
                <w:szCs w:val="16"/>
              </w:rPr>
            </w:pPr>
          </w:p>
        </w:tc>
        <w:tc>
          <w:tcPr>
            <w:tcW w:w="837" w:type="dxa"/>
            <w:tcBorders>
              <w:top w:val="nil"/>
              <w:left w:val="nil"/>
              <w:bottom w:val="single" w:sz="4" w:space="0" w:color="auto"/>
              <w:right w:val="single" w:sz="4" w:space="0" w:color="auto"/>
            </w:tcBorders>
            <w:shd w:val="clear" w:color="auto" w:fill="FFFFFF"/>
            <w:noWrap/>
            <w:vAlign w:val="center"/>
            <w:hideMark/>
          </w:tcPr>
          <w:p w14:paraId="7850782D"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230 100</w:t>
            </w:r>
          </w:p>
        </w:tc>
        <w:tc>
          <w:tcPr>
            <w:tcW w:w="567" w:type="dxa"/>
            <w:tcBorders>
              <w:top w:val="nil"/>
              <w:left w:val="nil"/>
              <w:bottom w:val="single" w:sz="4" w:space="0" w:color="auto"/>
              <w:right w:val="single" w:sz="4" w:space="0" w:color="auto"/>
            </w:tcBorders>
            <w:shd w:val="clear" w:color="auto" w:fill="FFFFFF"/>
            <w:noWrap/>
            <w:vAlign w:val="center"/>
            <w:hideMark/>
          </w:tcPr>
          <w:p w14:paraId="421F4DEF"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59CD999A" w14:textId="77777777" w:rsidTr="00F53F18">
        <w:trPr>
          <w:trHeight w:val="675"/>
        </w:trPr>
        <w:tc>
          <w:tcPr>
            <w:tcW w:w="1447" w:type="dxa"/>
            <w:tcBorders>
              <w:top w:val="nil"/>
              <w:left w:val="single" w:sz="4" w:space="0" w:color="auto"/>
              <w:bottom w:val="single" w:sz="4" w:space="0" w:color="auto"/>
              <w:right w:val="single" w:sz="4" w:space="0" w:color="auto"/>
            </w:tcBorders>
            <w:shd w:val="clear" w:color="auto" w:fill="FFFFFF"/>
            <w:vAlign w:val="center"/>
            <w:hideMark/>
          </w:tcPr>
          <w:p w14:paraId="2DE70928"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1.</w:t>
            </w:r>
            <w:proofErr w:type="gramStart"/>
            <w:r w:rsidRPr="00C86AC8">
              <w:rPr>
                <w:rFonts w:ascii="Times New Roman" w:hAnsi="Times New Roman"/>
                <w:sz w:val="16"/>
                <w:szCs w:val="16"/>
              </w:rPr>
              <w:t>1.Компьютер</w:t>
            </w:r>
            <w:proofErr w:type="gramEnd"/>
            <w:r w:rsidRPr="00C86AC8">
              <w:rPr>
                <w:rFonts w:ascii="Times New Roman" w:hAnsi="Times New Roman"/>
                <w:sz w:val="16"/>
                <w:szCs w:val="16"/>
              </w:rPr>
              <w:t xml:space="preserve"> в комплекте </w:t>
            </w:r>
          </w:p>
          <w:p w14:paraId="13570D0A"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(подстатья 310. Приобретение основных средств)</w:t>
            </w:r>
          </w:p>
        </w:tc>
        <w:tc>
          <w:tcPr>
            <w:tcW w:w="589" w:type="dxa"/>
            <w:tcBorders>
              <w:top w:val="nil"/>
              <w:left w:val="nil"/>
              <w:bottom w:val="single" w:sz="4" w:space="0" w:color="auto"/>
              <w:right w:val="single" w:sz="4" w:space="0" w:color="auto"/>
            </w:tcBorders>
            <w:shd w:val="clear" w:color="auto" w:fill="FFFFFF"/>
            <w:noWrap/>
            <w:vAlign w:val="center"/>
            <w:hideMark/>
          </w:tcPr>
          <w:p w14:paraId="0D9BF361"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40 000</w:t>
            </w:r>
          </w:p>
        </w:tc>
        <w:tc>
          <w:tcPr>
            <w:tcW w:w="653" w:type="dxa"/>
            <w:tcBorders>
              <w:top w:val="nil"/>
              <w:left w:val="nil"/>
              <w:bottom w:val="single" w:sz="4" w:space="0" w:color="auto"/>
              <w:right w:val="single" w:sz="4" w:space="0" w:color="auto"/>
            </w:tcBorders>
            <w:shd w:val="clear" w:color="auto" w:fill="FFFFFF"/>
            <w:vAlign w:val="center"/>
            <w:hideMark/>
          </w:tcPr>
          <w:p w14:paraId="32D4934D"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1/40 000</w:t>
            </w:r>
          </w:p>
        </w:tc>
        <w:tc>
          <w:tcPr>
            <w:tcW w:w="672" w:type="dxa"/>
            <w:tcBorders>
              <w:top w:val="nil"/>
              <w:left w:val="nil"/>
              <w:bottom w:val="single" w:sz="4" w:space="0" w:color="auto"/>
              <w:right w:val="single" w:sz="4" w:space="0" w:color="auto"/>
            </w:tcBorders>
            <w:shd w:val="clear" w:color="auto" w:fill="FFFFFF"/>
            <w:vAlign w:val="center"/>
            <w:hideMark/>
          </w:tcPr>
          <w:p w14:paraId="2023BA41"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40 000</w:t>
            </w:r>
          </w:p>
        </w:tc>
        <w:tc>
          <w:tcPr>
            <w:tcW w:w="466" w:type="dxa"/>
            <w:tcBorders>
              <w:top w:val="nil"/>
              <w:left w:val="nil"/>
              <w:bottom w:val="single" w:sz="4" w:space="0" w:color="auto"/>
              <w:right w:val="single" w:sz="4" w:space="0" w:color="auto"/>
            </w:tcBorders>
            <w:shd w:val="clear" w:color="auto" w:fill="FFFFFF"/>
            <w:vAlign w:val="center"/>
            <w:hideMark/>
          </w:tcPr>
          <w:p w14:paraId="15AD1BD1"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hideMark/>
          </w:tcPr>
          <w:p w14:paraId="2D10F05A"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160 000</w:t>
            </w:r>
          </w:p>
        </w:tc>
        <w:tc>
          <w:tcPr>
            <w:tcW w:w="653" w:type="dxa"/>
            <w:tcBorders>
              <w:top w:val="nil"/>
              <w:left w:val="nil"/>
              <w:bottom w:val="single" w:sz="4" w:space="0" w:color="auto"/>
              <w:right w:val="single" w:sz="4" w:space="0" w:color="auto"/>
            </w:tcBorders>
            <w:shd w:val="clear" w:color="auto" w:fill="FFFFFF"/>
            <w:vAlign w:val="center"/>
            <w:hideMark/>
          </w:tcPr>
          <w:p w14:paraId="7DE174D9"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4/40 000</w:t>
            </w:r>
          </w:p>
        </w:tc>
        <w:tc>
          <w:tcPr>
            <w:tcW w:w="806" w:type="dxa"/>
            <w:tcBorders>
              <w:top w:val="nil"/>
              <w:left w:val="nil"/>
              <w:bottom w:val="single" w:sz="4" w:space="0" w:color="auto"/>
              <w:right w:val="single" w:sz="4" w:space="0" w:color="auto"/>
            </w:tcBorders>
            <w:shd w:val="clear" w:color="auto" w:fill="FFFFFF"/>
            <w:vAlign w:val="center"/>
            <w:hideMark/>
          </w:tcPr>
          <w:p w14:paraId="4D4CA5F6"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160 000</w:t>
            </w:r>
          </w:p>
        </w:tc>
        <w:tc>
          <w:tcPr>
            <w:tcW w:w="445" w:type="dxa"/>
            <w:tcBorders>
              <w:top w:val="nil"/>
              <w:left w:val="nil"/>
              <w:bottom w:val="single" w:sz="4" w:space="0" w:color="auto"/>
              <w:right w:val="single" w:sz="4" w:space="0" w:color="auto"/>
            </w:tcBorders>
            <w:shd w:val="clear" w:color="auto" w:fill="FFFFFF"/>
            <w:vAlign w:val="center"/>
            <w:hideMark/>
          </w:tcPr>
          <w:p w14:paraId="1087B566" w14:textId="77777777" w:rsidR="00056F15" w:rsidRPr="00C86AC8" w:rsidRDefault="00056F15" w:rsidP="0050313B">
            <w:pPr>
              <w:spacing w:after="0" w:line="240" w:lineRule="auto"/>
              <w:rPr>
                <w:rFonts w:ascii="Times New Roman" w:hAnsi="Times New Roman"/>
                <w:sz w:val="16"/>
                <w:szCs w:val="16"/>
              </w:rPr>
            </w:pPr>
          </w:p>
        </w:tc>
        <w:tc>
          <w:tcPr>
            <w:tcW w:w="826" w:type="dxa"/>
            <w:tcBorders>
              <w:top w:val="nil"/>
              <w:left w:val="nil"/>
              <w:bottom w:val="single" w:sz="4" w:space="0" w:color="auto"/>
              <w:right w:val="single" w:sz="4" w:space="0" w:color="auto"/>
            </w:tcBorders>
            <w:shd w:val="clear" w:color="auto" w:fill="FFFFFF"/>
            <w:vAlign w:val="center"/>
            <w:hideMark/>
          </w:tcPr>
          <w:p w14:paraId="4146B42A"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80 000</w:t>
            </w:r>
          </w:p>
        </w:tc>
        <w:tc>
          <w:tcPr>
            <w:tcW w:w="882" w:type="dxa"/>
            <w:tcBorders>
              <w:top w:val="nil"/>
              <w:left w:val="nil"/>
              <w:bottom w:val="single" w:sz="4" w:space="0" w:color="auto"/>
              <w:right w:val="single" w:sz="4" w:space="0" w:color="auto"/>
            </w:tcBorders>
            <w:shd w:val="clear" w:color="auto" w:fill="FFFFFF"/>
            <w:vAlign w:val="center"/>
            <w:hideMark/>
          </w:tcPr>
          <w:p w14:paraId="507A8C3E"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2/40 000</w:t>
            </w:r>
          </w:p>
        </w:tc>
        <w:tc>
          <w:tcPr>
            <w:tcW w:w="837" w:type="dxa"/>
            <w:tcBorders>
              <w:top w:val="nil"/>
              <w:left w:val="nil"/>
              <w:bottom w:val="single" w:sz="4" w:space="0" w:color="auto"/>
              <w:right w:val="single" w:sz="4" w:space="0" w:color="auto"/>
            </w:tcBorders>
            <w:shd w:val="clear" w:color="auto" w:fill="FFFFFF"/>
            <w:vAlign w:val="center"/>
            <w:hideMark/>
          </w:tcPr>
          <w:p w14:paraId="08631053"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80 000</w:t>
            </w:r>
          </w:p>
        </w:tc>
        <w:tc>
          <w:tcPr>
            <w:tcW w:w="567" w:type="dxa"/>
            <w:tcBorders>
              <w:top w:val="nil"/>
              <w:left w:val="nil"/>
              <w:bottom w:val="single" w:sz="4" w:space="0" w:color="auto"/>
              <w:right w:val="single" w:sz="4" w:space="0" w:color="auto"/>
            </w:tcBorders>
            <w:shd w:val="clear" w:color="auto" w:fill="FFFFFF"/>
            <w:vAlign w:val="center"/>
            <w:hideMark/>
          </w:tcPr>
          <w:p w14:paraId="5B7605E9"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6F8AFC75" w14:textId="77777777" w:rsidTr="00F53F18">
        <w:trPr>
          <w:trHeight w:val="609"/>
        </w:trPr>
        <w:tc>
          <w:tcPr>
            <w:tcW w:w="1447" w:type="dxa"/>
            <w:tcBorders>
              <w:top w:val="nil"/>
              <w:left w:val="single" w:sz="4" w:space="0" w:color="auto"/>
              <w:bottom w:val="single" w:sz="4" w:space="0" w:color="auto"/>
              <w:right w:val="single" w:sz="4" w:space="0" w:color="auto"/>
            </w:tcBorders>
            <w:shd w:val="clear" w:color="auto" w:fill="FFFFFF"/>
            <w:vAlign w:val="center"/>
            <w:hideMark/>
          </w:tcPr>
          <w:p w14:paraId="3F8AA09B"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 xml:space="preserve">1.2. Блок бесперебойного питания APC </w:t>
            </w:r>
            <w:proofErr w:type="spellStart"/>
            <w:r w:rsidRPr="00C86AC8">
              <w:rPr>
                <w:rFonts w:ascii="Times New Roman" w:hAnsi="Times New Roman"/>
                <w:sz w:val="16"/>
                <w:szCs w:val="16"/>
              </w:rPr>
              <w:t>Smart</w:t>
            </w:r>
            <w:proofErr w:type="spellEnd"/>
            <w:r w:rsidRPr="00C86AC8">
              <w:rPr>
                <w:rFonts w:ascii="Times New Roman" w:hAnsi="Times New Roman"/>
                <w:sz w:val="16"/>
                <w:szCs w:val="16"/>
              </w:rPr>
              <w:t>-UPS (сервер)</w:t>
            </w:r>
          </w:p>
          <w:p w14:paraId="44403738"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(подстатья 340. Приобретение материальных запасов)</w:t>
            </w:r>
          </w:p>
        </w:tc>
        <w:tc>
          <w:tcPr>
            <w:tcW w:w="589" w:type="dxa"/>
            <w:tcBorders>
              <w:top w:val="nil"/>
              <w:left w:val="nil"/>
              <w:bottom w:val="single" w:sz="4" w:space="0" w:color="auto"/>
              <w:right w:val="single" w:sz="4" w:space="0" w:color="auto"/>
            </w:tcBorders>
            <w:shd w:val="clear" w:color="auto" w:fill="FFFFFF"/>
            <w:noWrap/>
            <w:vAlign w:val="center"/>
            <w:hideMark/>
          </w:tcPr>
          <w:p w14:paraId="6E93422C"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653" w:type="dxa"/>
            <w:tcBorders>
              <w:top w:val="nil"/>
              <w:left w:val="nil"/>
              <w:bottom w:val="single" w:sz="4" w:space="0" w:color="auto"/>
              <w:right w:val="single" w:sz="4" w:space="0" w:color="auto"/>
            </w:tcBorders>
            <w:shd w:val="clear" w:color="auto" w:fill="FFFFFF"/>
            <w:vAlign w:val="center"/>
            <w:hideMark/>
          </w:tcPr>
          <w:p w14:paraId="225E823B"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w:t>
            </w:r>
          </w:p>
        </w:tc>
        <w:tc>
          <w:tcPr>
            <w:tcW w:w="672" w:type="dxa"/>
            <w:tcBorders>
              <w:top w:val="nil"/>
              <w:left w:val="nil"/>
              <w:bottom w:val="single" w:sz="4" w:space="0" w:color="auto"/>
              <w:right w:val="single" w:sz="4" w:space="0" w:color="auto"/>
            </w:tcBorders>
            <w:shd w:val="clear" w:color="auto" w:fill="FFFFFF"/>
            <w:vAlign w:val="center"/>
            <w:hideMark/>
          </w:tcPr>
          <w:p w14:paraId="1EB6C8CF"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466" w:type="dxa"/>
            <w:tcBorders>
              <w:top w:val="nil"/>
              <w:left w:val="nil"/>
              <w:bottom w:val="single" w:sz="4" w:space="0" w:color="auto"/>
              <w:right w:val="single" w:sz="4" w:space="0" w:color="auto"/>
            </w:tcBorders>
            <w:shd w:val="clear" w:color="auto" w:fill="FFFFFF"/>
            <w:vAlign w:val="center"/>
            <w:hideMark/>
          </w:tcPr>
          <w:p w14:paraId="65426997"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hideMark/>
          </w:tcPr>
          <w:p w14:paraId="3FD9AF21"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653" w:type="dxa"/>
            <w:tcBorders>
              <w:top w:val="nil"/>
              <w:left w:val="nil"/>
              <w:bottom w:val="single" w:sz="4" w:space="0" w:color="auto"/>
              <w:right w:val="single" w:sz="4" w:space="0" w:color="auto"/>
            </w:tcBorders>
            <w:shd w:val="clear" w:color="auto" w:fill="FFFFFF"/>
            <w:vAlign w:val="center"/>
            <w:hideMark/>
          </w:tcPr>
          <w:p w14:paraId="1D2066B2"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w:t>
            </w:r>
          </w:p>
        </w:tc>
        <w:tc>
          <w:tcPr>
            <w:tcW w:w="806" w:type="dxa"/>
            <w:tcBorders>
              <w:top w:val="nil"/>
              <w:left w:val="nil"/>
              <w:bottom w:val="single" w:sz="4" w:space="0" w:color="auto"/>
              <w:right w:val="single" w:sz="4" w:space="0" w:color="auto"/>
            </w:tcBorders>
            <w:shd w:val="clear" w:color="auto" w:fill="FFFFFF"/>
            <w:vAlign w:val="center"/>
            <w:hideMark/>
          </w:tcPr>
          <w:p w14:paraId="7F108F1B"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445" w:type="dxa"/>
            <w:tcBorders>
              <w:top w:val="nil"/>
              <w:left w:val="nil"/>
              <w:bottom w:val="single" w:sz="4" w:space="0" w:color="auto"/>
              <w:right w:val="single" w:sz="4" w:space="0" w:color="auto"/>
            </w:tcBorders>
            <w:shd w:val="clear" w:color="auto" w:fill="FFFFFF"/>
            <w:vAlign w:val="center"/>
            <w:hideMark/>
          </w:tcPr>
          <w:p w14:paraId="394EF3D9" w14:textId="77777777" w:rsidR="00056F15" w:rsidRPr="00C86AC8" w:rsidRDefault="00056F15" w:rsidP="0050313B">
            <w:pPr>
              <w:spacing w:after="0" w:line="240" w:lineRule="auto"/>
              <w:rPr>
                <w:rFonts w:ascii="Times New Roman" w:hAnsi="Times New Roman"/>
                <w:sz w:val="16"/>
                <w:szCs w:val="16"/>
              </w:rPr>
            </w:pPr>
          </w:p>
        </w:tc>
        <w:tc>
          <w:tcPr>
            <w:tcW w:w="826" w:type="dxa"/>
            <w:tcBorders>
              <w:top w:val="nil"/>
              <w:left w:val="nil"/>
              <w:bottom w:val="single" w:sz="4" w:space="0" w:color="auto"/>
              <w:right w:val="single" w:sz="4" w:space="0" w:color="auto"/>
            </w:tcBorders>
            <w:shd w:val="clear" w:color="auto" w:fill="FFFFFF"/>
            <w:vAlign w:val="center"/>
            <w:hideMark/>
          </w:tcPr>
          <w:p w14:paraId="24ED9B2F"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882" w:type="dxa"/>
            <w:tcBorders>
              <w:top w:val="nil"/>
              <w:left w:val="nil"/>
              <w:bottom w:val="single" w:sz="4" w:space="0" w:color="auto"/>
              <w:right w:val="single" w:sz="4" w:space="0" w:color="auto"/>
            </w:tcBorders>
            <w:shd w:val="clear" w:color="auto" w:fill="FFFFFF"/>
            <w:vAlign w:val="center"/>
            <w:hideMark/>
          </w:tcPr>
          <w:p w14:paraId="4A671B43"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w:t>
            </w:r>
          </w:p>
        </w:tc>
        <w:tc>
          <w:tcPr>
            <w:tcW w:w="837" w:type="dxa"/>
            <w:tcBorders>
              <w:top w:val="nil"/>
              <w:left w:val="nil"/>
              <w:bottom w:val="single" w:sz="4" w:space="0" w:color="auto"/>
              <w:right w:val="single" w:sz="4" w:space="0" w:color="auto"/>
            </w:tcBorders>
            <w:shd w:val="clear" w:color="auto" w:fill="FFFFFF"/>
            <w:vAlign w:val="center"/>
            <w:hideMark/>
          </w:tcPr>
          <w:p w14:paraId="708DB43A"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hideMark/>
          </w:tcPr>
          <w:p w14:paraId="0747FB93"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6E119E9F" w14:textId="77777777" w:rsidTr="00F53F18">
        <w:trPr>
          <w:trHeight w:val="431"/>
        </w:trPr>
        <w:tc>
          <w:tcPr>
            <w:tcW w:w="1447" w:type="dxa"/>
            <w:tcBorders>
              <w:top w:val="nil"/>
              <w:left w:val="single" w:sz="4" w:space="0" w:color="auto"/>
              <w:bottom w:val="single" w:sz="4" w:space="0" w:color="auto"/>
              <w:right w:val="single" w:sz="4" w:space="0" w:color="auto"/>
            </w:tcBorders>
            <w:shd w:val="clear" w:color="auto" w:fill="FFFFFF"/>
            <w:vAlign w:val="center"/>
            <w:hideMark/>
          </w:tcPr>
          <w:p w14:paraId="42040E56"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 xml:space="preserve">1.3. Блок бесперебойного питания </w:t>
            </w:r>
          </w:p>
          <w:p w14:paraId="30A6E092"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(подстатья 340. Приобретение материальных запасов)</w:t>
            </w:r>
          </w:p>
        </w:tc>
        <w:tc>
          <w:tcPr>
            <w:tcW w:w="589" w:type="dxa"/>
            <w:tcBorders>
              <w:top w:val="nil"/>
              <w:left w:val="nil"/>
              <w:bottom w:val="single" w:sz="4" w:space="0" w:color="auto"/>
              <w:right w:val="single" w:sz="4" w:space="0" w:color="auto"/>
            </w:tcBorders>
            <w:shd w:val="clear" w:color="auto" w:fill="FFFFFF"/>
            <w:noWrap/>
            <w:vAlign w:val="center"/>
            <w:hideMark/>
          </w:tcPr>
          <w:p w14:paraId="0D020707"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4 000</w:t>
            </w:r>
          </w:p>
        </w:tc>
        <w:tc>
          <w:tcPr>
            <w:tcW w:w="653" w:type="dxa"/>
            <w:tcBorders>
              <w:top w:val="nil"/>
              <w:left w:val="nil"/>
              <w:bottom w:val="single" w:sz="4" w:space="0" w:color="auto"/>
              <w:right w:val="single" w:sz="4" w:space="0" w:color="auto"/>
            </w:tcBorders>
            <w:shd w:val="clear" w:color="auto" w:fill="FFFFFF"/>
            <w:vAlign w:val="center"/>
            <w:hideMark/>
          </w:tcPr>
          <w:p w14:paraId="21D43DAF"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1/4 000</w:t>
            </w:r>
          </w:p>
        </w:tc>
        <w:tc>
          <w:tcPr>
            <w:tcW w:w="672" w:type="dxa"/>
            <w:tcBorders>
              <w:top w:val="nil"/>
              <w:left w:val="nil"/>
              <w:bottom w:val="single" w:sz="4" w:space="0" w:color="auto"/>
              <w:right w:val="single" w:sz="4" w:space="0" w:color="auto"/>
            </w:tcBorders>
            <w:shd w:val="clear" w:color="auto" w:fill="FFFFFF"/>
            <w:vAlign w:val="center"/>
            <w:hideMark/>
          </w:tcPr>
          <w:p w14:paraId="664F2782"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4 000</w:t>
            </w:r>
          </w:p>
        </w:tc>
        <w:tc>
          <w:tcPr>
            <w:tcW w:w="466" w:type="dxa"/>
            <w:tcBorders>
              <w:top w:val="nil"/>
              <w:left w:val="nil"/>
              <w:bottom w:val="single" w:sz="4" w:space="0" w:color="auto"/>
              <w:right w:val="single" w:sz="4" w:space="0" w:color="auto"/>
            </w:tcBorders>
            <w:shd w:val="clear" w:color="auto" w:fill="FFFFFF"/>
            <w:vAlign w:val="center"/>
            <w:hideMark/>
          </w:tcPr>
          <w:p w14:paraId="05AB8444"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hideMark/>
          </w:tcPr>
          <w:p w14:paraId="1FFDD69C"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20 000</w:t>
            </w:r>
          </w:p>
        </w:tc>
        <w:tc>
          <w:tcPr>
            <w:tcW w:w="653" w:type="dxa"/>
            <w:tcBorders>
              <w:top w:val="nil"/>
              <w:left w:val="nil"/>
              <w:bottom w:val="single" w:sz="4" w:space="0" w:color="auto"/>
              <w:right w:val="single" w:sz="4" w:space="0" w:color="auto"/>
            </w:tcBorders>
            <w:shd w:val="clear" w:color="auto" w:fill="FFFFFF"/>
            <w:vAlign w:val="center"/>
            <w:hideMark/>
          </w:tcPr>
          <w:p w14:paraId="681ED119"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 xml:space="preserve">   4/5 000</w:t>
            </w:r>
          </w:p>
        </w:tc>
        <w:tc>
          <w:tcPr>
            <w:tcW w:w="806" w:type="dxa"/>
            <w:tcBorders>
              <w:top w:val="nil"/>
              <w:left w:val="nil"/>
              <w:bottom w:val="single" w:sz="4" w:space="0" w:color="auto"/>
              <w:right w:val="single" w:sz="4" w:space="0" w:color="auto"/>
            </w:tcBorders>
            <w:shd w:val="clear" w:color="auto" w:fill="FFFFFF"/>
            <w:vAlign w:val="center"/>
            <w:hideMark/>
          </w:tcPr>
          <w:p w14:paraId="01488F4B"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20 000</w:t>
            </w:r>
          </w:p>
        </w:tc>
        <w:tc>
          <w:tcPr>
            <w:tcW w:w="445" w:type="dxa"/>
            <w:tcBorders>
              <w:top w:val="nil"/>
              <w:left w:val="nil"/>
              <w:bottom w:val="single" w:sz="4" w:space="0" w:color="auto"/>
              <w:right w:val="single" w:sz="4" w:space="0" w:color="auto"/>
            </w:tcBorders>
            <w:shd w:val="clear" w:color="auto" w:fill="FFFFFF"/>
            <w:vAlign w:val="center"/>
            <w:hideMark/>
          </w:tcPr>
          <w:p w14:paraId="57ADD03D" w14:textId="77777777" w:rsidR="00056F15" w:rsidRPr="00C86AC8" w:rsidRDefault="00056F15" w:rsidP="0050313B">
            <w:pPr>
              <w:spacing w:after="0" w:line="240" w:lineRule="auto"/>
              <w:rPr>
                <w:rFonts w:ascii="Times New Roman" w:hAnsi="Times New Roman"/>
                <w:sz w:val="16"/>
                <w:szCs w:val="16"/>
              </w:rPr>
            </w:pPr>
          </w:p>
        </w:tc>
        <w:tc>
          <w:tcPr>
            <w:tcW w:w="826" w:type="dxa"/>
            <w:tcBorders>
              <w:top w:val="nil"/>
              <w:left w:val="nil"/>
              <w:bottom w:val="single" w:sz="4" w:space="0" w:color="auto"/>
              <w:right w:val="single" w:sz="4" w:space="0" w:color="auto"/>
            </w:tcBorders>
            <w:shd w:val="clear" w:color="auto" w:fill="FFFFFF"/>
            <w:vAlign w:val="center"/>
            <w:hideMark/>
          </w:tcPr>
          <w:p w14:paraId="421AA381"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20 000</w:t>
            </w:r>
          </w:p>
        </w:tc>
        <w:tc>
          <w:tcPr>
            <w:tcW w:w="882" w:type="dxa"/>
            <w:tcBorders>
              <w:top w:val="nil"/>
              <w:left w:val="nil"/>
              <w:bottom w:val="single" w:sz="4" w:space="0" w:color="auto"/>
              <w:right w:val="single" w:sz="4" w:space="0" w:color="auto"/>
            </w:tcBorders>
            <w:shd w:val="clear" w:color="auto" w:fill="FFFFFF"/>
            <w:vAlign w:val="center"/>
            <w:hideMark/>
          </w:tcPr>
          <w:p w14:paraId="12FF6E06"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4/5 000</w:t>
            </w:r>
          </w:p>
        </w:tc>
        <w:tc>
          <w:tcPr>
            <w:tcW w:w="837" w:type="dxa"/>
            <w:tcBorders>
              <w:top w:val="nil"/>
              <w:left w:val="nil"/>
              <w:bottom w:val="single" w:sz="4" w:space="0" w:color="auto"/>
              <w:right w:val="single" w:sz="4" w:space="0" w:color="auto"/>
            </w:tcBorders>
            <w:shd w:val="clear" w:color="auto" w:fill="FFFFFF"/>
            <w:vAlign w:val="center"/>
            <w:hideMark/>
          </w:tcPr>
          <w:p w14:paraId="6C2C8DB4"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20 000</w:t>
            </w:r>
          </w:p>
        </w:tc>
        <w:tc>
          <w:tcPr>
            <w:tcW w:w="567" w:type="dxa"/>
            <w:tcBorders>
              <w:top w:val="nil"/>
              <w:left w:val="nil"/>
              <w:bottom w:val="single" w:sz="4" w:space="0" w:color="auto"/>
              <w:right w:val="single" w:sz="4" w:space="0" w:color="auto"/>
            </w:tcBorders>
            <w:shd w:val="clear" w:color="auto" w:fill="FFFFFF"/>
            <w:vAlign w:val="center"/>
            <w:hideMark/>
          </w:tcPr>
          <w:p w14:paraId="04453512"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16D60F0C" w14:textId="77777777" w:rsidTr="00F53F18">
        <w:trPr>
          <w:trHeight w:val="386"/>
        </w:trPr>
        <w:tc>
          <w:tcPr>
            <w:tcW w:w="1447" w:type="dxa"/>
            <w:tcBorders>
              <w:top w:val="nil"/>
              <w:left w:val="single" w:sz="4" w:space="0" w:color="auto"/>
              <w:bottom w:val="single" w:sz="4" w:space="0" w:color="auto"/>
              <w:right w:val="single" w:sz="4" w:space="0" w:color="auto"/>
            </w:tcBorders>
            <w:shd w:val="clear" w:color="auto" w:fill="FFFFFF"/>
            <w:vAlign w:val="center"/>
            <w:hideMark/>
          </w:tcPr>
          <w:p w14:paraId="34FF249C"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 xml:space="preserve">1.4. Принтер </w:t>
            </w:r>
          </w:p>
          <w:p w14:paraId="3B2C4F69"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(подстатья 310. Приобретение основных средств)</w:t>
            </w:r>
          </w:p>
        </w:tc>
        <w:tc>
          <w:tcPr>
            <w:tcW w:w="589" w:type="dxa"/>
            <w:tcBorders>
              <w:top w:val="nil"/>
              <w:left w:val="nil"/>
              <w:bottom w:val="single" w:sz="4" w:space="0" w:color="auto"/>
              <w:right w:val="single" w:sz="4" w:space="0" w:color="auto"/>
            </w:tcBorders>
            <w:shd w:val="clear" w:color="auto" w:fill="FFFFFF"/>
            <w:noWrap/>
            <w:vAlign w:val="center"/>
            <w:hideMark/>
          </w:tcPr>
          <w:p w14:paraId="2DEF47B6"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653" w:type="dxa"/>
            <w:tcBorders>
              <w:top w:val="nil"/>
              <w:left w:val="nil"/>
              <w:bottom w:val="single" w:sz="4" w:space="0" w:color="auto"/>
              <w:right w:val="single" w:sz="4" w:space="0" w:color="auto"/>
            </w:tcBorders>
            <w:shd w:val="clear" w:color="auto" w:fill="FFFFFF"/>
            <w:vAlign w:val="center"/>
            <w:hideMark/>
          </w:tcPr>
          <w:p w14:paraId="4F9EDF6B"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w:t>
            </w:r>
          </w:p>
        </w:tc>
        <w:tc>
          <w:tcPr>
            <w:tcW w:w="672" w:type="dxa"/>
            <w:tcBorders>
              <w:top w:val="nil"/>
              <w:left w:val="nil"/>
              <w:bottom w:val="single" w:sz="4" w:space="0" w:color="auto"/>
              <w:right w:val="single" w:sz="4" w:space="0" w:color="auto"/>
            </w:tcBorders>
            <w:shd w:val="clear" w:color="auto" w:fill="FFFFFF"/>
            <w:vAlign w:val="center"/>
            <w:hideMark/>
          </w:tcPr>
          <w:p w14:paraId="1CEDDE98"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466" w:type="dxa"/>
            <w:tcBorders>
              <w:top w:val="nil"/>
              <w:left w:val="nil"/>
              <w:bottom w:val="single" w:sz="4" w:space="0" w:color="auto"/>
              <w:right w:val="single" w:sz="4" w:space="0" w:color="auto"/>
            </w:tcBorders>
            <w:shd w:val="clear" w:color="auto" w:fill="FFFFFF"/>
            <w:vAlign w:val="center"/>
            <w:hideMark/>
          </w:tcPr>
          <w:p w14:paraId="6C813513"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hideMark/>
          </w:tcPr>
          <w:p w14:paraId="33DDFB29"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31 100</w:t>
            </w:r>
          </w:p>
        </w:tc>
        <w:tc>
          <w:tcPr>
            <w:tcW w:w="653" w:type="dxa"/>
            <w:tcBorders>
              <w:top w:val="nil"/>
              <w:left w:val="nil"/>
              <w:bottom w:val="single" w:sz="4" w:space="0" w:color="auto"/>
              <w:right w:val="single" w:sz="4" w:space="0" w:color="auto"/>
            </w:tcBorders>
            <w:shd w:val="clear" w:color="auto" w:fill="FFFFFF"/>
            <w:vAlign w:val="center"/>
            <w:hideMark/>
          </w:tcPr>
          <w:p w14:paraId="65F9250A"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 31 100</w:t>
            </w:r>
          </w:p>
        </w:tc>
        <w:tc>
          <w:tcPr>
            <w:tcW w:w="806" w:type="dxa"/>
            <w:tcBorders>
              <w:top w:val="nil"/>
              <w:left w:val="nil"/>
              <w:bottom w:val="single" w:sz="4" w:space="0" w:color="auto"/>
              <w:right w:val="single" w:sz="4" w:space="0" w:color="auto"/>
            </w:tcBorders>
            <w:shd w:val="clear" w:color="auto" w:fill="FFFFFF"/>
            <w:vAlign w:val="center"/>
            <w:hideMark/>
          </w:tcPr>
          <w:p w14:paraId="220EE5F9"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31 100</w:t>
            </w:r>
          </w:p>
        </w:tc>
        <w:tc>
          <w:tcPr>
            <w:tcW w:w="445" w:type="dxa"/>
            <w:tcBorders>
              <w:top w:val="nil"/>
              <w:left w:val="nil"/>
              <w:bottom w:val="single" w:sz="4" w:space="0" w:color="auto"/>
              <w:right w:val="single" w:sz="4" w:space="0" w:color="auto"/>
            </w:tcBorders>
            <w:shd w:val="clear" w:color="auto" w:fill="FFFFFF"/>
            <w:vAlign w:val="center"/>
            <w:hideMark/>
          </w:tcPr>
          <w:p w14:paraId="3099462B" w14:textId="77777777" w:rsidR="00056F15" w:rsidRPr="00C86AC8" w:rsidRDefault="00056F15" w:rsidP="0050313B">
            <w:pPr>
              <w:spacing w:after="0" w:line="240" w:lineRule="auto"/>
              <w:rPr>
                <w:rFonts w:ascii="Times New Roman" w:hAnsi="Times New Roman"/>
                <w:sz w:val="16"/>
                <w:szCs w:val="16"/>
                <w:lang w:val="en-US"/>
              </w:rPr>
            </w:pPr>
          </w:p>
        </w:tc>
        <w:tc>
          <w:tcPr>
            <w:tcW w:w="826" w:type="dxa"/>
            <w:tcBorders>
              <w:top w:val="nil"/>
              <w:left w:val="nil"/>
              <w:bottom w:val="single" w:sz="4" w:space="0" w:color="auto"/>
              <w:right w:val="single" w:sz="4" w:space="0" w:color="auto"/>
            </w:tcBorders>
            <w:shd w:val="clear" w:color="auto" w:fill="FFFFFF"/>
            <w:noWrap/>
            <w:vAlign w:val="center"/>
            <w:hideMark/>
          </w:tcPr>
          <w:p w14:paraId="0325A8C1"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882" w:type="dxa"/>
            <w:tcBorders>
              <w:top w:val="nil"/>
              <w:left w:val="nil"/>
              <w:bottom w:val="single" w:sz="4" w:space="0" w:color="auto"/>
              <w:right w:val="single" w:sz="4" w:space="0" w:color="auto"/>
            </w:tcBorders>
            <w:shd w:val="clear" w:color="auto" w:fill="FFFFFF"/>
            <w:vAlign w:val="center"/>
            <w:hideMark/>
          </w:tcPr>
          <w:p w14:paraId="56C7B261"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w:t>
            </w:r>
          </w:p>
        </w:tc>
        <w:tc>
          <w:tcPr>
            <w:tcW w:w="837" w:type="dxa"/>
            <w:tcBorders>
              <w:top w:val="nil"/>
              <w:left w:val="nil"/>
              <w:bottom w:val="single" w:sz="4" w:space="0" w:color="auto"/>
              <w:right w:val="single" w:sz="4" w:space="0" w:color="auto"/>
            </w:tcBorders>
            <w:shd w:val="clear" w:color="auto" w:fill="FFFFFF"/>
            <w:vAlign w:val="center"/>
            <w:hideMark/>
          </w:tcPr>
          <w:p w14:paraId="46130AE8"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hideMark/>
          </w:tcPr>
          <w:p w14:paraId="639644B0"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5DD83618" w14:textId="77777777" w:rsidTr="00F53F18">
        <w:trPr>
          <w:trHeight w:val="461"/>
        </w:trPr>
        <w:tc>
          <w:tcPr>
            <w:tcW w:w="1447" w:type="dxa"/>
            <w:tcBorders>
              <w:top w:val="nil"/>
              <w:left w:val="single" w:sz="4" w:space="0" w:color="auto"/>
              <w:bottom w:val="single" w:sz="4" w:space="0" w:color="auto"/>
              <w:right w:val="single" w:sz="4" w:space="0" w:color="auto"/>
            </w:tcBorders>
            <w:shd w:val="clear" w:color="auto" w:fill="FFFFFF"/>
            <w:vAlign w:val="center"/>
            <w:hideMark/>
          </w:tcPr>
          <w:p w14:paraId="2D0C038C"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1.5. МФУ</w:t>
            </w:r>
          </w:p>
          <w:p w14:paraId="40F0D093"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(подстатья 310. Приобретение основных средств)</w:t>
            </w:r>
          </w:p>
        </w:tc>
        <w:tc>
          <w:tcPr>
            <w:tcW w:w="589" w:type="dxa"/>
            <w:tcBorders>
              <w:top w:val="nil"/>
              <w:left w:val="nil"/>
              <w:bottom w:val="single" w:sz="4" w:space="0" w:color="auto"/>
              <w:right w:val="single" w:sz="4" w:space="0" w:color="auto"/>
            </w:tcBorders>
            <w:shd w:val="clear" w:color="auto" w:fill="FFFFFF"/>
            <w:noWrap/>
            <w:vAlign w:val="center"/>
            <w:hideMark/>
          </w:tcPr>
          <w:p w14:paraId="717E7283"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40 000</w:t>
            </w:r>
          </w:p>
        </w:tc>
        <w:tc>
          <w:tcPr>
            <w:tcW w:w="653" w:type="dxa"/>
            <w:tcBorders>
              <w:top w:val="nil"/>
              <w:left w:val="nil"/>
              <w:bottom w:val="single" w:sz="4" w:space="0" w:color="auto"/>
              <w:right w:val="single" w:sz="4" w:space="0" w:color="auto"/>
            </w:tcBorders>
            <w:shd w:val="clear" w:color="auto" w:fill="FFFFFF"/>
            <w:vAlign w:val="center"/>
            <w:hideMark/>
          </w:tcPr>
          <w:p w14:paraId="1AFC0700"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2/20 000</w:t>
            </w:r>
          </w:p>
        </w:tc>
        <w:tc>
          <w:tcPr>
            <w:tcW w:w="672" w:type="dxa"/>
            <w:tcBorders>
              <w:top w:val="nil"/>
              <w:left w:val="nil"/>
              <w:bottom w:val="single" w:sz="4" w:space="0" w:color="auto"/>
              <w:right w:val="single" w:sz="4" w:space="0" w:color="auto"/>
            </w:tcBorders>
            <w:shd w:val="clear" w:color="auto" w:fill="FFFFFF"/>
            <w:vAlign w:val="center"/>
            <w:hideMark/>
          </w:tcPr>
          <w:p w14:paraId="51A544C5"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40 000</w:t>
            </w:r>
          </w:p>
        </w:tc>
        <w:tc>
          <w:tcPr>
            <w:tcW w:w="466" w:type="dxa"/>
            <w:tcBorders>
              <w:top w:val="nil"/>
              <w:left w:val="nil"/>
              <w:bottom w:val="single" w:sz="4" w:space="0" w:color="auto"/>
              <w:right w:val="single" w:sz="4" w:space="0" w:color="auto"/>
            </w:tcBorders>
            <w:shd w:val="clear" w:color="auto" w:fill="FFFFFF"/>
            <w:vAlign w:val="center"/>
            <w:hideMark/>
          </w:tcPr>
          <w:p w14:paraId="4C4C1521"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hideMark/>
          </w:tcPr>
          <w:p w14:paraId="1DD36B7B"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100 000</w:t>
            </w:r>
          </w:p>
        </w:tc>
        <w:tc>
          <w:tcPr>
            <w:tcW w:w="653" w:type="dxa"/>
            <w:tcBorders>
              <w:top w:val="nil"/>
              <w:left w:val="nil"/>
              <w:bottom w:val="single" w:sz="4" w:space="0" w:color="auto"/>
              <w:right w:val="single" w:sz="4" w:space="0" w:color="auto"/>
            </w:tcBorders>
            <w:shd w:val="clear" w:color="auto" w:fill="FFFFFF"/>
            <w:vAlign w:val="center"/>
            <w:hideMark/>
          </w:tcPr>
          <w:p w14:paraId="52CF1504"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5/20 000</w:t>
            </w:r>
          </w:p>
        </w:tc>
        <w:tc>
          <w:tcPr>
            <w:tcW w:w="806" w:type="dxa"/>
            <w:tcBorders>
              <w:top w:val="nil"/>
              <w:left w:val="nil"/>
              <w:bottom w:val="single" w:sz="4" w:space="0" w:color="auto"/>
              <w:right w:val="single" w:sz="4" w:space="0" w:color="auto"/>
            </w:tcBorders>
            <w:shd w:val="clear" w:color="auto" w:fill="FFFFFF"/>
            <w:vAlign w:val="center"/>
            <w:hideMark/>
          </w:tcPr>
          <w:p w14:paraId="6D66114B"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100 000</w:t>
            </w:r>
          </w:p>
        </w:tc>
        <w:tc>
          <w:tcPr>
            <w:tcW w:w="445" w:type="dxa"/>
            <w:tcBorders>
              <w:top w:val="nil"/>
              <w:left w:val="nil"/>
              <w:bottom w:val="single" w:sz="4" w:space="0" w:color="auto"/>
              <w:right w:val="single" w:sz="4" w:space="0" w:color="auto"/>
            </w:tcBorders>
            <w:shd w:val="clear" w:color="auto" w:fill="FFFFFF"/>
            <w:vAlign w:val="center"/>
            <w:hideMark/>
          </w:tcPr>
          <w:p w14:paraId="7FB25816" w14:textId="77777777" w:rsidR="00056F15" w:rsidRPr="00C86AC8" w:rsidRDefault="00056F15" w:rsidP="0050313B">
            <w:pPr>
              <w:spacing w:after="0" w:line="240" w:lineRule="auto"/>
              <w:rPr>
                <w:rFonts w:ascii="Times New Roman" w:hAnsi="Times New Roman"/>
                <w:sz w:val="16"/>
                <w:szCs w:val="16"/>
              </w:rPr>
            </w:pPr>
          </w:p>
        </w:tc>
        <w:tc>
          <w:tcPr>
            <w:tcW w:w="826" w:type="dxa"/>
            <w:tcBorders>
              <w:top w:val="nil"/>
              <w:left w:val="nil"/>
              <w:bottom w:val="single" w:sz="4" w:space="0" w:color="auto"/>
              <w:right w:val="single" w:sz="4" w:space="0" w:color="auto"/>
            </w:tcBorders>
            <w:shd w:val="clear" w:color="auto" w:fill="FFFFFF"/>
            <w:vAlign w:val="center"/>
            <w:hideMark/>
          </w:tcPr>
          <w:p w14:paraId="77EA4F48"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60 000</w:t>
            </w:r>
          </w:p>
        </w:tc>
        <w:tc>
          <w:tcPr>
            <w:tcW w:w="882" w:type="dxa"/>
            <w:tcBorders>
              <w:top w:val="nil"/>
              <w:left w:val="nil"/>
              <w:bottom w:val="single" w:sz="4" w:space="0" w:color="auto"/>
              <w:right w:val="single" w:sz="4" w:space="0" w:color="auto"/>
            </w:tcBorders>
            <w:shd w:val="clear" w:color="auto" w:fill="FFFFFF"/>
            <w:vAlign w:val="center"/>
            <w:hideMark/>
          </w:tcPr>
          <w:p w14:paraId="72F070C5"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3/20 000</w:t>
            </w:r>
          </w:p>
        </w:tc>
        <w:tc>
          <w:tcPr>
            <w:tcW w:w="837" w:type="dxa"/>
            <w:tcBorders>
              <w:top w:val="nil"/>
              <w:left w:val="nil"/>
              <w:bottom w:val="single" w:sz="4" w:space="0" w:color="auto"/>
              <w:right w:val="single" w:sz="4" w:space="0" w:color="auto"/>
            </w:tcBorders>
            <w:shd w:val="clear" w:color="auto" w:fill="FFFFFF"/>
            <w:vAlign w:val="center"/>
            <w:hideMark/>
          </w:tcPr>
          <w:p w14:paraId="0D2319E6"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60 000</w:t>
            </w:r>
          </w:p>
        </w:tc>
        <w:tc>
          <w:tcPr>
            <w:tcW w:w="567" w:type="dxa"/>
            <w:tcBorders>
              <w:top w:val="nil"/>
              <w:left w:val="nil"/>
              <w:bottom w:val="single" w:sz="4" w:space="0" w:color="auto"/>
              <w:right w:val="single" w:sz="4" w:space="0" w:color="auto"/>
            </w:tcBorders>
            <w:shd w:val="clear" w:color="auto" w:fill="FFFFFF"/>
            <w:vAlign w:val="center"/>
            <w:hideMark/>
          </w:tcPr>
          <w:p w14:paraId="16A5486D"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1C1C32AC" w14:textId="77777777" w:rsidTr="00F53F18">
        <w:trPr>
          <w:trHeight w:val="446"/>
        </w:trPr>
        <w:tc>
          <w:tcPr>
            <w:tcW w:w="1447" w:type="dxa"/>
            <w:tcBorders>
              <w:top w:val="nil"/>
              <w:left w:val="single" w:sz="4" w:space="0" w:color="auto"/>
              <w:bottom w:val="single" w:sz="4" w:space="0" w:color="auto"/>
              <w:right w:val="single" w:sz="4" w:space="0" w:color="auto"/>
            </w:tcBorders>
            <w:shd w:val="clear" w:color="auto" w:fill="FFFFFF"/>
            <w:vAlign w:val="center"/>
            <w:hideMark/>
          </w:tcPr>
          <w:p w14:paraId="4AA00EE9"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 xml:space="preserve">1.6. Ноутбук </w:t>
            </w:r>
          </w:p>
          <w:p w14:paraId="7968D277"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(подстатья 310. Приобретение основных средств)</w:t>
            </w:r>
          </w:p>
        </w:tc>
        <w:tc>
          <w:tcPr>
            <w:tcW w:w="589" w:type="dxa"/>
            <w:tcBorders>
              <w:top w:val="nil"/>
              <w:left w:val="nil"/>
              <w:bottom w:val="single" w:sz="4" w:space="0" w:color="auto"/>
              <w:right w:val="single" w:sz="4" w:space="0" w:color="auto"/>
            </w:tcBorders>
            <w:shd w:val="clear" w:color="auto" w:fill="FFFFFF"/>
            <w:noWrap/>
            <w:vAlign w:val="center"/>
            <w:hideMark/>
          </w:tcPr>
          <w:p w14:paraId="455F068E"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653" w:type="dxa"/>
            <w:tcBorders>
              <w:top w:val="nil"/>
              <w:left w:val="nil"/>
              <w:bottom w:val="single" w:sz="4" w:space="0" w:color="auto"/>
              <w:right w:val="single" w:sz="4" w:space="0" w:color="auto"/>
            </w:tcBorders>
            <w:shd w:val="clear" w:color="auto" w:fill="FFFFFF"/>
            <w:vAlign w:val="center"/>
            <w:hideMark/>
          </w:tcPr>
          <w:p w14:paraId="698B6201"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w:t>
            </w:r>
          </w:p>
        </w:tc>
        <w:tc>
          <w:tcPr>
            <w:tcW w:w="672" w:type="dxa"/>
            <w:tcBorders>
              <w:top w:val="nil"/>
              <w:left w:val="nil"/>
              <w:bottom w:val="single" w:sz="4" w:space="0" w:color="auto"/>
              <w:right w:val="single" w:sz="4" w:space="0" w:color="auto"/>
            </w:tcBorders>
            <w:shd w:val="clear" w:color="auto" w:fill="FFFFFF"/>
            <w:vAlign w:val="center"/>
            <w:hideMark/>
          </w:tcPr>
          <w:p w14:paraId="233BBA33"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466" w:type="dxa"/>
            <w:tcBorders>
              <w:top w:val="nil"/>
              <w:left w:val="nil"/>
              <w:bottom w:val="single" w:sz="4" w:space="0" w:color="auto"/>
              <w:right w:val="single" w:sz="4" w:space="0" w:color="auto"/>
            </w:tcBorders>
            <w:shd w:val="clear" w:color="auto" w:fill="FFFFFF"/>
            <w:vAlign w:val="center"/>
            <w:hideMark/>
          </w:tcPr>
          <w:p w14:paraId="4562F757"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hideMark/>
          </w:tcPr>
          <w:p w14:paraId="00B7A305"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40 000</w:t>
            </w:r>
          </w:p>
        </w:tc>
        <w:tc>
          <w:tcPr>
            <w:tcW w:w="653" w:type="dxa"/>
            <w:tcBorders>
              <w:top w:val="nil"/>
              <w:left w:val="nil"/>
              <w:bottom w:val="single" w:sz="4" w:space="0" w:color="auto"/>
              <w:right w:val="single" w:sz="4" w:space="0" w:color="auto"/>
            </w:tcBorders>
            <w:shd w:val="clear" w:color="auto" w:fill="FFFFFF"/>
            <w:vAlign w:val="center"/>
            <w:hideMark/>
          </w:tcPr>
          <w:p w14:paraId="1FF5A533"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1/40 000</w:t>
            </w:r>
          </w:p>
        </w:tc>
        <w:tc>
          <w:tcPr>
            <w:tcW w:w="806" w:type="dxa"/>
            <w:tcBorders>
              <w:top w:val="nil"/>
              <w:left w:val="nil"/>
              <w:bottom w:val="single" w:sz="4" w:space="0" w:color="auto"/>
              <w:right w:val="single" w:sz="4" w:space="0" w:color="auto"/>
            </w:tcBorders>
            <w:shd w:val="clear" w:color="auto" w:fill="FFFFFF"/>
            <w:vAlign w:val="center"/>
            <w:hideMark/>
          </w:tcPr>
          <w:p w14:paraId="2DCF59B7"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40 000</w:t>
            </w:r>
          </w:p>
        </w:tc>
        <w:tc>
          <w:tcPr>
            <w:tcW w:w="445" w:type="dxa"/>
            <w:tcBorders>
              <w:top w:val="nil"/>
              <w:left w:val="nil"/>
              <w:bottom w:val="single" w:sz="4" w:space="0" w:color="auto"/>
              <w:right w:val="single" w:sz="4" w:space="0" w:color="auto"/>
            </w:tcBorders>
            <w:shd w:val="clear" w:color="auto" w:fill="FFFFFF"/>
            <w:vAlign w:val="center"/>
            <w:hideMark/>
          </w:tcPr>
          <w:p w14:paraId="06B18BB3" w14:textId="77777777" w:rsidR="00056F15" w:rsidRPr="00C86AC8" w:rsidRDefault="00056F15" w:rsidP="0050313B">
            <w:pPr>
              <w:spacing w:after="0" w:line="240" w:lineRule="auto"/>
              <w:rPr>
                <w:rFonts w:ascii="Times New Roman" w:hAnsi="Times New Roman"/>
                <w:sz w:val="16"/>
                <w:szCs w:val="16"/>
              </w:rPr>
            </w:pPr>
          </w:p>
        </w:tc>
        <w:tc>
          <w:tcPr>
            <w:tcW w:w="826" w:type="dxa"/>
            <w:tcBorders>
              <w:top w:val="nil"/>
              <w:left w:val="nil"/>
              <w:bottom w:val="single" w:sz="4" w:space="0" w:color="auto"/>
              <w:right w:val="single" w:sz="4" w:space="0" w:color="auto"/>
            </w:tcBorders>
            <w:shd w:val="clear" w:color="auto" w:fill="FFFFFF"/>
            <w:vAlign w:val="center"/>
            <w:hideMark/>
          </w:tcPr>
          <w:p w14:paraId="6449156C"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40 100</w:t>
            </w:r>
          </w:p>
        </w:tc>
        <w:tc>
          <w:tcPr>
            <w:tcW w:w="882" w:type="dxa"/>
            <w:tcBorders>
              <w:top w:val="nil"/>
              <w:left w:val="nil"/>
              <w:bottom w:val="single" w:sz="4" w:space="0" w:color="auto"/>
              <w:right w:val="single" w:sz="4" w:space="0" w:color="auto"/>
            </w:tcBorders>
            <w:shd w:val="clear" w:color="auto" w:fill="FFFFFF"/>
            <w:vAlign w:val="center"/>
            <w:hideMark/>
          </w:tcPr>
          <w:p w14:paraId="62C7CC0D"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1/40 100</w:t>
            </w:r>
          </w:p>
        </w:tc>
        <w:tc>
          <w:tcPr>
            <w:tcW w:w="837" w:type="dxa"/>
            <w:tcBorders>
              <w:top w:val="nil"/>
              <w:left w:val="nil"/>
              <w:bottom w:val="single" w:sz="4" w:space="0" w:color="auto"/>
              <w:right w:val="single" w:sz="4" w:space="0" w:color="auto"/>
            </w:tcBorders>
            <w:shd w:val="clear" w:color="auto" w:fill="FFFFFF"/>
            <w:vAlign w:val="center"/>
            <w:hideMark/>
          </w:tcPr>
          <w:p w14:paraId="25EC01F7"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40 100</w:t>
            </w:r>
          </w:p>
        </w:tc>
        <w:tc>
          <w:tcPr>
            <w:tcW w:w="567" w:type="dxa"/>
            <w:tcBorders>
              <w:top w:val="nil"/>
              <w:left w:val="nil"/>
              <w:bottom w:val="single" w:sz="4" w:space="0" w:color="auto"/>
              <w:right w:val="single" w:sz="4" w:space="0" w:color="auto"/>
            </w:tcBorders>
            <w:shd w:val="clear" w:color="auto" w:fill="FFFFFF"/>
            <w:vAlign w:val="center"/>
            <w:hideMark/>
          </w:tcPr>
          <w:p w14:paraId="38D69B9A"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04BE2D8D" w14:textId="77777777" w:rsidTr="00F53F18">
        <w:trPr>
          <w:trHeight w:val="416"/>
        </w:trPr>
        <w:tc>
          <w:tcPr>
            <w:tcW w:w="1447" w:type="dxa"/>
            <w:tcBorders>
              <w:top w:val="nil"/>
              <w:left w:val="single" w:sz="4" w:space="0" w:color="auto"/>
              <w:bottom w:val="single" w:sz="4" w:space="0" w:color="auto"/>
              <w:right w:val="single" w:sz="4" w:space="0" w:color="auto"/>
            </w:tcBorders>
            <w:shd w:val="clear" w:color="auto" w:fill="FFFFFF"/>
            <w:vAlign w:val="center"/>
            <w:hideMark/>
          </w:tcPr>
          <w:p w14:paraId="00D0AE28"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 xml:space="preserve">1.7. Нетбук </w:t>
            </w:r>
          </w:p>
          <w:p w14:paraId="60B5D473"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(подстатья 310. Приобретение основных средств)</w:t>
            </w:r>
          </w:p>
        </w:tc>
        <w:tc>
          <w:tcPr>
            <w:tcW w:w="589" w:type="dxa"/>
            <w:tcBorders>
              <w:top w:val="nil"/>
              <w:left w:val="nil"/>
              <w:bottom w:val="single" w:sz="4" w:space="0" w:color="auto"/>
              <w:right w:val="single" w:sz="4" w:space="0" w:color="auto"/>
            </w:tcBorders>
            <w:shd w:val="clear" w:color="auto" w:fill="FFFFFF"/>
            <w:noWrap/>
            <w:vAlign w:val="center"/>
            <w:hideMark/>
          </w:tcPr>
          <w:p w14:paraId="3AA42827"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653" w:type="dxa"/>
            <w:tcBorders>
              <w:top w:val="nil"/>
              <w:left w:val="nil"/>
              <w:bottom w:val="single" w:sz="4" w:space="0" w:color="auto"/>
              <w:right w:val="single" w:sz="4" w:space="0" w:color="auto"/>
            </w:tcBorders>
            <w:shd w:val="clear" w:color="auto" w:fill="FFFFFF"/>
            <w:vAlign w:val="center"/>
            <w:hideMark/>
          </w:tcPr>
          <w:p w14:paraId="46A54672"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w:t>
            </w:r>
          </w:p>
        </w:tc>
        <w:tc>
          <w:tcPr>
            <w:tcW w:w="672" w:type="dxa"/>
            <w:tcBorders>
              <w:top w:val="nil"/>
              <w:left w:val="nil"/>
              <w:bottom w:val="single" w:sz="4" w:space="0" w:color="auto"/>
              <w:right w:val="single" w:sz="4" w:space="0" w:color="auto"/>
            </w:tcBorders>
            <w:shd w:val="clear" w:color="auto" w:fill="FFFFFF"/>
            <w:vAlign w:val="center"/>
            <w:hideMark/>
          </w:tcPr>
          <w:p w14:paraId="4D8C5AEE"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466" w:type="dxa"/>
            <w:tcBorders>
              <w:top w:val="nil"/>
              <w:left w:val="nil"/>
              <w:bottom w:val="single" w:sz="4" w:space="0" w:color="auto"/>
              <w:right w:val="single" w:sz="4" w:space="0" w:color="auto"/>
            </w:tcBorders>
            <w:shd w:val="clear" w:color="auto" w:fill="FFFFFF"/>
            <w:vAlign w:val="center"/>
            <w:hideMark/>
          </w:tcPr>
          <w:p w14:paraId="1C893C4C"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hideMark/>
          </w:tcPr>
          <w:p w14:paraId="57DAEF4C"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653" w:type="dxa"/>
            <w:tcBorders>
              <w:top w:val="nil"/>
              <w:left w:val="nil"/>
              <w:bottom w:val="single" w:sz="4" w:space="0" w:color="auto"/>
              <w:right w:val="single" w:sz="4" w:space="0" w:color="auto"/>
            </w:tcBorders>
            <w:shd w:val="clear" w:color="auto" w:fill="FFFFFF"/>
            <w:noWrap/>
            <w:vAlign w:val="center"/>
            <w:hideMark/>
          </w:tcPr>
          <w:p w14:paraId="051B1F96" w14:textId="77777777" w:rsidR="00056F15" w:rsidRPr="00C86AC8" w:rsidRDefault="00056F15" w:rsidP="0050313B">
            <w:pPr>
              <w:spacing w:after="0" w:line="240" w:lineRule="auto"/>
              <w:rPr>
                <w:rFonts w:ascii="Times New Roman" w:hAnsi="Times New Roman"/>
                <w:sz w:val="16"/>
                <w:szCs w:val="16"/>
              </w:rPr>
            </w:pPr>
          </w:p>
        </w:tc>
        <w:tc>
          <w:tcPr>
            <w:tcW w:w="806" w:type="dxa"/>
            <w:tcBorders>
              <w:top w:val="nil"/>
              <w:left w:val="nil"/>
              <w:bottom w:val="single" w:sz="4" w:space="0" w:color="auto"/>
              <w:right w:val="single" w:sz="4" w:space="0" w:color="auto"/>
            </w:tcBorders>
            <w:shd w:val="clear" w:color="auto" w:fill="FFFFFF"/>
            <w:vAlign w:val="center"/>
            <w:hideMark/>
          </w:tcPr>
          <w:p w14:paraId="7C978352"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445" w:type="dxa"/>
            <w:tcBorders>
              <w:top w:val="nil"/>
              <w:left w:val="nil"/>
              <w:bottom w:val="single" w:sz="4" w:space="0" w:color="auto"/>
              <w:right w:val="single" w:sz="4" w:space="0" w:color="auto"/>
            </w:tcBorders>
            <w:shd w:val="clear" w:color="auto" w:fill="FFFFFF"/>
            <w:vAlign w:val="center"/>
            <w:hideMark/>
          </w:tcPr>
          <w:p w14:paraId="5B95EC14" w14:textId="77777777" w:rsidR="00056F15" w:rsidRPr="00C86AC8" w:rsidRDefault="00056F15" w:rsidP="0050313B">
            <w:pPr>
              <w:spacing w:after="0" w:line="240" w:lineRule="auto"/>
              <w:rPr>
                <w:rFonts w:ascii="Times New Roman" w:hAnsi="Times New Roman"/>
                <w:sz w:val="16"/>
                <w:szCs w:val="16"/>
              </w:rPr>
            </w:pPr>
          </w:p>
        </w:tc>
        <w:tc>
          <w:tcPr>
            <w:tcW w:w="826" w:type="dxa"/>
            <w:tcBorders>
              <w:top w:val="nil"/>
              <w:left w:val="nil"/>
              <w:bottom w:val="single" w:sz="4" w:space="0" w:color="auto"/>
              <w:right w:val="single" w:sz="4" w:space="0" w:color="auto"/>
            </w:tcBorders>
            <w:shd w:val="clear" w:color="auto" w:fill="FFFFFF"/>
            <w:vAlign w:val="center"/>
            <w:hideMark/>
          </w:tcPr>
          <w:p w14:paraId="218EAEE2"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882" w:type="dxa"/>
            <w:tcBorders>
              <w:top w:val="nil"/>
              <w:left w:val="nil"/>
              <w:bottom w:val="single" w:sz="4" w:space="0" w:color="auto"/>
              <w:right w:val="single" w:sz="4" w:space="0" w:color="auto"/>
            </w:tcBorders>
            <w:shd w:val="clear" w:color="auto" w:fill="FFFFFF"/>
            <w:vAlign w:val="center"/>
            <w:hideMark/>
          </w:tcPr>
          <w:p w14:paraId="79D7D1FD" w14:textId="77777777" w:rsidR="00056F15" w:rsidRPr="00C86AC8" w:rsidRDefault="00056F15" w:rsidP="0050313B">
            <w:pPr>
              <w:spacing w:after="0" w:line="240" w:lineRule="auto"/>
              <w:rPr>
                <w:rFonts w:ascii="Times New Roman" w:hAnsi="Times New Roman"/>
                <w:sz w:val="16"/>
                <w:szCs w:val="16"/>
              </w:rPr>
            </w:pPr>
          </w:p>
        </w:tc>
        <w:tc>
          <w:tcPr>
            <w:tcW w:w="837" w:type="dxa"/>
            <w:tcBorders>
              <w:top w:val="nil"/>
              <w:left w:val="nil"/>
              <w:bottom w:val="single" w:sz="4" w:space="0" w:color="auto"/>
              <w:right w:val="single" w:sz="4" w:space="0" w:color="auto"/>
            </w:tcBorders>
            <w:shd w:val="clear" w:color="auto" w:fill="FFFFFF"/>
            <w:vAlign w:val="center"/>
            <w:hideMark/>
          </w:tcPr>
          <w:p w14:paraId="679FD876"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hideMark/>
          </w:tcPr>
          <w:p w14:paraId="7A4002F3"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097C1E2B" w14:textId="77777777" w:rsidTr="00F53F18">
        <w:trPr>
          <w:trHeight w:val="386"/>
        </w:trPr>
        <w:tc>
          <w:tcPr>
            <w:tcW w:w="1447" w:type="dxa"/>
            <w:tcBorders>
              <w:top w:val="nil"/>
              <w:left w:val="single" w:sz="4" w:space="0" w:color="auto"/>
              <w:bottom w:val="single" w:sz="4" w:space="0" w:color="auto"/>
              <w:right w:val="single" w:sz="4" w:space="0" w:color="auto"/>
            </w:tcBorders>
            <w:shd w:val="clear" w:color="auto" w:fill="FFFFFF"/>
            <w:vAlign w:val="center"/>
            <w:hideMark/>
          </w:tcPr>
          <w:p w14:paraId="0EE624B6"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 xml:space="preserve">1.8. Сканер </w:t>
            </w:r>
          </w:p>
          <w:p w14:paraId="2E1B0D38"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(подстатья 310. Приобретение основных средств)</w:t>
            </w:r>
          </w:p>
        </w:tc>
        <w:tc>
          <w:tcPr>
            <w:tcW w:w="589" w:type="dxa"/>
            <w:tcBorders>
              <w:top w:val="nil"/>
              <w:left w:val="nil"/>
              <w:bottom w:val="single" w:sz="4" w:space="0" w:color="auto"/>
              <w:right w:val="single" w:sz="4" w:space="0" w:color="auto"/>
            </w:tcBorders>
            <w:shd w:val="clear" w:color="auto" w:fill="FFFFFF"/>
            <w:noWrap/>
            <w:vAlign w:val="center"/>
            <w:hideMark/>
          </w:tcPr>
          <w:p w14:paraId="5ED6F289"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653" w:type="dxa"/>
            <w:tcBorders>
              <w:top w:val="nil"/>
              <w:left w:val="nil"/>
              <w:bottom w:val="single" w:sz="4" w:space="0" w:color="auto"/>
              <w:right w:val="single" w:sz="4" w:space="0" w:color="auto"/>
            </w:tcBorders>
            <w:shd w:val="clear" w:color="auto" w:fill="FFFFFF"/>
            <w:vAlign w:val="center"/>
            <w:hideMark/>
          </w:tcPr>
          <w:p w14:paraId="77235FC3"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w:t>
            </w:r>
          </w:p>
        </w:tc>
        <w:tc>
          <w:tcPr>
            <w:tcW w:w="672" w:type="dxa"/>
            <w:tcBorders>
              <w:top w:val="nil"/>
              <w:left w:val="nil"/>
              <w:bottom w:val="single" w:sz="4" w:space="0" w:color="auto"/>
              <w:right w:val="single" w:sz="4" w:space="0" w:color="auto"/>
            </w:tcBorders>
            <w:shd w:val="clear" w:color="auto" w:fill="FFFFFF"/>
            <w:vAlign w:val="center"/>
            <w:hideMark/>
          </w:tcPr>
          <w:p w14:paraId="231DAE8F"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466" w:type="dxa"/>
            <w:tcBorders>
              <w:top w:val="nil"/>
              <w:left w:val="nil"/>
              <w:bottom w:val="single" w:sz="4" w:space="0" w:color="auto"/>
              <w:right w:val="single" w:sz="4" w:space="0" w:color="auto"/>
            </w:tcBorders>
            <w:shd w:val="clear" w:color="auto" w:fill="FFFFFF"/>
            <w:vAlign w:val="center"/>
            <w:hideMark/>
          </w:tcPr>
          <w:p w14:paraId="44BE5B06"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hideMark/>
          </w:tcPr>
          <w:p w14:paraId="55B6BC10"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653" w:type="dxa"/>
            <w:tcBorders>
              <w:top w:val="nil"/>
              <w:left w:val="nil"/>
              <w:bottom w:val="single" w:sz="4" w:space="0" w:color="auto"/>
              <w:right w:val="single" w:sz="4" w:space="0" w:color="auto"/>
            </w:tcBorders>
            <w:shd w:val="clear" w:color="auto" w:fill="FFFFFF"/>
            <w:vAlign w:val="center"/>
            <w:hideMark/>
          </w:tcPr>
          <w:p w14:paraId="5E598535" w14:textId="77777777" w:rsidR="00056F15" w:rsidRPr="00C86AC8" w:rsidRDefault="00056F15" w:rsidP="0050313B">
            <w:pPr>
              <w:spacing w:after="0" w:line="240" w:lineRule="auto"/>
              <w:rPr>
                <w:rFonts w:ascii="Times New Roman" w:hAnsi="Times New Roman"/>
                <w:sz w:val="16"/>
                <w:szCs w:val="16"/>
              </w:rPr>
            </w:pPr>
          </w:p>
        </w:tc>
        <w:tc>
          <w:tcPr>
            <w:tcW w:w="806" w:type="dxa"/>
            <w:tcBorders>
              <w:top w:val="nil"/>
              <w:left w:val="nil"/>
              <w:bottom w:val="single" w:sz="4" w:space="0" w:color="auto"/>
              <w:right w:val="single" w:sz="4" w:space="0" w:color="auto"/>
            </w:tcBorders>
            <w:shd w:val="clear" w:color="auto" w:fill="FFFFFF"/>
            <w:vAlign w:val="center"/>
            <w:hideMark/>
          </w:tcPr>
          <w:p w14:paraId="2B582277"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445" w:type="dxa"/>
            <w:tcBorders>
              <w:top w:val="nil"/>
              <w:left w:val="nil"/>
              <w:bottom w:val="single" w:sz="4" w:space="0" w:color="auto"/>
              <w:right w:val="single" w:sz="4" w:space="0" w:color="auto"/>
            </w:tcBorders>
            <w:shd w:val="clear" w:color="auto" w:fill="FFFFFF"/>
            <w:vAlign w:val="center"/>
            <w:hideMark/>
          </w:tcPr>
          <w:p w14:paraId="6F2EEB65" w14:textId="77777777" w:rsidR="00056F15" w:rsidRPr="00C86AC8" w:rsidRDefault="00056F15" w:rsidP="0050313B">
            <w:pPr>
              <w:spacing w:after="0" w:line="240" w:lineRule="auto"/>
              <w:rPr>
                <w:rFonts w:ascii="Times New Roman" w:hAnsi="Times New Roman"/>
                <w:sz w:val="16"/>
                <w:szCs w:val="16"/>
              </w:rPr>
            </w:pPr>
          </w:p>
        </w:tc>
        <w:tc>
          <w:tcPr>
            <w:tcW w:w="826" w:type="dxa"/>
            <w:tcBorders>
              <w:top w:val="nil"/>
              <w:left w:val="nil"/>
              <w:bottom w:val="single" w:sz="4" w:space="0" w:color="auto"/>
              <w:right w:val="single" w:sz="4" w:space="0" w:color="auto"/>
            </w:tcBorders>
            <w:shd w:val="clear" w:color="auto" w:fill="FFFFFF"/>
            <w:vAlign w:val="center"/>
            <w:hideMark/>
          </w:tcPr>
          <w:p w14:paraId="76097C6C"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882" w:type="dxa"/>
            <w:tcBorders>
              <w:top w:val="nil"/>
              <w:left w:val="nil"/>
              <w:bottom w:val="single" w:sz="4" w:space="0" w:color="auto"/>
              <w:right w:val="single" w:sz="4" w:space="0" w:color="auto"/>
            </w:tcBorders>
            <w:shd w:val="clear" w:color="auto" w:fill="FFFFFF"/>
            <w:vAlign w:val="center"/>
            <w:hideMark/>
          </w:tcPr>
          <w:p w14:paraId="64F72974" w14:textId="77777777" w:rsidR="00056F15" w:rsidRPr="00C86AC8" w:rsidRDefault="00056F15" w:rsidP="0050313B">
            <w:pPr>
              <w:spacing w:after="0" w:line="240" w:lineRule="auto"/>
              <w:rPr>
                <w:rFonts w:ascii="Times New Roman" w:hAnsi="Times New Roman"/>
                <w:sz w:val="16"/>
                <w:szCs w:val="16"/>
              </w:rPr>
            </w:pPr>
          </w:p>
        </w:tc>
        <w:tc>
          <w:tcPr>
            <w:tcW w:w="837" w:type="dxa"/>
            <w:tcBorders>
              <w:top w:val="nil"/>
              <w:left w:val="nil"/>
              <w:bottom w:val="single" w:sz="4" w:space="0" w:color="auto"/>
              <w:right w:val="single" w:sz="4" w:space="0" w:color="auto"/>
            </w:tcBorders>
            <w:shd w:val="clear" w:color="auto" w:fill="FFFFFF"/>
            <w:vAlign w:val="center"/>
            <w:hideMark/>
          </w:tcPr>
          <w:p w14:paraId="78FE2878"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hideMark/>
          </w:tcPr>
          <w:p w14:paraId="496381EC"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7A9AAB38" w14:textId="77777777" w:rsidTr="00F53F18">
        <w:trPr>
          <w:trHeight w:val="431"/>
        </w:trPr>
        <w:tc>
          <w:tcPr>
            <w:tcW w:w="1447" w:type="dxa"/>
            <w:tcBorders>
              <w:top w:val="nil"/>
              <w:left w:val="single" w:sz="4" w:space="0" w:color="auto"/>
              <w:bottom w:val="single" w:sz="4" w:space="0" w:color="auto"/>
              <w:right w:val="single" w:sz="4" w:space="0" w:color="auto"/>
            </w:tcBorders>
            <w:shd w:val="clear" w:color="auto" w:fill="FFFFFF"/>
            <w:vAlign w:val="center"/>
            <w:hideMark/>
          </w:tcPr>
          <w:p w14:paraId="799E0C84"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1.9. Сервер</w:t>
            </w:r>
          </w:p>
          <w:p w14:paraId="3F532D4C"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 xml:space="preserve">(подстатья 310. Приобретение основных средств) </w:t>
            </w:r>
          </w:p>
        </w:tc>
        <w:tc>
          <w:tcPr>
            <w:tcW w:w="589" w:type="dxa"/>
            <w:tcBorders>
              <w:top w:val="nil"/>
              <w:left w:val="nil"/>
              <w:bottom w:val="single" w:sz="4" w:space="0" w:color="auto"/>
              <w:right w:val="single" w:sz="4" w:space="0" w:color="auto"/>
            </w:tcBorders>
            <w:shd w:val="clear" w:color="auto" w:fill="FFFFFF"/>
            <w:noWrap/>
            <w:vAlign w:val="center"/>
            <w:hideMark/>
          </w:tcPr>
          <w:p w14:paraId="74FD947F"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653" w:type="dxa"/>
            <w:tcBorders>
              <w:top w:val="nil"/>
              <w:left w:val="nil"/>
              <w:bottom w:val="single" w:sz="4" w:space="0" w:color="auto"/>
              <w:right w:val="single" w:sz="4" w:space="0" w:color="auto"/>
            </w:tcBorders>
            <w:shd w:val="clear" w:color="auto" w:fill="FFFFFF"/>
            <w:vAlign w:val="center"/>
          </w:tcPr>
          <w:p w14:paraId="3F36CED0"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w:t>
            </w:r>
          </w:p>
        </w:tc>
        <w:tc>
          <w:tcPr>
            <w:tcW w:w="672" w:type="dxa"/>
            <w:tcBorders>
              <w:top w:val="nil"/>
              <w:left w:val="nil"/>
              <w:bottom w:val="single" w:sz="4" w:space="0" w:color="auto"/>
              <w:right w:val="single" w:sz="4" w:space="0" w:color="auto"/>
            </w:tcBorders>
            <w:shd w:val="clear" w:color="auto" w:fill="FFFFFF"/>
            <w:vAlign w:val="center"/>
            <w:hideMark/>
          </w:tcPr>
          <w:p w14:paraId="34A8D303"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466" w:type="dxa"/>
            <w:tcBorders>
              <w:top w:val="nil"/>
              <w:left w:val="nil"/>
              <w:bottom w:val="single" w:sz="4" w:space="0" w:color="auto"/>
              <w:right w:val="single" w:sz="4" w:space="0" w:color="auto"/>
            </w:tcBorders>
            <w:shd w:val="clear" w:color="auto" w:fill="FFFFFF"/>
            <w:vAlign w:val="center"/>
            <w:hideMark/>
          </w:tcPr>
          <w:p w14:paraId="4BB3DE93"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hideMark/>
          </w:tcPr>
          <w:p w14:paraId="4E6E87FD"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653" w:type="dxa"/>
            <w:tcBorders>
              <w:top w:val="nil"/>
              <w:left w:val="nil"/>
              <w:bottom w:val="single" w:sz="4" w:space="0" w:color="auto"/>
              <w:right w:val="single" w:sz="4" w:space="0" w:color="auto"/>
            </w:tcBorders>
            <w:shd w:val="clear" w:color="auto" w:fill="FFFFFF"/>
            <w:vAlign w:val="center"/>
            <w:hideMark/>
          </w:tcPr>
          <w:p w14:paraId="0163E5E8" w14:textId="77777777" w:rsidR="00056F15" w:rsidRPr="00C86AC8" w:rsidRDefault="00056F15" w:rsidP="0050313B">
            <w:pPr>
              <w:spacing w:after="0" w:line="240" w:lineRule="auto"/>
              <w:rPr>
                <w:rFonts w:ascii="Times New Roman" w:hAnsi="Times New Roman"/>
                <w:sz w:val="16"/>
                <w:szCs w:val="16"/>
              </w:rPr>
            </w:pPr>
          </w:p>
        </w:tc>
        <w:tc>
          <w:tcPr>
            <w:tcW w:w="806" w:type="dxa"/>
            <w:tcBorders>
              <w:top w:val="nil"/>
              <w:left w:val="nil"/>
              <w:bottom w:val="single" w:sz="4" w:space="0" w:color="auto"/>
              <w:right w:val="single" w:sz="4" w:space="0" w:color="auto"/>
            </w:tcBorders>
            <w:shd w:val="clear" w:color="auto" w:fill="FFFFFF"/>
            <w:vAlign w:val="center"/>
            <w:hideMark/>
          </w:tcPr>
          <w:p w14:paraId="7077A575"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445" w:type="dxa"/>
            <w:tcBorders>
              <w:top w:val="nil"/>
              <w:left w:val="nil"/>
              <w:bottom w:val="single" w:sz="4" w:space="0" w:color="auto"/>
              <w:right w:val="single" w:sz="4" w:space="0" w:color="auto"/>
            </w:tcBorders>
            <w:shd w:val="clear" w:color="auto" w:fill="FFFFFF"/>
            <w:vAlign w:val="center"/>
            <w:hideMark/>
          </w:tcPr>
          <w:p w14:paraId="391371D7" w14:textId="77777777" w:rsidR="00056F15" w:rsidRPr="00C86AC8" w:rsidRDefault="00056F15" w:rsidP="0050313B">
            <w:pPr>
              <w:spacing w:after="0" w:line="240" w:lineRule="auto"/>
              <w:rPr>
                <w:rFonts w:ascii="Times New Roman" w:hAnsi="Times New Roman"/>
                <w:sz w:val="16"/>
                <w:szCs w:val="16"/>
              </w:rPr>
            </w:pPr>
          </w:p>
        </w:tc>
        <w:tc>
          <w:tcPr>
            <w:tcW w:w="826" w:type="dxa"/>
            <w:tcBorders>
              <w:top w:val="nil"/>
              <w:left w:val="nil"/>
              <w:bottom w:val="single" w:sz="4" w:space="0" w:color="auto"/>
              <w:right w:val="single" w:sz="4" w:space="0" w:color="auto"/>
            </w:tcBorders>
            <w:shd w:val="clear" w:color="auto" w:fill="FFFFFF"/>
            <w:noWrap/>
            <w:vAlign w:val="center"/>
            <w:hideMark/>
          </w:tcPr>
          <w:p w14:paraId="3A031F8B"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882" w:type="dxa"/>
            <w:tcBorders>
              <w:top w:val="nil"/>
              <w:left w:val="nil"/>
              <w:bottom w:val="single" w:sz="4" w:space="0" w:color="auto"/>
              <w:right w:val="single" w:sz="4" w:space="0" w:color="auto"/>
            </w:tcBorders>
            <w:shd w:val="clear" w:color="auto" w:fill="FFFFFF"/>
            <w:vAlign w:val="center"/>
            <w:hideMark/>
          </w:tcPr>
          <w:p w14:paraId="24DDFA8E" w14:textId="77777777" w:rsidR="00056F15" w:rsidRPr="00C86AC8" w:rsidRDefault="00056F15" w:rsidP="0050313B">
            <w:pPr>
              <w:spacing w:after="0" w:line="240" w:lineRule="auto"/>
              <w:jc w:val="center"/>
              <w:rPr>
                <w:rFonts w:ascii="Times New Roman" w:hAnsi="Times New Roman"/>
                <w:sz w:val="16"/>
                <w:szCs w:val="16"/>
              </w:rPr>
            </w:pPr>
          </w:p>
        </w:tc>
        <w:tc>
          <w:tcPr>
            <w:tcW w:w="837" w:type="dxa"/>
            <w:tcBorders>
              <w:top w:val="nil"/>
              <w:left w:val="nil"/>
              <w:bottom w:val="single" w:sz="4" w:space="0" w:color="auto"/>
              <w:right w:val="single" w:sz="4" w:space="0" w:color="auto"/>
            </w:tcBorders>
            <w:shd w:val="clear" w:color="auto" w:fill="FFFFFF"/>
            <w:vAlign w:val="center"/>
            <w:hideMark/>
          </w:tcPr>
          <w:p w14:paraId="72E1D201"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hideMark/>
          </w:tcPr>
          <w:p w14:paraId="5C4267F3"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6E595692" w14:textId="77777777" w:rsidTr="00F53F18">
        <w:trPr>
          <w:trHeight w:val="431"/>
        </w:trPr>
        <w:tc>
          <w:tcPr>
            <w:tcW w:w="1447" w:type="dxa"/>
            <w:tcBorders>
              <w:top w:val="nil"/>
              <w:left w:val="single" w:sz="4" w:space="0" w:color="auto"/>
              <w:bottom w:val="single" w:sz="4" w:space="0" w:color="auto"/>
              <w:right w:val="single" w:sz="4" w:space="0" w:color="auto"/>
            </w:tcBorders>
            <w:shd w:val="clear" w:color="auto" w:fill="FFFFFF"/>
            <w:vAlign w:val="center"/>
            <w:hideMark/>
          </w:tcPr>
          <w:p w14:paraId="1AA76A4C"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 xml:space="preserve">1.10. Телефакс </w:t>
            </w:r>
          </w:p>
          <w:p w14:paraId="23A5AF44"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(подстатья 310. Приобретение основных средств)</w:t>
            </w:r>
          </w:p>
        </w:tc>
        <w:tc>
          <w:tcPr>
            <w:tcW w:w="589" w:type="dxa"/>
            <w:tcBorders>
              <w:top w:val="nil"/>
              <w:left w:val="nil"/>
              <w:bottom w:val="single" w:sz="4" w:space="0" w:color="auto"/>
              <w:right w:val="single" w:sz="4" w:space="0" w:color="auto"/>
            </w:tcBorders>
            <w:shd w:val="clear" w:color="auto" w:fill="FFFFFF"/>
            <w:noWrap/>
            <w:vAlign w:val="center"/>
            <w:hideMark/>
          </w:tcPr>
          <w:p w14:paraId="26418C63"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6 000</w:t>
            </w:r>
          </w:p>
        </w:tc>
        <w:tc>
          <w:tcPr>
            <w:tcW w:w="653" w:type="dxa"/>
            <w:tcBorders>
              <w:top w:val="nil"/>
              <w:left w:val="nil"/>
              <w:bottom w:val="single" w:sz="4" w:space="0" w:color="auto"/>
              <w:right w:val="single" w:sz="4" w:space="0" w:color="auto"/>
            </w:tcBorders>
            <w:shd w:val="clear" w:color="auto" w:fill="FFFFFF"/>
            <w:vAlign w:val="center"/>
            <w:hideMark/>
          </w:tcPr>
          <w:p w14:paraId="3BB36CC9"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1/6 000</w:t>
            </w:r>
          </w:p>
        </w:tc>
        <w:tc>
          <w:tcPr>
            <w:tcW w:w="672" w:type="dxa"/>
            <w:tcBorders>
              <w:top w:val="nil"/>
              <w:left w:val="nil"/>
              <w:bottom w:val="single" w:sz="4" w:space="0" w:color="auto"/>
              <w:right w:val="single" w:sz="4" w:space="0" w:color="auto"/>
            </w:tcBorders>
            <w:shd w:val="clear" w:color="auto" w:fill="FFFFFF"/>
            <w:vAlign w:val="center"/>
            <w:hideMark/>
          </w:tcPr>
          <w:p w14:paraId="6D61250C"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6 000</w:t>
            </w:r>
          </w:p>
        </w:tc>
        <w:tc>
          <w:tcPr>
            <w:tcW w:w="466" w:type="dxa"/>
            <w:tcBorders>
              <w:top w:val="nil"/>
              <w:left w:val="nil"/>
              <w:bottom w:val="single" w:sz="4" w:space="0" w:color="auto"/>
              <w:right w:val="single" w:sz="4" w:space="0" w:color="auto"/>
            </w:tcBorders>
            <w:shd w:val="clear" w:color="auto" w:fill="FFFFFF"/>
            <w:vAlign w:val="center"/>
            <w:hideMark/>
          </w:tcPr>
          <w:p w14:paraId="42D728E2"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hideMark/>
          </w:tcPr>
          <w:p w14:paraId="534832C1"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30 000</w:t>
            </w:r>
          </w:p>
        </w:tc>
        <w:tc>
          <w:tcPr>
            <w:tcW w:w="653" w:type="dxa"/>
            <w:tcBorders>
              <w:top w:val="nil"/>
              <w:left w:val="nil"/>
              <w:bottom w:val="single" w:sz="4" w:space="0" w:color="auto"/>
              <w:right w:val="single" w:sz="4" w:space="0" w:color="auto"/>
            </w:tcBorders>
            <w:shd w:val="clear" w:color="auto" w:fill="FFFFFF"/>
            <w:vAlign w:val="center"/>
            <w:hideMark/>
          </w:tcPr>
          <w:p w14:paraId="13CFE8FD"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5/ 6 000</w:t>
            </w:r>
          </w:p>
        </w:tc>
        <w:tc>
          <w:tcPr>
            <w:tcW w:w="806" w:type="dxa"/>
            <w:tcBorders>
              <w:top w:val="nil"/>
              <w:left w:val="nil"/>
              <w:bottom w:val="single" w:sz="4" w:space="0" w:color="auto"/>
              <w:right w:val="single" w:sz="4" w:space="0" w:color="auto"/>
            </w:tcBorders>
            <w:shd w:val="clear" w:color="auto" w:fill="FFFFFF"/>
            <w:vAlign w:val="center"/>
            <w:hideMark/>
          </w:tcPr>
          <w:p w14:paraId="2A29E157"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30 000</w:t>
            </w:r>
          </w:p>
        </w:tc>
        <w:tc>
          <w:tcPr>
            <w:tcW w:w="445" w:type="dxa"/>
            <w:tcBorders>
              <w:top w:val="nil"/>
              <w:left w:val="nil"/>
              <w:bottom w:val="single" w:sz="4" w:space="0" w:color="auto"/>
              <w:right w:val="single" w:sz="4" w:space="0" w:color="auto"/>
            </w:tcBorders>
            <w:shd w:val="clear" w:color="auto" w:fill="FFFFFF"/>
            <w:vAlign w:val="center"/>
            <w:hideMark/>
          </w:tcPr>
          <w:p w14:paraId="23B69F9F" w14:textId="77777777" w:rsidR="00056F15" w:rsidRPr="00C86AC8" w:rsidRDefault="00056F15" w:rsidP="0050313B">
            <w:pPr>
              <w:spacing w:after="0" w:line="240" w:lineRule="auto"/>
              <w:rPr>
                <w:rFonts w:ascii="Times New Roman" w:hAnsi="Times New Roman"/>
                <w:sz w:val="16"/>
                <w:szCs w:val="16"/>
              </w:rPr>
            </w:pPr>
          </w:p>
        </w:tc>
        <w:tc>
          <w:tcPr>
            <w:tcW w:w="826" w:type="dxa"/>
            <w:tcBorders>
              <w:top w:val="nil"/>
              <w:left w:val="nil"/>
              <w:bottom w:val="single" w:sz="4" w:space="0" w:color="auto"/>
              <w:right w:val="single" w:sz="4" w:space="0" w:color="auto"/>
            </w:tcBorders>
            <w:shd w:val="clear" w:color="auto" w:fill="FFFFFF"/>
            <w:vAlign w:val="center"/>
            <w:hideMark/>
          </w:tcPr>
          <w:p w14:paraId="30166883"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30 000</w:t>
            </w:r>
          </w:p>
        </w:tc>
        <w:tc>
          <w:tcPr>
            <w:tcW w:w="882" w:type="dxa"/>
            <w:tcBorders>
              <w:top w:val="nil"/>
              <w:left w:val="nil"/>
              <w:bottom w:val="single" w:sz="4" w:space="0" w:color="auto"/>
              <w:right w:val="single" w:sz="4" w:space="0" w:color="auto"/>
            </w:tcBorders>
            <w:shd w:val="clear" w:color="auto" w:fill="FFFFFF"/>
            <w:vAlign w:val="center"/>
            <w:hideMark/>
          </w:tcPr>
          <w:p w14:paraId="66B42395"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5/ 6 000</w:t>
            </w:r>
          </w:p>
        </w:tc>
        <w:tc>
          <w:tcPr>
            <w:tcW w:w="837" w:type="dxa"/>
            <w:tcBorders>
              <w:top w:val="nil"/>
              <w:left w:val="nil"/>
              <w:bottom w:val="single" w:sz="4" w:space="0" w:color="auto"/>
              <w:right w:val="single" w:sz="4" w:space="0" w:color="auto"/>
            </w:tcBorders>
            <w:shd w:val="clear" w:color="auto" w:fill="FFFFFF"/>
            <w:vAlign w:val="center"/>
            <w:hideMark/>
          </w:tcPr>
          <w:p w14:paraId="27C5FB99"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30 000</w:t>
            </w:r>
          </w:p>
        </w:tc>
        <w:tc>
          <w:tcPr>
            <w:tcW w:w="567" w:type="dxa"/>
            <w:tcBorders>
              <w:top w:val="nil"/>
              <w:left w:val="nil"/>
              <w:bottom w:val="single" w:sz="4" w:space="0" w:color="auto"/>
              <w:right w:val="single" w:sz="4" w:space="0" w:color="auto"/>
            </w:tcBorders>
            <w:shd w:val="clear" w:color="auto" w:fill="FFFFFF"/>
            <w:vAlign w:val="center"/>
            <w:hideMark/>
          </w:tcPr>
          <w:p w14:paraId="7151E8B5"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21587309" w14:textId="77777777" w:rsidTr="00F53F18">
        <w:trPr>
          <w:trHeight w:val="1443"/>
        </w:trPr>
        <w:tc>
          <w:tcPr>
            <w:tcW w:w="1447" w:type="dxa"/>
            <w:tcBorders>
              <w:top w:val="nil"/>
              <w:left w:val="single" w:sz="4" w:space="0" w:color="auto"/>
              <w:bottom w:val="single" w:sz="4" w:space="0" w:color="auto"/>
              <w:right w:val="single" w:sz="4" w:space="0" w:color="auto"/>
            </w:tcBorders>
            <w:shd w:val="clear" w:color="auto" w:fill="FFFFFF"/>
            <w:vAlign w:val="center"/>
            <w:hideMark/>
          </w:tcPr>
          <w:p w14:paraId="745B11C0"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 xml:space="preserve">2. Приобретение лицензионного программного обеспечения, необходимого для выполнения функций, возложенных на муниципальные </w:t>
            </w:r>
            <w:r w:rsidRPr="00C86AC8">
              <w:rPr>
                <w:rFonts w:ascii="Times New Roman" w:hAnsi="Times New Roman"/>
                <w:sz w:val="16"/>
                <w:szCs w:val="16"/>
              </w:rPr>
              <w:lastRenderedPageBreak/>
              <w:t>учреждения Слюдянского муниципального образования;</w:t>
            </w:r>
          </w:p>
        </w:tc>
        <w:tc>
          <w:tcPr>
            <w:tcW w:w="589" w:type="dxa"/>
            <w:tcBorders>
              <w:top w:val="nil"/>
              <w:left w:val="nil"/>
              <w:bottom w:val="single" w:sz="4" w:space="0" w:color="auto"/>
              <w:right w:val="single" w:sz="4" w:space="0" w:color="auto"/>
            </w:tcBorders>
            <w:shd w:val="clear" w:color="auto" w:fill="FFFFFF"/>
            <w:noWrap/>
            <w:vAlign w:val="center"/>
            <w:hideMark/>
          </w:tcPr>
          <w:p w14:paraId="64C4F68C"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lastRenderedPageBreak/>
              <w:t>155 720</w:t>
            </w:r>
          </w:p>
        </w:tc>
        <w:tc>
          <w:tcPr>
            <w:tcW w:w="653" w:type="dxa"/>
            <w:tcBorders>
              <w:top w:val="nil"/>
              <w:left w:val="nil"/>
              <w:bottom w:val="single" w:sz="4" w:space="0" w:color="auto"/>
              <w:right w:val="single" w:sz="4" w:space="0" w:color="auto"/>
            </w:tcBorders>
            <w:shd w:val="clear" w:color="auto" w:fill="FFFFFF"/>
            <w:noWrap/>
            <w:vAlign w:val="center"/>
            <w:hideMark/>
          </w:tcPr>
          <w:p w14:paraId="15C292BF" w14:textId="77777777" w:rsidR="00056F15" w:rsidRPr="00C86AC8" w:rsidRDefault="00056F15" w:rsidP="0050313B">
            <w:pPr>
              <w:spacing w:after="0" w:line="240" w:lineRule="auto"/>
              <w:rPr>
                <w:rFonts w:ascii="Times New Roman" w:hAnsi="Times New Roman"/>
                <w:sz w:val="16"/>
                <w:szCs w:val="16"/>
              </w:rPr>
            </w:pPr>
          </w:p>
        </w:tc>
        <w:tc>
          <w:tcPr>
            <w:tcW w:w="672" w:type="dxa"/>
            <w:tcBorders>
              <w:top w:val="nil"/>
              <w:left w:val="nil"/>
              <w:bottom w:val="single" w:sz="4" w:space="0" w:color="auto"/>
              <w:right w:val="single" w:sz="4" w:space="0" w:color="auto"/>
            </w:tcBorders>
            <w:shd w:val="clear" w:color="auto" w:fill="FFFFFF"/>
            <w:noWrap/>
            <w:vAlign w:val="center"/>
            <w:hideMark/>
          </w:tcPr>
          <w:p w14:paraId="6484639B"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155 720</w:t>
            </w:r>
          </w:p>
        </w:tc>
        <w:tc>
          <w:tcPr>
            <w:tcW w:w="466" w:type="dxa"/>
            <w:tcBorders>
              <w:top w:val="nil"/>
              <w:left w:val="nil"/>
              <w:bottom w:val="single" w:sz="4" w:space="0" w:color="auto"/>
              <w:right w:val="single" w:sz="4" w:space="0" w:color="auto"/>
            </w:tcBorders>
            <w:shd w:val="clear" w:color="auto" w:fill="FFFFFF"/>
            <w:noWrap/>
            <w:vAlign w:val="center"/>
            <w:hideMark/>
          </w:tcPr>
          <w:p w14:paraId="45EE1051"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hideMark/>
          </w:tcPr>
          <w:p w14:paraId="58F4D98D" w14:textId="77777777" w:rsidR="00056F15" w:rsidRPr="00C86AC8" w:rsidRDefault="00056F15" w:rsidP="0050313B">
            <w:pPr>
              <w:spacing w:after="0" w:line="240" w:lineRule="auto"/>
              <w:jc w:val="center"/>
              <w:rPr>
                <w:rFonts w:ascii="Times New Roman" w:hAnsi="Times New Roman"/>
                <w:sz w:val="16"/>
                <w:szCs w:val="16"/>
                <w:lang w:val="en-US"/>
              </w:rPr>
            </w:pPr>
            <w:r w:rsidRPr="00C86AC8">
              <w:rPr>
                <w:rFonts w:ascii="Times New Roman" w:hAnsi="Times New Roman"/>
                <w:sz w:val="16"/>
                <w:szCs w:val="16"/>
              </w:rPr>
              <w:t>155 720</w:t>
            </w:r>
          </w:p>
        </w:tc>
        <w:tc>
          <w:tcPr>
            <w:tcW w:w="653" w:type="dxa"/>
            <w:tcBorders>
              <w:top w:val="nil"/>
              <w:left w:val="nil"/>
              <w:bottom w:val="single" w:sz="4" w:space="0" w:color="auto"/>
              <w:right w:val="single" w:sz="4" w:space="0" w:color="auto"/>
            </w:tcBorders>
            <w:shd w:val="clear" w:color="auto" w:fill="FFFFFF"/>
            <w:noWrap/>
            <w:vAlign w:val="center"/>
            <w:hideMark/>
          </w:tcPr>
          <w:p w14:paraId="444AE62A" w14:textId="77777777" w:rsidR="00056F15" w:rsidRPr="00C86AC8" w:rsidRDefault="00056F15" w:rsidP="0050313B">
            <w:pPr>
              <w:spacing w:after="0" w:line="240" w:lineRule="auto"/>
              <w:rPr>
                <w:rFonts w:ascii="Times New Roman" w:hAnsi="Times New Roman"/>
                <w:sz w:val="16"/>
                <w:szCs w:val="16"/>
                <w:lang w:val="en-US"/>
              </w:rPr>
            </w:pPr>
          </w:p>
        </w:tc>
        <w:tc>
          <w:tcPr>
            <w:tcW w:w="806" w:type="dxa"/>
            <w:tcBorders>
              <w:top w:val="nil"/>
              <w:left w:val="nil"/>
              <w:bottom w:val="single" w:sz="4" w:space="0" w:color="auto"/>
              <w:right w:val="single" w:sz="4" w:space="0" w:color="auto"/>
            </w:tcBorders>
            <w:shd w:val="clear" w:color="auto" w:fill="FFFFFF"/>
            <w:noWrap/>
            <w:vAlign w:val="center"/>
            <w:hideMark/>
          </w:tcPr>
          <w:p w14:paraId="086CC156" w14:textId="77777777" w:rsidR="00056F15" w:rsidRPr="00C86AC8" w:rsidRDefault="00056F15" w:rsidP="0050313B">
            <w:pPr>
              <w:spacing w:after="0" w:line="240" w:lineRule="auto"/>
              <w:jc w:val="center"/>
              <w:rPr>
                <w:rFonts w:ascii="Times New Roman" w:hAnsi="Times New Roman"/>
                <w:sz w:val="16"/>
                <w:szCs w:val="16"/>
                <w:lang w:val="en-US"/>
              </w:rPr>
            </w:pPr>
            <w:r w:rsidRPr="00C86AC8">
              <w:rPr>
                <w:rFonts w:ascii="Times New Roman" w:hAnsi="Times New Roman"/>
                <w:sz w:val="16"/>
                <w:szCs w:val="16"/>
              </w:rPr>
              <w:t>155 720</w:t>
            </w:r>
          </w:p>
        </w:tc>
        <w:tc>
          <w:tcPr>
            <w:tcW w:w="445" w:type="dxa"/>
            <w:tcBorders>
              <w:top w:val="nil"/>
              <w:left w:val="nil"/>
              <w:bottom w:val="single" w:sz="4" w:space="0" w:color="auto"/>
              <w:right w:val="single" w:sz="4" w:space="0" w:color="auto"/>
            </w:tcBorders>
            <w:shd w:val="clear" w:color="auto" w:fill="FFFFFF"/>
            <w:noWrap/>
            <w:vAlign w:val="center"/>
            <w:hideMark/>
          </w:tcPr>
          <w:p w14:paraId="4F41BF2E" w14:textId="77777777" w:rsidR="00056F15" w:rsidRPr="00C86AC8" w:rsidRDefault="00056F15" w:rsidP="0050313B">
            <w:pPr>
              <w:spacing w:after="0" w:line="240" w:lineRule="auto"/>
              <w:rPr>
                <w:rFonts w:ascii="Times New Roman" w:hAnsi="Times New Roman"/>
                <w:sz w:val="16"/>
                <w:szCs w:val="16"/>
                <w:lang w:val="en-US"/>
              </w:rPr>
            </w:pPr>
          </w:p>
        </w:tc>
        <w:tc>
          <w:tcPr>
            <w:tcW w:w="826" w:type="dxa"/>
            <w:tcBorders>
              <w:top w:val="nil"/>
              <w:left w:val="nil"/>
              <w:bottom w:val="single" w:sz="4" w:space="0" w:color="auto"/>
              <w:right w:val="single" w:sz="4" w:space="0" w:color="auto"/>
            </w:tcBorders>
            <w:shd w:val="clear" w:color="auto" w:fill="FFFFFF"/>
            <w:noWrap/>
            <w:vAlign w:val="center"/>
            <w:hideMark/>
          </w:tcPr>
          <w:p w14:paraId="285037BB"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155 720</w:t>
            </w:r>
          </w:p>
        </w:tc>
        <w:tc>
          <w:tcPr>
            <w:tcW w:w="882" w:type="dxa"/>
            <w:tcBorders>
              <w:top w:val="nil"/>
              <w:left w:val="nil"/>
              <w:bottom w:val="single" w:sz="4" w:space="0" w:color="auto"/>
              <w:right w:val="single" w:sz="4" w:space="0" w:color="auto"/>
            </w:tcBorders>
            <w:shd w:val="clear" w:color="auto" w:fill="FFFFFF"/>
            <w:noWrap/>
            <w:vAlign w:val="center"/>
            <w:hideMark/>
          </w:tcPr>
          <w:p w14:paraId="2876C99E" w14:textId="77777777" w:rsidR="00056F15" w:rsidRPr="00C86AC8" w:rsidRDefault="00056F15" w:rsidP="0050313B">
            <w:pPr>
              <w:spacing w:after="0" w:line="240" w:lineRule="auto"/>
              <w:rPr>
                <w:rFonts w:ascii="Times New Roman" w:hAnsi="Times New Roman"/>
                <w:sz w:val="16"/>
                <w:szCs w:val="16"/>
              </w:rPr>
            </w:pPr>
          </w:p>
        </w:tc>
        <w:tc>
          <w:tcPr>
            <w:tcW w:w="837" w:type="dxa"/>
            <w:tcBorders>
              <w:top w:val="nil"/>
              <w:left w:val="nil"/>
              <w:bottom w:val="single" w:sz="4" w:space="0" w:color="auto"/>
              <w:right w:val="single" w:sz="4" w:space="0" w:color="auto"/>
            </w:tcBorders>
            <w:shd w:val="clear" w:color="auto" w:fill="FFFFFF"/>
            <w:noWrap/>
            <w:vAlign w:val="center"/>
            <w:hideMark/>
          </w:tcPr>
          <w:p w14:paraId="70216D37"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155 720</w:t>
            </w:r>
          </w:p>
        </w:tc>
        <w:tc>
          <w:tcPr>
            <w:tcW w:w="567" w:type="dxa"/>
            <w:tcBorders>
              <w:top w:val="nil"/>
              <w:left w:val="nil"/>
              <w:bottom w:val="single" w:sz="4" w:space="0" w:color="auto"/>
              <w:right w:val="single" w:sz="4" w:space="0" w:color="auto"/>
            </w:tcBorders>
            <w:shd w:val="clear" w:color="auto" w:fill="FFFFFF"/>
            <w:noWrap/>
            <w:vAlign w:val="center"/>
            <w:hideMark/>
          </w:tcPr>
          <w:p w14:paraId="4D67C75F"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7AA56177" w14:textId="77777777" w:rsidTr="00F53F18">
        <w:trPr>
          <w:trHeight w:val="609"/>
        </w:trPr>
        <w:tc>
          <w:tcPr>
            <w:tcW w:w="1447" w:type="dxa"/>
            <w:tcBorders>
              <w:top w:val="nil"/>
              <w:left w:val="single" w:sz="4" w:space="0" w:color="auto"/>
              <w:bottom w:val="single" w:sz="4" w:space="0" w:color="auto"/>
              <w:right w:val="single" w:sz="4" w:space="0" w:color="auto"/>
            </w:tcBorders>
            <w:shd w:val="clear" w:color="auto" w:fill="FFFFFF"/>
            <w:vAlign w:val="center"/>
            <w:hideMark/>
          </w:tcPr>
          <w:p w14:paraId="5941ECD8"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2.</w:t>
            </w:r>
            <w:proofErr w:type="gramStart"/>
            <w:r w:rsidRPr="00C86AC8">
              <w:rPr>
                <w:rFonts w:ascii="Times New Roman" w:hAnsi="Times New Roman"/>
                <w:sz w:val="16"/>
                <w:szCs w:val="16"/>
              </w:rPr>
              <w:t>1.Программый</w:t>
            </w:r>
            <w:proofErr w:type="gramEnd"/>
            <w:r w:rsidRPr="00C86AC8">
              <w:rPr>
                <w:rFonts w:ascii="Times New Roman" w:hAnsi="Times New Roman"/>
                <w:sz w:val="16"/>
                <w:szCs w:val="16"/>
              </w:rPr>
              <w:t xml:space="preserve"> межсетевой экран Интернет контроль Сервер </w:t>
            </w:r>
          </w:p>
          <w:p w14:paraId="51280CBC"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(подстатья 226.Прочие работы, услуги)</w:t>
            </w:r>
          </w:p>
        </w:tc>
        <w:tc>
          <w:tcPr>
            <w:tcW w:w="589" w:type="dxa"/>
            <w:tcBorders>
              <w:top w:val="nil"/>
              <w:left w:val="nil"/>
              <w:bottom w:val="single" w:sz="4" w:space="0" w:color="auto"/>
              <w:right w:val="single" w:sz="4" w:space="0" w:color="auto"/>
            </w:tcBorders>
            <w:shd w:val="clear" w:color="auto" w:fill="FFFFFF"/>
            <w:noWrap/>
            <w:vAlign w:val="center"/>
            <w:hideMark/>
          </w:tcPr>
          <w:p w14:paraId="087D6237"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20 820</w:t>
            </w:r>
          </w:p>
        </w:tc>
        <w:tc>
          <w:tcPr>
            <w:tcW w:w="653" w:type="dxa"/>
            <w:tcBorders>
              <w:top w:val="nil"/>
              <w:left w:val="nil"/>
              <w:bottom w:val="single" w:sz="4" w:space="0" w:color="auto"/>
              <w:right w:val="single" w:sz="4" w:space="0" w:color="auto"/>
            </w:tcBorders>
            <w:shd w:val="clear" w:color="auto" w:fill="FFFFFF"/>
            <w:vAlign w:val="center"/>
            <w:hideMark/>
          </w:tcPr>
          <w:p w14:paraId="4D2D8A42"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1/20 820</w:t>
            </w:r>
          </w:p>
        </w:tc>
        <w:tc>
          <w:tcPr>
            <w:tcW w:w="672" w:type="dxa"/>
            <w:tcBorders>
              <w:top w:val="nil"/>
              <w:left w:val="nil"/>
              <w:bottom w:val="single" w:sz="4" w:space="0" w:color="auto"/>
              <w:right w:val="single" w:sz="4" w:space="0" w:color="auto"/>
            </w:tcBorders>
            <w:shd w:val="clear" w:color="auto" w:fill="FFFFFF"/>
            <w:vAlign w:val="center"/>
            <w:hideMark/>
          </w:tcPr>
          <w:p w14:paraId="671DDB3E"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20 820</w:t>
            </w:r>
          </w:p>
        </w:tc>
        <w:tc>
          <w:tcPr>
            <w:tcW w:w="466" w:type="dxa"/>
            <w:tcBorders>
              <w:top w:val="nil"/>
              <w:left w:val="nil"/>
              <w:bottom w:val="single" w:sz="4" w:space="0" w:color="auto"/>
              <w:right w:val="single" w:sz="4" w:space="0" w:color="auto"/>
            </w:tcBorders>
            <w:shd w:val="clear" w:color="auto" w:fill="FFFFFF"/>
            <w:vAlign w:val="center"/>
            <w:hideMark/>
          </w:tcPr>
          <w:p w14:paraId="7F70CE7C"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hideMark/>
          </w:tcPr>
          <w:p w14:paraId="25AE59A5"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20 820</w:t>
            </w:r>
          </w:p>
        </w:tc>
        <w:tc>
          <w:tcPr>
            <w:tcW w:w="653" w:type="dxa"/>
            <w:tcBorders>
              <w:top w:val="nil"/>
              <w:left w:val="nil"/>
              <w:bottom w:val="single" w:sz="4" w:space="0" w:color="auto"/>
              <w:right w:val="single" w:sz="4" w:space="0" w:color="auto"/>
            </w:tcBorders>
            <w:shd w:val="clear" w:color="auto" w:fill="FFFFFF"/>
            <w:vAlign w:val="center"/>
            <w:hideMark/>
          </w:tcPr>
          <w:p w14:paraId="2CB1C651"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1/20 820</w:t>
            </w:r>
          </w:p>
        </w:tc>
        <w:tc>
          <w:tcPr>
            <w:tcW w:w="806" w:type="dxa"/>
            <w:tcBorders>
              <w:top w:val="nil"/>
              <w:left w:val="nil"/>
              <w:bottom w:val="single" w:sz="4" w:space="0" w:color="auto"/>
              <w:right w:val="single" w:sz="4" w:space="0" w:color="auto"/>
            </w:tcBorders>
            <w:shd w:val="clear" w:color="auto" w:fill="FFFFFF"/>
            <w:vAlign w:val="center"/>
            <w:hideMark/>
          </w:tcPr>
          <w:p w14:paraId="3B11CDD2"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20 820</w:t>
            </w:r>
          </w:p>
        </w:tc>
        <w:tc>
          <w:tcPr>
            <w:tcW w:w="445" w:type="dxa"/>
            <w:tcBorders>
              <w:top w:val="nil"/>
              <w:left w:val="nil"/>
              <w:bottom w:val="single" w:sz="4" w:space="0" w:color="auto"/>
              <w:right w:val="single" w:sz="4" w:space="0" w:color="auto"/>
            </w:tcBorders>
            <w:shd w:val="clear" w:color="auto" w:fill="FFFFFF"/>
            <w:vAlign w:val="center"/>
            <w:hideMark/>
          </w:tcPr>
          <w:p w14:paraId="3511B433" w14:textId="77777777" w:rsidR="00056F15" w:rsidRPr="00C86AC8" w:rsidRDefault="00056F15" w:rsidP="0050313B">
            <w:pPr>
              <w:spacing w:after="0" w:line="240" w:lineRule="auto"/>
              <w:rPr>
                <w:rFonts w:ascii="Times New Roman" w:hAnsi="Times New Roman"/>
                <w:sz w:val="16"/>
                <w:szCs w:val="16"/>
              </w:rPr>
            </w:pPr>
          </w:p>
        </w:tc>
        <w:tc>
          <w:tcPr>
            <w:tcW w:w="826" w:type="dxa"/>
            <w:tcBorders>
              <w:top w:val="nil"/>
              <w:left w:val="nil"/>
              <w:bottom w:val="single" w:sz="4" w:space="0" w:color="auto"/>
              <w:right w:val="single" w:sz="4" w:space="0" w:color="auto"/>
            </w:tcBorders>
            <w:shd w:val="clear" w:color="auto" w:fill="FFFFFF"/>
            <w:vAlign w:val="center"/>
            <w:hideMark/>
          </w:tcPr>
          <w:p w14:paraId="033AEA3D"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20 820</w:t>
            </w:r>
          </w:p>
        </w:tc>
        <w:tc>
          <w:tcPr>
            <w:tcW w:w="882" w:type="dxa"/>
            <w:tcBorders>
              <w:top w:val="nil"/>
              <w:left w:val="nil"/>
              <w:bottom w:val="single" w:sz="4" w:space="0" w:color="auto"/>
              <w:right w:val="single" w:sz="4" w:space="0" w:color="auto"/>
            </w:tcBorders>
            <w:shd w:val="clear" w:color="auto" w:fill="FFFFFF"/>
            <w:vAlign w:val="center"/>
            <w:hideMark/>
          </w:tcPr>
          <w:p w14:paraId="0638D43F"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1/20 820</w:t>
            </w:r>
          </w:p>
        </w:tc>
        <w:tc>
          <w:tcPr>
            <w:tcW w:w="837" w:type="dxa"/>
            <w:tcBorders>
              <w:top w:val="nil"/>
              <w:left w:val="nil"/>
              <w:bottom w:val="single" w:sz="4" w:space="0" w:color="auto"/>
              <w:right w:val="single" w:sz="4" w:space="0" w:color="auto"/>
            </w:tcBorders>
            <w:shd w:val="clear" w:color="auto" w:fill="FFFFFF"/>
            <w:vAlign w:val="center"/>
            <w:hideMark/>
          </w:tcPr>
          <w:p w14:paraId="4D331D33"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20 820</w:t>
            </w:r>
          </w:p>
        </w:tc>
        <w:tc>
          <w:tcPr>
            <w:tcW w:w="567" w:type="dxa"/>
            <w:tcBorders>
              <w:top w:val="nil"/>
              <w:left w:val="nil"/>
              <w:bottom w:val="single" w:sz="4" w:space="0" w:color="auto"/>
              <w:right w:val="single" w:sz="4" w:space="0" w:color="auto"/>
            </w:tcBorders>
            <w:shd w:val="clear" w:color="auto" w:fill="FFFFFF"/>
            <w:vAlign w:val="center"/>
            <w:hideMark/>
          </w:tcPr>
          <w:p w14:paraId="3CF413B8"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1D76DA18" w14:textId="77777777" w:rsidTr="00F53F18">
        <w:trPr>
          <w:trHeight w:val="386"/>
        </w:trPr>
        <w:tc>
          <w:tcPr>
            <w:tcW w:w="1447" w:type="dxa"/>
            <w:tcBorders>
              <w:top w:val="nil"/>
              <w:left w:val="single" w:sz="4" w:space="0" w:color="auto"/>
              <w:bottom w:val="single" w:sz="4" w:space="0" w:color="auto"/>
              <w:right w:val="single" w:sz="4" w:space="0" w:color="auto"/>
            </w:tcBorders>
            <w:shd w:val="clear" w:color="auto" w:fill="FFFFFF"/>
            <w:vAlign w:val="center"/>
            <w:hideMark/>
          </w:tcPr>
          <w:p w14:paraId="35991A73"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2.</w:t>
            </w:r>
            <w:proofErr w:type="gramStart"/>
            <w:r w:rsidRPr="00C86AC8">
              <w:rPr>
                <w:rFonts w:ascii="Times New Roman" w:hAnsi="Times New Roman"/>
                <w:sz w:val="16"/>
                <w:szCs w:val="16"/>
              </w:rPr>
              <w:t>2.КЭП</w:t>
            </w:r>
            <w:proofErr w:type="gramEnd"/>
            <w:r w:rsidRPr="00C86AC8">
              <w:rPr>
                <w:rFonts w:ascii="Times New Roman" w:hAnsi="Times New Roman"/>
                <w:sz w:val="16"/>
                <w:szCs w:val="16"/>
              </w:rPr>
              <w:t xml:space="preserve"> для портала Росреестра </w:t>
            </w:r>
          </w:p>
          <w:p w14:paraId="4D98904F"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(подстатья 226.Прочие работы, услуги)</w:t>
            </w:r>
          </w:p>
        </w:tc>
        <w:tc>
          <w:tcPr>
            <w:tcW w:w="589" w:type="dxa"/>
            <w:tcBorders>
              <w:top w:val="nil"/>
              <w:left w:val="nil"/>
              <w:bottom w:val="single" w:sz="4" w:space="0" w:color="auto"/>
              <w:right w:val="single" w:sz="4" w:space="0" w:color="auto"/>
            </w:tcBorders>
            <w:shd w:val="clear" w:color="auto" w:fill="FFFFFF"/>
            <w:noWrap/>
            <w:vAlign w:val="center"/>
            <w:hideMark/>
          </w:tcPr>
          <w:p w14:paraId="70E4FB11"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3 400</w:t>
            </w:r>
          </w:p>
        </w:tc>
        <w:tc>
          <w:tcPr>
            <w:tcW w:w="653" w:type="dxa"/>
            <w:tcBorders>
              <w:top w:val="nil"/>
              <w:left w:val="nil"/>
              <w:bottom w:val="single" w:sz="4" w:space="0" w:color="auto"/>
              <w:right w:val="single" w:sz="4" w:space="0" w:color="auto"/>
            </w:tcBorders>
            <w:shd w:val="clear" w:color="auto" w:fill="FFFFFF"/>
            <w:vAlign w:val="center"/>
            <w:hideMark/>
          </w:tcPr>
          <w:p w14:paraId="1B80A93F"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1/3 400</w:t>
            </w:r>
          </w:p>
        </w:tc>
        <w:tc>
          <w:tcPr>
            <w:tcW w:w="672" w:type="dxa"/>
            <w:tcBorders>
              <w:top w:val="nil"/>
              <w:left w:val="nil"/>
              <w:bottom w:val="single" w:sz="4" w:space="0" w:color="auto"/>
              <w:right w:val="single" w:sz="4" w:space="0" w:color="auto"/>
            </w:tcBorders>
            <w:shd w:val="clear" w:color="auto" w:fill="FFFFFF"/>
            <w:vAlign w:val="center"/>
            <w:hideMark/>
          </w:tcPr>
          <w:p w14:paraId="31E9A948"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3 400</w:t>
            </w:r>
          </w:p>
        </w:tc>
        <w:tc>
          <w:tcPr>
            <w:tcW w:w="466" w:type="dxa"/>
            <w:tcBorders>
              <w:top w:val="nil"/>
              <w:left w:val="nil"/>
              <w:bottom w:val="single" w:sz="4" w:space="0" w:color="auto"/>
              <w:right w:val="single" w:sz="4" w:space="0" w:color="auto"/>
            </w:tcBorders>
            <w:shd w:val="clear" w:color="auto" w:fill="FFFFFF"/>
            <w:vAlign w:val="center"/>
            <w:hideMark/>
          </w:tcPr>
          <w:p w14:paraId="6C100F5D"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hideMark/>
          </w:tcPr>
          <w:p w14:paraId="3F2A4551"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3 400</w:t>
            </w:r>
          </w:p>
        </w:tc>
        <w:tc>
          <w:tcPr>
            <w:tcW w:w="653" w:type="dxa"/>
            <w:tcBorders>
              <w:top w:val="nil"/>
              <w:left w:val="nil"/>
              <w:bottom w:val="single" w:sz="4" w:space="0" w:color="auto"/>
              <w:right w:val="single" w:sz="4" w:space="0" w:color="auto"/>
            </w:tcBorders>
            <w:shd w:val="clear" w:color="auto" w:fill="FFFFFF"/>
            <w:vAlign w:val="center"/>
            <w:hideMark/>
          </w:tcPr>
          <w:p w14:paraId="53B208DE"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1/3 400</w:t>
            </w:r>
          </w:p>
        </w:tc>
        <w:tc>
          <w:tcPr>
            <w:tcW w:w="806" w:type="dxa"/>
            <w:tcBorders>
              <w:top w:val="nil"/>
              <w:left w:val="nil"/>
              <w:bottom w:val="single" w:sz="4" w:space="0" w:color="auto"/>
              <w:right w:val="single" w:sz="4" w:space="0" w:color="auto"/>
            </w:tcBorders>
            <w:shd w:val="clear" w:color="auto" w:fill="FFFFFF"/>
            <w:vAlign w:val="center"/>
            <w:hideMark/>
          </w:tcPr>
          <w:p w14:paraId="700B21AF"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3 400</w:t>
            </w:r>
          </w:p>
        </w:tc>
        <w:tc>
          <w:tcPr>
            <w:tcW w:w="445" w:type="dxa"/>
            <w:tcBorders>
              <w:top w:val="nil"/>
              <w:left w:val="nil"/>
              <w:bottom w:val="single" w:sz="4" w:space="0" w:color="auto"/>
              <w:right w:val="single" w:sz="4" w:space="0" w:color="auto"/>
            </w:tcBorders>
            <w:shd w:val="clear" w:color="auto" w:fill="FFFFFF"/>
            <w:vAlign w:val="center"/>
            <w:hideMark/>
          </w:tcPr>
          <w:p w14:paraId="76182C22" w14:textId="77777777" w:rsidR="00056F15" w:rsidRPr="00C86AC8" w:rsidRDefault="00056F15" w:rsidP="0050313B">
            <w:pPr>
              <w:spacing w:after="0" w:line="240" w:lineRule="auto"/>
              <w:rPr>
                <w:rFonts w:ascii="Times New Roman" w:hAnsi="Times New Roman"/>
                <w:sz w:val="16"/>
                <w:szCs w:val="16"/>
              </w:rPr>
            </w:pPr>
          </w:p>
        </w:tc>
        <w:tc>
          <w:tcPr>
            <w:tcW w:w="826" w:type="dxa"/>
            <w:tcBorders>
              <w:top w:val="nil"/>
              <w:left w:val="nil"/>
              <w:bottom w:val="single" w:sz="4" w:space="0" w:color="auto"/>
              <w:right w:val="single" w:sz="4" w:space="0" w:color="auto"/>
            </w:tcBorders>
            <w:shd w:val="clear" w:color="auto" w:fill="FFFFFF"/>
            <w:vAlign w:val="center"/>
            <w:hideMark/>
          </w:tcPr>
          <w:p w14:paraId="18621468"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3 400</w:t>
            </w:r>
          </w:p>
        </w:tc>
        <w:tc>
          <w:tcPr>
            <w:tcW w:w="882" w:type="dxa"/>
            <w:tcBorders>
              <w:top w:val="nil"/>
              <w:left w:val="nil"/>
              <w:bottom w:val="single" w:sz="4" w:space="0" w:color="auto"/>
              <w:right w:val="single" w:sz="4" w:space="0" w:color="auto"/>
            </w:tcBorders>
            <w:shd w:val="clear" w:color="auto" w:fill="FFFFFF"/>
            <w:vAlign w:val="center"/>
            <w:hideMark/>
          </w:tcPr>
          <w:p w14:paraId="05B59D98"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1/3 400</w:t>
            </w:r>
          </w:p>
        </w:tc>
        <w:tc>
          <w:tcPr>
            <w:tcW w:w="837" w:type="dxa"/>
            <w:tcBorders>
              <w:top w:val="nil"/>
              <w:left w:val="nil"/>
              <w:bottom w:val="single" w:sz="4" w:space="0" w:color="auto"/>
              <w:right w:val="single" w:sz="4" w:space="0" w:color="auto"/>
            </w:tcBorders>
            <w:shd w:val="clear" w:color="auto" w:fill="FFFFFF"/>
            <w:vAlign w:val="center"/>
            <w:hideMark/>
          </w:tcPr>
          <w:p w14:paraId="236B9275"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3 400</w:t>
            </w:r>
          </w:p>
        </w:tc>
        <w:tc>
          <w:tcPr>
            <w:tcW w:w="567" w:type="dxa"/>
            <w:tcBorders>
              <w:top w:val="nil"/>
              <w:left w:val="nil"/>
              <w:bottom w:val="single" w:sz="4" w:space="0" w:color="auto"/>
              <w:right w:val="single" w:sz="4" w:space="0" w:color="auto"/>
            </w:tcBorders>
            <w:shd w:val="clear" w:color="auto" w:fill="FFFFFF"/>
            <w:vAlign w:val="center"/>
            <w:hideMark/>
          </w:tcPr>
          <w:p w14:paraId="70DE5BDB"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151892AF" w14:textId="77777777" w:rsidTr="00F53F18">
        <w:trPr>
          <w:trHeight w:val="997"/>
        </w:trPr>
        <w:tc>
          <w:tcPr>
            <w:tcW w:w="1447" w:type="dxa"/>
            <w:tcBorders>
              <w:top w:val="nil"/>
              <w:left w:val="single" w:sz="4" w:space="0" w:color="auto"/>
              <w:bottom w:val="single" w:sz="4" w:space="0" w:color="auto"/>
              <w:right w:val="single" w:sz="4" w:space="0" w:color="auto"/>
            </w:tcBorders>
            <w:shd w:val="clear" w:color="auto" w:fill="FFFFFF"/>
            <w:vAlign w:val="center"/>
            <w:hideMark/>
          </w:tcPr>
          <w:p w14:paraId="7399962B"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2.</w:t>
            </w:r>
            <w:proofErr w:type="gramStart"/>
            <w:r w:rsidRPr="00C86AC8">
              <w:rPr>
                <w:rFonts w:ascii="Times New Roman" w:hAnsi="Times New Roman"/>
                <w:sz w:val="16"/>
                <w:szCs w:val="16"/>
              </w:rPr>
              <w:t>2.1..</w:t>
            </w:r>
            <w:proofErr w:type="gramEnd"/>
            <w:r w:rsidRPr="00C86AC8">
              <w:rPr>
                <w:rFonts w:ascii="Times New Roman" w:hAnsi="Times New Roman"/>
                <w:sz w:val="16"/>
                <w:szCs w:val="16"/>
              </w:rPr>
              <w:t>Абонентское обслуживание по тарифному плану КЭП для Росреестра – продление</w:t>
            </w:r>
          </w:p>
          <w:p w14:paraId="6622EC73"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(подстатья 226.Прочие работы, услуги)</w:t>
            </w:r>
          </w:p>
        </w:tc>
        <w:tc>
          <w:tcPr>
            <w:tcW w:w="589" w:type="dxa"/>
            <w:tcBorders>
              <w:top w:val="nil"/>
              <w:left w:val="nil"/>
              <w:bottom w:val="single" w:sz="4" w:space="0" w:color="auto"/>
              <w:right w:val="single" w:sz="4" w:space="0" w:color="auto"/>
            </w:tcBorders>
            <w:shd w:val="clear" w:color="auto" w:fill="FFFFFF"/>
            <w:noWrap/>
            <w:vAlign w:val="center"/>
            <w:hideMark/>
          </w:tcPr>
          <w:p w14:paraId="64D5E94B"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680</w:t>
            </w:r>
          </w:p>
        </w:tc>
        <w:tc>
          <w:tcPr>
            <w:tcW w:w="653" w:type="dxa"/>
            <w:tcBorders>
              <w:top w:val="nil"/>
              <w:left w:val="nil"/>
              <w:bottom w:val="single" w:sz="4" w:space="0" w:color="auto"/>
              <w:right w:val="single" w:sz="4" w:space="0" w:color="auto"/>
            </w:tcBorders>
            <w:shd w:val="clear" w:color="auto" w:fill="FFFFFF"/>
            <w:vAlign w:val="center"/>
            <w:hideMark/>
          </w:tcPr>
          <w:p w14:paraId="7D63C333"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1/680</w:t>
            </w:r>
          </w:p>
        </w:tc>
        <w:tc>
          <w:tcPr>
            <w:tcW w:w="672" w:type="dxa"/>
            <w:tcBorders>
              <w:top w:val="nil"/>
              <w:left w:val="nil"/>
              <w:bottom w:val="single" w:sz="4" w:space="0" w:color="auto"/>
              <w:right w:val="single" w:sz="4" w:space="0" w:color="auto"/>
            </w:tcBorders>
            <w:shd w:val="clear" w:color="auto" w:fill="FFFFFF"/>
            <w:vAlign w:val="center"/>
            <w:hideMark/>
          </w:tcPr>
          <w:p w14:paraId="77447D60"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680</w:t>
            </w:r>
          </w:p>
        </w:tc>
        <w:tc>
          <w:tcPr>
            <w:tcW w:w="466" w:type="dxa"/>
            <w:tcBorders>
              <w:top w:val="nil"/>
              <w:left w:val="nil"/>
              <w:bottom w:val="single" w:sz="4" w:space="0" w:color="auto"/>
              <w:right w:val="single" w:sz="4" w:space="0" w:color="auto"/>
            </w:tcBorders>
            <w:shd w:val="clear" w:color="auto" w:fill="FFFFFF"/>
            <w:vAlign w:val="center"/>
            <w:hideMark/>
          </w:tcPr>
          <w:p w14:paraId="198AC3D6"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hideMark/>
          </w:tcPr>
          <w:p w14:paraId="7B87BB3C"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680</w:t>
            </w:r>
          </w:p>
        </w:tc>
        <w:tc>
          <w:tcPr>
            <w:tcW w:w="653" w:type="dxa"/>
            <w:tcBorders>
              <w:top w:val="nil"/>
              <w:left w:val="nil"/>
              <w:bottom w:val="single" w:sz="4" w:space="0" w:color="auto"/>
              <w:right w:val="single" w:sz="4" w:space="0" w:color="auto"/>
            </w:tcBorders>
            <w:shd w:val="clear" w:color="auto" w:fill="FFFFFF"/>
            <w:vAlign w:val="center"/>
            <w:hideMark/>
          </w:tcPr>
          <w:p w14:paraId="2126EC7A"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1/680</w:t>
            </w:r>
          </w:p>
        </w:tc>
        <w:tc>
          <w:tcPr>
            <w:tcW w:w="806" w:type="dxa"/>
            <w:tcBorders>
              <w:top w:val="nil"/>
              <w:left w:val="nil"/>
              <w:bottom w:val="single" w:sz="4" w:space="0" w:color="auto"/>
              <w:right w:val="single" w:sz="4" w:space="0" w:color="auto"/>
            </w:tcBorders>
            <w:shd w:val="clear" w:color="auto" w:fill="FFFFFF"/>
            <w:vAlign w:val="center"/>
            <w:hideMark/>
          </w:tcPr>
          <w:p w14:paraId="6D4ACB93"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680</w:t>
            </w:r>
          </w:p>
        </w:tc>
        <w:tc>
          <w:tcPr>
            <w:tcW w:w="445" w:type="dxa"/>
            <w:tcBorders>
              <w:top w:val="nil"/>
              <w:left w:val="nil"/>
              <w:bottom w:val="single" w:sz="4" w:space="0" w:color="auto"/>
              <w:right w:val="single" w:sz="4" w:space="0" w:color="auto"/>
            </w:tcBorders>
            <w:shd w:val="clear" w:color="auto" w:fill="FFFFFF"/>
            <w:vAlign w:val="center"/>
            <w:hideMark/>
          </w:tcPr>
          <w:p w14:paraId="6970BCA3" w14:textId="77777777" w:rsidR="00056F15" w:rsidRPr="00C86AC8" w:rsidRDefault="00056F15" w:rsidP="0050313B">
            <w:pPr>
              <w:spacing w:after="0" w:line="240" w:lineRule="auto"/>
              <w:rPr>
                <w:rFonts w:ascii="Times New Roman" w:hAnsi="Times New Roman"/>
                <w:sz w:val="16"/>
                <w:szCs w:val="16"/>
              </w:rPr>
            </w:pPr>
          </w:p>
        </w:tc>
        <w:tc>
          <w:tcPr>
            <w:tcW w:w="826" w:type="dxa"/>
            <w:tcBorders>
              <w:top w:val="nil"/>
              <w:left w:val="nil"/>
              <w:bottom w:val="single" w:sz="4" w:space="0" w:color="auto"/>
              <w:right w:val="single" w:sz="4" w:space="0" w:color="auto"/>
            </w:tcBorders>
            <w:shd w:val="clear" w:color="auto" w:fill="FFFFFF"/>
            <w:vAlign w:val="center"/>
            <w:hideMark/>
          </w:tcPr>
          <w:p w14:paraId="2501AB55"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680</w:t>
            </w:r>
          </w:p>
        </w:tc>
        <w:tc>
          <w:tcPr>
            <w:tcW w:w="882" w:type="dxa"/>
            <w:tcBorders>
              <w:top w:val="nil"/>
              <w:left w:val="nil"/>
              <w:bottom w:val="single" w:sz="4" w:space="0" w:color="auto"/>
              <w:right w:val="single" w:sz="4" w:space="0" w:color="auto"/>
            </w:tcBorders>
            <w:shd w:val="clear" w:color="auto" w:fill="FFFFFF"/>
            <w:vAlign w:val="center"/>
            <w:hideMark/>
          </w:tcPr>
          <w:p w14:paraId="4C16A7DB"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1/680</w:t>
            </w:r>
          </w:p>
        </w:tc>
        <w:tc>
          <w:tcPr>
            <w:tcW w:w="837" w:type="dxa"/>
            <w:tcBorders>
              <w:top w:val="nil"/>
              <w:left w:val="nil"/>
              <w:bottom w:val="single" w:sz="4" w:space="0" w:color="auto"/>
              <w:right w:val="single" w:sz="4" w:space="0" w:color="auto"/>
            </w:tcBorders>
            <w:shd w:val="clear" w:color="auto" w:fill="FFFFFF"/>
            <w:vAlign w:val="center"/>
            <w:hideMark/>
          </w:tcPr>
          <w:p w14:paraId="1C325D72"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680</w:t>
            </w:r>
          </w:p>
        </w:tc>
        <w:tc>
          <w:tcPr>
            <w:tcW w:w="567" w:type="dxa"/>
            <w:tcBorders>
              <w:top w:val="nil"/>
              <w:left w:val="nil"/>
              <w:bottom w:val="single" w:sz="4" w:space="0" w:color="auto"/>
              <w:right w:val="single" w:sz="4" w:space="0" w:color="auto"/>
            </w:tcBorders>
            <w:shd w:val="clear" w:color="auto" w:fill="FFFFFF"/>
            <w:vAlign w:val="center"/>
            <w:hideMark/>
          </w:tcPr>
          <w:p w14:paraId="53378C92"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1248AD89" w14:textId="77777777" w:rsidTr="00F53F18">
        <w:trPr>
          <w:trHeight w:val="997"/>
        </w:trPr>
        <w:tc>
          <w:tcPr>
            <w:tcW w:w="1447" w:type="dxa"/>
            <w:tcBorders>
              <w:top w:val="nil"/>
              <w:left w:val="single" w:sz="4" w:space="0" w:color="auto"/>
              <w:bottom w:val="single" w:sz="4" w:space="0" w:color="auto"/>
              <w:right w:val="single" w:sz="4" w:space="0" w:color="auto"/>
            </w:tcBorders>
            <w:shd w:val="clear" w:color="auto" w:fill="FFFFFF"/>
            <w:vAlign w:val="center"/>
          </w:tcPr>
          <w:p w14:paraId="6AC00EA6"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2.2.2. Право использования программ для ЭВМ для управления Сертификатом по тарифному плану КЭП для Росреестра</w:t>
            </w:r>
          </w:p>
          <w:p w14:paraId="64FEF6A8"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(подстатья 226.Прочие работы, услуги)</w:t>
            </w:r>
          </w:p>
        </w:tc>
        <w:tc>
          <w:tcPr>
            <w:tcW w:w="589" w:type="dxa"/>
            <w:tcBorders>
              <w:top w:val="nil"/>
              <w:left w:val="nil"/>
              <w:bottom w:val="single" w:sz="4" w:space="0" w:color="auto"/>
              <w:right w:val="single" w:sz="4" w:space="0" w:color="auto"/>
            </w:tcBorders>
            <w:shd w:val="clear" w:color="auto" w:fill="FFFFFF"/>
            <w:noWrap/>
            <w:vAlign w:val="center"/>
          </w:tcPr>
          <w:p w14:paraId="24496AA4"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2 720</w:t>
            </w:r>
          </w:p>
        </w:tc>
        <w:tc>
          <w:tcPr>
            <w:tcW w:w="653" w:type="dxa"/>
            <w:tcBorders>
              <w:top w:val="nil"/>
              <w:left w:val="nil"/>
              <w:bottom w:val="single" w:sz="4" w:space="0" w:color="auto"/>
              <w:right w:val="single" w:sz="4" w:space="0" w:color="auto"/>
            </w:tcBorders>
            <w:shd w:val="clear" w:color="auto" w:fill="FFFFFF"/>
            <w:vAlign w:val="center"/>
          </w:tcPr>
          <w:p w14:paraId="2F8CE6BA"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1/2 720</w:t>
            </w:r>
          </w:p>
        </w:tc>
        <w:tc>
          <w:tcPr>
            <w:tcW w:w="672" w:type="dxa"/>
            <w:tcBorders>
              <w:top w:val="nil"/>
              <w:left w:val="nil"/>
              <w:bottom w:val="single" w:sz="4" w:space="0" w:color="auto"/>
              <w:right w:val="single" w:sz="4" w:space="0" w:color="auto"/>
            </w:tcBorders>
            <w:shd w:val="clear" w:color="auto" w:fill="FFFFFF"/>
            <w:vAlign w:val="center"/>
          </w:tcPr>
          <w:p w14:paraId="4B7C3C8B"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2 720</w:t>
            </w:r>
          </w:p>
        </w:tc>
        <w:tc>
          <w:tcPr>
            <w:tcW w:w="466" w:type="dxa"/>
            <w:tcBorders>
              <w:top w:val="nil"/>
              <w:left w:val="nil"/>
              <w:bottom w:val="single" w:sz="4" w:space="0" w:color="auto"/>
              <w:right w:val="single" w:sz="4" w:space="0" w:color="auto"/>
            </w:tcBorders>
            <w:shd w:val="clear" w:color="auto" w:fill="FFFFFF"/>
            <w:vAlign w:val="center"/>
          </w:tcPr>
          <w:p w14:paraId="782B8B91"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tcPr>
          <w:p w14:paraId="3996292B"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2 720</w:t>
            </w:r>
          </w:p>
        </w:tc>
        <w:tc>
          <w:tcPr>
            <w:tcW w:w="653" w:type="dxa"/>
            <w:tcBorders>
              <w:top w:val="nil"/>
              <w:left w:val="nil"/>
              <w:bottom w:val="single" w:sz="4" w:space="0" w:color="auto"/>
              <w:right w:val="single" w:sz="4" w:space="0" w:color="auto"/>
            </w:tcBorders>
            <w:shd w:val="clear" w:color="auto" w:fill="FFFFFF"/>
            <w:vAlign w:val="center"/>
          </w:tcPr>
          <w:p w14:paraId="50B63B40"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1/2 720</w:t>
            </w:r>
          </w:p>
        </w:tc>
        <w:tc>
          <w:tcPr>
            <w:tcW w:w="806" w:type="dxa"/>
            <w:tcBorders>
              <w:top w:val="nil"/>
              <w:left w:val="nil"/>
              <w:bottom w:val="single" w:sz="4" w:space="0" w:color="auto"/>
              <w:right w:val="single" w:sz="4" w:space="0" w:color="auto"/>
            </w:tcBorders>
            <w:shd w:val="clear" w:color="auto" w:fill="FFFFFF"/>
            <w:vAlign w:val="center"/>
          </w:tcPr>
          <w:p w14:paraId="7A0BDDEA"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2 720</w:t>
            </w:r>
          </w:p>
        </w:tc>
        <w:tc>
          <w:tcPr>
            <w:tcW w:w="445" w:type="dxa"/>
            <w:tcBorders>
              <w:top w:val="nil"/>
              <w:left w:val="nil"/>
              <w:bottom w:val="single" w:sz="4" w:space="0" w:color="auto"/>
              <w:right w:val="single" w:sz="4" w:space="0" w:color="auto"/>
            </w:tcBorders>
            <w:shd w:val="clear" w:color="auto" w:fill="FFFFFF"/>
            <w:vAlign w:val="center"/>
          </w:tcPr>
          <w:p w14:paraId="344D47C7" w14:textId="77777777" w:rsidR="00056F15" w:rsidRPr="00C86AC8" w:rsidRDefault="00056F15" w:rsidP="0050313B">
            <w:pPr>
              <w:spacing w:after="0" w:line="240" w:lineRule="auto"/>
              <w:rPr>
                <w:rFonts w:ascii="Times New Roman" w:hAnsi="Times New Roman"/>
                <w:sz w:val="16"/>
                <w:szCs w:val="16"/>
              </w:rPr>
            </w:pPr>
          </w:p>
        </w:tc>
        <w:tc>
          <w:tcPr>
            <w:tcW w:w="826" w:type="dxa"/>
            <w:tcBorders>
              <w:top w:val="nil"/>
              <w:left w:val="nil"/>
              <w:bottom w:val="single" w:sz="4" w:space="0" w:color="auto"/>
              <w:right w:val="single" w:sz="4" w:space="0" w:color="auto"/>
            </w:tcBorders>
            <w:shd w:val="clear" w:color="auto" w:fill="FFFFFF"/>
            <w:vAlign w:val="center"/>
          </w:tcPr>
          <w:p w14:paraId="13C77B2E"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2 720</w:t>
            </w:r>
          </w:p>
        </w:tc>
        <w:tc>
          <w:tcPr>
            <w:tcW w:w="882" w:type="dxa"/>
            <w:tcBorders>
              <w:top w:val="nil"/>
              <w:left w:val="nil"/>
              <w:bottom w:val="single" w:sz="4" w:space="0" w:color="auto"/>
              <w:right w:val="single" w:sz="4" w:space="0" w:color="auto"/>
            </w:tcBorders>
            <w:shd w:val="clear" w:color="auto" w:fill="FFFFFF"/>
            <w:vAlign w:val="center"/>
          </w:tcPr>
          <w:p w14:paraId="66CD5E0A"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1/2 720</w:t>
            </w:r>
          </w:p>
        </w:tc>
        <w:tc>
          <w:tcPr>
            <w:tcW w:w="837" w:type="dxa"/>
            <w:tcBorders>
              <w:top w:val="nil"/>
              <w:left w:val="nil"/>
              <w:bottom w:val="single" w:sz="4" w:space="0" w:color="auto"/>
              <w:right w:val="single" w:sz="4" w:space="0" w:color="auto"/>
            </w:tcBorders>
            <w:shd w:val="clear" w:color="auto" w:fill="FFFFFF"/>
            <w:vAlign w:val="center"/>
          </w:tcPr>
          <w:p w14:paraId="6F9D86AA"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2 720</w:t>
            </w:r>
          </w:p>
        </w:tc>
        <w:tc>
          <w:tcPr>
            <w:tcW w:w="567" w:type="dxa"/>
            <w:tcBorders>
              <w:top w:val="nil"/>
              <w:left w:val="nil"/>
              <w:bottom w:val="single" w:sz="4" w:space="0" w:color="auto"/>
              <w:right w:val="single" w:sz="4" w:space="0" w:color="auto"/>
            </w:tcBorders>
            <w:shd w:val="clear" w:color="auto" w:fill="FFFFFF"/>
            <w:vAlign w:val="center"/>
          </w:tcPr>
          <w:p w14:paraId="09440A38"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6D0D3B38" w14:textId="77777777" w:rsidTr="00F53F18">
        <w:trPr>
          <w:trHeight w:val="431"/>
        </w:trPr>
        <w:tc>
          <w:tcPr>
            <w:tcW w:w="1447" w:type="dxa"/>
            <w:tcBorders>
              <w:top w:val="nil"/>
              <w:left w:val="single" w:sz="4" w:space="0" w:color="auto"/>
              <w:bottom w:val="single" w:sz="4" w:space="0" w:color="auto"/>
              <w:right w:val="single" w:sz="4" w:space="0" w:color="auto"/>
            </w:tcBorders>
            <w:shd w:val="clear" w:color="auto" w:fill="FFFFFF"/>
            <w:vAlign w:val="center"/>
            <w:hideMark/>
          </w:tcPr>
          <w:p w14:paraId="0936142D"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2.</w:t>
            </w:r>
            <w:proofErr w:type="gramStart"/>
            <w:r w:rsidRPr="00C86AC8">
              <w:rPr>
                <w:rFonts w:ascii="Times New Roman" w:hAnsi="Times New Roman"/>
                <w:sz w:val="16"/>
                <w:szCs w:val="16"/>
              </w:rPr>
              <w:t>3.Система</w:t>
            </w:r>
            <w:proofErr w:type="gramEnd"/>
            <w:r w:rsidRPr="00C86AC8">
              <w:rPr>
                <w:rFonts w:ascii="Times New Roman" w:hAnsi="Times New Roman"/>
                <w:sz w:val="16"/>
                <w:szCs w:val="16"/>
              </w:rPr>
              <w:t xml:space="preserve"> «</w:t>
            </w:r>
            <w:proofErr w:type="spellStart"/>
            <w:r w:rsidRPr="00C86AC8">
              <w:rPr>
                <w:rFonts w:ascii="Times New Roman" w:hAnsi="Times New Roman"/>
                <w:sz w:val="16"/>
                <w:szCs w:val="16"/>
              </w:rPr>
              <w:t>ТехноКадЭкспресс</w:t>
            </w:r>
            <w:proofErr w:type="spellEnd"/>
            <w:r w:rsidRPr="00C86AC8">
              <w:rPr>
                <w:rFonts w:ascii="Times New Roman" w:hAnsi="Times New Roman"/>
                <w:sz w:val="16"/>
                <w:szCs w:val="16"/>
              </w:rPr>
              <w:t>»</w:t>
            </w:r>
          </w:p>
          <w:p w14:paraId="7AB0A6AF"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(подстатья 226.Прочие работы, услуги)</w:t>
            </w:r>
          </w:p>
        </w:tc>
        <w:tc>
          <w:tcPr>
            <w:tcW w:w="589" w:type="dxa"/>
            <w:tcBorders>
              <w:top w:val="nil"/>
              <w:left w:val="nil"/>
              <w:bottom w:val="single" w:sz="4" w:space="0" w:color="auto"/>
              <w:right w:val="single" w:sz="4" w:space="0" w:color="auto"/>
            </w:tcBorders>
            <w:shd w:val="clear" w:color="auto" w:fill="FFFFFF"/>
            <w:noWrap/>
            <w:vAlign w:val="center"/>
            <w:hideMark/>
          </w:tcPr>
          <w:p w14:paraId="65F78B72"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23 000</w:t>
            </w:r>
          </w:p>
        </w:tc>
        <w:tc>
          <w:tcPr>
            <w:tcW w:w="653" w:type="dxa"/>
            <w:tcBorders>
              <w:top w:val="nil"/>
              <w:left w:val="nil"/>
              <w:bottom w:val="single" w:sz="4" w:space="0" w:color="auto"/>
              <w:right w:val="single" w:sz="4" w:space="0" w:color="auto"/>
            </w:tcBorders>
            <w:shd w:val="clear" w:color="auto" w:fill="FFFFFF"/>
            <w:noWrap/>
            <w:vAlign w:val="center"/>
            <w:hideMark/>
          </w:tcPr>
          <w:p w14:paraId="64AD88A0"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1/23 000</w:t>
            </w:r>
          </w:p>
        </w:tc>
        <w:tc>
          <w:tcPr>
            <w:tcW w:w="672" w:type="dxa"/>
            <w:tcBorders>
              <w:top w:val="nil"/>
              <w:left w:val="nil"/>
              <w:bottom w:val="single" w:sz="4" w:space="0" w:color="auto"/>
              <w:right w:val="single" w:sz="4" w:space="0" w:color="auto"/>
            </w:tcBorders>
            <w:shd w:val="clear" w:color="auto" w:fill="FFFFFF"/>
            <w:noWrap/>
            <w:vAlign w:val="center"/>
            <w:hideMark/>
          </w:tcPr>
          <w:p w14:paraId="705F57C3"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23 000</w:t>
            </w:r>
          </w:p>
        </w:tc>
        <w:tc>
          <w:tcPr>
            <w:tcW w:w="466" w:type="dxa"/>
            <w:tcBorders>
              <w:top w:val="nil"/>
              <w:left w:val="nil"/>
              <w:bottom w:val="single" w:sz="4" w:space="0" w:color="auto"/>
              <w:right w:val="single" w:sz="4" w:space="0" w:color="auto"/>
            </w:tcBorders>
            <w:shd w:val="clear" w:color="auto" w:fill="FFFFFF"/>
            <w:noWrap/>
            <w:vAlign w:val="center"/>
            <w:hideMark/>
          </w:tcPr>
          <w:p w14:paraId="14B6B46D"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hideMark/>
          </w:tcPr>
          <w:p w14:paraId="40347252"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23 000</w:t>
            </w:r>
          </w:p>
        </w:tc>
        <w:tc>
          <w:tcPr>
            <w:tcW w:w="653" w:type="dxa"/>
            <w:tcBorders>
              <w:top w:val="nil"/>
              <w:left w:val="nil"/>
              <w:bottom w:val="single" w:sz="4" w:space="0" w:color="auto"/>
              <w:right w:val="single" w:sz="4" w:space="0" w:color="auto"/>
            </w:tcBorders>
            <w:shd w:val="clear" w:color="auto" w:fill="FFFFFF"/>
            <w:noWrap/>
            <w:vAlign w:val="center"/>
            <w:hideMark/>
          </w:tcPr>
          <w:p w14:paraId="37127A86"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1/23 000</w:t>
            </w:r>
          </w:p>
        </w:tc>
        <w:tc>
          <w:tcPr>
            <w:tcW w:w="806" w:type="dxa"/>
            <w:tcBorders>
              <w:top w:val="nil"/>
              <w:left w:val="nil"/>
              <w:bottom w:val="single" w:sz="4" w:space="0" w:color="auto"/>
              <w:right w:val="single" w:sz="4" w:space="0" w:color="auto"/>
            </w:tcBorders>
            <w:shd w:val="clear" w:color="auto" w:fill="FFFFFF"/>
            <w:noWrap/>
            <w:vAlign w:val="center"/>
            <w:hideMark/>
          </w:tcPr>
          <w:p w14:paraId="5AF32C23"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23 000</w:t>
            </w:r>
          </w:p>
        </w:tc>
        <w:tc>
          <w:tcPr>
            <w:tcW w:w="445" w:type="dxa"/>
            <w:tcBorders>
              <w:top w:val="nil"/>
              <w:left w:val="nil"/>
              <w:bottom w:val="single" w:sz="4" w:space="0" w:color="auto"/>
              <w:right w:val="single" w:sz="4" w:space="0" w:color="auto"/>
            </w:tcBorders>
            <w:shd w:val="clear" w:color="auto" w:fill="FFFFFF"/>
            <w:noWrap/>
            <w:vAlign w:val="center"/>
            <w:hideMark/>
          </w:tcPr>
          <w:p w14:paraId="3DF1232A" w14:textId="77777777" w:rsidR="00056F15" w:rsidRPr="00C86AC8" w:rsidRDefault="00056F15" w:rsidP="0050313B">
            <w:pPr>
              <w:spacing w:after="0" w:line="240" w:lineRule="auto"/>
              <w:rPr>
                <w:rFonts w:ascii="Times New Roman" w:hAnsi="Times New Roman"/>
                <w:sz w:val="16"/>
                <w:szCs w:val="16"/>
              </w:rPr>
            </w:pPr>
          </w:p>
        </w:tc>
        <w:tc>
          <w:tcPr>
            <w:tcW w:w="826" w:type="dxa"/>
            <w:tcBorders>
              <w:top w:val="nil"/>
              <w:left w:val="nil"/>
              <w:bottom w:val="single" w:sz="4" w:space="0" w:color="auto"/>
              <w:right w:val="single" w:sz="4" w:space="0" w:color="auto"/>
            </w:tcBorders>
            <w:shd w:val="clear" w:color="auto" w:fill="FFFFFF"/>
            <w:noWrap/>
            <w:vAlign w:val="center"/>
            <w:hideMark/>
          </w:tcPr>
          <w:p w14:paraId="66DEE40A"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23 000</w:t>
            </w:r>
          </w:p>
        </w:tc>
        <w:tc>
          <w:tcPr>
            <w:tcW w:w="882" w:type="dxa"/>
            <w:tcBorders>
              <w:top w:val="nil"/>
              <w:left w:val="nil"/>
              <w:bottom w:val="single" w:sz="4" w:space="0" w:color="auto"/>
              <w:right w:val="single" w:sz="4" w:space="0" w:color="auto"/>
            </w:tcBorders>
            <w:shd w:val="clear" w:color="auto" w:fill="FFFFFF"/>
            <w:noWrap/>
            <w:vAlign w:val="center"/>
            <w:hideMark/>
          </w:tcPr>
          <w:p w14:paraId="0FDF2F0C"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1/23 000</w:t>
            </w:r>
          </w:p>
        </w:tc>
        <w:tc>
          <w:tcPr>
            <w:tcW w:w="837" w:type="dxa"/>
            <w:tcBorders>
              <w:top w:val="nil"/>
              <w:left w:val="nil"/>
              <w:bottom w:val="single" w:sz="4" w:space="0" w:color="auto"/>
              <w:right w:val="single" w:sz="4" w:space="0" w:color="auto"/>
            </w:tcBorders>
            <w:shd w:val="clear" w:color="auto" w:fill="FFFFFF"/>
            <w:noWrap/>
            <w:vAlign w:val="center"/>
            <w:hideMark/>
          </w:tcPr>
          <w:p w14:paraId="001CA9EB"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23 000</w:t>
            </w:r>
          </w:p>
        </w:tc>
        <w:tc>
          <w:tcPr>
            <w:tcW w:w="567" w:type="dxa"/>
            <w:tcBorders>
              <w:top w:val="nil"/>
              <w:left w:val="nil"/>
              <w:bottom w:val="single" w:sz="4" w:space="0" w:color="auto"/>
              <w:right w:val="single" w:sz="4" w:space="0" w:color="auto"/>
            </w:tcBorders>
            <w:shd w:val="clear" w:color="auto" w:fill="FFFFFF"/>
            <w:noWrap/>
            <w:vAlign w:val="center"/>
            <w:hideMark/>
          </w:tcPr>
          <w:p w14:paraId="66AF4594"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0926009B" w14:textId="77777777" w:rsidTr="00F53F18">
        <w:trPr>
          <w:trHeight w:val="431"/>
        </w:trPr>
        <w:tc>
          <w:tcPr>
            <w:tcW w:w="1447" w:type="dxa"/>
            <w:tcBorders>
              <w:top w:val="nil"/>
              <w:left w:val="single" w:sz="4" w:space="0" w:color="auto"/>
              <w:bottom w:val="single" w:sz="4" w:space="0" w:color="auto"/>
              <w:right w:val="single" w:sz="4" w:space="0" w:color="auto"/>
            </w:tcBorders>
            <w:shd w:val="clear" w:color="auto" w:fill="FFFFFF"/>
            <w:vAlign w:val="center"/>
            <w:hideMark/>
          </w:tcPr>
          <w:p w14:paraId="2FA5D69F"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2.</w:t>
            </w:r>
            <w:proofErr w:type="gramStart"/>
            <w:r w:rsidRPr="00C86AC8">
              <w:rPr>
                <w:rFonts w:ascii="Times New Roman" w:hAnsi="Times New Roman"/>
                <w:sz w:val="16"/>
                <w:szCs w:val="16"/>
              </w:rPr>
              <w:t>4.Антивирус</w:t>
            </w:r>
            <w:proofErr w:type="gramEnd"/>
            <w:r w:rsidRPr="00C86AC8">
              <w:rPr>
                <w:rFonts w:ascii="Times New Roman" w:hAnsi="Times New Roman"/>
                <w:sz w:val="16"/>
                <w:szCs w:val="16"/>
              </w:rPr>
              <w:t xml:space="preserve"> Касперского</w:t>
            </w:r>
          </w:p>
          <w:p w14:paraId="08274E3C"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(подстатья 226.Прочие работы, услуги)</w:t>
            </w:r>
          </w:p>
        </w:tc>
        <w:tc>
          <w:tcPr>
            <w:tcW w:w="589" w:type="dxa"/>
            <w:tcBorders>
              <w:top w:val="nil"/>
              <w:left w:val="nil"/>
              <w:bottom w:val="single" w:sz="4" w:space="0" w:color="auto"/>
              <w:right w:val="single" w:sz="4" w:space="0" w:color="auto"/>
            </w:tcBorders>
            <w:shd w:val="clear" w:color="auto" w:fill="FFFFFF"/>
            <w:noWrap/>
            <w:vAlign w:val="center"/>
            <w:hideMark/>
          </w:tcPr>
          <w:p w14:paraId="66F0F750"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37 000</w:t>
            </w:r>
          </w:p>
        </w:tc>
        <w:tc>
          <w:tcPr>
            <w:tcW w:w="653" w:type="dxa"/>
            <w:tcBorders>
              <w:top w:val="nil"/>
              <w:left w:val="nil"/>
              <w:bottom w:val="single" w:sz="4" w:space="0" w:color="auto"/>
              <w:right w:val="single" w:sz="4" w:space="0" w:color="auto"/>
            </w:tcBorders>
            <w:shd w:val="clear" w:color="auto" w:fill="FFFFFF"/>
            <w:vAlign w:val="center"/>
            <w:hideMark/>
          </w:tcPr>
          <w:p w14:paraId="454C95A6"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1/37 000</w:t>
            </w:r>
          </w:p>
        </w:tc>
        <w:tc>
          <w:tcPr>
            <w:tcW w:w="672" w:type="dxa"/>
            <w:tcBorders>
              <w:top w:val="nil"/>
              <w:left w:val="nil"/>
              <w:bottom w:val="single" w:sz="4" w:space="0" w:color="auto"/>
              <w:right w:val="single" w:sz="4" w:space="0" w:color="auto"/>
            </w:tcBorders>
            <w:shd w:val="clear" w:color="auto" w:fill="FFFFFF"/>
            <w:vAlign w:val="center"/>
            <w:hideMark/>
          </w:tcPr>
          <w:p w14:paraId="2615D620"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37 000</w:t>
            </w:r>
          </w:p>
        </w:tc>
        <w:tc>
          <w:tcPr>
            <w:tcW w:w="466" w:type="dxa"/>
            <w:tcBorders>
              <w:top w:val="nil"/>
              <w:left w:val="nil"/>
              <w:bottom w:val="single" w:sz="4" w:space="0" w:color="auto"/>
              <w:right w:val="single" w:sz="4" w:space="0" w:color="auto"/>
            </w:tcBorders>
            <w:shd w:val="clear" w:color="auto" w:fill="FFFFFF"/>
            <w:vAlign w:val="center"/>
            <w:hideMark/>
          </w:tcPr>
          <w:p w14:paraId="2EC454C8"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hideMark/>
          </w:tcPr>
          <w:p w14:paraId="3CF53740"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37 000</w:t>
            </w:r>
          </w:p>
        </w:tc>
        <w:tc>
          <w:tcPr>
            <w:tcW w:w="653" w:type="dxa"/>
            <w:tcBorders>
              <w:top w:val="nil"/>
              <w:left w:val="nil"/>
              <w:bottom w:val="single" w:sz="4" w:space="0" w:color="auto"/>
              <w:right w:val="single" w:sz="4" w:space="0" w:color="auto"/>
            </w:tcBorders>
            <w:shd w:val="clear" w:color="auto" w:fill="FFFFFF"/>
            <w:vAlign w:val="center"/>
            <w:hideMark/>
          </w:tcPr>
          <w:p w14:paraId="26556DBD"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1/37 000</w:t>
            </w:r>
          </w:p>
        </w:tc>
        <w:tc>
          <w:tcPr>
            <w:tcW w:w="806" w:type="dxa"/>
            <w:tcBorders>
              <w:top w:val="nil"/>
              <w:left w:val="nil"/>
              <w:bottom w:val="single" w:sz="4" w:space="0" w:color="auto"/>
              <w:right w:val="single" w:sz="4" w:space="0" w:color="auto"/>
            </w:tcBorders>
            <w:shd w:val="clear" w:color="auto" w:fill="FFFFFF"/>
            <w:vAlign w:val="center"/>
            <w:hideMark/>
          </w:tcPr>
          <w:p w14:paraId="365FBD2F"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37 000</w:t>
            </w:r>
          </w:p>
        </w:tc>
        <w:tc>
          <w:tcPr>
            <w:tcW w:w="445" w:type="dxa"/>
            <w:tcBorders>
              <w:top w:val="nil"/>
              <w:left w:val="nil"/>
              <w:bottom w:val="single" w:sz="4" w:space="0" w:color="auto"/>
              <w:right w:val="single" w:sz="4" w:space="0" w:color="auto"/>
            </w:tcBorders>
            <w:shd w:val="clear" w:color="auto" w:fill="FFFFFF"/>
            <w:vAlign w:val="center"/>
            <w:hideMark/>
          </w:tcPr>
          <w:p w14:paraId="11E97F88" w14:textId="77777777" w:rsidR="00056F15" w:rsidRPr="00C86AC8" w:rsidRDefault="00056F15" w:rsidP="0050313B">
            <w:pPr>
              <w:spacing w:after="0" w:line="240" w:lineRule="auto"/>
              <w:rPr>
                <w:rFonts w:ascii="Times New Roman" w:hAnsi="Times New Roman"/>
                <w:sz w:val="16"/>
                <w:szCs w:val="16"/>
              </w:rPr>
            </w:pPr>
          </w:p>
        </w:tc>
        <w:tc>
          <w:tcPr>
            <w:tcW w:w="826" w:type="dxa"/>
            <w:tcBorders>
              <w:top w:val="nil"/>
              <w:left w:val="nil"/>
              <w:bottom w:val="single" w:sz="4" w:space="0" w:color="auto"/>
              <w:right w:val="single" w:sz="4" w:space="0" w:color="auto"/>
            </w:tcBorders>
            <w:shd w:val="clear" w:color="auto" w:fill="FFFFFF"/>
            <w:vAlign w:val="center"/>
            <w:hideMark/>
          </w:tcPr>
          <w:p w14:paraId="45CE3483"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37 000</w:t>
            </w:r>
          </w:p>
        </w:tc>
        <w:tc>
          <w:tcPr>
            <w:tcW w:w="882" w:type="dxa"/>
            <w:tcBorders>
              <w:top w:val="nil"/>
              <w:left w:val="nil"/>
              <w:bottom w:val="single" w:sz="4" w:space="0" w:color="auto"/>
              <w:right w:val="single" w:sz="4" w:space="0" w:color="auto"/>
            </w:tcBorders>
            <w:shd w:val="clear" w:color="auto" w:fill="FFFFFF"/>
            <w:vAlign w:val="center"/>
            <w:hideMark/>
          </w:tcPr>
          <w:p w14:paraId="12C15099"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1/37 000</w:t>
            </w:r>
          </w:p>
        </w:tc>
        <w:tc>
          <w:tcPr>
            <w:tcW w:w="837" w:type="dxa"/>
            <w:tcBorders>
              <w:top w:val="nil"/>
              <w:left w:val="nil"/>
              <w:bottom w:val="single" w:sz="4" w:space="0" w:color="auto"/>
              <w:right w:val="single" w:sz="4" w:space="0" w:color="auto"/>
            </w:tcBorders>
            <w:shd w:val="clear" w:color="auto" w:fill="FFFFFF"/>
            <w:vAlign w:val="center"/>
            <w:hideMark/>
          </w:tcPr>
          <w:p w14:paraId="1D3DAA3E"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37 000</w:t>
            </w:r>
          </w:p>
        </w:tc>
        <w:tc>
          <w:tcPr>
            <w:tcW w:w="567" w:type="dxa"/>
            <w:tcBorders>
              <w:top w:val="nil"/>
              <w:left w:val="nil"/>
              <w:bottom w:val="single" w:sz="4" w:space="0" w:color="auto"/>
              <w:right w:val="single" w:sz="4" w:space="0" w:color="auto"/>
            </w:tcBorders>
            <w:shd w:val="clear" w:color="auto" w:fill="FFFFFF"/>
            <w:vAlign w:val="center"/>
            <w:hideMark/>
          </w:tcPr>
          <w:p w14:paraId="61B8C9E3"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2E08A93C" w14:textId="77777777" w:rsidTr="00F53F18">
        <w:trPr>
          <w:trHeight w:val="371"/>
        </w:trPr>
        <w:tc>
          <w:tcPr>
            <w:tcW w:w="1447" w:type="dxa"/>
            <w:tcBorders>
              <w:top w:val="nil"/>
              <w:left w:val="single" w:sz="4" w:space="0" w:color="auto"/>
              <w:bottom w:val="single" w:sz="4" w:space="0" w:color="auto"/>
              <w:right w:val="single" w:sz="4" w:space="0" w:color="auto"/>
            </w:tcBorders>
            <w:shd w:val="clear" w:color="auto" w:fill="FFFFFF"/>
            <w:vAlign w:val="center"/>
            <w:hideMark/>
          </w:tcPr>
          <w:p w14:paraId="11F1E672"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2.5. ПК «ГРАНД-Смета»</w:t>
            </w:r>
          </w:p>
        </w:tc>
        <w:tc>
          <w:tcPr>
            <w:tcW w:w="589" w:type="dxa"/>
            <w:tcBorders>
              <w:top w:val="nil"/>
              <w:left w:val="nil"/>
              <w:bottom w:val="single" w:sz="4" w:space="0" w:color="auto"/>
              <w:right w:val="single" w:sz="4" w:space="0" w:color="auto"/>
            </w:tcBorders>
            <w:shd w:val="clear" w:color="auto" w:fill="FFFFFF"/>
            <w:noWrap/>
            <w:vAlign w:val="center"/>
            <w:hideMark/>
          </w:tcPr>
          <w:p w14:paraId="0822565E"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37 600</w:t>
            </w:r>
          </w:p>
        </w:tc>
        <w:tc>
          <w:tcPr>
            <w:tcW w:w="653" w:type="dxa"/>
            <w:tcBorders>
              <w:top w:val="nil"/>
              <w:left w:val="nil"/>
              <w:bottom w:val="single" w:sz="4" w:space="0" w:color="auto"/>
              <w:right w:val="single" w:sz="4" w:space="0" w:color="auto"/>
            </w:tcBorders>
            <w:shd w:val="clear" w:color="auto" w:fill="FFFFFF"/>
            <w:noWrap/>
            <w:vAlign w:val="center"/>
            <w:hideMark/>
          </w:tcPr>
          <w:p w14:paraId="28581B68" w14:textId="77777777" w:rsidR="00056F15" w:rsidRPr="00C86AC8" w:rsidRDefault="00056F15" w:rsidP="0050313B">
            <w:pPr>
              <w:spacing w:after="0" w:line="240" w:lineRule="auto"/>
              <w:rPr>
                <w:rFonts w:ascii="Times New Roman" w:hAnsi="Times New Roman"/>
                <w:sz w:val="16"/>
                <w:szCs w:val="16"/>
              </w:rPr>
            </w:pPr>
          </w:p>
        </w:tc>
        <w:tc>
          <w:tcPr>
            <w:tcW w:w="672" w:type="dxa"/>
            <w:tcBorders>
              <w:top w:val="nil"/>
              <w:left w:val="nil"/>
              <w:bottom w:val="single" w:sz="4" w:space="0" w:color="auto"/>
              <w:right w:val="single" w:sz="4" w:space="0" w:color="auto"/>
            </w:tcBorders>
            <w:shd w:val="clear" w:color="auto" w:fill="FFFFFF"/>
            <w:noWrap/>
            <w:vAlign w:val="center"/>
            <w:hideMark/>
          </w:tcPr>
          <w:p w14:paraId="572034A7"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37 600</w:t>
            </w:r>
          </w:p>
        </w:tc>
        <w:tc>
          <w:tcPr>
            <w:tcW w:w="466" w:type="dxa"/>
            <w:tcBorders>
              <w:top w:val="nil"/>
              <w:left w:val="nil"/>
              <w:bottom w:val="single" w:sz="4" w:space="0" w:color="auto"/>
              <w:right w:val="single" w:sz="4" w:space="0" w:color="auto"/>
            </w:tcBorders>
            <w:shd w:val="clear" w:color="auto" w:fill="FFFFFF"/>
            <w:noWrap/>
            <w:vAlign w:val="center"/>
            <w:hideMark/>
          </w:tcPr>
          <w:p w14:paraId="0990DCA3"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hideMark/>
          </w:tcPr>
          <w:p w14:paraId="156D1742"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37 600</w:t>
            </w:r>
          </w:p>
        </w:tc>
        <w:tc>
          <w:tcPr>
            <w:tcW w:w="653" w:type="dxa"/>
            <w:tcBorders>
              <w:top w:val="nil"/>
              <w:left w:val="nil"/>
              <w:bottom w:val="single" w:sz="4" w:space="0" w:color="auto"/>
              <w:right w:val="single" w:sz="4" w:space="0" w:color="auto"/>
            </w:tcBorders>
            <w:shd w:val="clear" w:color="auto" w:fill="FFFFFF"/>
            <w:noWrap/>
            <w:vAlign w:val="center"/>
            <w:hideMark/>
          </w:tcPr>
          <w:p w14:paraId="152201BE" w14:textId="77777777" w:rsidR="00056F15" w:rsidRPr="00C86AC8" w:rsidRDefault="00056F15" w:rsidP="0050313B">
            <w:pPr>
              <w:spacing w:after="0" w:line="240" w:lineRule="auto"/>
              <w:jc w:val="center"/>
              <w:rPr>
                <w:rFonts w:ascii="Times New Roman" w:hAnsi="Times New Roman"/>
                <w:sz w:val="16"/>
                <w:szCs w:val="16"/>
              </w:rPr>
            </w:pPr>
          </w:p>
        </w:tc>
        <w:tc>
          <w:tcPr>
            <w:tcW w:w="806" w:type="dxa"/>
            <w:tcBorders>
              <w:top w:val="nil"/>
              <w:left w:val="nil"/>
              <w:bottom w:val="single" w:sz="4" w:space="0" w:color="auto"/>
              <w:right w:val="single" w:sz="4" w:space="0" w:color="auto"/>
            </w:tcBorders>
            <w:shd w:val="clear" w:color="auto" w:fill="FFFFFF"/>
            <w:noWrap/>
            <w:vAlign w:val="center"/>
            <w:hideMark/>
          </w:tcPr>
          <w:p w14:paraId="54A9836E"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37 600</w:t>
            </w:r>
          </w:p>
        </w:tc>
        <w:tc>
          <w:tcPr>
            <w:tcW w:w="445" w:type="dxa"/>
            <w:tcBorders>
              <w:top w:val="nil"/>
              <w:left w:val="nil"/>
              <w:bottom w:val="single" w:sz="4" w:space="0" w:color="auto"/>
              <w:right w:val="single" w:sz="4" w:space="0" w:color="auto"/>
            </w:tcBorders>
            <w:shd w:val="clear" w:color="auto" w:fill="FFFFFF"/>
            <w:noWrap/>
            <w:vAlign w:val="center"/>
            <w:hideMark/>
          </w:tcPr>
          <w:p w14:paraId="0623EFA7" w14:textId="77777777" w:rsidR="00056F15" w:rsidRPr="00C86AC8" w:rsidRDefault="00056F15" w:rsidP="0050313B">
            <w:pPr>
              <w:spacing w:after="0" w:line="240" w:lineRule="auto"/>
              <w:rPr>
                <w:rFonts w:ascii="Times New Roman" w:hAnsi="Times New Roman"/>
                <w:sz w:val="16"/>
                <w:szCs w:val="16"/>
              </w:rPr>
            </w:pPr>
          </w:p>
        </w:tc>
        <w:tc>
          <w:tcPr>
            <w:tcW w:w="826" w:type="dxa"/>
            <w:tcBorders>
              <w:top w:val="nil"/>
              <w:left w:val="nil"/>
              <w:bottom w:val="single" w:sz="4" w:space="0" w:color="auto"/>
              <w:right w:val="single" w:sz="4" w:space="0" w:color="auto"/>
            </w:tcBorders>
            <w:shd w:val="clear" w:color="auto" w:fill="FFFFFF"/>
            <w:noWrap/>
            <w:vAlign w:val="center"/>
            <w:hideMark/>
          </w:tcPr>
          <w:p w14:paraId="2BAD813B"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37 600</w:t>
            </w:r>
          </w:p>
        </w:tc>
        <w:tc>
          <w:tcPr>
            <w:tcW w:w="882" w:type="dxa"/>
            <w:tcBorders>
              <w:top w:val="nil"/>
              <w:left w:val="nil"/>
              <w:bottom w:val="single" w:sz="4" w:space="0" w:color="auto"/>
              <w:right w:val="single" w:sz="4" w:space="0" w:color="auto"/>
            </w:tcBorders>
            <w:shd w:val="clear" w:color="auto" w:fill="FFFFFF"/>
            <w:noWrap/>
            <w:vAlign w:val="center"/>
            <w:hideMark/>
          </w:tcPr>
          <w:p w14:paraId="3A438AAD" w14:textId="77777777" w:rsidR="00056F15" w:rsidRPr="00C86AC8" w:rsidRDefault="00056F15" w:rsidP="0050313B">
            <w:pPr>
              <w:spacing w:after="0" w:line="240" w:lineRule="auto"/>
              <w:rPr>
                <w:rFonts w:ascii="Times New Roman" w:hAnsi="Times New Roman"/>
                <w:sz w:val="16"/>
                <w:szCs w:val="16"/>
              </w:rPr>
            </w:pPr>
          </w:p>
        </w:tc>
        <w:tc>
          <w:tcPr>
            <w:tcW w:w="837" w:type="dxa"/>
            <w:tcBorders>
              <w:top w:val="nil"/>
              <w:left w:val="nil"/>
              <w:bottom w:val="single" w:sz="4" w:space="0" w:color="auto"/>
              <w:right w:val="single" w:sz="4" w:space="0" w:color="auto"/>
            </w:tcBorders>
            <w:shd w:val="clear" w:color="auto" w:fill="FFFFFF"/>
            <w:noWrap/>
            <w:vAlign w:val="center"/>
            <w:hideMark/>
          </w:tcPr>
          <w:p w14:paraId="4C2BEB4F"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37 600</w:t>
            </w:r>
          </w:p>
        </w:tc>
        <w:tc>
          <w:tcPr>
            <w:tcW w:w="567" w:type="dxa"/>
            <w:tcBorders>
              <w:top w:val="nil"/>
              <w:left w:val="nil"/>
              <w:bottom w:val="single" w:sz="4" w:space="0" w:color="auto"/>
              <w:right w:val="single" w:sz="4" w:space="0" w:color="auto"/>
            </w:tcBorders>
            <w:shd w:val="clear" w:color="auto" w:fill="FFFFFF"/>
            <w:noWrap/>
            <w:vAlign w:val="center"/>
            <w:hideMark/>
          </w:tcPr>
          <w:p w14:paraId="4BEF1515"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57F36258" w14:textId="77777777" w:rsidTr="00F53F18">
        <w:trPr>
          <w:trHeight w:val="684"/>
        </w:trPr>
        <w:tc>
          <w:tcPr>
            <w:tcW w:w="1447" w:type="dxa"/>
            <w:tcBorders>
              <w:top w:val="nil"/>
              <w:left w:val="single" w:sz="4" w:space="0" w:color="auto"/>
              <w:bottom w:val="single" w:sz="4" w:space="0" w:color="auto"/>
              <w:right w:val="single" w:sz="4" w:space="0" w:color="auto"/>
            </w:tcBorders>
            <w:shd w:val="clear" w:color="auto" w:fill="FFFFFF"/>
            <w:vAlign w:val="center"/>
            <w:hideMark/>
          </w:tcPr>
          <w:p w14:paraId="1D513E23"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2.5.1.</w:t>
            </w:r>
            <w:r w:rsidRPr="00C86AC8">
              <w:rPr>
                <w:rFonts w:ascii="Times New Roman" w:hAnsi="Times New Roman"/>
                <w:i/>
                <w:iCs/>
                <w:sz w:val="16"/>
                <w:szCs w:val="16"/>
              </w:rPr>
              <w:t xml:space="preserve"> </w:t>
            </w:r>
            <w:r w:rsidRPr="00C86AC8">
              <w:rPr>
                <w:rFonts w:ascii="Times New Roman" w:hAnsi="Times New Roman"/>
                <w:sz w:val="16"/>
                <w:szCs w:val="16"/>
              </w:rPr>
              <w:t>Право на использование обновления ПК «ГРАНД-Смета» на одно рабочее место</w:t>
            </w:r>
          </w:p>
          <w:p w14:paraId="50C9884D" w14:textId="77777777" w:rsidR="00056F15" w:rsidRPr="00C86AC8" w:rsidRDefault="00056F15" w:rsidP="0050313B">
            <w:pPr>
              <w:spacing w:after="0" w:line="240" w:lineRule="auto"/>
              <w:jc w:val="both"/>
              <w:rPr>
                <w:rFonts w:ascii="Times New Roman" w:hAnsi="Times New Roman"/>
                <w:sz w:val="16"/>
                <w:szCs w:val="16"/>
              </w:rPr>
            </w:pPr>
            <w:r w:rsidRPr="00C86AC8">
              <w:rPr>
                <w:rFonts w:ascii="Times New Roman" w:hAnsi="Times New Roman"/>
                <w:sz w:val="16"/>
                <w:szCs w:val="16"/>
              </w:rPr>
              <w:t>(подстатья 226.Прочие работы, услуги)</w:t>
            </w:r>
          </w:p>
        </w:tc>
        <w:tc>
          <w:tcPr>
            <w:tcW w:w="589" w:type="dxa"/>
            <w:tcBorders>
              <w:top w:val="nil"/>
              <w:left w:val="nil"/>
              <w:bottom w:val="single" w:sz="4" w:space="0" w:color="auto"/>
              <w:right w:val="single" w:sz="4" w:space="0" w:color="auto"/>
            </w:tcBorders>
            <w:shd w:val="clear" w:color="auto" w:fill="FFFFFF"/>
            <w:noWrap/>
            <w:vAlign w:val="center"/>
            <w:hideMark/>
          </w:tcPr>
          <w:p w14:paraId="5E7EC5AB"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15 000</w:t>
            </w:r>
          </w:p>
        </w:tc>
        <w:tc>
          <w:tcPr>
            <w:tcW w:w="653" w:type="dxa"/>
            <w:tcBorders>
              <w:top w:val="nil"/>
              <w:left w:val="nil"/>
              <w:bottom w:val="single" w:sz="4" w:space="0" w:color="auto"/>
              <w:right w:val="single" w:sz="4" w:space="0" w:color="auto"/>
            </w:tcBorders>
            <w:shd w:val="clear" w:color="auto" w:fill="FFFFFF"/>
            <w:vAlign w:val="center"/>
            <w:hideMark/>
          </w:tcPr>
          <w:p w14:paraId="407206D7"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1/15 000</w:t>
            </w:r>
          </w:p>
        </w:tc>
        <w:tc>
          <w:tcPr>
            <w:tcW w:w="672" w:type="dxa"/>
            <w:tcBorders>
              <w:top w:val="nil"/>
              <w:left w:val="nil"/>
              <w:bottom w:val="single" w:sz="4" w:space="0" w:color="auto"/>
              <w:right w:val="single" w:sz="4" w:space="0" w:color="auto"/>
            </w:tcBorders>
            <w:shd w:val="clear" w:color="auto" w:fill="FFFFFF"/>
            <w:vAlign w:val="center"/>
            <w:hideMark/>
          </w:tcPr>
          <w:p w14:paraId="717D3826"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15 000</w:t>
            </w:r>
          </w:p>
        </w:tc>
        <w:tc>
          <w:tcPr>
            <w:tcW w:w="466" w:type="dxa"/>
            <w:tcBorders>
              <w:top w:val="nil"/>
              <w:left w:val="nil"/>
              <w:bottom w:val="single" w:sz="4" w:space="0" w:color="auto"/>
              <w:right w:val="single" w:sz="4" w:space="0" w:color="auto"/>
            </w:tcBorders>
            <w:shd w:val="clear" w:color="auto" w:fill="FFFFFF"/>
            <w:vAlign w:val="center"/>
            <w:hideMark/>
          </w:tcPr>
          <w:p w14:paraId="6BE00609"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hideMark/>
          </w:tcPr>
          <w:p w14:paraId="0C546768"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15 000</w:t>
            </w:r>
          </w:p>
        </w:tc>
        <w:tc>
          <w:tcPr>
            <w:tcW w:w="653" w:type="dxa"/>
            <w:tcBorders>
              <w:top w:val="nil"/>
              <w:left w:val="nil"/>
              <w:bottom w:val="single" w:sz="4" w:space="0" w:color="auto"/>
              <w:right w:val="single" w:sz="4" w:space="0" w:color="auto"/>
            </w:tcBorders>
            <w:shd w:val="clear" w:color="auto" w:fill="FFFFFF"/>
            <w:vAlign w:val="center"/>
            <w:hideMark/>
          </w:tcPr>
          <w:p w14:paraId="1D0FB60F"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1/15 000</w:t>
            </w:r>
          </w:p>
        </w:tc>
        <w:tc>
          <w:tcPr>
            <w:tcW w:w="806" w:type="dxa"/>
            <w:tcBorders>
              <w:top w:val="nil"/>
              <w:left w:val="nil"/>
              <w:bottom w:val="single" w:sz="4" w:space="0" w:color="auto"/>
              <w:right w:val="single" w:sz="4" w:space="0" w:color="auto"/>
            </w:tcBorders>
            <w:shd w:val="clear" w:color="auto" w:fill="FFFFFF"/>
            <w:vAlign w:val="center"/>
            <w:hideMark/>
          </w:tcPr>
          <w:p w14:paraId="7EC8168B"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15 000</w:t>
            </w:r>
          </w:p>
        </w:tc>
        <w:tc>
          <w:tcPr>
            <w:tcW w:w="445" w:type="dxa"/>
            <w:tcBorders>
              <w:top w:val="nil"/>
              <w:left w:val="nil"/>
              <w:bottom w:val="single" w:sz="4" w:space="0" w:color="auto"/>
              <w:right w:val="single" w:sz="4" w:space="0" w:color="auto"/>
            </w:tcBorders>
            <w:shd w:val="clear" w:color="auto" w:fill="FFFFFF"/>
            <w:vAlign w:val="center"/>
            <w:hideMark/>
          </w:tcPr>
          <w:p w14:paraId="5D15BC12" w14:textId="77777777" w:rsidR="00056F15" w:rsidRPr="00C86AC8" w:rsidRDefault="00056F15" w:rsidP="0050313B">
            <w:pPr>
              <w:spacing w:after="0" w:line="240" w:lineRule="auto"/>
              <w:rPr>
                <w:rFonts w:ascii="Times New Roman" w:hAnsi="Times New Roman"/>
                <w:sz w:val="16"/>
                <w:szCs w:val="16"/>
              </w:rPr>
            </w:pPr>
          </w:p>
        </w:tc>
        <w:tc>
          <w:tcPr>
            <w:tcW w:w="826" w:type="dxa"/>
            <w:tcBorders>
              <w:top w:val="nil"/>
              <w:left w:val="nil"/>
              <w:bottom w:val="single" w:sz="4" w:space="0" w:color="auto"/>
              <w:right w:val="single" w:sz="4" w:space="0" w:color="auto"/>
            </w:tcBorders>
            <w:shd w:val="clear" w:color="auto" w:fill="FFFFFF"/>
            <w:noWrap/>
            <w:vAlign w:val="center"/>
            <w:hideMark/>
          </w:tcPr>
          <w:p w14:paraId="25DCD5D5"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15 000</w:t>
            </w:r>
          </w:p>
        </w:tc>
        <w:tc>
          <w:tcPr>
            <w:tcW w:w="882" w:type="dxa"/>
            <w:tcBorders>
              <w:top w:val="nil"/>
              <w:left w:val="nil"/>
              <w:bottom w:val="single" w:sz="4" w:space="0" w:color="auto"/>
              <w:right w:val="single" w:sz="4" w:space="0" w:color="auto"/>
            </w:tcBorders>
            <w:shd w:val="clear" w:color="auto" w:fill="FFFFFF"/>
            <w:vAlign w:val="center"/>
            <w:hideMark/>
          </w:tcPr>
          <w:p w14:paraId="2404174F"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1/15 000</w:t>
            </w:r>
          </w:p>
        </w:tc>
        <w:tc>
          <w:tcPr>
            <w:tcW w:w="837" w:type="dxa"/>
            <w:tcBorders>
              <w:top w:val="nil"/>
              <w:left w:val="nil"/>
              <w:bottom w:val="single" w:sz="4" w:space="0" w:color="auto"/>
              <w:right w:val="single" w:sz="4" w:space="0" w:color="auto"/>
            </w:tcBorders>
            <w:shd w:val="clear" w:color="auto" w:fill="FFFFFF"/>
            <w:vAlign w:val="center"/>
            <w:hideMark/>
          </w:tcPr>
          <w:p w14:paraId="4BFEFDC0"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15 000</w:t>
            </w:r>
          </w:p>
        </w:tc>
        <w:tc>
          <w:tcPr>
            <w:tcW w:w="567" w:type="dxa"/>
            <w:tcBorders>
              <w:top w:val="nil"/>
              <w:left w:val="nil"/>
              <w:bottom w:val="single" w:sz="4" w:space="0" w:color="auto"/>
              <w:right w:val="single" w:sz="4" w:space="0" w:color="auto"/>
            </w:tcBorders>
            <w:shd w:val="clear" w:color="auto" w:fill="FFFFFF"/>
            <w:vAlign w:val="center"/>
            <w:hideMark/>
          </w:tcPr>
          <w:p w14:paraId="1059969B"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2D870124" w14:textId="77777777" w:rsidTr="00F53F18">
        <w:trPr>
          <w:trHeight w:val="1116"/>
        </w:trPr>
        <w:tc>
          <w:tcPr>
            <w:tcW w:w="1447" w:type="dxa"/>
            <w:tcBorders>
              <w:top w:val="nil"/>
              <w:left w:val="single" w:sz="4" w:space="0" w:color="auto"/>
              <w:bottom w:val="single" w:sz="4" w:space="0" w:color="auto"/>
              <w:right w:val="single" w:sz="4" w:space="0" w:color="auto"/>
            </w:tcBorders>
            <w:shd w:val="clear" w:color="auto" w:fill="FFFFFF"/>
            <w:vAlign w:val="center"/>
            <w:hideMark/>
          </w:tcPr>
          <w:p w14:paraId="2F109FFD"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2.5.2. Право на использование базового комплекта нормативно-справочной информации, включая ГЭСН и ФЕР, с годовым обновлением на одно рабочее место.</w:t>
            </w:r>
          </w:p>
          <w:p w14:paraId="2BD67478"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lastRenderedPageBreak/>
              <w:t>(подстатья 226.Прочие работы, услуги)</w:t>
            </w:r>
          </w:p>
        </w:tc>
        <w:tc>
          <w:tcPr>
            <w:tcW w:w="589" w:type="dxa"/>
            <w:tcBorders>
              <w:top w:val="nil"/>
              <w:left w:val="nil"/>
              <w:bottom w:val="single" w:sz="4" w:space="0" w:color="auto"/>
              <w:right w:val="single" w:sz="4" w:space="0" w:color="auto"/>
            </w:tcBorders>
            <w:shd w:val="clear" w:color="auto" w:fill="FFFFFF"/>
            <w:noWrap/>
            <w:vAlign w:val="center"/>
            <w:hideMark/>
          </w:tcPr>
          <w:p w14:paraId="5D3EE4FA"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lastRenderedPageBreak/>
              <w:t>16 000</w:t>
            </w:r>
          </w:p>
        </w:tc>
        <w:tc>
          <w:tcPr>
            <w:tcW w:w="653" w:type="dxa"/>
            <w:tcBorders>
              <w:top w:val="nil"/>
              <w:left w:val="nil"/>
              <w:bottom w:val="single" w:sz="4" w:space="0" w:color="auto"/>
              <w:right w:val="single" w:sz="4" w:space="0" w:color="auto"/>
            </w:tcBorders>
            <w:shd w:val="clear" w:color="auto" w:fill="FFFFFF"/>
            <w:vAlign w:val="center"/>
            <w:hideMark/>
          </w:tcPr>
          <w:p w14:paraId="50E32C4D"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1/16 000</w:t>
            </w:r>
          </w:p>
        </w:tc>
        <w:tc>
          <w:tcPr>
            <w:tcW w:w="672" w:type="dxa"/>
            <w:tcBorders>
              <w:top w:val="nil"/>
              <w:left w:val="nil"/>
              <w:bottom w:val="single" w:sz="4" w:space="0" w:color="auto"/>
              <w:right w:val="single" w:sz="4" w:space="0" w:color="auto"/>
            </w:tcBorders>
            <w:shd w:val="clear" w:color="auto" w:fill="FFFFFF"/>
            <w:vAlign w:val="center"/>
            <w:hideMark/>
          </w:tcPr>
          <w:p w14:paraId="36276BE0"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16 000</w:t>
            </w:r>
          </w:p>
        </w:tc>
        <w:tc>
          <w:tcPr>
            <w:tcW w:w="466" w:type="dxa"/>
            <w:tcBorders>
              <w:top w:val="nil"/>
              <w:left w:val="nil"/>
              <w:bottom w:val="single" w:sz="4" w:space="0" w:color="auto"/>
              <w:right w:val="single" w:sz="4" w:space="0" w:color="auto"/>
            </w:tcBorders>
            <w:shd w:val="clear" w:color="auto" w:fill="FFFFFF"/>
            <w:vAlign w:val="center"/>
            <w:hideMark/>
          </w:tcPr>
          <w:p w14:paraId="21624B6A"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hideMark/>
          </w:tcPr>
          <w:p w14:paraId="52F3EF95"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16 000</w:t>
            </w:r>
          </w:p>
        </w:tc>
        <w:tc>
          <w:tcPr>
            <w:tcW w:w="653" w:type="dxa"/>
            <w:tcBorders>
              <w:top w:val="nil"/>
              <w:left w:val="nil"/>
              <w:bottom w:val="single" w:sz="4" w:space="0" w:color="auto"/>
              <w:right w:val="single" w:sz="4" w:space="0" w:color="auto"/>
            </w:tcBorders>
            <w:shd w:val="clear" w:color="auto" w:fill="FFFFFF"/>
            <w:vAlign w:val="center"/>
            <w:hideMark/>
          </w:tcPr>
          <w:p w14:paraId="733B0B4E"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1/16 000</w:t>
            </w:r>
          </w:p>
        </w:tc>
        <w:tc>
          <w:tcPr>
            <w:tcW w:w="806" w:type="dxa"/>
            <w:tcBorders>
              <w:top w:val="nil"/>
              <w:left w:val="nil"/>
              <w:bottom w:val="single" w:sz="4" w:space="0" w:color="auto"/>
              <w:right w:val="single" w:sz="4" w:space="0" w:color="auto"/>
            </w:tcBorders>
            <w:shd w:val="clear" w:color="auto" w:fill="FFFFFF"/>
            <w:vAlign w:val="center"/>
            <w:hideMark/>
          </w:tcPr>
          <w:p w14:paraId="3B2DA9EB"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16 000</w:t>
            </w:r>
          </w:p>
        </w:tc>
        <w:tc>
          <w:tcPr>
            <w:tcW w:w="445" w:type="dxa"/>
            <w:tcBorders>
              <w:top w:val="nil"/>
              <w:left w:val="nil"/>
              <w:bottom w:val="single" w:sz="4" w:space="0" w:color="auto"/>
              <w:right w:val="single" w:sz="4" w:space="0" w:color="auto"/>
            </w:tcBorders>
            <w:shd w:val="clear" w:color="auto" w:fill="FFFFFF"/>
            <w:vAlign w:val="center"/>
            <w:hideMark/>
          </w:tcPr>
          <w:p w14:paraId="61DC7C81" w14:textId="77777777" w:rsidR="00056F15" w:rsidRPr="00C86AC8" w:rsidRDefault="00056F15" w:rsidP="0050313B">
            <w:pPr>
              <w:spacing w:after="0" w:line="240" w:lineRule="auto"/>
              <w:rPr>
                <w:rFonts w:ascii="Times New Roman" w:hAnsi="Times New Roman"/>
                <w:sz w:val="16"/>
                <w:szCs w:val="16"/>
              </w:rPr>
            </w:pPr>
          </w:p>
        </w:tc>
        <w:tc>
          <w:tcPr>
            <w:tcW w:w="826" w:type="dxa"/>
            <w:tcBorders>
              <w:top w:val="nil"/>
              <w:left w:val="nil"/>
              <w:bottom w:val="single" w:sz="4" w:space="0" w:color="auto"/>
              <w:right w:val="single" w:sz="4" w:space="0" w:color="auto"/>
            </w:tcBorders>
            <w:shd w:val="clear" w:color="auto" w:fill="FFFFFF"/>
            <w:noWrap/>
            <w:vAlign w:val="center"/>
            <w:hideMark/>
          </w:tcPr>
          <w:p w14:paraId="62A13C6D"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16 000</w:t>
            </w:r>
          </w:p>
        </w:tc>
        <w:tc>
          <w:tcPr>
            <w:tcW w:w="882" w:type="dxa"/>
            <w:tcBorders>
              <w:top w:val="nil"/>
              <w:left w:val="nil"/>
              <w:bottom w:val="single" w:sz="4" w:space="0" w:color="auto"/>
              <w:right w:val="single" w:sz="4" w:space="0" w:color="auto"/>
            </w:tcBorders>
            <w:shd w:val="clear" w:color="auto" w:fill="FFFFFF"/>
            <w:vAlign w:val="center"/>
            <w:hideMark/>
          </w:tcPr>
          <w:p w14:paraId="5E97FA16"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1/16 000</w:t>
            </w:r>
          </w:p>
        </w:tc>
        <w:tc>
          <w:tcPr>
            <w:tcW w:w="837" w:type="dxa"/>
            <w:tcBorders>
              <w:top w:val="nil"/>
              <w:left w:val="nil"/>
              <w:bottom w:val="single" w:sz="4" w:space="0" w:color="auto"/>
              <w:right w:val="single" w:sz="4" w:space="0" w:color="auto"/>
            </w:tcBorders>
            <w:shd w:val="clear" w:color="auto" w:fill="FFFFFF"/>
            <w:vAlign w:val="center"/>
            <w:hideMark/>
          </w:tcPr>
          <w:p w14:paraId="07620BB1"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16 000</w:t>
            </w:r>
          </w:p>
        </w:tc>
        <w:tc>
          <w:tcPr>
            <w:tcW w:w="567" w:type="dxa"/>
            <w:tcBorders>
              <w:top w:val="nil"/>
              <w:left w:val="nil"/>
              <w:bottom w:val="single" w:sz="4" w:space="0" w:color="auto"/>
              <w:right w:val="single" w:sz="4" w:space="0" w:color="auto"/>
            </w:tcBorders>
            <w:shd w:val="clear" w:color="auto" w:fill="FFFFFF"/>
            <w:vAlign w:val="center"/>
            <w:hideMark/>
          </w:tcPr>
          <w:p w14:paraId="576735C7"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302329A9" w14:textId="77777777" w:rsidTr="00F53F18">
        <w:trPr>
          <w:trHeight w:val="609"/>
        </w:trPr>
        <w:tc>
          <w:tcPr>
            <w:tcW w:w="1447" w:type="dxa"/>
            <w:tcBorders>
              <w:top w:val="nil"/>
              <w:left w:val="single" w:sz="4" w:space="0" w:color="auto"/>
              <w:bottom w:val="single" w:sz="4" w:space="0" w:color="auto"/>
              <w:right w:val="single" w:sz="4" w:space="0" w:color="auto"/>
            </w:tcBorders>
            <w:shd w:val="clear" w:color="auto" w:fill="FFFFFF"/>
            <w:vAlign w:val="center"/>
            <w:hideMark/>
          </w:tcPr>
          <w:p w14:paraId="2F43807F"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2.5.3. Сборник текущих сметных цен по Иркутской области</w:t>
            </w:r>
          </w:p>
          <w:p w14:paraId="4BA54760"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(подстатья 226.Прочие работы, услуги)</w:t>
            </w:r>
          </w:p>
        </w:tc>
        <w:tc>
          <w:tcPr>
            <w:tcW w:w="589" w:type="dxa"/>
            <w:tcBorders>
              <w:top w:val="nil"/>
              <w:left w:val="nil"/>
              <w:bottom w:val="single" w:sz="4" w:space="0" w:color="auto"/>
              <w:right w:val="single" w:sz="4" w:space="0" w:color="auto"/>
            </w:tcBorders>
            <w:shd w:val="clear" w:color="auto" w:fill="FFFFFF"/>
            <w:noWrap/>
            <w:vAlign w:val="center"/>
            <w:hideMark/>
          </w:tcPr>
          <w:p w14:paraId="1EB01368"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4 000</w:t>
            </w:r>
          </w:p>
        </w:tc>
        <w:tc>
          <w:tcPr>
            <w:tcW w:w="653" w:type="dxa"/>
            <w:tcBorders>
              <w:top w:val="nil"/>
              <w:left w:val="nil"/>
              <w:bottom w:val="single" w:sz="4" w:space="0" w:color="auto"/>
              <w:right w:val="single" w:sz="4" w:space="0" w:color="auto"/>
            </w:tcBorders>
            <w:shd w:val="clear" w:color="auto" w:fill="FFFFFF"/>
            <w:vAlign w:val="center"/>
            <w:hideMark/>
          </w:tcPr>
          <w:p w14:paraId="63E534FA"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1/4 000</w:t>
            </w:r>
          </w:p>
        </w:tc>
        <w:tc>
          <w:tcPr>
            <w:tcW w:w="672" w:type="dxa"/>
            <w:tcBorders>
              <w:top w:val="nil"/>
              <w:left w:val="nil"/>
              <w:bottom w:val="single" w:sz="4" w:space="0" w:color="auto"/>
              <w:right w:val="single" w:sz="4" w:space="0" w:color="auto"/>
            </w:tcBorders>
            <w:shd w:val="clear" w:color="auto" w:fill="FFFFFF"/>
            <w:vAlign w:val="center"/>
            <w:hideMark/>
          </w:tcPr>
          <w:p w14:paraId="6B2E3D80"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4 000</w:t>
            </w:r>
          </w:p>
        </w:tc>
        <w:tc>
          <w:tcPr>
            <w:tcW w:w="466" w:type="dxa"/>
            <w:tcBorders>
              <w:top w:val="nil"/>
              <w:left w:val="nil"/>
              <w:bottom w:val="single" w:sz="4" w:space="0" w:color="auto"/>
              <w:right w:val="single" w:sz="4" w:space="0" w:color="auto"/>
            </w:tcBorders>
            <w:shd w:val="clear" w:color="auto" w:fill="FFFFFF"/>
            <w:vAlign w:val="center"/>
            <w:hideMark/>
          </w:tcPr>
          <w:p w14:paraId="67FA39CE"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hideMark/>
          </w:tcPr>
          <w:p w14:paraId="058879AB"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4 000</w:t>
            </w:r>
          </w:p>
        </w:tc>
        <w:tc>
          <w:tcPr>
            <w:tcW w:w="653" w:type="dxa"/>
            <w:tcBorders>
              <w:top w:val="nil"/>
              <w:left w:val="nil"/>
              <w:bottom w:val="single" w:sz="4" w:space="0" w:color="auto"/>
              <w:right w:val="single" w:sz="4" w:space="0" w:color="auto"/>
            </w:tcBorders>
            <w:shd w:val="clear" w:color="auto" w:fill="FFFFFF"/>
            <w:vAlign w:val="center"/>
            <w:hideMark/>
          </w:tcPr>
          <w:p w14:paraId="5FB042D3"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1/4 000</w:t>
            </w:r>
          </w:p>
        </w:tc>
        <w:tc>
          <w:tcPr>
            <w:tcW w:w="806" w:type="dxa"/>
            <w:tcBorders>
              <w:top w:val="nil"/>
              <w:left w:val="nil"/>
              <w:bottom w:val="single" w:sz="4" w:space="0" w:color="auto"/>
              <w:right w:val="single" w:sz="4" w:space="0" w:color="auto"/>
            </w:tcBorders>
            <w:shd w:val="clear" w:color="auto" w:fill="FFFFFF"/>
            <w:vAlign w:val="center"/>
            <w:hideMark/>
          </w:tcPr>
          <w:p w14:paraId="08009137"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4 000</w:t>
            </w:r>
          </w:p>
        </w:tc>
        <w:tc>
          <w:tcPr>
            <w:tcW w:w="445" w:type="dxa"/>
            <w:tcBorders>
              <w:top w:val="nil"/>
              <w:left w:val="nil"/>
              <w:bottom w:val="single" w:sz="4" w:space="0" w:color="auto"/>
              <w:right w:val="single" w:sz="4" w:space="0" w:color="auto"/>
            </w:tcBorders>
            <w:shd w:val="clear" w:color="auto" w:fill="FFFFFF"/>
            <w:vAlign w:val="center"/>
            <w:hideMark/>
          </w:tcPr>
          <w:p w14:paraId="18CFA86D" w14:textId="77777777" w:rsidR="00056F15" w:rsidRPr="00C86AC8" w:rsidRDefault="00056F15" w:rsidP="0050313B">
            <w:pPr>
              <w:spacing w:after="0" w:line="240" w:lineRule="auto"/>
              <w:rPr>
                <w:rFonts w:ascii="Times New Roman" w:hAnsi="Times New Roman"/>
                <w:sz w:val="16"/>
                <w:szCs w:val="16"/>
              </w:rPr>
            </w:pPr>
          </w:p>
        </w:tc>
        <w:tc>
          <w:tcPr>
            <w:tcW w:w="826" w:type="dxa"/>
            <w:tcBorders>
              <w:top w:val="nil"/>
              <w:left w:val="nil"/>
              <w:bottom w:val="single" w:sz="4" w:space="0" w:color="auto"/>
              <w:right w:val="single" w:sz="4" w:space="0" w:color="auto"/>
            </w:tcBorders>
            <w:shd w:val="clear" w:color="auto" w:fill="FFFFFF"/>
            <w:noWrap/>
            <w:vAlign w:val="center"/>
            <w:hideMark/>
          </w:tcPr>
          <w:p w14:paraId="717D0EF9"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4 000</w:t>
            </w:r>
          </w:p>
        </w:tc>
        <w:tc>
          <w:tcPr>
            <w:tcW w:w="882" w:type="dxa"/>
            <w:tcBorders>
              <w:top w:val="nil"/>
              <w:left w:val="nil"/>
              <w:bottom w:val="single" w:sz="4" w:space="0" w:color="auto"/>
              <w:right w:val="single" w:sz="4" w:space="0" w:color="auto"/>
            </w:tcBorders>
            <w:shd w:val="clear" w:color="auto" w:fill="FFFFFF"/>
            <w:vAlign w:val="center"/>
            <w:hideMark/>
          </w:tcPr>
          <w:p w14:paraId="65B45B31"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 4 000</w:t>
            </w:r>
          </w:p>
        </w:tc>
        <w:tc>
          <w:tcPr>
            <w:tcW w:w="837" w:type="dxa"/>
            <w:tcBorders>
              <w:top w:val="nil"/>
              <w:left w:val="nil"/>
              <w:bottom w:val="single" w:sz="4" w:space="0" w:color="auto"/>
              <w:right w:val="single" w:sz="4" w:space="0" w:color="auto"/>
            </w:tcBorders>
            <w:shd w:val="clear" w:color="auto" w:fill="FFFFFF"/>
            <w:vAlign w:val="center"/>
            <w:hideMark/>
          </w:tcPr>
          <w:p w14:paraId="531B6701"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4 000</w:t>
            </w:r>
          </w:p>
        </w:tc>
        <w:tc>
          <w:tcPr>
            <w:tcW w:w="567" w:type="dxa"/>
            <w:tcBorders>
              <w:top w:val="nil"/>
              <w:left w:val="nil"/>
              <w:bottom w:val="single" w:sz="4" w:space="0" w:color="auto"/>
              <w:right w:val="single" w:sz="4" w:space="0" w:color="auto"/>
            </w:tcBorders>
            <w:shd w:val="clear" w:color="auto" w:fill="FFFFFF"/>
            <w:vAlign w:val="center"/>
            <w:hideMark/>
          </w:tcPr>
          <w:p w14:paraId="5D4B6309"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377F00E1" w14:textId="77777777" w:rsidTr="00F53F18">
        <w:trPr>
          <w:trHeight w:val="609"/>
        </w:trPr>
        <w:tc>
          <w:tcPr>
            <w:tcW w:w="1447" w:type="dxa"/>
            <w:tcBorders>
              <w:top w:val="nil"/>
              <w:left w:val="single" w:sz="4" w:space="0" w:color="auto"/>
              <w:bottom w:val="single" w:sz="4" w:space="0" w:color="auto"/>
              <w:right w:val="single" w:sz="4" w:space="0" w:color="auto"/>
            </w:tcBorders>
            <w:shd w:val="clear" w:color="auto" w:fill="FFFFFF"/>
            <w:vAlign w:val="center"/>
          </w:tcPr>
          <w:p w14:paraId="5002069E"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2.5.4. Информационный бюллетень «Индексы цен в строительстве» по Иркутской области</w:t>
            </w:r>
          </w:p>
          <w:p w14:paraId="78C4CD83"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(подстатья 226.Прочие работы, услуги)</w:t>
            </w:r>
          </w:p>
        </w:tc>
        <w:tc>
          <w:tcPr>
            <w:tcW w:w="589" w:type="dxa"/>
            <w:tcBorders>
              <w:top w:val="nil"/>
              <w:left w:val="nil"/>
              <w:bottom w:val="single" w:sz="4" w:space="0" w:color="auto"/>
              <w:right w:val="single" w:sz="4" w:space="0" w:color="auto"/>
            </w:tcBorders>
            <w:shd w:val="clear" w:color="auto" w:fill="FFFFFF"/>
            <w:noWrap/>
            <w:vAlign w:val="center"/>
          </w:tcPr>
          <w:p w14:paraId="310D0CEF"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2 600</w:t>
            </w:r>
          </w:p>
        </w:tc>
        <w:tc>
          <w:tcPr>
            <w:tcW w:w="653" w:type="dxa"/>
            <w:tcBorders>
              <w:top w:val="nil"/>
              <w:left w:val="nil"/>
              <w:bottom w:val="single" w:sz="4" w:space="0" w:color="auto"/>
              <w:right w:val="single" w:sz="4" w:space="0" w:color="auto"/>
            </w:tcBorders>
            <w:shd w:val="clear" w:color="auto" w:fill="FFFFFF"/>
            <w:vAlign w:val="center"/>
          </w:tcPr>
          <w:p w14:paraId="5CB5E77E"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 2 600</w:t>
            </w:r>
          </w:p>
        </w:tc>
        <w:tc>
          <w:tcPr>
            <w:tcW w:w="672" w:type="dxa"/>
            <w:tcBorders>
              <w:top w:val="nil"/>
              <w:left w:val="nil"/>
              <w:bottom w:val="single" w:sz="4" w:space="0" w:color="auto"/>
              <w:right w:val="single" w:sz="4" w:space="0" w:color="auto"/>
            </w:tcBorders>
            <w:shd w:val="clear" w:color="auto" w:fill="FFFFFF"/>
            <w:vAlign w:val="center"/>
          </w:tcPr>
          <w:p w14:paraId="497EAF3B"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2 600</w:t>
            </w:r>
          </w:p>
        </w:tc>
        <w:tc>
          <w:tcPr>
            <w:tcW w:w="466" w:type="dxa"/>
            <w:tcBorders>
              <w:top w:val="nil"/>
              <w:left w:val="nil"/>
              <w:bottom w:val="single" w:sz="4" w:space="0" w:color="auto"/>
              <w:right w:val="single" w:sz="4" w:space="0" w:color="auto"/>
            </w:tcBorders>
            <w:shd w:val="clear" w:color="auto" w:fill="FFFFFF"/>
            <w:vAlign w:val="center"/>
          </w:tcPr>
          <w:p w14:paraId="1C1537D6"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tcPr>
          <w:p w14:paraId="750BD891"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2 600</w:t>
            </w:r>
          </w:p>
        </w:tc>
        <w:tc>
          <w:tcPr>
            <w:tcW w:w="653" w:type="dxa"/>
            <w:tcBorders>
              <w:top w:val="nil"/>
              <w:left w:val="nil"/>
              <w:bottom w:val="single" w:sz="4" w:space="0" w:color="auto"/>
              <w:right w:val="single" w:sz="4" w:space="0" w:color="auto"/>
            </w:tcBorders>
            <w:shd w:val="clear" w:color="auto" w:fill="FFFFFF"/>
            <w:vAlign w:val="center"/>
          </w:tcPr>
          <w:p w14:paraId="62802BFC"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1/2 600</w:t>
            </w:r>
          </w:p>
        </w:tc>
        <w:tc>
          <w:tcPr>
            <w:tcW w:w="806" w:type="dxa"/>
            <w:tcBorders>
              <w:top w:val="nil"/>
              <w:left w:val="nil"/>
              <w:bottom w:val="single" w:sz="4" w:space="0" w:color="auto"/>
              <w:right w:val="single" w:sz="4" w:space="0" w:color="auto"/>
            </w:tcBorders>
            <w:shd w:val="clear" w:color="auto" w:fill="FFFFFF"/>
            <w:vAlign w:val="center"/>
          </w:tcPr>
          <w:p w14:paraId="259549A5"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2 600</w:t>
            </w:r>
          </w:p>
          <w:p w14:paraId="746E7334" w14:textId="77777777" w:rsidR="00056F15" w:rsidRPr="00C86AC8" w:rsidRDefault="00056F15" w:rsidP="0050313B">
            <w:pPr>
              <w:spacing w:after="0" w:line="240" w:lineRule="auto"/>
              <w:jc w:val="center"/>
              <w:rPr>
                <w:rFonts w:ascii="Times New Roman" w:hAnsi="Times New Roman"/>
                <w:sz w:val="16"/>
                <w:szCs w:val="16"/>
              </w:rPr>
            </w:pPr>
          </w:p>
        </w:tc>
        <w:tc>
          <w:tcPr>
            <w:tcW w:w="445" w:type="dxa"/>
            <w:tcBorders>
              <w:top w:val="nil"/>
              <w:left w:val="nil"/>
              <w:bottom w:val="single" w:sz="4" w:space="0" w:color="auto"/>
              <w:right w:val="single" w:sz="4" w:space="0" w:color="auto"/>
            </w:tcBorders>
            <w:shd w:val="clear" w:color="auto" w:fill="FFFFFF"/>
            <w:vAlign w:val="center"/>
          </w:tcPr>
          <w:p w14:paraId="4C469191" w14:textId="77777777" w:rsidR="00056F15" w:rsidRPr="00C86AC8" w:rsidRDefault="00056F15" w:rsidP="0050313B">
            <w:pPr>
              <w:spacing w:after="0" w:line="240" w:lineRule="auto"/>
              <w:rPr>
                <w:rFonts w:ascii="Times New Roman" w:hAnsi="Times New Roman"/>
                <w:sz w:val="16"/>
                <w:szCs w:val="16"/>
              </w:rPr>
            </w:pPr>
          </w:p>
        </w:tc>
        <w:tc>
          <w:tcPr>
            <w:tcW w:w="826" w:type="dxa"/>
            <w:tcBorders>
              <w:top w:val="nil"/>
              <w:left w:val="nil"/>
              <w:bottom w:val="single" w:sz="4" w:space="0" w:color="auto"/>
              <w:right w:val="single" w:sz="4" w:space="0" w:color="auto"/>
            </w:tcBorders>
            <w:shd w:val="clear" w:color="auto" w:fill="FFFFFF"/>
            <w:noWrap/>
            <w:vAlign w:val="center"/>
          </w:tcPr>
          <w:p w14:paraId="4A4B554C"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2 600</w:t>
            </w:r>
          </w:p>
        </w:tc>
        <w:tc>
          <w:tcPr>
            <w:tcW w:w="882" w:type="dxa"/>
            <w:tcBorders>
              <w:top w:val="nil"/>
              <w:left w:val="nil"/>
              <w:bottom w:val="single" w:sz="4" w:space="0" w:color="auto"/>
              <w:right w:val="single" w:sz="4" w:space="0" w:color="auto"/>
            </w:tcBorders>
            <w:shd w:val="clear" w:color="auto" w:fill="FFFFFF"/>
            <w:vAlign w:val="center"/>
          </w:tcPr>
          <w:p w14:paraId="4714147C"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 2 600</w:t>
            </w:r>
          </w:p>
        </w:tc>
        <w:tc>
          <w:tcPr>
            <w:tcW w:w="837" w:type="dxa"/>
            <w:tcBorders>
              <w:top w:val="nil"/>
              <w:left w:val="nil"/>
              <w:bottom w:val="single" w:sz="4" w:space="0" w:color="auto"/>
              <w:right w:val="single" w:sz="4" w:space="0" w:color="auto"/>
            </w:tcBorders>
            <w:shd w:val="clear" w:color="auto" w:fill="FFFFFF"/>
            <w:vAlign w:val="center"/>
          </w:tcPr>
          <w:p w14:paraId="6862A4A6"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2 600</w:t>
            </w:r>
          </w:p>
        </w:tc>
        <w:tc>
          <w:tcPr>
            <w:tcW w:w="567" w:type="dxa"/>
            <w:tcBorders>
              <w:top w:val="nil"/>
              <w:left w:val="nil"/>
              <w:bottom w:val="single" w:sz="4" w:space="0" w:color="auto"/>
              <w:right w:val="single" w:sz="4" w:space="0" w:color="auto"/>
            </w:tcBorders>
            <w:shd w:val="clear" w:color="auto" w:fill="FFFFFF"/>
            <w:vAlign w:val="center"/>
          </w:tcPr>
          <w:p w14:paraId="2B5358B6"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02E65F42" w14:textId="77777777" w:rsidTr="00F53F18">
        <w:trPr>
          <w:trHeight w:val="609"/>
        </w:trPr>
        <w:tc>
          <w:tcPr>
            <w:tcW w:w="1447" w:type="dxa"/>
            <w:tcBorders>
              <w:top w:val="nil"/>
              <w:left w:val="single" w:sz="4" w:space="0" w:color="auto"/>
              <w:bottom w:val="single" w:sz="4" w:space="0" w:color="auto"/>
              <w:right w:val="single" w:sz="4" w:space="0" w:color="auto"/>
            </w:tcBorders>
            <w:shd w:val="clear" w:color="auto" w:fill="FFFFFF"/>
            <w:vAlign w:val="center"/>
            <w:hideMark/>
          </w:tcPr>
          <w:p w14:paraId="1E518B83"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2.6. Настольная ГИС "Панорама"</w:t>
            </w:r>
          </w:p>
          <w:p w14:paraId="3961D6EA"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(подстатья 226.Прочие работы, услуги)</w:t>
            </w:r>
          </w:p>
        </w:tc>
        <w:tc>
          <w:tcPr>
            <w:tcW w:w="589" w:type="dxa"/>
            <w:tcBorders>
              <w:top w:val="nil"/>
              <w:left w:val="nil"/>
              <w:bottom w:val="single" w:sz="4" w:space="0" w:color="auto"/>
              <w:right w:val="single" w:sz="4" w:space="0" w:color="auto"/>
            </w:tcBorders>
            <w:shd w:val="clear" w:color="auto" w:fill="FFFFFF"/>
            <w:noWrap/>
            <w:vAlign w:val="center"/>
            <w:hideMark/>
          </w:tcPr>
          <w:p w14:paraId="797E9CEE"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33 900</w:t>
            </w:r>
          </w:p>
        </w:tc>
        <w:tc>
          <w:tcPr>
            <w:tcW w:w="653" w:type="dxa"/>
            <w:tcBorders>
              <w:top w:val="nil"/>
              <w:left w:val="nil"/>
              <w:bottom w:val="single" w:sz="4" w:space="0" w:color="auto"/>
              <w:right w:val="single" w:sz="4" w:space="0" w:color="auto"/>
            </w:tcBorders>
            <w:shd w:val="clear" w:color="auto" w:fill="FFFFFF"/>
            <w:vAlign w:val="center"/>
          </w:tcPr>
          <w:p w14:paraId="74081F77"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1/ 33 900</w:t>
            </w:r>
          </w:p>
          <w:p w14:paraId="086C07FA" w14:textId="77777777" w:rsidR="00056F15" w:rsidRPr="00C86AC8" w:rsidRDefault="00056F15" w:rsidP="0050313B">
            <w:pPr>
              <w:spacing w:after="0" w:line="240" w:lineRule="auto"/>
              <w:jc w:val="center"/>
              <w:rPr>
                <w:rFonts w:ascii="Times New Roman" w:hAnsi="Times New Roman"/>
                <w:sz w:val="16"/>
                <w:szCs w:val="16"/>
              </w:rPr>
            </w:pPr>
          </w:p>
        </w:tc>
        <w:tc>
          <w:tcPr>
            <w:tcW w:w="672" w:type="dxa"/>
            <w:tcBorders>
              <w:top w:val="nil"/>
              <w:left w:val="nil"/>
              <w:bottom w:val="single" w:sz="4" w:space="0" w:color="auto"/>
              <w:right w:val="single" w:sz="4" w:space="0" w:color="auto"/>
            </w:tcBorders>
            <w:shd w:val="clear" w:color="auto" w:fill="FFFFFF"/>
            <w:vAlign w:val="center"/>
            <w:hideMark/>
          </w:tcPr>
          <w:p w14:paraId="337AC482"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33 900</w:t>
            </w:r>
          </w:p>
        </w:tc>
        <w:tc>
          <w:tcPr>
            <w:tcW w:w="466" w:type="dxa"/>
            <w:tcBorders>
              <w:top w:val="nil"/>
              <w:left w:val="nil"/>
              <w:bottom w:val="single" w:sz="4" w:space="0" w:color="auto"/>
              <w:right w:val="single" w:sz="4" w:space="0" w:color="auto"/>
            </w:tcBorders>
            <w:shd w:val="clear" w:color="auto" w:fill="FFFFFF"/>
            <w:vAlign w:val="center"/>
          </w:tcPr>
          <w:p w14:paraId="07D17C08" w14:textId="77777777" w:rsidR="00056F15" w:rsidRPr="00C86AC8" w:rsidRDefault="00056F15" w:rsidP="0050313B">
            <w:pPr>
              <w:spacing w:after="0" w:line="240" w:lineRule="auto"/>
              <w:jc w:val="center"/>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hideMark/>
          </w:tcPr>
          <w:p w14:paraId="0A8FF95B"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33 900</w:t>
            </w:r>
          </w:p>
        </w:tc>
        <w:tc>
          <w:tcPr>
            <w:tcW w:w="653" w:type="dxa"/>
            <w:tcBorders>
              <w:top w:val="nil"/>
              <w:left w:val="nil"/>
              <w:bottom w:val="single" w:sz="4" w:space="0" w:color="auto"/>
              <w:right w:val="single" w:sz="4" w:space="0" w:color="auto"/>
            </w:tcBorders>
            <w:shd w:val="clear" w:color="auto" w:fill="FFFFFF"/>
            <w:vAlign w:val="center"/>
          </w:tcPr>
          <w:p w14:paraId="505DBF3F"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1/33 900</w:t>
            </w:r>
          </w:p>
        </w:tc>
        <w:tc>
          <w:tcPr>
            <w:tcW w:w="806" w:type="dxa"/>
            <w:tcBorders>
              <w:top w:val="nil"/>
              <w:left w:val="nil"/>
              <w:bottom w:val="single" w:sz="4" w:space="0" w:color="auto"/>
              <w:right w:val="single" w:sz="4" w:space="0" w:color="auto"/>
            </w:tcBorders>
            <w:shd w:val="clear" w:color="auto" w:fill="FFFFFF"/>
            <w:vAlign w:val="center"/>
            <w:hideMark/>
          </w:tcPr>
          <w:p w14:paraId="377EADA7"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33 900</w:t>
            </w:r>
          </w:p>
        </w:tc>
        <w:tc>
          <w:tcPr>
            <w:tcW w:w="445" w:type="dxa"/>
            <w:tcBorders>
              <w:top w:val="nil"/>
              <w:left w:val="nil"/>
              <w:bottom w:val="single" w:sz="4" w:space="0" w:color="auto"/>
              <w:right w:val="single" w:sz="4" w:space="0" w:color="auto"/>
            </w:tcBorders>
            <w:shd w:val="clear" w:color="auto" w:fill="FFFFFF"/>
            <w:vAlign w:val="center"/>
          </w:tcPr>
          <w:p w14:paraId="11D8AA60" w14:textId="77777777" w:rsidR="00056F15" w:rsidRPr="00C86AC8" w:rsidRDefault="00056F15" w:rsidP="0050313B">
            <w:pPr>
              <w:spacing w:after="0" w:line="240" w:lineRule="auto"/>
              <w:jc w:val="center"/>
              <w:rPr>
                <w:rFonts w:ascii="Times New Roman" w:hAnsi="Times New Roman"/>
                <w:sz w:val="16"/>
                <w:szCs w:val="16"/>
              </w:rPr>
            </w:pPr>
          </w:p>
        </w:tc>
        <w:tc>
          <w:tcPr>
            <w:tcW w:w="826" w:type="dxa"/>
            <w:tcBorders>
              <w:top w:val="nil"/>
              <w:left w:val="nil"/>
              <w:bottom w:val="single" w:sz="4" w:space="0" w:color="auto"/>
              <w:right w:val="single" w:sz="4" w:space="0" w:color="auto"/>
            </w:tcBorders>
            <w:shd w:val="clear" w:color="auto" w:fill="FFFFFF"/>
            <w:noWrap/>
            <w:vAlign w:val="center"/>
            <w:hideMark/>
          </w:tcPr>
          <w:p w14:paraId="400CDC06"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33 900</w:t>
            </w:r>
          </w:p>
        </w:tc>
        <w:tc>
          <w:tcPr>
            <w:tcW w:w="882" w:type="dxa"/>
            <w:tcBorders>
              <w:top w:val="nil"/>
              <w:left w:val="nil"/>
              <w:bottom w:val="single" w:sz="4" w:space="0" w:color="auto"/>
              <w:right w:val="single" w:sz="4" w:space="0" w:color="auto"/>
            </w:tcBorders>
            <w:shd w:val="clear" w:color="auto" w:fill="FFFFFF"/>
            <w:vAlign w:val="center"/>
          </w:tcPr>
          <w:p w14:paraId="4861A008"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1/33 900</w:t>
            </w:r>
          </w:p>
        </w:tc>
        <w:tc>
          <w:tcPr>
            <w:tcW w:w="837" w:type="dxa"/>
            <w:tcBorders>
              <w:top w:val="nil"/>
              <w:left w:val="nil"/>
              <w:bottom w:val="single" w:sz="4" w:space="0" w:color="auto"/>
              <w:right w:val="single" w:sz="4" w:space="0" w:color="auto"/>
            </w:tcBorders>
            <w:shd w:val="clear" w:color="auto" w:fill="FFFFFF"/>
            <w:vAlign w:val="center"/>
            <w:hideMark/>
          </w:tcPr>
          <w:p w14:paraId="6445222E"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33 900</w:t>
            </w:r>
          </w:p>
        </w:tc>
        <w:tc>
          <w:tcPr>
            <w:tcW w:w="567" w:type="dxa"/>
            <w:tcBorders>
              <w:top w:val="nil"/>
              <w:left w:val="nil"/>
              <w:bottom w:val="single" w:sz="4" w:space="0" w:color="auto"/>
              <w:right w:val="single" w:sz="4" w:space="0" w:color="auto"/>
            </w:tcBorders>
            <w:shd w:val="clear" w:color="auto" w:fill="FFFFFF"/>
            <w:vAlign w:val="center"/>
          </w:tcPr>
          <w:p w14:paraId="4B3D1F4B" w14:textId="77777777" w:rsidR="00056F15" w:rsidRPr="00C86AC8" w:rsidRDefault="00056F15" w:rsidP="0050313B">
            <w:pPr>
              <w:spacing w:after="0" w:line="240" w:lineRule="auto"/>
              <w:jc w:val="center"/>
              <w:rPr>
                <w:rFonts w:ascii="Times New Roman" w:hAnsi="Times New Roman"/>
                <w:sz w:val="16"/>
                <w:szCs w:val="16"/>
              </w:rPr>
            </w:pPr>
          </w:p>
        </w:tc>
      </w:tr>
      <w:tr w:rsidR="00056F15" w:rsidRPr="00C86AC8" w14:paraId="69190CBB" w14:textId="77777777" w:rsidTr="00F53F18">
        <w:trPr>
          <w:trHeight w:val="1026"/>
        </w:trPr>
        <w:tc>
          <w:tcPr>
            <w:tcW w:w="1447" w:type="dxa"/>
            <w:tcBorders>
              <w:top w:val="nil"/>
              <w:left w:val="single" w:sz="4" w:space="0" w:color="auto"/>
              <w:bottom w:val="single" w:sz="4" w:space="0" w:color="auto"/>
              <w:right w:val="single" w:sz="4" w:space="0" w:color="auto"/>
            </w:tcBorders>
            <w:shd w:val="clear" w:color="auto" w:fill="FFFFFF"/>
            <w:vAlign w:val="center"/>
            <w:hideMark/>
          </w:tcPr>
          <w:p w14:paraId="5AE126BD" w14:textId="5699E3F3"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3.</w:t>
            </w:r>
            <w:r w:rsidR="00B5057D" w:rsidRPr="00C86AC8">
              <w:rPr>
                <w:rFonts w:ascii="Times New Roman" w:hAnsi="Times New Roman"/>
                <w:sz w:val="16"/>
                <w:szCs w:val="16"/>
              </w:rPr>
              <w:t>Приобретение материально</w:t>
            </w:r>
            <w:r w:rsidRPr="00C86AC8">
              <w:rPr>
                <w:rFonts w:ascii="Times New Roman" w:hAnsi="Times New Roman"/>
                <w:sz w:val="16"/>
                <w:szCs w:val="16"/>
              </w:rPr>
              <w:t xml:space="preserve"> – </w:t>
            </w:r>
            <w:proofErr w:type="gramStart"/>
            <w:r w:rsidRPr="00C86AC8">
              <w:rPr>
                <w:rFonts w:ascii="Times New Roman" w:hAnsi="Times New Roman"/>
                <w:sz w:val="16"/>
                <w:szCs w:val="16"/>
              </w:rPr>
              <w:t>технических  ценностей</w:t>
            </w:r>
            <w:proofErr w:type="gramEnd"/>
            <w:r w:rsidRPr="00C86AC8">
              <w:rPr>
                <w:rFonts w:ascii="Times New Roman" w:hAnsi="Times New Roman"/>
                <w:sz w:val="16"/>
                <w:szCs w:val="16"/>
              </w:rPr>
              <w:t xml:space="preserve"> для обеспечения бесперебойной работы материально-технической базы в сфере информационных технологий</w:t>
            </w:r>
          </w:p>
        </w:tc>
        <w:tc>
          <w:tcPr>
            <w:tcW w:w="589" w:type="dxa"/>
            <w:tcBorders>
              <w:top w:val="nil"/>
              <w:left w:val="nil"/>
              <w:bottom w:val="single" w:sz="4" w:space="0" w:color="auto"/>
              <w:right w:val="single" w:sz="4" w:space="0" w:color="auto"/>
            </w:tcBorders>
            <w:shd w:val="clear" w:color="auto" w:fill="FFFFFF"/>
            <w:noWrap/>
            <w:vAlign w:val="center"/>
            <w:hideMark/>
          </w:tcPr>
          <w:p w14:paraId="0A98109C"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151 120</w:t>
            </w:r>
          </w:p>
        </w:tc>
        <w:tc>
          <w:tcPr>
            <w:tcW w:w="653" w:type="dxa"/>
            <w:tcBorders>
              <w:top w:val="nil"/>
              <w:left w:val="nil"/>
              <w:bottom w:val="single" w:sz="4" w:space="0" w:color="auto"/>
              <w:right w:val="single" w:sz="4" w:space="0" w:color="auto"/>
            </w:tcBorders>
            <w:shd w:val="clear" w:color="auto" w:fill="FFFFFF"/>
            <w:vAlign w:val="center"/>
            <w:hideMark/>
          </w:tcPr>
          <w:p w14:paraId="06C1E307" w14:textId="77777777" w:rsidR="00056F15" w:rsidRPr="00C86AC8" w:rsidRDefault="00056F15" w:rsidP="0050313B">
            <w:pPr>
              <w:spacing w:after="0" w:line="240" w:lineRule="auto"/>
              <w:rPr>
                <w:rFonts w:ascii="Times New Roman" w:hAnsi="Times New Roman"/>
                <w:sz w:val="16"/>
                <w:szCs w:val="16"/>
                <w:lang w:val="en-US"/>
              </w:rPr>
            </w:pPr>
          </w:p>
        </w:tc>
        <w:tc>
          <w:tcPr>
            <w:tcW w:w="672" w:type="dxa"/>
            <w:tcBorders>
              <w:top w:val="nil"/>
              <w:left w:val="nil"/>
              <w:bottom w:val="single" w:sz="4" w:space="0" w:color="auto"/>
              <w:right w:val="single" w:sz="4" w:space="0" w:color="auto"/>
            </w:tcBorders>
            <w:shd w:val="clear" w:color="auto" w:fill="FFFFFF"/>
            <w:vAlign w:val="center"/>
            <w:hideMark/>
          </w:tcPr>
          <w:p w14:paraId="572F396A"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151 120</w:t>
            </w:r>
          </w:p>
        </w:tc>
        <w:tc>
          <w:tcPr>
            <w:tcW w:w="466" w:type="dxa"/>
            <w:tcBorders>
              <w:top w:val="nil"/>
              <w:left w:val="nil"/>
              <w:bottom w:val="single" w:sz="4" w:space="0" w:color="auto"/>
              <w:right w:val="single" w:sz="4" w:space="0" w:color="auto"/>
            </w:tcBorders>
            <w:shd w:val="clear" w:color="auto" w:fill="FFFFFF"/>
            <w:vAlign w:val="center"/>
            <w:hideMark/>
          </w:tcPr>
          <w:p w14:paraId="49BA8859"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hideMark/>
          </w:tcPr>
          <w:p w14:paraId="140DAD4E"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151 120</w:t>
            </w:r>
          </w:p>
        </w:tc>
        <w:tc>
          <w:tcPr>
            <w:tcW w:w="653" w:type="dxa"/>
            <w:tcBorders>
              <w:top w:val="nil"/>
              <w:left w:val="nil"/>
              <w:bottom w:val="single" w:sz="4" w:space="0" w:color="auto"/>
              <w:right w:val="single" w:sz="4" w:space="0" w:color="auto"/>
            </w:tcBorders>
            <w:shd w:val="clear" w:color="auto" w:fill="FFFFFF"/>
            <w:vAlign w:val="center"/>
            <w:hideMark/>
          </w:tcPr>
          <w:p w14:paraId="6BBE3D2F" w14:textId="77777777" w:rsidR="00056F15" w:rsidRPr="00C86AC8" w:rsidRDefault="00056F15" w:rsidP="0050313B">
            <w:pPr>
              <w:spacing w:after="0" w:line="240" w:lineRule="auto"/>
              <w:rPr>
                <w:rFonts w:ascii="Times New Roman" w:hAnsi="Times New Roman"/>
                <w:sz w:val="16"/>
                <w:szCs w:val="16"/>
              </w:rPr>
            </w:pPr>
          </w:p>
        </w:tc>
        <w:tc>
          <w:tcPr>
            <w:tcW w:w="806" w:type="dxa"/>
            <w:tcBorders>
              <w:top w:val="nil"/>
              <w:left w:val="nil"/>
              <w:bottom w:val="single" w:sz="4" w:space="0" w:color="auto"/>
              <w:right w:val="single" w:sz="4" w:space="0" w:color="auto"/>
            </w:tcBorders>
            <w:shd w:val="clear" w:color="auto" w:fill="FFFFFF"/>
            <w:vAlign w:val="center"/>
            <w:hideMark/>
          </w:tcPr>
          <w:p w14:paraId="7C3E2896"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151 120</w:t>
            </w:r>
          </w:p>
        </w:tc>
        <w:tc>
          <w:tcPr>
            <w:tcW w:w="445" w:type="dxa"/>
            <w:tcBorders>
              <w:top w:val="nil"/>
              <w:left w:val="nil"/>
              <w:bottom w:val="single" w:sz="4" w:space="0" w:color="auto"/>
              <w:right w:val="single" w:sz="4" w:space="0" w:color="auto"/>
            </w:tcBorders>
            <w:shd w:val="clear" w:color="auto" w:fill="FFFFFF"/>
            <w:vAlign w:val="center"/>
            <w:hideMark/>
          </w:tcPr>
          <w:p w14:paraId="77A7EDB6" w14:textId="77777777" w:rsidR="00056F15" w:rsidRPr="00C86AC8" w:rsidRDefault="00056F15" w:rsidP="0050313B">
            <w:pPr>
              <w:spacing w:after="0" w:line="240" w:lineRule="auto"/>
              <w:rPr>
                <w:rFonts w:ascii="Times New Roman" w:hAnsi="Times New Roman"/>
                <w:sz w:val="16"/>
                <w:szCs w:val="16"/>
              </w:rPr>
            </w:pPr>
          </w:p>
        </w:tc>
        <w:tc>
          <w:tcPr>
            <w:tcW w:w="826" w:type="dxa"/>
            <w:tcBorders>
              <w:top w:val="nil"/>
              <w:left w:val="nil"/>
              <w:bottom w:val="single" w:sz="4" w:space="0" w:color="auto"/>
              <w:right w:val="single" w:sz="4" w:space="0" w:color="auto"/>
            </w:tcBorders>
            <w:shd w:val="clear" w:color="auto" w:fill="FFFFFF"/>
            <w:vAlign w:val="center"/>
            <w:hideMark/>
          </w:tcPr>
          <w:p w14:paraId="00575CA0"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151 120</w:t>
            </w:r>
          </w:p>
        </w:tc>
        <w:tc>
          <w:tcPr>
            <w:tcW w:w="882" w:type="dxa"/>
            <w:tcBorders>
              <w:top w:val="nil"/>
              <w:left w:val="nil"/>
              <w:bottom w:val="single" w:sz="4" w:space="0" w:color="auto"/>
              <w:right w:val="single" w:sz="4" w:space="0" w:color="auto"/>
            </w:tcBorders>
            <w:shd w:val="clear" w:color="auto" w:fill="FFFFFF"/>
            <w:vAlign w:val="center"/>
            <w:hideMark/>
          </w:tcPr>
          <w:p w14:paraId="32892331" w14:textId="77777777" w:rsidR="00056F15" w:rsidRPr="00C86AC8" w:rsidRDefault="00056F15" w:rsidP="0050313B">
            <w:pPr>
              <w:spacing w:after="0" w:line="240" w:lineRule="auto"/>
              <w:rPr>
                <w:rFonts w:ascii="Times New Roman" w:hAnsi="Times New Roman"/>
                <w:sz w:val="16"/>
                <w:szCs w:val="16"/>
              </w:rPr>
            </w:pPr>
          </w:p>
        </w:tc>
        <w:tc>
          <w:tcPr>
            <w:tcW w:w="837" w:type="dxa"/>
            <w:tcBorders>
              <w:top w:val="nil"/>
              <w:left w:val="nil"/>
              <w:bottom w:val="single" w:sz="4" w:space="0" w:color="auto"/>
              <w:right w:val="single" w:sz="4" w:space="0" w:color="auto"/>
            </w:tcBorders>
            <w:shd w:val="clear" w:color="auto" w:fill="FFFFFF"/>
            <w:vAlign w:val="center"/>
            <w:hideMark/>
          </w:tcPr>
          <w:p w14:paraId="5217EA10"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151 120</w:t>
            </w:r>
          </w:p>
        </w:tc>
        <w:tc>
          <w:tcPr>
            <w:tcW w:w="567" w:type="dxa"/>
            <w:tcBorders>
              <w:top w:val="nil"/>
              <w:left w:val="nil"/>
              <w:bottom w:val="single" w:sz="4" w:space="0" w:color="auto"/>
              <w:right w:val="single" w:sz="4" w:space="0" w:color="auto"/>
            </w:tcBorders>
            <w:shd w:val="clear" w:color="auto" w:fill="FFFFFF"/>
            <w:vAlign w:val="center"/>
            <w:hideMark/>
          </w:tcPr>
          <w:p w14:paraId="7A7B592D"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7FB338A2" w14:textId="77777777" w:rsidTr="00F53F18">
        <w:trPr>
          <w:trHeight w:val="371"/>
        </w:trPr>
        <w:tc>
          <w:tcPr>
            <w:tcW w:w="1447" w:type="dxa"/>
            <w:tcBorders>
              <w:top w:val="nil"/>
              <w:left w:val="single" w:sz="4" w:space="0" w:color="auto"/>
              <w:bottom w:val="single" w:sz="4" w:space="0" w:color="auto"/>
              <w:right w:val="single" w:sz="4" w:space="0" w:color="auto"/>
            </w:tcBorders>
            <w:shd w:val="clear" w:color="auto" w:fill="FFFFFF"/>
            <w:vAlign w:val="center"/>
            <w:hideMark/>
          </w:tcPr>
          <w:p w14:paraId="010A45AB"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3.</w:t>
            </w:r>
            <w:proofErr w:type="gramStart"/>
            <w:r w:rsidRPr="00C86AC8">
              <w:rPr>
                <w:rFonts w:ascii="Times New Roman" w:hAnsi="Times New Roman"/>
                <w:sz w:val="16"/>
                <w:szCs w:val="16"/>
              </w:rPr>
              <w:t>1.Картриджи</w:t>
            </w:r>
            <w:proofErr w:type="gramEnd"/>
            <w:r w:rsidRPr="00C86AC8">
              <w:rPr>
                <w:rFonts w:ascii="Times New Roman" w:hAnsi="Times New Roman"/>
                <w:sz w:val="16"/>
                <w:szCs w:val="16"/>
              </w:rPr>
              <w:t xml:space="preserve"> для принтера, МФУ </w:t>
            </w:r>
          </w:p>
          <w:p w14:paraId="021F5B89"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(подстатья 340. Приобретение материальных запасов)</w:t>
            </w:r>
          </w:p>
        </w:tc>
        <w:tc>
          <w:tcPr>
            <w:tcW w:w="589" w:type="dxa"/>
            <w:tcBorders>
              <w:top w:val="nil"/>
              <w:left w:val="nil"/>
              <w:bottom w:val="single" w:sz="4" w:space="0" w:color="auto"/>
              <w:right w:val="single" w:sz="4" w:space="0" w:color="auto"/>
            </w:tcBorders>
            <w:shd w:val="clear" w:color="auto" w:fill="FFFFFF"/>
            <w:noWrap/>
            <w:vAlign w:val="center"/>
            <w:hideMark/>
          </w:tcPr>
          <w:p w14:paraId="080742E8"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56 000</w:t>
            </w:r>
          </w:p>
        </w:tc>
        <w:tc>
          <w:tcPr>
            <w:tcW w:w="653" w:type="dxa"/>
            <w:tcBorders>
              <w:top w:val="nil"/>
              <w:left w:val="nil"/>
              <w:bottom w:val="single" w:sz="4" w:space="0" w:color="auto"/>
              <w:right w:val="single" w:sz="4" w:space="0" w:color="auto"/>
            </w:tcBorders>
            <w:shd w:val="clear" w:color="auto" w:fill="FFFFFF"/>
            <w:vAlign w:val="center"/>
            <w:hideMark/>
          </w:tcPr>
          <w:p w14:paraId="199E7CBC" w14:textId="77777777" w:rsidR="00056F15" w:rsidRPr="00C86AC8" w:rsidRDefault="00056F15" w:rsidP="0050313B">
            <w:pPr>
              <w:spacing w:after="0" w:line="240" w:lineRule="auto"/>
              <w:rPr>
                <w:rFonts w:ascii="Times New Roman" w:hAnsi="Times New Roman"/>
                <w:sz w:val="16"/>
                <w:szCs w:val="16"/>
                <w:lang w:val="en-US"/>
              </w:rPr>
            </w:pPr>
          </w:p>
        </w:tc>
        <w:tc>
          <w:tcPr>
            <w:tcW w:w="672" w:type="dxa"/>
            <w:tcBorders>
              <w:top w:val="nil"/>
              <w:left w:val="nil"/>
              <w:bottom w:val="single" w:sz="4" w:space="0" w:color="auto"/>
              <w:right w:val="single" w:sz="4" w:space="0" w:color="auto"/>
            </w:tcBorders>
            <w:shd w:val="clear" w:color="auto" w:fill="FFFFFF"/>
            <w:vAlign w:val="center"/>
            <w:hideMark/>
          </w:tcPr>
          <w:p w14:paraId="7023F735"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56 000</w:t>
            </w:r>
          </w:p>
        </w:tc>
        <w:tc>
          <w:tcPr>
            <w:tcW w:w="466" w:type="dxa"/>
            <w:tcBorders>
              <w:top w:val="nil"/>
              <w:left w:val="nil"/>
              <w:bottom w:val="single" w:sz="4" w:space="0" w:color="auto"/>
              <w:right w:val="single" w:sz="4" w:space="0" w:color="auto"/>
            </w:tcBorders>
            <w:shd w:val="clear" w:color="auto" w:fill="FFFFFF"/>
            <w:vAlign w:val="center"/>
            <w:hideMark/>
          </w:tcPr>
          <w:p w14:paraId="2ECF94DB"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hideMark/>
          </w:tcPr>
          <w:p w14:paraId="6C8E5EE9" w14:textId="77777777" w:rsidR="00056F15" w:rsidRPr="00C86AC8" w:rsidRDefault="00056F15" w:rsidP="0050313B">
            <w:pPr>
              <w:spacing w:after="0" w:line="240" w:lineRule="auto"/>
              <w:jc w:val="center"/>
              <w:rPr>
                <w:rFonts w:ascii="Times New Roman" w:hAnsi="Times New Roman"/>
                <w:sz w:val="16"/>
                <w:szCs w:val="16"/>
                <w:lang w:val="en-US"/>
              </w:rPr>
            </w:pPr>
            <w:r w:rsidRPr="00C86AC8">
              <w:rPr>
                <w:rFonts w:ascii="Times New Roman" w:hAnsi="Times New Roman"/>
                <w:sz w:val="16"/>
                <w:szCs w:val="16"/>
              </w:rPr>
              <w:t>56 000</w:t>
            </w:r>
          </w:p>
        </w:tc>
        <w:tc>
          <w:tcPr>
            <w:tcW w:w="653" w:type="dxa"/>
            <w:tcBorders>
              <w:top w:val="nil"/>
              <w:left w:val="nil"/>
              <w:bottom w:val="single" w:sz="4" w:space="0" w:color="auto"/>
              <w:right w:val="single" w:sz="4" w:space="0" w:color="auto"/>
            </w:tcBorders>
            <w:shd w:val="clear" w:color="auto" w:fill="FFFFFF"/>
            <w:vAlign w:val="center"/>
            <w:hideMark/>
          </w:tcPr>
          <w:p w14:paraId="2CDC0A2E" w14:textId="77777777" w:rsidR="00056F15" w:rsidRPr="00C86AC8" w:rsidRDefault="00056F15" w:rsidP="0050313B">
            <w:pPr>
              <w:spacing w:after="0" w:line="240" w:lineRule="auto"/>
              <w:rPr>
                <w:rFonts w:ascii="Times New Roman" w:hAnsi="Times New Roman"/>
                <w:sz w:val="16"/>
                <w:szCs w:val="16"/>
                <w:lang w:val="en-US"/>
              </w:rPr>
            </w:pPr>
          </w:p>
        </w:tc>
        <w:tc>
          <w:tcPr>
            <w:tcW w:w="806" w:type="dxa"/>
            <w:tcBorders>
              <w:top w:val="nil"/>
              <w:left w:val="nil"/>
              <w:bottom w:val="single" w:sz="4" w:space="0" w:color="auto"/>
              <w:right w:val="single" w:sz="4" w:space="0" w:color="auto"/>
            </w:tcBorders>
            <w:shd w:val="clear" w:color="auto" w:fill="FFFFFF"/>
            <w:vAlign w:val="center"/>
            <w:hideMark/>
          </w:tcPr>
          <w:p w14:paraId="107F522B" w14:textId="77777777" w:rsidR="00056F15" w:rsidRPr="00C86AC8" w:rsidRDefault="00056F15" w:rsidP="0050313B">
            <w:pPr>
              <w:spacing w:after="0" w:line="240" w:lineRule="auto"/>
              <w:jc w:val="center"/>
              <w:rPr>
                <w:rFonts w:ascii="Times New Roman" w:hAnsi="Times New Roman"/>
                <w:sz w:val="16"/>
                <w:szCs w:val="16"/>
                <w:lang w:val="en-US"/>
              </w:rPr>
            </w:pPr>
            <w:r w:rsidRPr="00C86AC8">
              <w:rPr>
                <w:rFonts w:ascii="Times New Roman" w:hAnsi="Times New Roman"/>
                <w:sz w:val="16"/>
                <w:szCs w:val="16"/>
              </w:rPr>
              <w:t>56 000</w:t>
            </w:r>
          </w:p>
        </w:tc>
        <w:tc>
          <w:tcPr>
            <w:tcW w:w="445" w:type="dxa"/>
            <w:tcBorders>
              <w:top w:val="nil"/>
              <w:left w:val="nil"/>
              <w:bottom w:val="single" w:sz="4" w:space="0" w:color="auto"/>
              <w:right w:val="single" w:sz="4" w:space="0" w:color="auto"/>
            </w:tcBorders>
            <w:shd w:val="clear" w:color="auto" w:fill="FFFFFF"/>
            <w:vAlign w:val="center"/>
            <w:hideMark/>
          </w:tcPr>
          <w:p w14:paraId="7F7FEBB9" w14:textId="77777777" w:rsidR="00056F15" w:rsidRPr="00C86AC8" w:rsidRDefault="00056F15" w:rsidP="0050313B">
            <w:pPr>
              <w:spacing w:after="0" w:line="240" w:lineRule="auto"/>
              <w:rPr>
                <w:rFonts w:ascii="Times New Roman" w:hAnsi="Times New Roman"/>
                <w:sz w:val="16"/>
                <w:szCs w:val="16"/>
                <w:lang w:val="en-US"/>
              </w:rPr>
            </w:pPr>
          </w:p>
        </w:tc>
        <w:tc>
          <w:tcPr>
            <w:tcW w:w="826" w:type="dxa"/>
            <w:tcBorders>
              <w:top w:val="nil"/>
              <w:left w:val="nil"/>
              <w:bottom w:val="single" w:sz="4" w:space="0" w:color="auto"/>
              <w:right w:val="single" w:sz="4" w:space="0" w:color="auto"/>
            </w:tcBorders>
            <w:shd w:val="clear" w:color="auto" w:fill="FFFFFF"/>
            <w:vAlign w:val="center"/>
            <w:hideMark/>
          </w:tcPr>
          <w:p w14:paraId="69830992"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56 000</w:t>
            </w:r>
          </w:p>
        </w:tc>
        <w:tc>
          <w:tcPr>
            <w:tcW w:w="882" w:type="dxa"/>
            <w:tcBorders>
              <w:top w:val="nil"/>
              <w:left w:val="nil"/>
              <w:bottom w:val="single" w:sz="4" w:space="0" w:color="auto"/>
              <w:right w:val="single" w:sz="4" w:space="0" w:color="auto"/>
            </w:tcBorders>
            <w:shd w:val="clear" w:color="auto" w:fill="FFFFFF"/>
            <w:vAlign w:val="center"/>
            <w:hideMark/>
          </w:tcPr>
          <w:p w14:paraId="63131F7F" w14:textId="77777777" w:rsidR="00056F15" w:rsidRPr="00C86AC8" w:rsidRDefault="00056F15" w:rsidP="0050313B">
            <w:pPr>
              <w:spacing w:after="0" w:line="240" w:lineRule="auto"/>
              <w:rPr>
                <w:rFonts w:ascii="Times New Roman" w:hAnsi="Times New Roman"/>
                <w:sz w:val="16"/>
                <w:szCs w:val="16"/>
              </w:rPr>
            </w:pPr>
          </w:p>
        </w:tc>
        <w:tc>
          <w:tcPr>
            <w:tcW w:w="837" w:type="dxa"/>
            <w:tcBorders>
              <w:top w:val="nil"/>
              <w:left w:val="nil"/>
              <w:bottom w:val="single" w:sz="4" w:space="0" w:color="auto"/>
              <w:right w:val="single" w:sz="4" w:space="0" w:color="auto"/>
            </w:tcBorders>
            <w:shd w:val="clear" w:color="auto" w:fill="FFFFFF"/>
            <w:vAlign w:val="center"/>
            <w:hideMark/>
          </w:tcPr>
          <w:p w14:paraId="6FAC35D5"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56 000</w:t>
            </w:r>
          </w:p>
        </w:tc>
        <w:tc>
          <w:tcPr>
            <w:tcW w:w="567" w:type="dxa"/>
            <w:tcBorders>
              <w:top w:val="nil"/>
              <w:left w:val="nil"/>
              <w:bottom w:val="single" w:sz="4" w:space="0" w:color="auto"/>
              <w:right w:val="single" w:sz="4" w:space="0" w:color="auto"/>
            </w:tcBorders>
            <w:shd w:val="clear" w:color="auto" w:fill="FFFFFF"/>
            <w:vAlign w:val="center"/>
            <w:hideMark/>
          </w:tcPr>
          <w:p w14:paraId="3C9A1F65"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7E70F162" w14:textId="77777777" w:rsidTr="00F53F18">
        <w:trPr>
          <w:trHeight w:val="371"/>
        </w:trPr>
        <w:tc>
          <w:tcPr>
            <w:tcW w:w="1447" w:type="dxa"/>
            <w:tcBorders>
              <w:top w:val="nil"/>
              <w:left w:val="single" w:sz="4" w:space="0" w:color="auto"/>
              <w:bottom w:val="single" w:sz="4" w:space="0" w:color="auto"/>
              <w:right w:val="single" w:sz="4" w:space="0" w:color="auto"/>
            </w:tcBorders>
            <w:shd w:val="clear" w:color="auto" w:fill="FFFFFF"/>
            <w:vAlign w:val="center"/>
          </w:tcPr>
          <w:p w14:paraId="1990A1FB"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3.2. Заправка картриджей</w:t>
            </w:r>
          </w:p>
          <w:p w14:paraId="5CA2C8DD"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(подстатья 225.Работы, услуги по содержанию имущества)</w:t>
            </w:r>
          </w:p>
          <w:p w14:paraId="6C00A657" w14:textId="77777777" w:rsidR="00056F15" w:rsidRPr="00C86AC8" w:rsidRDefault="00056F15" w:rsidP="0050313B">
            <w:pPr>
              <w:spacing w:after="0" w:line="240" w:lineRule="auto"/>
              <w:rPr>
                <w:rFonts w:ascii="Times New Roman" w:hAnsi="Times New Roman"/>
                <w:sz w:val="16"/>
                <w:szCs w:val="16"/>
              </w:rPr>
            </w:pPr>
          </w:p>
        </w:tc>
        <w:tc>
          <w:tcPr>
            <w:tcW w:w="589" w:type="dxa"/>
            <w:tcBorders>
              <w:top w:val="nil"/>
              <w:left w:val="nil"/>
              <w:bottom w:val="single" w:sz="4" w:space="0" w:color="auto"/>
              <w:right w:val="single" w:sz="4" w:space="0" w:color="auto"/>
            </w:tcBorders>
            <w:shd w:val="clear" w:color="auto" w:fill="FFFFFF"/>
            <w:noWrap/>
            <w:vAlign w:val="center"/>
          </w:tcPr>
          <w:p w14:paraId="6FFA528F"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85 120</w:t>
            </w:r>
          </w:p>
          <w:p w14:paraId="713E3AFF" w14:textId="77777777" w:rsidR="00056F15" w:rsidRPr="00C86AC8" w:rsidRDefault="00056F15" w:rsidP="0050313B">
            <w:pPr>
              <w:spacing w:after="0" w:line="240" w:lineRule="auto"/>
              <w:jc w:val="center"/>
              <w:rPr>
                <w:rFonts w:ascii="Times New Roman" w:hAnsi="Times New Roman"/>
                <w:sz w:val="16"/>
                <w:szCs w:val="16"/>
              </w:rPr>
            </w:pPr>
          </w:p>
        </w:tc>
        <w:tc>
          <w:tcPr>
            <w:tcW w:w="653" w:type="dxa"/>
            <w:tcBorders>
              <w:top w:val="nil"/>
              <w:left w:val="nil"/>
              <w:bottom w:val="single" w:sz="4" w:space="0" w:color="auto"/>
              <w:right w:val="single" w:sz="4" w:space="0" w:color="auto"/>
            </w:tcBorders>
            <w:shd w:val="clear" w:color="auto" w:fill="FFFFFF"/>
            <w:vAlign w:val="center"/>
          </w:tcPr>
          <w:p w14:paraId="7B6A3CFF" w14:textId="77777777" w:rsidR="00056F15" w:rsidRPr="00C86AC8" w:rsidRDefault="00056F15" w:rsidP="0050313B">
            <w:pPr>
              <w:spacing w:after="0" w:line="240" w:lineRule="auto"/>
              <w:rPr>
                <w:rFonts w:ascii="Times New Roman" w:hAnsi="Times New Roman"/>
                <w:sz w:val="16"/>
                <w:szCs w:val="16"/>
              </w:rPr>
            </w:pPr>
          </w:p>
        </w:tc>
        <w:tc>
          <w:tcPr>
            <w:tcW w:w="672" w:type="dxa"/>
            <w:tcBorders>
              <w:top w:val="nil"/>
              <w:left w:val="nil"/>
              <w:bottom w:val="single" w:sz="4" w:space="0" w:color="auto"/>
              <w:right w:val="single" w:sz="4" w:space="0" w:color="auto"/>
            </w:tcBorders>
            <w:shd w:val="clear" w:color="auto" w:fill="FFFFFF"/>
            <w:vAlign w:val="center"/>
          </w:tcPr>
          <w:p w14:paraId="35B30649"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85 120</w:t>
            </w:r>
          </w:p>
          <w:p w14:paraId="3004FDE8" w14:textId="77777777" w:rsidR="00056F15" w:rsidRPr="00C86AC8" w:rsidRDefault="00056F15" w:rsidP="0050313B">
            <w:pPr>
              <w:spacing w:after="0" w:line="240" w:lineRule="auto"/>
              <w:jc w:val="center"/>
              <w:rPr>
                <w:rFonts w:ascii="Times New Roman" w:hAnsi="Times New Roman"/>
                <w:sz w:val="16"/>
                <w:szCs w:val="16"/>
              </w:rPr>
            </w:pPr>
          </w:p>
        </w:tc>
        <w:tc>
          <w:tcPr>
            <w:tcW w:w="466" w:type="dxa"/>
            <w:tcBorders>
              <w:top w:val="nil"/>
              <w:left w:val="nil"/>
              <w:bottom w:val="single" w:sz="4" w:space="0" w:color="auto"/>
              <w:right w:val="single" w:sz="4" w:space="0" w:color="auto"/>
            </w:tcBorders>
            <w:shd w:val="clear" w:color="auto" w:fill="FFFFFF"/>
            <w:vAlign w:val="center"/>
          </w:tcPr>
          <w:p w14:paraId="4A8D6986"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tcPr>
          <w:p w14:paraId="2E161505"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85 120</w:t>
            </w:r>
          </w:p>
          <w:p w14:paraId="20312467" w14:textId="77777777" w:rsidR="00056F15" w:rsidRPr="00C86AC8" w:rsidRDefault="00056F15" w:rsidP="0050313B">
            <w:pPr>
              <w:spacing w:after="0" w:line="240" w:lineRule="auto"/>
              <w:jc w:val="center"/>
              <w:rPr>
                <w:rFonts w:ascii="Times New Roman" w:hAnsi="Times New Roman"/>
                <w:sz w:val="16"/>
                <w:szCs w:val="16"/>
              </w:rPr>
            </w:pPr>
          </w:p>
        </w:tc>
        <w:tc>
          <w:tcPr>
            <w:tcW w:w="653" w:type="dxa"/>
            <w:tcBorders>
              <w:top w:val="nil"/>
              <w:left w:val="nil"/>
              <w:bottom w:val="single" w:sz="4" w:space="0" w:color="auto"/>
              <w:right w:val="single" w:sz="4" w:space="0" w:color="auto"/>
            </w:tcBorders>
            <w:shd w:val="clear" w:color="auto" w:fill="FFFFFF"/>
            <w:vAlign w:val="center"/>
          </w:tcPr>
          <w:p w14:paraId="184E571E" w14:textId="77777777" w:rsidR="00056F15" w:rsidRPr="00C86AC8" w:rsidRDefault="00056F15" w:rsidP="0050313B">
            <w:pPr>
              <w:spacing w:after="0" w:line="240" w:lineRule="auto"/>
              <w:rPr>
                <w:rFonts w:ascii="Times New Roman" w:hAnsi="Times New Roman"/>
                <w:sz w:val="16"/>
                <w:szCs w:val="16"/>
              </w:rPr>
            </w:pPr>
          </w:p>
        </w:tc>
        <w:tc>
          <w:tcPr>
            <w:tcW w:w="806" w:type="dxa"/>
            <w:tcBorders>
              <w:top w:val="nil"/>
              <w:left w:val="nil"/>
              <w:bottom w:val="single" w:sz="4" w:space="0" w:color="auto"/>
              <w:right w:val="single" w:sz="4" w:space="0" w:color="auto"/>
            </w:tcBorders>
            <w:shd w:val="clear" w:color="auto" w:fill="FFFFFF"/>
            <w:vAlign w:val="center"/>
          </w:tcPr>
          <w:p w14:paraId="1070C942"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85 120</w:t>
            </w:r>
          </w:p>
          <w:p w14:paraId="51E594A9" w14:textId="77777777" w:rsidR="00056F15" w:rsidRPr="00C86AC8" w:rsidRDefault="00056F15" w:rsidP="0050313B">
            <w:pPr>
              <w:spacing w:after="0" w:line="240" w:lineRule="auto"/>
              <w:jc w:val="center"/>
              <w:rPr>
                <w:rFonts w:ascii="Times New Roman" w:hAnsi="Times New Roman"/>
                <w:sz w:val="16"/>
                <w:szCs w:val="16"/>
              </w:rPr>
            </w:pPr>
          </w:p>
        </w:tc>
        <w:tc>
          <w:tcPr>
            <w:tcW w:w="445" w:type="dxa"/>
            <w:tcBorders>
              <w:top w:val="nil"/>
              <w:left w:val="nil"/>
              <w:bottom w:val="single" w:sz="4" w:space="0" w:color="auto"/>
              <w:right w:val="single" w:sz="4" w:space="0" w:color="auto"/>
            </w:tcBorders>
            <w:shd w:val="clear" w:color="auto" w:fill="FFFFFF"/>
            <w:vAlign w:val="center"/>
          </w:tcPr>
          <w:p w14:paraId="6F84ED43" w14:textId="77777777" w:rsidR="00056F15" w:rsidRPr="00C86AC8" w:rsidRDefault="00056F15" w:rsidP="0050313B">
            <w:pPr>
              <w:spacing w:after="0" w:line="240" w:lineRule="auto"/>
              <w:rPr>
                <w:rFonts w:ascii="Times New Roman" w:hAnsi="Times New Roman"/>
                <w:sz w:val="16"/>
                <w:szCs w:val="16"/>
              </w:rPr>
            </w:pPr>
          </w:p>
        </w:tc>
        <w:tc>
          <w:tcPr>
            <w:tcW w:w="826" w:type="dxa"/>
            <w:tcBorders>
              <w:top w:val="nil"/>
              <w:left w:val="nil"/>
              <w:bottom w:val="single" w:sz="4" w:space="0" w:color="auto"/>
              <w:right w:val="single" w:sz="4" w:space="0" w:color="auto"/>
            </w:tcBorders>
            <w:shd w:val="clear" w:color="auto" w:fill="FFFFFF"/>
            <w:vAlign w:val="center"/>
          </w:tcPr>
          <w:p w14:paraId="598F0352"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85 120</w:t>
            </w:r>
          </w:p>
          <w:p w14:paraId="5E7F54DA" w14:textId="77777777" w:rsidR="00056F15" w:rsidRPr="00C86AC8" w:rsidRDefault="00056F15" w:rsidP="0050313B">
            <w:pPr>
              <w:spacing w:after="0" w:line="240" w:lineRule="auto"/>
              <w:jc w:val="center"/>
              <w:rPr>
                <w:rFonts w:ascii="Times New Roman" w:hAnsi="Times New Roman"/>
                <w:sz w:val="16"/>
                <w:szCs w:val="16"/>
              </w:rPr>
            </w:pPr>
          </w:p>
        </w:tc>
        <w:tc>
          <w:tcPr>
            <w:tcW w:w="882" w:type="dxa"/>
            <w:tcBorders>
              <w:top w:val="nil"/>
              <w:left w:val="nil"/>
              <w:bottom w:val="single" w:sz="4" w:space="0" w:color="auto"/>
              <w:right w:val="single" w:sz="4" w:space="0" w:color="auto"/>
            </w:tcBorders>
            <w:shd w:val="clear" w:color="auto" w:fill="FFFFFF"/>
            <w:vAlign w:val="center"/>
          </w:tcPr>
          <w:p w14:paraId="55E716E5" w14:textId="77777777" w:rsidR="00056F15" w:rsidRPr="00C86AC8" w:rsidRDefault="00056F15" w:rsidP="0050313B">
            <w:pPr>
              <w:spacing w:after="0" w:line="240" w:lineRule="auto"/>
              <w:rPr>
                <w:rFonts w:ascii="Times New Roman" w:hAnsi="Times New Roman"/>
                <w:sz w:val="16"/>
                <w:szCs w:val="16"/>
              </w:rPr>
            </w:pPr>
          </w:p>
        </w:tc>
        <w:tc>
          <w:tcPr>
            <w:tcW w:w="837" w:type="dxa"/>
            <w:tcBorders>
              <w:top w:val="nil"/>
              <w:left w:val="nil"/>
              <w:bottom w:val="single" w:sz="4" w:space="0" w:color="auto"/>
              <w:right w:val="single" w:sz="4" w:space="0" w:color="auto"/>
            </w:tcBorders>
            <w:shd w:val="clear" w:color="auto" w:fill="FFFFFF"/>
            <w:vAlign w:val="center"/>
          </w:tcPr>
          <w:p w14:paraId="1D663805"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85 120</w:t>
            </w:r>
          </w:p>
          <w:p w14:paraId="757FCFB6" w14:textId="77777777" w:rsidR="00056F15" w:rsidRPr="00C86AC8" w:rsidRDefault="00056F15" w:rsidP="0050313B">
            <w:pPr>
              <w:spacing w:after="0" w:line="240" w:lineRule="auto"/>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FFFFFF"/>
            <w:vAlign w:val="center"/>
          </w:tcPr>
          <w:p w14:paraId="4350664A"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01594E4E" w14:textId="77777777" w:rsidTr="00F53F18">
        <w:trPr>
          <w:trHeight w:val="356"/>
        </w:trPr>
        <w:tc>
          <w:tcPr>
            <w:tcW w:w="1447" w:type="dxa"/>
            <w:tcBorders>
              <w:top w:val="nil"/>
              <w:left w:val="single" w:sz="4" w:space="0" w:color="auto"/>
              <w:bottom w:val="single" w:sz="4" w:space="0" w:color="auto"/>
              <w:right w:val="single" w:sz="4" w:space="0" w:color="auto"/>
            </w:tcBorders>
            <w:shd w:val="clear" w:color="auto" w:fill="FFFFFF"/>
            <w:vAlign w:val="center"/>
          </w:tcPr>
          <w:p w14:paraId="4DE927E6" w14:textId="49F705CA"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3.</w:t>
            </w:r>
            <w:proofErr w:type="gramStart"/>
            <w:r w:rsidR="00F53F18" w:rsidRPr="00C86AC8">
              <w:rPr>
                <w:rFonts w:ascii="Times New Roman" w:hAnsi="Times New Roman"/>
                <w:sz w:val="16"/>
                <w:szCs w:val="16"/>
              </w:rPr>
              <w:t>4.Комплектующие</w:t>
            </w:r>
            <w:proofErr w:type="gramEnd"/>
            <w:r w:rsidRPr="00C86AC8">
              <w:rPr>
                <w:rFonts w:ascii="Times New Roman" w:hAnsi="Times New Roman"/>
                <w:sz w:val="16"/>
                <w:szCs w:val="16"/>
              </w:rPr>
              <w:t xml:space="preserve"> материалы</w:t>
            </w:r>
          </w:p>
          <w:p w14:paraId="04AC8098"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(подстатья 340. Приобретение материальных запасов)</w:t>
            </w:r>
          </w:p>
        </w:tc>
        <w:tc>
          <w:tcPr>
            <w:tcW w:w="589" w:type="dxa"/>
            <w:tcBorders>
              <w:top w:val="nil"/>
              <w:left w:val="nil"/>
              <w:bottom w:val="single" w:sz="4" w:space="0" w:color="auto"/>
              <w:right w:val="single" w:sz="4" w:space="0" w:color="auto"/>
            </w:tcBorders>
            <w:shd w:val="clear" w:color="auto" w:fill="FFFFFF"/>
            <w:noWrap/>
            <w:vAlign w:val="center"/>
          </w:tcPr>
          <w:p w14:paraId="68CDF91E"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10 000</w:t>
            </w:r>
          </w:p>
        </w:tc>
        <w:tc>
          <w:tcPr>
            <w:tcW w:w="653" w:type="dxa"/>
            <w:tcBorders>
              <w:top w:val="nil"/>
              <w:left w:val="nil"/>
              <w:bottom w:val="single" w:sz="4" w:space="0" w:color="auto"/>
              <w:right w:val="single" w:sz="4" w:space="0" w:color="auto"/>
            </w:tcBorders>
            <w:shd w:val="clear" w:color="auto" w:fill="FFFFFF"/>
            <w:vAlign w:val="center"/>
          </w:tcPr>
          <w:p w14:paraId="40DAF30D" w14:textId="77777777" w:rsidR="00056F15" w:rsidRPr="00C86AC8" w:rsidRDefault="00056F15" w:rsidP="0050313B">
            <w:pPr>
              <w:spacing w:after="0" w:line="240" w:lineRule="auto"/>
              <w:rPr>
                <w:rFonts w:ascii="Times New Roman" w:hAnsi="Times New Roman"/>
                <w:sz w:val="16"/>
                <w:szCs w:val="16"/>
              </w:rPr>
            </w:pPr>
          </w:p>
        </w:tc>
        <w:tc>
          <w:tcPr>
            <w:tcW w:w="672" w:type="dxa"/>
            <w:tcBorders>
              <w:top w:val="nil"/>
              <w:left w:val="nil"/>
              <w:bottom w:val="single" w:sz="4" w:space="0" w:color="auto"/>
              <w:right w:val="single" w:sz="4" w:space="0" w:color="auto"/>
            </w:tcBorders>
            <w:shd w:val="clear" w:color="auto" w:fill="FFFFFF"/>
            <w:vAlign w:val="center"/>
          </w:tcPr>
          <w:p w14:paraId="2AAB1CEE"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10 000</w:t>
            </w:r>
          </w:p>
        </w:tc>
        <w:tc>
          <w:tcPr>
            <w:tcW w:w="466" w:type="dxa"/>
            <w:tcBorders>
              <w:top w:val="nil"/>
              <w:left w:val="nil"/>
              <w:bottom w:val="single" w:sz="4" w:space="0" w:color="auto"/>
              <w:right w:val="single" w:sz="4" w:space="0" w:color="auto"/>
            </w:tcBorders>
            <w:shd w:val="clear" w:color="auto" w:fill="FFFFFF"/>
            <w:vAlign w:val="center"/>
          </w:tcPr>
          <w:p w14:paraId="01819CD3" w14:textId="77777777" w:rsidR="00056F15" w:rsidRPr="00C86AC8" w:rsidRDefault="00056F15" w:rsidP="0050313B">
            <w:pPr>
              <w:spacing w:after="0" w:line="240" w:lineRule="auto"/>
              <w:jc w:val="center"/>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tcPr>
          <w:p w14:paraId="6469ED44"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10 000</w:t>
            </w:r>
          </w:p>
        </w:tc>
        <w:tc>
          <w:tcPr>
            <w:tcW w:w="653" w:type="dxa"/>
            <w:tcBorders>
              <w:top w:val="nil"/>
              <w:left w:val="nil"/>
              <w:bottom w:val="single" w:sz="4" w:space="0" w:color="auto"/>
              <w:right w:val="single" w:sz="4" w:space="0" w:color="auto"/>
            </w:tcBorders>
            <w:shd w:val="clear" w:color="auto" w:fill="FFFFFF"/>
            <w:vAlign w:val="center"/>
          </w:tcPr>
          <w:p w14:paraId="4EC046C2" w14:textId="77777777" w:rsidR="00056F15" w:rsidRPr="00C86AC8" w:rsidRDefault="00056F15" w:rsidP="0050313B">
            <w:pPr>
              <w:spacing w:after="0" w:line="240" w:lineRule="auto"/>
              <w:rPr>
                <w:rFonts w:ascii="Times New Roman" w:hAnsi="Times New Roman"/>
                <w:sz w:val="16"/>
                <w:szCs w:val="16"/>
              </w:rPr>
            </w:pPr>
          </w:p>
        </w:tc>
        <w:tc>
          <w:tcPr>
            <w:tcW w:w="806" w:type="dxa"/>
            <w:tcBorders>
              <w:top w:val="nil"/>
              <w:left w:val="nil"/>
              <w:bottom w:val="single" w:sz="4" w:space="0" w:color="auto"/>
              <w:right w:val="single" w:sz="4" w:space="0" w:color="auto"/>
            </w:tcBorders>
            <w:shd w:val="clear" w:color="auto" w:fill="FFFFFF"/>
            <w:vAlign w:val="center"/>
          </w:tcPr>
          <w:p w14:paraId="41676BD9"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10 000</w:t>
            </w:r>
          </w:p>
        </w:tc>
        <w:tc>
          <w:tcPr>
            <w:tcW w:w="445" w:type="dxa"/>
            <w:tcBorders>
              <w:top w:val="nil"/>
              <w:left w:val="nil"/>
              <w:bottom w:val="single" w:sz="4" w:space="0" w:color="auto"/>
              <w:right w:val="single" w:sz="4" w:space="0" w:color="auto"/>
            </w:tcBorders>
            <w:shd w:val="clear" w:color="auto" w:fill="FFFFFF"/>
            <w:vAlign w:val="center"/>
          </w:tcPr>
          <w:p w14:paraId="37A148D6" w14:textId="77777777" w:rsidR="00056F15" w:rsidRPr="00C86AC8" w:rsidRDefault="00056F15" w:rsidP="0050313B">
            <w:pPr>
              <w:spacing w:after="0" w:line="240" w:lineRule="auto"/>
              <w:rPr>
                <w:rFonts w:ascii="Times New Roman" w:hAnsi="Times New Roman"/>
                <w:sz w:val="16"/>
                <w:szCs w:val="16"/>
              </w:rPr>
            </w:pPr>
          </w:p>
        </w:tc>
        <w:tc>
          <w:tcPr>
            <w:tcW w:w="826" w:type="dxa"/>
            <w:tcBorders>
              <w:top w:val="nil"/>
              <w:left w:val="nil"/>
              <w:bottom w:val="single" w:sz="4" w:space="0" w:color="auto"/>
              <w:right w:val="single" w:sz="4" w:space="0" w:color="auto"/>
            </w:tcBorders>
            <w:shd w:val="clear" w:color="auto" w:fill="FFFFFF"/>
            <w:vAlign w:val="center"/>
          </w:tcPr>
          <w:p w14:paraId="41740DE3"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10 000</w:t>
            </w:r>
          </w:p>
        </w:tc>
        <w:tc>
          <w:tcPr>
            <w:tcW w:w="882" w:type="dxa"/>
            <w:tcBorders>
              <w:top w:val="nil"/>
              <w:left w:val="nil"/>
              <w:bottom w:val="single" w:sz="4" w:space="0" w:color="auto"/>
              <w:right w:val="single" w:sz="4" w:space="0" w:color="auto"/>
            </w:tcBorders>
            <w:shd w:val="clear" w:color="auto" w:fill="FFFFFF"/>
            <w:vAlign w:val="center"/>
          </w:tcPr>
          <w:p w14:paraId="1C4596A2" w14:textId="77777777" w:rsidR="00056F15" w:rsidRPr="00C86AC8" w:rsidRDefault="00056F15" w:rsidP="0050313B">
            <w:pPr>
              <w:spacing w:after="0" w:line="240" w:lineRule="auto"/>
              <w:rPr>
                <w:rFonts w:ascii="Times New Roman" w:hAnsi="Times New Roman"/>
                <w:sz w:val="16"/>
                <w:szCs w:val="16"/>
              </w:rPr>
            </w:pPr>
          </w:p>
        </w:tc>
        <w:tc>
          <w:tcPr>
            <w:tcW w:w="837" w:type="dxa"/>
            <w:tcBorders>
              <w:top w:val="nil"/>
              <w:left w:val="nil"/>
              <w:bottom w:val="single" w:sz="4" w:space="0" w:color="auto"/>
              <w:right w:val="single" w:sz="4" w:space="0" w:color="auto"/>
            </w:tcBorders>
            <w:shd w:val="clear" w:color="auto" w:fill="FFFFFF"/>
            <w:vAlign w:val="center"/>
          </w:tcPr>
          <w:p w14:paraId="34B07E2C"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10 000</w:t>
            </w:r>
          </w:p>
        </w:tc>
        <w:tc>
          <w:tcPr>
            <w:tcW w:w="567" w:type="dxa"/>
            <w:tcBorders>
              <w:top w:val="nil"/>
              <w:left w:val="nil"/>
              <w:bottom w:val="single" w:sz="4" w:space="0" w:color="auto"/>
              <w:right w:val="single" w:sz="4" w:space="0" w:color="auto"/>
            </w:tcBorders>
            <w:shd w:val="clear" w:color="auto" w:fill="FFFFFF"/>
            <w:vAlign w:val="center"/>
          </w:tcPr>
          <w:p w14:paraId="71E53619"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2E412303" w14:textId="77777777" w:rsidTr="00F53F18">
        <w:trPr>
          <w:trHeight w:val="982"/>
        </w:trPr>
        <w:tc>
          <w:tcPr>
            <w:tcW w:w="1447" w:type="dxa"/>
            <w:tcBorders>
              <w:top w:val="nil"/>
              <w:left w:val="single" w:sz="4" w:space="0" w:color="auto"/>
              <w:bottom w:val="single" w:sz="4" w:space="0" w:color="auto"/>
              <w:right w:val="single" w:sz="4" w:space="0" w:color="auto"/>
            </w:tcBorders>
            <w:shd w:val="clear" w:color="auto" w:fill="FFFFFF"/>
            <w:vAlign w:val="center"/>
            <w:hideMark/>
          </w:tcPr>
          <w:p w14:paraId="5A1DA521"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4.Проведение организационно-технических мероприятий по обеспечению бесперебойного доступа к сети «Интернет»</w:t>
            </w:r>
          </w:p>
        </w:tc>
        <w:tc>
          <w:tcPr>
            <w:tcW w:w="589" w:type="dxa"/>
            <w:tcBorders>
              <w:top w:val="nil"/>
              <w:left w:val="nil"/>
              <w:bottom w:val="single" w:sz="4" w:space="0" w:color="auto"/>
              <w:right w:val="single" w:sz="4" w:space="0" w:color="auto"/>
            </w:tcBorders>
            <w:shd w:val="clear" w:color="auto" w:fill="FFFFFF"/>
            <w:noWrap/>
            <w:vAlign w:val="center"/>
            <w:hideMark/>
          </w:tcPr>
          <w:p w14:paraId="3E54D5EE"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83 200</w:t>
            </w:r>
          </w:p>
        </w:tc>
        <w:tc>
          <w:tcPr>
            <w:tcW w:w="653" w:type="dxa"/>
            <w:tcBorders>
              <w:top w:val="nil"/>
              <w:left w:val="nil"/>
              <w:bottom w:val="single" w:sz="4" w:space="0" w:color="auto"/>
              <w:right w:val="single" w:sz="4" w:space="0" w:color="auto"/>
            </w:tcBorders>
            <w:shd w:val="clear" w:color="auto" w:fill="FFFFFF"/>
            <w:vAlign w:val="center"/>
            <w:hideMark/>
          </w:tcPr>
          <w:p w14:paraId="579FE2D4" w14:textId="77777777" w:rsidR="00056F15" w:rsidRPr="00C86AC8" w:rsidRDefault="00056F15" w:rsidP="0050313B">
            <w:pPr>
              <w:spacing w:after="0" w:line="240" w:lineRule="auto"/>
              <w:rPr>
                <w:rFonts w:ascii="Times New Roman" w:hAnsi="Times New Roman"/>
                <w:sz w:val="16"/>
                <w:szCs w:val="16"/>
              </w:rPr>
            </w:pPr>
          </w:p>
        </w:tc>
        <w:tc>
          <w:tcPr>
            <w:tcW w:w="672" w:type="dxa"/>
            <w:tcBorders>
              <w:top w:val="nil"/>
              <w:left w:val="nil"/>
              <w:bottom w:val="single" w:sz="4" w:space="0" w:color="auto"/>
              <w:right w:val="single" w:sz="4" w:space="0" w:color="auto"/>
            </w:tcBorders>
            <w:shd w:val="clear" w:color="auto" w:fill="FFFFFF"/>
            <w:vAlign w:val="center"/>
            <w:hideMark/>
          </w:tcPr>
          <w:p w14:paraId="2BCDB0EA"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83 200</w:t>
            </w:r>
          </w:p>
        </w:tc>
        <w:tc>
          <w:tcPr>
            <w:tcW w:w="466" w:type="dxa"/>
            <w:tcBorders>
              <w:top w:val="nil"/>
              <w:left w:val="nil"/>
              <w:bottom w:val="single" w:sz="4" w:space="0" w:color="auto"/>
              <w:right w:val="single" w:sz="4" w:space="0" w:color="auto"/>
            </w:tcBorders>
            <w:shd w:val="clear" w:color="auto" w:fill="FFFFFF"/>
            <w:vAlign w:val="center"/>
            <w:hideMark/>
          </w:tcPr>
          <w:p w14:paraId="0D08C8F1"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hideMark/>
          </w:tcPr>
          <w:p w14:paraId="2511876A"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83 200</w:t>
            </w:r>
          </w:p>
        </w:tc>
        <w:tc>
          <w:tcPr>
            <w:tcW w:w="653" w:type="dxa"/>
            <w:tcBorders>
              <w:top w:val="nil"/>
              <w:left w:val="nil"/>
              <w:bottom w:val="single" w:sz="4" w:space="0" w:color="auto"/>
              <w:right w:val="single" w:sz="4" w:space="0" w:color="auto"/>
            </w:tcBorders>
            <w:shd w:val="clear" w:color="auto" w:fill="FFFFFF"/>
            <w:vAlign w:val="center"/>
            <w:hideMark/>
          </w:tcPr>
          <w:p w14:paraId="2C84BA63" w14:textId="77777777" w:rsidR="00056F15" w:rsidRPr="00C86AC8" w:rsidRDefault="00056F15" w:rsidP="0050313B">
            <w:pPr>
              <w:spacing w:after="0" w:line="240" w:lineRule="auto"/>
              <w:rPr>
                <w:rFonts w:ascii="Times New Roman" w:hAnsi="Times New Roman"/>
                <w:sz w:val="16"/>
                <w:szCs w:val="16"/>
                <w:lang w:val="en-US"/>
              </w:rPr>
            </w:pPr>
          </w:p>
        </w:tc>
        <w:tc>
          <w:tcPr>
            <w:tcW w:w="806" w:type="dxa"/>
            <w:tcBorders>
              <w:top w:val="nil"/>
              <w:left w:val="nil"/>
              <w:bottom w:val="single" w:sz="4" w:space="0" w:color="auto"/>
              <w:right w:val="single" w:sz="4" w:space="0" w:color="auto"/>
            </w:tcBorders>
            <w:shd w:val="clear" w:color="auto" w:fill="FFFFFF"/>
            <w:vAlign w:val="center"/>
            <w:hideMark/>
          </w:tcPr>
          <w:p w14:paraId="7AEF2960" w14:textId="77777777" w:rsidR="00056F15" w:rsidRPr="00C86AC8" w:rsidRDefault="00056F15" w:rsidP="0050313B">
            <w:pPr>
              <w:spacing w:after="0" w:line="240" w:lineRule="auto"/>
              <w:jc w:val="center"/>
              <w:rPr>
                <w:rFonts w:ascii="Times New Roman" w:hAnsi="Times New Roman"/>
                <w:sz w:val="16"/>
                <w:szCs w:val="16"/>
                <w:lang w:val="en-US"/>
              </w:rPr>
            </w:pPr>
            <w:r w:rsidRPr="00C86AC8">
              <w:rPr>
                <w:rFonts w:ascii="Times New Roman" w:hAnsi="Times New Roman"/>
                <w:sz w:val="16"/>
                <w:szCs w:val="16"/>
              </w:rPr>
              <w:t>83 200</w:t>
            </w:r>
          </w:p>
        </w:tc>
        <w:tc>
          <w:tcPr>
            <w:tcW w:w="445" w:type="dxa"/>
            <w:tcBorders>
              <w:top w:val="nil"/>
              <w:left w:val="nil"/>
              <w:bottom w:val="single" w:sz="4" w:space="0" w:color="auto"/>
              <w:right w:val="single" w:sz="4" w:space="0" w:color="auto"/>
            </w:tcBorders>
            <w:shd w:val="clear" w:color="auto" w:fill="FFFFFF"/>
            <w:vAlign w:val="center"/>
            <w:hideMark/>
          </w:tcPr>
          <w:p w14:paraId="441337AB" w14:textId="77777777" w:rsidR="00056F15" w:rsidRPr="00C86AC8" w:rsidRDefault="00056F15" w:rsidP="0050313B">
            <w:pPr>
              <w:spacing w:after="0" w:line="240" w:lineRule="auto"/>
              <w:rPr>
                <w:rFonts w:ascii="Times New Roman" w:hAnsi="Times New Roman"/>
                <w:sz w:val="16"/>
                <w:szCs w:val="16"/>
                <w:lang w:val="en-US"/>
              </w:rPr>
            </w:pPr>
          </w:p>
        </w:tc>
        <w:tc>
          <w:tcPr>
            <w:tcW w:w="826" w:type="dxa"/>
            <w:tcBorders>
              <w:top w:val="nil"/>
              <w:left w:val="nil"/>
              <w:bottom w:val="single" w:sz="4" w:space="0" w:color="auto"/>
              <w:right w:val="single" w:sz="4" w:space="0" w:color="auto"/>
            </w:tcBorders>
            <w:shd w:val="clear" w:color="auto" w:fill="FFFFFF"/>
            <w:vAlign w:val="center"/>
            <w:hideMark/>
          </w:tcPr>
          <w:p w14:paraId="304B7543"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83 200</w:t>
            </w:r>
          </w:p>
        </w:tc>
        <w:tc>
          <w:tcPr>
            <w:tcW w:w="882" w:type="dxa"/>
            <w:tcBorders>
              <w:top w:val="nil"/>
              <w:left w:val="nil"/>
              <w:bottom w:val="single" w:sz="4" w:space="0" w:color="auto"/>
              <w:right w:val="single" w:sz="4" w:space="0" w:color="auto"/>
            </w:tcBorders>
            <w:shd w:val="clear" w:color="auto" w:fill="FFFFFF"/>
            <w:vAlign w:val="center"/>
            <w:hideMark/>
          </w:tcPr>
          <w:p w14:paraId="59DE5285" w14:textId="77777777" w:rsidR="00056F15" w:rsidRPr="00C86AC8" w:rsidRDefault="00056F15" w:rsidP="0050313B">
            <w:pPr>
              <w:spacing w:after="0" w:line="240" w:lineRule="auto"/>
              <w:rPr>
                <w:rFonts w:ascii="Times New Roman" w:hAnsi="Times New Roman"/>
                <w:sz w:val="16"/>
                <w:szCs w:val="16"/>
              </w:rPr>
            </w:pPr>
          </w:p>
        </w:tc>
        <w:tc>
          <w:tcPr>
            <w:tcW w:w="837" w:type="dxa"/>
            <w:tcBorders>
              <w:top w:val="nil"/>
              <w:left w:val="nil"/>
              <w:bottom w:val="single" w:sz="4" w:space="0" w:color="auto"/>
              <w:right w:val="single" w:sz="4" w:space="0" w:color="auto"/>
            </w:tcBorders>
            <w:shd w:val="clear" w:color="auto" w:fill="FFFFFF"/>
            <w:vAlign w:val="center"/>
            <w:hideMark/>
          </w:tcPr>
          <w:p w14:paraId="4110A796"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83 200</w:t>
            </w:r>
          </w:p>
        </w:tc>
        <w:tc>
          <w:tcPr>
            <w:tcW w:w="567" w:type="dxa"/>
            <w:tcBorders>
              <w:top w:val="nil"/>
              <w:left w:val="nil"/>
              <w:bottom w:val="single" w:sz="4" w:space="0" w:color="auto"/>
              <w:right w:val="single" w:sz="4" w:space="0" w:color="auto"/>
            </w:tcBorders>
            <w:shd w:val="clear" w:color="auto" w:fill="FFFFFF"/>
            <w:vAlign w:val="center"/>
            <w:hideMark/>
          </w:tcPr>
          <w:p w14:paraId="36F9F537"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17848B0B" w14:textId="77777777" w:rsidTr="00F53F18">
        <w:trPr>
          <w:trHeight w:val="416"/>
        </w:trPr>
        <w:tc>
          <w:tcPr>
            <w:tcW w:w="1447" w:type="dxa"/>
            <w:tcBorders>
              <w:top w:val="nil"/>
              <w:left w:val="single" w:sz="4" w:space="0" w:color="auto"/>
              <w:bottom w:val="single" w:sz="4" w:space="0" w:color="auto"/>
              <w:right w:val="single" w:sz="4" w:space="0" w:color="auto"/>
            </w:tcBorders>
            <w:shd w:val="clear" w:color="auto" w:fill="FFFFFF"/>
            <w:vAlign w:val="center"/>
            <w:hideMark/>
          </w:tcPr>
          <w:p w14:paraId="13E8F060"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4.1. Ремонт электронной техники</w:t>
            </w:r>
          </w:p>
          <w:p w14:paraId="6A5A54E2"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(подстатья 225.Работы, услуги по содержанию имущества)</w:t>
            </w:r>
          </w:p>
        </w:tc>
        <w:tc>
          <w:tcPr>
            <w:tcW w:w="589" w:type="dxa"/>
            <w:tcBorders>
              <w:top w:val="nil"/>
              <w:left w:val="nil"/>
              <w:bottom w:val="single" w:sz="4" w:space="0" w:color="auto"/>
              <w:right w:val="single" w:sz="4" w:space="0" w:color="auto"/>
            </w:tcBorders>
            <w:shd w:val="clear" w:color="auto" w:fill="FFFFFF"/>
            <w:noWrap/>
            <w:vAlign w:val="center"/>
            <w:hideMark/>
          </w:tcPr>
          <w:p w14:paraId="26776348"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58 000</w:t>
            </w:r>
          </w:p>
        </w:tc>
        <w:tc>
          <w:tcPr>
            <w:tcW w:w="653" w:type="dxa"/>
            <w:tcBorders>
              <w:top w:val="nil"/>
              <w:left w:val="nil"/>
              <w:bottom w:val="single" w:sz="4" w:space="0" w:color="auto"/>
              <w:right w:val="single" w:sz="4" w:space="0" w:color="auto"/>
            </w:tcBorders>
            <w:shd w:val="clear" w:color="auto" w:fill="FFFFFF"/>
            <w:vAlign w:val="center"/>
            <w:hideMark/>
          </w:tcPr>
          <w:p w14:paraId="4D287A53" w14:textId="77777777" w:rsidR="00056F15" w:rsidRPr="00C86AC8" w:rsidRDefault="00056F15" w:rsidP="0050313B">
            <w:pPr>
              <w:spacing w:after="0" w:line="240" w:lineRule="auto"/>
              <w:rPr>
                <w:rFonts w:ascii="Times New Roman" w:hAnsi="Times New Roman"/>
                <w:sz w:val="16"/>
                <w:szCs w:val="16"/>
              </w:rPr>
            </w:pPr>
          </w:p>
        </w:tc>
        <w:tc>
          <w:tcPr>
            <w:tcW w:w="672" w:type="dxa"/>
            <w:tcBorders>
              <w:top w:val="nil"/>
              <w:left w:val="nil"/>
              <w:bottom w:val="single" w:sz="4" w:space="0" w:color="auto"/>
              <w:right w:val="single" w:sz="4" w:space="0" w:color="auto"/>
            </w:tcBorders>
            <w:shd w:val="clear" w:color="auto" w:fill="FFFFFF"/>
            <w:vAlign w:val="center"/>
            <w:hideMark/>
          </w:tcPr>
          <w:p w14:paraId="24E9B2B2"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58 000</w:t>
            </w:r>
          </w:p>
        </w:tc>
        <w:tc>
          <w:tcPr>
            <w:tcW w:w="466" w:type="dxa"/>
            <w:tcBorders>
              <w:top w:val="nil"/>
              <w:left w:val="nil"/>
              <w:bottom w:val="single" w:sz="4" w:space="0" w:color="auto"/>
              <w:right w:val="single" w:sz="4" w:space="0" w:color="auto"/>
            </w:tcBorders>
            <w:shd w:val="clear" w:color="auto" w:fill="FFFFFF"/>
            <w:vAlign w:val="center"/>
          </w:tcPr>
          <w:p w14:paraId="67EEC3DE" w14:textId="77777777" w:rsidR="00056F15" w:rsidRPr="00C86AC8" w:rsidRDefault="00056F15" w:rsidP="0050313B">
            <w:pPr>
              <w:spacing w:after="0" w:line="240" w:lineRule="auto"/>
              <w:jc w:val="center"/>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hideMark/>
          </w:tcPr>
          <w:p w14:paraId="4DDD17F4" w14:textId="77777777" w:rsidR="00056F15" w:rsidRPr="00C86AC8" w:rsidRDefault="00056F15" w:rsidP="0050313B">
            <w:pPr>
              <w:spacing w:after="0" w:line="240" w:lineRule="auto"/>
              <w:jc w:val="center"/>
              <w:rPr>
                <w:rFonts w:ascii="Times New Roman" w:hAnsi="Times New Roman"/>
                <w:sz w:val="16"/>
                <w:szCs w:val="16"/>
                <w:lang w:val="en-US"/>
              </w:rPr>
            </w:pPr>
            <w:r w:rsidRPr="00C86AC8">
              <w:rPr>
                <w:rFonts w:ascii="Times New Roman" w:hAnsi="Times New Roman"/>
                <w:sz w:val="16"/>
                <w:szCs w:val="16"/>
              </w:rPr>
              <w:t>58 000</w:t>
            </w:r>
          </w:p>
        </w:tc>
        <w:tc>
          <w:tcPr>
            <w:tcW w:w="653" w:type="dxa"/>
            <w:tcBorders>
              <w:top w:val="nil"/>
              <w:left w:val="nil"/>
              <w:bottom w:val="single" w:sz="4" w:space="0" w:color="auto"/>
              <w:right w:val="single" w:sz="4" w:space="0" w:color="auto"/>
            </w:tcBorders>
            <w:shd w:val="clear" w:color="auto" w:fill="FFFFFF"/>
            <w:vAlign w:val="center"/>
            <w:hideMark/>
          </w:tcPr>
          <w:p w14:paraId="35ECD298" w14:textId="77777777" w:rsidR="00056F15" w:rsidRPr="00C86AC8" w:rsidRDefault="00056F15" w:rsidP="0050313B">
            <w:pPr>
              <w:spacing w:after="0" w:line="240" w:lineRule="auto"/>
              <w:rPr>
                <w:rFonts w:ascii="Times New Roman" w:hAnsi="Times New Roman"/>
                <w:sz w:val="16"/>
                <w:szCs w:val="16"/>
                <w:lang w:val="en-US"/>
              </w:rPr>
            </w:pPr>
          </w:p>
        </w:tc>
        <w:tc>
          <w:tcPr>
            <w:tcW w:w="806" w:type="dxa"/>
            <w:tcBorders>
              <w:top w:val="nil"/>
              <w:left w:val="nil"/>
              <w:bottom w:val="single" w:sz="4" w:space="0" w:color="auto"/>
              <w:right w:val="single" w:sz="4" w:space="0" w:color="auto"/>
            </w:tcBorders>
            <w:shd w:val="clear" w:color="auto" w:fill="FFFFFF"/>
            <w:vAlign w:val="center"/>
            <w:hideMark/>
          </w:tcPr>
          <w:p w14:paraId="5957DAB9" w14:textId="77777777" w:rsidR="00056F15" w:rsidRPr="00C86AC8" w:rsidRDefault="00056F15" w:rsidP="0050313B">
            <w:pPr>
              <w:spacing w:after="0" w:line="240" w:lineRule="auto"/>
              <w:jc w:val="center"/>
              <w:rPr>
                <w:rFonts w:ascii="Times New Roman" w:hAnsi="Times New Roman"/>
                <w:sz w:val="16"/>
                <w:szCs w:val="16"/>
                <w:lang w:val="en-US"/>
              </w:rPr>
            </w:pPr>
            <w:r w:rsidRPr="00C86AC8">
              <w:rPr>
                <w:rFonts w:ascii="Times New Roman" w:hAnsi="Times New Roman"/>
                <w:sz w:val="16"/>
                <w:szCs w:val="16"/>
              </w:rPr>
              <w:t>58 000</w:t>
            </w:r>
          </w:p>
        </w:tc>
        <w:tc>
          <w:tcPr>
            <w:tcW w:w="445" w:type="dxa"/>
            <w:tcBorders>
              <w:top w:val="nil"/>
              <w:left w:val="nil"/>
              <w:bottom w:val="single" w:sz="4" w:space="0" w:color="auto"/>
              <w:right w:val="single" w:sz="4" w:space="0" w:color="auto"/>
            </w:tcBorders>
            <w:shd w:val="clear" w:color="auto" w:fill="FFFFFF"/>
            <w:vAlign w:val="center"/>
            <w:hideMark/>
          </w:tcPr>
          <w:p w14:paraId="1A6ECC51" w14:textId="77777777" w:rsidR="00056F15" w:rsidRPr="00C86AC8" w:rsidRDefault="00056F15" w:rsidP="0050313B">
            <w:pPr>
              <w:spacing w:after="0" w:line="240" w:lineRule="auto"/>
              <w:rPr>
                <w:rFonts w:ascii="Times New Roman" w:hAnsi="Times New Roman"/>
                <w:sz w:val="16"/>
                <w:szCs w:val="16"/>
                <w:lang w:val="en-US"/>
              </w:rPr>
            </w:pPr>
          </w:p>
        </w:tc>
        <w:tc>
          <w:tcPr>
            <w:tcW w:w="826" w:type="dxa"/>
            <w:tcBorders>
              <w:top w:val="nil"/>
              <w:left w:val="nil"/>
              <w:bottom w:val="single" w:sz="4" w:space="0" w:color="auto"/>
              <w:right w:val="single" w:sz="4" w:space="0" w:color="auto"/>
            </w:tcBorders>
            <w:shd w:val="clear" w:color="auto" w:fill="FFFFFF"/>
            <w:vAlign w:val="center"/>
            <w:hideMark/>
          </w:tcPr>
          <w:p w14:paraId="27A1027D"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58 000</w:t>
            </w:r>
          </w:p>
        </w:tc>
        <w:tc>
          <w:tcPr>
            <w:tcW w:w="882" w:type="dxa"/>
            <w:tcBorders>
              <w:top w:val="nil"/>
              <w:left w:val="nil"/>
              <w:bottom w:val="single" w:sz="4" w:space="0" w:color="auto"/>
              <w:right w:val="single" w:sz="4" w:space="0" w:color="auto"/>
            </w:tcBorders>
            <w:shd w:val="clear" w:color="auto" w:fill="FFFFFF"/>
            <w:vAlign w:val="center"/>
            <w:hideMark/>
          </w:tcPr>
          <w:p w14:paraId="66E93EB0" w14:textId="77777777" w:rsidR="00056F15" w:rsidRPr="00C86AC8" w:rsidRDefault="00056F15" w:rsidP="0050313B">
            <w:pPr>
              <w:spacing w:after="0" w:line="240" w:lineRule="auto"/>
              <w:rPr>
                <w:rFonts w:ascii="Times New Roman" w:hAnsi="Times New Roman"/>
                <w:sz w:val="16"/>
                <w:szCs w:val="16"/>
              </w:rPr>
            </w:pPr>
          </w:p>
        </w:tc>
        <w:tc>
          <w:tcPr>
            <w:tcW w:w="837" w:type="dxa"/>
            <w:tcBorders>
              <w:top w:val="nil"/>
              <w:left w:val="nil"/>
              <w:bottom w:val="single" w:sz="4" w:space="0" w:color="auto"/>
              <w:right w:val="single" w:sz="4" w:space="0" w:color="auto"/>
            </w:tcBorders>
            <w:shd w:val="clear" w:color="auto" w:fill="FFFFFF"/>
            <w:vAlign w:val="center"/>
            <w:hideMark/>
          </w:tcPr>
          <w:p w14:paraId="1D16D881"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58 000</w:t>
            </w:r>
          </w:p>
        </w:tc>
        <w:tc>
          <w:tcPr>
            <w:tcW w:w="567" w:type="dxa"/>
            <w:tcBorders>
              <w:top w:val="nil"/>
              <w:left w:val="nil"/>
              <w:bottom w:val="single" w:sz="4" w:space="0" w:color="auto"/>
              <w:right w:val="single" w:sz="4" w:space="0" w:color="auto"/>
            </w:tcBorders>
            <w:shd w:val="clear" w:color="auto" w:fill="FFFFFF"/>
            <w:vAlign w:val="center"/>
            <w:hideMark/>
          </w:tcPr>
          <w:p w14:paraId="107C9C4A"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0F46C529" w14:textId="77777777" w:rsidTr="00F53F18">
        <w:trPr>
          <w:trHeight w:val="416"/>
        </w:trPr>
        <w:tc>
          <w:tcPr>
            <w:tcW w:w="1447" w:type="dxa"/>
            <w:tcBorders>
              <w:top w:val="nil"/>
              <w:left w:val="single" w:sz="4" w:space="0" w:color="auto"/>
              <w:bottom w:val="single" w:sz="4" w:space="0" w:color="auto"/>
              <w:right w:val="single" w:sz="4" w:space="0" w:color="auto"/>
            </w:tcBorders>
            <w:shd w:val="clear" w:color="auto" w:fill="FFFFFF"/>
            <w:vAlign w:val="center"/>
          </w:tcPr>
          <w:p w14:paraId="52D6D566"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lastRenderedPageBreak/>
              <w:t>4.2. Системная поддержка и хостинг сайта администрации</w:t>
            </w:r>
          </w:p>
        </w:tc>
        <w:tc>
          <w:tcPr>
            <w:tcW w:w="589" w:type="dxa"/>
            <w:tcBorders>
              <w:top w:val="nil"/>
              <w:left w:val="nil"/>
              <w:bottom w:val="single" w:sz="4" w:space="0" w:color="auto"/>
              <w:right w:val="single" w:sz="4" w:space="0" w:color="auto"/>
            </w:tcBorders>
            <w:shd w:val="clear" w:color="auto" w:fill="FFFFFF"/>
            <w:noWrap/>
            <w:vAlign w:val="center"/>
          </w:tcPr>
          <w:p w14:paraId="16C590EF"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25 200</w:t>
            </w:r>
          </w:p>
        </w:tc>
        <w:tc>
          <w:tcPr>
            <w:tcW w:w="653" w:type="dxa"/>
            <w:tcBorders>
              <w:top w:val="nil"/>
              <w:left w:val="nil"/>
              <w:bottom w:val="single" w:sz="4" w:space="0" w:color="auto"/>
              <w:right w:val="single" w:sz="4" w:space="0" w:color="auto"/>
            </w:tcBorders>
            <w:shd w:val="clear" w:color="auto" w:fill="FFFFFF"/>
            <w:vAlign w:val="center"/>
          </w:tcPr>
          <w:p w14:paraId="3455E35D" w14:textId="77777777" w:rsidR="00056F15" w:rsidRPr="00C86AC8" w:rsidRDefault="00056F15" w:rsidP="0050313B">
            <w:pPr>
              <w:spacing w:after="0" w:line="240" w:lineRule="auto"/>
              <w:rPr>
                <w:rFonts w:ascii="Times New Roman" w:hAnsi="Times New Roman"/>
                <w:sz w:val="16"/>
                <w:szCs w:val="16"/>
              </w:rPr>
            </w:pPr>
          </w:p>
        </w:tc>
        <w:tc>
          <w:tcPr>
            <w:tcW w:w="672" w:type="dxa"/>
            <w:tcBorders>
              <w:top w:val="nil"/>
              <w:left w:val="nil"/>
              <w:bottom w:val="single" w:sz="4" w:space="0" w:color="auto"/>
              <w:right w:val="single" w:sz="4" w:space="0" w:color="auto"/>
            </w:tcBorders>
            <w:shd w:val="clear" w:color="auto" w:fill="FFFFFF"/>
            <w:vAlign w:val="center"/>
          </w:tcPr>
          <w:p w14:paraId="5E0025A6"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25 200</w:t>
            </w:r>
          </w:p>
        </w:tc>
        <w:tc>
          <w:tcPr>
            <w:tcW w:w="466" w:type="dxa"/>
            <w:tcBorders>
              <w:top w:val="nil"/>
              <w:left w:val="nil"/>
              <w:bottom w:val="single" w:sz="4" w:space="0" w:color="auto"/>
              <w:right w:val="single" w:sz="4" w:space="0" w:color="auto"/>
            </w:tcBorders>
            <w:shd w:val="clear" w:color="auto" w:fill="FFFFFF"/>
            <w:vAlign w:val="center"/>
          </w:tcPr>
          <w:p w14:paraId="46B13A5B" w14:textId="77777777" w:rsidR="00056F15" w:rsidRPr="00C86AC8" w:rsidRDefault="00056F15" w:rsidP="0050313B">
            <w:pPr>
              <w:spacing w:after="0" w:line="240" w:lineRule="auto"/>
              <w:jc w:val="center"/>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noWrap/>
            <w:vAlign w:val="center"/>
          </w:tcPr>
          <w:p w14:paraId="181881DD"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25 200</w:t>
            </w:r>
          </w:p>
        </w:tc>
        <w:tc>
          <w:tcPr>
            <w:tcW w:w="653" w:type="dxa"/>
            <w:tcBorders>
              <w:top w:val="nil"/>
              <w:left w:val="nil"/>
              <w:bottom w:val="single" w:sz="4" w:space="0" w:color="auto"/>
              <w:right w:val="single" w:sz="4" w:space="0" w:color="auto"/>
            </w:tcBorders>
            <w:shd w:val="clear" w:color="auto" w:fill="FFFFFF"/>
            <w:vAlign w:val="center"/>
          </w:tcPr>
          <w:p w14:paraId="7F3AB5BA" w14:textId="77777777" w:rsidR="00056F15" w:rsidRPr="00C86AC8" w:rsidRDefault="00056F15" w:rsidP="0050313B">
            <w:pPr>
              <w:spacing w:after="0" w:line="240" w:lineRule="auto"/>
              <w:rPr>
                <w:rFonts w:ascii="Times New Roman" w:hAnsi="Times New Roman"/>
                <w:sz w:val="16"/>
                <w:szCs w:val="16"/>
              </w:rPr>
            </w:pPr>
          </w:p>
        </w:tc>
        <w:tc>
          <w:tcPr>
            <w:tcW w:w="806" w:type="dxa"/>
            <w:tcBorders>
              <w:top w:val="nil"/>
              <w:left w:val="nil"/>
              <w:bottom w:val="single" w:sz="4" w:space="0" w:color="auto"/>
              <w:right w:val="single" w:sz="4" w:space="0" w:color="auto"/>
            </w:tcBorders>
            <w:shd w:val="clear" w:color="auto" w:fill="FFFFFF"/>
            <w:vAlign w:val="center"/>
          </w:tcPr>
          <w:p w14:paraId="0A5A947D"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25 200</w:t>
            </w:r>
          </w:p>
        </w:tc>
        <w:tc>
          <w:tcPr>
            <w:tcW w:w="445" w:type="dxa"/>
            <w:tcBorders>
              <w:top w:val="nil"/>
              <w:left w:val="nil"/>
              <w:bottom w:val="single" w:sz="4" w:space="0" w:color="auto"/>
              <w:right w:val="single" w:sz="4" w:space="0" w:color="auto"/>
            </w:tcBorders>
            <w:shd w:val="clear" w:color="auto" w:fill="FFFFFF"/>
            <w:vAlign w:val="center"/>
          </w:tcPr>
          <w:p w14:paraId="4FFF32E3" w14:textId="77777777" w:rsidR="00056F15" w:rsidRPr="00C86AC8" w:rsidRDefault="00056F15" w:rsidP="0050313B">
            <w:pPr>
              <w:spacing w:after="0" w:line="240" w:lineRule="auto"/>
              <w:rPr>
                <w:rFonts w:ascii="Times New Roman" w:hAnsi="Times New Roman"/>
                <w:sz w:val="16"/>
                <w:szCs w:val="16"/>
              </w:rPr>
            </w:pPr>
          </w:p>
        </w:tc>
        <w:tc>
          <w:tcPr>
            <w:tcW w:w="826" w:type="dxa"/>
            <w:tcBorders>
              <w:top w:val="nil"/>
              <w:left w:val="nil"/>
              <w:bottom w:val="single" w:sz="4" w:space="0" w:color="auto"/>
              <w:right w:val="single" w:sz="4" w:space="0" w:color="auto"/>
            </w:tcBorders>
            <w:shd w:val="clear" w:color="auto" w:fill="FFFFFF"/>
            <w:vAlign w:val="center"/>
          </w:tcPr>
          <w:p w14:paraId="0C500024"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25 200</w:t>
            </w:r>
          </w:p>
        </w:tc>
        <w:tc>
          <w:tcPr>
            <w:tcW w:w="882" w:type="dxa"/>
            <w:tcBorders>
              <w:top w:val="nil"/>
              <w:left w:val="nil"/>
              <w:bottom w:val="single" w:sz="4" w:space="0" w:color="auto"/>
              <w:right w:val="single" w:sz="4" w:space="0" w:color="auto"/>
            </w:tcBorders>
            <w:shd w:val="clear" w:color="auto" w:fill="FFFFFF"/>
            <w:vAlign w:val="center"/>
          </w:tcPr>
          <w:p w14:paraId="7422181A" w14:textId="77777777" w:rsidR="00056F15" w:rsidRPr="00C86AC8" w:rsidRDefault="00056F15" w:rsidP="0050313B">
            <w:pPr>
              <w:spacing w:after="0" w:line="240" w:lineRule="auto"/>
              <w:rPr>
                <w:rFonts w:ascii="Times New Roman" w:hAnsi="Times New Roman"/>
                <w:sz w:val="16"/>
                <w:szCs w:val="16"/>
              </w:rPr>
            </w:pPr>
          </w:p>
        </w:tc>
        <w:tc>
          <w:tcPr>
            <w:tcW w:w="837" w:type="dxa"/>
            <w:tcBorders>
              <w:top w:val="nil"/>
              <w:left w:val="nil"/>
              <w:bottom w:val="single" w:sz="4" w:space="0" w:color="auto"/>
              <w:right w:val="single" w:sz="4" w:space="0" w:color="auto"/>
            </w:tcBorders>
            <w:shd w:val="clear" w:color="auto" w:fill="FFFFFF"/>
            <w:vAlign w:val="center"/>
          </w:tcPr>
          <w:p w14:paraId="5B039208"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25 200</w:t>
            </w:r>
          </w:p>
        </w:tc>
        <w:tc>
          <w:tcPr>
            <w:tcW w:w="567" w:type="dxa"/>
            <w:tcBorders>
              <w:top w:val="nil"/>
              <w:left w:val="nil"/>
              <w:bottom w:val="single" w:sz="4" w:space="0" w:color="auto"/>
              <w:right w:val="single" w:sz="4" w:space="0" w:color="auto"/>
            </w:tcBorders>
            <w:shd w:val="clear" w:color="auto" w:fill="FFFFFF"/>
            <w:vAlign w:val="center"/>
          </w:tcPr>
          <w:p w14:paraId="33062F06" w14:textId="77777777" w:rsidR="00056F15" w:rsidRPr="00C86AC8" w:rsidRDefault="00056F15" w:rsidP="0050313B">
            <w:pPr>
              <w:spacing w:after="0" w:line="240" w:lineRule="auto"/>
              <w:rPr>
                <w:rFonts w:ascii="Times New Roman" w:hAnsi="Times New Roman"/>
                <w:sz w:val="16"/>
                <w:szCs w:val="16"/>
              </w:rPr>
            </w:pPr>
          </w:p>
        </w:tc>
      </w:tr>
      <w:tr w:rsidR="00056F15" w:rsidRPr="00C86AC8" w14:paraId="11E39507" w14:textId="77777777" w:rsidTr="00F53F18">
        <w:trPr>
          <w:trHeight w:val="609"/>
        </w:trPr>
        <w:tc>
          <w:tcPr>
            <w:tcW w:w="1447" w:type="dxa"/>
            <w:tcBorders>
              <w:top w:val="nil"/>
              <w:left w:val="single" w:sz="4" w:space="0" w:color="auto"/>
              <w:bottom w:val="single" w:sz="4" w:space="0" w:color="auto"/>
              <w:right w:val="single" w:sz="4" w:space="0" w:color="auto"/>
            </w:tcBorders>
            <w:shd w:val="clear" w:color="auto" w:fill="FFFFFF"/>
            <w:vAlign w:val="center"/>
            <w:hideMark/>
          </w:tcPr>
          <w:p w14:paraId="2906706A" w14:textId="77777777" w:rsidR="00056F15" w:rsidRPr="00C86AC8" w:rsidRDefault="00056F15" w:rsidP="0050313B">
            <w:pPr>
              <w:spacing w:after="0" w:line="240" w:lineRule="auto"/>
              <w:rPr>
                <w:rFonts w:ascii="Times New Roman" w:hAnsi="Times New Roman"/>
                <w:sz w:val="16"/>
                <w:szCs w:val="16"/>
              </w:rPr>
            </w:pPr>
            <w:r w:rsidRPr="00C86AC8">
              <w:rPr>
                <w:rFonts w:ascii="Times New Roman" w:hAnsi="Times New Roman"/>
                <w:sz w:val="16"/>
                <w:szCs w:val="16"/>
              </w:rPr>
              <w:t>ИТОГО</w:t>
            </w:r>
          </w:p>
        </w:tc>
        <w:tc>
          <w:tcPr>
            <w:tcW w:w="589" w:type="dxa"/>
            <w:tcBorders>
              <w:top w:val="nil"/>
              <w:left w:val="nil"/>
              <w:bottom w:val="single" w:sz="4" w:space="0" w:color="auto"/>
              <w:right w:val="single" w:sz="4" w:space="0" w:color="auto"/>
            </w:tcBorders>
            <w:shd w:val="clear" w:color="auto" w:fill="FFFFFF"/>
            <w:vAlign w:val="center"/>
            <w:hideMark/>
          </w:tcPr>
          <w:p w14:paraId="77136706"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480 040</w:t>
            </w:r>
          </w:p>
        </w:tc>
        <w:tc>
          <w:tcPr>
            <w:tcW w:w="653" w:type="dxa"/>
            <w:tcBorders>
              <w:top w:val="nil"/>
              <w:left w:val="nil"/>
              <w:bottom w:val="single" w:sz="4" w:space="0" w:color="auto"/>
              <w:right w:val="single" w:sz="4" w:space="0" w:color="auto"/>
            </w:tcBorders>
            <w:shd w:val="clear" w:color="auto" w:fill="FFFFFF"/>
            <w:vAlign w:val="center"/>
            <w:hideMark/>
          </w:tcPr>
          <w:p w14:paraId="3E644D30" w14:textId="77777777" w:rsidR="00056F15" w:rsidRPr="00C86AC8" w:rsidRDefault="00056F15" w:rsidP="0050313B">
            <w:pPr>
              <w:spacing w:after="0" w:line="240" w:lineRule="auto"/>
              <w:rPr>
                <w:rFonts w:ascii="Times New Roman" w:hAnsi="Times New Roman"/>
                <w:sz w:val="16"/>
                <w:szCs w:val="16"/>
              </w:rPr>
            </w:pPr>
          </w:p>
        </w:tc>
        <w:tc>
          <w:tcPr>
            <w:tcW w:w="672" w:type="dxa"/>
            <w:tcBorders>
              <w:top w:val="nil"/>
              <w:left w:val="nil"/>
              <w:bottom w:val="single" w:sz="4" w:space="0" w:color="auto"/>
              <w:right w:val="single" w:sz="4" w:space="0" w:color="auto"/>
            </w:tcBorders>
            <w:shd w:val="clear" w:color="auto" w:fill="FFFFFF"/>
            <w:vAlign w:val="center"/>
            <w:hideMark/>
          </w:tcPr>
          <w:p w14:paraId="28F1F598"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480 040</w:t>
            </w:r>
          </w:p>
        </w:tc>
        <w:tc>
          <w:tcPr>
            <w:tcW w:w="466" w:type="dxa"/>
            <w:tcBorders>
              <w:top w:val="nil"/>
              <w:left w:val="nil"/>
              <w:bottom w:val="single" w:sz="4" w:space="0" w:color="auto"/>
              <w:right w:val="single" w:sz="4" w:space="0" w:color="auto"/>
            </w:tcBorders>
            <w:shd w:val="clear" w:color="auto" w:fill="FFFFFF"/>
            <w:vAlign w:val="center"/>
            <w:hideMark/>
          </w:tcPr>
          <w:p w14:paraId="656782D0" w14:textId="77777777" w:rsidR="00056F15" w:rsidRPr="00C86AC8" w:rsidRDefault="00056F15" w:rsidP="0050313B">
            <w:pPr>
              <w:spacing w:after="0" w:line="240" w:lineRule="auto"/>
              <w:rPr>
                <w:rFonts w:ascii="Times New Roman" w:hAnsi="Times New Roman"/>
                <w:sz w:val="16"/>
                <w:szCs w:val="16"/>
              </w:rPr>
            </w:pPr>
          </w:p>
        </w:tc>
        <w:tc>
          <w:tcPr>
            <w:tcW w:w="825" w:type="dxa"/>
            <w:tcBorders>
              <w:top w:val="nil"/>
              <w:left w:val="nil"/>
              <w:bottom w:val="single" w:sz="4" w:space="0" w:color="auto"/>
              <w:right w:val="single" w:sz="4" w:space="0" w:color="auto"/>
            </w:tcBorders>
            <w:shd w:val="clear" w:color="auto" w:fill="FFFFFF"/>
            <w:vAlign w:val="center"/>
            <w:hideMark/>
          </w:tcPr>
          <w:p w14:paraId="4F12410D"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741 140</w:t>
            </w:r>
          </w:p>
        </w:tc>
        <w:tc>
          <w:tcPr>
            <w:tcW w:w="653" w:type="dxa"/>
            <w:tcBorders>
              <w:top w:val="nil"/>
              <w:left w:val="nil"/>
              <w:bottom w:val="single" w:sz="4" w:space="0" w:color="auto"/>
              <w:right w:val="single" w:sz="4" w:space="0" w:color="auto"/>
            </w:tcBorders>
            <w:shd w:val="clear" w:color="auto" w:fill="FFFFFF"/>
            <w:vAlign w:val="center"/>
            <w:hideMark/>
          </w:tcPr>
          <w:p w14:paraId="0A566140" w14:textId="77777777" w:rsidR="00056F15" w:rsidRPr="00C86AC8" w:rsidRDefault="00056F15" w:rsidP="0050313B">
            <w:pPr>
              <w:spacing w:after="0" w:line="240" w:lineRule="auto"/>
              <w:rPr>
                <w:rFonts w:ascii="Times New Roman" w:hAnsi="Times New Roman"/>
                <w:sz w:val="16"/>
                <w:szCs w:val="16"/>
              </w:rPr>
            </w:pPr>
          </w:p>
        </w:tc>
        <w:tc>
          <w:tcPr>
            <w:tcW w:w="806" w:type="dxa"/>
            <w:tcBorders>
              <w:top w:val="nil"/>
              <w:left w:val="nil"/>
              <w:bottom w:val="single" w:sz="4" w:space="0" w:color="auto"/>
              <w:right w:val="single" w:sz="4" w:space="0" w:color="auto"/>
            </w:tcBorders>
            <w:shd w:val="clear" w:color="auto" w:fill="FFFFFF"/>
            <w:vAlign w:val="center"/>
            <w:hideMark/>
          </w:tcPr>
          <w:p w14:paraId="2EDD7957"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741 140</w:t>
            </w:r>
          </w:p>
        </w:tc>
        <w:tc>
          <w:tcPr>
            <w:tcW w:w="445" w:type="dxa"/>
            <w:tcBorders>
              <w:top w:val="nil"/>
              <w:left w:val="nil"/>
              <w:bottom w:val="single" w:sz="4" w:space="0" w:color="auto"/>
              <w:right w:val="single" w:sz="4" w:space="0" w:color="auto"/>
            </w:tcBorders>
            <w:shd w:val="clear" w:color="auto" w:fill="FFFFFF"/>
            <w:vAlign w:val="center"/>
            <w:hideMark/>
          </w:tcPr>
          <w:p w14:paraId="0184D514" w14:textId="77777777" w:rsidR="00056F15" w:rsidRPr="00C86AC8" w:rsidRDefault="00056F15" w:rsidP="0050313B">
            <w:pPr>
              <w:spacing w:after="0" w:line="240" w:lineRule="auto"/>
              <w:rPr>
                <w:rFonts w:ascii="Times New Roman" w:hAnsi="Times New Roman"/>
                <w:sz w:val="16"/>
                <w:szCs w:val="16"/>
              </w:rPr>
            </w:pPr>
          </w:p>
        </w:tc>
        <w:tc>
          <w:tcPr>
            <w:tcW w:w="826" w:type="dxa"/>
            <w:tcBorders>
              <w:top w:val="nil"/>
              <w:left w:val="nil"/>
              <w:bottom w:val="single" w:sz="4" w:space="0" w:color="auto"/>
              <w:right w:val="single" w:sz="4" w:space="0" w:color="auto"/>
            </w:tcBorders>
            <w:shd w:val="clear" w:color="auto" w:fill="FFFFFF"/>
            <w:vAlign w:val="center"/>
            <w:hideMark/>
          </w:tcPr>
          <w:p w14:paraId="5FEF04E7"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620 140</w:t>
            </w:r>
          </w:p>
        </w:tc>
        <w:tc>
          <w:tcPr>
            <w:tcW w:w="882" w:type="dxa"/>
            <w:tcBorders>
              <w:top w:val="nil"/>
              <w:left w:val="nil"/>
              <w:bottom w:val="single" w:sz="4" w:space="0" w:color="auto"/>
              <w:right w:val="single" w:sz="4" w:space="0" w:color="auto"/>
            </w:tcBorders>
            <w:shd w:val="clear" w:color="auto" w:fill="FFFFFF"/>
            <w:vAlign w:val="center"/>
            <w:hideMark/>
          </w:tcPr>
          <w:p w14:paraId="6F9C0B4D" w14:textId="77777777" w:rsidR="00056F15" w:rsidRPr="00C86AC8" w:rsidRDefault="00056F15" w:rsidP="0050313B">
            <w:pPr>
              <w:spacing w:after="0" w:line="240" w:lineRule="auto"/>
              <w:rPr>
                <w:rFonts w:ascii="Times New Roman" w:hAnsi="Times New Roman"/>
                <w:sz w:val="16"/>
                <w:szCs w:val="16"/>
              </w:rPr>
            </w:pPr>
          </w:p>
        </w:tc>
        <w:tc>
          <w:tcPr>
            <w:tcW w:w="837" w:type="dxa"/>
            <w:tcBorders>
              <w:top w:val="nil"/>
              <w:left w:val="nil"/>
              <w:bottom w:val="single" w:sz="4" w:space="0" w:color="auto"/>
              <w:right w:val="single" w:sz="4" w:space="0" w:color="auto"/>
            </w:tcBorders>
            <w:shd w:val="clear" w:color="auto" w:fill="FFFFFF"/>
            <w:vAlign w:val="center"/>
            <w:hideMark/>
          </w:tcPr>
          <w:p w14:paraId="506A782A" w14:textId="77777777" w:rsidR="00056F15" w:rsidRPr="00C86AC8" w:rsidRDefault="00056F15" w:rsidP="0050313B">
            <w:pPr>
              <w:spacing w:after="0" w:line="240" w:lineRule="auto"/>
              <w:jc w:val="center"/>
              <w:rPr>
                <w:rFonts w:ascii="Times New Roman" w:hAnsi="Times New Roman"/>
                <w:sz w:val="16"/>
                <w:szCs w:val="16"/>
              </w:rPr>
            </w:pPr>
            <w:r w:rsidRPr="00C86AC8">
              <w:rPr>
                <w:rFonts w:ascii="Times New Roman" w:hAnsi="Times New Roman"/>
                <w:sz w:val="16"/>
                <w:szCs w:val="16"/>
              </w:rPr>
              <w:t>620 140</w:t>
            </w:r>
          </w:p>
        </w:tc>
        <w:tc>
          <w:tcPr>
            <w:tcW w:w="567" w:type="dxa"/>
            <w:tcBorders>
              <w:top w:val="nil"/>
              <w:left w:val="nil"/>
              <w:bottom w:val="single" w:sz="4" w:space="0" w:color="auto"/>
              <w:right w:val="single" w:sz="4" w:space="0" w:color="auto"/>
            </w:tcBorders>
            <w:shd w:val="clear" w:color="auto" w:fill="FFFFFF"/>
            <w:vAlign w:val="center"/>
            <w:hideMark/>
          </w:tcPr>
          <w:p w14:paraId="1F90D261" w14:textId="77777777" w:rsidR="00056F15" w:rsidRPr="00C86AC8" w:rsidRDefault="00056F15" w:rsidP="0050313B">
            <w:pPr>
              <w:spacing w:after="0" w:line="240" w:lineRule="auto"/>
              <w:rPr>
                <w:rFonts w:ascii="Times New Roman" w:hAnsi="Times New Roman"/>
                <w:sz w:val="16"/>
                <w:szCs w:val="16"/>
              </w:rPr>
            </w:pPr>
          </w:p>
        </w:tc>
      </w:tr>
    </w:tbl>
    <w:p w14:paraId="62D8F373" w14:textId="1FC55984" w:rsidR="00056F15" w:rsidRDefault="00056F15" w:rsidP="0050313B">
      <w:pPr>
        <w:spacing w:after="0" w:line="240" w:lineRule="auto"/>
      </w:pPr>
    </w:p>
    <w:p w14:paraId="1976F9A2" w14:textId="77777777" w:rsidR="00BF74FB" w:rsidRDefault="00F53F18" w:rsidP="0050313B">
      <w:pPr>
        <w:pStyle w:val="ConsPlusNormal"/>
        <w:widowControl/>
        <w:ind w:left="4111" w:firstLine="0"/>
        <w:jc w:val="right"/>
        <w:outlineLvl w:val="0"/>
        <w:rPr>
          <w:rFonts w:ascii="Courier New" w:hAnsi="Courier New" w:cs="Courier New"/>
          <w:sz w:val="22"/>
          <w:szCs w:val="22"/>
        </w:rPr>
      </w:pPr>
      <w:r w:rsidRPr="00FD65D2">
        <w:rPr>
          <w:rFonts w:ascii="Courier New" w:hAnsi="Courier New" w:cs="Courier New"/>
          <w:sz w:val="22"/>
          <w:szCs w:val="22"/>
        </w:rPr>
        <w:t>Приложение № 7</w:t>
      </w:r>
    </w:p>
    <w:p w14:paraId="4EC671B3" w14:textId="5B073C04" w:rsidR="00F53F18" w:rsidRPr="00FD65D2" w:rsidRDefault="00F53F18" w:rsidP="0050313B">
      <w:pPr>
        <w:pStyle w:val="ConsPlusNormal"/>
        <w:widowControl/>
        <w:ind w:left="4111" w:firstLine="0"/>
        <w:jc w:val="right"/>
        <w:outlineLvl w:val="0"/>
        <w:rPr>
          <w:rFonts w:ascii="Courier New" w:hAnsi="Courier New" w:cs="Courier New"/>
          <w:bCs/>
          <w:sz w:val="22"/>
          <w:szCs w:val="22"/>
        </w:rPr>
      </w:pPr>
      <w:r w:rsidRPr="00FD65D2">
        <w:rPr>
          <w:rFonts w:ascii="Courier New" w:hAnsi="Courier New" w:cs="Courier New"/>
          <w:bCs/>
          <w:sz w:val="22"/>
          <w:szCs w:val="22"/>
        </w:rPr>
        <w:t>к постановлению администрации</w:t>
      </w:r>
    </w:p>
    <w:p w14:paraId="2E04C6C1" w14:textId="60A83AED" w:rsidR="00F53F18" w:rsidRPr="00FD65D2" w:rsidRDefault="00F53F18" w:rsidP="0050313B">
      <w:pPr>
        <w:autoSpaceDE w:val="0"/>
        <w:autoSpaceDN w:val="0"/>
        <w:adjustRightInd w:val="0"/>
        <w:spacing w:after="0" w:line="240" w:lineRule="auto"/>
        <w:ind w:left="4111"/>
        <w:jc w:val="right"/>
        <w:rPr>
          <w:rFonts w:ascii="Courier New" w:hAnsi="Courier New" w:cs="Courier New"/>
          <w:bCs/>
        </w:rPr>
      </w:pPr>
      <w:r w:rsidRPr="00FD65D2">
        <w:rPr>
          <w:rFonts w:ascii="Courier New" w:hAnsi="Courier New" w:cs="Courier New"/>
          <w:bCs/>
        </w:rPr>
        <w:t>Слюдянского городского поселения</w:t>
      </w:r>
    </w:p>
    <w:p w14:paraId="0849B514" w14:textId="0D76B1AA" w:rsidR="00F53F18" w:rsidRDefault="00F53F18" w:rsidP="0050313B">
      <w:pPr>
        <w:pStyle w:val="ConsPlusNormal"/>
        <w:widowControl/>
        <w:ind w:firstLine="0"/>
        <w:jc w:val="right"/>
        <w:outlineLvl w:val="0"/>
        <w:rPr>
          <w:rFonts w:ascii="Times New Roman" w:hAnsi="Times New Roman"/>
          <w:b/>
          <w:sz w:val="28"/>
          <w:szCs w:val="28"/>
        </w:rPr>
      </w:pPr>
      <w:r w:rsidRPr="00FD65D2">
        <w:rPr>
          <w:rFonts w:ascii="Courier New" w:hAnsi="Courier New" w:cs="Courier New"/>
          <w:sz w:val="22"/>
          <w:szCs w:val="22"/>
        </w:rPr>
        <w:t>от 23.12.2019г. №1255</w:t>
      </w:r>
    </w:p>
    <w:p w14:paraId="07C91269" w14:textId="77777777" w:rsidR="00F53F18" w:rsidRPr="00BF74FB" w:rsidRDefault="00F53F18" w:rsidP="0050313B">
      <w:pPr>
        <w:pStyle w:val="ConsPlusNormal"/>
        <w:widowControl/>
        <w:ind w:firstLine="0"/>
        <w:jc w:val="center"/>
        <w:outlineLvl w:val="1"/>
        <w:rPr>
          <w:bCs/>
          <w:sz w:val="30"/>
          <w:szCs w:val="30"/>
        </w:rPr>
      </w:pPr>
      <w:r w:rsidRPr="00BF74FB">
        <w:rPr>
          <w:bCs/>
          <w:sz w:val="30"/>
          <w:szCs w:val="30"/>
        </w:rPr>
        <w:t>ПАСПОРТ ПОДПРОГРАММЫ</w:t>
      </w:r>
    </w:p>
    <w:p w14:paraId="2B94A97E" w14:textId="784D00DF" w:rsidR="00F53F18" w:rsidRPr="00BF74FB" w:rsidRDefault="00F53F18" w:rsidP="0050313B">
      <w:pPr>
        <w:pStyle w:val="ConsPlusNormal"/>
        <w:widowControl/>
        <w:ind w:firstLine="0"/>
        <w:jc w:val="center"/>
        <w:outlineLvl w:val="1"/>
        <w:rPr>
          <w:bCs/>
          <w:sz w:val="30"/>
          <w:szCs w:val="30"/>
        </w:rPr>
      </w:pPr>
      <w:r w:rsidRPr="00BF74FB">
        <w:rPr>
          <w:bCs/>
          <w:sz w:val="30"/>
          <w:szCs w:val="30"/>
        </w:rPr>
        <w:t xml:space="preserve">«Развитие муниципальной службы в </w:t>
      </w:r>
      <w:proofErr w:type="spellStart"/>
      <w:r w:rsidRPr="00BF74FB">
        <w:rPr>
          <w:bCs/>
          <w:sz w:val="30"/>
          <w:szCs w:val="30"/>
        </w:rPr>
        <w:t>Слюдянском</w:t>
      </w:r>
      <w:proofErr w:type="spellEnd"/>
      <w:r w:rsidRPr="00BF74FB">
        <w:rPr>
          <w:bCs/>
          <w:sz w:val="30"/>
          <w:szCs w:val="30"/>
        </w:rPr>
        <w:t xml:space="preserve"> муниципальном образовании» на 2019-2024 годы</w:t>
      </w:r>
    </w:p>
    <w:p w14:paraId="01371D65" w14:textId="77777777" w:rsidR="00F53F18" w:rsidRDefault="00F53F18" w:rsidP="0050313B">
      <w:pPr>
        <w:pStyle w:val="ConsPlusNormal"/>
        <w:widowControl/>
        <w:ind w:firstLine="540"/>
        <w:jc w:val="both"/>
        <w:rPr>
          <w:rFonts w:ascii="Times New Roman" w:hAnsi="Times New Roman"/>
          <w:sz w:val="26"/>
          <w:szCs w:val="26"/>
        </w:rPr>
      </w:pPr>
    </w:p>
    <w:tbl>
      <w:tblPr>
        <w:tblW w:w="0" w:type="dxa"/>
        <w:tblInd w:w="-470" w:type="dxa"/>
        <w:tblLayout w:type="fixed"/>
        <w:tblCellMar>
          <w:left w:w="70" w:type="dxa"/>
          <w:right w:w="70" w:type="dxa"/>
        </w:tblCellMar>
        <w:tblLook w:val="04A0" w:firstRow="1" w:lastRow="0" w:firstColumn="1" w:lastColumn="0" w:noHBand="0" w:noVBand="1"/>
      </w:tblPr>
      <w:tblGrid>
        <w:gridCol w:w="3092"/>
        <w:gridCol w:w="6946"/>
      </w:tblGrid>
      <w:tr w:rsidR="00F53F18" w:rsidRPr="00BF74FB" w14:paraId="1D51196A" w14:textId="77777777" w:rsidTr="005B7033">
        <w:trPr>
          <w:cantSplit/>
          <w:trHeight w:val="360"/>
        </w:trPr>
        <w:tc>
          <w:tcPr>
            <w:tcW w:w="3092" w:type="dxa"/>
            <w:tcBorders>
              <w:top w:val="single" w:sz="6" w:space="0" w:color="auto"/>
              <w:left w:val="single" w:sz="6" w:space="0" w:color="auto"/>
              <w:bottom w:val="single" w:sz="6" w:space="0" w:color="auto"/>
              <w:right w:val="single" w:sz="6" w:space="0" w:color="auto"/>
            </w:tcBorders>
            <w:hideMark/>
          </w:tcPr>
          <w:p w14:paraId="3A6F5E45" w14:textId="61F90231" w:rsidR="00F53F18" w:rsidRPr="00BF74FB" w:rsidRDefault="00F53F18" w:rsidP="0050313B">
            <w:pPr>
              <w:pStyle w:val="ConsPlusNormal"/>
              <w:widowControl/>
              <w:ind w:firstLine="0"/>
              <w:jc w:val="center"/>
              <w:rPr>
                <w:rFonts w:ascii="Times New Roman" w:hAnsi="Times New Roman" w:cs="Times New Roman"/>
                <w:sz w:val="16"/>
                <w:szCs w:val="16"/>
                <w:lang w:eastAsia="en-US"/>
              </w:rPr>
            </w:pPr>
            <w:r w:rsidRPr="00BF74FB">
              <w:rPr>
                <w:rFonts w:ascii="Times New Roman" w:hAnsi="Times New Roman" w:cs="Times New Roman"/>
                <w:sz w:val="16"/>
                <w:szCs w:val="16"/>
                <w:lang w:eastAsia="en-US"/>
              </w:rPr>
              <w:t>Наименование подпрограммы</w:t>
            </w:r>
          </w:p>
        </w:tc>
        <w:tc>
          <w:tcPr>
            <w:tcW w:w="6946" w:type="dxa"/>
            <w:tcBorders>
              <w:top w:val="single" w:sz="6" w:space="0" w:color="auto"/>
              <w:left w:val="single" w:sz="6" w:space="0" w:color="auto"/>
              <w:bottom w:val="single" w:sz="6" w:space="0" w:color="auto"/>
              <w:right w:val="single" w:sz="6" w:space="0" w:color="auto"/>
            </w:tcBorders>
            <w:hideMark/>
          </w:tcPr>
          <w:p w14:paraId="5D8047D8" w14:textId="77777777" w:rsidR="00F53F18" w:rsidRPr="00BF74FB" w:rsidRDefault="00F53F18" w:rsidP="0050313B">
            <w:pPr>
              <w:pStyle w:val="ConsPlusTitle"/>
              <w:widowControl/>
              <w:jc w:val="both"/>
              <w:rPr>
                <w:rFonts w:ascii="Times New Roman" w:hAnsi="Times New Roman" w:cs="Times New Roman"/>
                <w:b w:val="0"/>
                <w:sz w:val="16"/>
                <w:szCs w:val="16"/>
                <w:lang w:eastAsia="en-US"/>
              </w:rPr>
            </w:pPr>
            <w:r w:rsidRPr="00BF74FB">
              <w:rPr>
                <w:rFonts w:ascii="Times New Roman" w:hAnsi="Times New Roman" w:cs="Times New Roman"/>
                <w:b w:val="0"/>
                <w:sz w:val="16"/>
                <w:szCs w:val="16"/>
                <w:lang w:eastAsia="en-US"/>
              </w:rPr>
              <w:t xml:space="preserve">Развитие муниципальной службы в </w:t>
            </w:r>
            <w:proofErr w:type="spellStart"/>
            <w:r w:rsidRPr="00BF74FB">
              <w:rPr>
                <w:rFonts w:ascii="Times New Roman" w:hAnsi="Times New Roman" w:cs="Times New Roman"/>
                <w:b w:val="0"/>
                <w:sz w:val="16"/>
                <w:szCs w:val="16"/>
                <w:lang w:eastAsia="en-US"/>
              </w:rPr>
              <w:t>Слюдянском</w:t>
            </w:r>
            <w:proofErr w:type="spellEnd"/>
            <w:r w:rsidRPr="00BF74FB">
              <w:rPr>
                <w:rFonts w:ascii="Times New Roman" w:hAnsi="Times New Roman" w:cs="Times New Roman"/>
                <w:b w:val="0"/>
                <w:sz w:val="16"/>
                <w:szCs w:val="16"/>
                <w:lang w:eastAsia="en-US"/>
              </w:rPr>
              <w:t xml:space="preserve"> муниципальном образовании на 2019-2024 годы</w:t>
            </w:r>
          </w:p>
        </w:tc>
      </w:tr>
      <w:tr w:rsidR="00F53F18" w:rsidRPr="00BF74FB" w14:paraId="6E656FF5" w14:textId="77777777" w:rsidTr="005B7033">
        <w:trPr>
          <w:cantSplit/>
          <w:trHeight w:val="647"/>
        </w:trPr>
        <w:tc>
          <w:tcPr>
            <w:tcW w:w="3092" w:type="dxa"/>
            <w:tcBorders>
              <w:top w:val="single" w:sz="6" w:space="0" w:color="auto"/>
              <w:left w:val="single" w:sz="6" w:space="0" w:color="auto"/>
              <w:bottom w:val="single" w:sz="4" w:space="0" w:color="auto"/>
              <w:right w:val="single" w:sz="6" w:space="0" w:color="auto"/>
            </w:tcBorders>
            <w:hideMark/>
          </w:tcPr>
          <w:p w14:paraId="4B48B938" w14:textId="2DE11C5D" w:rsidR="00F53F18" w:rsidRPr="00BF74FB" w:rsidRDefault="00F53F18" w:rsidP="0050313B">
            <w:pPr>
              <w:pStyle w:val="ConsPlusNormal"/>
              <w:widowControl/>
              <w:ind w:firstLine="0"/>
              <w:jc w:val="center"/>
              <w:rPr>
                <w:rFonts w:ascii="Times New Roman" w:hAnsi="Times New Roman" w:cs="Times New Roman"/>
                <w:sz w:val="16"/>
                <w:szCs w:val="16"/>
                <w:lang w:eastAsia="en-US"/>
              </w:rPr>
            </w:pPr>
            <w:r w:rsidRPr="00BF74FB">
              <w:rPr>
                <w:rFonts w:ascii="Times New Roman" w:hAnsi="Times New Roman" w:cs="Times New Roman"/>
                <w:sz w:val="16"/>
                <w:szCs w:val="16"/>
                <w:lang w:eastAsia="en-US"/>
              </w:rPr>
              <w:t>Ответственный исполнитель подпрограммы</w:t>
            </w:r>
          </w:p>
        </w:tc>
        <w:tc>
          <w:tcPr>
            <w:tcW w:w="6946" w:type="dxa"/>
            <w:tcBorders>
              <w:top w:val="single" w:sz="6" w:space="0" w:color="auto"/>
              <w:left w:val="single" w:sz="6" w:space="0" w:color="auto"/>
              <w:bottom w:val="single" w:sz="4" w:space="0" w:color="auto"/>
              <w:right w:val="single" w:sz="6" w:space="0" w:color="auto"/>
            </w:tcBorders>
            <w:hideMark/>
          </w:tcPr>
          <w:p w14:paraId="3FF67EA6" w14:textId="77777777" w:rsidR="00F53F18" w:rsidRPr="00BF74FB" w:rsidRDefault="00F53F18" w:rsidP="0050313B">
            <w:pPr>
              <w:pStyle w:val="ConsPlusNormal"/>
              <w:widowControl/>
              <w:ind w:firstLine="0"/>
              <w:jc w:val="both"/>
              <w:rPr>
                <w:rFonts w:ascii="Times New Roman" w:hAnsi="Times New Roman" w:cs="Times New Roman"/>
                <w:sz w:val="16"/>
                <w:szCs w:val="16"/>
                <w:lang w:eastAsia="en-US"/>
              </w:rPr>
            </w:pPr>
            <w:r w:rsidRPr="00BF74FB">
              <w:rPr>
                <w:rFonts w:ascii="Times New Roman" w:hAnsi="Times New Roman" w:cs="Times New Roman"/>
                <w:sz w:val="16"/>
                <w:szCs w:val="16"/>
                <w:lang w:eastAsia="en-US"/>
              </w:rPr>
              <w:t xml:space="preserve">Отдел по организационной работе, кадровой политике и ведению архива администрации Слюдянского городского поселения </w:t>
            </w:r>
          </w:p>
        </w:tc>
      </w:tr>
      <w:tr w:rsidR="00F53F18" w:rsidRPr="00BF74FB" w14:paraId="5C66B844" w14:textId="77777777" w:rsidTr="005B7033">
        <w:trPr>
          <w:cantSplit/>
          <w:trHeight w:val="647"/>
        </w:trPr>
        <w:tc>
          <w:tcPr>
            <w:tcW w:w="3092" w:type="dxa"/>
            <w:tcBorders>
              <w:top w:val="single" w:sz="6" w:space="0" w:color="auto"/>
              <w:left w:val="single" w:sz="6" w:space="0" w:color="auto"/>
              <w:bottom w:val="single" w:sz="4" w:space="0" w:color="auto"/>
              <w:right w:val="single" w:sz="6" w:space="0" w:color="auto"/>
            </w:tcBorders>
            <w:hideMark/>
          </w:tcPr>
          <w:p w14:paraId="4484F90C" w14:textId="3009F267" w:rsidR="00F53F18" w:rsidRPr="00BF74FB" w:rsidRDefault="00F53F18" w:rsidP="0050313B">
            <w:pPr>
              <w:pStyle w:val="ConsPlusNormal"/>
              <w:widowControl/>
              <w:ind w:firstLine="0"/>
              <w:jc w:val="center"/>
              <w:rPr>
                <w:rFonts w:ascii="Times New Roman" w:hAnsi="Times New Roman" w:cs="Times New Roman"/>
                <w:sz w:val="16"/>
                <w:szCs w:val="16"/>
                <w:lang w:eastAsia="en-US"/>
              </w:rPr>
            </w:pPr>
            <w:r w:rsidRPr="00BF74FB">
              <w:rPr>
                <w:rFonts w:ascii="Times New Roman" w:hAnsi="Times New Roman" w:cs="Times New Roman"/>
                <w:sz w:val="16"/>
                <w:szCs w:val="16"/>
                <w:lang w:eastAsia="en-US"/>
              </w:rPr>
              <w:t>Цель подпрограммы</w:t>
            </w:r>
          </w:p>
        </w:tc>
        <w:tc>
          <w:tcPr>
            <w:tcW w:w="6946" w:type="dxa"/>
            <w:tcBorders>
              <w:top w:val="single" w:sz="6" w:space="0" w:color="auto"/>
              <w:left w:val="single" w:sz="6" w:space="0" w:color="auto"/>
              <w:bottom w:val="single" w:sz="4" w:space="0" w:color="auto"/>
              <w:right w:val="single" w:sz="6" w:space="0" w:color="auto"/>
            </w:tcBorders>
            <w:hideMark/>
          </w:tcPr>
          <w:p w14:paraId="3C5322B1" w14:textId="77777777" w:rsidR="00F53F18" w:rsidRPr="00BF74FB" w:rsidRDefault="00F53F18" w:rsidP="0050313B">
            <w:pPr>
              <w:autoSpaceDE w:val="0"/>
              <w:autoSpaceDN w:val="0"/>
              <w:adjustRightInd w:val="0"/>
              <w:spacing w:after="0" w:line="240" w:lineRule="auto"/>
              <w:jc w:val="both"/>
              <w:rPr>
                <w:rFonts w:ascii="Times New Roman" w:eastAsiaTheme="minorHAnsi" w:hAnsi="Times New Roman"/>
                <w:sz w:val="16"/>
                <w:szCs w:val="16"/>
              </w:rPr>
            </w:pPr>
            <w:r w:rsidRPr="00BF74FB">
              <w:rPr>
                <w:rFonts w:ascii="Times New Roman" w:eastAsiaTheme="minorHAnsi" w:hAnsi="Times New Roman"/>
                <w:sz w:val="16"/>
                <w:szCs w:val="16"/>
              </w:rPr>
              <w:t>Совершенствование организации муниципальной службы в органах местного самоуправления Слюдянского муниципального образования, повышение эффективности исполнения муниципальными служащими своих должностных обязанностей.</w:t>
            </w:r>
          </w:p>
        </w:tc>
      </w:tr>
      <w:tr w:rsidR="00F53F18" w:rsidRPr="00BF74FB" w14:paraId="3CBF4605" w14:textId="77777777" w:rsidTr="005B7033">
        <w:trPr>
          <w:cantSplit/>
          <w:trHeight w:val="2600"/>
        </w:trPr>
        <w:tc>
          <w:tcPr>
            <w:tcW w:w="3092" w:type="dxa"/>
            <w:tcBorders>
              <w:top w:val="single" w:sz="4" w:space="0" w:color="auto"/>
              <w:left w:val="single" w:sz="6" w:space="0" w:color="auto"/>
              <w:bottom w:val="single" w:sz="6" w:space="0" w:color="auto"/>
              <w:right w:val="single" w:sz="6" w:space="0" w:color="auto"/>
            </w:tcBorders>
            <w:hideMark/>
          </w:tcPr>
          <w:p w14:paraId="6BB7EBFB" w14:textId="77777777" w:rsidR="00F53F18" w:rsidRPr="00BF74FB" w:rsidRDefault="00F53F18" w:rsidP="0050313B">
            <w:pPr>
              <w:pStyle w:val="ConsPlusNormal"/>
              <w:ind w:firstLine="0"/>
              <w:jc w:val="center"/>
              <w:rPr>
                <w:rFonts w:ascii="Times New Roman" w:hAnsi="Times New Roman" w:cs="Times New Roman"/>
                <w:sz w:val="16"/>
                <w:szCs w:val="16"/>
                <w:lang w:eastAsia="en-US"/>
              </w:rPr>
            </w:pPr>
            <w:r w:rsidRPr="00BF74FB">
              <w:rPr>
                <w:rFonts w:ascii="Times New Roman" w:hAnsi="Times New Roman" w:cs="Times New Roman"/>
                <w:sz w:val="16"/>
                <w:szCs w:val="16"/>
                <w:lang w:eastAsia="en-US"/>
              </w:rPr>
              <w:t>Задачи подпрограммы</w:t>
            </w:r>
          </w:p>
        </w:tc>
        <w:tc>
          <w:tcPr>
            <w:tcW w:w="6946" w:type="dxa"/>
            <w:tcBorders>
              <w:top w:val="single" w:sz="4" w:space="0" w:color="auto"/>
              <w:left w:val="single" w:sz="6" w:space="0" w:color="auto"/>
              <w:bottom w:val="single" w:sz="6" w:space="0" w:color="auto"/>
              <w:right w:val="single" w:sz="6" w:space="0" w:color="auto"/>
            </w:tcBorders>
            <w:hideMark/>
          </w:tcPr>
          <w:p w14:paraId="09E4EFE0" w14:textId="77777777" w:rsidR="00F53F18" w:rsidRPr="00BF74FB" w:rsidRDefault="00F53F18" w:rsidP="0050313B">
            <w:pPr>
              <w:autoSpaceDE w:val="0"/>
              <w:autoSpaceDN w:val="0"/>
              <w:adjustRightInd w:val="0"/>
              <w:spacing w:after="0" w:line="240" w:lineRule="auto"/>
              <w:jc w:val="both"/>
              <w:rPr>
                <w:rFonts w:ascii="Times New Roman" w:eastAsiaTheme="minorHAnsi" w:hAnsi="Times New Roman"/>
                <w:sz w:val="16"/>
                <w:szCs w:val="16"/>
              </w:rPr>
            </w:pPr>
            <w:r w:rsidRPr="00BF74FB">
              <w:rPr>
                <w:rFonts w:ascii="Times New Roman" w:eastAsiaTheme="minorHAnsi" w:hAnsi="Times New Roman"/>
                <w:sz w:val="16"/>
                <w:szCs w:val="16"/>
              </w:rPr>
              <w:t>1.Совершенствование правовой основы муниципальной службы;</w:t>
            </w:r>
          </w:p>
          <w:p w14:paraId="2ED3293C" w14:textId="77777777" w:rsidR="00F53F18" w:rsidRPr="00BF74FB" w:rsidRDefault="00F53F18" w:rsidP="0050313B">
            <w:pPr>
              <w:autoSpaceDE w:val="0"/>
              <w:autoSpaceDN w:val="0"/>
              <w:adjustRightInd w:val="0"/>
              <w:spacing w:after="0" w:line="240" w:lineRule="auto"/>
              <w:jc w:val="both"/>
              <w:rPr>
                <w:rFonts w:ascii="Times New Roman" w:eastAsiaTheme="minorHAnsi" w:hAnsi="Times New Roman"/>
                <w:sz w:val="16"/>
                <w:szCs w:val="16"/>
              </w:rPr>
            </w:pPr>
            <w:r w:rsidRPr="00BF74FB">
              <w:rPr>
                <w:rFonts w:ascii="Times New Roman" w:eastAsiaTheme="minorHAnsi" w:hAnsi="Times New Roman"/>
                <w:sz w:val="16"/>
                <w:szCs w:val="16"/>
              </w:rPr>
              <w:t>2.Внедрение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75E1B9DC" w14:textId="77777777" w:rsidR="00F53F18" w:rsidRPr="00BF74FB" w:rsidRDefault="00F53F18" w:rsidP="0050313B">
            <w:pPr>
              <w:autoSpaceDE w:val="0"/>
              <w:autoSpaceDN w:val="0"/>
              <w:adjustRightInd w:val="0"/>
              <w:spacing w:after="0" w:line="240" w:lineRule="auto"/>
              <w:jc w:val="both"/>
              <w:rPr>
                <w:rFonts w:ascii="Times New Roman" w:eastAsiaTheme="minorHAnsi" w:hAnsi="Times New Roman"/>
                <w:sz w:val="16"/>
                <w:szCs w:val="16"/>
              </w:rPr>
            </w:pPr>
            <w:r w:rsidRPr="00BF74FB">
              <w:rPr>
                <w:rFonts w:ascii="Times New Roman" w:eastAsiaTheme="minorHAnsi" w:hAnsi="Times New Roman"/>
                <w:sz w:val="16"/>
                <w:szCs w:val="16"/>
              </w:rPr>
              <w:t>3.Совершенствование организационных и правовых механизмов профессиональной служебной деятельности муниципальных служащих;</w:t>
            </w:r>
          </w:p>
          <w:p w14:paraId="6FA42FAB" w14:textId="77777777" w:rsidR="00F53F18" w:rsidRPr="00BF74FB" w:rsidRDefault="00F53F18" w:rsidP="0050313B">
            <w:pPr>
              <w:autoSpaceDE w:val="0"/>
              <w:autoSpaceDN w:val="0"/>
              <w:adjustRightInd w:val="0"/>
              <w:spacing w:after="0" w:line="240" w:lineRule="auto"/>
              <w:jc w:val="both"/>
              <w:rPr>
                <w:rFonts w:ascii="Times New Roman" w:eastAsiaTheme="minorHAnsi" w:hAnsi="Times New Roman"/>
                <w:sz w:val="16"/>
                <w:szCs w:val="16"/>
              </w:rPr>
            </w:pPr>
            <w:r w:rsidRPr="00BF74FB">
              <w:rPr>
                <w:rFonts w:ascii="Times New Roman" w:eastAsiaTheme="minorHAnsi" w:hAnsi="Times New Roman"/>
                <w:sz w:val="16"/>
                <w:szCs w:val="16"/>
              </w:rPr>
              <w:t>4.Развитие системы подготовки кадров для муниципальной службы, дополнительного профессионального образования муниципальных служащих;</w:t>
            </w:r>
          </w:p>
          <w:p w14:paraId="08C5B1FA" w14:textId="77777777" w:rsidR="00F53F18" w:rsidRPr="00BF74FB" w:rsidRDefault="00F53F18" w:rsidP="0050313B">
            <w:pPr>
              <w:autoSpaceDE w:val="0"/>
              <w:autoSpaceDN w:val="0"/>
              <w:adjustRightInd w:val="0"/>
              <w:spacing w:after="0" w:line="240" w:lineRule="auto"/>
              <w:jc w:val="both"/>
              <w:rPr>
                <w:rFonts w:ascii="Times New Roman" w:eastAsiaTheme="minorHAnsi" w:hAnsi="Times New Roman"/>
                <w:sz w:val="16"/>
                <w:szCs w:val="16"/>
              </w:rPr>
            </w:pPr>
            <w:r w:rsidRPr="00BF74FB">
              <w:rPr>
                <w:rFonts w:ascii="Times New Roman" w:eastAsiaTheme="minorHAnsi" w:hAnsi="Times New Roman"/>
                <w:sz w:val="16"/>
                <w:szCs w:val="16"/>
              </w:rPr>
              <w:t>5.Применение антикоррупционных механизмов;</w:t>
            </w:r>
          </w:p>
          <w:p w14:paraId="23498B3B" w14:textId="77777777" w:rsidR="00F53F18" w:rsidRPr="00BF74FB" w:rsidRDefault="00F53F18" w:rsidP="0050313B">
            <w:pPr>
              <w:autoSpaceDE w:val="0"/>
              <w:autoSpaceDN w:val="0"/>
              <w:adjustRightInd w:val="0"/>
              <w:spacing w:after="0" w:line="240" w:lineRule="auto"/>
              <w:jc w:val="both"/>
              <w:rPr>
                <w:rFonts w:ascii="Times New Roman" w:eastAsiaTheme="minorHAnsi" w:hAnsi="Times New Roman"/>
                <w:sz w:val="16"/>
                <w:szCs w:val="16"/>
              </w:rPr>
            </w:pPr>
            <w:r w:rsidRPr="00BF74FB">
              <w:rPr>
                <w:rFonts w:ascii="Times New Roman" w:eastAsiaTheme="minorHAnsi" w:hAnsi="Times New Roman"/>
                <w:sz w:val="16"/>
                <w:szCs w:val="16"/>
              </w:rPr>
              <w:t>6.Оптимизация штатной численности муниципальных служащих;</w:t>
            </w:r>
          </w:p>
          <w:p w14:paraId="576F0DE1" w14:textId="77777777" w:rsidR="00F53F18" w:rsidRPr="00BF74FB" w:rsidRDefault="00F53F18" w:rsidP="0050313B">
            <w:pPr>
              <w:autoSpaceDE w:val="0"/>
              <w:autoSpaceDN w:val="0"/>
              <w:adjustRightInd w:val="0"/>
              <w:spacing w:after="0" w:line="240" w:lineRule="auto"/>
              <w:jc w:val="both"/>
              <w:rPr>
                <w:rFonts w:ascii="Times New Roman" w:eastAsiaTheme="minorHAnsi" w:hAnsi="Times New Roman"/>
                <w:sz w:val="16"/>
                <w:szCs w:val="16"/>
              </w:rPr>
            </w:pPr>
            <w:r w:rsidRPr="00BF74FB">
              <w:rPr>
                <w:rFonts w:ascii="Times New Roman" w:eastAsiaTheme="minorHAnsi" w:hAnsi="Times New Roman"/>
                <w:sz w:val="16"/>
                <w:szCs w:val="16"/>
              </w:rPr>
              <w:t>7.Повышение престижа муниципальной службы;</w:t>
            </w:r>
          </w:p>
          <w:p w14:paraId="5A745A76" w14:textId="77777777" w:rsidR="00F53F18" w:rsidRPr="00BF74FB" w:rsidRDefault="00F53F18" w:rsidP="0050313B">
            <w:pPr>
              <w:autoSpaceDE w:val="0"/>
              <w:autoSpaceDN w:val="0"/>
              <w:adjustRightInd w:val="0"/>
              <w:spacing w:after="0" w:line="240" w:lineRule="auto"/>
              <w:jc w:val="both"/>
              <w:rPr>
                <w:rFonts w:ascii="Times New Roman" w:eastAsiaTheme="minorHAnsi" w:hAnsi="Times New Roman"/>
                <w:sz w:val="16"/>
                <w:szCs w:val="16"/>
              </w:rPr>
            </w:pPr>
            <w:r w:rsidRPr="00BF74FB">
              <w:rPr>
                <w:rFonts w:ascii="Times New Roman" w:eastAsiaTheme="minorHAnsi" w:hAnsi="Times New Roman"/>
                <w:sz w:val="16"/>
                <w:szCs w:val="16"/>
              </w:rPr>
              <w:t>8.Создание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tc>
      </w:tr>
      <w:tr w:rsidR="00F53F18" w:rsidRPr="00BF74FB" w14:paraId="3CF917C1" w14:textId="77777777" w:rsidTr="005B7033">
        <w:trPr>
          <w:cantSplit/>
          <w:trHeight w:val="480"/>
        </w:trPr>
        <w:tc>
          <w:tcPr>
            <w:tcW w:w="3092" w:type="dxa"/>
            <w:tcBorders>
              <w:top w:val="single" w:sz="6" w:space="0" w:color="auto"/>
              <w:left w:val="single" w:sz="6" w:space="0" w:color="auto"/>
              <w:bottom w:val="single" w:sz="6" w:space="0" w:color="auto"/>
              <w:right w:val="single" w:sz="6" w:space="0" w:color="auto"/>
            </w:tcBorders>
            <w:hideMark/>
          </w:tcPr>
          <w:p w14:paraId="10EE0FE7" w14:textId="08A5325D" w:rsidR="00F53F18" w:rsidRPr="00BF74FB" w:rsidRDefault="00F53F18" w:rsidP="0050313B">
            <w:pPr>
              <w:pStyle w:val="ConsPlusNormal"/>
              <w:widowControl/>
              <w:ind w:firstLine="0"/>
              <w:jc w:val="center"/>
              <w:rPr>
                <w:rFonts w:ascii="Times New Roman" w:hAnsi="Times New Roman" w:cs="Times New Roman"/>
                <w:sz w:val="16"/>
                <w:szCs w:val="16"/>
                <w:lang w:eastAsia="en-US"/>
              </w:rPr>
            </w:pPr>
            <w:r w:rsidRPr="00BF74FB">
              <w:rPr>
                <w:rFonts w:ascii="Times New Roman" w:hAnsi="Times New Roman" w:cs="Times New Roman"/>
                <w:sz w:val="16"/>
                <w:szCs w:val="16"/>
                <w:lang w:eastAsia="en-US"/>
              </w:rPr>
              <w:t>Сроки реализации муниципальной подпрограммы</w:t>
            </w:r>
          </w:p>
        </w:tc>
        <w:tc>
          <w:tcPr>
            <w:tcW w:w="6946" w:type="dxa"/>
            <w:tcBorders>
              <w:top w:val="single" w:sz="6" w:space="0" w:color="auto"/>
              <w:left w:val="single" w:sz="6" w:space="0" w:color="auto"/>
              <w:bottom w:val="single" w:sz="6" w:space="0" w:color="auto"/>
              <w:right w:val="single" w:sz="6" w:space="0" w:color="auto"/>
            </w:tcBorders>
            <w:hideMark/>
          </w:tcPr>
          <w:p w14:paraId="17E4BB7B" w14:textId="219020FC" w:rsidR="00F53F18" w:rsidRPr="00BF74FB" w:rsidRDefault="00F53F18" w:rsidP="0050313B">
            <w:pPr>
              <w:pStyle w:val="ConsPlusNormal"/>
              <w:widowControl/>
              <w:ind w:firstLine="0"/>
              <w:jc w:val="both"/>
              <w:rPr>
                <w:rFonts w:ascii="Times New Roman" w:hAnsi="Times New Roman" w:cs="Times New Roman"/>
                <w:sz w:val="16"/>
                <w:szCs w:val="16"/>
                <w:lang w:eastAsia="en-US"/>
              </w:rPr>
            </w:pPr>
            <w:r w:rsidRPr="00BF74FB">
              <w:rPr>
                <w:rFonts w:ascii="Times New Roman" w:hAnsi="Times New Roman" w:cs="Times New Roman"/>
                <w:sz w:val="16"/>
                <w:szCs w:val="16"/>
                <w:lang w:eastAsia="en-US"/>
              </w:rPr>
              <w:t>2019-2024 годы</w:t>
            </w:r>
          </w:p>
        </w:tc>
      </w:tr>
      <w:tr w:rsidR="00F53F18" w:rsidRPr="00BF74FB" w14:paraId="77123DBC" w14:textId="77777777" w:rsidTr="005B7033">
        <w:trPr>
          <w:cantSplit/>
          <w:trHeight w:val="720"/>
        </w:trPr>
        <w:tc>
          <w:tcPr>
            <w:tcW w:w="3092" w:type="dxa"/>
            <w:tcBorders>
              <w:top w:val="single" w:sz="6" w:space="0" w:color="auto"/>
              <w:left w:val="single" w:sz="6" w:space="0" w:color="auto"/>
              <w:bottom w:val="single" w:sz="6" w:space="0" w:color="auto"/>
              <w:right w:val="single" w:sz="6" w:space="0" w:color="auto"/>
            </w:tcBorders>
            <w:hideMark/>
          </w:tcPr>
          <w:p w14:paraId="3B111830" w14:textId="4489BE33" w:rsidR="00F53F18" w:rsidRPr="00BF74FB" w:rsidRDefault="00F53F18" w:rsidP="0050313B">
            <w:pPr>
              <w:pStyle w:val="ConsPlusNormal"/>
              <w:widowControl/>
              <w:ind w:firstLine="0"/>
              <w:jc w:val="center"/>
              <w:rPr>
                <w:rFonts w:ascii="Times New Roman" w:hAnsi="Times New Roman" w:cs="Times New Roman"/>
                <w:sz w:val="16"/>
                <w:szCs w:val="16"/>
                <w:lang w:eastAsia="en-US"/>
              </w:rPr>
            </w:pPr>
            <w:r w:rsidRPr="00BF74FB">
              <w:rPr>
                <w:rFonts w:ascii="Times New Roman" w:hAnsi="Times New Roman" w:cs="Times New Roman"/>
                <w:sz w:val="16"/>
                <w:szCs w:val="16"/>
                <w:lang w:eastAsia="en-US"/>
              </w:rPr>
              <w:t>Ресурсное обеспечение муниципальной подпрограммы</w:t>
            </w:r>
          </w:p>
        </w:tc>
        <w:tc>
          <w:tcPr>
            <w:tcW w:w="6946" w:type="dxa"/>
            <w:tcBorders>
              <w:top w:val="single" w:sz="6" w:space="0" w:color="auto"/>
              <w:left w:val="single" w:sz="6" w:space="0" w:color="auto"/>
              <w:bottom w:val="single" w:sz="6" w:space="0" w:color="auto"/>
              <w:right w:val="single" w:sz="6" w:space="0" w:color="auto"/>
            </w:tcBorders>
            <w:hideMark/>
          </w:tcPr>
          <w:p w14:paraId="19D9B172" w14:textId="2A396FC5" w:rsidR="00F53F18" w:rsidRPr="00BF74FB" w:rsidRDefault="00F53F18" w:rsidP="0050313B">
            <w:pPr>
              <w:pStyle w:val="ConsPlusNormal"/>
              <w:widowControl/>
              <w:ind w:firstLine="0"/>
              <w:jc w:val="both"/>
              <w:rPr>
                <w:rFonts w:ascii="Times New Roman" w:hAnsi="Times New Roman" w:cs="Times New Roman"/>
                <w:color w:val="000000"/>
                <w:sz w:val="16"/>
                <w:szCs w:val="16"/>
                <w:lang w:eastAsia="en-US"/>
              </w:rPr>
            </w:pPr>
            <w:r w:rsidRPr="00BF74FB">
              <w:rPr>
                <w:rFonts w:ascii="Times New Roman" w:hAnsi="Times New Roman" w:cs="Times New Roman"/>
                <w:color w:val="000000"/>
                <w:sz w:val="16"/>
                <w:szCs w:val="16"/>
                <w:lang w:eastAsia="en-US"/>
              </w:rPr>
              <w:t xml:space="preserve">Общее финансирование подпрограммы предусматривается 10 424 708,98 рублей, в том числе: </w:t>
            </w:r>
          </w:p>
          <w:tbl>
            <w:tblPr>
              <w:tblW w:w="0" w:type="dxa"/>
              <w:tblLayout w:type="fixed"/>
              <w:tblLook w:val="04A0" w:firstRow="1" w:lastRow="0" w:firstColumn="1" w:lastColumn="0" w:noHBand="0" w:noVBand="1"/>
            </w:tblPr>
            <w:tblGrid>
              <w:gridCol w:w="3048"/>
            </w:tblGrid>
            <w:tr w:rsidR="00F53F18" w:rsidRPr="00BF74FB" w14:paraId="767CD8A4" w14:textId="77777777" w:rsidTr="005B7033">
              <w:trPr>
                <w:trHeight w:val="296"/>
              </w:trPr>
              <w:tc>
                <w:tcPr>
                  <w:tcW w:w="3048" w:type="dxa"/>
                  <w:hideMark/>
                </w:tcPr>
                <w:p w14:paraId="4F792B3E" w14:textId="77777777" w:rsidR="00F53F18" w:rsidRPr="00BF74FB" w:rsidRDefault="00F53F18" w:rsidP="0050313B">
                  <w:pPr>
                    <w:pStyle w:val="a4"/>
                    <w:jc w:val="center"/>
                    <w:rPr>
                      <w:rFonts w:ascii="Times New Roman" w:hAnsi="Times New Roman"/>
                      <w:bCs/>
                      <w:sz w:val="16"/>
                      <w:szCs w:val="16"/>
                    </w:rPr>
                  </w:pPr>
                  <w:r w:rsidRPr="00BF74FB">
                    <w:rPr>
                      <w:rFonts w:ascii="Times New Roman" w:hAnsi="Times New Roman"/>
                      <w:bCs/>
                      <w:sz w:val="16"/>
                      <w:szCs w:val="16"/>
                    </w:rPr>
                    <w:t>ВСЕГО</w:t>
                  </w:r>
                </w:p>
              </w:tc>
            </w:tr>
            <w:tr w:rsidR="00F53F18" w:rsidRPr="00BF74FB" w14:paraId="638612FD" w14:textId="77777777" w:rsidTr="005B7033">
              <w:tc>
                <w:tcPr>
                  <w:tcW w:w="3048" w:type="dxa"/>
                  <w:hideMark/>
                </w:tcPr>
                <w:p w14:paraId="2E8FF3BB" w14:textId="77777777" w:rsidR="00F53F18" w:rsidRPr="00BF74FB" w:rsidRDefault="00F53F18" w:rsidP="0050313B">
                  <w:pPr>
                    <w:pStyle w:val="a4"/>
                    <w:jc w:val="both"/>
                    <w:rPr>
                      <w:rFonts w:ascii="Times New Roman" w:hAnsi="Times New Roman"/>
                      <w:bCs/>
                      <w:sz w:val="16"/>
                      <w:szCs w:val="16"/>
                    </w:rPr>
                  </w:pPr>
                  <w:r w:rsidRPr="00BF74FB">
                    <w:rPr>
                      <w:rFonts w:ascii="Times New Roman" w:hAnsi="Times New Roman"/>
                      <w:bCs/>
                      <w:sz w:val="16"/>
                      <w:szCs w:val="16"/>
                    </w:rPr>
                    <w:t xml:space="preserve">2019г. – 1 760 006,98 руб. </w:t>
                  </w:r>
                </w:p>
              </w:tc>
            </w:tr>
            <w:tr w:rsidR="00F53F18" w:rsidRPr="00BF74FB" w14:paraId="17E5F934" w14:textId="77777777" w:rsidTr="005B7033">
              <w:tc>
                <w:tcPr>
                  <w:tcW w:w="3048" w:type="dxa"/>
                  <w:hideMark/>
                </w:tcPr>
                <w:p w14:paraId="29936DBF" w14:textId="77777777" w:rsidR="00F53F18" w:rsidRPr="00BF74FB" w:rsidRDefault="00F53F18" w:rsidP="0050313B">
                  <w:pPr>
                    <w:pStyle w:val="a4"/>
                    <w:jc w:val="both"/>
                    <w:rPr>
                      <w:rFonts w:ascii="Times New Roman" w:hAnsi="Times New Roman"/>
                      <w:bCs/>
                      <w:sz w:val="16"/>
                      <w:szCs w:val="16"/>
                    </w:rPr>
                  </w:pPr>
                  <w:r w:rsidRPr="00BF74FB">
                    <w:rPr>
                      <w:rFonts w:ascii="Times New Roman" w:hAnsi="Times New Roman"/>
                      <w:bCs/>
                      <w:sz w:val="16"/>
                      <w:szCs w:val="16"/>
                    </w:rPr>
                    <w:t>2020г. – 1 484 118,00 руб.</w:t>
                  </w:r>
                </w:p>
              </w:tc>
            </w:tr>
            <w:tr w:rsidR="00F53F18" w:rsidRPr="00BF74FB" w14:paraId="0E7B4C45" w14:textId="77777777" w:rsidTr="005B7033">
              <w:tc>
                <w:tcPr>
                  <w:tcW w:w="3048" w:type="dxa"/>
                  <w:hideMark/>
                </w:tcPr>
                <w:p w14:paraId="6C95F7EF" w14:textId="77777777" w:rsidR="00F53F18" w:rsidRPr="00BF74FB" w:rsidRDefault="00F53F18" w:rsidP="0050313B">
                  <w:pPr>
                    <w:pStyle w:val="a4"/>
                    <w:rPr>
                      <w:rFonts w:ascii="Times New Roman" w:hAnsi="Times New Roman"/>
                      <w:bCs/>
                      <w:sz w:val="16"/>
                      <w:szCs w:val="16"/>
                    </w:rPr>
                  </w:pPr>
                  <w:r w:rsidRPr="00BF74FB">
                    <w:rPr>
                      <w:rFonts w:ascii="Times New Roman" w:hAnsi="Times New Roman"/>
                      <w:bCs/>
                      <w:sz w:val="16"/>
                      <w:szCs w:val="16"/>
                    </w:rPr>
                    <w:t>2021г.</w:t>
                  </w:r>
                  <w:proofErr w:type="gramStart"/>
                  <w:r w:rsidRPr="00BF74FB">
                    <w:rPr>
                      <w:rFonts w:ascii="Times New Roman" w:hAnsi="Times New Roman"/>
                      <w:bCs/>
                      <w:sz w:val="16"/>
                      <w:szCs w:val="16"/>
                    </w:rPr>
                    <w:t>–  1</w:t>
                  </w:r>
                  <w:proofErr w:type="gramEnd"/>
                  <w:r w:rsidRPr="00BF74FB">
                    <w:rPr>
                      <w:rFonts w:ascii="Times New Roman" w:hAnsi="Times New Roman"/>
                      <w:bCs/>
                      <w:sz w:val="16"/>
                      <w:szCs w:val="16"/>
                    </w:rPr>
                    <w:t> 984 118,00 руб. 2022г. – 1 484 118,00 руб.</w:t>
                  </w:r>
                </w:p>
                <w:p w14:paraId="505586EE" w14:textId="77777777" w:rsidR="00F53F18" w:rsidRPr="00BF74FB" w:rsidRDefault="00F53F18" w:rsidP="0050313B">
                  <w:pPr>
                    <w:pStyle w:val="a4"/>
                    <w:jc w:val="both"/>
                    <w:rPr>
                      <w:rFonts w:ascii="Times New Roman" w:hAnsi="Times New Roman"/>
                      <w:bCs/>
                      <w:sz w:val="16"/>
                      <w:szCs w:val="16"/>
                    </w:rPr>
                  </w:pPr>
                  <w:r w:rsidRPr="00BF74FB">
                    <w:rPr>
                      <w:rFonts w:ascii="Times New Roman" w:hAnsi="Times New Roman"/>
                      <w:bCs/>
                      <w:sz w:val="16"/>
                      <w:szCs w:val="16"/>
                    </w:rPr>
                    <w:t>2023г. – 1 856 174,00 руб.</w:t>
                  </w:r>
                </w:p>
                <w:p w14:paraId="7C264315" w14:textId="77777777" w:rsidR="00F53F18" w:rsidRPr="00BF74FB" w:rsidRDefault="00F53F18" w:rsidP="0050313B">
                  <w:pPr>
                    <w:pStyle w:val="a4"/>
                    <w:jc w:val="both"/>
                    <w:rPr>
                      <w:rFonts w:ascii="Times New Roman" w:hAnsi="Times New Roman"/>
                      <w:bCs/>
                      <w:sz w:val="16"/>
                      <w:szCs w:val="16"/>
                    </w:rPr>
                  </w:pPr>
                  <w:r w:rsidRPr="00BF74FB">
                    <w:rPr>
                      <w:rFonts w:ascii="Times New Roman" w:hAnsi="Times New Roman"/>
                      <w:bCs/>
                      <w:sz w:val="16"/>
                      <w:szCs w:val="16"/>
                    </w:rPr>
                    <w:t>2024г. – 1 856 174,00 руб.</w:t>
                  </w:r>
                </w:p>
                <w:p w14:paraId="62E868AC" w14:textId="77777777" w:rsidR="00F53F18" w:rsidRPr="00BF74FB" w:rsidRDefault="00F53F18" w:rsidP="0050313B">
                  <w:pPr>
                    <w:pStyle w:val="a4"/>
                    <w:jc w:val="both"/>
                    <w:rPr>
                      <w:rFonts w:ascii="Times New Roman" w:hAnsi="Times New Roman"/>
                      <w:bCs/>
                      <w:sz w:val="16"/>
                      <w:szCs w:val="16"/>
                    </w:rPr>
                  </w:pPr>
                </w:p>
                <w:p w14:paraId="09048BFE" w14:textId="77777777" w:rsidR="00F53F18" w:rsidRPr="00BF74FB" w:rsidRDefault="00F53F18" w:rsidP="0050313B">
                  <w:pPr>
                    <w:pStyle w:val="a4"/>
                    <w:jc w:val="both"/>
                    <w:rPr>
                      <w:rFonts w:ascii="Times New Roman" w:hAnsi="Times New Roman"/>
                      <w:bCs/>
                      <w:sz w:val="16"/>
                      <w:szCs w:val="16"/>
                    </w:rPr>
                  </w:pPr>
                </w:p>
              </w:tc>
            </w:tr>
          </w:tbl>
          <w:p w14:paraId="2B29A100" w14:textId="77777777" w:rsidR="00F53F18" w:rsidRPr="00BF74FB" w:rsidRDefault="00F53F18" w:rsidP="0050313B">
            <w:pPr>
              <w:spacing w:after="0" w:line="240" w:lineRule="auto"/>
              <w:rPr>
                <w:rFonts w:ascii="Times New Roman" w:eastAsiaTheme="minorHAnsi" w:hAnsi="Times New Roman"/>
                <w:sz w:val="16"/>
                <w:szCs w:val="16"/>
              </w:rPr>
            </w:pPr>
          </w:p>
        </w:tc>
      </w:tr>
      <w:tr w:rsidR="00F53F18" w:rsidRPr="00BF74FB" w14:paraId="3DD4E735" w14:textId="77777777" w:rsidTr="005B7033">
        <w:trPr>
          <w:cantSplit/>
          <w:trHeight w:val="1680"/>
        </w:trPr>
        <w:tc>
          <w:tcPr>
            <w:tcW w:w="3092" w:type="dxa"/>
            <w:tcBorders>
              <w:top w:val="single" w:sz="6" w:space="0" w:color="auto"/>
              <w:left w:val="single" w:sz="6" w:space="0" w:color="auto"/>
              <w:bottom w:val="single" w:sz="6" w:space="0" w:color="auto"/>
              <w:right w:val="single" w:sz="6" w:space="0" w:color="auto"/>
            </w:tcBorders>
            <w:hideMark/>
          </w:tcPr>
          <w:p w14:paraId="11D7531B" w14:textId="21ED03AE" w:rsidR="00F53F18" w:rsidRPr="00BF74FB" w:rsidRDefault="00BF74FB" w:rsidP="0050313B">
            <w:pPr>
              <w:pStyle w:val="ConsPlusNormal"/>
              <w:widowControl/>
              <w:ind w:firstLine="0"/>
              <w:jc w:val="center"/>
              <w:rPr>
                <w:rFonts w:ascii="Times New Roman" w:hAnsi="Times New Roman" w:cs="Times New Roman"/>
                <w:sz w:val="16"/>
                <w:szCs w:val="16"/>
                <w:lang w:eastAsia="en-US"/>
              </w:rPr>
            </w:pPr>
            <w:r w:rsidRPr="00BF74FB">
              <w:rPr>
                <w:rFonts w:ascii="Times New Roman" w:hAnsi="Times New Roman" w:cs="Times New Roman"/>
                <w:sz w:val="16"/>
                <w:szCs w:val="16"/>
                <w:lang w:eastAsia="en-US"/>
              </w:rPr>
              <w:t>Ожидаемые конечные</w:t>
            </w:r>
            <w:r>
              <w:rPr>
                <w:rFonts w:ascii="Times New Roman" w:hAnsi="Times New Roman" w:cs="Times New Roman"/>
                <w:sz w:val="16"/>
                <w:szCs w:val="16"/>
                <w:lang w:eastAsia="en-US"/>
              </w:rPr>
              <w:t xml:space="preserve"> </w:t>
            </w:r>
            <w:proofErr w:type="gramStart"/>
            <w:r w:rsidR="00F53F18" w:rsidRPr="00BF74FB">
              <w:rPr>
                <w:rFonts w:ascii="Times New Roman" w:hAnsi="Times New Roman" w:cs="Times New Roman"/>
                <w:sz w:val="16"/>
                <w:szCs w:val="16"/>
                <w:lang w:eastAsia="en-US"/>
              </w:rPr>
              <w:t>результаты  реализации</w:t>
            </w:r>
            <w:proofErr w:type="gramEnd"/>
            <w:r>
              <w:rPr>
                <w:rFonts w:ascii="Times New Roman" w:hAnsi="Times New Roman" w:cs="Times New Roman"/>
                <w:sz w:val="16"/>
                <w:szCs w:val="16"/>
                <w:lang w:eastAsia="en-US"/>
              </w:rPr>
              <w:t xml:space="preserve"> </w:t>
            </w:r>
            <w:r w:rsidR="00F53F18" w:rsidRPr="00BF74FB">
              <w:rPr>
                <w:rFonts w:ascii="Times New Roman" w:hAnsi="Times New Roman" w:cs="Times New Roman"/>
                <w:sz w:val="16"/>
                <w:szCs w:val="16"/>
                <w:lang w:eastAsia="en-US"/>
              </w:rPr>
              <w:t>муниципальной подпрограммы</w:t>
            </w:r>
          </w:p>
        </w:tc>
        <w:tc>
          <w:tcPr>
            <w:tcW w:w="6946" w:type="dxa"/>
            <w:tcBorders>
              <w:top w:val="single" w:sz="6" w:space="0" w:color="auto"/>
              <w:left w:val="single" w:sz="6" w:space="0" w:color="auto"/>
              <w:bottom w:val="single" w:sz="6" w:space="0" w:color="auto"/>
              <w:right w:val="single" w:sz="6" w:space="0" w:color="auto"/>
            </w:tcBorders>
          </w:tcPr>
          <w:p w14:paraId="0C9BE563" w14:textId="77777777" w:rsidR="00F53F18" w:rsidRPr="00BF74FB" w:rsidRDefault="00F53F18" w:rsidP="0050313B">
            <w:pPr>
              <w:autoSpaceDE w:val="0"/>
              <w:autoSpaceDN w:val="0"/>
              <w:adjustRightInd w:val="0"/>
              <w:spacing w:after="0" w:line="240" w:lineRule="auto"/>
              <w:jc w:val="both"/>
              <w:rPr>
                <w:rFonts w:ascii="Times New Roman" w:hAnsi="Times New Roman"/>
                <w:sz w:val="16"/>
                <w:szCs w:val="16"/>
              </w:rPr>
            </w:pPr>
            <w:r w:rsidRPr="00BF74FB">
              <w:rPr>
                <w:rFonts w:ascii="Times New Roman" w:hAnsi="Times New Roman"/>
                <w:sz w:val="16"/>
                <w:szCs w:val="16"/>
              </w:rPr>
              <w:t xml:space="preserve">1. Создание оптимальной системы муниципальных правовых актов, эффективно регулирующих правоотношения в сфере муниципальной службы. </w:t>
            </w:r>
          </w:p>
          <w:p w14:paraId="53BBD1BE" w14:textId="77777777" w:rsidR="00F53F18" w:rsidRPr="00BF74FB" w:rsidRDefault="00F53F18" w:rsidP="0050313B">
            <w:pPr>
              <w:autoSpaceDE w:val="0"/>
              <w:autoSpaceDN w:val="0"/>
              <w:adjustRightInd w:val="0"/>
              <w:spacing w:after="0" w:line="240" w:lineRule="auto"/>
              <w:jc w:val="both"/>
              <w:rPr>
                <w:rFonts w:ascii="Times New Roman" w:hAnsi="Times New Roman"/>
                <w:sz w:val="16"/>
                <w:szCs w:val="16"/>
              </w:rPr>
            </w:pPr>
            <w:r w:rsidRPr="00BF74FB">
              <w:rPr>
                <w:rFonts w:ascii="Times New Roman" w:hAnsi="Times New Roman"/>
                <w:sz w:val="16"/>
                <w:szCs w:val="16"/>
              </w:rPr>
              <w:t xml:space="preserve">2. Разработка механизмов, препятствующих возникновению случаев коррупции в органах местного самоуправления. </w:t>
            </w:r>
          </w:p>
          <w:p w14:paraId="676A4A80" w14:textId="77777777" w:rsidR="00F53F18" w:rsidRPr="00BF74FB" w:rsidRDefault="00F53F18" w:rsidP="0050313B">
            <w:pPr>
              <w:autoSpaceDE w:val="0"/>
              <w:autoSpaceDN w:val="0"/>
              <w:adjustRightInd w:val="0"/>
              <w:spacing w:after="0" w:line="240" w:lineRule="auto"/>
              <w:jc w:val="both"/>
              <w:rPr>
                <w:rFonts w:ascii="Times New Roman" w:hAnsi="Times New Roman"/>
                <w:sz w:val="16"/>
                <w:szCs w:val="16"/>
              </w:rPr>
            </w:pPr>
            <w:r w:rsidRPr="00BF74FB">
              <w:rPr>
                <w:rFonts w:ascii="Times New Roman" w:hAnsi="Times New Roman"/>
                <w:sz w:val="16"/>
                <w:szCs w:val="16"/>
              </w:rPr>
              <w:t xml:space="preserve">3. Устойчивое развитие кадрового потенциала муниципальной службы муниципального образования. </w:t>
            </w:r>
          </w:p>
          <w:p w14:paraId="73B90097" w14:textId="77777777" w:rsidR="00F53F18" w:rsidRPr="00BF74FB" w:rsidRDefault="00F53F18" w:rsidP="0050313B">
            <w:pPr>
              <w:autoSpaceDE w:val="0"/>
              <w:autoSpaceDN w:val="0"/>
              <w:adjustRightInd w:val="0"/>
              <w:spacing w:after="0" w:line="240" w:lineRule="auto"/>
              <w:jc w:val="both"/>
              <w:rPr>
                <w:rFonts w:ascii="Times New Roman" w:hAnsi="Times New Roman"/>
                <w:sz w:val="16"/>
                <w:szCs w:val="16"/>
              </w:rPr>
            </w:pPr>
            <w:r w:rsidRPr="00BF74FB">
              <w:rPr>
                <w:rFonts w:ascii="Times New Roman" w:hAnsi="Times New Roman"/>
                <w:sz w:val="16"/>
                <w:szCs w:val="16"/>
              </w:rPr>
              <w:t xml:space="preserve">4. Повышение доверия к деятельности органов местного самоуправления и должностных лиц местного самоуправления, а также престижа и открытости муниципальной службы в муниципальном образовании. </w:t>
            </w:r>
          </w:p>
          <w:p w14:paraId="1B5896DF" w14:textId="77777777" w:rsidR="00F53F18" w:rsidRPr="00BF74FB" w:rsidRDefault="00F53F18" w:rsidP="0050313B">
            <w:pPr>
              <w:autoSpaceDE w:val="0"/>
              <w:autoSpaceDN w:val="0"/>
              <w:adjustRightInd w:val="0"/>
              <w:spacing w:after="0" w:line="240" w:lineRule="auto"/>
              <w:jc w:val="both"/>
              <w:rPr>
                <w:rFonts w:ascii="Times New Roman" w:hAnsi="Times New Roman"/>
                <w:sz w:val="16"/>
                <w:szCs w:val="16"/>
              </w:rPr>
            </w:pPr>
            <w:r w:rsidRPr="00BF74FB">
              <w:rPr>
                <w:rFonts w:ascii="Times New Roman" w:hAnsi="Times New Roman"/>
                <w:sz w:val="16"/>
                <w:szCs w:val="16"/>
              </w:rPr>
              <w:t>5. Повышение уровня социальной защищенности муниципальных служащих.</w:t>
            </w:r>
          </w:p>
          <w:p w14:paraId="30A09FC9" w14:textId="77777777" w:rsidR="00F53F18" w:rsidRPr="00BF74FB" w:rsidRDefault="00F53F18" w:rsidP="0050313B">
            <w:pPr>
              <w:pStyle w:val="ConsPlusNormal"/>
              <w:widowControl/>
              <w:ind w:firstLine="0"/>
              <w:jc w:val="both"/>
              <w:rPr>
                <w:rFonts w:ascii="Times New Roman" w:hAnsi="Times New Roman" w:cs="Times New Roman"/>
                <w:sz w:val="16"/>
                <w:szCs w:val="16"/>
                <w:lang w:eastAsia="en-US"/>
              </w:rPr>
            </w:pPr>
            <w:r w:rsidRPr="00BF74FB">
              <w:rPr>
                <w:rFonts w:ascii="Times New Roman" w:hAnsi="Times New Roman" w:cs="Times New Roman"/>
                <w:sz w:val="16"/>
                <w:szCs w:val="16"/>
                <w:lang w:eastAsia="en-US"/>
              </w:rPr>
              <w:t>6. Привлечение и закрепление молодых квалифицированных кадров.</w:t>
            </w:r>
          </w:p>
          <w:p w14:paraId="1D1EB365" w14:textId="77777777" w:rsidR="00F53F18" w:rsidRPr="00BF74FB" w:rsidRDefault="00F53F18" w:rsidP="0050313B">
            <w:pPr>
              <w:pStyle w:val="ConsPlusNormal"/>
              <w:widowControl/>
              <w:ind w:firstLine="0"/>
              <w:jc w:val="both"/>
              <w:rPr>
                <w:rFonts w:ascii="Times New Roman" w:hAnsi="Times New Roman" w:cs="Times New Roman"/>
                <w:sz w:val="16"/>
                <w:szCs w:val="16"/>
                <w:lang w:eastAsia="en-US"/>
              </w:rPr>
            </w:pPr>
          </w:p>
        </w:tc>
      </w:tr>
    </w:tbl>
    <w:p w14:paraId="2BB6BAF7" w14:textId="77777777" w:rsidR="00F53F18" w:rsidRDefault="00F53F18" w:rsidP="0050313B">
      <w:pPr>
        <w:autoSpaceDE w:val="0"/>
        <w:autoSpaceDN w:val="0"/>
        <w:adjustRightInd w:val="0"/>
        <w:spacing w:after="0" w:line="240" w:lineRule="auto"/>
        <w:jc w:val="both"/>
        <w:rPr>
          <w:rFonts w:eastAsiaTheme="minorHAnsi"/>
          <w:b/>
          <w:bCs/>
          <w:sz w:val="26"/>
          <w:szCs w:val="26"/>
        </w:rPr>
      </w:pPr>
    </w:p>
    <w:p w14:paraId="1C2F5FFD" w14:textId="77777777" w:rsidR="00F53F18" w:rsidRPr="00BF74FB" w:rsidRDefault="00F53F18" w:rsidP="0050313B">
      <w:pPr>
        <w:autoSpaceDE w:val="0"/>
        <w:autoSpaceDN w:val="0"/>
        <w:adjustRightInd w:val="0"/>
        <w:spacing w:after="0" w:line="240" w:lineRule="auto"/>
        <w:jc w:val="center"/>
        <w:rPr>
          <w:rFonts w:ascii="Arial" w:eastAsiaTheme="minorHAnsi" w:hAnsi="Arial" w:cs="Arial"/>
          <w:sz w:val="30"/>
          <w:szCs w:val="30"/>
        </w:rPr>
      </w:pPr>
      <w:r w:rsidRPr="00BF74FB">
        <w:rPr>
          <w:rFonts w:ascii="Arial" w:eastAsiaTheme="minorHAnsi" w:hAnsi="Arial" w:cs="Arial"/>
          <w:sz w:val="30"/>
          <w:szCs w:val="30"/>
        </w:rPr>
        <w:t xml:space="preserve">РАЗДЕЛ 1. ХАРАКТЕРИСТИКА ТЕКУЩЕГО СОСТОЯНИЯ И ОБОСНОВАНИЕ НЕОБХОДИМОСТИ ЕЕ РЕШЕНИЯ ПРОГРАММНЫМИ МЕТОДАМИ </w:t>
      </w:r>
    </w:p>
    <w:p w14:paraId="6082209C" w14:textId="77777777" w:rsidR="00F53F18" w:rsidRPr="00BF74FB" w:rsidRDefault="00F53F18" w:rsidP="0050313B">
      <w:pPr>
        <w:autoSpaceDE w:val="0"/>
        <w:autoSpaceDN w:val="0"/>
        <w:adjustRightInd w:val="0"/>
        <w:spacing w:after="0" w:line="240" w:lineRule="auto"/>
        <w:ind w:firstLine="709"/>
        <w:jc w:val="both"/>
        <w:rPr>
          <w:rFonts w:ascii="Arial" w:eastAsiaTheme="minorHAnsi" w:hAnsi="Arial" w:cs="Arial"/>
          <w:sz w:val="24"/>
          <w:szCs w:val="24"/>
        </w:rPr>
      </w:pPr>
      <w:r w:rsidRPr="00BF74FB">
        <w:rPr>
          <w:rFonts w:ascii="Arial" w:eastAsiaTheme="minorHAnsi" w:hAnsi="Arial" w:cs="Arial"/>
          <w:sz w:val="24"/>
          <w:szCs w:val="24"/>
        </w:rPr>
        <w:lastRenderedPageBreak/>
        <w:t>Необходимость реализации подпрограммы обусловлена современным состоянием муниципальной службы. А именно:</w:t>
      </w:r>
    </w:p>
    <w:p w14:paraId="7B29E73F" w14:textId="77777777" w:rsidR="00F53F18" w:rsidRPr="00BF74FB" w:rsidRDefault="00F53F18" w:rsidP="0050313B">
      <w:pPr>
        <w:autoSpaceDE w:val="0"/>
        <w:autoSpaceDN w:val="0"/>
        <w:adjustRightInd w:val="0"/>
        <w:spacing w:after="0" w:line="240" w:lineRule="auto"/>
        <w:jc w:val="both"/>
        <w:rPr>
          <w:rFonts w:ascii="Arial" w:eastAsiaTheme="minorHAnsi" w:hAnsi="Arial" w:cs="Arial"/>
          <w:sz w:val="24"/>
          <w:szCs w:val="24"/>
        </w:rPr>
      </w:pPr>
      <w:r w:rsidRPr="00BF74FB">
        <w:rPr>
          <w:rFonts w:ascii="Arial" w:eastAsiaTheme="minorHAnsi" w:hAnsi="Arial" w:cs="Arial"/>
          <w:sz w:val="24"/>
          <w:szCs w:val="24"/>
        </w:rPr>
        <w:t>– недостаточно используются механизмы назначения на вакантные должности из кадрового резерва и привлечения молодых специалистов;</w:t>
      </w:r>
    </w:p>
    <w:p w14:paraId="11994F48" w14:textId="77777777" w:rsidR="00F53F18" w:rsidRPr="00BF74FB" w:rsidRDefault="00F53F18" w:rsidP="0050313B">
      <w:pPr>
        <w:autoSpaceDE w:val="0"/>
        <w:autoSpaceDN w:val="0"/>
        <w:adjustRightInd w:val="0"/>
        <w:spacing w:after="0" w:line="240" w:lineRule="auto"/>
        <w:jc w:val="both"/>
        <w:rPr>
          <w:rFonts w:ascii="Arial" w:eastAsiaTheme="minorHAnsi" w:hAnsi="Arial" w:cs="Arial"/>
          <w:sz w:val="24"/>
          <w:szCs w:val="24"/>
        </w:rPr>
      </w:pPr>
      <w:r w:rsidRPr="00BF74FB">
        <w:rPr>
          <w:rFonts w:ascii="Arial" w:eastAsiaTheme="minorHAnsi" w:hAnsi="Arial" w:cs="Arial"/>
          <w:sz w:val="24"/>
          <w:szCs w:val="24"/>
        </w:rPr>
        <w:t>– 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14:paraId="41832624" w14:textId="77777777" w:rsidR="00F53F18" w:rsidRPr="00BF74FB" w:rsidRDefault="00F53F18" w:rsidP="0050313B">
      <w:pPr>
        <w:autoSpaceDE w:val="0"/>
        <w:autoSpaceDN w:val="0"/>
        <w:adjustRightInd w:val="0"/>
        <w:spacing w:after="0" w:line="240" w:lineRule="auto"/>
        <w:jc w:val="both"/>
        <w:rPr>
          <w:rFonts w:ascii="Arial" w:eastAsiaTheme="minorHAnsi" w:hAnsi="Arial" w:cs="Arial"/>
          <w:sz w:val="24"/>
          <w:szCs w:val="24"/>
        </w:rPr>
      </w:pPr>
      <w:r w:rsidRPr="00BF74FB">
        <w:rPr>
          <w:rFonts w:ascii="Arial" w:eastAsiaTheme="minorHAnsi" w:hAnsi="Arial" w:cs="Arial"/>
          <w:sz w:val="24"/>
          <w:szCs w:val="24"/>
        </w:rPr>
        <w:t>– 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w:t>
      </w:r>
    </w:p>
    <w:p w14:paraId="5F5B1AA1" w14:textId="77777777" w:rsidR="00F53F18" w:rsidRPr="00BF74FB" w:rsidRDefault="00F53F18" w:rsidP="0050313B">
      <w:pPr>
        <w:autoSpaceDE w:val="0"/>
        <w:autoSpaceDN w:val="0"/>
        <w:adjustRightInd w:val="0"/>
        <w:spacing w:after="0" w:line="240" w:lineRule="auto"/>
        <w:jc w:val="both"/>
        <w:rPr>
          <w:rFonts w:ascii="Arial" w:eastAsiaTheme="minorHAnsi" w:hAnsi="Arial" w:cs="Arial"/>
          <w:sz w:val="24"/>
          <w:szCs w:val="24"/>
        </w:rPr>
      </w:pPr>
      <w:r w:rsidRPr="00BF74FB">
        <w:rPr>
          <w:rFonts w:ascii="Arial" w:eastAsiaTheme="minorHAnsi" w:hAnsi="Arial" w:cs="Arial"/>
          <w:sz w:val="24"/>
          <w:szCs w:val="24"/>
        </w:rPr>
        <w:t>– качество профессионального обучения муниципальных служащих в недостаточной степени отвечает потребностям развития муниципальной службы.</w:t>
      </w:r>
    </w:p>
    <w:p w14:paraId="45196D60" w14:textId="7AAB9744" w:rsidR="00F53F18" w:rsidRPr="00BF74FB" w:rsidRDefault="00F53F18" w:rsidP="0050313B">
      <w:pPr>
        <w:autoSpaceDE w:val="0"/>
        <w:autoSpaceDN w:val="0"/>
        <w:adjustRightInd w:val="0"/>
        <w:spacing w:after="0" w:line="240" w:lineRule="auto"/>
        <w:ind w:firstLine="709"/>
        <w:jc w:val="both"/>
        <w:rPr>
          <w:rFonts w:ascii="Arial" w:eastAsiaTheme="minorHAnsi" w:hAnsi="Arial" w:cs="Arial"/>
          <w:sz w:val="24"/>
          <w:szCs w:val="24"/>
        </w:rPr>
      </w:pPr>
      <w:r w:rsidRPr="00BF74FB">
        <w:rPr>
          <w:rFonts w:ascii="Arial" w:eastAsiaTheme="minorHAnsi" w:hAnsi="Arial" w:cs="Arial"/>
          <w:sz w:val="24"/>
          <w:szCs w:val="24"/>
        </w:rPr>
        <w:t>Реализация подпрограммы должна способствовать решению как указанных, так и иных проблем, возникающих в сфере муниципальной службы поселения.</w:t>
      </w:r>
    </w:p>
    <w:p w14:paraId="7B85E260" w14:textId="77777777" w:rsidR="00F53F18" w:rsidRPr="00BF74FB" w:rsidRDefault="00F53F18" w:rsidP="0050313B">
      <w:pPr>
        <w:autoSpaceDE w:val="0"/>
        <w:autoSpaceDN w:val="0"/>
        <w:adjustRightInd w:val="0"/>
        <w:spacing w:after="0" w:line="240" w:lineRule="auto"/>
        <w:jc w:val="both"/>
        <w:rPr>
          <w:rFonts w:ascii="Arial" w:eastAsiaTheme="minorHAnsi" w:hAnsi="Arial" w:cs="Arial"/>
          <w:sz w:val="24"/>
          <w:szCs w:val="24"/>
        </w:rPr>
      </w:pPr>
    </w:p>
    <w:p w14:paraId="5A4A694C" w14:textId="3828C3BF" w:rsidR="00F53F18" w:rsidRPr="00BF74FB" w:rsidRDefault="00F53F18" w:rsidP="0050313B">
      <w:pPr>
        <w:autoSpaceDE w:val="0"/>
        <w:autoSpaceDN w:val="0"/>
        <w:adjustRightInd w:val="0"/>
        <w:spacing w:after="0" w:line="240" w:lineRule="auto"/>
        <w:jc w:val="center"/>
        <w:rPr>
          <w:rFonts w:ascii="Arial" w:eastAsiaTheme="minorHAnsi" w:hAnsi="Arial" w:cs="Arial"/>
          <w:sz w:val="30"/>
          <w:szCs w:val="30"/>
        </w:rPr>
      </w:pPr>
      <w:r w:rsidRPr="00BF74FB">
        <w:rPr>
          <w:rFonts w:ascii="Arial" w:eastAsiaTheme="minorHAnsi" w:hAnsi="Arial" w:cs="Arial"/>
          <w:sz w:val="30"/>
          <w:szCs w:val="30"/>
        </w:rPr>
        <w:t>РАЗДЕЛ 2. ЦЕЛЬ И ЗАДАЧИ, ЦЕЛЕВЫЕ ПОКАЗАТЕЛИ, СРОКИ И ЭТАПЫ МУНИЦИПАЛЬНОЙ ПОДПРОГРАММЫ</w:t>
      </w:r>
    </w:p>
    <w:p w14:paraId="73B65C27" w14:textId="77777777" w:rsidR="00F53F18" w:rsidRPr="00BF74FB" w:rsidRDefault="00F53F18" w:rsidP="0050313B">
      <w:pPr>
        <w:autoSpaceDE w:val="0"/>
        <w:autoSpaceDN w:val="0"/>
        <w:adjustRightInd w:val="0"/>
        <w:spacing w:after="0" w:line="240" w:lineRule="auto"/>
        <w:jc w:val="center"/>
        <w:rPr>
          <w:rFonts w:ascii="Arial" w:eastAsiaTheme="minorHAnsi" w:hAnsi="Arial" w:cs="Arial"/>
          <w:sz w:val="24"/>
          <w:szCs w:val="24"/>
        </w:rPr>
      </w:pPr>
    </w:p>
    <w:p w14:paraId="35FA3250" w14:textId="132CEDBB" w:rsidR="00F53F18" w:rsidRPr="00BF74FB" w:rsidRDefault="00F53F18" w:rsidP="0050313B">
      <w:pPr>
        <w:autoSpaceDE w:val="0"/>
        <w:autoSpaceDN w:val="0"/>
        <w:adjustRightInd w:val="0"/>
        <w:spacing w:after="0" w:line="240" w:lineRule="auto"/>
        <w:ind w:firstLine="709"/>
        <w:jc w:val="both"/>
        <w:rPr>
          <w:rFonts w:ascii="Arial" w:eastAsiaTheme="minorHAnsi" w:hAnsi="Arial" w:cs="Arial"/>
          <w:sz w:val="24"/>
          <w:szCs w:val="24"/>
        </w:rPr>
      </w:pPr>
      <w:r w:rsidRPr="00BF74FB">
        <w:rPr>
          <w:rFonts w:ascii="Arial" w:eastAsiaTheme="minorHAnsi" w:hAnsi="Arial" w:cs="Arial"/>
          <w:bCs/>
          <w:sz w:val="24"/>
          <w:szCs w:val="24"/>
        </w:rPr>
        <w:t xml:space="preserve">Основная цель подпрограммы </w:t>
      </w:r>
      <w:r w:rsidRPr="00BF74FB">
        <w:rPr>
          <w:rFonts w:ascii="Arial" w:eastAsiaTheme="minorHAnsi" w:hAnsi="Arial" w:cs="Arial"/>
          <w:sz w:val="24"/>
          <w:szCs w:val="24"/>
        </w:rPr>
        <w:t xml:space="preserve">– совершенствование организации муниципальной службы в </w:t>
      </w:r>
      <w:proofErr w:type="spellStart"/>
      <w:r w:rsidRPr="00BF74FB">
        <w:rPr>
          <w:rFonts w:ascii="Arial" w:eastAsiaTheme="minorHAnsi" w:hAnsi="Arial" w:cs="Arial"/>
          <w:sz w:val="24"/>
          <w:szCs w:val="24"/>
        </w:rPr>
        <w:t>Слюдянском</w:t>
      </w:r>
      <w:proofErr w:type="spellEnd"/>
      <w:r w:rsidRPr="00BF74FB">
        <w:rPr>
          <w:rFonts w:ascii="Arial" w:eastAsiaTheme="minorHAnsi" w:hAnsi="Arial" w:cs="Arial"/>
          <w:sz w:val="24"/>
          <w:szCs w:val="24"/>
        </w:rPr>
        <w:t xml:space="preserve"> городском поселении и повышение эффективности исполнения муниципальными служащими своих должностных обязанностей.</w:t>
      </w:r>
    </w:p>
    <w:p w14:paraId="5A690180" w14:textId="77777777" w:rsidR="00F53F18" w:rsidRPr="00BF74FB" w:rsidRDefault="00F53F18" w:rsidP="0050313B">
      <w:pPr>
        <w:autoSpaceDE w:val="0"/>
        <w:autoSpaceDN w:val="0"/>
        <w:adjustRightInd w:val="0"/>
        <w:spacing w:after="0" w:line="240" w:lineRule="auto"/>
        <w:jc w:val="both"/>
        <w:rPr>
          <w:rFonts w:ascii="Arial" w:eastAsiaTheme="minorHAnsi" w:hAnsi="Arial" w:cs="Arial"/>
          <w:sz w:val="24"/>
          <w:szCs w:val="24"/>
        </w:rPr>
      </w:pPr>
      <w:r w:rsidRPr="00BF74FB">
        <w:rPr>
          <w:rFonts w:ascii="Arial" w:eastAsiaTheme="minorHAnsi" w:hAnsi="Arial" w:cs="Arial"/>
          <w:sz w:val="24"/>
          <w:szCs w:val="24"/>
        </w:rPr>
        <w:t xml:space="preserve">Для достижения поставленной цели реализация мероприятий подпрограммы будет направлена на </w:t>
      </w:r>
      <w:r w:rsidRPr="00BF74FB">
        <w:rPr>
          <w:rFonts w:ascii="Arial" w:eastAsiaTheme="minorHAnsi" w:hAnsi="Arial" w:cs="Arial"/>
          <w:bCs/>
          <w:sz w:val="24"/>
          <w:szCs w:val="24"/>
        </w:rPr>
        <w:t>решение следующих основных</w:t>
      </w:r>
      <w:r w:rsidRPr="00BF74FB">
        <w:rPr>
          <w:rFonts w:ascii="Arial" w:eastAsiaTheme="minorHAnsi" w:hAnsi="Arial" w:cs="Arial"/>
          <w:sz w:val="24"/>
          <w:szCs w:val="24"/>
        </w:rPr>
        <w:t xml:space="preserve"> </w:t>
      </w:r>
      <w:r w:rsidRPr="00BF74FB">
        <w:rPr>
          <w:rFonts w:ascii="Arial" w:eastAsiaTheme="minorHAnsi" w:hAnsi="Arial" w:cs="Arial"/>
          <w:bCs/>
          <w:sz w:val="24"/>
          <w:szCs w:val="24"/>
        </w:rPr>
        <w:t>задач:</w:t>
      </w:r>
    </w:p>
    <w:p w14:paraId="096B6E8F" w14:textId="77777777" w:rsidR="00F53F18" w:rsidRPr="00BF74FB" w:rsidRDefault="00F53F18" w:rsidP="0050313B">
      <w:pPr>
        <w:autoSpaceDE w:val="0"/>
        <w:autoSpaceDN w:val="0"/>
        <w:adjustRightInd w:val="0"/>
        <w:spacing w:after="0" w:line="240" w:lineRule="auto"/>
        <w:jc w:val="both"/>
        <w:rPr>
          <w:rFonts w:ascii="Arial" w:eastAsiaTheme="minorHAnsi" w:hAnsi="Arial" w:cs="Arial"/>
          <w:sz w:val="24"/>
          <w:szCs w:val="24"/>
        </w:rPr>
      </w:pPr>
      <w:r w:rsidRPr="00BF74FB">
        <w:rPr>
          <w:rFonts w:ascii="Arial" w:eastAsiaTheme="minorHAnsi" w:hAnsi="Arial" w:cs="Arial"/>
          <w:sz w:val="24"/>
          <w:szCs w:val="24"/>
        </w:rPr>
        <w:t>– совершенствование правовой основы муниципальной службы;</w:t>
      </w:r>
    </w:p>
    <w:p w14:paraId="797D1C5E" w14:textId="77777777" w:rsidR="00F53F18" w:rsidRPr="00BF74FB" w:rsidRDefault="00F53F18" w:rsidP="0050313B">
      <w:pPr>
        <w:autoSpaceDE w:val="0"/>
        <w:autoSpaceDN w:val="0"/>
        <w:adjustRightInd w:val="0"/>
        <w:spacing w:after="0" w:line="240" w:lineRule="auto"/>
        <w:jc w:val="both"/>
        <w:rPr>
          <w:rFonts w:ascii="Arial" w:eastAsiaTheme="minorHAnsi" w:hAnsi="Arial" w:cs="Arial"/>
          <w:sz w:val="24"/>
          <w:szCs w:val="24"/>
        </w:rPr>
      </w:pPr>
      <w:r w:rsidRPr="00BF74FB">
        <w:rPr>
          <w:rFonts w:ascii="Arial" w:eastAsiaTheme="minorHAnsi" w:hAnsi="Arial" w:cs="Arial"/>
          <w:sz w:val="24"/>
          <w:szCs w:val="24"/>
        </w:rPr>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4FB639BC" w14:textId="77777777" w:rsidR="00F53F18" w:rsidRPr="00BF74FB" w:rsidRDefault="00F53F18" w:rsidP="0050313B">
      <w:pPr>
        <w:autoSpaceDE w:val="0"/>
        <w:autoSpaceDN w:val="0"/>
        <w:adjustRightInd w:val="0"/>
        <w:spacing w:after="0" w:line="240" w:lineRule="auto"/>
        <w:jc w:val="both"/>
        <w:rPr>
          <w:rFonts w:ascii="Arial" w:eastAsiaTheme="minorHAnsi" w:hAnsi="Arial" w:cs="Arial"/>
          <w:sz w:val="24"/>
          <w:szCs w:val="24"/>
        </w:rPr>
      </w:pPr>
      <w:r w:rsidRPr="00BF74FB">
        <w:rPr>
          <w:rFonts w:ascii="Arial" w:eastAsiaTheme="minorHAnsi" w:hAnsi="Arial" w:cs="Arial"/>
          <w:sz w:val="24"/>
          <w:szCs w:val="24"/>
        </w:rPr>
        <w:t>– совершенствование организационных и правовых механизмов профессиональной служебной деятельности муниципальных служащих;</w:t>
      </w:r>
    </w:p>
    <w:p w14:paraId="1CD1B73E" w14:textId="77777777" w:rsidR="00F53F18" w:rsidRPr="00BF74FB" w:rsidRDefault="00F53F18" w:rsidP="0050313B">
      <w:pPr>
        <w:autoSpaceDE w:val="0"/>
        <w:autoSpaceDN w:val="0"/>
        <w:adjustRightInd w:val="0"/>
        <w:spacing w:after="0" w:line="240" w:lineRule="auto"/>
        <w:jc w:val="both"/>
        <w:rPr>
          <w:rFonts w:ascii="Arial" w:eastAsiaTheme="minorHAnsi" w:hAnsi="Arial" w:cs="Arial"/>
          <w:sz w:val="24"/>
          <w:szCs w:val="24"/>
        </w:rPr>
      </w:pPr>
      <w:r w:rsidRPr="00BF74FB">
        <w:rPr>
          <w:rFonts w:ascii="Arial" w:eastAsiaTheme="minorHAnsi" w:hAnsi="Arial" w:cs="Arial"/>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p>
    <w:p w14:paraId="346F861D" w14:textId="77777777" w:rsidR="00F53F18" w:rsidRPr="00BF74FB" w:rsidRDefault="00F53F18" w:rsidP="0050313B">
      <w:pPr>
        <w:autoSpaceDE w:val="0"/>
        <w:autoSpaceDN w:val="0"/>
        <w:adjustRightInd w:val="0"/>
        <w:spacing w:after="0" w:line="240" w:lineRule="auto"/>
        <w:jc w:val="both"/>
        <w:rPr>
          <w:rFonts w:ascii="Arial" w:eastAsiaTheme="minorHAnsi" w:hAnsi="Arial" w:cs="Arial"/>
          <w:sz w:val="24"/>
          <w:szCs w:val="24"/>
        </w:rPr>
      </w:pPr>
      <w:r w:rsidRPr="00BF74FB">
        <w:rPr>
          <w:rFonts w:ascii="Arial" w:eastAsiaTheme="minorHAnsi" w:hAnsi="Arial" w:cs="Arial"/>
          <w:sz w:val="24"/>
          <w:szCs w:val="24"/>
        </w:rPr>
        <w:t>– применение антикоррупционных механизмов и механизмов выявления и разрешения конфликтов интересов на муниципальной службе;</w:t>
      </w:r>
    </w:p>
    <w:p w14:paraId="3578D00A" w14:textId="77777777" w:rsidR="00F53F18" w:rsidRPr="00BF74FB" w:rsidRDefault="00F53F18" w:rsidP="0050313B">
      <w:pPr>
        <w:autoSpaceDE w:val="0"/>
        <w:autoSpaceDN w:val="0"/>
        <w:adjustRightInd w:val="0"/>
        <w:spacing w:after="0" w:line="240" w:lineRule="auto"/>
        <w:jc w:val="both"/>
        <w:rPr>
          <w:rFonts w:ascii="Arial" w:eastAsiaTheme="minorHAnsi" w:hAnsi="Arial" w:cs="Arial"/>
          <w:sz w:val="24"/>
          <w:szCs w:val="24"/>
        </w:rPr>
      </w:pPr>
      <w:r w:rsidRPr="00BF74FB">
        <w:rPr>
          <w:rFonts w:ascii="Arial" w:eastAsiaTheme="minorHAnsi" w:hAnsi="Arial" w:cs="Arial"/>
          <w:sz w:val="24"/>
          <w:szCs w:val="24"/>
        </w:rPr>
        <w:t>– оптимизация штатной численности муниципальных служащих;</w:t>
      </w:r>
    </w:p>
    <w:p w14:paraId="76D1F0BD" w14:textId="77777777" w:rsidR="00F53F18" w:rsidRPr="00BF74FB" w:rsidRDefault="00F53F18" w:rsidP="0050313B">
      <w:pPr>
        <w:autoSpaceDE w:val="0"/>
        <w:autoSpaceDN w:val="0"/>
        <w:adjustRightInd w:val="0"/>
        <w:spacing w:after="0" w:line="240" w:lineRule="auto"/>
        <w:jc w:val="both"/>
        <w:rPr>
          <w:rFonts w:ascii="Arial" w:eastAsiaTheme="minorHAnsi" w:hAnsi="Arial" w:cs="Arial"/>
          <w:sz w:val="24"/>
          <w:szCs w:val="24"/>
        </w:rPr>
      </w:pPr>
      <w:r w:rsidRPr="00BF74FB">
        <w:rPr>
          <w:rFonts w:ascii="Arial" w:eastAsiaTheme="minorHAnsi" w:hAnsi="Arial" w:cs="Arial"/>
          <w:sz w:val="24"/>
          <w:szCs w:val="24"/>
        </w:rPr>
        <w:t>– повышение престижа муниципальной службы;</w:t>
      </w:r>
    </w:p>
    <w:p w14:paraId="6F0D6C15" w14:textId="77777777" w:rsidR="00F53F18" w:rsidRPr="00BF74FB" w:rsidRDefault="00F53F18" w:rsidP="0050313B">
      <w:pPr>
        <w:autoSpaceDE w:val="0"/>
        <w:autoSpaceDN w:val="0"/>
        <w:adjustRightInd w:val="0"/>
        <w:spacing w:after="0" w:line="240" w:lineRule="auto"/>
        <w:jc w:val="both"/>
        <w:rPr>
          <w:rFonts w:ascii="Arial" w:eastAsiaTheme="minorHAnsi" w:hAnsi="Arial" w:cs="Arial"/>
          <w:sz w:val="24"/>
          <w:szCs w:val="24"/>
        </w:rPr>
      </w:pPr>
      <w:r w:rsidRPr="00BF74FB">
        <w:rPr>
          <w:rFonts w:ascii="Arial" w:eastAsiaTheme="minorHAnsi" w:hAnsi="Arial" w:cs="Arial"/>
          <w:sz w:val="24"/>
          <w:szCs w:val="24"/>
        </w:rPr>
        <w:t>– создание системы контроля деятельности муниципальных служащих со стороны институтов гражданского общества.</w:t>
      </w:r>
    </w:p>
    <w:p w14:paraId="70F85158" w14:textId="7BC36498" w:rsidR="00F53F18" w:rsidRPr="00BF74FB" w:rsidRDefault="00F53F18" w:rsidP="0050313B">
      <w:pPr>
        <w:autoSpaceDE w:val="0"/>
        <w:autoSpaceDN w:val="0"/>
        <w:adjustRightInd w:val="0"/>
        <w:spacing w:after="0" w:line="240" w:lineRule="auto"/>
        <w:ind w:firstLine="709"/>
        <w:jc w:val="both"/>
        <w:rPr>
          <w:rFonts w:ascii="Arial" w:eastAsiaTheme="minorHAnsi" w:hAnsi="Arial" w:cs="Arial"/>
          <w:sz w:val="24"/>
          <w:szCs w:val="24"/>
        </w:rPr>
      </w:pPr>
      <w:r w:rsidRPr="00BF74FB">
        <w:rPr>
          <w:rFonts w:ascii="Arial" w:eastAsiaTheme="minorHAnsi" w:hAnsi="Arial" w:cs="Arial"/>
          <w:sz w:val="24"/>
          <w:szCs w:val="24"/>
        </w:rPr>
        <w:t xml:space="preserve">Реализация подпрограммы рассчитана на период с 2019 по 2024 годы. </w:t>
      </w:r>
    </w:p>
    <w:p w14:paraId="01559695" w14:textId="77777777" w:rsidR="00F53F18" w:rsidRDefault="00F53F18" w:rsidP="0050313B">
      <w:pPr>
        <w:autoSpaceDE w:val="0"/>
        <w:autoSpaceDN w:val="0"/>
        <w:adjustRightInd w:val="0"/>
        <w:spacing w:after="0" w:line="240" w:lineRule="auto"/>
        <w:jc w:val="both"/>
        <w:rPr>
          <w:rFonts w:eastAsiaTheme="minorHAnsi"/>
          <w:sz w:val="24"/>
          <w:szCs w:val="24"/>
        </w:rPr>
      </w:pPr>
    </w:p>
    <w:p w14:paraId="4B7E7E1D" w14:textId="77777777" w:rsidR="00F53F18" w:rsidRPr="00BF74FB" w:rsidRDefault="00F53F18" w:rsidP="0050313B">
      <w:pPr>
        <w:autoSpaceDE w:val="0"/>
        <w:autoSpaceDN w:val="0"/>
        <w:adjustRightInd w:val="0"/>
        <w:spacing w:after="0" w:line="240" w:lineRule="auto"/>
        <w:jc w:val="center"/>
        <w:rPr>
          <w:rFonts w:ascii="Arial" w:eastAsiaTheme="minorHAnsi" w:hAnsi="Arial" w:cs="Arial"/>
          <w:sz w:val="30"/>
          <w:szCs w:val="30"/>
        </w:rPr>
      </w:pPr>
      <w:r w:rsidRPr="00BF74FB">
        <w:rPr>
          <w:rFonts w:ascii="Arial" w:eastAsiaTheme="minorHAnsi" w:hAnsi="Arial" w:cs="Arial"/>
          <w:sz w:val="30"/>
          <w:szCs w:val="30"/>
        </w:rPr>
        <w:t xml:space="preserve">РАЗДЕЛ 3. СИСТЕМА ПРОГРАМНЫХ МЕРОПРИЯТИЙ </w:t>
      </w:r>
    </w:p>
    <w:p w14:paraId="4EB8E9EA" w14:textId="77777777" w:rsidR="00F53F18" w:rsidRPr="00BF74FB" w:rsidRDefault="00F53F18" w:rsidP="0050313B">
      <w:pPr>
        <w:autoSpaceDE w:val="0"/>
        <w:autoSpaceDN w:val="0"/>
        <w:adjustRightInd w:val="0"/>
        <w:spacing w:after="0" w:line="240" w:lineRule="auto"/>
        <w:jc w:val="center"/>
        <w:rPr>
          <w:rFonts w:ascii="Arial" w:eastAsiaTheme="minorHAnsi" w:hAnsi="Arial" w:cs="Arial"/>
          <w:sz w:val="30"/>
          <w:szCs w:val="30"/>
        </w:rPr>
      </w:pPr>
      <w:r w:rsidRPr="00BF74FB">
        <w:rPr>
          <w:rFonts w:ascii="Arial" w:eastAsiaTheme="minorHAnsi" w:hAnsi="Arial" w:cs="Arial"/>
          <w:sz w:val="30"/>
          <w:szCs w:val="30"/>
        </w:rPr>
        <w:t xml:space="preserve">И РЕСУРСНОЕ ОБЕСПЕЧЕНИЕ ПОДПРОГРАММЫ </w:t>
      </w:r>
    </w:p>
    <w:p w14:paraId="26F290F9" w14:textId="77777777" w:rsidR="00F53F18" w:rsidRDefault="00F53F18" w:rsidP="0050313B">
      <w:pPr>
        <w:autoSpaceDE w:val="0"/>
        <w:autoSpaceDN w:val="0"/>
        <w:adjustRightInd w:val="0"/>
        <w:spacing w:after="0" w:line="240" w:lineRule="auto"/>
        <w:jc w:val="center"/>
        <w:rPr>
          <w:rFonts w:eastAsiaTheme="minorHAnsi"/>
          <w:b/>
          <w:bCs/>
          <w:sz w:val="24"/>
          <w:szCs w:val="24"/>
        </w:rPr>
      </w:pPr>
    </w:p>
    <w:p w14:paraId="42B06790" w14:textId="7811CF0A"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3.1. Задача 1 подпрограммы «Совершенствование правовой основы муниципальной службы».</w:t>
      </w:r>
    </w:p>
    <w:p w14:paraId="0481E79E" w14:textId="63C6AFAD"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В рамках данной задачи предполагается выполнение следующих основных мероприятий подпрограммы:</w:t>
      </w:r>
    </w:p>
    <w:p w14:paraId="069F45E2"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разработка и принятие нормативных правовых актов по вопросам развития муниципальной службы;</w:t>
      </w:r>
    </w:p>
    <w:p w14:paraId="2748AC65"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применение на муниципальной службе антикоррупционного законодательства.</w:t>
      </w:r>
    </w:p>
    <w:p w14:paraId="2A0A687F" w14:textId="304B29FA"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lastRenderedPageBreak/>
        <w:t>Для достижения поставленной задачи предполагается разработать проекты нормативных правовых актов по вопросам развития муниципальной службы, регламентирующие:</w:t>
      </w:r>
    </w:p>
    <w:p w14:paraId="6C57A6C0"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порядок формирования и ведения реестра муниципальных служащих поселения;</w:t>
      </w:r>
    </w:p>
    <w:p w14:paraId="79A5130D"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вопросы оптимизации системы управления.</w:t>
      </w:r>
    </w:p>
    <w:p w14:paraId="4CD8CAF0" w14:textId="327EB96B"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Кроме того, в рамках реализации данной задачи будет проводиться мониторинг реализации законодательства о муниципальной службе. Задачами мониторинга является выявление состояния правового регулирования и правоприменительная практика в сфере муниципальной службы.</w:t>
      </w:r>
    </w:p>
    <w:p w14:paraId="33EE44B6" w14:textId="595FF51D"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3.2. Задача 2 подпрограммы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56CEC6B1" w14:textId="41C02DDA"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 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14:paraId="55A96691" w14:textId="7E7BA783"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14:paraId="5ED0A297" w14:textId="10AF4F34"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14:paraId="04FA5380" w14:textId="1BD0921D"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 xml:space="preserve">Исходя из 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 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 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В </w:t>
      </w:r>
      <w:r w:rsidRPr="005B7033">
        <w:rPr>
          <w:rFonts w:ascii="Arial" w:eastAsiaTheme="minorHAnsi" w:hAnsi="Arial" w:cs="Arial"/>
          <w:bCs/>
          <w:sz w:val="24"/>
          <w:szCs w:val="24"/>
        </w:rPr>
        <w:lastRenderedPageBreak/>
        <w:t>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отсутствуют. Одним из способов современной кадровой работы является разработка и внедрение методики подбора кадров и формирования кадрового резерва на основе современных технологий. Методика может быть основана на оценке по выработанным показателям (результаты работы, опыт, образование, возраст и здоровье и т. п.) 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 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w:t>
      </w:r>
    </w:p>
    <w:p w14:paraId="12620469" w14:textId="1F5BA20B"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w:t>
      </w:r>
    </w:p>
    <w:p w14:paraId="554FD861" w14:textId="1BEBB74D"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В рамках реализации задачи 2 предлагается выполнение системы следующих программных мероприятий:</w:t>
      </w:r>
    </w:p>
    <w:p w14:paraId="732CEFD4"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формирование современных механизмов подбора кадров муниципальной службы;</w:t>
      </w:r>
    </w:p>
    <w:p w14:paraId="1DF99C1E"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совершенствование системы конкурсного замещения вакантных должностей муниципальной службы;</w:t>
      </w:r>
    </w:p>
    <w:p w14:paraId="0BE6E75E"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разработка и внедрение программ профессиональной адаптации граждан, принятых на муниципальную службу;</w:t>
      </w:r>
    </w:p>
    <w:p w14:paraId="3446CB07"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совершенствование механизмов формирования кадрового резерва муниципальной службы;</w:t>
      </w:r>
    </w:p>
    <w:p w14:paraId="1AE7A922"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разработка и внедрение эффективных механизмов ротации кадрового состава муниципальной службы;</w:t>
      </w:r>
    </w:p>
    <w:p w14:paraId="44502BCF"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проведение аттестаций и совершенствование аттестационных процедур муниципальных служащих;</w:t>
      </w:r>
    </w:p>
    <w:p w14:paraId="52AD6F5A"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разработка и внедрение методики планирования стратегии карьерного роста муниципальных служащих;</w:t>
      </w:r>
    </w:p>
    <w:p w14:paraId="6295B0A7"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совершенствование системы оценки профессиональной служебной деятельности муниципальных служащих;</w:t>
      </w:r>
    </w:p>
    <w:p w14:paraId="23A6D228"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внедрение информационных технологий в систему управления кадровыми ресурсами и в кадровое делопроизводство;</w:t>
      </w:r>
    </w:p>
    <w:p w14:paraId="51D91A0D"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14:paraId="1709C29A" w14:textId="2C382221"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3.3. Задача 3 подпрограммы «Совершенствование организационных и правовых механизмов профессиональной служебной деятельности муниципальных служащих».</w:t>
      </w:r>
    </w:p>
    <w:p w14:paraId="6C7B58F2" w14:textId="46EF6613"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 xml:space="preserve">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 </w:t>
      </w:r>
    </w:p>
    <w:p w14:paraId="5310354C" w14:textId="74D058F3"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 xml:space="preserve">Служебная деятельность муниципальных служащих слабо ориентирована на оказание качественных услуг гражданам, недостаточно развиты механизмы </w:t>
      </w:r>
      <w:r w:rsidRPr="005B7033">
        <w:rPr>
          <w:rFonts w:ascii="Arial" w:eastAsiaTheme="minorHAnsi" w:hAnsi="Arial" w:cs="Arial"/>
          <w:bCs/>
          <w:sz w:val="24"/>
          <w:szCs w:val="24"/>
        </w:rPr>
        <w:lastRenderedPageBreak/>
        <w:t>стимулирования и не используются заложенные в законодательстве принципы оплаты по результатам, что снижает мотивацию муниципальных служащих. 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w:t>
      </w:r>
    </w:p>
    <w:p w14:paraId="2FD98857"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совершенствование методологии разработки должностных инструкций муниципальных служащих;</w:t>
      </w:r>
    </w:p>
    <w:p w14:paraId="47504261"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разработка моделей должностных инструкций по различным направлениям деятельности муниципальных служащих;</w:t>
      </w:r>
    </w:p>
    <w:p w14:paraId="6D0F55BB"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приведение должностных инструкций муниципальных служащих в соответствие с установленными требованиями;</w:t>
      </w:r>
    </w:p>
    <w:p w14:paraId="0058E69E"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совершенствование методики оценки профессиональных знаний и навыков муниципальных служащих, предусмотренных в их должностных инструкциях;</w:t>
      </w:r>
    </w:p>
    <w:p w14:paraId="6D93DC4A"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14:paraId="5C76F91F"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внедрение ежегодных отчетов муниципальных служащих;</w:t>
      </w:r>
    </w:p>
    <w:p w14:paraId="5B3FF440"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w:t>
      </w:r>
    </w:p>
    <w:p w14:paraId="3F8A1ADC"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службы на высоком профессиональном уровне;</w:t>
      </w:r>
    </w:p>
    <w:p w14:paraId="30353B12"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w:t>
      </w:r>
    </w:p>
    <w:p w14:paraId="0527F084"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14:paraId="6842BCA9"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 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w:t>
      </w:r>
    </w:p>
    <w:p w14:paraId="579D8E52" w14:textId="2412D940"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3.4. Задача 4 подпрограммы «Развитие системы подготовки кадров для муниципальной службы, дополнительного профессионального образования муниципальных служащих»</w:t>
      </w:r>
    </w:p>
    <w:p w14:paraId="5269C983" w14:textId="3A980989"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 В настоящее время определены правовые и организационные основы системы муниципальной службы.</w:t>
      </w:r>
    </w:p>
    <w:p w14:paraId="3F648BBE" w14:textId="69EF1C53"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 xml:space="preserve">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w:t>
      </w:r>
      <w:r w:rsidRPr="005B7033">
        <w:rPr>
          <w:rFonts w:ascii="Arial" w:eastAsiaTheme="minorHAnsi" w:hAnsi="Arial" w:cs="Arial"/>
          <w:bCs/>
          <w:sz w:val="24"/>
          <w:szCs w:val="24"/>
        </w:rPr>
        <w:lastRenderedPageBreak/>
        <w:t xml:space="preserve">качественного состава управленческих кадров выдвинули на первый план вопрос профессионального обучения муниципальных служащих. </w:t>
      </w:r>
    </w:p>
    <w:p w14:paraId="0F51DA1C" w14:textId="4D13EAE6"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В рамках реализации задачи 4 предлагается выполнение системы следующих подпрограммных мероприятий:</w:t>
      </w:r>
    </w:p>
    <w:p w14:paraId="52290EBB"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разработка и внедрение индивидуальных планов профессионального развития муниципальных служащих;</w:t>
      </w:r>
    </w:p>
    <w:p w14:paraId="0C26FC5F"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организация индивидуального обучения муниципальных служащих;</w:t>
      </w:r>
    </w:p>
    <w:p w14:paraId="4EAC7338"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развитие практического обучения муниципальных служащих на рабочем месте;</w:t>
      </w:r>
    </w:p>
    <w:p w14:paraId="48CD19B7"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участие муниципальных служащих в курсах повышения квалификации, в том числе с использованием дистанционных технологий обучения;</w:t>
      </w:r>
    </w:p>
    <w:p w14:paraId="7F604A4F"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развитие индивидуального образования муниципальных служащих;</w:t>
      </w:r>
    </w:p>
    <w:p w14:paraId="2C0FA7D2"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участие муниципальных служащих в обучающих семинарах, в том числе в режиме видеоконференцсвязи;</w:t>
      </w:r>
    </w:p>
    <w:p w14:paraId="6FA5E526"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приобретение учебно-методической литературы;</w:t>
      </w:r>
    </w:p>
    <w:p w14:paraId="4A54D60B"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w:t>
      </w:r>
    </w:p>
    <w:p w14:paraId="33A44BEC"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p>
    <w:p w14:paraId="4101741A" w14:textId="0A404769"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3.5. Задача 5 подпрограммы «Применение антикоррупционных механизмов и механизмов выявления и разрешения конфликтов интересов на муниципальной службе»</w:t>
      </w:r>
    </w:p>
    <w:p w14:paraId="6FCFDB57" w14:textId="56D9D4BC"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 xml:space="preserve">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 Начатая в 2008 году антикоррупционная реформа призвана сдерживать административное давление на граждан, бизнес, институты гражданского общества. </w:t>
      </w:r>
    </w:p>
    <w:p w14:paraId="141E86E7" w14:textId="2503D762"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 xml:space="preserve">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юридических, экономических, организационных, воспитательных и др. Их закрепление в настоящей подпрограмме будет иметь положительный результат. </w:t>
      </w:r>
    </w:p>
    <w:p w14:paraId="722A0DC7" w14:textId="61C0D971"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В целях реализации поставленной задачи планируется выполнение следующих мероприятий:</w:t>
      </w:r>
    </w:p>
    <w:p w14:paraId="525F7E88"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14:paraId="34860F55"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внедрение процедуры, обеспечивающей проведение служебных расследований коррупционных проявлений со стороны муниципальных служащих;</w:t>
      </w:r>
    </w:p>
    <w:p w14:paraId="16070740"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организация деятельности комиссий по соблюдению требований к служебному поведению и урегулированию конфликта интересов;</w:t>
      </w:r>
    </w:p>
    <w:p w14:paraId="26ADCDC9"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разработка и внедрение системы мониторинга исполнения должностных обязанностей муниципальными служащими, подверженными риску коррупционных проявлений, и устранение таких рисков;</w:t>
      </w:r>
    </w:p>
    <w:p w14:paraId="74BC5FF3"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участие муниципальных служащих в семинарах и тренингах, направленных на формирование нетерпимого отношения к проявлениям коррупции.</w:t>
      </w:r>
    </w:p>
    <w:p w14:paraId="694082D0" w14:textId="022DD3FC"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3.6. Задача 6 подпрограммы «Оптимизация штатной численности муниципальных служащих»</w:t>
      </w:r>
    </w:p>
    <w:p w14:paraId="6AE75461" w14:textId="005E2841"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lastRenderedPageBreak/>
        <w:t>В рамках данной подпрограммы планируется решить одну из актуальных проблем – определить оптимальную или эффективную численность работников органов местного самоуправления.</w:t>
      </w:r>
    </w:p>
    <w:p w14:paraId="479CFFE1" w14:textId="5F7832A6"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14:paraId="6D113147" w14:textId="00E03C8C"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 Для решения поставленной задачи подпрограммой предусмотрена последовательная реализация следующих мероприятий:</w:t>
      </w:r>
    </w:p>
    <w:p w14:paraId="479C6921"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создание системы сбора и анализа информации о состоянии муниципальной службы;</w:t>
      </w:r>
    </w:p>
    <w:p w14:paraId="5679E609"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подготовка предложений по формированию организационных структур и штатной численности органов местного самоуправления.</w:t>
      </w:r>
    </w:p>
    <w:p w14:paraId="1D7AD950" w14:textId="32D99377"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w:t>
      </w:r>
    </w:p>
    <w:p w14:paraId="5E83728A" w14:textId="2D362724"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3.7. Задача 7 подпрограммы «Повышение престижа муниципальной службы»</w:t>
      </w:r>
    </w:p>
    <w:p w14:paraId="73CE12A3" w14:textId="01219392"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 xml:space="preserve">В современных условиях меняются требования, предъявляемые к муниципальной службе со стороны общества, которые должны стать более открытыми и эффективными. Однако их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w:t>
      </w:r>
    </w:p>
    <w:p w14:paraId="43ADF6BE" w14:textId="58B81D3D"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 xml:space="preserve">Повышение престижа муниципальной службы и создание целостного кадрового ядра должны стать основными направлениями развития. </w:t>
      </w:r>
    </w:p>
    <w:p w14:paraId="03DFB6DC" w14:textId="16311761"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14:paraId="3876D59D" w14:textId="12AA0476" w:rsidR="00F53F18" w:rsidRPr="005B7033"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5B7033">
        <w:rPr>
          <w:rFonts w:ascii="Arial" w:eastAsiaTheme="minorHAnsi" w:hAnsi="Arial" w:cs="Arial"/>
          <w:bCs/>
          <w:sz w:val="24"/>
          <w:szCs w:val="24"/>
        </w:rPr>
        <w:t>В рамках реализации задачи 7 предлагается выполнение системы следующих подпрограммных мероприятий:</w:t>
      </w:r>
    </w:p>
    <w:p w14:paraId="41EDAAA6"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совершенствование системы муниципальных гарантий на муниципальной службе;</w:t>
      </w:r>
    </w:p>
    <w:p w14:paraId="55B86823"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развитие механизмов социальных гарантий и дополнительного страхования муниципальных служащих, в том числе:</w:t>
      </w:r>
    </w:p>
    <w:p w14:paraId="1E7FEBA5"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совершенствование механизмов оздоровления муниципальных служащих;</w:t>
      </w:r>
    </w:p>
    <w:p w14:paraId="2C7FE61E"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совершенствование механизмов оптимизации пенсионного обеспечения муниципальных служащих;</w:t>
      </w:r>
    </w:p>
    <w:p w14:paraId="41ABEA2F"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разработка и внедрение системы мер по формированию позитивного общественного мнения о муниципальной службе;</w:t>
      </w:r>
    </w:p>
    <w:p w14:paraId="7B43EC61"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разработка и реализация с помощью средств массовой информации подпрограмм, направленных на повышение престижа муниципальной службы и формирование позитивного отношения граждан к муниципальным служащим;</w:t>
      </w:r>
    </w:p>
    <w:p w14:paraId="77D0473C"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разработка и реализация информационного проекта о показательных положительных примерах деятельности муниципальных служащих;</w:t>
      </w:r>
    </w:p>
    <w:p w14:paraId="0C49CEB2" w14:textId="77777777" w:rsidR="00F53F18" w:rsidRPr="005B7033" w:rsidRDefault="00F53F18" w:rsidP="0050313B">
      <w:pPr>
        <w:autoSpaceDE w:val="0"/>
        <w:autoSpaceDN w:val="0"/>
        <w:adjustRightInd w:val="0"/>
        <w:spacing w:after="0" w:line="240" w:lineRule="auto"/>
        <w:jc w:val="both"/>
        <w:rPr>
          <w:rFonts w:ascii="Arial" w:eastAsiaTheme="minorHAnsi" w:hAnsi="Arial" w:cs="Arial"/>
          <w:bCs/>
          <w:sz w:val="24"/>
          <w:szCs w:val="24"/>
        </w:rPr>
      </w:pPr>
      <w:r w:rsidRPr="005B7033">
        <w:rPr>
          <w:rFonts w:ascii="Arial" w:eastAsiaTheme="minorHAnsi" w:hAnsi="Arial" w:cs="Arial"/>
          <w:bCs/>
          <w:sz w:val="24"/>
          <w:szCs w:val="24"/>
        </w:rPr>
        <w:t>– внедрение современных механизмов стимулирования деятельности муниципальных служащих.</w:t>
      </w:r>
    </w:p>
    <w:p w14:paraId="4C9461E7" w14:textId="1CDE41E5" w:rsidR="00F53F18" w:rsidRPr="005B7033" w:rsidRDefault="00F53F18" w:rsidP="0050313B">
      <w:pPr>
        <w:autoSpaceDE w:val="0"/>
        <w:autoSpaceDN w:val="0"/>
        <w:adjustRightInd w:val="0"/>
        <w:spacing w:after="0" w:line="240" w:lineRule="auto"/>
        <w:jc w:val="center"/>
        <w:rPr>
          <w:rFonts w:ascii="Arial" w:eastAsiaTheme="minorHAnsi" w:hAnsi="Arial" w:cs="Arial"/>
          <w:bCs/>
          <w:sz w:val="30"/>
          <w:szCs w:val="30"/>
        </w:rPr>
      </w:pPr>
      <w:r w:rsidRPr="005B7033">
        <w:rPr>
          <w:rFonts w:ascii="Arial" w:eastAsiaTheme="minorHAnsi" w:hAnsi="Arial" w:cs="Arial"/>
          <w:bCs/>
          <w:sz w:val="30"/>
          <w:szCs w:val="30"/>
        </w:rPr>
        <w:lastRenderedPageBreak/>
        <w:t>РАЗДЕЛ 4. ОЖИДАЕМЫЕ КОНЕЧНЫЕ РЕЗУЛЬТАТЫ РЕАЛИЗАЦИИ ПОДПРОГРАММЫ</w:t>
      </w:r>
    </w:p>
    <w:p w14:paraId="737CA7F1" w14:textId="77777777" w:rsidR="00F53F18" w:rsidRPr="005B7033" w:rsidRDefault="00F53F18" w:rsidP="0050313B">
      <w:pPr>
        <w:autoSpaceDE w:val="0"/>
        <w:autoSpaceDN w:val="0"/>
        <w:adjustRightInd w:val="0"/>
        <w:spacing w:after="0" w:line="240" w:lineRule="auto"/>
        <w:jc w:val="center"/>
        <w:rPr>
          <w:rFonts w:ascii="Arial" w:eastAsiaTheme="minorHAnsi" w:hAnsi="Arial" w:cs="Arial"/>
          <w:bCs/>
          <w:sz w:val="24"/>
          <w:szCs w:val="24"/>
        </w:rPr>
      </w:pPr>
    </w:p>
    <w:p w14:paraId="1043BE44" w14:textId="77777777" w:rsidR="00F53F18" w:rsidRPr="005B7033" w:rsidRDefault="00F53F18" w:rsidP="0050313B">
      <w:pPr>
        <w:pStyle w:val="a4"/>
        <w:jc w:val="both"/>
        <w:rPr>
          <w:rFonts w:ascii="Arial" w:eastAsiaTheme="minorHAnsi" w:hAnsi="Arial" w:cs="Arial"/>
          <w:bCs/>
          <w:sz w:val="24"/>
          <w:szCs w:val="24"/>
        </w:rPr>
      </w:pPr>
      <w:r w:rsidRPr="005B7033">
        <w:rPr>
          <w:rFonts w:ascii="Arial" w:eastAsiaTheme="minorHAnsi" w:hAnsi="Arial" w:cs="Arial"/>
          <w:bCs/>
          <w:sz w:val="24"/>
          <w:szCs w:val="24"/>
        </w:rPr>
        <w:t>4.1. Формирование эффективного кадрового потенциала муниципальной службы, совершенствование знаний и умений муниципальных служащих;</w:t>
      </w:r>
    </w:p>
    <w:p w14:paraId="11E6F7F8" w14:textId="77777777" w:rsidR="00F53F18" w:rsidRPr="005B7033" w:rsidRDefault="00F53F18" w:rsidP="0050313B">
      <w:pPr>
        <w:pStyle w:val="a4"/>
        <w:jc w:val="both"/>
        <w:rPr>
          <w:rFonts w:ascii="Arial" w:eastAsiaTheme="minorHAnsi" w:hAnsi="Arial" w:cs="Arial"/>
          <w:bCs/>
          <w:sz w:val="24"/>
          <w:szCs w:val="24"/>
        </w:rPr>
      </w:pPr>
      <w:r w:rsidRPr="005B7033">
        <w:rPr>
          <w:rFonts w:ascii="Arial" w:eastAsiaTheme="minorHAnsi" w:hAnsi="Arial" w:cs="Arial"/>
          <w:bCs/>
          <w:sz w:val="24"/>
          <w:szCs w:val="24"/>
        </w:rPr>
        <w:t>4.2.  Совершенствование и создание муниципальной правовой и методической базы, обеспечивающей дальнейшее развитие и эффективную деятельность кадровой работы;</w:t>
      </w:r>
    </w:p>
    <w:p w14:paraId="64C3A096" w14:textId="77777777" w:rsidR="00F53F18" w:rsidRPr="005B7033" w:rsidRDefault="00F53F18" w:rsidP="0050313B">
      <w:pPr>
        <w:pStyle w:val="a4"/>
        <w:jc w:val="both"/>
        <w:rPr>
          <w:rFonts w:ascii="Arial" w:eastAsiaTheme="minorHAnsi" w:hAnsi="Arial" w:cs="Arial"/>
          <w:bCs/>
          <w:sz w:val="24"/>
          <w:szCs w:val="24"/>
        </w:rPr>
      </w:pPr>
      <w:r w:rsidRPr="005B7033">
        <w:rPr>
          <w:rFonts w:ascii="Arial" w:eastAsiaTheme="minorHAnsi" w:hAnsi="Arial" w:cs="Arial"/>
          <w:bCs/>
          <w:sz w:val="24"/>
          <w:szCs w:val="24"/>
        </w:rPr>
        <w:t xml:space="preserve">4.3.  Повышение престижа муниципальной службы за счет роста профессионализма и компетентности муниципальных служащих; </w:t>
      </w:r>
    </w:p>
    <w:p w14:paraId="3FF47CE0" w14:textId="1592AC89" w:rsidR="00F53F18" w:rsidRDefault="00F53F18" w:rsidP="0050313B">
      <w:pPr>
        <w:pStyle w:val="a4"/>
        <w:jc w:val="both"/>
        <w:rPr>
          <w:rFonts w:ascii="Arial" w:eastAsiaTheme="minorHAnsi" w:hAnsi="Arial" w:cs="Arial"/>
          <w:bCs/>
          <w:sz w:val="24"/>
          <w:szCs w:val="24"/>
        </w:rPr>
      </w:pPr>
      <w:r w:rsidRPr="005B7033">
        <w:rPr>
          <w:rFonts w:ascii="Arial" w:eastAsiaTheme="minorHAnsi" w:hAnsi="Arial" w:cs="Arial"/>
          <w:bCs/>
          <w:sz w:val="24"/>
          <w:szCs w:val="24"/>
        </w:rPr>
        <w:t xml:space="preserve">4.4. Снижение потенциальной угрозы коррупционных действий со стороны муниципальных служащих. </w:t>
      </w:r>
    </w:p>
    <w:p w14:paraId="36F1BC0B" w14:textId="72C7B547" w:rsidR="005B7033" w:rsidRDefault="005B7033" w:rsidP="0050313B">
      <w:pPr>
        <w:pStyle w:val="a4"/>
        <w:jc w:val="both"/>
        <w:rPr>
          <w:rFonts w:ascii="Arial" w:eastAsiaTheme="minorHAnsi" w:hAnsi="Arial" w:cs="Arial"/>
          <w:bCs/>
          <w:sz w:val="24"/>
          <w:szCs w:val="24"/>
        </w:rPr>
      </w:pPr>
    </w:p>
    <w:p w14:paraId="48596DDD" w14:textId="77777777" w:rsidR="005B7033" w:rsidRPr="005B7033" w:rsidRDefault="005B7033" w:rsidP="0050313B">
      <w:pPr>
        <w:pStyle w:val="ConsPlusNormal"/>
        <w:widowControl/>
        <w:ind w:left="4111" w:firstLine="0"/>
        <w:jc w:val="right"/>
        <w:outlineLvl w:val="0"/>
        <w:rPr>
          <w:rFonts w:ascii="Courier New" w:hAnsi="Courier New" w:cs="Courier New"/>
          <w:sz w:val="22"/>
          <w:szCs w:val="22"/>
        </w:rPr>
      </w:pPr>
      <w:r w:rsidRPr="005B7033">
        <w:rPr>
          <w:rFonts w:ascii="Courier New" w:hAnsi="Courier New" w:cs="Courier New"/>
          <w:sz w:val="22"/>
          <w:szCs w:val="22"/>
        </w:rPr>
        <w:t>Приложение № 8</w:t>
      </w:r>
    </w:p>
    <w:p w14:paraId="505ACF30" w14:textId="5B32D670" w:rsidR="005B7033" w:rsidRPr="005B7033" w:rsidRDefault="005B7033" w:rsidP="0050313B">
      <w:pPr>
        <w:pStyle w:val="ConsPlusNormal"/>
        <w:widowControl/>
        <w:ind w:left="4111" w:firstLine="0"/>
        <w:jc w:val="right"/>
        <w:outlineLvl w:val="0"/>
        <w:rPr>
          <w:rFonts w:ascii="Courier New" w:hAnsi="Courier New" w:cs="Courier New"/>
          <w:bCs/>
          <w:sz w:val="22"/>
          <w:szCs w:val="22"/>
        </w:rPr>
      </w:pPr>
      <w:r w:rsidRPr="005B7033">
        <w:rPr>
          <w:rFonts w:ascii="Courier New" w:hAnsi="Courier New" w:cs="Courier New"/>
          <w:bCs/>
          <w:sz w:val="22"/>
          <w:szCs w:val="22"/>
        </w:rPr>
        <w:t>к постановлению администрации</w:t>
      </w:r>
    </w:p>
    <w:p w14:paraId="46CB47B8" w14:textId="2B1E1DB3" w:rsidR="005B7033" w:rsidRPr="005B7033" w:rsidRDefault="005B7033" w:rsidP="0050313B">
      <w:pPr>
        <w:autoSpaceDE w:val="0"/>
        <w:autoSpaceDN w:val="0"/>
        <w:adjustRightInd w:val="0"/>
        <w:spacing w:after="0" w:line="240" w:lineRule="auto"/>
        <w:ind w:left="4111"/>
        <w:jc w:val="right"/>
        <w:rPr>
          <w:rFonts w:ascii="Courier New" w:hAnsi="Courier New" w:cs="Courier New"/>
          <w:bCs/>
        </w:rPr>
      </w:pPr>
      <w:r w:rsidRPr="005B7033">
        <w:rPr>
          <w:rFonts w:ascii="Courier New" w:hAnsi="Courier New" w:cs="Courier New"/>
          <w:bCs/>
        </w:rPr>
        <w:t>Слюдянского городского поселения</w:t>
      </w:r>
    </w:p>
    <w:p w14:paraId="7F8B2B2B" w14:textId="7484403F" w:rsidR="005B7033" w:rsidRDefault="005B7033" w:rsidP="0050313B">
      <w:pPr>
        <w:autoSpaceDE w:val="0"/>
        <w:autoSpaceDN w:val="0"/>
        <w:adjustRightInd w:val="0"/>
        <w:spacing w:after="0" w:line="240" w:lineRule="auto"/>
        <w:ind w:left="4111"/>
        <w:jc w:val="right"/>
        <w:rPr>
          <w:rFonts w:ascii="Courier New" w:hAnsi="Courier New" w:cs="Courier New"/>
          <w:bCs/>
        </w:rPr>
      </w:pPr>
      <w:r w:rsidRPr="005B7033">
        <w:rPr>
          <w:rFonts w:ascii="Courier New" w:hAnsi="Courier New" w:cs="Courier New"/>
          <w:bCs/>
        </w:rPr>
        <w:t>от 23.12.2019г. № 1255</w:t>
      </w:r>
    </w:p>
    <w:p w14:paraId="10A1AE18" w14:textId="77777777" w:rsidR="005B7033" w:rsidRPr="005B7033" w:rsidRDefault="005B7033" w:rsidP="0050313B">
      <w:pPr>
        <w:autoSpaceDE w:val="0"/>
        <w:autoSpaceDN w:val="0"/>
        <w:adjustRightInd w:val="0"/>
        <w:spacing w:after="0" w:line="240" w:lineRule="auto"/>
        <w:ind w:left="4111"/>
        <w:jc w:val="right"/>
        <w:rPr>
          <w:rFonts w:ascii="Courier New" w:hAnsi="Courier New" w:cs="Courier New"/>
          <w:bCs/>
        </w:rPr>
      </w:pPr>
    </w:p>
    <w:p w14:paraId="151E18D7" w14:textId="77777777" w:rsidR="005B7033" w:rsidRPr="005B7033" w:rsidRDefault="005B7033" w:rsidP="0050313B">
      <w:pPr>
        <w:pStyle w:val="ConsPlusTitle"/>
        <w:widowControl/>
        <w:jc w:val="center"/>
        <w:rPr>
          <w:b w:val="0"/>
          <w:bCs w:val="0"/>
          <w:sz w:val="30"/>
          <w:szCs w:val="30"/>
        </w:rPr>
      </w:pPr>
      <w:r w:rsidRPr="005B7033">
        <w:rPr>
          <w:b w:val="0"/>
          <w:bCs w:val="0"/>
          <w:sz w:val="30"/>
          <w:szCs w:val="30"/>
        </w:rPr>
        <w:t xml:space="preserve">Мероприятия подпрограммы «Развитие муниципальной службы </w:t>
      </w:r>
    </w:p>
    <w:p w14:paraId="3EABB0D8" w14:textId="77777777" w:rsidR="005B7033" w:rsidRPr="005B7033" w:rsidRDefault="005B7033" w:rsidP="0050313B">
      <w:pPr>
        <w:pStyle w:val="ConsPlusTitle"/>
        <w:widowControl/>
        <w:jc w:val="center"/>
        <w:rPr>
          <w:b w:val="0"/>
          <w:bCs w:val="0"/>
          <w:sz w:val="30"/>
          <w:szCs w:val="30"/>
        </w:rPr>
      </w:pPr>
      <w:r w:rsidRPr="005B7033">
        <w:rPr>
          <w:b w:val="0"/>
          <w:bCs w:val="0"/>
          <w:sz w:val="30"/>
          <w:szCs w:val="30"/>
        </w:rPr>
        <w:t xml:space="preserve">в </w:t>
      </w:r>
      <w:proofErr w:type="spellStart"/>
      <w:r w:rsidRPr="005B7033">
        <w:rPr>
          <w:b w:val="0"/>
          <w:bCs w:val="0"/>
          <w:sz w:val="30"/>
          <w:szCs w:val="30"/>
        </w:rPr>
        <w:t>Слюдянском</w:t>
      </w:r>
      <w:proofErr w:type="spellEnd"/>
      <w:r w:rsidRPr="005B7033">
        <w:rPr>
          <w:b w:val="0"/>
          <w:bCs w:val="0"/>
          <w:sz w:val="30"/>
          <w:szCs w:val="30"/>
        </w:rPr>
        <w:t xml:space="preserve"> муниципальном образовании» на 2019-2024 годы</w:t>
      </w:r>
    </w:p>
    <w:p w14:paraId="76373482" w14:textId="77777777" w:rsidR="005B7033" w:rsidRDefault="005B7033" w:rsidP="0050313B">
      <w:pPr>
        <w:pStyle w:val="ConsPlusTitle"/>
        <w:widowControl/>
        <w:jc w:val="center"/>
        <w:rPr>
          <w:rFonts w:ascii="Times New Roman" w:hAnsi="Times New Roman" w:cs="Times New Roman"/>
          <w:sz w:val="24"/>
          <w:szCs w:val="24"/>
        </w:rPr>
      </w:pPr>
    </w:p>
    <w:tbl>
      <w:tblPr>
        <w:tblStyle w:val="af1"/>
        <w:tblW w:w="9080" w:type="dxa"/>
        <w:tblLayout w:type="fixed"/>
        <w:tblLook w:val="04A0" w:firstRow="1" w:lastRow="0" w:firstColumn="1" w:lastColumn="0" w:noHBand="0" w:noVBand="1"/>
      </w:tblPr>
      <w:tblGrid>
        <w:gridCol w:w="443"/>
        <w:gridCol w:w="2386"/>
        <w:gridCol w:w="788"/>
        <w:gridCol w:w="630"/>
        <w:gridCol w:w="444"/>
        <w:gridCol w:w="14"/>
        <w:gridCol w:w="819"/>
        <w:gridCol w:w="879"/>
        <w:gridCol w:w="465"/>
        <w:gridCol w:w="20"/>
        <w:gridCol w:w="770"/>
        <w:gridCol w:w="874"/>
        <w:gridCol w:w="524"/>
        <w:gridCol w:w="24"/>
      </w:tblGrid>
      <w:tr w:rsidR="005B7033" w:rsidRPr="00054B23" w14:paraId="72AB2241" w14:textId="77777777" w:rsidTr="00054B23">
        <w:trPr>
          <w:trHeight w:val="323"/>
        </w:trPr>
        <w:tc>
          <w:tcPr>
            <w:tcW w:w="443" w:type="dxa"/>
            <w:vMerge w:val="restart"/>
            <w:tcBorders>
              <w:top w:val="single" w:sz="4" w:space="0" w:color="auto"/>
              <w:left w:val="single" w:sz="4" w:space="0" w:color="auto"/>
              <w:bottom w:val="single" w:sz="4" w:space="0" w:color="auto"/>
              <w:right w:val="single" w:sz="4" w:space="0" w:color="auto"/>
            </w:tcBorders>
            <w:hideMark/>
          </w:tcPr>
          <w:p w14:paraId="3EE64966" w14:textId="77777777" w:rsidR="005B7033" w:rsidRPr="00054B23" w:rsidRDefault="005B7033" w:rsidP="0050313B">
            <w:pPr>
              <w:pStyle w:val="a4"/>
              <w:jc w:val="center"/>
              <w:rPr>
                <w:rFonts w:ascii="Times New Roman" w:eastAsiaTheme="minorHAnsi" w:hAnsi="Times New Roman"/>
                <w:bCs/>
                <w:sz w:val="16"/>
                <w:szCs w:val="16"/>
              </w:rPr>
            </w:pPr>
            <w:r w:rsidRPr="00054B23">
              <w:rPr>
                <w:rFonts w:ascii="Times New Roman" w:eastAsiaTheme="minorHAnsi" w:hAnsi="Times New Roman"/>
                <w:bCs/>
                <w:sz w:val="16"/>
                <w:szCs w:val="16"/>
              </w:rPr>
              <w:t>№ п/п</w:t>
            </w:r>
          </w:p>
        </w:tc>
        <w:tc>
          <w:tcPr>
            <w:tcW w:w="2386" w:type="dxa"/>
            <w:vMerge w:val="restart"/>
            <w:tcBorders>
              <w:top w:val="single" w:sz="4" w:space="0" w:color="auto"/>
              <w:left w:val="single" w:sz="4" w:space="0" w:color="auto"/>
              <w:bottom w:val="single" w:sz="4" w:space="0" w:color="auto"/>
              <w:right w:val="single" w:sz="4" w:space="0" w:color="auto"/>
            </w:tcBorders>
            <w:hideMark/>
          </w:tcPr>
          <w:p w14:paraId="239AB6BB" w14:textId="77777777" w:rsidR="005B7033" w:rsidRPr="00054B23" w:rsidRDefault="005B7033" w:rsidP="0050313B">
            <w:pPr>
              <w:pStyle w:val="a4"/>
              <w:jc w:val="center"/>
              <w:rPr>
                <w:rFonts w:ascii="Times New Roman" w:eastAsiaTheme="minorHAnsi" w:hAnsi="Times New Roman"/>
                <w:bCs/>
                <w:sz w:val="16"/>
                <w:szCs w:val="16"/>
              </w:rPr>
            </w:pPr>
            <w:r w:rsidRPr="00054B23">
              <w:rPr>
                <w:rFonts w:ascii="Times New Roman" w:eastAsiaTheme="minorHAnsi" w:hAnsi="Times New Roman"/>
                <w:bCs/>
                <w:sz w:val="16"/>
                <w:szCs w:val="16"/>
              </w:rPr>
              <w:t>Наименование задачи /мероприятия</w:t>
            </w:r>
          </w:p>
        </w:tc>
        <w:tc>
          <w:tcPr>
            <w:tcW w:w="1876" w:type="dxa"/>
            <w:gridSpan w:val="4"/>
            <w:tcBorders>
              <w:top w:val="single" w:sz="4" w:space="0" w:color="auto"/>
              <w:left w:val="single" w:sz="4" w:space="0" w:color="auto"/>
              <w:bottom w:val="single" w:sz="4" w:space="0" w:color="auto"/>
              <w:right w:val="single" w:sz="4" w:space="0" w:color="auto"/>
            </w:tcBorders>
            <w:hideMark/>
          </w:tcPr>
          <w:p w14:paraId="0160F443" w14:textId="77777777" w:rsidR="005B7033" w:rsidRPr="00054B23" w:rsidRDefault="005B7033" w:rsidP="0050313B">
            <w:pPr>
              <w:pStyle w:val="a4"/>
              <w:jc w:val="center"/>
              <w:rPr>
                <w:rFonts w:ascii="Times New Roman" w:eastAsiaTheme="minorHAnsi" w:hAnsi="Times New Roman"/>
                <w:bCs/>
                <w:sz w:val="16"/>
                <w:szCs w:val="16"/>
              </w:rPr>
            </w:pPr>
            <w:r w:rsidRPr="00054B23">
              <w:rPr>
                <w:rFonts w:ascii="Times New Roman" w:eastAsiaTheme="minorHAnsi" w:hAnsi="Times New Roman"/>
                <w:bCs/>
                <w:sz w:val="16"/>
                <w:szCs w:val="16"/>
              </w:rPr>
              <w:t>2019 год</w:t>
            </w:r>
          </w:p>
        </w:tc>
        <w:tc>
          <w:tcPr>
            <w:tcW w:w="2183" w:type="dxa"/>
            <w:gridSpan w:val="4"/>
            <w:tcBorders>
              <w:top w:val="single" w:sz="4" w:space="0" w:color="auto"/>
              <w:left w:val="single" w:sz="4" w:space="0" w:color="auto"/>
              <w:bottom w:val="single" w:sz="4" w:space="0" w:color="auto"/>
              <w:right w:val="single" w:sz="4" w:space="0" w:color="auto"/>
            </w:tcBorders>
            <w:hideMark/>
          </w:tcPr>
          <w:p w14:paraId="7F875706" w14:textId="77777777" w:rsidR="005B7033" w:rsidRPr="00054B23" w:rsidRDefault="005B7033" w:rsidP="0050313B">
            <w:pPr>
              <w:pStyle w:val="a4"/>
              <w:jc w:val="center"/>
              <w:rPr>
                <w:rFonts w:ascii="Times New Roman" w:eastAsiaTheme="minorHAnsi" w:hAnsi="Times New Roman"/>
                <w:bCs/>
                <w:sz w:val="16"/>
                <w:szCs w:val="16"/>
              </w:rPr>
            </w:pPr>
            <w:r w:rsidRPr="00054B23">
              <w:rPr>
                <w:rFonts w:ascii="Times New Roman" w:eastAsiaTheme="minorHAnsi" w:hAnsi="Times New Roman"/>
                <w:bCs/>
                <w:sz w:val="16"/>
                <w:szCs w:val="16"/>
              </w:rPr>
              <w:t>2020 год</w:t>
            </w:r>
          </w:p>
        </w:tc>
        <w:tc>
          <w:tcPr>
            <w:tcW w:w="2188" w:type="dxa"/>
            <w:gridSpan w:val="4"/>
            <w:tcBorders>
              <w:top w:val="single" w:sz="4" w:space="0" w:color="auto"/>
              <w:left w:val="single" w:sz="4" w:space="0" w:color="auto"/>
              <w:bottom w:val="single" w:sz="4" w:space="0" w:color="auto"/>
              <w:right w:val="single" w:sz="4" w:space="0" w:color="auto"/>
            </w:tcBorders>
            <w:hideMark/>
          </w:tcPr>
          <w:p w14:paraId="0622733A" w14:textId="77777777" w:rsidR="005B7033" w:rsidRPr="00054B23" w:rsidRDefault="005B7033" w:rsidP="0050313B">
            <w:pPr>
              <w:pStyle w:val="a4"/>
              <w:jc w:val="center"/>
              <w:rPr>
                <w:rFonts w:ascii="Times New Roman" w:eastAsiaTheme="minorHAnsi" w:hAnsi="Times New Roman"/>
                <w:bCs/>
                <w:sz w:val="16"/>
                <w:szCs w:val="16"/>
              </w:rPr>
            </w:pPr>
            <w:r w:rsidRPr="00054B23">
              <w:rPr>
                <w:rFonts w:ascii="Times New Roman" w:eastAsiaTheme="minorHAnsi" w:hAnsi="Times New Roman"/>
                <w:bCs/>
                <w:sz w:val="16"/>
                <w:szCs w:val="16"/>
              </w:rPr>
              <w:t>2021 год</w:t>
            </w:r>
          </w:p>
        </w:tc>
      </w:tr>
      <w:tr w:rsidR="005B7033" w:rsidRPr="00054B23" w14:paraId="393A0702" w14:textId="77777777" w:rsidTr="00054B23">
        <w:trPr>
          <w:gridAfter w:val="1"/>
          <w:wAfter w:w="24" w:type="dxa"/>
          <w:trHeight w:val="360"/>
        </w:trPr>
        <w:tc>
          <w:tcPr>
            <w:tcW w:w="443" w:type="dxa"/>
            <w:vMerge/>
            <w:tcBorders>
              <w:top w:val="single" w:sz="4" w:space="0" w:color="auto"/>
              <w:left w:val="single" w:sz="4" w:space="0" w:color="auto"/>
              <w:bottom w:val="single" w:sz="4" w:space="0" w:color="auto"/>
              <w:right w:val="single" w:sz="4" w:space="0" w:color="auto"/>
            </w:tcBorders>
            <w:vAlign w:val="center"/>
            <w:hideMark/>
          </w:tcPr>
          <w:p w14:paraId="2A4DFB92" w14:textId="77777777" w:rsidR="005B7033" w:rsidRPr="00054B23" w:rsidRDefault="005B7033" w:rsidP="0050313B">
            <w:pPr>
              <w:spacing w:after="0" w:line="240" w:lineRule="auto"/>
              <w:rPr>
                <w:rFonts w:ascii="Times New Roman" w:eastAsiaTheme="minorHAnsi" w:hAnsi="Times New Roman"/>
                <w:bCs/>
                <w:sz w:val="16"/>
                <w:szCs w:val="16"/>
              </w:rPr>
            </w:pPr>
          </w:p>
        </w:tc>
        <w:tc>
          <w:tcPr>
            <w:tcW w:w="2386" w:type="dxa"/>
            <w:vMerge/>
            <w:tcBorders>
              <w:top w:val="single" w:sz="4" w:space="0" w:color="auto"/>
              <w:left w:val="single" w:sz="4" w:space="0" w:color="auto"/>
              <w:bottom w:val="single" w:sz="4" w:space="0" w:color="auto"/>
              <w:right w:val="single" w:sz="4" w:space="0" w:color="auto"/>
            </w:tcBorders>
            <w:vAlign w:val="center"/>
            <w:hideMark/>
          </w:tcPr>
          <w:p w14:paraId="0CB8CF82" w14:textId="77777777" w:rsidR="005B7033" w:rsidRPr="00054B23" w:rsidRDefault="005B7033" w:rsidP="0050313B">
            <w:pPr>
              <w:spacing w:after="0" w:line="240" w:lineRule="auto"/>
              <w:rPr>
                <w:rFonts w:ascii="Times New Roman" w:eastAsiaTheme="minorHAnsi" w:hAnsi="Times New Roman"/>
                <w:bCs/>
                <w:sz w:val="16"/>
                <w:szCs w:val="16"/>
              </w:rPr>
            </w:pPr>
          </w:p>
        </w:tc>
        <w:tc>
          <w:tcPr>
            <w:tcW w:w="788" w:type="dxa"/>
            <w:vMerge w:val="restart"/>
            <w:tcBorders>
              <w:top w:val="single" w:sz="4" w:space="0" w:color="auto"/>
              <w:left w:val="single" w:sz="4" w:space="0" w:color="auto"/>
              <w:bottom w:val="single" w:sz="4" w:space="0" w:color="auto"/>
              <w:right w:val="single" w:sz="4" w:space="0" w:color="auto"/>
            </w:tcBorders>
            <w:hideMark/>
          </w:tcPr>
          <w:p w14:paraId="28FD5BEF"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Объем финансирования, руб.</w:t>
            </w:r>
          </w:p>
        </w:tc>
        <w:tc>
          <w:tcPr>
            <w:tcW w:w="1088" w:type="dxa"/>
            <w:gridSpan w:val="3"/>
            <w:tcBorders>
              <w:top w:val="single" w:sz="4" w:space="0" w:color="auto"/>
              <w:left w:val="single" w:sz="4" w:space="0" w:color="auto"/>
              <w:bottom w:val="single" w:sz="4" w:space="0" w:color="auto"/>
              <w:right w:val="single" w:sz="4" w:space="0" w:color="auto"/>
            </w:tcBorders>
            <w:hideMark/>
          </w:tcPr>
          <w:p w14:paraId="1ABCB20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в том числе за счет средств:</w:t>
            </w:r>
          </w:p>
        </w:tc>
        <w:tc>
          <w:tcPr>
            <w:tcW w:w="819" w:type="dxa"/>
            <w:tcBorders>
              <w:top w:val="single" w:sz="4" w:space="0" w:color="auto"/>
              <w:left w:val="single" w:sz="4" w:space="0" w:color="auto"/>
              <w:bottom w:val="single" w:sz="4" w:space="0" w:color="auto"/>
              <w:right w:val="single" w:sz="4" w:space="0" w:color="auto"/>
            </w:tcBorders>
            <w:hideMark/>
          </w:tcPr>
          <w:p w14:paraId="54064D9F" w14:textId="77777777" w:rsidR="005B7033" w:rsidRPr="00054B23" w:rsidRDefault="005B7033" w:rsidP="0050313B">
            <w:pPr>
              <w:pStyle w:val="a4"/>
              <w:jc w:val="center"/>
              <w:rPr>
                <w:rFonts w:ascii="Times New Roman" w:eastAsiaTheme="minorHAnsi" w:hAnsi="Times New Roman"/>
                <w:bCs/>
                <w:sz w:val="16"/>
                <w:szCs w:val="16"/>
              </w:rPr>
            </w:pPr>
            <w:r w:rsidRPr="00054B23">
              <w:rPr>
                <w:rFonts w:ascii="Times New Roman" w:eastAsiaTheme="minorHAnsi" w:hAnsi="Times New Roman"/>
                <w:bCs/>
                <w:sz w:val="16"/>
                <w:szCs w:val="16"/>
              </w:rPr>
              <w:t>Объем финансирования, руб.</w:t>
            </w:r>
          </w:p>
        </w:tc>
        <w:tc>
          <w:tcPr>
            <w:tcW w:w="1344" w:type="dxa"/>
            <w:gridSpan w:val="2"/>
            <w:tcBorders>
              <w:top w:val="single" w:sz="4" w:space="0" w:color="auto"/>
              <w:left w:val="single" w:sz="4" w:space="0" w:color="auto"/>
              <w:bottom w:val="single" w:sz="4" w:space="0" w:color="auto"/>
              <w:right w:val="single" w:sz="4" w:space="0" w:color="auto"/>
            </w:tcBorders>
            <w:hideMark/>
          </w:tcPr>
          <w:p w14:paraId="10DCA482"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в том числе за счет средств:</w:t>
            </w:r>
          </w:p>
        </w:tc>
        <w:tc>
          <w:tcPr>
            <w:tcW w:w="790" w:type="dxa"/>
            <w:gridSpan w:val="2"/>
            <w:tcBorders>
              <w:top w:val="single" w:sz="4" w:space="0" w:color="auto"/>
              <w:left w:val="single" w:sz="4" w:space="0" w:color="auto"/>
              <w:bottom w:val="single" w:sz="4" w:space="0" w:color="auto"/>
              <w:right w:val="single" w:sz="4" w:space="0" w:color="auto"/>
            </w:tcBorders>
            <w:hideMark/>
          </w:tcPr>
          <w:p w14:paraId="7B9FB73C" w14:textId="77777777" w:rsidR="005B7033" w:rsidRPr="00054B23" w:rsidRDefault="005B7033" w:rsidP="0050313B">
            <w:pPr>
              <w:pStyle w:val="a4"/>
              <w:jc w:val="center"/>
              <w:rPr>
                <w:rFonts w:ascii="Times New Roman" w:eastAsiaTheme="minorHAnsi" w:hAnsi="Times New Roman"/>
                <w:bCs/>
                <w:sz w:val="16"/>
                <w:szCs w:val="16"/>
              </w:rPr>
            </w:pPr>
            <w:r w:rsidRPr="00054B23">
              <w:rPr>
                <w:rFonts w:ascii="Times New Roman" w:eastAsiaTheme="minorHAnsi" w:hAnsi="Times New Roman"/>
                <w:bCs/>
                <w:sz w:val="16"/>
                <w:szCs w:val="16"/>
              </w:rPr>
              <w:t>Объем финансирования, руб.</w:t>
            </w:r>
          </w:p>
        </w:tc>
        <w:tc>
          <w:tcPr>
            <w:tcW w:w="1398" w:type="dxa"/>
            <w:gridSpan w:val="2"/>
            <w:tcBorders>
              <w:top w:val="single" w:sz="4" w:space="0" w:color="auto"/>
              <w:left w:val="single" w:sz="4" w:space="0" w:color="auto"/>
              <w:bottom w:val="single" w:sz="4" w:space="0" w:color="auto"/>
              <w:right w:val="single" w:sz="4" w:space="0" w:color="auto"/>
            </w:tcBorders>
            <w:hideMark/>
          </w:tcPr>
          <w:p w14:paraId="394578DA"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в том числе за счет средств:</w:t>
            </w:r>
          </w:p>
        </w:tc>
      </w:tr>
      <w:tr w:rsidR="005B7033" w:rsidRPr="00054B23" w14:paraId="0277F54E" w14:textId="77777777" w:rsidTr="00054B23">
        <w:trPr>
          <w:trHeight w:val="450"/>
        </w:trPr>
        <w:tc>
          <w:tcPr>
            <w:tcW w:w="443" w:type="dxa"/>
            <w:vMerge/>
            <w:tcBorders>
              <w:top w:val="single" w:sz="4" w:space="0" w:color="auto"/>
              <w:left w:val="single" w:sz="4" w:space="0" w:color="auto"/>
              <w:bottom w:val="single" w:sz="4" w:space="0" w:color="auto"/>
              <w:right w:val="single" w:sz="4" w:space="0" w:color="auto"/>
            </w:tcBorders>
            <w:vAlign w:val="center"/>
            <w:hideMark/>
          </w:tcPr>
          <w:p w14:paraId="022B99F8" w14:textId="77777777" w:rsidR="005B7033" w:rsidRPr="00054B23" w:rsidRDefault="005B7033" w:rsidP="0050313B">
            <w:pPr>
              <w:spacing w:after="0" w:line="240" w:lineRule="auto"/>
              <w:rPr>
                <w:rFonts w:ascii="Times New Roman" w:eastAsiaTheme="minorHAnsi" w:hAnsi="Times New Roman"/>
                <w:bCs/>
                <w:sz w:val="16"/>
                <w:szCs w:val="16"/>
              </w:rPr>
            </w:pPr>
          </w:p>
        </w:tc>
        <w:tc>
          <w:tcPr>
            <w:tcW w:w="2386" w:type="dxa"/>
            <w:vMerge/>
            <w:tcBorders>
              <w:top w:val="single" w:sz="4" w:space="0" w:color="auto"/>
              <w:left w:val="single" w:sz="4" w:space="0" w:color="auto"/>
              <w:bottom w:val="single" w:sz="4" w:space="0" w:color="auto"/>
              <w:right w:val="single" w:sz="4" w:space="0" w:color="auto"/>
            </w:tcBorders>
            <w:vAlign w:val="center"/>
            <w:hideMark/>
          </w:tcPr>
          <w:p w14:paraId="5DBE6215" w14:textId="77777777" w:rsidR="005B7033" w:rsidRPr="00054B23" w:rsidRDefault="005B7033" w:rsidP="0050313B">
            <w:pPr>
              <w:spacing w:after="0" w:line="240" w:lineRule="auto"/>
              <w:rPr>
                <w:rFonts w:ascii="Times New Roman" w:eastAsiaTheme="minorHAnsi" w:hAnsi="Times New Roman"/>
                <w:bCs/>
                <w:sz w:val="16"/>
                <w:szCs w:val="16"/>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14:paraId="6BC5B92A" w14:textId="77777777" w:rsidR="005B7033" w:rsidRPr="00054B23" w:rsidRDefault="005B7033" w:rsidP="0050313B">
            <w:pPr>
              <w:spacing w:after="0" w:line="240" w:lineRule="auto"/>
              <w:rPr>
                <w:rFonts w:ascii="Times New Roman" w:eastAsiaTheme="minorHAnsi" w:hAnsi="Times New Roman"/>
                <w:bCs/>
                <w:sz w:val="16"/>
                <w:szCs w:val="16"/>
              </w:rPr>
            </w:pPr>
          </w:p>
        </w:tc>
        <w:tc>
          <w:tcPr>
            <w:tcW w:w="630" w:type="dxa"/>
            <w:tcBorders>
              <w:top w:val="single" w:sz="4" w:space="0" w:color="auto"/>
              <w:left w:val="single" w:sz="4" w:space="0" w:color="auto"/>
              <w:bottom w:val="single" w:sz="4" w:space="0" w:color="auto"/>
              <w:right w:val="single" w:sz="4" w:space="0" w:color="auto"/>
            </w:tcBorders>
            <w:hideMark/>
          </w:tcPr>
          <w:p w14:paraId="1B5D6291"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Бюджет СМО</w:t>
            </w:r>
          </w:p>
        </w:tc>
        <w:tc>
          <w:tcPr>
            <w:tcW w:w="444" w:type="dxa"/>
            <w:tcBorders>
              <w:top w:val="single" w:sz="4" w:space="0" w:color="auto"/>
              <w:left w:val="single" w:sz="4" w:space="0" w:color="auto"/>
              <w:bottom w:val="single" w:sz="4" w:space="0" w:color="auto"/>
              <w:right w:val="single" w:sz="4" w:space="0" w:color="auto"/>
            </w:tcBorders>
            <w:hideMark/>
          </w:tcPr>
          <w:p w14:paraId="689B1423"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 xml:space="preserve">Иные источники </w:t>
            </w:r>
          </w:p>
        </w:tc>
        <w:tc>
          <w:tcPr>
            <w:tcW w:w="833" w:type="dxa"/>
            <w:gridSpan w:val="2"/>
            <w:tcBorders>
              <w:top w:val="single" w:sz="4" w:space="0" w:color="auto"/>
              <w:left w:val="single" w:sz="4" w:space="0" w:color="auto"/>
              <w:bottom w:val="single" w:sz="4" w:space="0" w:color="auto"/>
              <w:right w:val="single" w:sz="4" w:space="0" w:color="auto"/>
            </w:tcBorders>
            <w:vAlign w:val="center"/>
            <w:hideMark/>
          </w:tcPr>
          <w:p w14:paraId="20607D26" w14:textId="77777777" w:rsidR="005B7033" w:rsidRPr="00054B23" w:rsidRDefault="005B7033" w:rsidP="0050313B">
            <w:pPr>
              <w:spacing w:after="0" w:line="240" w:lineRule="auto"/>
              <w:rPr>
                <w:rFonts w:ascii="Times New Roman" w:eastAsiaTheme="minorHAnsi" w:hAnsi="Times New Roman"/>
                <w:bCs/>
                <w:sz w:val="16"/>
                <w:szCs w:val="16"/>
              </w:rPr>
            </w:pPr>
          </w:p>
        </w:tc>
        <w:tc>
          <w:tcPr>
            <w:tcW w:w="879" w:type="dxa"/>
            <w:tcBorders>
              <w:top w:val="single" w:sz="4" w:space="0" w:color="auto"/>
              <w:left w:val="single" w:sz="4" w:space="0" w:color="auto"/>
              <w:bottom w:val="single" w:sz="4" w:space="0" w:color="auto"/>
              <w:right w:val="single" w:sz="4" w:space="0" w:color="auto"/>
            </w:tcBorders>
            <w:hideMark/>
          </w:tcPr>
          <w:p w14:paraId="30ADED01" w14:textId="77777777" w:rsidR="005B7033" w:rsidRPr="00054B23" w:rsidRDefault="005B7033" w:rsidP="0050313B">
            <w:pPr>
              <w:pStyle w:val="a4"/>
              <w:ind w:right="-240"/>
              <w:jc w:val="center"/>
              <w:rPr>
                <w:rFonts w:ascii="Times New Roman" w:eastAsiaTheme="minorHAnsi" w:hAnsi="Times New Roman"/>
                <w:bCs/>
                <w:sz w:val="16"/>
                <w:szCs w:val="16"/>
              </w:rPr>
            </w:pPr>
            <w:r w:rsidRPr="00054B23">
              <w:rPr>
                <w:rFonts w:ascii="Times New Roman" w:eastAsiaTheme="minorHAnsi" w:hAnsi="Times New Roman"/>
                <w:bCs/>
                <w:sz w:val="16"/>
                <w:szCs w:val="16"/>
              </w:rPr>
              <w:t>Бюджет СМО</w:t>
            </w:r>
          </w:p>
        </w:tc>
        <w:tc>
          <w:tcPr>
            <w:tcW w:w="465" w:type="dxa"/>
            <w:tcBorders>
              <w:top w:val="single" w:sz="4" w:space="0" w:color="auto"/>
              <w:left w:val="single" w:sz="4" w:space="0" w:color="auto"/>
              <w:bottom w:val="single" w:sz="4" w:space="0" w:color="auto"/>
              <w:right w:val="single" w:sz="4" w:space="0" w:color="auto"/>
            </w:tcBorders>
            <w:hideMark/>
          </w:tcPr>
          <w:p w14:paraId="1B69FCCF" w14:textId="77777777" w:rsidR="005B7033" w:rsidRPr="00054B23" w:rsidRDefault="005B7033" w:rsidP="0050313B">
            <w:pPr>
              <w:pStyle w:val="a4"/>
              <w:jc w:val="center"/>
              <w:rPr>
                <w:rFonts w:ascii="Times New Roman" w:eastAsiaTheme="minorHAnsi" w:hAnsi="Times New Roman"/>
                <w:bCs/>
                <w:sz w:val="16"/>
                <w:szCs w:val="16"/>
              </w:rPr>
            </w:pPr>
            <w:r w:rsidRPr="00054B23">
              <w:rPr>
                <w:rFonts w:ascii="Times New Roman" w:eastAsiaTheme="minorHAnsi" w:hAnsi="Times New Roman"/>
                <w:bCs/>
                <w:sz w:val="16"/>
                <w:szCs w:val="16"/>
              </w:rPr>
              <w:t>Иные источники</w:t>
            </w:r>
          </w:p>
        </w:tc>
        <w:tc>
          <w:tcPr>
            <w:tcW w:w="790" w:type="dxa"/>
            <w:gridSpan w:val="2"/>
            <w:tcBorders>
              <w:top w:val="single" w:sz="4" w:space="0" w:color="auto"/>
              <w:left w:val="single" w:sz="4" w:space="0" w:color="auto"/>
              <w:bottom w:val="single" w:sz="4" w:space="0" w:color="auto"/>
              <w:right w:val="single" w:sz="4" w:space="0" w:color="auto"/>
            </w:tcBorders>
            <w:vAlign w:val="center"/>
            <w:hideMark/>
          </w:tcPr>
          <w:p w14:paraId="4C144294" w14:textId="77777777" w:rsidR="005B7033" w:rsidRPr="00054B23" w:rsidRDefault="005B7033" w:rsidP="0050313B">
            <w:pPr>
              <w:spacing w:after="0" w:line="240" w:lineRule="auto"/>
              <w:rPr>
                <w:rFonts w:ascii="Times New Roman" w:eastAsiaTheme="minorHAnsi" w:hAnsi="Times New Roman"/>
                <w:bCs/>
                <w:sz w:val="16"/>
                <w:szCs w:val="16"/>
              </w:rPr>
            </w:pPr>
          </w:p>
        </w:tc>
        <w:tc>
          <w:tcPr>
            <w:tcW w:w="874" w:type="dxa"/>
            <w:tcBorders>
              <w:top w:val="single" w:sz="4" w:space="0" w:color="auto"/>
              <w:left w:val="single" w:sz="4" w:space="0" w:color="auto"/>
              <w:bottom w:val="single" w:sz="4" w:space="0" w:color="auto"/>
              <w:right w:val="single" w:sz="4" w:space="0" w:color="auto"/>
            </w:tcBorders>
            <w:hideMark/>
          </w:tcPr>
          <w:p w14:paraId="404AF624" w14:textId="77777777" w:rsidR="005B7033" w:rsidRPr="00054B23" w:rsidRDefault="005B7033" w:rsidP="0050313B">
            <w:pPr>
              <w:pStyle w:val="a4"/>
              <w:jc w:val="center"/>
              <w:rPr>
                <w:rFonts w:ascii="Times New Roman" w:eastAsiaTheme="minorHAnsi" w:hAnsi="Times New Roman"/>
                <w:bCs/>
                <w:sz w:val="16"/>
                <w:szCs w:val="16"/>
              </w:rPr>
            </w:pPr>
            <w:r w:rsidRPr="00054B23">
              <w:rPr>
                <w:rFonts w:ascii="Times New Roman" w:eastAsiaTheme="minorHAnsi" w:hAnsi="Times New Roman"/>
                <w:bCs/>
                <w:sz w:val="16"/>
                <w:szCs w:val="16"/>
              </w:rPr>
              <w:t>Бюджет СМО</w:t>
            </w:r>
          </w:p>
        </w:tc>
        <w:tc>
          <w:tcPr>
            <w:tcW w:w="548" w:type="dxa"/>
            <w:gridSpan w:val="2"/>
            <w:tcBorders>
              <w:top w:val="single" w:sz="4" w:space="0" w:color="auto"/>
              <w:left w:val="single" w:sz="4" w:space="0" w:color="auto"/>
              <w:bottom w:val="single" w:sz="4" w:space="0" w:color="auto"/>
              <w:right w:val="single" w:sz="4" w:space="0" w:color="auto"/>
            </w:tcBorders>
            <w:hideMark/>
          </w:tcPr>
          <w:p w14:paraId="16D19CC5" w14:textId="77777777" w:rsidR="005B7033" w:rsidRPr="00054B23" w:rsidRDefault="005B7033" w:rsidP="0050313B">
            <w:pPr>
              <w:pStyle w:val="a4"/>
              <w:jc w:val="center"/>
              <w:rPr>
                <w:rFonts w:ascii="Times New Roman" w:eastAsiaTheme="minorHAnsi" w:hAnsi="Times New Roman"/>
                <w:bCs/>
                <w:sz w:val="16"/>
                <w:szCs w:val="16"/>
              </w:rPr>
            </w:pPr>
            <w:proofErr w:type="gramStart"/>
            <w:r w:rsidRPr="00054B23">
              <w:rPr>
                <w:rFonts w:ascii="Times New Roman" w:eastAsiaTheme="minorHAnsi" w:hAnsi="Times New Roman"/>
                <w:bCs/>
                <w:sz w:val="16"/>
                <w:szCs w:val="16"/>
              </w:rPr>
              <w:t>Иные  источники</w:t>
            </w:r>
            <w:proofErr w:type="gramEnd"/>
            <w:r w:rsidRPr="00054B23">
              <w:rPr>
                <w:rFonts w:ascii="Times New Roman" w:eastAsiaTheme="minorHAnsi" w:hAnsi="Times New Roman"/>
                <w:bCs/>
                <w:sz w:val="16"/>
                <w:szCs w:val="16"/>
              </w:rPr>
              <w:t xml:space="preserve"> </w:t>
            </w:r>
          </w:p>
        </w:tc>
      </w:tr>
      <w:tr w:rsidR="005B7033" w:rsidRPr="00054B23" w14:paraId="3E63145C" w14:textId="77777777" w:rsidTr="00054B23">
        <w:tc>
          <w:tcPr>
            <w:tcW w:w="443" w:type="dxa"/>
            <w:tcBorders>
              <w:top w:val="single" w:sz="4" w:space="0" w:color="auto"/>
              <w:left w:val="single" w:sz="4" w:space="0" w:color="auto"/>
              <w:bottom w:val="single" w:sz="4" w:space="0" w:color="auto"/>
              <w:right w:val="single" w:sz="4" w:space="0" w:color="auto"/>
            </w:tcBorders>
            <w:hideMark/>
          </w:tcPr>
          <w:p w14:paraId="4F0A6C9B"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w:t>
            </w:r>
          </w:p>
        </w:tc>
        <w:tc>
          <w:tcPr>
            <w:tcW w:w="2386" w:type="dxa"/>
            <w:tcBorders>
              <w:top w:val="single" w:sz="4" w:space="0" w:color="auto"/>
              <w:left w:val="single" w:sz="4" w:space="0" w:color="auto"/>
              <w:bottom w:val="single" w:sz="4" w:space="0" w:color="auto"/>
              <w:right w:val="single" w:sz="4" w:space="0" w:color="auto"/>
            </w:tcBorders>
            <w:hideMark/>
          </w:tcPr>
          <w:p w14:paraId="5DF543C9" w14:textId="25AE15CC" w:rsidR="005B7033" w:rsidRPr="00054B23" w:rsidRDefault="00054B2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Мероприятие 1</w:t>
            </w:r>
            <w:r w:rsidR="005B7033" w:rsidRPr="00054B23">
              <w:rPr>
                <w:rFonts w:ascii="Times New Roman" w:eastAsiaTheme="minorHAnsi" w:hAnsi="Times New Roman"/>
                <w:bCs/>
                <w:sz w:val="16"/>
                <w:szCs w:val="16"/>
              </w:rPr>
              <w:t xml:space="preserve">: 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 </w:t>
            </w:r>
          </w:p>
        </w:tc>
        <w:tc>
          <w:tcPr>
            <w:tcW w:w="788" w:type="dxa"/>
            <w:tcBorders>
              <w:top w:val="single" w:sz="4" w:space="0" w:color="auto"/>
              <w:left w:val="single" w:sz="4" w:space="0" w:color="auto"/>
              <w:bottom w:val="single" w:sz="4" w:space="0" w:color="auto"/>
              <w:right w:val="single" w:sz="4" w:space="0" w:color="auto"/>
            </w:tcBorders>
          </w:tcPr>
          <w:p w14:paraId="25365FD2"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286 494,48</w:t>
            </w:r>
          </w:p>
        </w:tc>
        <w:tc>
          <w:tcPr>
            <w:tcW w:w="630" w:type="dxa"/>
            <w:tcBorders>
              <w:top w:val="single" w:sz="4" w:space="0" w:color="auto"/>
              <w:left w:val="single" w:sz="4" w:space="0" w:color="auto"/>
              <w:bottom w:val="single" w:sz="4" w:space="0" w:color="auto"/>
              <w:right w:val="single" w:sz="4" w:space="0" w:color="auto"/>
            </w:tcBorders>
          </w:tcPr>
          <w:p w14:paraId="3206C10C"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286 494,48</w:t>
            </w:r>
          </w:p>
        </w:tc>
        <w:tc>
          <w:tcPr>
            <w:tcW w:w="444" w:type="dxa"/>
            <w:tcBorders>
              <w:top w:val="single" w:sz="4" w:space="0" w:color="auto"/>
              <w:left w:val="single" w:sz="4" w:space="0" w:color="auto"/>
              <w:bottom w:val="single" w:sz="4" w:space="0" w:color="auto"/>
              <w:right w:val="single" w:sz="4" w:space="0" w:color="auto"/>
            </w:tcBorders>
          </w:tcPr>
          <w:p w14:paraId="4828C752"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33" w:type="dxa"/>
            <w:gridSpan w:val="2"/>
            <w:tcBorders>
              <w:top w:val="single" w:sz="4" w:space="0" w:color="auto"/>
              <w:left w:val="single" w:sz="4" w:space="0" w:color="auto"/>
              <w:bottom w:val="single" w:sz="4" w:space="0" w:color="auto"/>
              <w:right w:val="single" w:sz="4" w:space="0" w:color="auto"/>
            </w:tcBorders>
          </w:tcPr>
          <w:p w14:paraId="5F73661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459 640</w:t>
            </w:r>
          </w:p>
        </w:tc>
        <w:tc>
          <w:tcPr>
            <w:tcW w:w="879" w:type="dxa"/>
            <w:tcBorders>
              <w:top w:val="single" w:sz="4" w:space="0" w:color="auto"/>
              <w:left w:val="single" w:sz="4" w:space="0" w:color="auto"/>
              <w:bottom w:val="single" w:sz="4" w:space="0" w:color="auto"/>
              <w:right w:val="single" w:sz="4" w:space="0" w:color="auto"/>
            </w:tcBorders>
          </w:tcPr>
          <w:p w14:paraId="692036E7"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459 640</w:t>
            </w:r>
          </w:p>
        </w:tc>
        <w:tc>
          <w:tcPr>
            <w:tcW w:w="465" w:type="dxa"/>
            <w:tcBorders>
              <w:top w:val="single" w:sz="4" w:space="0" w:color="auto"/>
              <w:left w:val="single" w:sz="4" w:space="0" w:color="auto"/>
              <w:bottom w:val="single" w:sz="4" w:space="0" w:color="auto"/>
              <w:right w:val="single" w:sz="4" w:space="0" w:color="auto"/>
            </w:tcBorders>
          </w:tcPr>
          <w:p w14:paraId="13E71EC0"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90" w:type="dxa"/>
            <w:gridSpan w:val="2"/>
            <w:tcBorders>
              <w:top w:val="single" w:sz="4" w:space="0" w:color="auto"/>
              <w:left w:val="single" w:sz="4" w:space="0" w:color="auto"/>
              <w:bottom w:val="single" w:sz="4" w:space="0" w:color="auto"/>
              <w:right w:val="single" w:sz="4" w:space="0" w:color="auto"/>
            </w:tcBorders>
          </w:tcPr>
          <w:p w14:paraId="249375A2"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459 640</w:t>
            </w:r>
          </w:p>
        </w:tc>
        <w:tc>
          <w:tcPr>
            <w:tcW w:w="874" w:type="dxa"/>
            <w:tcBorders>
              <w:top w:val="single" w:sz="4" w:space="0" w:color="auto"/>
              <w:left w:val="single" w:sz="4" w:space="0" w:color="auto"/>
              <w:bottom w:val="single" w:sz="4" w:space="0" w:color="auto"/>
              <w:right w:val="single" w:sz="4" w:space="0" w:color="auto"/>
            </w:tcBorders>
          </w:tcPr>
          <w:p w14:paraId="48147F13"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459 640</w:t>
            </w:r>
          </w:p>
        </w:tc>
        <w:tc>
          <w:tcPr>
            <w:tcW w:w="548" w:type="dxa"/>
            <w:gridSpan w:val="2"/>
            <w:tcBorders>
              <w:top w:val="single" w:sz="4" w:space="0" w:color="auto"/>
              <w:left w:val="single" w:sz="4" w:space="0" w:color="auto"/>
              <w:bottom w:val="single" w:sz="4" w:space="0" w:color="auto"/>
              <w:right w:val="single" w:sz="4" w:space="0" w:color="auto"/>
            </w:tcBorders>
          </w:tcPr>
          <w:p w14:paraId="555BD0B8"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1F96E57E" w14:textId="77777777" w:rsidTr="00054B23">
        <w:tc>
          <w:tcPr>
            <w:tcW w:w="443" w:type="dxa"/>
            <w:tcBorders>
              <w:top w:val="single" w:sz="4" w:space="0" w:color="auto"/>
              <w:left w:val="single" w:sz="4" w:space="0" w:color="auto"/>
              <w:bottom w:val="single" w:sz="4" w:space="0" w:color="auto"/>
              <w:right w:val="single" w:sz="4" w:space="0" w:color="auto"/>
            </w:tcBorders>
            <w:hideMark/>
          </w:tcPr>
          <w:p w14:paraId="7A10EE60"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w:t>
            </w:r>
          </w:p>
        </w:tc>
        <w:tc>
          <w:tcPr>
            <w:tcW w:w="2386" w:type="dxa"/>
            <w:tcBorders>
              <w:top w:val="single" w:sz="4" w:space="0" w:color="auto"/>
              <w:left w:val="single" w:sz="4" w:space="0" w:color="auto"/>
              <w:bottom w:val="single" w:sz="4" w:space="0" w:color="auto"/>
              <w:right w:val="single" w:sz="4" w:space="0" w:color="auto"/>
            </w:tcBorders>
            <w:hideMark/>
          </w:tcPr>
          <w:p w14:paraId="7695DAB9" w14:textId="77777777" w:rsidR="005B7033" w:rsidRPr="00054B23" w:rsidRDefault="005B7033" w:rsidP="0050313B">
            <w:pPr>
              <w:pStyle w:val="a4"/>
              <w:jc w:val="left"/>
              <w:rPr>
                <w:rFonts w:ascii="Times New Roman" w:eastAsiaTheme="minorHAnsi" w:hAnsi="Times New Roman"/>
                <w:bCs/>
                <w:sz w:val="16"/>
                <w:szCs w:val="16"/>
              </w:rPr>
            </w:pPr>
            <w:r w:rsidRPr="00054B23">
              <w:rPr>
                <w:rFonts w:ascii="Times New Roman" w:eastAsiaTheme="minorHAnsi" w:hAnsi="Times New Roman"/>
                <w:bCs/>
                <w:sz w:val="16"/>
                <w:szCs w:val="16"/>
              </w:rPr>
              <w:t xml:space="preserve">Мероприятие 1.1: обучение муниципальных служащих на курсах повышения квалификации </w:t>
            </w:r>
          </w:p>
          <w:p w14:paraId="6DF4E32A"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 xml:space="preserve">(подстатья 226 «Прочие </w:t>
            </w:r>
            <w:proofErr w:type="spellStart"/>
            <w:proofErr w:type="gramStart"/>
            <w:r w:rsidRPr="00054B23">
              <w:rPr>
                <w:rFonts w:ascii="Times New Roman" w:eastAsiaTheme="minorHAnsi" w:hAnsi="Times New Roman"/>
                <w:bCs/>
                <w:sz w:val="16"/>
                <w:szCs w:val="16"/>
              </w:rPr>
              <w:t>работы,услуги</w:t>
            </w:r>
            <w:proofErr w:type="spellEnd"/>
            <w:proofErr w:type="gramEnd"/>
            <w:r w:rsidRPr="00054B23">
              <w:rPr>
                <w:rFonts w:ascii="Times New Roman" w:eastAsiaTheme="minorHAnsi" w:hAnsi="Times New Roman"/>
                <w:bCs/>
                <w:sz w:val="16"/>
                <w:szCs w:val="16"/>
              </w:rPr>
              <w:t>»)</w:t>
            </w:r>
          </w:p>
        </w:tc>
        <w:tc>
          <w:tcPr>
            <w:tcW w:w="788" w:type="dxa"/>
            <w:tcBorders>
              <w:top w:val="single" w:sz="4" w:space="0" w:color="auto"/>
              <w:left w:val="single" w:sz="4" w:space="0" w:color="auto"/>
              <w:bottom w:val="single" w:sz="4" w:space="0" w:color="auto"/>
              <w:right w:val="single" w:sz="4" w:space="0" w:color="auto"/>
            </w:tcBorders>
          </w:tcPr>
          <w:p w14:paraId="66BBBB1D" w14:textId="77777777" w:rsidR="005B7033" w:rsidRPr="00054B23" w:rsidRDefault="005B7033" w:rsidP="0050313B">
            <w:pPr>
              <w:pStyle w:val="a4"/>
              <w:rPr>
                <w:rFonts w:ascii="Times New Roman" w:eastAsiaTheme="minorHAnsi" w:hAnsi="Times New Roman"/>
                <w:bCs/>
                <w:sz w:val="16"/>
                <w:szCs w:val="16"/>
                <w:lang w:val="en-US"/>
              </w:rPr>
            </w:pPr>
            <w:r w:rsidRPr="00054B23">
              <w:rPr>
                <w:rFonts w:ascii="Times New Roman" w:eastAsiaTheme="minorHAnsi" w:hAnsi="Times New Roman"/>
                <w:bCs/>
                <w:sz w:val="16"/>
                <w:szCs w:val="16"/>
              </w:rPr>
              <w:t>238 400</w:t>
            </w:r>
          </w:p>
        </w:tc>
        <w:tc>
          <w:tcPr>
            <w:tcW w:w="630" w:type="dxa"/>
            <w:tcBorders>
              <w:top w:val="single" w:sz="4" w:space="0" w:color="auto"/>
              <w:left w:val="single" w:sz="4" w:space="0" w:color="auto"/>
              <w:bottom w:val="single" w:sz="4" w:space="0" w:color="auto"/>
              <w:right w:val="single" w:sz="4" w:space="0" w:color="auto"/>
            </w:tcBorders>
          </w:tcPr>
          <w:p w14:paraId="4B06474A" w14:textId="77777777" w:rsidR="005B7033" w:rsidRPr="00054B23" w:rsidRDefault="005B7033" w:rsidP="0050313B">
            <w:pPr>
              <w:pStyle w:val="a4"/>
              <w:rPr>
                <w:rFonts w:ascii="Times New Roman" w:eastAsiaTheme="minorHAnsi" w:hAnsi="Times New Roman"/>
                <w:bCs/>
                <w:sz w:val="16"/>
                <w:szCs w:val="16"/>
                <w:lang w:val="en-US"/>
              </w:rPr>
            </w:pPr>
            <w:r w:rsidRPr="00054B23">
              <w:rPr>
                <w:rFonts w:ascii="Times New Roman" w:eastAsiaTheme="minorHAnsi" w:hAnsi="Times New Roman"/>
                <w:bCs/>
                <w:sz w:val="16"/>
                <w:szCs w:val="16"/>
              </w:rPr>
              <w:t>238 400</w:t>
            </w:r>
          </w:p>
        </w:tc>
        <w:tc>
          <w:tcPr>
            <w:tcW w:w="444" w:type="dxa"/>
            <w:tcBorders>
              <w:top w:val="single" w:sz="4" w:space="0" w:color="auto"/>
              <w:left w:val="single" w:sz="4" w:space="0" w:color="auto"/>
              <w:bottom w:val="single" w:sz="4" w:space="0" w:color="auto"/>
              <w:right w:val="single" w:sz="4" w:space="0" w:color="auto"/>
            </w:tcBorders>
          </w:tcPr>
          <w:p w14:paraId="4AE9B01C"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33" w:type="dxa"/>
            <w:gridSpan w:val="2"/>
            <w:tcBorders>
              <w:top w:val="single" w:sz="4" w:space="0" w:color="auto"/>
              <w:left w:val="single" w:sz="4" w:space="0" w:color="auto"/>
              <w:bottom w:val="single" w:sz="4" w:space="0" w:color="auto"/>
              <w:right w:val="single" w:sz="4" w:space="0" w:color="auto"/>
            </w:tcBorders>
          </w:tcPr>
          <w:p w14:paraId="0215EDEE"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352 000</w:t>
            </w:r>
          </w:p>
        </w:tc>
        <w:tc>
          <w:tcPr>
            <w:tcW w:w="879" w:type="dxa"/>
            <w:tcBorders>
              <w:top w:val="single" w:sz="4" w:space="0" w:color="auto"/>
              <w:left w:val="single" w:sz="4" w:space="0" w:color="auto"/>
              <w:bottom w:val="single" w:sz="4" w:space="0" w:color="auto"/>
              <w:right w:val="single" w:sz="4" w:space="0" w:color="auto"/>
            </w:tcBorders>
          </w:tcPr>
          <w:p w14:paraId="1E556914"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352 000</w:t>
            </w:r>
          </w:p>
        </w:tc>
        <w:tc>
          <w:tcPr>
            <w:tcW w:w="465" w:type="dxa"/>
            <w:tcBorders>
              <w:top w:val="single" w:sz="4" w:space="0" w:color="auto"/>
              <w:left w:val="single" w:sz="4" w:space="0" w:color="auto"/>
              <w:bottom w:val="single" w:sz="4" w:space="0" w:color="auto"/>
              <w:right w:val="single" w:sz="4" w:space="0" w:color="auto"/>
            </w:tcBorders>
          </w:tcPr>
          <w:p w14:paraId="4DACDEC9"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90" w:type="dxa"/>
            <w:gridSpan w:val="2"/>
            <w:tcBorders>
              <w:top w:val="single" w:sz="4" w:space="0" w:color="auto"/>
              <w:left w:val="single" w:sz="4" w:space="0" w:color="auto"/>
              <w:bottom w:val="single" w:sz="4" w:space="0" w:color="auto"/>
              <w:right w:val="single" w:sz="4" w:space="0" w:color="auto"/>
            </w:tcBorders>
          </w:tcPr>
          <w:p w14:paraId="7BEBB08A"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352 000</w:t>
            </w:r>
          </w:p>
        </w:tc>
        <w:tc>
          <w:tcPr>
            <w:tcW w:w="874" w:type="dxa"/>
            <w:tcBorders>
              <w:top w:val="single" w:sz="4" w:space="0" w:color="auto"/>
              <w:left w:val="single" w:sz="4" w:space="0" w:color="auto"/>
              <w:bottom w:val="single" w:sz="4" w:space="0" w:color="auto"/>
              <w:right w:val="single" w:sz="4" w:space="0" w:color="auto"/>
            </w:tcBorders>
          </w:tcPr>
          <w:p w14:paraId="1BE09113"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352 000</w:t>
            </w:r>
          </w:p>
        </w:tc>
        <w:tc>
          <w:tcPr>
            <w:tcW w:w="548" w:type="dxa"/>
            <w:gridSpan w:val="2"/>
            <w:tcBorders>
              <w:top w:val="single" w:sz="4" w:space="0" w:color="auto"/>
              <w:left w:val="single" w:sz="4" w:space="0" w:color="auto"/>
              <w:bottom w:val="single" w:sz="4" w:space="0" w:color="auto"/>
              <w:right w:val="single" w:sz="4" w:space="0" w:color="auto"/>
            </w:tcBorders>
          </w:tcPr>
          <w:p w14:paraId="112A51F5"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6F4A0B2A" w14:textId="77777777" w:rsidTr="00054B23">
        <w:tc>
          <w:tcPr>
            <w:tcW w:w="443" w:type="dxa"/>
            <w:tcBorders>
              <w:top w:val="single" w:sz="4" w:space="0" w:color="auto"/>
              <w:left w:val="single" w:sz="4" w:space="0" w:color="auto"/>
              <w:bottom w:val="single" w:sz="4" w:space="0" w:color="auto"/>
              <w:right w:val="single" w:sz="4" w:space="0" w:color="auto"/>
            </w:tcBorders>
          </w:tcPr>
          <w:p w14:paraId="7AEEE32B"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1.1.1.</w:t>
            </w:r>
          </w:p>
        </w:tc>
        <w:tc>
          <w:tcPr>
            <w:tcW w:w="2386" w:type="dxa"/>
            <w:tcBorders>
              <w:top w:val="single" w:sz="4" w:space="0" w:color="auto"/>
              <w:left w:val="single" w:sz="4" w:space="0" w:color="auto"/>
              <w:bottom w:val="single" w:sz="4" w:space="0" w:color="auto"/>
              <w:right w:val="single" w:sz="4" w:space="0" w:color="auto"/>
            </w:tcBorders>
          </w:tcPr>
          <w:p w14:paraId="398DE501" w14:textId="2E3743EC" w:rsidR="005B7033" w:rsidRPr="00054B23" w:rsidRDefault="005B7033" w:rsidP="0050313B">
            <w:pPr>
              <w:pStyle w:val="a4"/>
              <w:jc w:val="left"/>
              <w:rPr>
                <w:rFonts w:ascii="Times New Roman" w:eastAsiaTheme="minorHAnsi" w:hAnsi="Times New Roman"/>
                <w:bCs/>
                <w:sz w:val="16"/>
                <w:szCs w:val="16"/>
              </w:rPr>
            </w:pPr>
            <w:r w:rsidRPr="00054B23">
              <w:rPr>
                <w:rFonts w:ascii="Times New Roman" w:eastAsiaTheme="minorHAnsi" w:hAnsi="Times New Roman"/>
                <w:bCs/>
                <w:sz w:val="16"/>
                <w:szCs w:val="16"/>
              </w:rPr>
              <w:t xml:space="preserve">Мероприятие 1.1.1: обучение муниципальных служащих на </w:t>
            </w:r>
            <w:r w:rsidR="00054B23" w:rsidRPr="00054B23">
              <w:rPr>
                <w:rFonts w:ascii="Times New Roman" w:eastAsiaTheme="minorHAnsi" w:hAnsi="Times New Roman"/>
                <w:bCs/>
                <w:sz w:val="16"/>
                <w:szCs w:val="16"/>
              </w:rPr>
              <w:t>курсах повышения</w:t>
            </w:r>
            <w:r w:rsidRPr="00054B23">
              <w:rPr>
                <w:rFonts w:ascii="Times New Roman" w:eastAsiaTheme="minorHAnsi" w:hAnsi="Times New Roman"/>
                <w:bCs/>
                <w:sz w:val="16"/>
                <w:szCs w:val="16"/>
              </w:rPr>
              <w:t xml:space="preserve"> квалификации по вопросам противодействия коррупции </w:t>
            </w:r>
          </w:p>
          <w:p w14:paraId="13971EEC"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 xml:space="preserve">(подстатья 226 «Прочие </w:t>
            </w:r>
            <w:proofErr w:type="spellStart"/>
            <w:proofErr w:type="gramStart"/>
            <w:r w:rsidRPr="00054B23">
              <w:rPr>
                <w:rFonts w:ascii="Times New Roman" w:eastAsiaTheme="minorHAnsi" w:hAnsi="Times New Roman"/>
                <w:bCs/>
                <w:sz w:val="16"/>
                <w:szCs w:val="16"/>
              </w:rPr>
              <w:t>работы,услуги</w:t>
            </w:r>
            <w:proofErr w:type="spellEnd"/>
            <w:proofErr w:type="gramEnd"/>
            <w:r w:rsidRPr="00054B23">
              <w:rPr>
                <w:rFonts w:ascii="Times New Roman" w:eastAsiaTheme="minorHAnsi" w:hAnsi="Times New Roman"/>
                <w:bCs/>
                <w:sz w:val="16"/>
                <w:szCs w:val="16"/>
              </w:rPr>
              <w:t>»)</w:t>
            </w:r>
          </w:p>
        </w:tc>
        <w:tc>
          <w:tcPr>
            <w:tcW w:w="788" w:type="dxa"/>
            <w:tcBorders>
              <w:top w:val="single" w:sz="4" w:space="0" w:color="auto"/>
              <w:left w:val="single" w:sz="4" w:space="0" w:color="auto"/>
              <w:bottom w:val="single" w:sz="4" w:space="0" w:color="auto"/>
              <w:right w:val="single" w:sz="4" w:space="0" w:color="auto"/>
            </w:tcBorders>
          </w:tcPr>
          <w:p w14:paraId="278A091F"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30 000</w:t>
            </w:r>
          </w:p>
        </w:tc>
        <w:tc>
          <w:tcPr>
            <w:tcW w:w="630" w:type="dxa"/>
            <w:tcBorders>
              <w:top w:val="single" w:sz="4" w:space="0" w:color="auto"/>
              <w:left w:val="single" w:sz="4" w:space="0" w:color="auto"/>
              <w:bottom w:val="single" w:sz="4" w:space="0" w:color="auto"/>
              <w:right w:val="single" w:sz="4" w:space="0" w:color="auto"/>
            </w:tcBorders>
          </w:tcPr>
          <w:p w14:paraId="758CA561"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30 000</w:t>
            </w:r>
          </w:p>
        </w:tc>
        <w:tc>
          <w:tcPr>
            <w:tcW w:w="444" w:type="dxa"/>
            <w:tcBorders>
              <w:top w:val="single" w:sz="4" w:space="0" w:color="auto"/>
              <w:left w:val="single" w:sz="4" w:space="0" w:color="auto"/>
              <w:bottom w:val="single" w:sz="4" w:space="0" w:color="auto"/>
              <w:right w:val="single" w:sz="4" w:space="0" w:color="auto"/>
            </w:tcBorders>
          </w:tcPr>
          <w:p w14:paraId="2FB16024"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33" w:type="dxa"/>
            <w:gridSpan w:val="2"/>
            <w:tcBorders>
              <w:top w:val="single" w:sz="4" w:space="0" w:color="auto"/>
              <w:left w:val="single" w:sz="4" w:space="0" w:color="auto"/>
              <w:bottom w:val="single" w:sz="4" w:space="0" w:color="auto"/>
              <w:right w:val="single" w:sz="4" w:space="0" w:color="auto"/>
            </w:tcBorders>
          </w:tcPr>
          <w:p w14:paraId="42C2201E"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48 000</w:t>
            </w:r>
          </w:p>
        </w:tc>
        <w:tc>
          <w:tcPr>
            <w:tcW w:w="879" w:type="dxa"/>
            <w:tcBorders>
              <w:top w:val="single" w:sz="4" w:space="0" w:color="auto"/>
              <w:left w:val="single" w:sz="4" w:space="0" w:color="auto"/>
              <w:bottom w:val="single" w:sz="4" w:space="0" w:color="auto"/>
              <w:right w:val="single" w:sz="4" w:space="0" w:color="auto"/>
            </w:tcBorders>
          </w:tcPr>
          <w:p w14:paraId="2C56ECFA"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48 000</w:t>
            </w:r>
          </w:p>
        </w:tc>
        <w:tc>
          <w:tcPr>
            <w:tcW w:w="465" w:type="dxa"/>
            <w:tcBorders>
              <w:top w:val="single" w:sz="4" w:space="0" w:color="auto"/>
              <w:left w:val="single" w:sz="4" w:space="0" w:color="auto"/>
              <w:bottom w:val="single" w:sz="4" w:space="0" w:color="auto"/>
              <w:right w:val="single" w:sz="4" w:space="0" w:color="auto"/>
            </w:tcBorders>
          </w:tcPr>
          <w:p w14:paraId="1DCDF0A3"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90" w:type="dxa"/>
            <w:gridSpan w:val="2"/>
            <w:tcBorders>
              <w:top w:val="single" w:sz="4" w:space="0" w:color="auto"/>
              <w:left w:val="single" w:sz="4" w:space="0" w:color="auto"/>
              <w:bottom w:val="single" w:sz="4" w:space="0" w:color="auto"/>
              <w:right w:val="single" w:sz="4" w:space="0" w:color="auto"/>
            </w:tcBorders>
          </w:tcPr>
          <w:p w14:paraId="00957170"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48 000</w:t>
            </w:r>
          </w:p>
        </w:tc>
        <w:tc>
          <w:tcPr>
            <w:tcW w:w="874" w:type="dxa"/>
            <w:tcBorders>
              <w:top w:val="single" w:sz="4" w:space="0" w:color="auto"/>
              <w:left w:val="single" w:sz="4" w:space="0" w:color="auto"/>
              <w:bottom w:val="single" w:sz="4" w:space="0" w:color="auto"/>
              <w:right w:val="single" w:sz="4" w:space="0" w:color="auto"/>
            </w:tcBorders>
          </w:tcPr>
          <w:p w14:paraId="002D8F7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48 000</w:t>
            </w:r>
          </w:p>
        </w:tc>
        <w:tc>
          <w:tcPr>
            <w:tcW w:w="548" w:type="dxa"/>
            <w:gridSpan w:val="2"/>
            <w:tcBorders>
              <w:top w:val="single" w:sz="4" w:space="0" w:color="auto"/>
              <w:left w:val="single" w:sz="4" w:space="0" w:color="auto"/>
              <w:bottom w:val="single" w:sz="4" w:space="0" w:color="auto"/>
              <w:right w:val="single" w:sz="4" w:space="0" w:color="auto"/>
            </w:tcBorders>
          </w:tcPr>
          <w:p w14:paraId="6EE55711"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346FF297" w14:textId="77777777" w:rsidTr="00054B23">
        <w:tc>
          <w:tcPr>
            <w:tcW w:w="443" w:type="dxa"/>
            <w:tcBorders>
              <w:top w:val="single" w:sz="4" w:space="0" w:color="auto"/>
              <w:left w:val="single" w:sz="4" w:space="0" w:color="auto"/>
              <w:bottom w:val="single" w:sz="4" w:space="0" w:color="auto"/>
              <w:right w:val="single" w:sz="4" w:space="0" w:color="auto"/>
            </w:tcBorders>
            <w:hideMark/>
          </w:tcPr>
          <w:p w14:paraId="069B327D"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1.2</w:t>
            </w:r>
          </w:p>
        </w:tc>
        <w:tc>
          <w:tcPr>
            <w:tcW w:w="2386" w:type="dxa"/>
            <w:tcBorders>
              <w:top w:val="single" w:sz="4" w:space="0" w:color="auto"/>
              <w:left w:val="single" w:sz="4" w:space="0" w:color="auto"/>
              <w:bottom w:val="single" w:sz="4" w:space="0" w:color="auto"/>
              <w:right w:val="single" w:sz="4" w:space="0" w:color="auto"/>
            </w:tcBorders>
            <w:hideMark/>
          </w:tcPr>
          <w:p w14:paraId="0AEC8C00"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Мероприятие 1.2: оплата суточных   муниципальным служащим на курсах повышения квалификации</w:t>
            </w:r>
          </w:p>
          <w:p w14:paraId="2FC3A462"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(подстатья 212 «Прочие выплаты»)</w:t>
            </w:r>
          </w:p>
        </w:tc>
        <w:tc>
          <w:tcPr>
            <w:tcW w:w="788" w:type="dxa"/>
            <w:tcBorders>
              <w:top w:val="single" w:sz="4" w:space="0" w:color="auto"/>
              <w:left w:val="single" w:sz="4" w:space="0" w:color="auto"/>
              <w:bottom w:val="single" w:sz="4" w:space="0" w:color="auto"/>
              <w:right w:val="single" w:sz="4" w:space="0" w:color="auto"/>
            </w:tcBorders>
          </w:tcPr>
          <w:p w14:paraId="7F8608E8"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5 500,48</w:t>
            </w:r>
          </w:p>
        </w:tc>
        <w:tc>
          <w:tcPr>
            <w:tcW w:w="630" w:type="dxa"/>
            <w:tcBorders>
              <w:top w:val="single" w:sz="4" w:space="0" w:color="auto"/>
              <w:left w:val="single" w:sz="4" w:space="0" w:color="auto"/>
              <w:bottom w:val="single" w:sz="4" w:space="0" w:color="auto"/>
              <w:right w:val="single" w:sz="4" w:space="0" w:color="auto"/>
            </w:tcBorders>
          </w:tcPr>
          <w:p w14:paraId="5410AD28"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5 500,48</w:t>
            </w:r>
          </w:p>
        </w:tc>
        <w:tc>
          <w:tcPr>
            <w:tcW w:w="444" w:type="dxa"/>
            <w:tcBorders>
              <w:top w:val="single" w:sz="4" w:space="0" w:color="auto"/>
              <w:left w:val="single" w:sz="4" w:space="0" w:color="auto"/>
              <w:bottom w:val="single" w:sz="4" w:space="0" w:color="auto"/>
              <w:right w:val="single" w:sz="4" w:space="0" w:color="auto"/>
            </w:tcBorders>
          </w:tcPr>
          <w:p w14:paraId="1ECFC18F"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33" w:type="dxa"/>
            <w:gridSpan w:val="2"/>
            <w:tcBorders>
              <w:top w:val="single" w:sz="4" w:space="0" w:color="auto"/>
              <w:left w:val="single" w:sz="4" w:space="0" w:color="auto"/>
              <w:bottom w:val="single" w:sz="4" w:space="0" w:color="auto"/>
              <w:right w:val="single" w:sz="4" w:space="0" w:color="auto"/>
            </w:tcBorders>
          </w:tcPr>
          <w:p w14:paraId="23413F40"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14 800</w:t>
            </w:r>
          </w:p>
        </w:tc>
        <w:tc>
          <w:tcPr>
            <w:tcW w:w="879" w:type="dxa"/>
            <w:tcBorders>
              <w:top w:val="single" w:sz="4" w:space="0" w:color="auto"/>
              <w:left w:val="single" w:sz="4" w:space="0" w:color="auto"/>
              <w:bottom w:val="single" w:sz="4" w:space="0" w:color="auto"/>
              <w:right w:val="single" w:sz="4" w:space="0" w:color="auto"/>
            </w:tcBorders>
          </w:tcPr>
          <w:p w14:paraId="19244BD9"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14 800</w:t>
            </w:r>
          </w:p>
        </w:tc>
        <w:tc>
          <w:tcPr>
            <w:tcW w:w="465" w:type="dxa"/>
            <w:tcBorders>
              <w:top w:val="single" w:sz="4" w:space="0" w:color="auto"/>
              <w:left w:val="single" w:sz="4" w:space="0" w:color="auto"/>
              <w:bottom w:val="single" w:sz="4" w:space="0" w:color="auto"/>
              <w:right w:val="single" w:sz="4" w:space="0" w:color="auto"/>
            </w:tcBorders>
          </w:tcPr>
          <w:p w14:paraId="207E9641"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90" w:type="dxa"/>
            <w:gridSpan w:val="2"/>
            <w:tcBorders>
              <w:top w:val="single" w:sz="4" w:space="0" w:color="auto"/>
              <w:left w:val="single" w:sz="4" w:space="0" w:color="auto"/>
              <w:bottom w:val="single" w:sz="4" w:space="0" w:color="auto"/>
              <w:right w:val="single" w:sz="4" w:space="0" w:color="auto"/>
            </w:tcBorders>
          </w:tcPr>
          <w:p w14:paraId="33570DF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14 800</w:t>
            </w:r>
          </w:p>
        </w:tc>
        <w:tc>
          <w:tcPr>
            <w:tcW w:w="874" w:type="dxa"/>
            <w:tcBorders>
              <w:top w:val="single" w:sz="4" w:space="0" w:color="auto"/>
              <w:left w:val="single" w:sz="4" w:space="0" w:color="auto"/>
              <w:bottom w:val="single" w:sz="4" w:space="0" w:color="auto"/>
              <w:right w:val="single" w:sz="4" w:space="0" w:color="auto"/>
            </w:tcBorders>
          </w:tcPr>
          <w:p w14:paraId="2DBF61BF"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14 800</w:t>
            </w:r>
          </w:p>
        </w:tc>
        <w:tc>
          <w:tcPr>
            <w:tcW w:w="548" w:type="dxa"/>
            <w:gridSpan w:val="2"/>
            <w:tcBorders>
              <w:top w:val="single" w:sz="4" w:space="0" w:color="auto"/>
              <w:left w:val="single" w:sz="4" w:space="0" w:color="auto"/>
              <w:bottom w:val="single" w:sz="4" w:space="0" w:color="auto"/>
              <w:right w:val="single" w:sz="4" w:space="0" w:color="auto"/>
            </w:tcBorders>
          </w:tcPr>
          <w:p w14:paraId="2215ABE3"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313E2CF4" w14:textId="77777777" w:rsidTr="00054B23">
        <w:tc>
          <w:tcPr>
            <w:tcW w:w="443" w:type="dxa"/>
            <w:tcBorders>
              <w:top w:val="single" w:sz="4" w:space="0" w:color="auto"/>
              <w:left w:val="single" w:sz="4" w:space="0" w:color="auto"/>
              <w:bottom w:val="single" w:sz="4" w:space="0" w:color="auto"/>
              <w:right w:val="single" w:sz="4" w:space="0" w:color="auto"/>
            </w:tcBorders>
          </w:tcPr>
          <w:p w14:paraId="45BA5D80"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1.2.1</w:t>
            </w:r>
          </w:p>
        </w:tc>
        <w:tc>
          <w:tcPr>
            <w:tcW w:w="2386" w:type="dxa"/>
            <w:tcBorders>
              <w:top w:val="single" w:sz="4" w:space="0" w:color="auto"/>
              <w:left w:val="single" w:sz="4" w:space="0" w:color="auto"/>
              <w:bottom w:val="single" w:sz="4" w:space="0" w:color="auto"/>
              <w:right w:val="single" w:sz="4" w:space="0" w:color="auto"/>
            </w:tcBorders>
          </w:tcPr>
          <w:p w14:paraId="19A1DEC1" w14:textId="77777777" w:rsidR="005B7033" w:rsidRPr="00054B23" w:rsidRDefault="005B7033" w:rsidP="0050313B">
            <w:pPr>
              <w:pStyle w:val="a4"/>
              <w:jc w:val="left"/>
              <w:rPr>
                <w:rFonts w:ascii="Times New Roman" w:eastAsiaTheme="minorHAnsi" w:hAnsi="Times New Roman"/>
                <w:bCs/>
                <w:sz w:val="16"/>
                <w:szCs w:val="16"/>
              </w:rPr>
            </w:pPr>
            <w:r w:rsidRPr="00054B23">
              <w:rPr>
                <w:rFonts w:ascii="Times New Roman" w:eastAsiaTheme="minorHAnsi" w:hAnsi="Times New Roman"/>
                <w:bCs/>
                <w:sz w:val="16"/>
                <w:szCs w:val="16"/>
              </w:rPr>
              <w:t>Мероприятие 1.2.1: оплата суточных   муниципальным служащим на курсах повышения квалификации по вопросам противодействия коррупции</w:t>
            </w:r>
          </w:p>
          <w:p w14:paraId="71EB5120"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(подстатья 212 «Прочие выплаты»)</w:t>
            </w:r>
          </w:p>
          <w:p w14:paraId="6B942F9C" w14:textId="77777777" w:rsidR="005B7033" w:rsidRPr="00054B23" w:rsidRDefault="005B7033" w:rsidP="0050313B">
            <w:pPr>
              <w:pStyle w:val="a4"/>
              <w:rPr>
                <w:rFonts w:ascii="Times New Roman" w:eastAsiaTheme="minorHAnsi" w:hAnsi="Times New Roman"/>
                <w:bCs/>
                <w:sz w:val="16"/>
                <w:szCs w:val="16"/>
              </w:rPr>
            </w:pPr>
          </w:p>
        </w:tc>
        <w:tc>
          <w:tcPr>
            <w:tcW w:w="788" w:type="dxa"/>
            <w:tcBorders>
              <w:top w:val="single" w:sz="4" w:space="0" w:color="auto"/>
              <w:left w:val="single" w:sz="4" w:space="0" w:color="auto"/>
              <w:bottom w:val="single" w:sz="4" w:space="0" w:color="auto"/>
              <w:right w:val="single" w:sz="4" w:space="0" w:color="auto"/>
            </w:tcBorders>
          </w:tcPr>
          <w:p w14:paraId="2EF35E99"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lastRenderedPageBreak/>
              <w:t>0</w:t>
            </w:r>
          </w:p>
        </w:tc>
        <w:tc>
          <w:tcPr>
            <w:tcW w:w="630" w:type="dxa"/>
            <w:tcBorders>
              <w:top w:val="single" w:sz="4" w:space="0" w:color="auto"/>
              <w:left w:val="single" w:sz="4" w:space="0" w:color="auto"/>
              <w:bottom w:val="single" w:sz="4" w:space="0" w:color="auto"/>
              <w:right w:val="single" w:sz="4" w:space="0" w:color="auto"/>
            </w:tcBorders>
          </w:tcPr>
          <w:p w14:paraId="4980CEDA"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p w14:paraId="6EC6DA0D" w14:textId="77777777" w:rsidR="005B7033" w:rsidRPr="00054B23" w:rsidRDefault="005B7033" w:rsidP="0050313B">
            <w:pPr>
              <w:pStyle w:val="a4"/>
              <w:rPr>
                <w:rFonts w:ascii="Times New Roman" w:eastAsiaTheme="minorHAnsi" w:hAnsi="Times New Roman"/>
                <w:bCs/>
                <w:sz w:val="16"/>
                <w:szCs w:val="16"/>
              </w:rPr>
            </w:pPr>
          </w:p>
        </w:tc>
        <w:tc>
          <w:tcPr>
            <w:tcW w:w="444" w:type="dxa"/>
            <w:tcBorders>
              <w:top w:val="single" w:sz="4" w:space="0" w:color="auto"/>
              <w:left w:val="single" w:sz="4" w:space="0" w:color="auto"/>
              <w:bottom w:val="single" w:sz="4" w:space="0" w:color="auto"/>
              <w:right w:val="single" w:sz="4" w:space="0" w:color="auto"/>
            </w:tcBorders>
          </w:tcPr>
          <w:p w14:paraId="5DA8090D"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p w14:paraId="433A20CF" w14:textId="77777777" w:rsidR="005B7033" w:rsidRPr="00054B23" w:rsidRDefault="005B7033" w:rsidP="0050313B">
            <w:pPr>
              <w:pStyle w:val="a4"/>
              <w:rPr>
                <w:rFonts w:ascii="Times New Roman" w:eastAsiaTheme="minorHAnsi" w:hAnsi="Times New Roman"/>
                <w:bCs/>
                <w:sz w:val="16"/>
                <w:szCs w:val="16"/>
              </w:rPr>
            </w:pPr>
          </w:p>
        </w:tc>
        <w:tc>
          <w:tcPr>
            <w:tcW w:w="833" w:type="dxa"/>
            <w:gridSpan w:val="2"/>
            <w:tcBorders>
              <w:top w:val="single" w:sz="4" w:space="0" w:color="auto"/>
              <w:left w:val="single" w:sz="4" w:space="0" w:color="auto"/>
              <w:bottom w:val="single" w:sz="4" w:space="0" w:color="auto"/>
              <w:right w:val="single" w:sz="4" w:space="0" w:color="auto"/>
            </w:tcBorders>
          </w:tcPr>
          <w:p w14:paraId="28098CFA"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1 800</w:t>
            </w:r>
          </w:p>
        </w:tc>
        <w:tc>
          <w:tcPr>
            <w:tcW w:w="879" w:type="dxa"/>
            <w:tcBorders>
              <w:top w:val="single" w:sz="4" w:space="0" w:color="auto"/>
              <w:left w:val="single" w:sz="4" w:space="0" w:color="auto"/>
              <w:bottom w:val="single" w:sz="4" w:space="0" w:color="auto"/>
              <w:right w:val="single" w:sz="4" w:space="0" w:color="auto"/>
            </w:tcBorders>
          </w:tcPr>
          <w:p w14:paraId="11721C41"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1 800</w:t>
            </w:r>
          </w:p>
        </w:tc>
        <w:tc>
          <w:tcPr>
            <w:tcW w:w="465" w:type="dxa"/>
            <w:tcBorders>
              <w:top w:val="single" w:sz="4" w:space="0" w:color="auto"/>
              <w:left w:val="single" w:sz="4" w:space="0" w:color="auto"/>
              <w:bottom w:val="single" w:sz="4" w:space="0" w:color="auto"/>
              <w:right w:val="single" w:sz="4" w:space="0" w:color="auto"/>
            </w:tcBorders>
          </w:tcPr>
          <w:p w14:paraId="61B29D63"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90" w:type="dxa"/>
            <w:gridSpan w:val="2"/>
            <w:tcBorders>
              <w:top w:val="single" w:sz="4" w:space="0" w:color="auto"/>
              <w:left w:val="single" w:sz="4" w:space="0" w:color="auto"/>
              <w:bottom w:val="single" w:sz="4" w:space="0" w:color="auto"/>
              <w:right w:val="single" w:sz="4" w:space="0" w:color="auto"/>
            </w:tcBorders>
          </w:tcPr>
          <w:p w14:paraId="1C4CCC83"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1 800</w:t>
            </w:r>
          </w:p>
        </w:tc>
        <w:tc>
          <w:tcPr>
            <w:tcW w:w="874" w:type="dxa"/>
            <w:tcBorders>
              <w:top w:val="single" w:sz="4" w:space="0" w:color="auto"/>
              <w:left w:val="single" w:sz="4" w:space="0" w:color="auto"/>
              <w:bottom w:val="single" w:sz="4" w:space="0" w:color="auto"/>
              <w:right w:val="single" w:sz="4" w:space="0" w:color="auto"/>
            </w:tcBorders>
          </w:tcPr>
          <w:p w14:paraId="494E867F"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1 800</w:t>
            </w:r>
          </w:p>
        </w:tc>
        <w:tc>
          <w:tcPr>
            <w:tcW w:w="548" w:type="dxa"/>
            <w:gridSpan w:val="2"/>
            <w:tcBorders>
              <w:top w:val="single" w:sz="4" w:space="0" w:color="auto"/>
              <w:left w:val="single" w:sz="4" w:space="0" w:color="auto"/>
              <w:bottom w:val="single" w:sz="4" w:space="0" w:color="auto"/>
              <w:right w:val="single" w:sz="4" w:space="0" w:color="auto"/>
            </w:tcBorders>
          </w:tcPr>
          <w:p w14:paraId="648A85DC"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7CB7868D" w14:textId="77777777" w:rsidTr="00054B23">
        <w:tc>
          <w:tcPr>
            <w:tcW w:w="443" w:type="dxa"/>
            <w:tcBorders>
              <w:top w:val="single" w:sz="4" w:space="0" w:color="auto"/>
              <w:left w:val="single" w:sz="4" w:space="0" w:color="auto"/>
              <w:bottom w:val="single" w:sz="4" w:space="0" w:color="auto"/>
              <w:right w:val="single" w:sz="4" w:space="0" w:color="auto"/>
            </w:tcBorders>
            <w:hideMark/>
          </w:tcPr>
          <w:p w14:paraId="394F52ED"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1.3</w:t>
            </w:r>
          </w:p>
        </w:tc>
        <w:tc>
          <w:tcPr>
            <w:tcW w:w="2386" w:type="dxa"/>
            <w:tcBorders>
              <w:top w:val="single" w:sz="4" w:space="0" w:color="auto"/>
              <w:left w:val="single" w:sz="4" w:space="0" w:color="auto"/>
              <w:bottom w:val="single" w:sz="4" w:space="0" w:color="auto"/>
              <w:right w:val="single" w:sz="4" w:space="0" w:color="auto"/>
            </w:tcBorders>
            <w:hideMark/>
          </w:tcPr>
          <w:p w14:paraId="332D101C" w14:textId="33DCCF68"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 xml:space="preserve">Мероприятие 1.3: оплата </w:t>
            </w:r>
            <w:r w:rsidR="00054B23" w:rsidRPr="00054B23">
              <w:rPr>
                <w:rFonts w:ascii="Times New Roman" w:eastAsiaTheme="minorHAnsi" w:hAnsi="Times New Roman"/>
                <w:bCs/>
                <w:sz w:val="16"/>
                <w:szCs w:val="16"/>
              </w:rPr>
              <w:t>проезда муниципальных</w:t>
            </w:r>
            <w:r w:rsidRPr="00054B23">
              <w:rPr>
                <w:rFonts w:ascii="Times New Roman" w:eastAsiaTheme="minorHAnsi" w:hAnsi="Times New Roman"/>
                <w:bCs/>
                <w:sz w:val="16"/>
                <w:szCs w:val="16"/>
              </w:rPr>
              <w:t xml:space="preserve"> служащих на курсы повышения квалификации</w:t>
            </w:r>
          </w:p>
          <w:p w14:paraId="62CFDCFC"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(подстатья 222 «Транспортные услуги»)</w:t>
            </w:r>
          </w:p>
        </w:tc>
        <w:tc>
          <w:tcPr>
            <w:tcW w:w="788" w:type="dxa"/>
            <w:tcBorders>
              <w:top w:val="single" w:sz="4" w:space="0" w:color="auto"/>
              <w:left w:val="single" w:sz="4" w:space="0" w:color="auto"/>
              <w:bottom w:val="single" w:sz="4" w:space="0" w:color="auto"/>
              <w:right w:val="single" w:sz="4" w:space="0" w:color="auto"/>
            </w:tcBorders>
          </w:tcPr>
          <w:p w14:paraId="5B5D8F14" w14:textId="77777777" w:rsidR="005B7033" w:rsidRPr="00054B23" w:rsidRDefault="005B7033" w:rsidP="0050313B">
            <w:pPr>
              <w:pStyle w:val="a4"/>
              <w:rPr>
                <w:rFonts w:ascii="Times New Roman" w:eastAsiaTheme="minorHAnsi" w:hAnsi="Times New Roman"/>
                <w:bCs/>
                <w:sz w:val="16"/>
                <w:szCs w:val="16"/>
                <w:lang w:val="en-US"/>
              </w:rPr>
            </w:pPr>
            <w:r w:rsidRPr="00054B23">
              <w:rPr>
                <w:rFonts w:ascii="Times New Roman" w:eastAsiaTheme="minorHAnsi" w:hAnsi="Times New Roman"/>
                <w:bCs/>
                <w:sz w:val="16"/>
                <w:szCs w:val="16"/>
              </w:rPr>
              <w:t>16 194</w:t>
            </w:r>
          </w:p>
        </w:tc>
        <w:tc>
          <w:tcPr>
            <w:tcW w:w="630" w:type="dxa"/>
            <w:tcBorders>
              <w:top w:val="single" w:sz="4" w:space="0" w:color="auto"/>
              <w:left w:val="single" w:sz="4" w:space="0" w:color="auto"/>
              <w:bottom w:val="single" w:sz="4" w:space="0" w:color="auto"/>
              <w:right w:val="single" w:sz="4" w:space="0" w:color="auto"/>
            </w:tcBorders>
          </w:tcPr>
          <w:p w14:paraId="2F46E2CF" w14:textId="77777777" w:rsidR="005B7033" w:rsidRPr="00054B23" w:rsidRDefault="005B7033" w:rsidP="0050313B">
            <w:pPr>
              <w:pStyle w:val="a4"/>
              <w:rPr>
                <w:rFonts w:ascii="Times New Roman" w:eastAsiaTheme="minorHAnsi" w:hAnsi="Times New Roman"/>
                <w:bCs/>
                <w:sz w:val="16"/>
                <w:szCs w:val="16"/>
                <w:lang w:val="en-US"/>
              </w:rPr>
            </w:pPr>
            <w:r w:rsidRPr="00054B23">
              <w:rPr>
                <w:rFonts w:ascii="Times New Roman" w:eastAsiaTheme="minorHAnsi" w:hAnsi="Times New Roman"/>
                <w:bCs/>
                <w:sz w:val="16"/>
                <w:szCs w:val="16"/>
              </w:rPr>
              <w:t>16 194</w:t>
            </w:r>
          </w:p>
        </w:tc>
        <w:tc>
          <w:tcPr>
            <w:tcW w:w="444" w:type="dxa"/>
            <w:tcBorders>
              <w:top w:val="single" w:sz="4" w:space="0" w:color="auto"/>
              <w:left w:val="single" w:sz="4" w:space="0" w:color="auto"/>
              <w:bottom w:val="single" w:sz="4" w:space="0" w:color="auto"/>
              <w:right w:val="single" w:sz="4" w:space="0" w:color="auto"/>
            </w:tcBorders>
          </w:tcPr>
          <w:p w14:paraId="4D77F24B"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33" w:type="dxa"/>
            <w:gridSpan w:val="2"/>
            <w:tcBorders>
              <w:top w:val="single" w:sz="4" w:space="0" w:color="auto"/>
              <w:left w:val="single" w:sz="4" w:space="0" w:color="auto"/>
              <w:bottom w:val="single" w:sz="4" w:space="0" w:color="auto"/>
              <w:right w:val="single" w:sz="4" w:space="0" w:color="auto"/>
            </w:tcBorders>
          </w:tcPr>
          <w:p w14:paraId="0D9711F3"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11 440</w:t>
            </w:r>
          </w:p>
        </w:tc>
        <w:tc>
          <w:tcPr>
            <w:tcW w:w="879" w:type="dxa"/>
            <w:tcBorders>
              <w:top w:val="single" w:sz="4" w:space="0" w:color="auto"/>
              <w:left w:val="single" w:sz="4" w:space="0" w:color="auto"/>
              <w:bottom w:val="single" w:sz="4" w:space="0" w:color="auto"/>
              <w:right w:val="single" w:sz="4" w:space="0" w:color="auto"/>
            </w:tcBorders>
          </w:tcPr>
          <w:p w14:paraId="77983D90"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11 440</w:t>
            </w:r>
          </w:p>
        </w:tc>
        <w:tc>
          <w:tcPr>
            <w:tcW w:w="465" w:type="dxa"/>
            <w:tcBorders>
              <w:top w:val="single" w:sz="4" w:space="0" w:color="auto"/>
              <w:left w:val="single" w:sz="4" w:space="0" w:color="auto"/>
              <w:bottom w:val="single" w:sz="4" w:space="0" w:color="auto"/>
              <w:right w:val="single" w:sz="4" w:space="0" w:color="auto"/>
            </w:tcBorders>
          </w:tcPr>
          <w:p w14:paraId="267EB68C"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90" w:type="dxa"/>
            <w:gridSpan w:val="2"/>
            <w:tcBorders>
              <w:top w:val="single" w:sz="4" w:space="0" w:color="auto"/>
              <w:left w:val="single" w:sz="4" w:space="0" w:color="auto"/>
              <w:bottom w:val="single" w:sz="4" w:space="0" w:color="auto"/>
              <w:right w:val="single" w:sz="4" w:space="0" w:color="auto"/>
            </w:tcBorders>
          </w:tcPr>
          <w:p w14:paraId="662DEECD"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11 440</w:t>
            </w:r>
          </w:p>
        </w:tc>
        <w:tc>
          <w:tcPr>
            <w:tcW w:w="874" w:type="dxa"/>
            <w:tcBorders>
              <w:top w:val="single" w:sz="4" w:space="0" w:color="auto"/>
              <w:left w:val="single" w:sz="4" w:space="0" w:color="auto"/>
              <w:bottom w:val="single" w:sz="4" w:space="0" w:color="auto"/>
              <w:right w:val="single" w:sz="4" w:space="0" w:color="auto"/>
            </w:tcBorders>
          </w:tcPr>
          <w:p w14:paraId="0B2F156D"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11 440</w:t>
            </w:r>
          </w:p>
        </w:tc>
        <w:tc>
          <w:tcPr>
            <w:tcW w:w="548" w:type="dxa"/>
            <w:gridSpan w:val="2"/>
            <w:tcBorders>
              <w:top w:val="single" w:sz="4" w:space="0" w:color="auto"/>
              <w:left w:val="single" w:sz="4" w:space="0" w:color="auto"/>
              <w:bottom w:val="single" w:sz="4" w:space="0" w:color="auto"/>
              <w:right w:val="single" w:sz="4" w:space="0" w:color="auto"/>
            </w:tcBorders>
          </w:tcPr>
          <w:p w14:paraId="2855C01B"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26507FE7" w14:textId="77777777" w:rsidTr="00054B23">
        <w:tc>
          <w:tcPr>
            <w:tcW w:w="443" w:type="dxa"/>
            <w:tcBorders>
              <w:top w:val="single" w:sz="4" w:space="0" w:color="auto"/>
              <w:left w:val="single" w:sz="4" w:space="0" w:color="auto"/>
              <w:bottom w:val="single" w:sz="4" w:space="0" w:color="auto"/>
              <w:right w:val="single" w:sz="4" w:space="0" w:color="auto"/>
            </w:tcBorders>
          </w:tcPr>
          <w:p w14:paraId="27B1B8A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1.3.1</w:t>
            </w:r>
          </w:p>
        </w:tc>
        <w:tc>
          <w:tcPr>
            <w:tcW w:w="2386" w:type="dxa"/>
            <w:tcBorders>
              <w:top w:val="single" w:sz="4" w:space="0" w:color="auto"/>
              <w:left w:val="single" w:sz="4" w:space="0" w:color="auto"/>
              <w:bottom w:val="single" w:sz="4" w:space="0" w:color="auto"/>
              <w:right w:val="single" w:sz="4" w:space="0" w:color="auto"/>
            </w:tcBorders>
          </w:tcPr>
          <w:p w14:paraId="680581A8" w14:textId="5A3E89C7" w:rsidR="005B7033" w:rsidRPr="00054B23" w:rsidRDefault="005B7033" w:rsidP="0050313B">
            <w:pPr>
              <w:pStyle w:val="a4"/>
              <w:jc w:val="left"/>
              <w:rPr>
                <w:rFonts w:ascii="Times New Roman" w:eastAsiaTheme="minorHAnsi" w:hAnsi="Times New Roman"/>
                <w:bCs/>
                <w:sz w:val="16"/>
                <w:szCs w:val="16"/>
              </w:rPr>
            </w:pPr>
            <w:r w:rsidRPr="00054B23">
              <w:rPr>
                <w:rFonts w:ascii="Times New Roman" w:eastAsiaTheme="minorHAnsi" w:hAnsi="Times New Roman"/>
                <w:bCs/>
                <w:sz w:val="16"/>
                <w:szCs w:val="16"/>
              </w:rPr>
              <w:t xml:space="preserve">Мероприятие 1.3.1: оплата </w:t>
            </w:r>
            <w:r w:rsidR="00054B23" w:rsidRPr="00054B23">
              <w:rPr>
                <w:rFonts w:ascii="Times New Roman" w:eastAsiaTheme="minorHAnsi" w:hAnsi="Times New Roman"/>
                <w:bCs/>
                <w:sz w:val="16"/>
                <w:szCs w:val="16"/>
              </w:rPr>
              <w:t>проезда муниципальных</w:t>
            </w:r>
            <w:r w:rsidRPr="00054B23">
              <w:rPr>
                <w:rFonts w:ascii="Times New Roman" w:eastAsiaTheme="minorHAnsi" w:hAnsi="Times New Roman"/>
                <w:bCs/>
                <w:sz w:val="16"/>
                <w:szCs w:val="16"/>
              </w:rPr>
              <w:t xml:space="preserve"> служащих на курсы повышения квалификации по вопросам противодействия коррупции</w:t>
            </w:r>
          </w:p>
          <w:p w14:paraId="364C0391"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(подстатья 222 «Транспортные услуги»)</w:t>
            </w:r>
          </w:p>
        </w:tc>
        <w:tc>
          <w:tcPr>
            <w:tcW w:w="788" w:type="dxa"/>
            <w:tcBorders>
              <w:top w:val="single" w:sz="4" w:space="0" w:color="auto"/>
              <w:left w:val="single" w:sz="4" w:space="0" w:color="auto"/>
              <w:bottom w:val="single" w:sz="4" w:space="0" w:color="auto"/>
              <w:right w:val="single" w:sz="4" w:space="0" w:color="auto"/>
            </w:tcBorders>
          </w:tcPr>
          <w:p w14:paraId="1D319CFB"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630" w:type="dxa"/>
            <w:tcBorders>
              <w:top w:val="single" w:sz="4" w:space="0" w:color="auto"/>
              <w:left w:val="single" w:sz="4" w:space="0" w:color="auto"/>
              <w:bottom w:val="single" w:sz="4" w:space="0" w:color="auto"/>
              <w:right w:val="single" w:sz="4" w:space="0" w:color="auto"/>
            </w:tcBorders>
          </w:tcPr>
          <w:p w14:paraId="136011B8"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444" w:type="dxa"/>
            <w:tcBorders>
              <w:top w:val="single" w:sz="4" w:space="0" w:color="auto"/>
              <w:left w:val="single" w:sz="4" w:space="0" w:color="auto"/>
              <w:bottom w:val="single" w:sz="4" w:space="0" w:color="auto"/>
              <w:right w:val="single" w:sz="4" w:space="0" w:color="auto"/>
            </w:tcBorders>
          </w:tcPr>
          <w:p w14:paraId="67946CB9"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33" w:type="dxa"/>
            <w:gridSpan w:val="2"/>
            <w:tcBorders>
              <w:top w:val="single" w:sz="4" w:space="0" w:color="auto"/>
              <w:left w:val="single" w:sz="4" w:space="0" w:color="auto"/>
              <w:bottom w:val="single" w:sz="4" w:space="0" w:color="auto"/>
              <w:right w:val="single" w:sz="4" w:space="0" w:color="auto"/>
            </w:tcBorders>
          </w:tcPr>
          <w:p w14:paraId="441BEDD7"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2 640</w:t>
            </w:r>
          </w:p>
        </w:tc>
        <w:tc>
          <w:tcPr>
            <w:tcW w:w="879" w:type="dxa"/>
            <w:tcBorders>
              <w:top w:val="single" w:sz="4" w:space="0" w:color="auto"/>
              <w:left w:val="single" w:sz="4" w:space="0" w:color="auto"/>
              <w:bottom w:val="single" w:sz="4" w:space="0" w:color="auto"/>
              <w:right w:val="single" w:sz="4" w:space="0" w:color="auto"/>
            </w:tcBorders>
          </w:tcPr>
          <w:p w14:paraId="7E803BE0"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2 640</w:t>
            </w:r>
          </w:p>
        </w:tc>
        <w:tc>
          <w:tcPr>
            <w:tcW w:w="465" w:type="dxa"/>
            <w:tcBorders>
              <w:top w:val="single" w:sz="4" w:space="0" w:color="auto"/>
              <w:left w:val="single" w:sz="4" w:space="0" w:color="auto"/>
              <w:bottom w:val="single" w:sz="4" w:space="0" w:color="auto"/>
              <w:right w:val="single" w:sz="4" w:space="0" w:color="auto"/>
            </w:tcBorders>
          </w:tcPr>
          <w:p w14:paraId="1885FA5C"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90" w:type="dxa"/>
            <w:gridSpan w:val="2"/>
            <w:tcBorders>
              <w:top w:val="single" w:sz="4" w:space="0" w:color="auto"/>
              <w:left w:val="single" w:sz="4" w:space="0" w:color="auto"/>
              <w:bottom w:val="single" w:sz="4" w:space="0" w:color="auto"/>
              <w:right w:val="single" w:sz="4" w:space="0" w:color="auto"/>
            </w:tcBorders>
          </w:tcPr>
          <w:p w14:paraId="66E26A2B"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2 640</w:t>
            </w:r>
          </w:p>
        </w:tc>
        <w:tc>
          <w:tcPr>
            <w:tcW w:w="874" w:type="dxa"/>
            <w:tcBorders>
              <w:top w:val="single" w:sz="4" w:space="0" w:color="auto"/>
              <w:left w:val="single" w:sz="4" w:space="0" w:color="auto"/>
              <w:bottom w:val="single" w:sz="4" w:space="0" w:color="auto"/>
              <w:right w:val="single" w:sz="4" w:space="0" w:color="auto"/>
            </w:tcBorders>
          </w:tcPr>
          <w:p w14:paraId="170FF028"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2 640</w:t>
            </w:r>
          </w:p>
        </w:tc>
        <w:tc>
          <w:tcPr>
            <w:tcW w:w="548" w:type="dxa"/>
            <w:gridSpan w:val="2"/>
            <w:tcBorders>
              <w:top w:val="single" w:sz="4" w:space="0" w:color="auto"/>
              <w:left w:val="single" w:sz="4" w:space="0" w:color="auto"/>
              <w:bottom w:val="single" w:sz="4" w:space="0" w:color="auto"/>
              <w:right w:val="single" w:sz="4" w:space="0" w:color="auto"/>
            </w:tcBorders>
          </w:tcPr>
          <w:p w14:paraId="597CDDA9"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053E8429" w14:textId="77777777" w:rsidTr="00054B23">
        <w:tc>
          <w:tcPr>
            <w:tcW w:w="443" w:type="dxa"/>
            <w:tcBorders>
              <w:top w:val="single" w:sz="4" w:space="0" w:color="auto"/>
              <w:left w:val="single" w:sz="4" w:space="0" w:color="auto"/>
              <w:bottom w:val="single" w:sz="4" w:space="0" w:color="auto"/>
              <w:right w:val="single" w:sz="4" w:space="0" w:color="auto"/>
            </w:tcBorders>
          </w:tcPr>
          <w:p w14:paraId="79477CC8"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1.4</w:t>
            </w:r>
          </w:p>
        </w:tc>
        <w:tc>
          <w:tcPr>
            <w:tcW w:w="2386" w:type="dxa"/>
            <w:tcBorders>
              <w:top w:val="single" w:sz="4" w:space="0" w:color="auto"/>
              <w:left w:val="single" w:sz="4" w:space="0" w:color="auto"/>
              <w:bottom w:val="single" w:sz="4" w:space="0" w:color="auto"/>
              <w:right w:val="single" w:sz="4" w:space="0" w:color="auto"/>
            </w:tcBorders>
          </w:tcPr>
          <w:p w14:paraId="468B09E1" w14:textId="79855DAF" w:rsidR="005B7033" w:rsidRPr="00054B23" w:rsidRDefault="005B7033" w:rsidP="0050313B">
            <w:pPr>
              <w:pStyle w:val="a4"/>
              <w:jc w:val="left"/>
              <w:rPr>
                <w:rFonts w:ascii="Times New Roman" w:eastAsiaTheme="minorHAnsi" w:hAnsi="Times New Roman"/>
                <w:bCs/>
                <w:sz w:val="16"/>
                <w:szCs w:val="16"/>
              </w:rPr>
            </w:pPr>
            <w:r w:rsidRPr="00054B23">
              <w:rPr>
                <w:rFonts w:ascii="Times New Roman" w:eastAsiaTheme="minorHAnsi" w:hAnsi="Times New Roman"/>
                <w:bCs/>
                <w:sz w:val="16"/>
                <w:szCs w:val="16"/>
              </w:rPr>
              <w:t xml:space="preserve">Мероприятие 1.4: оплата за </w:t>
            </w:r>
            <w:r w:rsidR="00054B23" w:rsidRPr="00054B23">
              <w:rPr>
                <w:rFonts w:ascii="Times New Roman" w:eastAsiaTheme="minorHAnsi" w:hAnsi="Times New Roman"/>
                <w:bCs/>
                <w:sz w:val="16"/>
                <w:szCs w:val="16"/>
              </w:rPr>
              <w:t>проживание муниципальных</w:t>
            </w:r>
            <w:r w:rsidRPr="00054B23">
              <w:rPr>
                <w:rFonts w:ascii="Times New Roman" w:eastAsiaTheme="minorHAnsi" w:hAnsi="Times New Roman"/>
                <w:bCs/>
                <w:sz w:val="16"/>
                <w:szCs w:val="16"/>
              </w:rPr>
              <w:t xml:space="preserve"> служащих во время обучения на </w:t>
            </w:r>
            <w:r w:rsidR="00054B23" w:rsidRPr="00054B23">
              <w:rPr>
                <w:rFonts w:ascii="Times New Roman" w:eastAsiaTheme="minorHAnsi" w:hAnsi="Times New Roman"/>
                <w:bCs/>
                <w:sz w:val="16"/>
                <w:szCs w:val="16"/>
              </w:rPr>
              <w:t>курсах повышения</w:t>
            </w:r>
            <w:r w:rsidRPr="00054B23">
              <w:rPr>
                <w:rFonts w:ascii="Times New Roman" w:eastAsiaTheme="minorHAnsi" w:hAnsi="Times New Roman"/>
                <w:bCs/>
                <w:sz w:val="16"/>
                <w:szCs w:val="16"/>
              </w:rPr>
              <w:t xml:space="preserve"> квалификации </w:t>
            </w:r>
          </w:p>
          <w:p w14:paraId="5F06D514"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 xml:space="preserve">(подстатья 226 «Прочие </w:t>
            </w:r>
            <w:proofErr w:type="spellStart"/>
            <w:proofErr w:type="gramStart"/>
            <w:r w:rsidRPr="00054B23">
              <w:rPr>
                <w:rFonts w:ascii="Times New Roman" w:eastAsiaTheme="minorHAnsi" w:hAnsi="Times New Roman"/>
                <w:bCs/>
                <w:sz w:val="16"/>
                <w:szCs w:val="16"/>
              </w:rPr>
              <w:t>работы,услуги</w:t>
            </w:r>
            <w:proofErr w:type="spellEnd"/>
            <w:proofErr w:type="gramEnd"/>
            <w:r w:rsidRPr="00054B23">
              <w:rPr>
                <w:rFonts w:ascii="Times New Roman" w:eastAsiaTheme="minorHAnsi" w:hAnsi="Times New Roman"/>
                <w:bCs/>
                <w:sz w:val="16"/>
                <w:szCs w:val="16"/>
              </w:rPr>
              <w:t>»)</w:t>
            </w:r>
          </w:p>
        </w:tc>
        <w:tc>
          <w:tcPr>
            <w:tcW w:w="788" w:type="dxa"/>
            <w:tcBorders>
              <w:top w:val="single" w:sz="4" w:space="0" w:color="auto"/>
              <w:left w:val="single" w:sz="4" w:space="0" w:color="auto"/>
              <w:bottom w:val="single" w:sz="4" w:space="0" w:color="auto"/>
              <w:right w:val="single" w:sz="4" w:space="0" w:color="auto"/>
            </w:tcBorders>
          </w:tcPr>
          <w:p w14:paraId="24294007"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26 400</w:t>
            </w:r>
          </w:p>
        </w:tc>
        <w:tc>
          <w:tcPr>
            <w:tcW w:w="630" w:type="dxa"/>
            <w:tcBorders>
              <w:top w:val="single" w:sz="4" w:space="0" w:color="auto"/>
              <w:left w:val="single" w:sz="4" w:space="0" w:color="auto"/>
              <w:bottom w:val="single" w:sz="4" w:space="0" w:color="auto"/>
              <w:right w:val="single" w:sz="4" w:space="0" w:color="auto"/>
            </w:tcBorders>
          </w:tcPr>
          <w:p w14:paraId="5D8A0543"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26 400</w:t>
            </w:r>
          </w:p>
        </w:tc>
        <w:tc>
          <w:tcPr>
            <w:tcW w:w="444" w:type="dxa"/>
            <w:tcBorders>
              <w:top w:val="single" w:sz="4" w:space="0" w:color="auto"/>
              <w:left w:val="single" w:sz="4" w:space="0" w:color="auto"/>
              <w:bottom w:val="single" w:sz="4" w:space="0" w:color="auto"/>
              <w:right w:val="single" w:sz="4" w:space="0" w:color="auto"/>
            </w:tcBorders>
          </w:tcPr>
          <w:p w14:paraId="12F8C870"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33" w:type="dxa"/>
            <w:gridSpan w:val="2"/>
            <w:tcBorders>
              <w:top w:val="single" w:sz="4" w:space="0" w:color="auto"/>
              <w:left w:val="single" w:sz="4" w:space="0" w:color="auto"/>
              <w:bottom w:val="single" w:sz="4" w:space="0" w:color="auto"/>
              <w:right w:val="single" w:sz="4" w:space="0" w:color="auto"/>
            </w:tcBorders>
          </w:tcPr>
          <w:p w14:paraId="6D2E3625"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81 400</w:t>
            </w:r>
          </w:p>
        </w:tc>
        <w:tc>
          <w:tcPr>
            <w:tcW w:w="879" w:type="dxa"/>
            <w:tcBorders>
              <w:top w:val="single" w:sz="4" w:space="0" w:color="auto"/>
              <w:left w:val="single" w:sz="4" w:space="0" w:color="auto"/>
              <w:bottom w:val="single" w:sz="4" w:space="0" w:color="auto"/>
              <w:right w:val="single" w:sz="4" w:space="0" w:color="auto"/>
            </w:tcBorders>
          </w:tcPr>
          <w:p w14:paraId="20E011E5"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81 400</w:t>
            </w:r>
          </w:p>
        </w:tc>
        <w:tc>
          <w:tcPr>
            <w:tcW w:w="465" w:type="dxa"/>
            <w:tcBorders>
              <w:top w:val="single" w:sz="4" w:space="0" w:color="auto"/>
              <w:left w:val="single" w:sz="4" w:space="0" w:color="auto"/>
              <w:bottom w:val="single" w:sz="4" w:space="0" w:color="auto"/>
              <w:right w:val="single" w:sz="4" w:space="0" w:color="auto"/>
            </w:tcBorders>
          </w:tcPr>
          <w:p w14:paraId="4F1B39C2"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90" w:type="dxa"/>
            <w:gridSpan w:val="2"/>
            <w:tcBorders>
              <w:top w:val="single" w:sz="4" w:space="0" w:color="auto"/>
              <w:left w:val="single" w:sz="4" w:space="0" w:color="auto"/>
              <w:bottom w:val="single" w:sz="4" w:space="0" w:color="auto"/>
              <w:right w:val="single" w:sz="4" w:space="0" w:color="auto"/>
            </w:tcBorders>
          </w:tcPr>
          <w:p w14:paraId="6283B0D3"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81 400</w:t>
            </w:r>
          </w:p>
        </w:tc>
        <w:tc>
          <w:tcPr>
            <w:tcW w:w="874" w:type="dxa"/>
            <w:tcBorders>
              <w:top w:val="single" w:sz="4" w:space="0" w:color="auto"/>
              <w:left w:val="single" w:sz="4" w:space="0" w:color="auto"/>
              <w:bottom w:val="single" w:sz="4" w:space="0" w:color="auto"/>
              <w:right w:val="single" w:sz="4" w:space="0" w:color="auto"/>
            </w:tcBorders>
          </w:tcPr>
          <w:p w14:paraId="71237753"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81 400</w:t>
            </w:r>
          </w:p>
        </w:tc>
        <w:tc>
          <w:tcPr>
            <w:tcW w:w="548" w:type="dxa"/>
            <w:gridSpan w:val="2"/>
            <w:tcBorders>
              <w:top w:val="single" w:sz="4" w:space="0" w:color="auto"/>
              <w:left w:val="single" w:sz="4" w:space="0" w:color="auto"/>
              <w:bottom w:val="single" w:sz="4" w:space="0" w:color="auto"/>
              <w:right w:val="single" w:sz="4" w:space="0" w:color="auto"/>
            </w:tcBorders>
          </w:tcPr>
          <w:p w14:paraId="78A5A1D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5DEFCD6E" w14:textId="77777777" w:rsidTr="00054B23">
        <w:tc>
          <w:tcPr>
            <w:tcW w:w="443" w:type="dxa"/>
            <w:tcBorders>
              <w:top w:val="single" w:sz="4" w:space="0" w:color="auto"/>
              <w:left w:val="single" w:sz="4" w:space="0" w:color="auto"/>
              <w:bottom w:val="single" w:sz="4" w:space="0" w:color="auto"/>
              <w:right w:val="single" w:sz="4" w:space="0" w:color="auto"/>
            </w:tcBorders>
          </w:tcPr>
          <w:p w14:paraId="4A60BE49"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1.4.1</w:t>
            </w:r>
          </w:p>
        </w:tc>
        <w:tc>
          <w:tcPr>
            <w:tcW w:w="2386" w:type="dxa"/>
            <w:tcBorders>
              <w:top w:val="single" w:sz="4" w:space="0" w:color="auto"/>
              <w:left w:val="single" w:sz="4" w:space="0" w:color="auto"/>
              <w:bottom w:val="single" w:sz="4" w:space="0" w:color="auto"/>
              <w:right w:val="single" w:sz="4" w:space="0" w:color="auto"/>
            </w:tcBorders>
          </w:tcPr>
          <w:p w14:paraId="7C70C27E" w14:textId="3700A82C" w:rsidR="005B7033" w:rsidRPr="00054B23" w:rsidRDefault="005B7033" w:rsidP="0050313B">
            <w:pPr>
              <w:pStyle w:val="a4"/>
              <w:jc w:val="left"/>
              <w:rPr>
                <w:rFonts w:ascii="Times New Roman" w:eastAsiaTheme="minorHAnsi" w:hAnsi="Times New Roman"/>
                <w:bCs/>
                <w:sz w:val="16"/>
                <w:szCs w:val="16"/>
              </w:rPr>
            </w:pPr>
            <w:r w:rsidRPr="00054B23">
              <w:rPr>
                <w:rFonts w:ascii="Times New Roman" w:eastAsiaTheme="minorHAnsi" w:hAnsi="Times New Roman"/>
                <w:bCs/>
                <w:sz w:val="16"/>
                <w:szCs w:val="16"/>
              </w:rPr>
              <w:t xml:space="preserve">Мероприятие 1.4.1: оплата за </w:t>
            </w:r>
            <w:r w:rsidR="00054B23" w:rsidRPr="00054B23">
              <w:rPr>
                <w:rFonts w:ascii="Times New Roman" w:eastAsiaTheme="minorHAnsi" w:hAnsi="Times New Roman"/>
                <w:bCs/>
                <w:sz w:val="16"/>
                <w:szCs w:val="16"/>
              </w:rPr>
              <w:t>проживание муниципальных</w:t>
            </w:r>
            <w:r w:rsidRPr="00054B23">
              <w:rPr>
                <w:rFonts w:ascii="Times New Roman" w:eastAsiaTheme="minorHAnsi" w:hAnsi="Times New Roman"/>
                <w:bCs/>
                <w:sz w:val="16"/>
                <w:szCs w:val="16"/>
              </w:rPr>
              <w:t xml:space="preserve"> служащих во время обучения на </w:t>
            </w:r>
            <w:r w:rsidR="00054B23" w:rsidRPr="00054B23">
              <w:rPr>
                <w:rFonts w:ascii="Times New Roman" w:eastAsiaTheme="minorHAnsi" w:hAnsi="Times New Roman"/>
                <w:bCs/>
                <w:sz w:val="16"/>
                <w:szCs w:val="16"/>
              </w:rPr>
              <w:t>курсах повышения</w:t>
            </w:r>
            <w:r w:rsidRPr="00054B23">
              <w:rPr>
                <w:rFonts w:ascii="Times New Roman" w:eastAsiaTheme="minorHAnsi" w:hAnsi="Times New Roman"/>
                <w:bCs/>
                <w:sz w:val="16"/>
                <w:szCs w:val="16"/>
              </w:rPr>
              <w:t xml:space="preserve"> квалификации по вопросам противодействия коррупции</w:t>
            </w:r>
          </w:p>
          <w:p w14:paraId="0CE26306" w14:textId="65CF4068"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 xml:space="preserve">(подстатья 226 «Прочие </w:t>
            </w:r>
            <w:r w:rsidR="00054B23" w:rsidRPr="00054B23">
              <w:rPr>
                <w:rFonts w:ascii="Times New Roman" w:eastAsiaTheme="minorHAnsi" w:hAnsi="Times New Roman"/>
                <w:bCs/>
                <w:sz w:val="16"/>
                <w:szCs w:val="16"/>
              </w:rPr>
              <w:t>работы, услуги</w:t>
            </w:r>
            <w:r w:rsidRPr="00054B23">
              <w:rPr>
                <w:rFonts w:ascii="Times New Roman" w:eastAsiaTheme="minorHAnsi" w:hAnsi="Times New Roman"/>
                <w:bCs/>
                <w:sz w:val="16"/>
                <w:szCs w:val="16"/>
              </w:rPr>
              <w:t>»)</w:t>
            </w:r>
          </w:p>
        </w:tc>
        <w:tc>
          <w:tcPr>
            <w:tcW w:w="788" w:type="dxa"/>
            <w:tcBorders>
              <w:top w:val="single" w:sz="4" w:space="0" w:color="auto"/>
              <w:left w:val="single" w:sz="4" w:space="0" w:color="auto"/>
              <w:bottom w:val="single" w:sz="4" w:space="0" w:color="auto"/>
              <w:right w:val="single" w:sz="4" w:space="0" w:color="auto"/>
            </w:tcBorders>
          </w:tcPr>
          <w:p w14:paraId="63FD8B69"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630" w:type="dxa"/>
            <w:tcBorders>
              <w:top w:val="single" w:sz="4" w:space="0" w:color="auto"/>
              <w:left w:val="single" w:sz="4" w:space="0" w:color="auto"/>
              <w:bottom w:val="single" w:sz="4" w:space="0" w:color="auto"/>
              <w:right w:val="single" w:sz="4" w:space="0" w:color="auto"/>
            </w:tcBorders>
          </w:tcPr>
          <w:p w14:paraId="10DA17C2"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444" w:type="dxa"/>
            <w:tcBorders>
              <w:top w:val="single" w:sz="4" w:space="0" w:color="auto"/>
              <w:left w:val="single" w:sz="4" w:space="0" w:color="auto"/>
              <w:bottom w:val="single" w:sz="4" w:space="0" w:color="auto"/>
              <w:right w:val="single" w:sz="4" w:space="0" w:color="auto"/>
            </w:tcBorders>
          </w:tcPr>
          <w:p w14:paraId="19CE3470"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33" w:type="dxa"/>
            <w:gridSpan w:val="2"/>
            <w:tcBorders>
              <w:top w:val="single" w:sz="4" w:space="0" w:color="auto"/>
              <w:left w:val="single" w:sz="4" w:space="0" w:color="auto"/>
              <w:bottom w:val="single" w:sz="4" w:space="0" w:color="auto"/>
              <w:right w:val="single" w:sz="4" w:space="0" w:color="auto"/>
            </w:tcBorders>
          </w:tcPr>
          <w:p w14:paraId="16BE60B1"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9 900</w:t>
            </w:r>
          </w:p>
        </w:tc>
        <w:tc>
          <w:tcPr>
            <w:tcW w:w="879" w:type="dxa"/>
            <w:tcBorders>
              <w:top w:val="single" w:sz="4" w:space="0" w:color="auto"/>
              <w:left w:val="single" w:sz="4" w:space="0" w:color="auto"/>
              <w:bottom w:val="single" w:sz="4" w:space="0" w:color="auto"/>
              <w:right w:val="single" w:sz="4" w:space="0" w:color="auto"/>
            </w:tcBorders>
          </w:tcPr>
          <w:p w14:paraId="20901C07"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9 900</w:t>
            </w:r>
          </w:p>
        </w:tc>
        <w:tc>
          <w:tcPr>
            <w:tcW w:w="465" w:type="dxa"/>
            <w:tcBorders>
              <w:top w:val="single" w:sz="4" w:space="0" w:color="auto"/>
              <w:left w:val="single" w:sz="4" w:space="0" w:color="auto"/>
              <w:bottom w:val="single" w:sz="4" w:space="0" w:color="auto"/>
              <w:right w:val="single" w:sz="4" w:space="0" w:color="auto"/>
            </w:tcBorders>
          </w:tcPr>
          <w:p w14:paraId="538FF51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90" w:type="dxa"/>
            <w:gridSpan w:val="2"/>
            <w:tcBorders>
              <w:top w:val="single" w:sz="4" w:space="0" w:color="auto"/>
              <w:left w:val="single" w:sz="4" w:space="0" w:color="auto"/>
              <w:bottom w:val="single" w:sz="4" w:space="0" w:color="auto"/>
              <w:right w:val="single" w:sz="4" w:space="0" w:color="auto"/>
            </w:tcBorders>
          </w:tcPr>
          <w:p w14:paraId="54BA1DD7"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9 900</w:t>
            </w:r>
          </w:p>
        </w:tc>
        <w:tc>
          <w:tcPr>
            <w:tcW w:w="874" w:type="dxa"/>
            <w:tcBorders>
              <w:top w:val="single" w:sz="4" w:space="0" w:color="auto"/>
              <w:left w:val="single" w:sz="4" w:space="0" w:color="auto"/>
              <w:bottom w:val="single" w:sz="4" w:space="0" w:color="auto"/>
              <w:right w:val="single" w:sz="4" w:space="0" w:color="auto"/>
            </w:tcBorders>
          </w:tcPr>
          <w:p w14:paraId="03179A93"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9 900</w:t>
            </w:r>
          </w:p>
        </w:tc>
        <w:tc>
          <w:tcPr>
            <w:tcW w:w="548" w:type="dxa"/>
            <w:gridSpan w:val="2"/>
            <w:tcBorders>
              <w:top w:val="single" w:sz="4" w:space="0" w:color="auto"/>
              <w:left w:val="single" w:sz="4" w:space="0" w:color="auto"/>
              <w:bottom w:val="single" w:sz="4" w:space="0" w:color="auto"/>
              <w:right w:val="single" w:sz="4" w:space="0" w:color="auto"/>
            </w:tcBorders>
          </w:tcPr>
          <w:p w14:paraId="3B91A83C"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048290B4" w14:textId="77777777" w:rsidTr="00054B23">
        <w:tc>
          <w:tcPr>
            <w:tcW w:w="443" w:type="dxa"/>
            <w:tcBorders>
              <w:top w:val="single" w:sz="4" w:space="0" w:color="auto"/>
              <w:left w:val="single" w:sz="4" w:space="0" w:color="auto"/>
              <w:bottom w:val="single" w:sz="4" w:space="0" w:color="auto"/>
              <w:right w:val="single" w:sz="4" w:space="0" w:color="auto"/>
            </w:tcBorders>
            <w:hideMark/>
          </w:tcPr>
          <w:p w14:paraId="53A8D851"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2</w:t>
            </w:r>
          </w:p>
        </w:tc>
        <w:tc>
          <w:tcPr>
            <w:tcW w:w="2386" w:type="dxa"/>
            <w:tcBorders>
              <w:top w:val="single" w:sz="4" w:space="0" w:color="auto"/>
              <w:left w:val="single" w:sz="4" w:space="0" w:color="auto"/>
              <w:bottom w:val="single" w:sz="4" w:space="0" w:color="auto"/>
              <w:right w:val="single" w:sz="4" w:space="0" w:color="auto"/>
            </w:tcBorders>
            <w:hideMark/>
          </w:tcPr>
          <w:p w14:paraId="0F7F6FB9"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 xml:space="preserve">Мероприятие 2: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 </w:t>
            </w:r>
          </w:p>
          <w:p w14:paraId="26EDCCF2" w14:textId="46096C0E"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 xml:space="preserve">(подстатья 226 «Прочие </w:t>
            </w:r>
            <w:r w:rsidR="00054B23" w:rsidRPr="00054B23">
              <w:rPr>
                <w:rFonts w:ascii="Times New Roman" w:eastAsiaTheme="minorHAnsi" w:hAnsi="Times New Roman"/>
                <w:bCs/>
                <w:sz w:val="16"/>
                <w:szCs w:val="16"/>
              </w:rPr>
              <w:t>работы, услуги</w:t>
            </w:r>
            <w:r w:rsidRPr="00054B23">
              <w:rPr>
                <w:rFonts w:ascii="Times New Roman" w:eastAsiaTheme="minorHAnsi" w:hAnsi="Times New Roman"/>
                <w:bCs/>
                <w:sz w:val="16"/>
                <w:szCs w:val="16"/>
              </w:rPr>
              <w:t>»)</w:t>
            </w:r>
          </w:p>
        </w:tc>
        <w:tc>
          <w:tcPr>
            <w:tcW w:w="788" w:type="dxa"/>
            <w:tcBorders>
              <w:top w:val="single" w:sz="4" w:space="0" w:color="auto"/>
              <w:left w:val="single" w:sz="4" w:space="0" w:color="auto"/>
              <w:bottom w:val="single" w:sz="4" w:space="0" w:color="auto"/>
              <w:right w:val="single" w:sz="4" w:space="0" w:color="auto"/>
            </w:tcBorders>
          </w:tcPr>
          <w:p w14:paraId="0BDC375C"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859 973,99</w:t>
            </w:r>
          </w:p>
        </w:tc>
        <w:tc>
          <w:tcPr>
            <w:tcW w:w="630" w:type="dxa"/>
            <w:tcBorders>
              <w:top w:val="single" w:sz="4" w:space="0" w:color="auto"/>
              <w:left w:val="single" w:sz="4" w:space="0" w:color="auto"/>
              <w:bottom w:val="single" w:sz="4" w:space="0" w:color="auto"/>
              <w:right w:val="single" w:sz="4" w:space="0" w:color="auto"/>
            </w:tcBorders>
          </w:tcPr>
          <w:p w14:paraId="1A4476ED"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859 973,99</w:t>
            </w:r>
          </w:p>
        </w:tc>
        <w:tc>
          <w:tcPr>
            <w:tcW w:w="444" w:type="dxa"/>
            <w:tcBorders>
              <w:top w:val="single" w:sz="4" w:space="0" w:color="auto"/>
              <w:left w:val="single" w:sz="4" w:space="0" w:color="auto"/>
              <w:bottom w:val="single" w:sz="4" w:space="0" w:color="auto"/>
              <w:right w:val="single" w:sz="4" w:space="0" w:color="auto"/>
            </w:tcBorders>
          </w:tcPr>
          <w:p w14:paraId="4F9325E8"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33" w:type="dxa"/>
            <w:gridSpan w:val="2"/>
            <w:tcBorders>
              <w:top w:val="single" w:sz="4" w:space="0" w:color="auto"/>
              <w:left w:val="single" w:sz="4" w:space="0" w:color="auto"/>
              <w:bottom w:val="single" w:sz="4" w:space="0" w:color="auto"/>
              <w:right w:val="single" w:sz="4" w:space="0" w:color="auto"/>
            </w:tcBorders>
          </w:tcPr>
          <w:p w14:paraId="5B221DE1"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466 856</w:t>
            </w:r>
          </w:p>
        </w:tc>
        <w:tc>
          <w:tcPr>
            <w:tcW w:w="879" w:type="dxa"/>
            <w:tcBorders>
              <w:top w:val="single" w:sz="4" w:space="0" w:color="auto"/>
              <w:left w:val="single" w:sz="4" w:space="0" w:color="auto"/>
              <w:bottom w:val="single" w:sz="4" w:space="0" w:color="auto"/>
              <w:right w:val="single" w:sz="4" w:space="0" w:color="auto"/>
            </w:tcBorders>
          </w:tcPr>
          <w:p w14:paraId="46E13075"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466 856</w:t>
            </w:r>
          </w:p>
        </w:tc>
        <w:tc>
          <w:tcPr>
            <w:tcW w:w="465" w:type="dxa"/>
            <w:tcBorders>
              <w:top w:val="single" w:sz="4" w:space="0" w:color="auto"/>
              <w:left w:val="single" w:sz="4" w:space="0" w:color="auto"/>
              <w:bottom w:val="single" w:sz="4" w:space="0" w:color="auto"/>
              <w:right w:val="single" w:sz="4" w:space="0" w:color="auto"/>
            </w:tcBorders>
          </w:tcPr>
          <w:p w14:paraId="480CCBAD"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90" w:type="dxa"/>
            <w:gridSpan w:val="2"/>
            <w:tcBorders>
              <w:top w:val="single" w:sz="4" w:space="0" w:color="auto"/>
              <w:left w:val="single" w:sz="4" w:space="0" w:color="auto"/>
              <w:bottom w:val="single" w:sz="4" w:space="0" w:color="auto"/>
              <w:right w:val="single" w:sz="4" w:space="0" w:color="auto"/>
            </w:tcBorders>
          </w:tcPr>
          <w:p w14:paraId="2DEE7727"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966 856</w:t>
            </w:r>
          </w:p>
        </w:tc>
        <w:tc>
          <w:tcPr>
            <w:tcW w:w="874" w:type="dxa"/>
            <w:tcBorders>
              <w:top w:val="single" w:sz="4" w:space="0" w:color="auto"/>
              <w:left w:val="single" w:sz="4" w:space="0" w:color="auto"/>
              <w:bottom w:val="single" w:sz="4" w:space="0" w:color="auto"/>
              <w:right w:val="single" w:sz="4" w:space="0" w:color="auto"/>
            </w:tcBorders>
          </w:tcPr>
          <w:p w14:paraId="305DDBB3"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966 856</w:t>
            </w:r>
          </w:p>
        </w:tc>
        <w:tc>
          <w:tcPr>
            <w:tcW w:w="548" w:type="dxa"/>
            <w:gridSpan w:val="2"/>
            <w:tcBorders>
              <w:top w:val="single" w:sz="4" w:space="0" w:color="auto"/>
              <w:left w:val="single" w:sz="4" w:space="0" w:color="auto"/>
              <w:bottom w:val="single" w:sz="4" w:space="0" w:color="auto"/>
              <w:right w:val="single" w:sz="4" w:space="0" w:color="auto"/>
            </w:tcBorders>
          </w:tcPr>
          <w:p w14:paraId="1BC2354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79206873" w14:textId="77777777" w:rsidTr="00054B23">
        <w:tc>
          <w:tcPr>
            <w:tcW w:w="443" w:type="dxa"/>
            <w:tcBorders>
              <w:top w:val="single" w:sz="4" w:space="0" w:color="auto"/>
              <w:left w:val="single" w:sz="4" w:space="0" w:color="auto"/>
              <w:bottom w:val="single" w:sz="4" w:space="0" w:color="auto"/>
              <w:right w:val="single" w:sz="4" w:space="0" w:color="auto"/>
            </w:tcBorders>
            <w:hideMark/>
          </w:tcPr>
          <w:p w14:paraId="1FF60DCD"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2.1</w:t>
            </w:r>
          </w:p>
        </w:tc>
        <w:tc>
          <w:tcPr>
            <w:tcW w:w="2386" w:type="dxa"/>
            <w:tcBorders>
              <w:top w:val="single" w:sz="4" w:space="0" w:color="auto"/>
              <w:left w:val="single" w:sz="4" w:space="0" w:color="auto"/>
              <w:bottom w:val="single" w:sz="4" w:space="0" w:color="auto"/>
              <w:right w:val="single" w:sz="4" w:space="0" w:color="auto"/>
            </w:tcBorders>
            <w:hideMark/>
          </w:tcPr>
          <w:p w14:paraId="3D7C4518"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Мероприятие 2.1: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w:t>
            </w:r>
          </w:p>
          <w:p w14:paraId="63737877" w14:textId="6B28E28E"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 xml:space="preserve">(подстатья 226 «Прочие </w:t>
            </w:r>
            <w:r w:rsidR="00054B23" w:rsidRPr="00054B23">
              <w:rPr>
                <w:rFonts w:ascii="Times New Roman" w:eastAsiaTheme="minorHAnsi" w:hAnsi="Times New Roman"/>
                <w:bCs/>
                <w:sz w:val="16"/>
                <w:szCs w:val="16"/>
              </w:rPr>
              <w:t>работы, услуги</w:t>
            </w:r>
            <w:r w:rsidRPr="00054B23">
              <w:rPr>
                <w:rFonts w:ascii="Times New Roman" w:eastAsiaTheme="minorHAnsi" w:hAnsi="Times New Roman"/>
                <w:bCs/>
                <w:sz w:val="16"/>
                <w:szCs w:val="16"/>
              </w:rPr>
              <w:t>»)</w:t>
            </w:r>
          </w:p>
        </w:tc>
        <w:tc>
          <w:tcPr>
            <w:tcW w:w="788" w:type="dxa"/>
            <w:tcBorders>
              <w:top w:val="single" w:sz="4" w:space="0" w:color="auto"/>
              <w:left w:val="single" w:sz="4" w:space="0" w:color="auto"/>
              <w:bottom w:val="single" w:sz="4" w:space="0" w:color="auto"/>
              <w:right w:val="single" w:sz="4" w:space="0" w:color="auto"/>
            </w:tcBorders>
          </w:tcPr>
          <w:p w14:paraId="5FE169C2"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859 973,99</w:t>
            </w:r>
          </w:p>
        </w:tc>
        <w:tc>
          <w:tcPr>
            <w:tcW w:w="630" w:type="dxa"/>
            <w:tcBorders>
              <w:top w:val="single" w:sz="4" w:space="0" w:color="auto"/>
              <w:left w:val="single" w:sz="4" w:space="0" w:color="auto"/>
              <w:bottom w:val="single" w:sz="4" w:space="0" w:color="auto"/>
              <w:right w:val="single" w:sz="4" w:space="0" w:color="auto"/>
            </w:tcBorders>
          </w:tcPr>
          <w:p w14:paraId="65A33355"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859 973,99</w:t>
            </w:r>
          </w:p>
        </w:tc>
        <w:tc>
          <w:tcPr>
            <w:tcW w:w="444" w:type="dxa"/>
            <w:tcBorders>
              <w:top w:val="single" w:sz="4" w:space="0" w:color="auto"/>
              <w:left w:val="single" w:sz="4" w:space="0" w:color="auto"/>
              <w:bottom w:val="single" w:sz="4" w:space="0" w:color="auto"/>
              <w:right w:val="single" w:sz="4" w:space="0" w:color="auto"/>
            </w:tcBorders>
          </w:tcPr>
          <w:p w14:paraId="40F52762"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33" w:type="dxa"/>
            <w:gridSpan w:val="2"/>
            <w:tcBorders>
              <w:top w:val="single" w:sz="4" w:space="0" w:color="auto"/>
              <w:left w:val="single" w:sz="4" w:space="0" w:color="auto"/>
              <w:bottom w:val="single" w:sz="4" w:space="0" w:color="auto"/>
              <w:right w:val="single" w:sz="4" w:space="0" w:color="auto"/>
            </w:tcBorders>
          </w:tcPr>
          <w:p w14:paraId="17F4BCD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466 856</w:t>
            </w:r>
          </w:p>
        </w:tc>
        <w:tc>
          <w:tcPr>
            <w:tcW w:w="879" w:type="dxa"/>
            <w:tcBorders>
              <w:top w:val="single" w:sz="4" w:space="0" w:color="auto"/>
              <w:left w:val="single" w:sz="4" w:space="0" w:color="auto"/>
              <w:bottom w:val="single" w:sz="4" w:space="0" w:color="auto"/>
              <w:right w:val="single" w:sz="4" w:space="0" w:color="auto"/>
            </w:tcBorders>
          </w:tcPr>
          <w:p w14:paraId="22FD163D"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466 856</w:t>
            </w:r>
          </w:p>
        </w:tc>
        <w:tc>
          <w:tcPr>
            <w:tcW w:w="465" w:type="dxa"/>
            <w:tcBorders>
              <w:top w:val="single" w:sz="4" w:space="0" w:color="auto"/>
              <w:left w:val="single" w:sz="4" w:space="0" w:color="auto"/>
              <w:bottom w:val="single" w:sz="4" w:space="0" w:color="auto"/>
              <w:right w:val="single" w:sz="4" w:space="0" w:color="auto"/>
            </w:tcBorders>
          </w:tcPr>
          <w:p w14:paraId="624AFA59"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90" w:type="dxa"/>
            <w:gridSpan w:val="2"/>
            <w:tcBorders>
              <w:top w:val="single" w:sz="4" w:space="0" w:color="auto"/>
              <w:left w:val="single" w:sz="4" w:space="0" w:color="auto"/>
              <w:bottom w:val="single" w:sz="4" w:space="0" w:color="auto"/>
              <w:right w:val="single" w:sz="4" w:space="0" w:color="auto"/>
            </w:tcBorders>
          </w:tcPr>
          <w:p w14:paraId="71732084"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966 856</w:t>
            </w:r>
          </w:p>
        </w:tc>
        <w:tc>
          <w:tcPr>
            <w:tcW w:w="874" w:type="dxa"/>
            <w:tcBorders>
              <w:top w:val="single" w:sz="4" w:space="0" w:color="auto"/>
              <w:left w:val="single" w:sz="4" w:space="0" w:color="auto"/>
              <w:bottom w:val="single" w:sz="4" w:space="0" w:color="auto"/>
              <w:right w:val="single" w:sz="4" w:space="0" w:color="auto"/>
            </w:tcBorders>
          </w:tcPr>
          <w:p w14:paraId="68B34F47"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966 856</w:t>
            </w:r>
          </w:p>
        </w:tc>
        <w:tc>
          <w:tcPr>
            <w:tcW w:w="548" w:type="dxa"/>
            <w:gridSpan w:val="2"/>
            <w:tcBorders>
              <w:top w:val="single" w:sz="4" w:space="0" w:color="auto"/>
              <w:left w:val="single" w:sz="4" w:space="0" w:color="auto"/>
              <w:bottom w:val="single" w:sz="4" w:space="0" w:color="auto"/>
              <w:right w:val="single" w:sz="4" w:space="0" w:color="auto"/>
            </w:tcBorders>
          </w:tcPr>
          <w:p w14:paraId="41F54337"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08C5BFB7" w14:textId="77777777" w:rsidTr="00054B23">
        <w:tc>
          <w:tcPr>
            <w:tcW w:w="443" w:type="dxa"/>
            <w:tcBorders>
              <w:top w:val="single" w:sz="4" w:space="0" w:color="auto"/>
              <w:left w:val="single" w:sz="4" w:space="0" w:color="auto"/>
              <w:bottom w:val="single" w:sz="4" w:space="0" w:color="auto"/>
              <w:right w:val="single" w:sz="4" w:space="0" w:color="auto"/>
            </w:tcBorders>
            <w:hideMark/>
          </w:tcPr>
          <w:p w14:paraId="6B53EAF4"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3</w:t>
            </w:r>
          </w:p>
        </w:tc>
        <w:tc>
          <w:tcPr>
            <w:tcW w:w="2386" w:type="dxa"/>
            <w:tcBorders>
              <w:top w:val="single" w:sz="4" w:space="0" w:color="auto"/>
              <w:left w:val="single" w:sz="4" w:space="0" w:color="auto"/>
              <w:bottom w:val="single" w:sz="4" w:space="0" w:color="auto"/>
              <w:right w:val="single" w:sz="4" w:space="0" w:color="auto"/>
            </w:tcBorders>
            <w:hideMark/>
          </w:tcPr>
          <w:p w14:paraId="0D697121" w14:textId="7BE3024C" w:rsidR="005B7033" w:rsidRPr="00054B23" w:rsidRDefault="00054B2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Мероприятие 3</w:t>
            </w:r>
            <w:r w:rsidR="005B7033" w:rsidRPr="00054B23">
              <w:rPr>
                <w:rFonts w:ascii="Times New Roman" w:eastAsiaTheme="minorHAnsi" w:hAnsi="Times New Roman"/>
                <w:bCs/>
                <w:sz w:val="16"/>
                <w:szCs w:val="16"/>
              </w:rPr>
              <w:t xml:space="preserve">: обеспечение деятельности органов местного самоуправления в области охраны труда </w:t>
            </w:r>
          </w:p>
        </w:tc>
        <w:tc>
          <w:tcPr>
            <w:tcW w:w="788" w:type="dxa"/>
            <w:tcBorders>
              <w:top w:val="single" w:sz="4" w:space="0" w:color="auto"/>
              <w:left w:val="single" w:sz="4" w:space="0" w:color="auto"/>
              <w:bottom w:val="single" w:sz="4" w:space="0" w:color="auto"/>
              <w:right w:val="single" w:sz="4" w:space="0" w:color="auto"/>
            </w:tcBorders>
          </w:tcPr>
          <w:p w14:paraId="2125B46A" w14:textId="77777777" w:rsidR="005B7033" w:rsidRPr="00054B23" w:rsidRDefault="005B7033" w:rsidP="0050313B">
            <w:pPr>
              <w:pStyle w:val="a4"/>
              <w:rPr>
                <w:rFonts w:ascii="Times New Roman" w:eastAsiaTheme="minorHAnsi" w:hAnsi="Times New Roman"/>
                <w:bCs/>
                <w:sz w:val="16"/>
                <w:szCs w:val="16"/>
                <w:lang w:val="en-US"/>
              </w:rPr>
            </w:pPr>
            <w:r w:rsidRPr="00054B23">
              <w:rPr>
                <w:rFonts w:ascii="Times New Roman" w:eastAsiaTheme="minorHAnsi" w:hAnsi="Times New Roman"/>
                <w:bCs/>
                <w:sz w:val="16"/>
                <w:szCs w:val="16"/>
              </w:rPr>
              <w:t>85 000</w:t>
            </w:r>
          </w:p>
        </w:tc>
        <w:tc>
          <w:tcPr>
            <w:tcW w:w="630" w:type="dxa"/>
            <w:tcBorders>
              <w:top w:val="single" w:sz="4" w:space="0" w:color="auto"/>
              <w:left w:val="single" w:sz="4" w:space="0" w:color="auto"/>
              <w:bottom w:val="single" w:sz="4" w:space="0" w:color="auto"/>
              <w:right w:val="single" w:sz="4" w:space="0" w:color="auto"/>
            </w:tcBorders>
          </w:tcPr>
          <w:p w14:paraId="3E870D8A" w14:textId="77777777" w:rsidR="005B7033" w:rsidRPr="00054B23" w:rsidRDefault="005B7033" w:rsidP="0050313B">
            <w:pPr>
              <w:pStyle w:val="a4"/>
              <w:rPr>
                <w:rFonts w:ascii="Times New Roman" w:eastAsiaTheme="minorHAnsi" w:hAnsi="Times New Roman"/>
                <w:bCs/>
                <w:sz w:val="16"/>
                <w:szCs w:val="16"/>
                <w:lang w:val="en-US"/>
              </w:rPr>
            </w:pPr>
            <w:r w:rsidRPr="00054B23">
              <w:rPr>
                <w:rFonts w:ascii="Times New Roman" w:eastAsiaTheme="minorHAnsi" w:hAnsi="Times New Roman"/>
                <w:bCs/>
                <w:sz w:val="16"/>
                <w:szCs w:val="16"/>
              </w:rPr>
              <w:t>85 000</w:t>
            </w:r>
          </w:p>
        </w:tc>
        <w:tc>
          <w:tcPr>
            <w:tcW w:w="444" w:type="dxa"/>
            <w:tcBorders>
              <w:top w:val="single" w:sz="4" w:space="0" w:color="auto"/>
              <w:left w:val="single" w:sz="4" w:space="0" w:color="auto"/>
              <w:bottom w:val="single" w:sz="4" w:space="0" w:color="auto"/>
              <w:right w:val="single" w:sz="4" w:space="0" w:color="auto"/>
            </w:tcBorders>
          </w:tcPr>
          <w:p w14:paraId="5E1F4877"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33" w:type="dxa"/>
            <w:gridSpan w:val="2"/>
            <w:tcBorders>
              <w:top w:val="single" w:sz="4" w:space="0" w:color="auto"/>
              <w:left w:val="single" w:sz="4" w:space="0" w:color="auto"/>
              <w:bottom w:val="single" w:sz="4" w:space="0" w:color="auto"/>
              <w:right w:val="single" w:sz="4" w:space="0" w:color="auto"/>
            </w:tcBorders>
          </w:tcPr>
          <w:p w14:paraId="712BD532"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110 200</w:t>
            </w:r>
          </w:p>
        </w:tc>
        <w:tc>
          <w:tcPr>
            <w:tcW w:w="879" w:type="dxa"/>
            <w:tcBorders>
              <w:top w:val="single" w:sz="4" w:space="0" w:color="auto"/>
              <w:left w:val="single" w:sz="4" w:space="0" w:color="auto"/>
              <w:bottom w:val="single" w:sz="4" w:space="0" w:color="auto"/>
              <w:right w:val="single" w:sz="4" w:space="0" w:color="auto"/>
            </w:tcBorders>
          </w:tcPr>
          <w:p w14:paraId="399EC272"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110 200</w:t>
            </w:r>
          </w:p>
        </w:tc>
        <w:tc>
          <w:tcPr>
            <w:tcW w:w="465" w:type="dxa"/>
            <w:tcBorders>
              <w:top w:val="single" w:sz="4" w:space="0" w:color="auto"/>
              <w:left w:val="single" w:sz="4" w:space="0" w:color="auto"/>
              <w:bottom w:val="single" w:sz="4" w:space="0" w:color="auto"/>
              <w:right w:val="single" w:sz="4" w:space="0" w:color="auto"/>
            </w:tcBorders>
          </w:tcPr>
          <w:p w14:paraId="1A965CD1" w14:textId="77777777" w:rsidR="005B7033" w:rsidRPr="00054B23" w:rsidRDefault="005B7033" w:rsidP="0050313B">
            <w:pPr>
              <w:spacing w:after="0" w:line="240" w:lineRule="auto"/>
              <w:rPr>
                <w:rFonts w:ascii="Times New Roman" w:eastAsiaTheme="minorHAnsi" w:hAnsi="Times New Roman"/>
                <w:bCs/>
                <w:sz w:val="16"/>
                <w:szCs w:val="16"/>
              </w:rPr>
            </w:pPr>
            <w:r w:rsidRPr="00054B23">
              <w:rPr>
                <w:rFonts w:ascii="Times New Roman" w:eastAsiaTheme="minorHAnsi" w:hAnsi="Times New Roman"/>
                <w:bCs/>
                <w:sz w:val="16"/>
                <w:szCs w:val="16"/>
              </w:rPr>
              <w:t>0</w:t>
            </w:r>
          </w:p>
          <w:p w14:paraId="157389C2" w14:textId="77777777" w:rsidR="005B7033" w:rsidRPr="00054B23" w:rsidRDefault="005B7033" w:rsidP="0050313B">
            <w:pPr>
              <w:pStyle w:val="a4"/>
              <w:rPr>
                <w:rFonts w:ascii="Times New Roman" w:eastAsiaTheme="minorHAnsi" w:hAnsi="Times New Roman"/>
                <w:bCs/>
                <w:sz w:val="16"/>
                <w:szCs w:val="16"/>
              </w:rPr>
            </w:pPr>
          </w:p>
        </w:tc>
        <w:tc>
          <w:tcPr>
            <w:tcW w:w="790" w:type="dxa"/>
            <w:gridSpan w:val="2"/>
            <w:tcBorders>
              <w:top w:val="single" w:sz="4" w:space="0" w:color="auto"/>
              <w:left w:val="single" w:sz="4" w:space="0" w:color="auto"/>
              <w:bottom w:val="single" w:sz="4" w:space="0" w:color="auto"/>
              <w:right w:val="single" w:sz="4" w:space="0" w:color="auto"/>
            </w:tcBorders>
          </w:tcPr>
          <w:p w14:paraId="0C788410"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110 200</w:t>
            </w:r>
          </w:p>
        </w:tc>
        <w:tc>
          <w:tcPr>
            <w:tcW w:w="874" w:type="dxa"/>
            <w:tcBorders>
              <w:top w:val="single" w:sz="4" w:space="0" w:color="auto"/>
              <w:left w:val="single" w:sz="4" w:space="0" w:color="auto"/>
              <w:bottom w:val="single" w:sz="4" w:space="0" w:color="auto"/>
              <w:right w:val="single" w:sz="4" w:space="0" w:color="auto"/>
            </w:tcBorders>
          </w:tcPr>
          <w:p w14:paraId="066F1037"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110 200</w:t>
            </w:r>
          </w:p>
        </w:tc>
        <w:tc>
          <w:tcPr>
            <w:tcW w:w="548" w:type="dxa"/>
            <w:gridSpan w:val="2"/>
            <w:tcBorders>
              <w:top w:val="single" w:sz="4" w:space="0" w:color="auto"/>
              <w:left w:val="single" w:sz="4" w:space="0" w:color="auto"/>
              <w:bottom w:val="single" w:sz="4" w:space="0" w:color="auto"/>
              <w:right w:val="single" w:sz="4" w:space="0" w:color="auto"/>
            </w:tcBorders>
          </w:tcPr>
          <w:p w14:paraId="6DCDBC82"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5E8BCB97" w14:textId="77777777" w:rsidTr="00054B23">
        <w:tc>
          <w:tcPr>
            <w:tcW w:w="443" w:type="dxa"/>
            <w:tcBorders>
              <w:top w:val="single" w:sz="4" w:space="0" w:color="auto"/>
              <w:left w:val="single" w:sz="4" w:space="0" w:color="auto"/>
              <w:bottom w:val="single" w:sz="4" w:space="0" w:color="auto"/>
              <w:right w:val="single" w:sz="4" w:space="0" w:color="auto"/>
            </w:tcBorders>
            <w:hideMark/>
          </w:tcPr>
          <w:p w14:paraId="255885F5"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3.1.</w:t>
            </w:r>
          </w:p>
        </w:tc>
        <w:tc>
          <w:tcPr>
            <w:tcW w:w="2386" w:type="dxa"/>
            <w:tcBorders>
              <w:top w:val="single" w:sz="4" w:space="0" w:color="auto"/>
              <w:left w:val="single" w:sz="4" w:space="0" w:color="auto"/>
              <w:bottom w:val="single" w:sz="4" w:space="0" w:color="auto"/>
              <w:right w:val="single" w:sz="4" w:space="0" w:color="auto"/>
            </w:tcBorders>
            <w:hideMark/>
          </w:tcPr>
          <w:p w14:paraId="5017BD81"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Мероприятие 3.1: оплата услуг по медицинскому осмотру муниципальных служащих</w:t>
            </w:r>
          </w:p>
          <w:p w14:paraId="39CDCBDD" w14:textId="6B671789"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 xml:space="preserve"> (подстатья 226 «Прочие </w:t>
            </w:r>
            <w:r w:rsidR="00054B23" w:rsidRPr="00054B23">
              <w:rPr>
                <w:rFonts w:ascii="Times New Roman" w:eastAsiaTheme="minorHAnsi" w:hAnsi="Times New Roman"/>
                <w:bCs/>
                <w:sz w:val="16"/>
                <w:szCs w:val="16"/>
              </w:rPr>
              <w:t>работы, услуги</w:t>
            </w:r>
            <w:r w:rsidRPr="00054B23">
              <w:rPr>
                <w:rFonts w:ascii="Times New Roman" w:eastAsiaTheme="minorHAnsi" w:hAnsi="Times New Roman"/>
                <w:bCs/>
                <w:sz w:val="16"/>
                <w:szCs w:val="16"/>
              </w:rPr>
              <w:t>»)</w:t>
            </w:r>
          </w:p>
        </w:tc>
        <w:tc>
          <w:tcPr>
            <w:tcW w:w="788" w:type="dxa"/>
            <w:tcBorders>
              <w:top w:val="single" w:sz="4" w:space="0" w:color="auto"/>
              <w:left w:val="single" w:sz="4" w:space="0" w:color="auto"/>
              <w:bottom w:val="single" w:sz="4" w:space="0" w:color="auto"/>
              <w:right w:val="single" w:sz="4" w:space="0" w:color="auto"/>
            </w:tcBorders>
          </w:tcPr>
          <w:p w14:paraId="2712BA7F" w14:textId="77777777" w:rsidR="005B7033" w:rsidRPr="00054B23" w:rsidRDefault="005B7033" w:rsidP="0050313B">
            <w:pPr>
              <w:pStyle w:val="a4"/>
              <w:rPr>
                <w:rFonts w:ascii="Times New Roman" w:eastAsiaTheme="minorHAnsi" w:hAnsi="Times New Roman"/>
                <w:bCs/>
                <w:sz w:val="16"/>
                <w:szCs w:val="16"/>
                <w:lang w:val="en-US"/>
              </w:rPr>
            </w:pPr>
            <w:r w:rsidRPr="00054B23">
              <w:rPr>
                <w:rFonts w:ascii="Times New Roman" w:eastAsiaTheme="minorHAnsi" w:hAnsi="Times New Roman"/>
                <w:bCs/>
                <w:sz w:val="16"/>
                <w:szCs w:val="16"/>
              </w:rPr>
              <w:t>85 000</w:t>
            </w:r>
          </w:p>
        </w:tc>
        <w:tc>
          <w:tcPr>
            <w:tcW w:w="630" w:type="dxa"/>
            <w:tcBorders>
              <w:top w:val="single" w:sz="4" w:space="0" w:color="auto"/>
              <w:left w:val="single" w:sz="4" w:space="0" w:color="auto"/>
              <w:bottom w:val="single" w:sz="4" w:space="0" w:color="auto"/>
              <w:right w:val="single" w:sz="4" w:space="0" w:color="auto"/>
            </w:tcBorders>
          </w:tcPr>
          <w:p w14:paraId="1489727B" w14:textId="77777777" w:rsidR="005B7033" w:rsidRPr="00054B23" w:rsidRDefault="005B7033" w:rsidP="0050313B">
            <w:pPr>
              <w:pStyle w:val="a4"/>
              <w:rPr>
                <w:rFonts w:ascii="Times New Roman" w:eastAsiaTheme="minorHAnsi" w:hAnsi="Times New Roman"/>
                <w:bCs/>
                <w:sz w:val="16"/>
                <w:szCs w:val="16"/>
                <w:lang w:val="en-US"/>
              </w:rPr>
            </w:pPr>
            <w:r w:rsidRPr="00054B23">
              <w:rPr>
                <w:rFonts w:ascii="Times New Roman" w:eastAsiaTheme="minorHAnsi" w:hAnsi="Times New Roman"/>
                <w:bCs/>
                <w:sz w:val="16"/>
                <w:szCs w:val="16"/>
              </w:rPr>
              <w:t>85 000</w:t>
            </w:r>
          </w:p>
        </w:tc>
        <w:tc>
          <w:tcPr>
            <w:tcW w:w="444" w:type="dxa"/>
            <w:tcBorders>
              <w:top w:val="single" w:sz="4" w:space="0" w:color="auto"/>
              <w:left w:val="single" w:sz="4" w:space="0" w:color="auto"/>
              <w:bottom w:val="single" w:sz="4" w:space="0" w:color="auto"/>
              <w:right w:val="single" w:sz="4" w:space="0" w:color="auto"/>
            </w:tcBorders>
          </w:tcPr>
          <w:p w14:paraId="77F99213"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p w14:paraId="2A960FF0" w14:textId="77777777" w:rsidR="005B7033" w:rsidRPr="00054B23" w:rsidRDefault="005B7033" w:rsidP="0050313B">
            <w:pPr>
              <w:pStyle w:val="a4"/>
              <w:rPr>
                <w:rFonts w:ascii="Times New Roman" w:eastAsiaTheme="minorHAnsi" w:hAnsi="Times New Roman"/>
                <w:bCs/>
                <w:sz w:val="16"/>
                <w:szCs w:val="16"/>
              </w:rPr>
            </w:pPr>
          </w:p>
        </w:tc>
        <w:tc>
          <w:tcPr>
            <w:tcW w:w="833" w:type="dxa"/>
            <w:gridSpan w:val="2"/>
            <w:tcBorders>
              <w:top w:val="single" w:sz="4" w:space="0" w:color="auto"/>
              <w:left w:val="single" w:sz="4" w:space="0" w:color="auto"/>
              <w:bottom w:val="single" w:sz="4" w:space="0" w:color="auto"/>
              <w:right w:val="single" w:sz="4" w:space="0" w:color="auto"/>
            </w:tcBorders>
          </w:tcPr>
          <w:p w14:paraId="59EE34D1"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110 200</w:t>
            </w:r>
          </w:p>
        </w:tc>
        <w:tc>
          <w:tcPr>
            <w:tcW w:w="879" w:type="dxa"/>
            <w:tcBorders>
              <w:top w:val="single" w:sz="4" w:space="0" w:color="auto"/>
              <w:left w:val="single" w:sz="4" w:space="0" w:color="auto"/>
              <w:bottom w:val="single" w:sz="4" w:space="0" w:color="auto"/>
              <w:right w:val="single" w:sz="4" w:space="0" w:color="auto"/>
            </w:tcBorders>
          </w:tcPr>
          <w:p w14:paraId="226D0C78"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110 200</w:t>
            </w:r>
          </w:p>
        </w:tc>
        <w:tc>
          <w:tcPr>
            <w:tcW w:w="465" w:type="dxa"/>
            <w:tcBorders>
              <w:top w:val="single" w:sz="4" w:space="0" w:color="auto"/>
              <w:left w:val="single" w:sz="4" w:space="0" w:color="auto"/>
              <w:bottom w:val="single" w:sz="4" w:space="0" w:color="auto"/>
              <w:right w:val="single" w:sz="4" w:space="0" w:color="auto"/>
            </w:tcBorders>
          </w:tcPr>
          <w:p w14:paraId="4C842991" w14:textId="77777777" w:rsidR="005B7033" w:rsidRPr="00054B23" w:rsidRDefault="005B7033" w:rsidP="0050313B">
            <w:pPr>
              <w:spacing w:after="0" w:line="240" w:lineRule="auto"/>
              <w:rPr>
                <w:rFonts w:ascii="Times New Roman" w:eastAsiaTheme="minorHAnsi" w:hAnsi="Times New Roman"/>
                <w:bCs/>
                <w:sz w:val="16"/>
                <w:szCs w:val="16"/>
              </w:rPr>
            </w:pPr>
            <w:r w:rsidRPr="00054B23">
              <w:rPr>
                <w:rFonts w:ascii="Times New Roman" w:eastAsiaTheme="minorHAnsi" w:hAnsi="Times New Roman"/>
                <w:bCs/>
                <w:sz w:val="16"/>
                <w:szCs w:val="16"/>
              </w:rPr>
              <w:t>0</w:t>
            </w:r>
          </w:p>
          <w:p w14:paraId="053B6E94" w14:textId="77777777" w:rsidR="005B7033" w:rsidRPr="00054B23" w:rsidRDefault="005B7033" w:rsidP="0050313B">
            <w:pPr>
              <w:pStyle w:val="a4"/>
              <w:rPr>
                <w:rFonts w:ascii="Times New Roman" w:eastAsiaTheme="minorHAnsi" w:hAnsi="Times New Roman"/>
                <w:bCs/>
                <w:sz w:val="16"/>
                <w:szCs w:val="16"/>
              </w:rPr>
            </w:pPr>
          </w:p>
        </w:tc>
        <w:tc>
          <w:tcPr>
            <w:tcW w:w="790" w:type="dxa"/>
            <w:gridSpan w:val="2"/>
            <w:tcBorders>
              <w:top w:val="single" w:sz="4" w:space="0" w:color="auto"/>
              <w:left w:val="single" w:sz="4" w:space="0" w:color="auto"/>
              <w:bottom w:val="single" w:sz="4" w:space="0" w:color="auto"/>
              <w:right w:val="single" w:sz="4" w:space="0" w:color="auto"/>
            </w:tcBorders>
          </w:tcPr>
          <w:p w14:paraId="540DE181"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110 200</w:t>
            </w:r>
          </w:p>
        </w:tc>
        <w:tc>
          <w:tcPr>
            <w:tcW w:w="874" w:type="dxa"/>
            <w:tcBorders>
              <w:top w:val="single" w:sz="4" w:space="0" w:color="auto"/>
              <w:left w:val="single" w:sz="4" w:space="0" w:color="auto"/>
              <w:bottom w:val="single" w:sz="4" w:space="0" w:color="auto"/>
              <w:right w:val="single" w:sz="4" w:space="0" w:color="auto"/>
            </w:tcBorders>
          </w:tcPr>
          <w:p w14:paraId="3391057B"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110 200</w:t>
            </w:r>
          </w:p>
        </w:tc>
        <w:tc>
          <w:tcPr>
            <w:tcW w:w="548" w:type="dxa"/>
            <w:gridSpan w:val="2"/>
            <w:tcBorders>
              <w:top w:val="single" w:sz="4" w:space="0" w:color="auto"/>
              <w:left w:val="single" w:sz="4" w:space="0" w:color="auto"/>
              <w:bottom w:val="single" w:sz="4" w:space="0" w:color="auto"/>
              <w:right w:val="single" w:sz="4" w:space="0" w:color="auto"/>
            </w:tcBorders>
          </w:tcPr>
          <w:p w14:paraId="5D8BFD93"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2AA00FCC" w14:textId="77777777" w:rsidTr="00054B23">
        <w:tc>
          <w:tcPr>
            <w:tcW w:w="443" w:type="dxa"/>
            <w:tcBorders>
              <w:top w:val="single" w:sz="4" w:space="0" w:color="auto"/>
              <w:left w:val="single" w:sz="4" w:space="0" w:color="auto"/>
              <w:bottom w:val="single" w:sz="4" w:space="0" w:color="auto"/>
              <w:right w:val="single" w:sz="4" w:space="0" w:color="auto"/>
            </w:tcBorders>
            <w:hideMark/>
          </w:tcPr>
          <w:p w14:paraId="340E3BDE"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w:t>
            </w:r>
          </w:p>
        </w:tc>
        <w:tc>
          <w:tcPr>
            <w:tcW w:w="2386" w:type="dxa"/>
            <w:tcBorders>
              <w:top w:val="single" w:sz="4" w:space="0" w:color="auto"/>
              <w:left w:val="single" w:sz="4" w:space="0" w:color="auto"/>
              <w:bottom w:val="single" w:sz="4" w:space="0" w:color="auto"/>
              <w:right w:val="single" w:sz="4" w:space="0" w:color="auto"/>
            </w:tcBorders>
            <w:hideMark/>
          </w:tcPr>
          <w:p w14:paraId="211B8F96" w14:textId="081FCA2D" w:rsidR="005B7033" w:rsidRPr="00054B23" w:rsidRDefault="00054B2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Мероприятие 4</w:t>
            </w:r>
            <w:r w:rsidR="005B7033" w:rsidRPr="00054B23">
              <w:rPr>
                <w:rFonts w:ascii="Times New Roman" w:eastAsiaTheme="minorHAnsi" w:hAnsi="Times New Roman"/>
                <w:bCs/>
                <w:sz w:val="16"/>
                <w:szCs w:val="16"/>
              </w:rPr>
              <w:t xml:space="preserve">: повышение престижа муниципальной службы в органах местного самоуправления Слюдянского муниципального образования </w:t>
            </w:r>
          </w:p>
        </w:tc>
        <w:tc>
          <w:tcPr>
            <w:tcW w:w="788" w:type="dxa"/>
            <w:tcBorders>
              <w:top w:val="single" w:sz="4" w:space="0" w:color="auto"/>
              <w:left w:val="single" w:sz="4" w:space="0" w:color="auto"/>
              <w:bottom w:val="single" w:sz="4" w:space="0" w:color="auto"/>
              <w:right w:val="single" w:sz="4" w:space="0" w:color="auto"/>
            </w:tcBorders>
          </w:tcPr>
          <w:p w14:paraId="3960427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528 538,51</w:t>
            </w:r>
          </w:p>
        </w:tc>
        <w:tc>
          <w:tcPr>
            <w:tcW w:w="630" w:type="dxa"/>
            <w:tcBorders>
              <w:top w:val="single" w:sz="4" w:space="0" w:color="auto"/>
              <w:left w:val="single" w:sz="4" w:space="0" w:color="auto"/>
              <w:bottom w:val="single" w:sz="4" w:space="0" w:color="auto"/>
              <w:right w:val="single" w:sz="4" w:space="0" w:color="auto"/>
            </w:tcBorders>
          </w:tcPr>
          <w:p w14:paraId="3CE281F5"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528 538,51</w:t>
            </w:r>
          </w:p>
          <w:p w14:paraId="58A06CB8" w14:textId="77777777" w:rsidR="005B7033" w:rsidRPr="00054B23" w:rsidRDefault="005B7033" w:rsidP="0050313B">
            <w:pPr>
              <w:pStyle w:val="a4"/>
              <w:rPr>
                <w:rFonts w:ascii="Times New Roman" w:eastAsiaTheme="minorHAnsi" w:hAnsi="Times New Roman"/>
                <w:bCs/>
                <w:sz w:val="16"/>
                <w:szCs w:val="16"/>
              </w:rPr>
            </w:pPr>
          </w:p>
          <w:p w14:paraId="1D77AB15" w14:textId="77777777" w:rsidR="005B7033" w:rsidRPr="00054B23" w:rsidRDefault="005B7033" w:rsidP="0050313B">
            <w:pPr>
              <w:pStyle w:val="a4"/>
              <w:rPr>
                <w:rFonts w:ascii="Times New Roman" w:eastAsiaTheme="minorHAnsi" w:hAnsi="Times New Roman"/>
                <w:bCs/>
                <w:sz w:val="16"/>
                <w:szCs w:val="16"/>
              </w:rPr>
            </w:pPr>
          </w:p>
        </w:tc>
        <w:tc>
          <w:tcPr>
            <w:tcW w:w="444" w:type="dxa"/>
            <w:tcBorders>
              <w:top w:val="single" w:sz="4" w:space="0" w:color="auto"/>
              <w:left w:val="single" w:sz="4" w:space="0" w:color="auto"/>
              <w:bottom w:val="single" w:sz="4" w:space="0" w:color="auto"/>
              <w:right w:val="single" w:sz="4" w:space="0" w:color="auto"/>
            </w:tcBorders>
          </w:tcPr>
          <w:p w14:paraId="12EB0F1C"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33" w:type="dxa"/>
            <w:gridSpan w:val="2"/>
            <w:tcBorders>
              <w:top w:val="single" w:sz="4" w:space="0" w:color="auto"/>
              <w:left w:val="single" w:sz="4" w:space="0" w:color="auto"/>
              <w:bottom w:val="single" w:sz="4" w:space="0" w:color="auto"/>
              <w:right w:val="single" w:sz="4" w:space="0" w:color="auto"/>
            </w:tcBorders>
          </w:tcPr>
          <w:p w14:paraId="5EAF6DC7"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447 422</w:t>
            </w:r>
          </w:p>
        </w:tc>
        <w:tc>
          <w:tcPr>
            <w:tcW w:w="879" w:type="dxa"/>
            <w:tcBorders>
              <w:top w:val="single" w:sz="4" w:space="0" w:color="auto"/>
              <w:left w:val="single" w:sz="4" w:space="0" w:color="auto"/>
              <w:bottom w:val="single" w:sz="4" w:space="0" w:color="auto"/>
              <w:right w:val="single" w:sz="4" w:space="0" w:color="auto"/>
            </w:tcBorders>
          </w:tcPr>
          <w:p w14:paraId="0B134583"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447 422</w:t>
            </w:r>
          </w:p>
        </w:tc>
        <w:tc>
          <w:tcPr>
            <w:tcW w:w="465" w:type="dxa"/>
            <w:tcBorders>
              <w:top w:val="single" w:sz="4" w:space="0" w:color="auto"/>
              <w:left w:val="single" w:sz="4" w:space="0" w:color="auto"/>
              <w:bottom w:val="single" w:sz="4" w:space="0" w:color="auto"/>
              <w:right w:val="single" w:sz="4" w:space="0" w:color="auto"/>
            </w:tcBorders>
          </w:tcPr>
          <w:p w14:paraId="7D5E5A60"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90" w:type="dxa"/>
            <w:gridSpan w:val="2"/>
            <w:tcBorders>
              <w:top w:val="single" w:sz="4" w:space="0" w:color="auto"/>
              <w:left w:val="single" w:sz="4" w:space="0" w:color="auto"/>
              <w:bottom w:val="single" w:sz="4" w:space="0" w:color="auto"/>
              <w:right w:val="single" w:sz="4" w:space="0" w:color="auto"/>
            </w:tcBorders>
          </w:tcPr>
          <w:p w14:paraId="27BE000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447 422</w:t>
            </w:r>
          </w:p>
        </w:tc>
        <w:tc>
          <w:tcPr>
            <w:tcW w:w="874" w:type="dxa"/>
            <w:tcBorders>
              <w:top w:val="single" w:sz="4" w:space="0" w:color="auto"/>
              <w:left w:val="single" w:sz="4" w:space="0" w:color="auto"/>
              <w:bottom w:val="single" w:sz="4" w:space="0" w:color="auto"/>
              <w:right w:val="single" w:sz="4" w:space="0" w:color="auto"/>
            </w:tcBorders>
          </w:tcPr>
          <w:p w14:paraId="3F13B66E"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447 422</w:t>
            </w:r>
          </w:p>
        </w:tc>
        <w:tc>
          <w:tcPr>
            <w:tcW w:w="548" w:type="dxa"/>
            <w:gridSpan w:val="2"/>
            <w:tcBorders>
              <w:top w:val="single" w:sz="4" w:space="0" w:color="auto"/>
              <w:left w:val="single" w:sz="4" w:space="0" w:color="auto"/>
              <w:bottom w:val="single" w:sz="4" w:space="0" w:color="auto"/>
              <w:right w:val="single" w:sz="4" w:space="0" w:color="auto"/>
            </w:tcBorders>
          </w:tcPr>
          <w:p w14:paraId="724A620A"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593E385E" w14:textId="77777777" w:rsidTr="00054B23">
        <w:tc>
          <w:tcPr>
            <w:tcW w:w="443" w:type="dxa"/>
            <w:tcBorders>
              <w:top w:val="single" w:sz="4" w:space="0" w:color="auto"/>
              <w:left w:val="single" w:sz="4" w:space="0" w:color="auto"/>
              <w:bottom w:val="single" w:sz="4" w:space="0" w:color="auto"/>
              <w:right w:val="single" w:sz="4" w:space="0" w:color="auto"/>
            </w:tcBorders>
            <w:hideMark/>
          </w:tcPr>
          <w:p w14:paraId="598AC9D1"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4.1</w:t>
            </w:r>
          </w:p>
        </w:tc>
        <w:tc>
          <w:tcPr>
            <w:tcW w:w="2386" w:type="dxa"/>
            <w:tcBorders>
              <w:top w:val="single" w:sz="4" w:space="0" w:color="auto"/>
              <w:left w:val="single" w:sz="4" w:space="0" w:color="auto"/>
              <w:bottom w:val="single" w:sz="4" w:space="0" w:color="auto"/>
              <w:right w:val="single" w:sz="4" w:space="0" w:color="auto"/>
            </w:tcBorders>
            <w:hideMark/>
          </w:tcPr>
          <w:p w14:paraId="3C6D466B" w14:textId="0315A93B"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 xml:space="preserve">Мероприятие </w:t>
            </w:r>
            <w:r w:rsidR="00054B23" w:rsidRPr="00054B23">
              <w:rPr>
                <w:rFonts w:ascii="Times New Roman" w:eastAsiaTheme="minorHAnsi" w:hAnsi="Times New Roman"/>
                <w:bCs/>
                <w:sz w:val="16"/>
                <w:szCs w:val="16"/>
              </w:rPr>
              <w:t>4.1: выплата</w:t>
            </w:r>
            <w:r w:rsidRPr="00054B23">
              <w:rPr>
                <w:rFonts w:ascii="Times New Roman" w:eastAsiaTheme="minorHAnsi" w:hAnsi="Times New Roman"/>
                <w:bCs/>
                <w:sz w:val="16"/>
                <w:szCs w:val="16"/>
              </w:rPr>
              <w:t xml:space="preserve"> пенсии за выслугу лет муниципальным служащим </w:t>
            </w:r>
          </w:p>
          <w:p w14:paraId="47335B80"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(подстатья 263 «Пенсии, пособия, выплачиваемые организациями сектора государственного управления»)</w:t>
            </w:r>
          </w:p>
        </w:tc>
        <w:tc>
          <w:tcPr>
            <w:tcW w:w="788" w:type="dxa"/>
            <w:tcBorders>
              <w:top w:val="single" w:sz="4" w:space="0" w:color="auto"/>
              <w:left w:val="single" w:sz="4" w:space="0" w:color="auto"/>
              <w:bottom w:val="single" w:sz="4" w:space="0" w:color="auto"/>
              <w:right w:val="single" w:sz="4" w:space="0" w:color="auto"/>
            </w:tcBorders>
          </w:tcPr>
          <w:p w14:paraId="184A152B"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528 538,51</w:t>
            </w:r>
          </w:p>
        </w:tc>
        <w:tc>
          <w:tcPr>
            <w:tcW w:w="630" w:type="dxa"/>
            <w:tcBorders>
              <w:top w:val="single" w:sz="4" w:space="0" w:color="auto"/>
              <w:left w:val="single" w:sz="4" w:space="0" w:color="auto"/>
              <w:bottom w:val="single" w:sz="4" w:space="0" w:color="auto"/>
              <w:right w:val="single" w:sz="4" w:space="0" w:color="auto"/>
            </w:tcBorders>
          </w:tcPr>
          <w:p w14:paraId="6D1ADA0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528 538,51</w:t>
            </w:r>
          </w:p>
        </w:tc>
        <w:tc>
          <w:tcPr>
            <w:tcW w:w="444" w:type="dxa"/>
            <w:tcBorders>
              <w:top w:val="single" w:sz="4" w:space="0" w:color="auto"/>
              <w:left w:val="single" w:sz="4" w:space="0" w:color="auto"/>
              <w:bottom w:val="single" w:sz="4" w:space="0" w:color="auto"/>
              <w:right w:val="single" w:sz="4" w:space="0" w:color="auto"/>
            </w:tcBorders>
          </w:tcPr>
          <w:p w14:paraId="3A2B1C5B"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33" w:type="dxa"/>
            <w:gridSpan w:val="2"/>
            <w:tcBorders>
              <w:top w:val="single" w:sz="4" w:space="0" w:color="auto"/>
              <w:left w:val="single" w:sz="4" w:space="0" w:color="auto"/>
              <w:bottom w:val="single" w:sz="4" w:space="0" w:color="auto"/>
              <w:right w:val="single" w:sz="4" w:space="0" w:color="auto"/>
            </w:tcBorders>
          </w:tcPr>
          <w:p w14:paraId="22EB926C"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447 422</w:t>
            </w:r>
          </w:p>
        </w:tc>
        <w:tc>
          <w:tcPr>
            <w:tcW w:w="879" w:type="dxa"/>
            <w:tcBorders>
              <w:top w:val="single" w:sz="4" w:space="0" w:color="auto"/>
              <w:left w:val="single" w:sz="4" w:space="0" w:color="auto"/>
              <w:bottom w:val="single" w:sz="4" w:space="0" w:color="auto"/>
              <w:right w:val="single" w:sz="4" w:space="0" w:color="auto"/>
            </w:tcBorders>
          </w:tcPr>
          <w:p w14:paraId="425CF80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447 422</w:t>
            </w:r>
          </w:p>
        </w:tc>
        <w:tc>
          <w:tcPr>
            <w:tcW w:w="465" w:type="dxa"/>
            <w:tcBorders>
              <w:top w:val="single" w:sz="4" w:space="0" w:color="auto"/>
              <w:left w:val="single" w:sz="4" w:space="0" w:color="auto"/>
              <w:bottom w:val="single" w:sz="4" w:space="0" w:color="auto"/>
              <w:right w:val="single" w:sz="4" w:space="0" w:color="auto"/>
            </w:tcBorders>
          </w:tcPr>
          <w:p w14:paraId="03A3E044"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90" w:type="dxa"/>
            <w:gridSpan w:val="2"/>
            <w:tcBorders>
              <w:top w:val="single" w:sz="4" w:space="0" w:color="auto"/>
              <w:left w:val="single" w:sz="4" w:space="0" w:color="auto"/>
              <w:bottom w:val="single" w:sz="4" w:space="0" w:color="auto"/>
              <w:right w:val="single" w:sz="4" w:space="0" w:color="auto"/>
            </w:tcBorders>
          </w:tcPr>
          <w:p w14:paraId="40DF3B43"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447 422</w:t>
            </w:r>
          </w:p>
        </w:tc>
        <w:tc>
          <w:tcPr>
            <w:tcW w:w="874" w:type="dxa"/>
            <w:tcBorders>
              <w:top w:val="single" w:sz="4" w:space="0" w:color="auto"/>
              <w:left w:val="single" w:sz="4" w:space="0" w:color="auto"/>
              <w:bottom w:val="single" w:sz="4" w:space="0" w:color="auto"/>
              <w:right w:val="single" w:sz="4" w:space="0" w:color="auto"/>
            </w:tcBorders>
          </w:tcPr>
          <w:p w14:paraId="4EF159C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447 422</w:t>
            </w:r>
          </w:p>
        </w:tc>
        <w:tc>
          <w:tcPr>
            <w:tcW w:w="548" w:type="dxa"/>
            <w:gridSpan w:val="2"/>
            <w:tcBorders>
              <w:top w:val="single" w:sz="4" w:space="0" w:color="auto"/>
              <w:left w:val="single" w:sz="4" w:space="0" w:color="auto"/>
              <w:bottom w:val="single" w:sz="4" w:space="0" w:color="auto"/>
              <w:right w:val="single" w:sz="4" w:space="0" w:color="auto"/>
            </w:tcBorders>
          </w:tcPr>
          <w:p w14:paraId="1C0DD201"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7DAAF956" w14:textId="77777777" w:rsidTr="00054B23">
        <w:tc>
          <w:tcPr>
            <w:tcW w:w="443" w:type="dxa"/>
            <w:tcBorders>
              <w:top w:val="single" w:sz="4" w:space="0" w:color="auto"/>
              <w:left w:val="single" w:sz="4" w:space="0" w:color="auto"/>
              <w:bottom w:val="single" w:sz="4" w:space="0" w:color="auto"/>
              <w:right w:val="single" w:sz="4" w:space="0" w:color="auto"/>
            </w:tcBorders>
          </w:tcPr>
          <w:p w14:paraId="43055D58" w14:textId="77777777" w:rsidR="005B7033" w:rsidRPr="00054B23" w:rsidRDefault="005B7033" w:rsidP="0050313B">
            <w:pPr>
              <w:pStyle w:val="a4"/>
              <w:rPr>
                <w:rFonts w:ascii="Times New Roman" w:eastAsiaTheme="minorHAnsi" w:hAnsi="Times New Roman"/>
                <w:bCs/>
                <w:sz w:val="16"/>
                <w:szCs w:val="16"/>
              </w:rPr>
            </w:pPr>
          </w:p>
        </w:tc>
        <w:tc>
          <w:tcPr>
            <w:tcW w:w="2386" w:type="dxa"/>
            <w:tcBorders>
              <w:top w:val="single" w:sz="4" w:space="0" w:color="auto"/>
              <w:left w:val="single" w:sz="4" w:space="0" w:color="auto"/>
              <w:bottom w:val="single" w:sz="4" w:space="0" w:color="auto"/>
              <w:right w:val="single" w:sz="4" w:space="0" w:color="auto"/>
            </w:tcBorders>
            <w:hideMark/>
          </w:tcPr>
          <w:p w14:paraId="3FDAC1B9"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ИТОГО:</w:t>
            </w:r>
          </w:p>
        </w:tc>
        <w:tc>
          <w:tcPr>
            <w:tcW w:w="788" w:type="dxa"/>
            <w:tcBorders>
              <w:top w:val="single" w:sz="4" w:space="0" w:color="auto"/>
              <w:left w:val="single" w:sz="4" w:space="0" w:color="auto"/>
              <w:bottom w:val="single" w:sz="4" w:space="0" w:color="auto"/>
              <w:right w:val="single" w:sz="4" w:space="0" w:color="auto"/>
            </w:tcBorders>
          </w:tcPr>
          <w:p w14:paraId="4646BE5B" w14:textId="77777777" w:rsidR="005B7033" w:rsidRPr="00054B23" w:rsidRDefault="005B7033" w:rsidP="0050313B">
            <w:pPr>
              <w:pStyle w:val="a4"/>
              <w:jc w:val="left"/>
              <w:rPr>
                <w:rFonts w:ascii="Times New Roman" w:eastAsiaTheme="minorHAnsi" w:hAnsi="Times New Roman"/>
                <w:bCs/>
                <w:sz w:val="16"/>
                <w:szCs w:val="16"/>
              </w:rPr>
            </w:pPr>
            <w:r w:rsidRPr="00054B23">
              <w:rPr>
                <w:rFonts w:ascii="Times New Roman" w:eastAsiaTheme="minorHAnsi" w:hAnsi="Times New Roman"/>
                <w:bCs/>
                <w:sz w:val="16"/>
                <w:szCs w:val="16"/>
              </w:rPr>
              <w:t>1 760 006, 98</w:t>
            </w:r>
          </w:p>
        </w:tc>
        <w:tc>
          <w:tcPr>
            <w:tcW w:w="630" w:type="dxa"/>
            <w:tcBorders>
              <w:top w:val="single" w:sz="4" w:space="0" w:color="auto"/>
              <w:left w:val="single" w:sz="4" w:space="0" w:color="auto"/>
              <w:bottom w:val="single" w:sz="4" w:space="0" w:color="auto"/>
              <w:right w:val="single" w:sz="4" w:space="0" w:color="auto"/>
            </w:tcBorders>
          </w:tcPr>
          <w:p w14:paraId="23019555"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1 760 006,98</w:t>
            </w:r>
          </w:p>
        </w:tc>
        <w:tc>
          <w:tcPr>
            <w:tcW w:w="444" w:type="dxa"/>
            <w:tcBorders>
              <w:top w:val="single" w:sz="4" w:space="0" w:color="auto"/>
              <w:left w:val="single" w:sz="4" w:space="0" w:color="auto"/>
              <w:bottom w:val="single" w:sz="4" w:space="0" w:color="auto"/>
              <w:right w:val="single" w:sz="4" w:space="0" w:color="auto"/>
            </w:tcBorders>
          </w:tcPr>
          <w:p w14:paraId="0ECAA36A"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33" w:type="dxa"/>
            <w:gridSpan w:val="2"/>
            <w:tcBorders>
              <w:top w:val="single" w:sz="4" w:space="0" w:color="auto"/>
              <w:left w:val="single" w:sz="4" w:space="0" w:color="auto"/>
              <w:bottom w:val="single" w:sz="4" w:space="0" w:color="auto"/>
              <w:right w:val="single" w:sz="4" w:space="0" w:color="auto"/>
            </w:tcBorders>
          </w:tcPr>
          <w:p w14:paraId="0EEBE291"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1 484 118</w:t>
            </w:r>
          </w:p>
        </w:tc>
        <w:tc>
          <w:tcPr>
            <w:tcW w:w="879" w:type="dxa"/>
            <w:tcBorders>
              <w:top w:val="single" w:sz="4" w:space="0" w:color="auto"/>
              <w:left w:val="single" w:sz="4" w:space="0" w:color="auto"/>
              <w:bottom w:val="single" w:sz="4" w:space="0" w:color="auto"/>
              <w:right w:val="single" w:sz="4" w:space="0" w:color="auto"/>
            </w:tcBorders>
          </w:tcPr>
          <w:p w14:paraId="0A5F8BFA"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1 484 118</w:t>
            </w:r>
          </w:p>
        </w:tc>
        <w:tc>
          <w:tcPr>
            <w:tcW w:w="465" w:type="dxa"/>
            <w:tcBorders>
              <w:top w:val="single" w:sz="4" w:space="0" w:color="auto"/>
              <w:left w:val="single" w:sz="4" w:space="0" w:color="auto"/>
              <w:bottom w:val="single" w:sz="4" w:space="0" w:color="auto"/>
              <w:right w:val="single" w:sz="4" w:space="0" w:color="auto"/>
            </w:tcBorders>
          </w:tcPr>
          <w:p w14:paraId="0E89AB3F"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90" w:type="dxa"/>
            <w:gridSpan w:val="2"/>
            <w:tcBorders>
              <w:top w:val="single" w:sz="4" w:space="0" w:color="auto"/>
              <w:left w:val="single" w:sz="4" w:space="0" w:color="auto"/>
              <w:bottom w:val="single" w:sz="4" w:space="0" w:color="auto"/>
              <w:right w:val="single" w:sz="4" w:space="0" w:color="auto"/>
            </w:tcBorders>
          </w:tcPr>
          <w:p w14:paraId="527B56EB"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1 984 118</w:t>
            </w:r>
          </w:p>
        </w:tc>
        <w:tc>
          <w:tcPr>
            <w:tcW w:w="874" w:type="dxa"/>
            <w:tcBorders>
              <w:top w:val="single" w:sz="4" w:space="0" w:color="auto"/>
              <w:left w:val="single" w:sz="4" w:space="0" w:color="auto"/>
              <w:bottom w:val="single" w:sz="4" w:space="0" w:color="auto"/>
              <w:right w:val="single" w:sz="4" w:space="0" w:color="auto"/>
            </w:tcBorders>
          </w:tcPr>
          <w:p w14:paraId="60C256B4"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1 984 118</w:t>
            </w:r>
          </w:p>
        </w:tc>
        <w:tc>
          <w:tcPr>
            <w:tcW w:w="548" w:type="dxa"/>
            <w:gridSpan w:val="2"/>
            <w:tcBorders>
              <w:top w:val="single" w:sz="4" w:space="0" w:color="auto"/>
              <w:left w:val="single" w:sz="4" w:space="0" w:color="auto"/>
              <w:bottom w:val="single" w:sz="4" w:space="0" w:color="auto"/>
              <w:right w:val="single" w:sz="4" w:space="0" w:color="auto"/>
            </w:tcBorders>
          </w:tcPr>
          <w:p w14:paraId="1A850F5C"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bl>
    <w:p w14:paraId="3212D173" w14:textId="77777777" w:rsidR="00054B23" w:rsidRDefault="00054B23" w:rsidP="0050313B">
      <w:pPr>
        <w:pStyle w:val="ConsPlusTitle"/>
        <w:widowControl/>
        <w:jc w:val="center"/>
        <w:rPr>
          <w:rFonts w:ascii="Times New Roman" w:hAnsi="Times New Roman" w:cs="Times New Roman"/>
          <w:sz w:val="24"/>
          <w:szCs w:val="24"/>
        </w:rPr>
      </w:pPr>
    </w:p>
    <w:p w14:paraId="5BDA850B" w14:textId="4CE2C0FF" w:rsidR="005B7033" w:rsidRPr="00054B23" w:rsidRDefault="005B7033" w:rsidP="0050313B">
      <w:pPr>
        <w:pStyle w:val="ConsPlusTitle"/>
        <w:widowControl/>
        <w:jc w:val="center"/>
        <w:rPr>
          <w:b w:val="0"/>
          <w:bCs w:val="0"/>
          <w:sz w:val="30"/>
          <w:szCs w:val="30"/>
        </w:rPr>
      </w:pPr>
      <w:r w:rsidRPr="00054B23">
        <w:rPr>
          <w:b w:val="0"/>
          <w:bCs w:val="0"/>
          <w:sz w:val="30"/>
          <w:szCs w:val="30"/>
        </w:rPr>
        <w:t xml:space="preserve">Мероприятия подпрограммы «Развитие муниципальной службы </w:t>
      </w:r>
    </w:p>
    <w:p w14:paraId="692EEEBA" w14:textId="77777777" w:rsidR="005B7033" w:rsidRPr="00054B23" w:rsidRDefault="005B7033" w:rsidP="0050313B">
      <w:pPr>
        <w:pStyle w:val="ConsPlusTitle"/>
        <w:widowControl/>
        <w:jc w:val="center"/>
        <w:rPr>
          <w:b w:val="0"/>
          <w:bCs w:val="0"/>
          <w:sz w:val="30"/>
          <w:szCs w:val="30"/>
        </w:rPr>
      </w:pPr>
      <w:r w:rsidRPr="00054B23">
        <w:rPr>
          <w:b w:val="0"/>
          <w:bCs w:val="0"/>
          <w:sz w:val="30"/>
          <w:szCs w:val="30"/>
        </w:rPr>
        <w:lastRenderedPageBreak/>
        <w:t xml:space="preserve">в </w:t>
      </w:r>
      <w:proofErr w:type="spellStart"/>
      <w:r w:rsidRPr="00054B23">
        <w:rPr>
          <w:b w:val="0"/>
          <w:bCs w:val="0"/>
          <w:sz w:val="30"/>
          <w:szCs w:val="30"/>
        </w:rPr>
        <w:t>Слюдянском</w:t>
      </w:r>
      <w:proofErr w:type="spellEnd"/>
      <w:r w:rsidRPr="00054B23">
        <w:rPr>
          <w:b w:val="0"/>
          <w:bCs w:val="0"/>
          <w:sz w:val="30"/>
          <w:szCs w:val="30"/>
        </w:rPr>
        <w:t xml:space="preserve"> муниципальном образовании на 2019-2024 годы»</w:t>
      </w:r>
    </w:p>
    <w:p w14:paraId="52489CAD" w14:textId="77777777" w:rsidR="005B7033" w:rsidRDefault="005B7033" w:rsidP="0050313B">
      <w:pPr>
        <w:pStyle w:val="ConsPlusTitle"/>
        <w:widowControl/>
        <w:jc w:val="center"/>
        <w:rPr>
          <w:rFonts w:ascii="Times New Roman" w:hAnsi="Times New Roman" w:cs="Times New Roman"/>
          <w:sz w:val="24"/>
          <w:szCs w:val="24"/>
        </w:rPr>
      </w:pPr>
    </w:p>
    <w:tbl>
      <w:tblPr>
        <w:tblStyle w:val="af1"/>
        <w:tblW w:w="9429" w:type="dxa"/>
        <w:tblLayout w:type="fixed"/>
        <w:tblLook w:val="04A0" w:firstRow="1" w:lastRow="0" w:firstColumn="1" w:lastColumn="0" w:noHBand="0" w:noVBand="1"/>
      </w:tblPr>
      <w:tblGrid>
        <w:gridCol w:w="437"/>
        <w:gridCol w:w="2252"/>
        <w:gridCol w:w="771"/>
        <w:gridCol w:w="791"/>
        <w:gridCol w:w="660"/>
        <w:gridCol w:w="8"/>
        <w:gridCol w:w="849"/>
        <w:gridCol w:w="9"/>
        <w:gridCol w:w="850"/>
        <w:gridCol w:w="708"/>
        <w:gridCol w:w="12"/>
        <w:gridCol w:w="693"/>
        <w:gridCol w:w="16"/>
        <w:gridCol w:w="838"/>
        <w:gridCol w:w="527"/>
        <w:gridCol w:w="8"/>
      </w:tblGrid>
      <w:tr w:rsidR="005B7033" w:rsidRPr="00054B23" w14:paraId="0A481590" w14:textId="77777777" w:rsidTr="00054B23">
        <w:trPr>
          <w:gridAfter w:val="1"/>
          <w:wAfter w:w="8" w:type="dxa"/>
          <w:trHeight w:val="323"/>
        </w:trPr>
        <w:tc>
          <w:tcPr>
            <w:tcW w:w="437" w:type="dxa"/>
            <w:vMerge w:val="restart"/>
            <w:tcBorders>
              <w:top w:val="single" w:sz="4" w:space="0" w:color="auto"/>
              <w:left w:val="single" w:sz="4" w:space="0" w:color="auto"/>
              <w:bottom w:val="single" w:sz="4" w:space="0" w:color="auto"/>
              <w:right w:val="single" w:sz="4" w:space="0" w:color="auto"/>
            </w:tcBorders>
            <w:hideMark/>
          </w:tcPr>
          <w:p w14:paraId="46AF87D1" w14:textId="77777777" w:rsidR="005B7033" w:rsidRPr="00054B23" w:rsidRDefault="005B7033" w:rsidP="0050313B">
            <w:pPr>
              <w:pStyle w:val="a4"/>
              <w:jc w:val="center"/>
              <w:rPr>
                <w:rFonts w:ascii="Times New Roman" w:eastAsiaTheme="minorHAnsi" w:hAnsi="Times New Roman"/>
                <w:bCs/>
                <w:sz w:val="16"/>
                <w:szCs w:val="16"/>
              </w:rPr>
            </w:pPr>
            <w:r w:rsidRPr="00054B23">
              <w:rPr>
                <w:rFonts w:ascii="Times New Roman" w:eastAsiaTheme="minorHAnsi" w:hAnsi="Times New Roman"/>
                <w:bCs/>
                <w:sz w:val="16"/>
                <w:szCs w:val="16"/>
              </w:rPr>
              <w:t>№ п/п</w:t>
            </w:r>
          </w:p>
        </w:tc>
        <w:tc>
          <w:tcPr>
            <w:tcW w:w="2252" w:type="dxa"/>
            <w:vMerge w:val="restart"/>
            <w:tcBorders>
              <w:top w:val="single" w:sz="4" w:space="0" w:color="auto"/>
              <w:left w:val="single" w:sz="4" w:space="0" w:color="auto"/>
              <w:bottom w:val="single" w:sz="4" w:space="0" w:color="auto"/>
              <w:right w:val="single" w:sz="4" w:space="0" w:color="auto"/>
            </w:tcBorders>
            <w:hideMark/>
          </w:tcPr>
          <w:p w14:paraId="56FA3723" w14:textId="77777777" w:rsidR="005B7033" w:rsidRPr="00054B23" w:rsidRDefault="005B7033" w:rsidP="0050313B">
            <w:pPr>
              <w:pStyle w:val="a4"/>
              <w:jc w:val="center"/>
              <w:rPr>
                <w:rFonts w:ascii="Times New Roman" w:eastAsiaTheme="minorHAnsi" w:hAnsi="Times New Roman"/>
                <w:bCs/>
                <w:sz w:val="16"/>
                <w:szCs w:val="16"/>
              </w:rPr>
            </w:pPr>
            <w:r w:rsidRPr="00054B23">
              <w:rPr>
                <w:rFonts w:ascii="Times New Roman" w:eastAsiaTheme="minorHAnsi" w:hAnsi="Times New Roman"/>
                <w:bCs/>
                <w:sz w:val="16"/>
                <w:szCs w:val="16"/>
              </w:rPr>
              <w:t>Наименование задачи /мероприятия</w:t>
            </w:r>
          </w:p>
        </w:tc>
        <w:tc>
          <w:tcPr>
            <w:tcW w:w="2230" w:type="dxa"/>
            <w:gridSpan w:val="4"/>
            <w:tcBorders>
              <w:top w:val="single" w:sz="4" w:space="0" w:color="auto"/>
              <w:left w:val="single" w:sz="4" w:space="0" w:color="auto"/>
              <w:bottom w:val="single" w:sz="4" w:space="0" w:color="auto"/>
              <w:right w:val="single" w:sz="4" w:space="0" w:color="auto"/>
            </w:tcBorders>
            <w:hideMark/>
          </w:tcPr>
          <w:p w14:paraId="58222E3A" w14:textId="77777777" w:rsidR="005B7033" w:rsidRPr="00054B23" w:rsidRDefault="005B7033" w:rsidP="0050313B">
            <w:pPr>
              <w:pStyle w:val="a4"/>
              <w:jc w:val="center"/>
              <w:rPr>
                <w:rFonts w:ascii="Times New Roman" w:eastAsiaTheme="minorHAnsi" w:hAnsi="Times New Roman"/>
                <w:bCs/>
                <w:sz w:val="16"/>
                <w:szCs w:val="16"/>
              </w:rPr>
            </w:pPr>
            <w:r w:rsidRPr="00054B23">
              <w:rPr>
                <w:rFonts w:ascii="Times New Roman" w:eastAsiaTheme="minorHAnsi" w:hAnsi="Times New Roman"/>
                <w:bCs/>
                <w:sz w:val="16"/>
                <w:szCs w:val="16"/>
              </w:rPr>
              <w:t>2022 год</w:t>
            </w:r>
          </w:p>
        </w:tc>
        <w:tc>
          <w:tcPr>
            <w:tcW w:w="2428" w:type="dxa"/>
            <w:gridSpan w:val="5"/>
            <w:tcBorders>
              <w:top w:val="single" w:sz="4" w:space="0" w:color="auto"/>
              <w:left w:val="single" w:sz="4" w:space="0" w:color="auto"/>
              <w:bottom w:val="single" w:sz="4" w:space="0" w:color="auto"/>
              <w:right w:val="single" w:sz="4" w:space="0" w:color="auto"/>
            </w:tcBorders>
            <w:hideMark/>
          </w:tcPr>
          <w:p w14:paraId="32545238" w14:textId="77777777" w:rsidR="005B7033" w:rsidRPr="00054B23" w:rsidRDefault="005B7033" w:rsidP="0050313B">
            <w:pPr>
              <w:pStyle w:val="a4"/>
              <w:jc w:val="center"/>
              <w:rPr>
                <w:rFonts w:ascii="Times New Roman" w:eastAsiaTheme="minorHAnsi" w:hAnsi="Times New Roman"/>
                <w:bCs/>
                <w:sz w:val="16"/>
                <w:szCs w:val="16"/>
              </w:rPr>
            </w:pPr>
            <w:r w:rsidRPr="00054B23">
              <w:rPr>
                <w:rFonts w:ascii="Times New Roman" w:eastAsiaTheme="minorHAnsi" w:hAnsi="Times New Roman"/>
                <w:bCs/>
                <w:sz w:val="16"/>
                <w:szCs w:val="16"/>
              </w:rPr>
              <w:t>2023 год</w:t>
            </w:r>
          </w:p>
        </w:tc>
        <w:tc>
          <w:tcPr>
            <w:tcW w:w="2074" w:type="dxa"/>
            <w:gridSpan w:val="4"/>
            <w:tcBorders>
              <w:top w:val="single" w:sz="4" w:space="0" w:color="auto"/>
              <w:left w:val="single" w:sz="4" w:space="0" w:color="auto"/>
              <w:bottom w:val="single" w:sz="4" w:space="0" w:color="auto"/>
              <w:right w:val="single" w:sz="4" w:space="0" w:color="auto"/>
            </w:tcBorders>
            <w:hideMark/>
          </w:tcPr>
          <w:p w14:paraId="67E2FE71" w14:textId="77777777" w:rsidR="005B7033" w:rsidRPr="00054B23" w:rsidRDefault="005B7033" w:rsidP="0050313B">
            <w:pPr>
              <w:pStyle w:val="a4"/>
              <w:jc w:val="center"/>
              <w:rPr>
                <w:rFonts w:ascii="Times New Roman" w:eastAsiaTheme="minorHAnsi" w:hAnsi="Times New Roman"/>
                <w:bCs/>
                <w:sz w:val="16"/>
                <w:szCs w:val="16"/>
              </w:rPr>
            </w:pPr>
            <w:r w:rsidRPr="00054B23">
              <w:rPr>
                <w:rFonts w:ascii="Times New Roman" w:eastAsiaTheme="minorHAnsi" w:hAnsi="Times New Roman"/>
                <w:bCs/>
                <w:sz w:val="16"/>
                <w:szCs w:val="16"/>
              </w:rPr>
              <w:t>2024 год</w:t>
            </w:r>
          </w:p>
        </w:tc>
      </w:tr>
      <w:tr w:rsidR="005B7033" w:rsidRPr="00054B23" w14:paraId="7173C7ED" w14:textId="77777777" w:rsidTr="00054B23">
        <w:trPr>
          <w:gridAfter w:val="1"/>
          <w:wAfter w:w="8" w:type="dxa"/>
          <w:trHeight w:val="360"/>
        </w:trPr>
        <w:tc>
          <w:tcPr>
            <w:tcW w:w="437" w:type="dxa"/>
            <w:vMerge/>
            <w:tcBorders>
              <w:top w:val="single" w:sz="4" w:space="0" w:color="auto"/>
              <w:left w:val="single" w:sz="4" w:space="0" w:color="auto"/>
              <w:bottom w:val="single" w:sz="4" w:space="0" w:color="auto"/>
              <w:right w:val="single" w:sz="4" w:space="0" w:color="auto"/>
            </w:tcBorders>
            <w:vAlign w:val="center"/>
            <w:hideMark/>
          </w:tcPr>
          <w:p w14:paraId="0A6FE6FE" w14:textId="77777777" w:rsidR="005B7033" w:rsidRPr="00054B23" w:rsidRDefault="005B7033" w:rsidP="0050313B">
            <w:pPr>
              <w:spacing w:after="0" w:line="240" w:lineRule="auto"/>
              <w:rPr>
                <w:rFonts w:ascii="Times New Roman" w:eastAsiaTheme="minorHAnsi" w:hAnsi="Times New Roman"/>
                <w:bCs/>
                <w:sz w:val="16"/>
                <w:szCs w:val="1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14:paraId="01FD622A" w14:textId="77777777" w:rsidR="005B7033" w:rsidRPr="00054B23" w:rsidRDefault="005B7033" w:rsidP="0050313B">
            <w:pPr>
              <w:spacing w:after="0" w:line="240" w:lineRule="auto"/>
              <w:rPr>
                <w:rFonts w:ascii="Times New Roman" w:eastAsiaTheme="minorHAnsi" w:hAnsi="Times New Roman"/>
                <w:bCs/>
                <w:sz w:val="16"/>
                <w:szCs w:val="16"/>
              </w:rPr>
            </w:pPr>
          </w:p>
        </w:tc>
        <w:tc>
          <w:tcPr>
            <w:tcW w:w="771" w:type="dxa"/>
            <w:vMerge w:val="restart"/>
            <w:tcBorders>
              <w:top w:val="single" w:sz="4" w:space="0" w:color="auto"/>
              <w:left w:val="single" w:sz="4" w:space="0" w:color="auto"/>
              <w:bottom w:val="single" w:sz="4" w:space="0" w:color="auto"/>
              <w:right w:val="single" w:sz="4" w:space="0" w:color="auto"/>
            </w:tcBorders>
            <w:hideMark/>
          </w:tcPr>
          <w:p w14:paraId="70AB8819"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Объем финансирования, руб.</w:t>
            </w:r>
          </w:p>
        </w:tc>
        <w:tc>
          <w:tcPr>
            <w:tcW w:w="1459" w:type="dxa"/>
            <w:gridSpan w:val="3"/>
            <w:tcBorders>
              <w:top w:val="single" w:sz="4" w:space="0" w:color="auto"/>
              <w:left w:val="single" w:sz="4" w:space="0" w:color="auto"/>
              <w:bottom w:val="single" w:sz="4" w:space="0" w:color="auto"/>
              <w:right w:val="single" w:sz="4" w:space="0" w:color="auto"/>
            </w:tcBorders>
            <w:hideMark/>
          </w:tcPr>
          <w:p w14:paraId="7F9112AE"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в том числе за счет средств:</w:t>
            </w:r>
          </w:p>
        </w:tc>
        <w:tc>
          <w:tcPr>
            <w:tcW w:w="858" w:type="dxa"/>
            <w:gridSpan w:val="2"/>
            <w:tcBorders>
              <w:top w:val="single" w:sz="4" w:space="0" w:color="auto"/>
              <w:left w:val="single" w:sz="4" w:space="0" w:color="auto"/>
              <w:bottom w:val="single" w:sz="4" w:space="0" w:color="auto"/>
              <w:right w:val="single" w:sz="4" w:space="0" w:color="auto"/>
            </w:tcBorders>
            <w:hideMark/>
          </w:tcPr>
          <w:p w14:paraId="7B8687D5" w14:textId="77777777" w:rsidR="005B7033" w:rsidRPr="00054B23" w:rsidRDefault="005B7033" w:rsidP="0050313B">
            <w:pPr>
              <w:pStyle w:val="a4"/>
              <w:jc w:val="center"/>
              <w:rPr>
                <w:rFonts w:ascii="Times New Roman" w:eastAsiaTheme="minorHAnsi" w:hAnsi="Times New Roman"/>
                <w:bCs/>
                <w:sz w:val="16"/>
                <w:szCs w:val="16"/>
              </w:rPr>
            </w:pPr>
            <w:r w:rsidRPr="00054B23">
              <w:rPr>
                <w:rFonts w:ascii="Times New Roman" w:eastAsiaTheme="minorHAnsi" w:hAnsi="Times New Roman"/>
                <w:bCs/>
                <w:sz w:val="16"/>
                <w:szCs w:val="16"/>
              </w:rPr>
              <w:t>Объем финансирования, руб.</w:t>
            </w:r>
          </w:p>
        </w:tc>
        <w:tc>
          <w:tcPr>
            <w:tcW w:w="1570" w:type="dxa"/>
            <w:gridSpan w:val="3"/>
            <w:tcBorders>
              <w:top w:val="single" w:sz="4" w:space="0" w:color="auto"/>
              <w:left w:val="single" w:sz="4" w:space="0" w:color="auto"/>
              <w:bottom w:val="single" w:sz="4" w:space="0" w:color="auto"/>
              <w:right w:val="single" w:sz="4" w:space="0" w:color="auto"/>
            </w:tcBorders>
            <w:hideMark/>
          </w:tcPr>
          <w:p w14:paraId="7315E27F"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в том числе за счет средств:</w:t>
            </w:r>
          </w:p>
        </w:tc>
        <w:tc>
          <w:tcPr>
            <w:tcW w:w="709" w:type="dxa"/>
            <w:gridSpan w:val="2"/>
            <w:tcBorders>
              <w:top w:val="single" w:sz="4" w:space="0" w:color="auto"/>
              <w:left w:val="single" w:sz="4" w:space="0" w:color="auto"/>
              <w:bottom w:val="single" w:sz="4" w:space="0" w:color="auto"/>
              <w:right w:val="single" w:sz="4" w:space="0" w:color="auto"/>
            </w:tcBorders>
            <w:hideMark/>
          </w:tcPr>
          <w:p w14:paraId="299F2689" w14:textId="77777777" w:rsidR="005B7033" w:rsidRPr="00054B23" w:rsidRDefault="005B7033" w:rsidP="0050313B">
            <w:pPr>
              <w:pStyle w:val="a4"/>
              <w:jc w:val="center"/>
              <w:rPr>
                <w:rFonts w:ascii="Times New Roman" w:eastAsiaTheme="minorHAnsi" w:hAnsi="Times New Roman"/>
                <w:bCs/>
                <w:sz w:val="16"/>
                <w:szCs w:val="16"/>
              </w:rPr>
            </w:pPr>
            <w:r w:rsidRPr="00054B23">
              <w:rPr>
                <w:rFonts w:ascii="Times New Roman" w:eastAsiaTheme="minorHAnsi" w:hAnsi="Times New Roman"/>
                <w:bCs/>
                <w:sz w:val="16"/>
                <w:szCs w:val="16"/>
              </w:rPr>
              <w:t>Объем финансирования, руб.</w:t>
            </w:r>
          </w:p>
        </w:tc>
        <w:tc>
          <w:tcPr>
            <w:tcW w:w="1365" w:type="dxa"/>
            <w:gridSpan w:val="2"/>
            <w:tcBorders>
              <w:top w:val="single" w:sz="4" w:space="0" w:color="auto"/>
              <w:left w:val="single" w:sz="4" w:space="0" w:color="auto"/>
              <w:bottom w:val="single" w:sz="4" w:space="0" w:color="auto"/>
              <w:right w:val="single" w:sz="4" w:space="0" w:color="auto"/>
            </w:tcBorders>
            <w:hideMark/>
          </w:tcPr>
          <w:p w14:paraId="59962E1C"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в том числе за счет средств:</w:t>
            </w:r>
          </w:p>
        </w:tc>
      </w:tr>
      <w:tr w:rsidR="005B7033" w:rsidRPr="00054B23" w14:paraId="33CE6518" w14:textId="77777777" w:rsidTr="00054B23">
        <w:trPr>
          <w:trHeight w:val="450"/>
        </w:trPr>
        <w:tc>
          <w:tcPr>
            <w:tcW w:w="437" w:type="dxa"/>
            <w:vMerge/>
            <w:tcBorders>
              <w:top w:val="single" w:sz="4" w:space="0" w:color="auto"/>
              <w:left w:val="single" w:sz="4" w:space="0" w:color="auto"/>
              <w:bottom w:val="single" w:sz="4" w:space="0" w:color="auto"/>
              <w:right w:val="single" w:sz="4" w:space="0" w:color="auto"/>
            </w:tcBorders>
            <w:vAlign w:val="center"/>
            <w:hideMark/>
          </w:tcPr>
          <w:p w14:paraId="01C9D48D" w14:textId="77777777" w:rsidR="005B7033" w:rsidRPr="00054B23" w:rsidRDefault="005B7033" w:rsidP="0050313B">
            <w:pPr>
              <w:spacing w:after="0" w:line="240" w:lineRule="auto"/>
              <w:rPr>
                <w:rFonts w:ascii="Times New Roman" w:eastAsiaTheme="minorHAnsi" w:hAnsi="Times New Roman"/>
                <w:bCs/>
                <w:sz w:val="16"/>
                <w:szCs w:val="16"/>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14:paraId="36EBC5AB" w14:textId="77777777" w:rsidR="005B7033" w:rsidRPr="00054B23" w:rsidRDefault="005B7033" w:rsidP="0050313B">
            <w:pPr>
              <w:spacing w:after="0" w:line="240" w:lineRule="auto"/>
              <w:rPr>
                <w:rFonts w:ascii="Times New Roman" w:eastAsiaTheme="minorHAnsi" w:hAnsi="Times New Roman"/>
                <w:bCs/>
                <w:sz w:val="16"/>
                <w:szCs w:val="16"/>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14:paraId="0E0AFD8E" w14:textId="77777777" w:rsidR="005B7033" w:rsidRPr="00054B23" w:rsidRDefault="005B7033" w:rsidP="0050313B">
            <w:pPr>
              <w:spacing w:after="0" w:line="240" w:lineRule="auto"/>
              <w:rPr>
                <w:rFonts w:ascii="Times New Roman" w:eastAsiaTheme="minorHAnsi" w:hAnsi="Times New Roman"/>
                <w:bCs/>
                <w:sz w:val="16"/>
                <w:szCs w:val="16"/>
              </w:rPr>
            </w:pPr>
          </w:p>
        </w:tc>
        <w:tc>
          <w:tcPr>
            <w:tcW w:w="791" w:type="dxa"/>
            <w:tcBorders>
              <w:top w:val="single" w:sz="4" w:space="0" w:color="auto"/>
              <w:left w:val="single" w:sz="4" w:space="0" w:color="auto"/>
              <w:bottom w:val="single" w:sz="4" w:space="0" w:color="auto"/>
              <w:right w:val="single" w:sz="4" w:space="0" w:color="auto"/>
            </w:tcBorders>
            <w:hideMark/>
          </w:tcPr>
          <w:p w14:paraId="56ADDF31"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Бюджет СМО</w:t>
            </w:r>
          </w:p>
        </w:tc>
        <w:tc>
          <w:tcPr>
            <w:tcW w:w="660" w:type="dxa"/>
            <w:tcBorders>
              <w:top w:val="single" w:sz="4" w:space="0" w:color="auto"/>
              <w:left w:val="single" w:sz="4" w:space="0" w:color="auto"/>
              <w:bottom w:val="single" w:sz="4" w:space="0" w:color="auto"/>
              <w:right w:val="single" w:sz="4" w:space="0" w:color="auto"/>
            </w:tcBorders>
            <w:hideMark/>
          </w:tcPr>
          <w:p w14:paraId="675833E3"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 xml:space="preserve">Иные источники </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14:paraId="3DCB8A8B" w14:textId="77777777" w:rsidR="005B7033" w:rsidRPr="00054B23" w:rsidRDefault="005B7033" w:rsidP="0050313B">
            <w:pPr>
              <w:spacing w:after="0" w:line="240" w:lineRule="auto"/>
              <w:rPr>
                <w:rFonts w:ascii="Times New Roman" w:eastAsiaTheme="minorHAnsi" w:hAnsi="Times New Roman"/>
                <w:bCs/>
                <w:sz w:val="16"/>
                <w:szCs w:val="16"/>
              </w:rPr>
            </w:pPr>
          </w:p>
        </w:tc>
        <w:tc>
          <w:tcPr>
            <w:tcW w:w="859" w:type="dxa"/>
            <w:gridSpan w:val="2"/>
            <w:tcBorders>
              <w:top w:val="single" w:sz="4" w:space="0" w:color="auto"/>
              <w:left w:val="single" w:sz="4" w:space="0" w:color="auto"/>
              <w:bottom w:val="single" w:sz="4" w:space="0" w:color="auto"/>
              <w:right w:val="single" w:sz="4" w:space="0" w:color="auto"/>
            </w:tcBorders>
            <w:hideMark/>
          </w:tcPr>
          <w:p w14:paraId="448ED2BC" w14:textId="77777777" w:rsidR="005B7033" w:rsidRPr="00054B23" w:rsidRDefault="005B7033" w:rsidP="0050313B">
            <w:pPr>
              <w:pStyle w:val="a4"/>
              <w:ind w:right="-240"/>
              <w:jc w:val="center"/>
              <w:rPr>
                <w:rFonts w:ascii="Times New Roman" w:eastAsiaTheme="minorHAnsi" w:hAnsi="Times New Roman"/>
                <w:bCs/>
                <w:sz w:val="16"/>
                <w:szCs w:val="16"/>
              </w:rPr>
            </w:pPr>
            <w:r w:rsidRPr="00054B23">
              <w:rPr>
                <w:rFonts w:ascii="Times New Roman" w:eastAsiaTheme="minorHAnsi" w:hAnsi="Times New Roman"/>
                <w:bCs/>
                <w:sz w:val="16"/>
                <w:szCs w:val="16"/>
              </w:rPr>
              <w:t>Бюджет СМО</w:t>
            </w:r>
          </w:p>
        </w:tc>
        <w:tc>
          <w:tcPr>
            <w:tcW w:w="708" w:type="dxa"/>
            <w:tcBorders>
              <w:top w:val="single" w:sz="4" w:space="0" w:color="auto"/>
              <w:left w:val="single" w:sz="4" w:space="0" w:color="auto"/>
              <w:bottom w:val="single" w:sz="4" w:space="0" w:color="auto"/>
              <w:right w:val="single" w:sz="4" w:space="0" w:color="auto"/>
            </w:tcBorders>
            <w:hideMark/>
          </w:tcPr>
          <w:p w14:paraId="363740C7" w14:textId="77777777" w:rsidR="005B7033" w:rsidRPr="00054B23" w:rsidRDefault="005B7033" w:rsidP="0050313B">
            <w:pPr>
              <w:pStyle w:val="a4"/>
              <w:jc w:val="center"/>
              <w:rPr>
                <w:rFonts w:ascii="Times New Roman" w:eastAsiaTheme="minorHAnsi" w:hAnsi="Times New Roman"/>
                <w:bCs/>
                <w:sz w:val="16"/>
                <w:szCs w:val="16"/>
              </w:rPr>
            </w:pPr>
            <w:r w:rsidRPr="00054B23">
              <w:rPr>
                <w:rFonts w:ascii="Times New Roman" w:eastAsiaTheme="minorHAnsi" w:hAnsi="Times New Roman"/>
                <w:bCs/>
                <w:sz w:val="16"/>
                <w:szCs w:val="16"/>
              </w:rPr>
              <w:t>Иные источники</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14:paraId="00BCDAE7" w14:textId="77777777" w:rsidR="005B7033" w:rsidRPr="00054B23" w:rsidRDefault="005B7033" w:rsidP="0050313B">
            <w:pPr>
              <w:spacing w:after="0" w:line="240" w:lineRule="auto"/>
              <w:rPr>
                <w:rFonts w:ascii="Times New Roman" w:eastAsiaTheme="minorHAnsi" w:hAnsi="Times New Roman"/>
                <w:bCs/>
                <w:sz w:val="16"/>
                <w:szCs w:val="16"/>
              </w:rPr>
            </w:pPr>
          </w:p>
        </w:tc>
        <w:tc>
          <w:tcPr>
            <w:tcW w:w="854" w:type="dxa"/>
            <w:gridSpan w:val="2"/>
            <w:tcBorders>
              <w:top w:val="single" w:sz="4" w:space="0" w:color="auto"/>
              <w:left w:val="single" w:sz="4" w:space="0" w:color="auto"/>
              <w:bottom w:val="single" w:sz="4" w:space="0" w:color="auto"/>
              <w:right w:val="single" w:sz="4" w:space="0" w:color="auto"/>
            </w:tcBorders>
            <w:hideMark/>
          </w:tcPr>
          <w:p w14:paraId="682683C4" w14:textId="77777777" w:rsidR="005B7033" w:rsidRPr="00054B23" w:rsidRDefault="005B7033" w:rsidP="0050313B">
            <w:pPr>
              <w:pStyle w:val="a4"/>
              <w:jc w:val="center"/>
              <w:rPr>
                <w:rFonts w:ascii="Times New Roman" w:eastAsiaTheme="minorHAnsi" w:hAnsi="Times New Roman"/>
                <w:bCs/>
                <w:sz w:val="16"/>
                <w:szCs w:val="16"/>
              </w:rPr>
            </w:pPr>
            <w:r w:rsidRPr="00054B23">
              <w:rPr>
                <w:rFonts w:ascii="Times New Roman" w:eastAsiaTheme="minorHAnsi" w:hAnsi="Times New Roman"/>
                <w:bCs/>
                <w:sz w:val="16"/>
                <w:szCs w:val="16"/>
              </w:rPr>
              <w:t>Бюджет СМО</w:t>
            </w:r>
          </w:p>
        </w:tc>
        <w:tc>
          <w:tcPr>
            <w:tcW w:w="535" w:type="dxa"/>
            <w:gridSpan w:val="2"/>
            <w:tcBorders>
              <w:top w:val="single" w:sz="4" w:space="0" w:color="auto"/>
              <w:left w:val="single" w:sz="4" w:space="0" w:color="auto"/>
              <w:bottom w:val="single" w:sz="4" w:space="0" w:color="auto"/>
              <w:right w:val="single" w:sz="4" w:space="0" w:color="auto"/>
            </w:tcBorders>
            <w:hideMark/>
          </w:tcPr>
          <w:p w14:paraId="2899EAB8" w14:textId="4C463983" w:rsidR="005B7033" w:rsidRPr="00054B23" w:rsidRDefault="00054B23" w:rsidP="0050313B">
            <w:pPr>
              <w:pStyle w:val="a4"/>
              <w:jc w:val="center"/>
              <w:rPr>
                <w:rFonts w:ascii="Times New Roman" w:eastAsiaTheme="minorHAnsi" w:hAnsi="Times New Roman"/>
                <w:bCs/>
                <w:sz w:val="16"/>
                <w:szCs w:val="16"/>
              </w:rPr>
            </w:pPr>
            <w:r w:rsidRPr="00054B23">
              <w:rPr>
                <w:rFonts w:ascii="Times New Roman" w:eastAsiaTheme="minorHAnsi" w:hAnsi="Times New Roman"/>
                <w:bCs/>
                <w:sz w:val="16"/>
                <w:szCs w:val="16"/>
              </w:rPr>
              <w:t>Иные источники</w:t>
            </w:r>
            <w:r w:rsidR="005B7033" w:rsidRPr="00054B23">
              <w:rPr>
                <w:rFonts w:ascii="Times New Roman" w:eastAsiaTheme="minorHAnsi" w:hAnsi="Times New Roman"/>
                <w:bCs/>
                <w:sz w:val="16"/>
                <w:szCs w:val="16"/>
              </w:rPr>
              <w:t xml:space="preserve"> </w:t>
            </w:r>
          </w:p>
        </w:tc>
      </w:tr>
      <w:tr w:rsidR="005B7033" w:rsidRPr="00054B23" w14:paraId="26861BD4" w14:textId="77777777" w:rsidTr="00054B23">
        <w:tc>
          <w:tcPr>
            <w:tcW w:w="437" w:type="dxa"/>
            <w:tcBorders>
              <w:top w:val="single" w:sz="4" w:space="0" w:color="auto"/>
              <w:left w:val="single" w:sz="4" w:space="0" w:color="auto"/>
              <w:bottom w:val="single" w:sz="4" w:space="0" w:color="auto"/>
              <w:right w:val="single" w:sz="4" w:space="0" w:color="auto"/>
            </w:tcBorders>
            <w:hideMark/>
          </w:tcPr>
          <w:p w14:paraId="100911CE"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w:t>
            </w:r>
          </w:p>
        </w:tc>
        <w:tc>
          <w:tcPr>
            <w:tcW w:w="2252" w:type="dxa"/>
            <w:tcBorders>
              <w:top w:val="single" w:sz="4" w:space="0" w:color="auto"/>
              <w:left w:val="single" w:sz="4" w:space="0" w:color="auto"/>
              <w:bottom w:val="single" w:sz="4" w:space="0" w:color="auto"/>
              <w:right w:val="single" w:sz="4" w:space="0" w:color="auto"/>
            </w:tcBorders>
            <w:hideMark/>
          </w:tcPr>
          <w:p w14:paraId="46FCB545" w14:textId="099A86B0" w:rsidR="005B7033" w:rsidRPr="00054B23" w:rsidRDefault="00054B2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Мероприятие 1</w:t>
            </w:r>
            <w:r w:rsidR="005B7033" w:rsidRPr="00054B23">
              <w:rPr>
                <w:rFonts w:ascii="Times New Roman" w:eastAsiaTheme="minorHAnsi" w:hAnsi="Times New Roman"/>
                <w:bCs/>
                <w:sz w:val="16"/>
                <w:szCs w:val="16"/>
              </w:rPr>
              <w:t xml:space="preserve">: 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 </w:t>
            </w:r>
          </w:p>
        </w:tc>
        <w:tc>
          <w:tcPr>
            <w:tcW w:w="771" w:type="dxa"/>
            <w:tcBorders>
              <w:top w:val="single" w:sz="4" w:space="0" w:color="auto"/>
              <w:left w:val="single" w:sz="4" w:space="0" w:color="auto"/>
              <w:bottom w:val="single" w:sz="4" w:space="0" w:color="auto"/>
              <w:right w:val="single" w:sz="4" w:space="0" w:color="auto"/>
            </w:tcBorders>
          </w:tcPr>
          <w:p w14:paraId="67C30310"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459 640</w:t>
            </w:r>
          </w:p>
        </w:tc>
        <w:tc>
          <w:tcPr>
            <w:tcW w:w="791" w:type="dxa"/>
            <w:tcBorders>
              <w:top w:val="single" w:sz="4" w:space="0" w:color="auto"/>
              <w:left w:val="single" w:sz="4" w:space="0" w:color="auto"/>
              <w:bottom w:val="single" w:sz="4" w:space="0" w:color="auto"/>
              <w:right w:val="single" w:sz="4" w:space="0" w:color="auto"/>
            </w:tcBorders>
          </w:tcPr>
          <w:p w14:paraId="3F59655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459 640</w:t>
            </w:r>
          </w:p>
        </w:tc>
        <w:tc>
          <w:tcPr>
            <w:tcW w:w="660" w:type="dxa"/>
            <w:tcBorders>
              <w:top w:val="single" w:sz="4" w:space="0" w:color="auto"/>
              <w:left w:val="single" w:sz="4" w:space="0" w:color="auto"/>
              <w:bottom w:val="single" w:sz="4" w:space="0" w:color="auto"/>
              <w:right w:val="single" w:sz="4" w:space="0" w:color="auto"/>
            </w:tcBorders>
          </w:tcPr>
          <w:p w14:paraId="63917CFD"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57" w:type="dxa"/>
            <w:gridSpan w:val="2"/>
            <w:tcBorders>
              <w:top w:val="single" w:sz="4" w:space="0" w:color="auto"/>
              <w:left w:val="single" w:sz="4" w:space="0" w:color="auto"/>
              <w:bottom w:val="single" w:sz="4" w:space="0" w:color="auto"/>
              <w:right w:val="single" w:sz="4" w:space="0" w:color="auto"/>
            </w:tcBorders>
          </w:tcPr>
          <w:p w14:paraId="5F74F390"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459 640</w:t>
            </w:r>
          </w:p>
        </w:tc>
        <w:tc>
          <w:tcPr>
            <w:tcW w:w="859" w:type="dxa"/>
            <w:gridSpan w:val="2"/>
            <w:tcBorders>
              <w:top w:val="single" w:sz="4" w:space="0" w:color="auto"/>
              <w:left w:val="single" w:sz="4" w:space="0" w:color="auto"/>
              <w:bottom w:val="single" w:sz="4" w:space="0" w:color="auto"/>
              <w:right w:val="single" w:sz="4" w:space="0" w:color="auto"/>
            </w:tcBorders>
          </w:tcPr>
          <w:p w14:paraId="24B0CC9B"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459 640</w:t>
            </w:r>
          </w:p>
        </w:tc>
        <w:tc>
          <w:tcPr>
            <w:tcW w:w="708" w:type="dxa"/>
            <w:tcBorders>
              <w:top w:val="single" w:sz="4" w:space="0" w:color="auto"/>
              <w:left w:val="single" w:sz="4" w:space="0" w:color="auto"/>
              <w:bottom w:val="single" w:sz="4" w:space="0" w:color="auto"/>
              <w:right w:val="single" w:sz="4" w:space="0" w:color="auto"/>
            </w:tcBorders>
          </w:tcPr>
          <w:p w14:paraId="2DA6225D"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05" w:type="dxa"/>
            <w:gridSpan w:val="2"/>
            <w:tcBorders>
              <w:top w:val="single" w:sz="4" w:space="0" w:color="auto"/>
              <w:left w:val="single" w:sz="4" w:space="0" w:color="auto"/>
              <w:bottom w:val="single" w:sz="4" w:space="0" w:color="auto"/>
              <w:right w:val="single" w:sz="4" w:space="0" w:color="auto"/>
            </w:tcBorders>
          </w:tcPr>
          <w:p w14:paraId="59810B45"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459 640</w:t>
            </w:r>
          </w:p>
        </w:tc>
        <w:tc>
          <w:tcPr>
            <w:tcW w:w="854" w:type="dxa"/>
            <w:gridSpan w:val="2"/>
            <w:tcBorders>
              <w:top w:val="single" w:sz="4" w:space="0" w:color="auto"/>
              <w:left w:val="single" w:sz="4" w:space="0" w:color="auto"/>
              <w:bottom w:val="single" w:sz="4" w:space="0" w:color="auto"/>
              <w:right w:val="single" w:sz="4" w:space="0" w:color="auto"/>
            </w:tcBorders>
          </w:tcPr>
          <w:p w14:paraId="469A4CD4"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459 640</w:t>
            </w:r>
          </w:p>
        </w:tc>
        <w:tc>
          <w:tcPr>
            <w:tcW w:w="535" w:type="dxa"/>
            <w:gridSpan w:val="2"/>
            <w:tcBorders>
              <w:top w:val="single" w:sz="4" w:space="0" w:color="auto"/>
              <w:left w:val="single" w:sz="4" w:space="0" w:color="auto"/>
              <w:bottom w:val="single" w:sz="4" w:space="0" w:color="auto"/>
              <w:right w:val="single" w:sz="4" w:space="0" w:color="auto"/>
            </w:tcBorders>
          </w:tcPr>
          <w:p w14:paraId="28823709"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51E7BF3C" w14:textId="77777777" w:rsidTr="00054B23">
        <w:tc>
          <w:tcPr>
            <w:tcW w:w="437" w:type="dxa"/>
            <w:tcBorders>
              <w:top w:val="single" w:sz="4" w:space="0" w:color="auto"/>
              <w:left w:val="single" w:sz="4" w:space="0" w:color="auto"/>
              <w:bottom w:val="single" w:sz="4" w:space="0" w:color="auto"/>
              <w:right w:val="single" w:sz="4" w:space="0" w:color="auto"/>
            </w:tcBorders>
            <w:hideMark/>
          </w:tcPr>
          <w:p w14:paraId="01E65967"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w:t>
            </w:r>
          </w:p>
        </w:tc>
        <w:tc>
          <w:tcPr>
            <w:tcW w:w="2252" w:type="dxa"/>
            <w:tcBorders>
              <w:top w:val="single" w:sz="4" w:space="0" w:color="auto"/>
              <w:left w:val="single" w:sz="4" w:space="0" w:color="auto"/>
              <w:bottom w:val="single" w:sz="4" w:space="0" w:color="auto"/>
              <w:right w:val="single" w:sz="4" w:space="0" w:color="auto"/>
            </w:tcBorders>
            <w:hideMark/>
          </w:tcPr>
          <w:p w14:paraId="7D007F88" w14:textId="7A0C4763"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 xml:space="preserve">Мероприятие 1.1: </w:t>
            </w:r>
            <w:r w:rsidR="00054B23" w:rsidRPr="00054B23">
              <w:rPr>
                <w:rFonts w:ascii="Times New Roman" w:eastAsiaTheme="minorHAnsi" w:hAnsi="Times New Roman"/>
                <w:bCs/>
                <w:sz w:val="16"/>
                <w:szCs w:val="16"/>
              </w:rPr>
              <w:t>обучение муниципальных</w:t>
            </w:r>
            <w:r w:rsidRPr="00054B23">
              <w:rPr>
                <w:rFonts w:ascii="Times New Roman" w:eastAsiaTheme="minorHAnsi" w:hAnsi="Times New Roman"/>
                <w:bCs/>
                <w:sz w:val="16"/>
                <w:szCs w:val="16"/>
              </w:rPr>
              <w:t xml:space="preserve"> служащих на </w:t>
            </w:r>
            <w:r w:rsidR="00054B23" w:rsidRPr="00054B23">
              <w:rPr>
                <w:rFonts w:ascii="Times New Roman" w:eastAsiaTheme="minorHAnsi" w:hAnsi="Times New Roman"/>
                <w:bCs/>
                <w:sz w:val="16"/>
                <w:szCs w:val="16"/>
              </w:rPr>
              <w:t>курсах повышения</w:t>
            </w:r>
            <w:r w:rsidRPr="00054B23">
              <w:rPr>
                <w:rFonts w:ascii="Times New Roman" w:eastAsiaTheme="minorHAnsi" w:hAnsi="Times New Roman"/>
                <w:bCs/>
                <w:sz w:val="16"/>
                <w:szCs w:val="16"/>
              </w:rPr>
              <w:t xml:space="preserve"> квалификации </w:t>
            </w:r>
          </w:p>
          <w:p w14:paraId="172990AD" w14:textId="1A9913A1"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 xml:space="preserve">(подстатья 226 «Прочие </w:t>
            </w:r>
            <w:r w:rsidR="00054B23" w:rsidRPr="00054B23">
              <w:rPr>
                <w:rFonts w:ascii="Times New Roman" w:eastAsiaTheme="minorHAnsi" w:hAnsi="Times New Roman"/>
                <w:bCs/>
                <w:sz w:val="16"/>
                <w:szCs w:val="16"/>
              </w:rPr>
              <w:t>работы, услуги</w:t>
            </w:r>
            <w:r w:rsidRPr="00054B23">
              <w:rPr>
                <w:rFonts w:ascii="Times New Roman" w:eastAsiaTheme="minorHAnsi" w:hAnsi="Times New Roman"/>
                <w:bCs/>
                <w:sz w:val="16"/>
                <w:szCs w:val="16"/>
              </w:rPr>
              <w:t>»)</w:t>
            </w:r>
          </w:p>
        </w:tc>
        <w:tc>
          <w:tcPr>
            <w:tcW w:w="771" w:type="dxa"/>
            <w:tcBorders>
              <w:top w:val="single" w:sz="4" w:space="0" w:color="auto"/>
              <w:left w:val="single" w:sz="4" w:space="0" w:color="auto"/>
              <w:bottom w:val="single" w:sz="4" w:space="0" w:color="auto"/>
              <w:right w:val="single" w:sz="4" w:space="0" w:color="auto"/>
            </w:tcBorders>
          </w:tcPr>
          <w:p w14:paraId="30A0089A"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352 000</w:t>
            </w:r>
          </w:p>
        </w:tc>
        <w:tc>
          <w:tcPr>
            <w:tcW w:w="791" w:type="dxa"/>
            <w:tcBorders>
              <w:top w:val="single" w:sz="4" w:space="0" w:color="auto"/>
              <w:left w:val="single" w:sz="4" w:space="0" w:color="auto"/>
              <w:bottom w:val="single" w:sz="4" w:space="0" w:color="auto"/>
              <w:right w:val="single" w:sz="4" w:space="0" w:color="auto"/>
            </w:tcBorders>
          </w:tcPr>
          <w:p w14:paraId="0676C7ED" w14:textId="77777777" w:rsidR="005B7033" w:rsidRPr="00054B23" w:rsidRDefault="005B7033" w:rsidP="0050313B">
            <w:pPr>
              <w:pStyle w:val="a4"/>
              <w:rPr>
                <w:rFonts w:ascii="Times New Roman" w:eastAsiaTheme="minorHAnsi" w:hAnsi="Times New Roman"/>
                <w:bCs/>
                <w:sz w:val="16"/>
                <w:szCs w:val="16"/>
                <w:lang w:val="en-US"/>
              </w:rPr>
            </w:pPr>
            <w:r w:rsidRPr="00054B23">
              <w:rPr>
                <w:rFonts w:ascii="Times New Roman" w:eastAsiaTheme="minorHAnsi" w:hAnsi="Times New Roman"/>
                <w:bCs/>
                <w:sz w:val="16"/>
                <w:szCs w:val="16"/>
              </w:rPr>
              <w:t>352 000</w:t>
            </w:r>
          </w:p>
        </w:tc>
        <w:tc>
          <w:tcPr>
            <w:tcW w:w="660" w:type="dxa"/>
            <w:tcBorders>
              <w:top w:val="single" w:sz="4" w:space="0" w:color="auto"/>
              <w:left w:val="single" w:sz="4" w:space="0" w:color="auto"/>
              <w:bottom w:val="single" w:sz="4" w:space="0" w:color="auto"/>
              <w:right w:val="single" w:sz="4" w:space="0" w:color="auto"/>
            </w:tcBorders>
          </w:tcPr>
          <w:p w14:paraId="15E0899F"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57" w:type="dxa"/>
            <w:gridSpan w:val="2"/>
            <w:tcBorders>
              <w:top w:val="single" w:sz="4" w:space="0" w:color="auto"/>
              <w:left w:val="single" w:sz="4" w:space="0" w:color="auto"/>
              <w:bottom w:val="single" w:sz="4" w:space="0" w:color="auto"/>
              <w:right w:val="single" w:sz="4" w:space="0" w:color="auto"/>
            </w:tcBorders>
          </w:tcPr>
          <w:p w14:paraId="620C46EA"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352 000</w:t>
            </w:r>
          </w:p>
        </w:tc>
        <w:tc>
          <w:tcPr>
            <w:tcW w:w="859" w:type="dxa"/>
            <w:gridSpan w:val="2"/>
            <w:tcBorders>
              <w:top w:val="single" w:sz="4" w:space="0" w:color="auto"/>
              <w:left w:val="single" w:sz="4" w:space="0" w:color="auto"/>
              <w:bottom w:val="single" w:sz="4" w:space="0" w:color="auto"/>
              <w:right w:val="single" w:sz="4" w:space="0" w:color="auto"/>
            </w:tcBorders>
          </w:tcPr>
          <w:p w14:paraId="0C097B05"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352 000</w:t>
            </w:r>
          </w:p>
        </w:tc>
        <w:tc>
          <w:tcPr>
            <w:tcW w:w="708" w:type="dxa"/>
            <w:tcBorders>
              <w:top w:val="single" w:sz="4" w:space="0" w:color="auto"/>
              <w:left w:val="single" w:sz="4" w:space="0" w:color="auto"/>
              <w:bottom w:val="single" w:sz="4" w:space="0" w:color="auto"/>
              <w:right w:val="single" w:sz="4" w:space="0" w:color="auto"/>
            </w:tcBorders>
          </w:tcPr>
          <w:p w14:paraId="62C11388"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05" w:type="dxa"/>
            <w:gridSpan w:val="2"/>
            <w:tcBorders>
              <w:top w:val="single" w:sz="4" w:space="0" w:color="auto"/>
              <w:left w:val="single" w:sz="4" w:space="0" w:color="auto"/>
              <w:bottom w:val="single" w:sz="4" w:space="0" w:color="auto"/>
              <w:right w:val="single" w:sz="4" w:space="0" w:color="auto"/>
            </w:tcBorders>
          </w:tcPr>
          <w:p w14:paraId="2417226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352 000</w:t>
            </w:r>
          </w:p>
        </w:tc>
        <w:tc>
          <w:tcPr>
            <w:tcW w:w="854" w:type="dxa"/>
            <w:gridSpan w:val="2"/>
            <w:tcBorders>
              <w:top w:val="single" w:sz="4" w:space="0" w:color="auto"/>
              <w:left w:val="single" w:sz="4" w:space="0" w:color="auto"/>
              <w:bottom w:val="single" w:sz="4" w:space="0" w:color="auto"/>
              <w:right w:val="single" w:sz="4" w:space="0" w:color="auto"/>
            </w:tcBorders>
          </w:tcPr>
          <w:p w14:paraId="268F5C4D"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352 000</w:t>
            </w:r>
          </w:p>
        </w:tc>
        <w:tc>
          <w:tcPr>
            <w:tcW w:w="535" w:type="dxa"/>
            <w:gridSpan w:val="2"/>
            <w:tcBorders>
              <w:top w:val="single" w:sz="4" w:space="0" w:color="auto"/>
              <w:left w:val="single" w:sz="4" w:space="0" w:color="auto"/>
              <w:bottom w:val="single" w:sz="4" w:space="0" w:color="auto"/>
              <w:right w:val="single" w:sz="4" w:space="0" w:color="auto"/>
            </w:tcBorders>
          </w:tcPr>
          <w:p w14:paraId="64D4C71E"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46F218BA" w14:textId="77777777" w:rsidTr="00054B23">
        <w:tc>
          <w:tcPr>
            <w:tcW w:w="437" w:type="dxa"/>
            <w:tcBorders>
              <w:top w:val="single" w:sz="4" w:space="0" w:color="auto"/>
              <w:left w:val="single" w:sz="4" w:space="0" w:color="auto"/>
              <w:bottom w:val="single" w:sz="4" w:space="0" w:color="auto"/>
              <w:right w:val="single" w:sz="4" w:space="0" w:color="auto"/>
            </w:tcBorders>
          </w:tcPr>
          <w:p w14:paraId="42A04BDF"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1.1.1.</w:t>
            </w:r>
          </w:p>
        </w:tc>
        <w:tc>
          <w:tcPr>
            <w:tcW w:w="2252" w:type="dxa"/>
            <w:tcBorders>
              <w:top w:val="single" w:sz="4" w:space="0" w:color="auto"/>
              <w:left w:val="single" w:sz="4" w:space="0" w:color="auto"/>
              <w:bottom w:val="single" w:sz="4" w:space="0" w:color="auto"/>
              <w:right w:val="single" w:sz="4" w:space="0" w:color="auto"/>
            </w:tcBorders>
          </w:tcPr>
          <w:p w14:paraId="1A8B7325" w14:textId="24FADED6"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 xml:space="preserve">Мероприятие 1.1.1: </w:t>
            </w:r>
            <w:r w:rsidR="00054B23" w:rsidRPr="00054B23">
              <w:rPr>
                <w:rFonts w:ascii="Times New Roman" w:eastAsiaTheme="minorHAnsi" w:hAnsi="Times New Roman"/>
                <w:bCs/>
                <w:sz w:val="16"/>
                <w:szCs w:val="16"/>
              </w:rPr>
              <w:t>обучение муниципальных</w:t>
            </w:r>
            <w:r w:rsidRPr="00054B23">
              <w:rPr>
                <w:rFonts w:ascii="Times New Roman" w:eastAsiaTheme="minorHAnsi" w:hAnsi="Times New Roman"/>
                <w:bCs/>
                <w:sz w:val="16"/>
                <w:szCs w:val="16"/>
              </w:rPr>
              <w:t xml:space="preserve"> служащих на </w:t>
            </w:r>
            <w:r w:rsidR="00054B23" w:rsidRPr="00054B23">
              <w:rPr>
                <w:rFonts w:ascii="Times New Roman" w:eastAsiaTheme="minorHAnsi" w:hAnsi="Times New Roman"/>
                <w:bCs/>
                <w:sz w:val="16"/>
                <w:szCs w:val="16"/>
              </w:rPr>
              <w:t>курсах повышения</w:t>
            </w:r>
            <w:r w:rsidRPr="00054B23">
              <w:rPr>
                <w:rFonts w:ascii="Times New Roman" w:eastAsiaTheme="minorHAnsi" w:hAnsi="Times New Roman"/>
                <w:bCs/>
                <w:sz w:val="16"/>
                <w:szCs w:val="16"/>
              </w:rPr>
              <w:t xml:space="preserve"> квалификации по вопросам противодействия коррупции</w:t>
            </w:r>
          </w:p>
          <w:p w14:paraId="72CD10B4" w14:textId="5F3229DF"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 xml:space="preserve">(подстатья 226 «Прочие </w:t>
            </w:r>
            <w:r w:rsidR="00054B23" w:rsidRPr="00054B23">
              <w:rPr>
                <w:rFonts w:ascii="Times New Roman" w:eastAsiaTheme="minorHAnsi" w:hAnsi="Times New Roman"/>
                <w:bCs/>
                <w:sz w:val="16"/>
                <w:szCs w:val="16"/>
              </w:rPr>
              <w:t>работы, услуги</w:t>
            </w:r>
            <w:r w:rsidRPr="00054B23">
              <w:rPr>
                <w:rFonts w:ascii="Times New Roman" w:eastAsiaTheme="minorHAnsi" w:hAnsi="Times New Roman"/>
                <w:bCs/>
                <w:sz w:val="16"/>
                <w:szCs w:val="16"/>
              </w:rPr>
              <w:t>»)</w:t>
            </w:r>
          </w:p>
        </w:tc>
        <w:tc>
          <w:tcPr>
            <w:tcW w:w="771" w:type="dxa"/>
            <w:tcBorders>
              <w:top w:val="single" w:sz="4" w:space="0" w:color="auto"/>
              <w:left w:val="single" w:sz="4" w:space="0" w:color="auto"/>
              <w:bottom w:val="single" w:sz="4" w:space="0" w:color="auto"/>
              <w:right w:val="single" w:sz="4" w:space="0" w:color="auto"/>
            </w:tcBorders>
          </w:tcPr>
          <w:p w14:paraId="4006C76C" w14:textId="77777777" w:rsidR="005B7033" w:rsidRPr="00054B23" w:rsidRDefault="005B7033" w:rsidP="0050313B">
            <w:pPr>
              <w:pStyle w:val="a4"/>
              <w:rPr>
                <w:rFonts w:ascii="Times New Roman" w:eastAsiaTheme="minorHAnsi" w:hAnsi="Times New Roman"/>
                <w:bCs/>
                <w:sz w:val="16"/>
                <w:szCs w:val="16"/>
                <w:lang w:val="en-US"/>
              </w:rPr>
            </w:pPr>
            <w:r w:rsidRPr="00054B23">
              <w:rPr>
                <w:rFonts w:ascii="Times New Roman" w:eastAsiaTheme="minorHAnsi" w:hAnsi="Times New Roman"/>
                <w:bCs/>
                <w:sz w:val="16"/>
                <w:szCs w:val="16"/>
              </w:rPr>
              <w:t>48 000</w:t>
            </w:r>
          </w:p>
        </w:tc>
        <w:tc>
          <w:tcPr>
            <w:tcW w:w="791" w:type="dxa"/>
            <w:tcBorders>
              <w:top w:val="single" w:sz="4" w:space="0" w:color="auto"/>
              <w:left w:val="single" w:sz="4" w:space="0" w:color="auto"/>
              <w:bottom w:val="single" w:sz="4" w:space="0" w:color="auto"/>
              <w:right w:val="single" w:sz="4" w:space="0" w:color="auto"/>
            </w:tcBorders>
          </w:tcPr>
          <w:p w14:paraId="5F1D41CA" w14:textId="77777777" w:rsidR="005B7033" w:rsidRPr="00054B23" w:rsidRDefault="005B7033" w:rsidP="0050313B">
            <w:pPr>
              <w:pStyle w:val="a4"/>
              <w:rPr>
                <w:rFonts w:ascii="Times New Roman" w:eastAsiaTheme="minorHAnsi" w:hAnsi="Times New Roman"/>
                <w:bCs/>
                <w:sz w:val="16"/>
                <w:szCs w:val="16"/>
                <w:lang w:val="en-US"/>
              </w:rPr>
            </w:pPr>
            <w:r w:rsidRPr="00054B23">
              <w:rPr>
                <w:rFonts w:ascii="Times New Roman" w:eastAsiaTheme="minorHAnsi" w:hAnsi="Times New Roman"/>
                <w:bCs/>
                <w:sz w:val="16"/>
                <w:szCs w:val="16"/>
              </w:rPr>
              <w:t>48 000</w:t>
            </w:r>
          </w:p>
        </w:tc>
        <w:tc>
          <w:tcPr>
            <w:tcW w:w="660" w:type="dxa"/>
            <w:tcBorders>
              <w:top w:val="single" w:sz="4" w:space="0" w:color="auto"/>
              <w:left w:val="single" w:sz="4" w:space="0" w:color="auto"/>
              <w:bottom w:val="single" w:sz="4" w:space="0" w:color="auto"/>
              <w:right w:val="single" w:sz="4" w:space="0" w:color="auto"/>
            </w:tcBorders>
          </w:tcPr>
          <w:p w14:paraId="0071CE22"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57" w:type="dxa"/>
            <w:gridSpan w:val="2"/>
            <w:tcBorders>
              <w:top w:val="single" w:sz="4" w:space="0" w:color="auto"/>
              <w:left w:val="single" w:sz="4" w:space="0" w:color="auto"/>
              <w:bottom w:val="single" w:sz="4" w:space="0" w:color="auto"/>
              <w:right w:val="single" w:sz="4" w:space="0" w:color="auto"/>
            </w:tcBorders>
          </w:tcPr>
          <w:p w14:paraId="28FDA979"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48 000</w:t>
            </w:r>
          </w:p>
        </w:tc>
        <w:tc>
          <w:tcPr>
            <w:tcW w:w="859" w:type="dxa"/>
            <w:gridSpan w:val="2"/>
            <w:tcBorders>
              <w:top w:val="single" w:sz="4" w:space="0" w:color="auto"/>
              <w:left w:val="single" w:sz="4" w:space="0" w:color="auto"/>
              <w:bottom w:val="single" w:sz="4" w:space="0" w:color="auto"/>
              <w:right w:val="single" w:sz="4" w:space="0" w:color="auto"/>
            </w:tcBorders>
          </w:tcPr>
          <w:p w14:paraId="265B4680"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48 000</w:t>
            </w:r>
          </w:p>
        </w:tc>
        <w:tc>
          <w:tcPr>
            <w:tcW w:w="708" w:type="dxa"/>
            <w:tcBorders>
              <w:top w:val="single" w:sz="4" w:space="0" w:color="auto"/>
              <w:left w:val="single" w:sz="4" w:space="0" w:color="auto"/>
              <w:bottom w:val="single" w:sz="4" w:space="0" w:color="auto"/>
              <w:right w:val="single" w:sz="4" w:space="0" w:color="auto"/>
            </w:tcBorders>
          </w:tcPr>
          <w:p w14:paraId="16AC5CAE"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05" w:type="dxa"/>
            <w:gridSpan w:val="2"/>
            <w:tcBorders>
              <w:top w:val="single" w:sz="4" w:space="0" w:color="auto"/>
              <w:left w:val="single" w:sz="4" w:space="0" w:color="auto"/>
              <w:bottom w:val="single" w:sz="4" w:space="0" w:color="auto"/>
              <w:right w:val="single" w:sz="4" w:space="0" w:color="auto"/>
            </w:tcBorders>
          </w:tcPr>
          <w:p w14:paraId="6D6C3592"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48 000</w:t>
            </w:r>
          </w:p>
        </w:tc>
        <w:tc>
          <w:tcPr>
            <w:tcW w:w="854" w:type="dxa"/>
            <w:gridSpan w:val="2"/>
            <w:tcBorders>
              <w:top w:val="single" w:sz="4" w:space="0" w:color="auto"/>
              <w:left w:val="single" w:sz="4" w:space="0" w:color="auto"/>
              <w:bottom w:val="single" w:sz="4" w:space="0" w:color="auto"/>
              <w:right w:val="single" w:sz="4" w:space="0" w:color="auto"/>
            </w:tcBorders>
          </w:tcPr>
          <w:p w14:paraId="6B5006A1"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48 000</w:t>
            </w:r>
          </w:p>
        </w:tc>
        <w:tc>
          <w:tcPr>
            <w:tcW w:w="535" w:type="dxa"/>
            <w:gridSpan w:val="2"/>
            <w:tcBorders>
              <w:top w:val="single" w:sz="4" w:space="0" w:color="auto"/>
              <w:left w:val="single" w:sz="4" w:space="0" w:color="auto"/>
              <w:bottom w:val="single" w:sz="4" w:space="0" w:color="auto"/>
              <w:right w:val="single" w:sz="4" w:space="0" w:color="auto"/>
            </w:tcBorders>
          </w:tcPr>
          <w:p w14:paraId="781B35F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366EF8E2" w14:textId="77777777" w:rsidTr="00054B23">
        <w:tc>
          <w:tcPr>
            <w:tcW w:w="437" w:type="dxa"/>
            <w:tcBorders>
              <w:top w:val="single" w:sz="4" w:space="0" w:color="auto"/>
              <w:left w:val="single" w:sz="4" w:space="0" w:color="auto"/>
              <w:bottom w:val="single" w:sz="4" w:space="0" w:color="auto"/>
              <w:right w:val="single" w:sz="4" w:space="0" w:color="auto"/>
            </w:tcBorders>
            <w:hideMark/>
          </w:tcPr>
          <w:p w14:paraId="50AB62DF"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1.2</w:t>
            </w:r>
          </w:p>
        </w:tc>
        <w:tc>
          <w:tcPr>
            <w:tcW w:w="2252" w:type="dxa"/>
            <w:tcBorders>
              <w:top w:val="single" w:sz="4" w:space="0" w:color="auto"/>
              <w:left w:val="single" w:sz="4" w:space="0" w:color="auto"/>
              <w:bottom w:val="single" w:sz="4" w:space="0" w:color="auto"/>
              <w:right w:val="single" w:sz="4" w:space="0" w:color="auto"/>
            </w:tcBorders>
            <w:hideMark/>
          </w:tcPr>
          <w:p w14:paraId="59FCF3E8"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Мероприятие 1.2: оплата суточных   муниципальным служащим на курсах повышения квалификации</w:t>
            </w:r>
          </w:p>
          <w:p w14:paraId="5825DE87"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(подстатья 212 «Прочие выплаты»)</w:t>
            </w:r>
          </w:p>
        </w:tc>
        <w:tc>
          <w:tcPr>
            <w:tcW w:w="771" w:type="dxa"/>
            <w:tcBorders>
              <w:top w:val="single" w:sz="4" w:space="0" w:color="auto"/>
              <w:left w:val="single" w:sz="4" w:space="0" w:color="auto"/>
              <w:bottom w:val="single" w:sz="4" w:space="0" w:color="auto"/>
              <w:right w:val="single" w:sz="4" w:space="0" w:color="auto"/>
            </w:tcBorders>
          </w:tcPr>
          <w:p w14:paraId="3FD6B351"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14 800</w:t>
            </w:r>
          </w:p>
        </w:tc>
        <w:tc>
          <w:tcPr>
            <w:tcW w:w="791" w:type="dxa"/>
            <w:tcBorders>
              <w:top w:val="single" w:sz="4" w:space="0" w:color="auto"/>
              <w:left w:val="single" w:sz="4" w:space="0" w:color="auto"/>
              <w:bottom w:val="single" w:sz="4" w:space="0" w:color="auto"/>
              <w:right w:val="single" w:sz="4" w:space="0" w:color="auto"/>
            </w:tcBorders>
          </w:tcPr>
          <w:p w14:paraId="2AA9EED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14 800</w:t>
            </w:r>
          </w:p>
        </w:tc>
        <w:tc>
          <w:tcPr>
            <w:tcW w:w="660" w:type="dxa"/>
            <w:tcBorders>
              <w:top w:val="single" w:sz="4" w:space="0" w:color="auto"/>
              <w:left w:val="single" w:sz="4" w:space="0" w:color="auto"/>
              <w:bottom w:val="single" w:sz="4" w:space="0" w:color="auto"/>
              <w:right w:val="single" w:sz="4" w:space="0" w:color="auto"/>
            </w:tcBorders>
          </w:tcPr>
          <w:p w14:paraId="543C5B5C"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57" w:type="dxa"/>
            <w:gridSpan w:val="2"/>
            <w:tcBorders>
              <w:top w:val="single" w:sz="4" w:space="0" w:color="auto"/>
              <w:left w:val="single" w:sz="4" w:space="0" w:color="auto"/>
              <w:bottom w:val="single" w:sz="4" w:space="0" w:color="auto"/>
              <w:right w:val="single" w:sz="4" w:space="0" w:color="auto"/>
            </w:tcBorders>
          </w:tcPr>
          <w:p w14:paraId="2A89CD89"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14 800</w:t>
            </w:r>
          </w:p>
        </w:tc>
        <w:tc>
          <w:tcPr>
            <w:tcW w:w="859" w:type="dxa"/>
            <w:gridSpan w:val="2"/>
            <w:tcBorders>
              <w:top w:val="single" w:sz="4" w:space="0" w:color="auto"/>
              <w:left w:val="single" w:sz="4" w:space="0" w:color="auto"/>
              <w:bottom w:val="single" w:sz="4" w:space="0" w:color="auto"/>
              <w:right w:val="single" w:sz="4" w:space="0" w:color="auto"/>
            </w:tcBorders>
          </w:tcPr>
          <w:p w14:paraId="039ED6F1"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14 800</w:t>
            </w:r>
          </w:p>
        </w:tc>
        <w:tc>
          <w:tcPr>
            <w:tcW w:w="708" w:type="dxa"/>
            <w:tcBorders>
              <w:top w:val="single" w:sz="4" w:space="0" w:color="auto"/>
              <w:left w:val="single" w:sz="4" w:space="0" w:color="auto"/>
              <w:bottom w:val="single" w:sz="4" w:space="0" w:color="auto"/>
              <w:right w:val="single" w:sz="4" w:space="0" w:color="auto"/>
            </w:tcBorders>
          </w:tcPr>
          <w:p w14:paraId="7FA88AAD"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05" w:type="dxa"/>
            <w:gridSpan w:val="2"/>
            <w:tcBorders>
              <w:top w:val="single" w:sz="4" w:space="0" w:color="auto"/>
              <w:left w:val="single" w:sz="4" w:space="0" w:color="auto"/>
              <w:bottom w:val="single" w:sz="4" w:space="0" w:color="auto"/>
              <w:right w:val="single" w:sz="4" w:space="0" w:color="auto"/>
            </w:tcBorders>
          </w:tcPr>
          <w:p w14:paraId="7FDD18B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14 800</w:t>
            </w:r>
          </w:p>
        </w:tc>
        <w:tc>
          <w:tcPr>
            <w:tcW w:w="854" w:type="dxa"/>
            <w:gridSpan w:val="2"/>
            <w:tcBorders>
              <w:top w:val="single" w:sz="4" w:space="0" w:color="auto"/>
              <w:left w:val="single" w:sz="4" w:space="0" w:color="auto"/>
              <w:bottom w:val="single" w:sz="4" w:space="0" w:color="auto"/>
              <w:right w:val="single" w:sz="4" w:space="0" w:color="auto"/>
            </w:tcBorders>
          </w:tcPr>
          <w:p w14:paraId="600A06B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14 800</w:t>
            </w:r>
          </w:p>
        </w:tc>
        <w:tc>
          <w:tcPr>
            <w:tcW w:w="535" w:type="dxa"/>
            <w:gridSpan w:val="2"/>
            <w:tcBorders>
              <w:top w:val="single" w:sz="4" w:space="0" w:color="auto"/>
              <w:left w:val="single" w:sz="4" w:space="0" w:color="auto"/>
              <w:bottom w:val="single" w:sz="4" w:space="0" w:color="auto"/>
              <w:right w:val="single" w:sz="4" w:space="0" w:color="auto"/>
            </w:tcBorders>
          </w:tcPr>
          <w:p w14:paraId="7BB0530C"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77AF31B3" w14:textId="77777777" w:rsidTr="00054B23">
        <w:tc>
          <w:tcPr>
            <w:tcW w:w="437" w:type="dxa"/>
            <w:tcBorders>
              <w:top w:val="single" w:sz="4" w:space="0" w:color="auto"/>
              <w:left w:val="single" w:sz="4" w:space="0" w:color="auto"/>
              <w:bottom w:val="single" w:sz="4" w:space="0" w:color="auto"/>
              <w:right w:val="single" w:sz="4" w:space="0" w:color="auto"/>
            </w:tcBorders>
          </w:tcPr>
          <w:p w14:paraId="5A4EC3F3"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1.2.1</w:t>
            </w:r>
          </w:p>
        </w:tc>
        <w:tc>
          <w:tcPr>
            <w:tcW w:w="2252" w:type="dxa"/>
            <w:tcBorders>
              <w:top w:val="single" w:sz="4" w:space="0" w:color="auto"/>
              <w:left w:val="single" w:sz="4" w:space="0" w:color="auto"/>
              <w:bottom w:val="single" w:sz="4" w:space="0" w:color="auto"/>
              <w:right w:val="single" w:sz="4" w:space="0" w:color="auto"/>
            </w:tcBorders>
          </w:tcPr>
          <w:p w14:paraId="1AC036EB" w14:textId="77777777" w:rsidR="005B7033" w:rsidRPr="00054B23" w:rsidRDefault="005B7033" w:rsidP="0050313B">
            <w:pPr>
              <w:pStyle w:val="a4"/>
              <w:jc w:val="left"/>
              <w:rPr>
                <w:rFonts w:ascii="Times New Roman" w:eastAsiaTheme="minorHAnsi" w:hAnsi="Times New Roman"/>
                <w:bCs/>
                <w:sz w:val="16"/>
                <w:szCs w:val="16"/>
              </w:rPr>
            </w:pPr>
            <w:r w:rsidRPr="00054B23">
              <w:rPr>
                <w:rFonts w:ascii="Times New Roman" w:eastAsiaTheme="minorHAnsi" w:hAnsi="Times New Roman"/>
                <w:bCs/>
                <w:sz w:val="16"/>
                <w:szCs w:val="16"/>
              </w:rPr>
              <w:t>Мероприятие 1.2.1: оплата суточных   муниципальным служащим на курсах повышения квалификации по вопросам противодействия коррупции</w:t>
            </w:r>
          </w:p>
          <w:p w14:paraId="5B078F97"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(подстатья 212 «Прочие выплаты»)</w:t>
            </w:r>
          </w:p>
        </w:tc>
        <w:tc>
          <w:tcPr>
            <w:tcW w:w="771" w:type="dxa"/>
            <w:tcBorders>
              <w:top w:val="single" w:sz="4" w:space="0" w:color="auto"/>
              <w:left w:val="single" w:sz="4" w:space="0" w:color="auto"/>
              <w:bottom w:val="single" w:sz="4" w:space="0" w:color="auto"/>
              <w:right w:val="single" w:sz="4" w:space="0" w:color="auto"/>
            </w:tcBorders>
          </w:tcPr>
          <w:p w14:paraId="4C1C72DD"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1 800</w:t>
            </w:r>
          </w:p>
        </w:tc>
        <w:tc>
          <w:tcPr>
            <w:tcW w:w="791" w:type="dxa"/>
            <w:tcBorders>
              <w:top w:val="single" w:sz="4" w:space="0" w:color="auto"/>
              <w:left w:val="single" w:sz="4" w:space="0" w:color="auto"/>
              <w:bottom w:val="single" w:sz="4" w:space="0" w:color="auto"/>
              <w:right w:val="single" w:sz="4" w:space="0" w:color="auto"/>
            </w:tcBorders>
          </w:tcPr>
          <w:p w14:paraId="7A6F6E69"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1 800</w:t>
            </w:r>
          </w:p>
        </w:tc>
        <w:tc>
          <w:tcPr>
            <w:tcW w:w="660" w:type="dxa"/>
            <w:tcBorders>
              <w:top w:val="single" w:sz="4" w:space="0" w:color="auto"/>
              <w:left w:val="single" w:sz="4" w:space="0" w:color="auto"/>
              <w:bottom w:val="single" w:sz="4" w:space="0" w:color="auto"/>
              <w:right w:val="single" w:sz="4" w:space="0" w:color="auto"/>
            </w:tcBorders>
          </w:tcPr>
          <w:p w14:paraId="1FEBA217"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57" w:type="dxa"/>
            <w:gridSpan w:val="2"/>
            <w:tcBorders>
              <w:top w:val="single" w:sz="4" w:space="0" w:color="auto"/>
              <w:left w:val="single" w:sz="4" w:space="0" w:color="auto"/>
              <w:bottom w:val="single" w:sz="4" w:space="0" w:color="auto"/>
              <w:right w:val="single" w:sz="4" w:space="0" w:color="auto"/>
            </w:tcBorders>
          </w:tcPr>
          <w:p w14:paraId="2DB60E38"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1 800</w:t>
            </w:r>
          </w:p>
        </w:tc>
        <w:tc>
          <w:tcPr>
            <w:tcW w:w="859" w:type="dxa"/>
            <w:gridSpan w:val="2"/>
            <w:tcBorders>
              <w:top w:val="single" w:sz="4" w:space="0" w:color="auto"/>
              <w:left w:val="single" w:sz="4" w:space="0" w:color="auto"/>
              <w:bottom w:val="single" w:sz="4" w:space="0" w:color="auto"/>
              <w:right w:val="single" w:sz="4" w:space="0" w:color="auto"/>
            </w:tcBorders>
          </w:tcPr>
          <w:p w14:paraId="3C4C4739"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1 800</w:t>
            </w:r>
          </w:p>
        </w:tc>
        <w:tc>
          <w:tcPr>
            <w:tcW w:w="708" w:type="dxa"/>
            <w:tcBorders>
              <w:top w:val="single" w:sz="4" w:space="0" w:color="auto"/>
              <w:left w:val="single" w:sz="4" w:space="0" w:color="auto"/>
              <w:bottom w:val="single" w:sz="4" w:space="0" w:color="auto"/>
              <w:right w:val="single" w:sz="4" w:space="0" w:color="auto"/>
            </w:tcBorders>
          </w:tcPr>
          <w:p w14:paraId="5555171E"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05" w:type="dxa"/>
            <w:gridSpan w:val="2"/>
            <w:tcBorders>
              <w:top w:val="single" w:sz="4" w:space="0" w:color="auto"/>
              <w:left w:val="single" w:sz="4" w:space="0" w:color="auto"/>
              <w:bottom w:val="single" w:sz="4" w:space="0" w:color="auto"/>
              <w:right w:val="single" w:sz="4" w:space="0" w:color="auto"/>
            </w:tcBorders>
          </w:tcPr>
          <w:p w14:paraId="3C64C9B1"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1 800</w:t>
            </w:r>
          </w:p>
        </w:tc>
        <w:tc>
          <w:tcPr>
            <w:tcW w:w="854" w:type="dxa"/>
            <w:gridSpan w:val="2"/>
            <w:tcBorders>
              <w:top w:val="single" w:sz="4" w:space="0" w:color="auto"/>
              <w:left w:val="single" w:sz="4" w:space="0" w:color="auto"/>
              <w:bottom w:val="single" w:sz="4" w:space="0" w:color="auto"/>
              <w:right w:val="single" w:sz="4" w:space="0" w:color="auto"/>
            </w:tcBorders>
          </w:tcPr>
          <w:p w14:paraId="019A6572"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1 800</w:t>
            </w:r>
          </w:p>
        </w:tc>
        <w:tc>
          <w:tcPr>
            <w:tcW w:w="535" w:type="dxa"/>
            <w:gridSpan w:val="2"/>
            <w:tcBorders>
              <w:top w:val="single" w:sz="4" w:space="0" w:color="auto"/>
              <w:left w:val="single" w:sz="4" w:space="0" w:color="auto"/>
              <w:bottom w:val="single" w:sz="4" w:space="0" w:color="auto"/>
              <w:right w:val="single" w:sz="4" w:space="0" w:color="auto"/>
            </w:tcBorders>
          </w:tcPr>
          <w:p w14:paraId="1B32673C"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771D1786" w14:textId="77777777" w:rsidTr="00054B23">
        <w:tc>
          <w:tcPr>
            <w:tcW w:w="437" w:type="dxa"/>
            <w:tcBorders>
              <w:top w:val="single" w:sz="4" w:space="0" w:color="auto"/>
              <w:left w:val="single" w:sz="4" w:space="0" w:color="auto"/>
              <w:bottom w:val="single" w:sz="4" w:space="0" w:color="auto"/>
              <w:right w:val="single" w:sz="4" w:space="0" w:color="auto"/>
            </w:tcBorders>
            <w:hideMark/>
          </w:tcPr>
          <w:p w14:paraId="1712A19E"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1.3</w:t>
            </w:r>
          </w:p>
        </w:tc>
        <w:tc>
          <w:tcPr>
            <w:tcW w:w="2252" w:type="dxa"/>
            <w:tcBorders>
              <w:top w:val="single" w:sz="4" w:space="0" w:color="auto"/>
              <w:left w:val="single" w:sz="4" w:space="0" w:color="auto"/>
              <w:bottom w:val="single" w:sz="4" w:space="0" w:color="auto"/>
              <w:right w:val="single" w:sz="4" w:space="0" w:color="auto"/>
            </w:tcBorders>
            <w:hideMark/>
          </w:tcPr>
          <w:p w14:paraId="40CEF6C0" w14:textId="363727D1"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 xml:space="preserve">Мероприятие 1.3: оплата </w:t>
            </w:r>
            <w:r w:rsidR="00054B23" w:rsidRPr="00054B23">
              <w:rPr>
                <w:rFonts w:ascii="Times New Roman" w:eastAsiaTheme="minorHAnsi" w:hAnsi="Times New Roman"/>
                <w:bCs/>
                <w:sz w:val="16"/>
                <w:szCs w:val="16"/>
              </w:rPr>
              <w:t>проезда муниципальных</w:t>
            </w:r>
            <w:r w:rsidRPr="00054B23">
              <w:rPr>
                <w:rFonts w:ascii="Times New Roman" w:eastAsiaTheme="minorHAnsi" w:hAnsi="Times New Roman"/>
                <w:bCs/>
                <w:sz w:val="16"/>
                <w:szCs w:val="16"/>
              </w:rPr>
              <w:t xml:space="preserve"> служащих на курсы повышения квалификации</w:t>
            </w:r>
          </w:p>
          <w:p w14:paraId="5EDD011C"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(подстатья 222 «Транспортные услуги»)</w:t>
            </w:r>
          </w:p>
        </w:tc>
        <w:tc>
          <w:tcPr>
            <w:tcW w:w="771" w:type="dxa"/>
            <w:tcBorders>
              <w:top w:val="single" w:sz="4" w:space="0" w:color="auto"/>
              <w:left w:val="single" w:sz="4" w:space="0" w:color="auto"/>
              <w:bottom w:val="single" w:sz="4" w:space="0" w:color="auto"/>
              <w:right w:val="single" w:sz="4" w:space="0" w:color="auto"/>
            </w:tcBorders>
          </w:tcPr>
          <w:p w14:paraId="5F807573" w14:textId="77777777" w:rsidR="005B7033" w:rsidRPr="00054B23" w:rsidRDefault="005B7033" w:rsidP="0050313B">
            <w:pPr>
              <w:pStyle w:val="a4"/>
              <w:rPr>
                <w:rFonts w:ascii="Times New Roman" w:eastAsiaTheme="minorHAnsi" w:hAnsi="Times New Roman"/>
                <w:bCs/>
                <w:sz w:val="16"/>
                <w:szCs w:val="16"/>
                <w:lang w:val="en-US"/>
              </w:rPr>
            </w:pPr>
            <w:r w:rsidRPr="00054B23">
              <w:rPr>
                <w:rFonts w:ascii="Times New Roman" w:eastAsiaTheme="minorHAnsi" w:hAnsi="Times New Roman"/>
                <w:bCs/>
                <w:sz w:val="16"/>
                <w:szCs w:val="16"/>
              </w:rPr>
              <w:t>11 440</w:t>
            </w:r>
          </w:p>
        </w:tc>
        <w:tc>
          <w:tcPr>
            <w:tcW w:w="791" w:type="dxa"/>
            <w:tcBorders>
              <w:top w:val="single" w:sz="4" w:space="0" w:color="auto"/>
              <w:left w:val="single" w:sz="4" w:space="0" w:color="auto"/>
              <w:bottom w:val="single" w:sz="4" w:space="0" w:color="auto"/>
              <w:right w:val="single" w:sz="4" w:space="0" w:color="auto"/>
            </w:tcBorders>
          </w:tcPr>
          <w:p w14:paraId="5E26944B" w14:textId="77777777" w:rsidR="005B7033" w:rsidRPr="00054B23" w:rsidRDefault="005B7033" w:rsidP="0050313B">
            <w:pPr>
              <w:pStyle w:val="a4"/>
              <w:rPr>
                <w:rFonts w:ascii="Times New Roman" w:eastAsiaTheme="minorHAnsi" w:hAnsi="Times New Roman"/>
                <w:bCs/>
                <w:sz w:val="16"/>
                <w:szCs w:val="16"/>
                <w:lang w:val="en-US"/>
              </w:rPr>
            </w:pPr>
            <w:r w:rsidRPr="00054B23">
              <w:rPr>
                <w:rFonts w:ascii="Times New Roman" w:eastAsiaTheme="minorHAnsi" w:hAnsi="Times New Roman"/>
                <w:bCs/>
                <w:sz w:val="16"/>
                <w:szCs w:val="16"/>
              </w:rPr>
              <w:t>11 440</w:t>
            </w:r>
          </w:p>
        </w:tc>
        <w:tc>
          <w:tcPr>
            <w:tcW w:w="660" w:type="dxa"/>
            <w:tcBorders>
              <w:top w:val="single" w:sz="4" w:space="0" w:color="auto"/>
              <w:left w:val="single" w:sz="4" w:space="0" w:color="auto"/>
              <w:bottom w:val="single" w:sz="4" w:space="0" w:color="auto"/>
              <w:right w:val="single" w:sz="4" w:space="0" w:color="auto"/>
            </w:tcBorders>
          </w:tcPr>
          <w:p w14:paraId="0498A1DB" w14:textId="7CFF5410"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57" w:type="dxa"/>
            <w:gridSpan w:val="2"/>
            <w:tcBorders>
              <w:top w:val="single" w:sz="4" w:space="0" w:color="auto"/>
              <w:left w:val="single" w:sz="4" w:space="0" w:color="auto"/>
              <w:bottom w:val="single" w:sz="4" w:space="0" w:color="auto"/>
              <w:right w:val="single" w:sz="4" w:space="0" w:color="auto"/>
            </w:tcBorders>
          </w:tcPr>
          <w:p w14:paraId="6E85FCB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11 440</w:t>
            </w:r>
          </w:p>
        </w:tc>
        <w:tc>
          <w:tcPr>
            <w:tcW w:w="859" w:type="dxa"/>
            <w:gridSpan w:val="2"/>
            <w:tcBorders>
              <w:top w:val="single" w:sz="4" w:space="0" w:color="auto"/>
              <w:left w:val="single" w:sz="4" w:space="0" w:color="auto"/>
              <w:bottom w:val="single" w:sz="4" w:space="0" w:color="auto"/>
              <w:right w:val="single" w:sz="4" w:space="0" w:color="auto"/>
            </w:tcBorders>
          </w:tcPr>
          <w:p w14:paraId="253CCE20"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11 440</w:t>
            </w:r>
          </w:p>
        </w:tc>
        <w:tc>
          <w:tcPr>
            <w:tcW w:w="708" w:type="dxa"/>
            <w:tcBorders>
              <w:top w:val="single" w:sz="4" w:space="0" w:color="auto"/>
              <w:left w:val="single" w:sz="4" w:space="0" w:color="auto"/>
              <w:bottom w:val="single" w:sz="4" w:space="0" w:color="auto"/>
              <w:right w:val="single" w:sz="4" w:space="0" w:color="auto"/>
            </w:tcBorders>
          </w:tcPr>
          <w:p w14:paraId="28BC6CC8"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05" w:type="dxa"/>
            <w:gridSpan w:val="2"/>
            <w:tcBorders>
              <w:top w:val="single" w:sz="4" w:space="0" w:color="auto"/>
              <w:left w:val="single" w:sz="4" w:space="0" w:color="auto"/>
              <w:bottom w:val="single" w:sz="4" w:space="0" w:color="auto"/>
              <w:right w:val="single" w:sz="4" w:space="0" w:color="auto"/>
            </w:tcBorders>
          </w:tcPr>
          <w:p w14:paraId="5FA5EF40"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11 440</w:t>
            </w:r>
          </w:p>
        </w:tc>
        <w:tc>
          <w:tcPr>
            <w:tcW w:w="854" w:type="dxa"/>
            <w:gridSpan w:val="2"/>
            <w:tcBorders>
              <w:top w:val="single" w:sz="4" w:space="0" w:color="auto"/>
              <w:left w:val="single" w:sz="4" w:space="0" w:color="auto"/>
              <w:bottom w:val="single" w:sz="4" w:space="0" w:color="auto"/>
              <w:right w:val="single" w:sz="4" w:space="0" w:color="auto"/>
            </w:tcBorders>
          </w:tcPr>
          <w:p w14:paraId="7BD845BC"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11 440</w:t>
            </w:r>
          </w:p>
        </w:tc>
        <w:tc>
          <w:tcPr>
            <w:tcW w:w="535" w:type="dxa"/>
            <w:gridSpan w:val="2"/>
            <w:tcBorders>
              <w:top w:val="single" w:sz="4" w:space="0" w:color="auto"/>
              <w:left w:val="single" w:sz="4" w:space="0" w:color="auto"/>
              <w:bottom w:val="single" w:sz="4" w:space="0" w:color="auto"/>
              <w:right w:val="single" w:sz="4" w:space="0" w:color="auto"/>
            </w:tcBorders>
          </w:tcPr>
          <w:p w14:paraId="32F8352F"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4772FE17" w14:textId="77777777" w:rsidTr="00054B23">
        <w:tc>
          <w:tcPr>
            <w:tcW w:w="437" w:type="dxa"/>
            <w:tcBorders>
              <w:top w:val="single" w:sz="4" w:space="0" w:color="auto"/>
              <w:left w:val="single" w:sz="4" w:space="0" w:color="auto"/>
              <w:bottom w:val="single" w:sz="4" w:space="0" w:color="auto"/>
              <w:right w:val="single" w:sz="4" w:space="0" w:color="auto"/>
            </w:tcBorders>
          </w:tcPr>
          <w:p w14:paraId="321C6C83"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1.3.1</w:t>
            </w:r>
          </w:p>
        </w:tc>
        <w:tc>
          <w:tcPr>
            <w:tcW w:w="2252" w:type="dxa"/>
            <w:tcBorders>
              <w:top w:val="single" w:sz="4" w:space="0" w:color="auto"/>
              <w:left w:val="single" w:sz="4" w:space="0" w:color="auto"/>
              <w:bottom w:val="single" w:sz="4" w:space="0" w:color="auto"/>
              <w:right w:val="single" w:sz="4" w:space="0" w:color="auto"/>
            </w:tcBorders>
          </w:tcPr>
          <w:p w14:paraId="077BA8BF" w14:textId="0BB37CDB" w:rsidR="005B7033" w:rsidRPr="00054B23" w:rsidRDefault="005B7033" w:rsidP="0050313B">
            <w:pPr>
              <w:pStyle w:val="a4"/>
              <w:jc w:val="left"/>
              <w:rPr>
                <w:rFonts w:ascii="Times New Roman" w:eastAsiaTheme="minorHAnsi" w:hAnsi="Times New Roman"/>
                <w:bCs/>
                <w:sz w:val="16"/>
                <w:szCs w:val="16"/>
              </w:rPr>
            </w:pPr>
            <w:r w:rsidRPr="00054B23">
              <w:rPr>
                <w:rFonts w:ascii="Times New Roman" w:eastAsiaTheme="minorHAnsi" w:hAnsi="Times New Roman"/>
                <w:bCs/>
                <w:sz w:val="16"/>
                <w:szCs w:val="16"/>
              </w:rPr>
              <w:t xml:space="preserve">Мероприятие 1.3.1: оплата </w:t>
            </w:r>
            <w:r w:rsidR="00054B23" w:rsidRPr="00054B23">
              <w:rPr>
                <w:rFonts w:ascii="Times New Roman" w:eastAsiaTheme="minorHAnsi" w:hAnsi="Times New Roman"/>
                <w:bCs/>
                <w:sz w:val="16"/>
                <w:szCs w:val="16"/>
              </w:rPr>
              <w:t>проезда муниципальных</w:t>
            </w:r>
            <w:r w:rsidRPr="00054B23">
              <w:rPr>
                <w:rFonts w:ascii="Times New Roman" w:eastAsiaTheme="minorHAnsi" w:hAnsi="Times New Roman"/>
                <w:bCs/>
                <w:sz w:val="16"/>
                <w:szCs w:val="16"/>
              </w:rPr>
              <w:t xml:space="preserve"> служащих на курсы повышения квалификации по вопросам противодействия коррупции</w:t>
            </w:r>
          </w:p>
          <w:p w14:paraId="2E0561FB"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(подстатья 222 «Транспортные услуги»)</w:t>
            </w:r>
          </w:p>
        </w:tc>
        <w:tc>
          <w:tcPr>
            <w:tcW w:w="771" w:type="dxa"/>
            <w:tcBorders>
              <w:top w:val="single" w:sz="4" w:space="0" w:color="auto"/>
              <w:left w:val="single" w:sz="4" w:space="0" w:color="auto"/>
              <w:bottom w:val="single" w:sz="4" w:space="0" w:color="auto"/>
              <w:right w:val="single" w:sz="4" w:space="0" w:color="auto"/>
            </w:tcBorders>
          </w:tcPr>
          <w:p w14:paraId="1F8CB5AC"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2 640</w:t>
            </w:r>
          </w:p>
        </w:tc>
        <w:tc>
          <w:tcPr>
            <w:tcW w:w="791" w:type="dxa"/>
            <w:tcBorders>
              <w:top w:val="single" w:sz="4" w:space="0" w:color="auto"/>
              <w:left w:val="single" w:sz="4" w:space="0" w:color="auto"/>
              <w:bottom w:val="single" w:sz="4" w:space="0" w:color="auto"/>
              <w:right w:val="single" w:sz="4" w:space="0" w:color="auto"/>
            </w:tcBorders>
          </w:tcPr>
          <w:p w14:paraId="74225901"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2 640</w:t>
            </w:r>
          </w:p>
        </w:tc>
        <w:tc>
          <w:tcPr>
            <w:tcW w:w="660" w:type="dxa"/>
            <w:tcBorders>
              <w:top w:val="single" w:sz="4" w:space="0" w:color="auto"/>
              <w:left w:val="single" w:sz="4" w:space="0" w:color="auto"/>
              <w:bottom w:val="single" w:sz="4" w:space="0" w:color="auto"/>
              <w:right w:val="single" w:sz="4" w:space="0" w:color="auto"/>
            </w:tcBorders>
          </w:tcPr>
          <w:p w14:paraId="64BD6D2D"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57" w:type="dxa"/>
            <w:gridSpan w:val="2"/>
            <w:tcBorders>
              <w:top w:val="single" w:sz="4" w:space="0" w:color="auto"/>
              <w:left w:val="single" w:sz="4" w:space="0" w:color="auto"/>
              <w:bottom w:val="single" w:sz="4" w:space="0" w:color="auto"/>
              <w:right w:val="single" w:sz="4" w:space="0" w:color="auto"/>
            </w:tcBorders>
          </w:tcPr>
          <w:p w14:paraId="52125441"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2 640</w:t>
            </w:r>
          </w:p>
        </w:tc>
        <w:tc>
          <w:tcPr>
            <w:tcW w:w="859" w:type="dxa"/>
            <w:gridSpan w:val="2"/>
            <w:tcBorders>
              <w:top w:val="single" w:sz="4" w:space="0" w:color="auto"/>
              <w:left w:val="single" w:sz="4" w:space="0" w:color="auto"/>
              <w:bottom w:val="single" w:sz="4" w:space="0" w:color="auto"/>
              <w:right w:val="single" w:sz="4" w:space="0" w:color="auto"/>
            </w:tcBorders>
          </w:tcPr>
          <w:p w14:paraId="2437139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2 640</w:t>
            </w:r>
          </w:p>
        </w:tc>
        <w:tc>
          <w:tcPr>
            <w:tcW w:w="708" w:type="dxa"/>
            <w:tcBorders>
              <w:top w:val="single" w:sz="4" w:space="0" w:color="auto"/>
              <w:left w:val="single" w:sz="4" w:space="0" w:color="auto"/>
              <w:bottom w:val="single" w:sz="4" w:space="0" w:color="auto"/>
              <w:right w:val="single" w:sz="4" w:space="0" w:color="auto"/>
            </w:tcBorders>
          </w:tcPr>
          <w:p w14:paraId="6FF73064"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05" w:type="dxa"/>
            <w:gridSpan w:val="2"/>
            <w:tcBorders>
              <w:top w:val="single" w:sz="4" w:space="0" w:color="auto"/>
              <w:left w:val="single" w:sz="4" w:space="0" w:color="auto"/>
              <w:bottom w:val="single" w:sz="4" w:space="0" w:color="auto"/>
              <w:right w:val="single" w:sz="4" w:space="0" w:color="auto"/>
            </w:tcBorders>
          </w:tcPr>
          <w:p w14:paraId="7908506E"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2 640</w:t>
            </w:r>
          </w:p>
        </w:tc>
        <w:tc>
          <w:tcPr>
            <w:tcW w:w="854" w:type="dxa"/>
            <w:gridSpan w:val="2"/>
            <w:tcBorders>
              <w:top w:val="single" w:sz="4" w:space="0" w:color="auto"/>
              <w:left w:val="single" w:sz="4" w:space="0" w:color="auto"/>
              <w:bottom w:val="single" w:sz="4" w:space="0" w:color="auto"/>
              <w:right w:val="single" w:sz="4" w:space="0" w:color="auto"/>
            </w:tcBorders>
          </w:tcPr>
          <w:p w14:paraId="4F027F93"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2 640</w:t>
            </w:r>
          </w:p>
        </w:tc>
        <w:tc>
          <w:tcPr>
            <w:tcW w:w="535" w:type="dxa"/>
            <w:gridSpan w:val="2"/>
            <w:tcBorders>
              <w:top w:val="single" w:sz="4" w:space="0" w:color="auto"/>
              <w:left w:val="single" w:sz="4" w:space="0" w:color="auto"/>
              <w:bottom w:val="single" w:sz="4" w:space="0" w:color="auto"/>
              <w:right w:val="single" w:sz="4" w:space="0" w:color="auto"/>
            </w:tcBorders>
          </w:tcPr>
          <w:p w14:paraId="2DE50EBC"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53C119B4" w14:textId="77777777" w:rsidTr="00054B23">
        <w:tc>
          <w:tcPr>
            <w:tcW w:w="437" w:type="dxa"/>
            <w:tcBorders>
              <w:top w:val="single" w:sz="4" w:space="0" w:color="auto"/>
              <w:left w:val="single" w:sz="4" w:space="0" w:color="auto"/>
              <w:bottom w:val="single" w:sz="4" w:space="0" w:color="auto"/>
              <w:right w:val="single" w:sz="4" w:space="0" w:color="auto"/>
            </w:tcBorders>
          </w:tcPr>
          <w:p w14:paraId="218A9040"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1.4</w:t>
            </w:r>
          </w:p>
        </w:tc>
        <w:tc>
          <w:tcPr>
            <w:tcW w:w="2252" w:type="dxa"/>
            <w:tcBorders>
              <w:top w:val="single" w:sz="4" w:space="0" w:color="auto"/>
              <w:left w:val="single" w:sz="4" w:space="0" w:color="auto"/>
              <w:bottom w:val="single" w:sz="4" w:space="0" w:color="auto"/>
              <w:right w:val="single" w:sz="4" w:space="0" w:color="auto"/>
            </w:tcBorders>
          </w:tcPr>
          <w:p w14:paraId="5BCC9D32" w14:textId="1D8A45D4" w:rsidR="005B7033" w:rsidRPr="00054B23" w:rsidRDefault="005B7033" w:rsidP="0050313B">
            <w:pPr>
              <w:pStyle w:val="a4"/>
              <w:jc w:val="left"/>
              <w:rPr>
                <w:rFonts w:ascii="Times New Roman" w:eastAsiaTheme="minorHAnsi" w:hAnsi="Times New Roman"/>
                <w:bCs/>
                <w:sz w:val="16"/>
                <w:szCs w:val="16"/>
              </w:rPr>
            </w:pPr>
            <w:r w:rsidRPr="00054B23">
              <w:rPr>
                <w:rFonts w:ascii="Times New Roman" w:eastAsiaTheme="minorHAnsi" w:hAnsi="Times New Roman"/>
                <w:bCs/>
                <w:sz w:val="16"/>
                <w:szCs w:val="16"/>
              </w:rPr>
              <w:t xml:space="preserve">Мероприятие 1.4: оплата за </w:t>
            </w:r>
            <w:r w:rsidR="00054B23" w:rsidRPr="00054B23">
              <w:rPr>
                <w:rFonts w:ascii="Times New Roman" w:eastAsiaTheme="minorHAnsi" w:hAnsi="Times New Roman"/>
                <w:bCs/>
                <w:sz w:val="16"/>
                <w:szCs w:val="16"/>
              </w:rPr>
              <w:t>проживание муниципальных</w:t>
            </w:r>
            <w:r w:rsidRPr="00054B23">
              <w:rPr>
                <w:rFonts w:ascii="Times New Roman" w:eastAsiaTheme="minorHAnsi" w:hAnsi="Times New Roman"/>
                <w:bCs/>
                <w:sz w:val="16"/>
                <w:szCs w:val="16"/>
              </w:rPr>
              <w:t xml:space="preserve"> служащих во время обучения на </w:t>
            </w:r>
            <w:r w:rsidR="00054B23" w:rsidRPr="00054B23">
              <w:rPr>
                <w:rFonts w:ascii="Times New Roman" w:eastAsiaTheme="minorHAnsi" w:hAnsi="Times New Roman"/>
                <w:bCs/>
                <w:sz w:val="16"/>
                <w:szCs w:val="16"/>
              </w:rPr>
              <w:t>курсах повышения</w:t>
            </w:r>
            <w:r w:rsidRPr="00054B23">
              <w:rPr>
                <w:rFonts w:ascii="Times New Roman" w:eastAsiaTheme="minorHAnsi" w:hAnsi="Times New Roman"/>
                <w:bCs/>
                <w:sz w:val="16"/>
                <w:szCs w:val="16"/>
              </w:rPr>
              <w:t xml:space="preserve"> квалификации </w:t>
            </w:r>
          </w:p>
          <w:p w14:paraId="53B77EF9"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(подстатья 226 «Прочие работы, услуги»)</w:t>
            </w:r>
          </w:p>
        </w:tc>
        <w:tc>
          <w:tcPr>
            <w:tcW w:w="771" w:type="dxa"/>
            <w:tcBorders>
              <w:top w:val="single" w:sz="4" w:space="0" w:color="auto"/>
              <w:left w:val="single" w:sz="4" w:space="0" w:color="auto"/>
              <w:bottom w:val="single" w:sz="4" w:space="0" w:color="auto"/>
              <w:right w:val="single" w:sz="4" w:space="0" w:color="auto"/>
            </w:tcBorders>
          </w:tcPr>
          <w:p w14:paraId="418F014E" w14:textId="77777777" w:rsidR="005B7033" w:rsidRPr="00054B23" w:rsidRDefault="005B7033" w:rsidP="0050313B">
            <w:pPr>
              <w:pStyle w:val="a4"/>
              <w:rPr>
                <w:rFonts w:ascii="Times New Roman" w:eastAsiaTheme="minorHAnsi" w:hAnsi="Times New Roman"/>
                <w:bCs/>
                <w:sz w:val="16"/>
                <w:szCs w:val="16"/>
                <w:lang w:val="en-US"/>
              </w:rPr>
            </w:pPr>
            <w:r w:rsidRPr="00054B23">
              <w:rPr>
                <w:rFonts w:ascii="Times New Roman" w:eastAsiaTheme="minorHAnsi" w:hAnsi="Times New Roman"/>
                <w:bCs/>
                <w:sz w:val="16"/>
                <w:szCs w:val="16"/>
              </w:rPr>
              <w:t>81 400</w:t>
            </w:r>
          </w:p>
        </w:tc>
        <w:tc>
          <w:tcPr>
            <w:tcW w:w="791" w:type="dxa"/>
            <w:tcBorders>
              <w:top w:val="single" w:sz="4" w:space="0" w:color="auto"/>
              <w:left w:val="single" w:sz="4" w:space="0" w:color="auto"/>
              <w:bottom w:val="single" w:sz="4" w:space="0" w:color="auto"/>
              <w:right w:val="single" w:sz="4" w:space="0" w:color="auto"/>
            </w:tcBorders>
          </w:tcPr>
          <w:p w14:paraId="2631E7ED" w14:textId="77777777" w:rsidR="005B7033" w:rsidRPr="00054B23" w:rsidRDefault="005B7033" w:rsidP="0050313B">
            <w:pPr>
              <w:pStyle w:val="a4"/>
              <w:rPr>
                <w:rFonts w:ascii="Times New Roman" w:eastAsiaTheme="minorHAnsi" w:hAnsi="Times New Roman"/>
                <w:bCs/>
                <w:sz w:val="16"/>
                <w:szCs w:val="16"/>
                <w:lang w:val="en-US"/>
              </w:rPr>
            </w:pPr>
            <w:r w:rsidRPr="00054B23">
              <w:rPr>
                <w:rFonts w:ascii="Times New Roman" w:eastAsiaTheme="minorHAnsi" w:hAnsi="Times New Roman"/>
                <w:bCs/>
                <w:sz w:val="16"/>
                <w:szCs w:val="16"/>
              </w:rPr>
              <w:t>81 400</w:t>
            </w:r>
          </w:p>
        </w:tc>
        <w:tc>
          <w:tcPr>
            <w:tcW w:w="660" w:type="dxa"/>
            <w:tcBorders>
              <w:top w:val="single" w:sz="4" w:space="0" w:color="auto"/>
              <w:left w:val="single" w:sz="4" w:space="0" w:color="auto"/>
              <w:bottom w:val="single" w:sz="4" w:space="0" w:color="auto"/>
              <w:right w:val="single" w:sz="4" w:space="0" w:color="auto"/>
            </w:tcBorders>
          </w:tcPr>
          <w:p w14:paraId="639B39B9"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57" w:type="dxa"/>
            <w:gridSpan w:val="2"/>
            <w:tcBorders>
              <w:top w:val="single" w:sz="4" w:space="0" w:color="auto"/>
              <w:left w:val="single" w:sz="4" w:space="0" w:color="auto"/>
              <w:bottom w:val="single" w:sz="4" w:space="0" w:color="auto"/>
              <w:right w:val="single" w:sz="4" w:space="0" w:color="auto"/>
            </w:tcBorders>
          </w:tcPr>
          <w:p w14:paraId="55026B1D"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81 400</w:t>
            </w:r>
          </w:p>
        </w:tc>
        <w:tc>
          <w:tcPr>
            <w:tcW w:w="859" w:type="dxa"/>
            <w:gridSpan w:val="2"/>
            <w:tcBorders>
              <w:top w:val="single" w:sz="4" w:space="0" w:color="auto"/>
              <w:left w:val="single" w:sz="4" w:space="0" w:color="auto"/>
              <w:bottom w:val="single" w:sz="4" w:space="0" w:color="auto"/>
              <w:right w:val="single" w:sz="4" w:space="0" w:color="auto"/>
            </w:tcBorders>
          </w:tcPr>
          <w:p w14:paraId="58D40981"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81 400</w:t>
            </w:r>
          </w:p>
        </w:tc>
        <w:tc>
          <w:tcPr>
            <w:tcW w:w="708" w:type="dxa"/>
            <w:tcBorders>
              <w:top w:val="single" w:sz="4" w:space="0" w:color="auto"/>
              <w:left w:val="single" w:sz="4" w:space="0" w:color="auto"/>
              <w:bottom w:val="single" w:sz="4" w:space="0" w:color="auto"/>
              <w:right w:val="single" w:sz="4" w:space="0" w:color="auto"/>
            </w:tcBorders>
          </w:tcPr>
          <w:p w14:paraId="597D8F20"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05" w:type="dxa"/>
            <w:gridSpan w:val="2"/>
            <w:tcBorders>
              <w:top w:val="single" w:sz="4" w:space="0" w:color="auto"/>
              <w:left w:val="single" w:sz="4" w:space="0" w:color="auto"/>
              <w:bottom w:val="single" w:sz="4" w:space="0" w:color="auto"/>
              <w:right w:val="single" w:sz="4" w:space="0" w:color="auto"/>
            </w:tcBorders>
          </w:tcPr>
          <w:p w14:paraId="40E8A2BB"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81 400</w:t>
            </w:r>
          </w:p>
        </w:tc>
        <w:tc>
          <w:tcPr>
            <w:tcW w:w="854" w:type="dxa"/>
            <w:gridSpan w:val="2"/>
            <w:tcBorders>
              <w:top w:val="single" w:sz="4" w:space="0" w:color="auto"/>
              <w:left w:val="single" w:sz="4" w:space="0" w:color="auto"/>
              <w:bottom w:val="single" w:sz="4" w:space="0" w:color="auto"/>
              <w:right w:val="single" w:sz="4" w:space="0" w:color="auto"/>
            </w:tcBorders>
          </w:tcPr>
          <w:p w14:paraId="37B7AD2F"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81 400</w:t>
            </w:r>
          </w:p>
        </w:tc>
        <w:tc>
          <w:tcPr>
            <w:tcW w:w="535" w:type="dxa"/>
            <w:gridSpan w:val="2"/>
            <w:tcBorders>
              <w:top w:val="single" w:sz="4" w:space="0" w:color="auto"/>
              <w:left w:val="single" w:sz="4" w:space="0" w:color="auto"/>
              <w:bottom w:val="single" w:sz="4" w:space="0" w:color="auto"/>
              <w:right w:val="single" w:sz="4" w:space="0" w:color="auto"/>
            </w:tcBorders>
          </w:tcPr>
          <w:p w14:paraId="1C7BC855"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40701EEE" w14:textId="77777777" w:rsidTr="00054B23">
        <w:tc>
          <w:tcPr>
            <w:tcW w:w="437" w:type="dxa"/>
            <w:tcBorders>
              <w:top w:val="single" w:sz="4" w:space="0" w:color="auto"/>
              <w:left w:val="single" w:sz="4" w:space="0" w:color="auto"/>
              <w:bottom w:val="single" w:sz="4" w:space="0" w:color="auto"/>
              <w:right w:val="single" w:sz="4" w:space="0" w:color="auto"/>
            </w:tcBorders>
          </w:tcPr>
          <w:p w14:paraId="3203EA67"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1.4.1</w:t>
            </w:r>
          </w:p>
        </w:tc>
        <w:tc>
          <w:tcPr>
            <w:tcW w:w="2252" w:type="dxa"/>
            <w:tcBorders>
              <w:top w:val="single" w:sz="4" w:space="0" w:color="auto"/>
              <w:left w:val="single" w:sz="4" w:space="0" w:color="auto"/>
              <w:bottom w:val="single" w:sz="4" w:space="0" w:color="auto"/>
              <w:right w:val="single" w:sz="4" w:space="0" w:color="auto"/>
            </w:tcBorders>
          </w:tcPr>
          <w:p w14:paraId="5B444D5B" w14:textId="76B8D644" w:rsidR="005B7033" w:rsidRPr="00054B23" w:rsidRDefault="005B7033" w:rsidP="0050313B">
            <w:pPr>
              <w:pStyle w:val="a4"/>
              <w:jc w:val="left"/>
              <w:rPr>
                <w:rFonts w:ascii="Times New Roman" w:eastAsiaTheme="minorHAnsi" w:hAnsi="Times New Roman"/>
                <w:bCs/>
                <w:sz w:val="16"/>
                <w:szCs w:val="16"/>
              </w:rPr>
            </w:pPr>
            <w:r w:rsidRPr="00054B23">
              <w:rPr>
                <w:rFonts w:ascii="Times New Roman" w:eastAsiaTheme="minorHAnsi" w:hAnsi="Times New Roman"/>
                <w:bCs/>
                <w:sz w:val="16"/>
                <w:szCs w:val="16"/>
              </w:rPr>
              <w:t xml:space="preserve">Мероприятие 1.4.1: оплата за </w:t>
            </w:r>
            <w:r w:rsidR="00054B23" w:rsidRPr="00054B23">
              <w:rPr>
                <w:rFonts w:ascii="Times New Roman" w:eastAsiaTheme="minorHAnsi" w:hAnsi="Times New Roman"/>
                <w:bCs/>
                <w:sz w:val="16"/>
                <w:szCs w:val="16"/>
              </w:rPr>
              <w:t>проживание муниципальных</w:t>
            </w:r>
            <w:r w:rsidRPr="00054B23">
              <w:rPr>
                <w:rFonts w:ascii="Times New Roman" w:eastAsiaTheme="minorHAnsi" w:hAnsi="Times New Roman"/>
                <w:bCs/>
                <w:sz w:val="16"/>
                <w:szCs w:val="16"/>
              </w:rPr>
              <w:t xml:space="preserve"> служащих во время обучения на </w:t>
            </w:r>
            <w:r w:rsidR="00054B23" w:rsidRPr="00054B23">
              <w:rPr>
                <w:rFonts w:ascii="Times New Roman" w:eastAsiaTheme="minorHAnsi" w:hAnsi="Times New Roman"/>
                <w:bCs/>
                <w:sz w:val="16"/>
                <w:szCs w:val="16"/>
              </w:rPr>
              <w:t>курсах повышения</w:t>
            </w:r>
            <w:r w:rsidRPr="00054B23">
              <w:rPr>
                <w:rFonts w:ascii="Times New Roman" w:eastAsiaTheme="minorHAnsi" w:hAnsi="Times New Roman"/>
                <w:bCs/>
                <w:sz w:val="16"/>
                <w:szCs w:val="16"/>
              </w:rPr>
              <w:t xml:space="preserve"> квалификации по вопросам противодействия коррупции</w:t>
            </w:r>
          </w:p>
          <w:p w14:paraId="6658710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lastRenderedPageBreak/>
              <w:t>(подстатья 226 «Прочие работы, услуги»)</w:t>
            </w:r>
          </w:p>
        </w:tc>
        <w:tc>
          <w:tcPr>
            <w:tcW w:w="771" w:type="dxa"/>
            <w:tcBorders>
              <w:top w:val="single" w:sz="4" w:space="0" w:color="auto"/>
              <w:left w:val="single" w:sz="4" w:space="0" w:color="auto"/>
              <w:bottom w:val="single" w:sz="4" w:space="0" w:color="auto"/>
              <w:right w:val="single" w:sz="4" w:space="0" w:color="auto"/>
            </w:tcBorders>
          </w:tcPr>
          <w:p w14:paraId="69F4F2A1"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lastRenderedPageBreak/>
              <w:t>9 900</w:t>
            </w:r>
          </w:p>
        </w:tc>
        <w:tc>
          <w:tcPr>
            <w:tcW w:w="791" w:type="dxa"/>
            <w:tcBorders>
              <w:top w:val="single" w:sz="4" w:space="0" w:color="auto"/>
              <w:left w:val="single" w:sz="4" w:space="0" w:color="auto"/>
              <w:bottom w:val="single" w:sz="4" w:space="0" w:color="auto"/>
              <w:right w:val="single" w:sz="4" w:space="0" w:color="auto"/>
            </w:tcBorders>
          </w:tcPr>
          <w:p w14:paraId="750D0990"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9 900</w:t>
            </w:r>
          </w:p>
        </w:tc>
        <w:tc>
          <w:tcPr>
            <w:tcW w:w="660" w:type="dxa"/>
            <w:tcBorders>
              <w:top w:val="single" w:sz="4" w:space="0" w:color="auto"/>
              <w:left w:val="single" w:sz="4" w:space="0" w:color="auto"/>
              <w:bottom w:val="single" w:sz="4" w:space="0" w:color="auto"/>
              <w:right w:val="single" w:sz="4" w:space="0" w:color="auto"/>
            </w:tcBorders>
          </w:tcPr>
          <w:p w14:paraId="1034DBEA"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57" w:type="dxa"/>
            <w:gridSpan w:val="2"/>
            <w:tcBorders>
              <w:top w:val="single" w:sz="4" w:space="0" w:color="auto"/>
              <w:left w:val="single" w:sz="4" w:space="0" w:color="auto"/>
              <w:bottom w:val="single" w:sz="4" w:space="0" w:color="auto"/>
              <w:right w:val="single" w:sz="4" w:space="0" w:color="auto"/>
            </w:tcBorders>
          </w:tcPr>
          <w:p w14:paraId="56E56A8F"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9 900</w:t>
            </w:r>
          </w:p>
        </w:tc>
        <w:tc>
          <w:tcPr>
            <w:tcW w:w="859" w:type="dxa"/>
            <w:gridSpan w:val="2"/>
            <w:tcBorders>
              <w:top w:val="single" w:sz="4" w:space="0" w:color="auto"/>
              <w:left w:val="single" w:sz="4" w:space="0" w:color="auto"/>
              <w:bottom w:val="single" w:sz="4" w:space="0" w:color="auto"/>
              <w:right w:val="single" w:sz="4" w:space="0" w:color="auto"/>
            </w:tcBorders>
          </w:tcPr>
          <w:p w14:paraId="3A35E5E3"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9 900</w:t>
            </w:r>
          </w:p>
        </w:tc>
        <w:tc>
          <w:tcPr>
            <w:tcW w:w="708" w:type="dxa"/>
            <w:tcBorders>
              <w:top w:val="single" w:sz="4" w:space="0" w:color="auto"/>
              <w:left w:val="single" w:sz="4" w:space="0" w:color="auto"/>
              <w:bottom w:val="single" w:sz="4" w:space="0" w:color="auto"/>
              <w:right w:val="single" w:sz="4" w:space="0" w:color="auto"/>
            </w:tcBorders>
          </w:tcPr>
          <w:p w14:paraId="40C10B8F"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05" w:type="dxa"/>
            <w:gridSpan w:val="2"/>
            <w:tcBorders>
              <w:top w:val="single" w:sz="4" w:space="0" w:color="auto"/>
              <w:left w:val="single" w:sz="4" w:space="0" w:color="auto"/>
              <w:bottom w:val="single" w:sz="4" w:space="0" w:color="auto"/>
              <w:right w:val="single" w:sz="4" w:space="0" w:color="auto"/>
            </w:tcBorders>
          </w:tcPr>
          <w:p w14:paraId="48E53B79"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9 900</w:t>
            </w:r>
          </w:p>
        </w:tc>
        <w:tc>
          <w:tcPr>
            <w:tcW w:w="854" w:type="dxa"/>
            <w:gridSpan w:val="2"/>
            <w:tcBorders>
              <w:top w:val="single" w:sz="4" w:space="0" w:color="auto"/>
              <w:left w:val="single" w:sz="4" w:space="0" w:color="auto"/>
              <w:bottom w:val="single" w:sz="4" w:space="0" w:color="auto"/>
              <w:right w:val="single" w:sz="4" w:space="0" w:color="auto"/>
            </w:tcBorders>
          </w:tcPr>
          <w:p w14:paraId="1D27789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9 900</w:t>
            </w:r>
          </w:p>
        </w:tc>
        <w:tc>
          <w:tcPr>
            <w:tcW w:w="535" w:type="dxa"/>
            <w:gridSpan w:val="2"/>
            <w:tcBorders>
              <w:top w:val="single" w:sz="4" w:space="0" w:color="auto"/>
              <w:left w:val="single" w:sz="4" w:space="0" w:color="auto"/>
              <w:bottom w:val="single" w:sz="4" w:space="0" w:color="auto"/>
              <w:right w:val="single" w:sz="4" w:space="0" w:color="auto"/>
            </w:tcBorders>
          </w:tcPr>
          <w:p w14:paraId="0E49CDFD"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65F85883" w14:textId="77777777" w:rsidTr="00054B23">
        <w:tc>
          <w:tcPr>
            <w:tcW w:w="437" w:type="dxa"/>
            <w:tcBorders>
              <w:top w:val="single" w:sz="4" w:space="0" w:color="auto"/>
              <w:left w:val="single" w:sz="4" w:space="0" w:color="auto"/>
              <w:bottom w:val="single" w:sz="4" w:space="0" w:color="auto"/>
              <w:right w:val="single" w:sz="4" w:space="0" w:color="auto"/>
            </w:tcBorders>
            <w:hideMark/>
          </w:tcPr>
          <w:p w14:paraId="285F56E5"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2</w:t>
            </w:r>
          </w:p>
        </w:tc>
        <w:tc>
          <w:tcPr>
            <w:tcW w:w="2252" w:type="dxa"/>
            <w:tcBorders>
              <w:top w:val="single" w:sz="4" w:space="0" w:color="auto"/>
              <w:left w:val="single" w:sz="4" w:space="0" w:color="auto"/>
              <w:bottom w:val="single" w:sz="4" w:space="0" w:color="auto"/>
              <w:right w:val="single" w:sz="4" w:space="0" w:color="auto"/>
            </w:tcBorders>
            <w:hideMark/>
          </w:tcPr>
          <w:p w14:paraId="6C955F23"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 xml:space="preserve">Мероприятие 2: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 </w:t>
            </w:r>
          </w:p>
          <w:p w14:paraId="396FBAA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(подстатья 226 «Прочие работы, услуги»)</w:t>
            </w:r>
          </w:p>
        </w:tc>
        <w:tc>
          <w:tcPr>
            <w:tcW w:w="771" w:type="dxa"/>
            <w:tcBorders>
              <w:top w:val="single" w:sz="4" w:space="0" w:color="auto"/>
              <w:left w:val="single" w:sz="4" w:space="0" w:color="auto"/>
              <w:bottom w:val="single" w:sz="4" w:space="0" w:color="auto"/>
              <w:right w:val="single" w:sz="4" w:space="0" w:color="auto"/>
            </w:tcBorders>
          </w:tcPr>
          <w:p w14:paraId="0E5852BE"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466 856</w:t>
            </w:r>
          </w:p>
        </w:tc>
        <w:tc>
          <w:tcPr>
            <w:tcW w:w="791" w:type="dxa"/>
            <w:tcBorders>
              <w:top w:val="single" w:sz="4" w:space="0" w:color="auto"/>
              <w:left w:val="single" w:sz="4" w:space="0" w:color="auto"/>
              <w:bottom w:val="single" w:sz="4" w:space="0" w:color="auto"/>
              <w:right w:val="single" w:sz="4" w:space="0" w:color="auto"/>
            </w:tcBorders>
          </w:tcPr>
          <w:p w14:paraId="6D6AEDBB"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466 856</w:t>
            </w:r>
          </w:p>
        </w:tc>
        <w:tc>
          <w:tcPr>
            <w:tcW w:w="660" w:type="dxa"/>
            <w:tcBorders>
              <w:top w:val="single" w:sz="4" w:space="0" w:color="auto"/>
              <w:left w:val="single" w:sz="4" w:space="0" w:color="auto"/>
              <w:bottom w:val="single" w:sz="4" w:space="0" w:color="auto"/>
              <w:right w:val="single" w:sz="4" w:space="0" w:color="auto"/>
            </w:tcBorders>
          </w:tcPr>
          <w:p w14:paraId="3A2F0D4E" w14:textId="77777777" w:rsidR="005B7033" w:rsidRPr="00054B23" w:rsidRDefault="005B7033" w:rsidP="0050313B">
            <w:pPr>
              <w:spacing w:after="0" w:line="240" w:lineRule="auto"/>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57" w:type="dxa"/>
            <w:gridSpan w:val="2"/>
            <w:tcBorders>
              <w:top w:val="single" w:sz="4" w:space="0" w:color="auto"/>
              <w:left w:val="single" w:sz="4" w:space="0" w:color="auto"/>
              <w:bottom w:val="single" w:sz="4" w:space="0" w:color="auto"/>
              <w:right w:val="single" w:sz="4" w:space="0" w:color="auto"/>
            </w:tcBorders>
          </w:tcPr>
          <w:p w14:paraId="3A1E323E"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700 000</w:t>
            </w:r>
          </w:p>
        </w:tc>
        <w:tc>
          <w:tcPr>
            <w:tcW w:w="859" w:type="dxa"/>
            <w:gridSpan w:val="2"/>
            <w:tcBorders>
              <w:top w:val="single" w:sz="4" w:space="0" w:color="auto"/>
              <w:left w:val="single" w:sz="4" w:space="0" w:color="auto"/>
              <w:bottom w:val="single" w:sz="4" w:space="0" w:color="auto"/>
              <w:right w:val="single" w:sz="4" w:space="0" w:color="auto"/>
            </w:tcBorders>
          </w:tcPr>
          <w:p w14:paraId="337A4440"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700 000</w:t>
            </w:r>
          </w:p>
        </w:tc>
        <w:tc>
          <w:tcPr>
            <w:tcW w:w="708" w:type="dxa"/>
            <w:tcBorders>
              <w:top w:val="single" w:sz="4" w:space="0" w:color="auto"/>
              <w:left w:val="single" w:sz="4" w:space="0" w:color="auto"/>
              <w:bottom w:val="single" w:sz="4" w:space="0" w:color="auto"/>
              <w:right w:val="single" w:sz="4" w:space="0" w:color="auto"/>
            </w:tcBorders>
          </w:tcPr>
          <w:p w14:paraId="749908EA"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05" w:type="dxa"/>
            <w:gridSpan w:val="2"/>
            <w:tcBorders>
              <w:top w:val="single" w:sz="4" w:space="0" w:color="auto"/>
              <w:left w:val="single" w:sz="4" w:space="0" w:color="auto"/>
              <w:bottom w:val="single" w:sz="4" w:space="0" w:color="auto"/>
              <w:right w:val="single" w:sz="4" w:space="0" w:color="auto"/>
            </w:tcBorders>
          </w:tcPr>
          <w:p w14:paraId="2DF7E5A8"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700 000</w:t>
            </w:r>
          </w:p>
        </w:tc>
        <w:tc>
          <w:tcPr>
            <w:tcW w:w="854" w:type="dxa"/>
            <w:gridSpan w:val="2"/>
            <w:tcBorders>
              <w:top w:val="single" w:sz="4" w:space="0" w:color="auto"/>
              <w:left w:val="single" w:sz="4" w:space="0" w:color="auto"/>
              <w:bottom w:val="single" w:sz="4" w:space="0" w:color="auto"/>
              <w:right w:val="single" w:sz="4" w:space="0" w:color="auto"/>
            </w:tcBorders>
          </w:tcPr>
          <w:p w14:paraId="1A322032"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700 000</w:t>
            </w:r>
          </w:p>
        </w:tc>
        <w:tc>
          <w:tcPr>
            <w:tcW w:w="535" w:type="dxa"/>
            <w:gridSpan w:val="2"/>
            <w:tcBorders>
              <w:top w:val="single" w:sz="4" w:space="0" w:color="auto"/>
              <w:left w:val="single" w:sz="4" w:space="0" w:color="auto"/>
              <w:bottom w:val="single" w:sz="4" w:space="0" w:color="auto"/>
              <w:right w:val="single" w:sz="4" w:space="0" w:color="auto"/>
            </w:tcBorders>
          </w:tcPr>
          <w:p w14:paraId="1009E08E"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2DD072E7" w14:textId="77777777" w:rsidTr="00054B23">
        <w:tc>
          <w:tcPr>
            <w:tcW w:w="437" w:type="dxa"/>
            <w:tcBorders>
              <w:top w:val="single" w:sz="4" w:space="0" w:color="auto"/>
              <w:left w:val="single" w:sz="4" w:space="0" w:color="auto"/>
              <w:bottom w:val="single" w:sz="4" w:space="0" w:color="auto"/>
              <w:right w:val="single" w:sz="4" w:space="0" w:color="auto"/>
            </w:tcBorders>
            <w:hideMark/>
          </w:tcPr>
          <w:p w14:paraId="03688AE3"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2.1</w:t>
            </w:r>
          </w:p>
        </w:tc>
        <w:tc>
          <w:tcPr>
            <w:tcW w:w="2252" w:type="dxa"/>
            <w:tcBorders>
              <w:top w:val="single" w:sz="4" w:space="0" w:color="auto"/>
              <w:left w:val="single" w:sz="4" w:space="0" w:color="auto"/>
              <w:bottom w:val="single" w:sz="4" w:space="0" w:color="auto"/>
              <w:right w:val="single" w:sz="4" w:space="0" w:color="auto"/>
            </w:tcBorders>
            <w:hideMark/>
          </w:tcPr>
          <w:p w14:paraId="5CA4CC27"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Мероприятие 2.1: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w:t>
            </w:r>
          </w:p>
          <w:p w14:paraId="3938DC05"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(подстатья 226 «Прочие работы, услуги»)</w:t>
            </w:r>
          </w:p>
        </w:tc>
        <w:tc>
          <w:tcPr>
            <w:tcW w:w="771" w:type="dxa"/>
            <w:tcBorders>
              <w:top w:val="single" w:sz="4" w:space="0" w:color="auto"/>
              <w:left w:val="single" w:sz="4" w:space="0" w:color="auto"/>
              <w:bottom w:val="single" w:sz="4" w:space="0" w:color="auto"/>
              <w:right w:val="single" w:sz="4" w:space="0" w:color="auto"/>
            </w:tcBorders>
          </w:tcPr>
          <w:p w14:paraId="555D7C37"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466 856</w:t>
            </w:r>
          </w:p>
        </w:tc>
        <w:tc>
          <w:tcPr>
            <w:tcW w:w="791" w:type="dxa"/>
            <w:tcBorders>
              <w:top w:val="single" w:sz="4" w:space="0" w:color="auto"/>
              <w:left w:val="single" w:sz="4" w:space="0" w:color="auto"/>
              <w:bottom w:val="single" w:sz="4" w:space="0" w:color="auto"/>
              <w:right w:val="single" w:sz="4" w:space="0" w:color="auto"/>
            </w:tcBorders>
          </w:tcPr>
          <w:p w14:paraId="7E731FFF"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466 856</w:t>
            </w:r>
          </w:p>
        </w:tc>
        <w:tc>
          <w:tcPr>
            <w:tcW w:w="660" w:type="dxa"/>
            <w:tcBorders>
              <w:top w:val="single" w:sz="4" w:space="0" w:color="auto"/>
              <w:left w:val="single" w:sz="4" w:space="0" w:color="auto"/>
              <w:bottom w:val="single" w:sz="4" w:space="0" w:color="auto"/>
              <w:right w:val="single" w:sz="4" w:space="0" w:color="auto"/>
            </w:tcBorders>
          </w:tcPr>
          <w:p w14:paraId="219F678F"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57" w:type="dxa"/>
            <w:gridSpan w:val="2"/>
            <w:tcBorders>
              <w:top w:val="single" w:sz="4" w:space="0" w:color="auto"/>
              <w:left w:val="single" w:sz="4" w:space="0" w:color="auto"/>
              <w:bottom w:val="single" w:sz="4" w:space="0" w:color="auto"/>
              <w:right w:val="single" w:sz="4" w:space="0" w:color="auto"/>
            </w:tcBorders>
          </w:tcPr>
          <w:p w14:paraId="7B549E68"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700 000</w:t>
            </w:r>
          </w:p>
        </w:tc>
        <w:tc>
          <w:tcPr>
            <w:tcW w:w="859" w:type="dxa"/>
            <w:gridSpan w:val="2"/>
            <w:tcBorders>
              <w:top w:val="single" w:sz="4" w:space="0" w:color="auto"/>
              <w:left w:val="single" w:sz="4" w:space="0" w:color="auto"/>
              <w:bottom w:val="single" w:sz="4" w:space="0" w:color="auto"/>
              <w:right w:val="single" w:sz="4" w:space="0" w:color="auto"/>
            </w:tcBorders>
          </w:tcPr>
          <w:p w14:paraId="784DE43A"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700 000</w:t>
            </w:r>
          </w:p>
        </w:tc>
        <w:tc>
          <w:tcPr>
            <w:tcW w:w="708" w:type="dxa"/>
            <w:tcBorders>
              <w:top w:val="single" w:sz="4" w:space="0" w:color="auto"/>
              <w:left w:val="single" w:sz="4" w:space="0" w:color="auto"/>
              <w:bottom w:val="single" w:sz="4" w:space="0" w:color="auto"/>
              <w:right w:val="single" w:sz="4" w:space="0" w:color="auto"/>
            </w:tcBorders>
          </w:tcPr>
          <w:p w14:paraId="5F398D5D"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05" w:type="dxa"/>
            <w:gridSpan w:val="2"/>
            <w:tcBorders>
              <w:top w:val="single" w:sz="4" w:space="0" w:color="auto"/>
              <w:left w:val="single" w:sz="4" w:space="0" w:color="auto"/>
              <w:bottom w:val="single" w:sz="4" w:space="0" w:color="auto"/>
              <w:right w:val="single" w:sz="4" w:space="0" w:color="auto"/>
            </w:tcBorders>
          </w:tcPr>
          <w:p w14:paraId="3DF1123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700 000</w:t>
            </w:r>
          </w:p>
        </w:tc>
        <w:tc>
          <w:tcPr>
            <w:tcW w:w="854" w:type="dxa"/>
            <w:gridSpan w:val="2"/>
            <w:tcBorders>
              <w:top w:val="single" w:sz="4" w:space="0" w:color="auto"/>
              <w:left w:val="single" w:sz="4" w:space="0" w:color="auto"/>
              <w:bottom w:val="single" w:sz="4" w:space="0" w:color="auto"/>
              <w:right w:val="single" w:sz="4" w:space="0" w:color="auto"/>
            </w:tcBorders>
          </w:tcPr>
          <w:p w14:paraId="64546AE5"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700 000</w:t>
            </w:r>
          </w:p>
        </w:tc>
        <w:tc>
          <w:tcPr>
            <w:tcW w:w="535" w:type="dxa"/>
            <w:gridSpan w:val="2"/>
            <w:tcBorders>
              <w:top w:val="single" w:sz="4" w:space="0" w:color="auto"/>
              <w:left w:val="single" w:sz="4" w:space="0" w:color="auto"/>
              <w:bottom w:val="single" w:sz="4" w:space="0" w:color="auto"/>
              <w:right w:val="single" w:sz="4" w:space="0" w:color="auto"/>
            </w:tcBorders>
          </w:tcPr>
          <w:p w14:paraId="1595C5C2"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4DE3A950" w14:textId="77777777" w:rsidTr="00054B23">
        <w:tc>
          <w:tcPr>
            <w:tcW w:w="437" w:type="dxa"/>
            <w:tcBorders>
              <w:top w:val="single" w:sz="4" w:space="0" w:color="auto"/>
              <w:left w:val="single" w:sz="4" w:space="0" w:color="auto"/>
              <w:bottom w:val="single" w:sz="4" w:space="0" w:color="auto"/>
              <w:right w:val="single" w:sz="4" w:space="0" w:color="auto"/>
            </w:tcBorders>
            <w:hideMark/>
          </w:tcPr>
          <w:p w14:paraId="30D4D013"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3</w:t>
            </w:r>
          </w:p>
        </w:tc>
        <w:tc>
          <w:tcPr>
            <w:tcW w:w="2252" w:type="dxa"/>
            <w:tcBorders>
              <w:top w:val="single" w:sz="4" w:space="0" w:color="auto"/>
              <w:left w:val="single" w:sz="4" w:space="0" w:color="auto"/>
              <w:bottom w:val="single" w:sz="4" w:space="0" w:color="auto"/>
              <w:right w:val="single" w:sz="4" w:space="0" w:color="auto"/>
            </w:tcBorders>
            <w:hideMark/>
          </w:tcPr>
          <w:p w14:paraId="6F3F3FAB" w14:textId="39DD1769" w:rsidR="005B7033" w:rsidRPr="00054B23" w:rsidRDefault="00054B2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Мероприятие 3</w:t>
            </w:r>
            <w:r w:rsidR="005B7033" w:rsidRPr="00054B23">
              <w:rPr>
                <w:rFonts w:ascii="Times New Roman" w:eastAsiaTheme="minorHAnsi" w:hAnsi="Times New Roman"/>
                <w:bCs/>
                <w:sz w:val="16"/>
                <w:szCs w:val="16"/>
              </w:rPr>
              <w:t xml:space="preserve">: обеспечение деятельности органов местного самоуправления в области охраны труда </w:t>
            </w:r>
          </w:p>
        </w:tc>
        <w:tc>
          <w:tcPr>
            <w:tcW w:w="771" w:type="dxa"/>
            <w:tcBorders>
              <w:top w:val="single" w:sz="4" w:space="0" w:color="auto"/>
              <w:left w:val="single" w:sz="4" w:space="0" w:color="auto"/>
              <w:bottom w:val="single" w:sz="4" w:space="0" w:color="auto"/>
              <w:right w:val="single" w:sz="4" w:space="0" w:color="auto"/>
            </w:tcBorders>
          </w:tcPr>
          <w:p w14:paraId="687A69FF"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110 200</w:t>
            </w:r>
          </w:p>
        </w:tc>
        <w:tc>
          <w:tcPr>
            <w:tcW w:w="791" w:type="dxa"/>
            <w:tcBorders>
              <w:top w:val="single" w:sz="4" w:space="0" w:color="auto"/>
              <w:left w:val="single" w:sz="4" w:space="0" w:color="auto"/>
              <w:bottom w:val="single" w:sz="4" w:space="0" w:color="auto"/>
              <w:right w:val="single" w:sz="4" w:space="0" w:color="auto"/>
            </w:tcBorders>
          </w:tcPr>
          <w:p w14:paraId="3B41449D"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110 200</w:t>
            </w:r>
          </w:p>
        </w:tc>
        <w:tc>
          <w:tcPr>
            <w:tcW w:w="660" w:type="dxa"/>
            <w:tcBorders>
              <w:top w:val="single" w:sz="4" w:space="0" w:color="auto"/>
              <w:left w:val="single" w:sz="4" w:space="0" w:color="auto"/>
              <w:bottom w:val="single" w:sz="4" w:space="0" w:color="auto"/>
              <w:right w:val="single" w:sz="4" w:space="0" w:color="auto"/>
            </w:tcBorders>
          </w:tcPr>
          <w:p w14:paraId="51F200DE"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57" w:type="dxa"/>
            <w:gridSpan w:val="2"/>
            <w:tcBorders>
              <w:top w:val="single" w:sz="4" w:space="0" w:color="auto"/>
              <w:left w:val="single" w:sz="4" w:space="0" w:color="auto"/>
              <w:bottom w:val="single" w:sz="4" w:space="0" w:color="auto"/>
              <w:right w:val="single" w:sz="4" w:space="0" w:color="auto"/>
            </w:tcBorders>
          </w:tcPr>
          <w:p w14:paraId="4C182994"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110 200</w:t>
            </w:r>
          </w:p>
        </w:tc>
        <w:tc>
          <w:tcPr>
            <w:tcW w:w="859" w:type="dxa"/>
            <w:gridSpan w:val="2"/>
            <w:tcBorders>
              <w:top w:val="single" w:sz="4" w:space="0" w:color="auto"/>
              <w:left w:val="single" w:sz="4" w:space="0" w:color="auto"/>
              <w:bottom w:val="single" w:sz="4" w:space="0" w:color="auto"/>
              <w:right w:val="single" w:sz="4" w:space="0" w:color="auto"/>
            </w:tcBorders>
          </w:tcPr>
          <w:p w14:paraId="55FFDFF1"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110 200</w:t>
            </w:r>
          </w:p>
        </w:tc>
        <w:tc>
          <w:tcPr>
            <w:tcW w:w="708" w:type="dxa"/>
            <w:tcBorders>
              <w:top w:val="single" w:sz="4" w:space="0" w:color="auto"/>
              <w:left w:val="single" w:sz="4" w:space="0" w:color="auto"/>
              <w:bottom w:val="single" w:sz="4" w:space="0" w:color="auto"/>
              <w:right w:val="single" w:sz="4" w:space="0" w:color="auto"/>
            </w:tcBorders>
          </w:tcPr>
          <w:p w14:paraId="543EFDD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05" w:type="dxa"/>
            <w:gridSpan w:val="2"/>
            <w:tcBorders>
              <w:top w:val="single" w:sz="4" w:space="0" w:color="auto"/>
              <w:left w:val="single" w:sz="4" w:space="0" w:color="auto"/>
              <w:bottom w:val="single" w:sz="4" w:space="0" w:color="auto"/>
              <w:right w:val="single" w:sz="4" w:space="0" w:color="auto"/>
            </w:tcBorders>
          </w:tcPr>
          <w:p w14:paraId="0F9CDA0E"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110 200</w:t>
            </w:r>
          </w:p>
        </w:tc>
        <w:tc>
          <w:tcPr>
            <w:tcW w:w="854" w:type="dxa"/>
            <w:gridSpan w:val="2"/>
            <w:tcBorders>
              <w:top w:val="single" w:sz="4" w:space="0" w:color="auto"/>
              <w:left w:val="single" w:sz="4" w:space="0" w:color="auto"/>
              <w:bottom w:val="single" w:sz="4" w:space="0" w:color="auto"/>
              <w:right w:val="single" w:sz="4" w:space="0" w:color="auto"/>
            </w:tcBorders>
          </w:tcPr>
          <w:p w14:paraId="0F66005D"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110 200</w:t>
            </w:r>
          </w:p>
        </w:tc>
        <w:tc>
          <w:tcPr>
            <w:tcW w:w="535" w:type="dxa"/>
            <w:gridSpan w:val="2"/>
            <w:tcBorders>
              <w:top w:val="single" w:sz="4" w:space="0" w:color="auto"/>
              <w:left w:val="single" w:sz="4" w:space="0" w:color="auto"/>
              <w:bottom w:val="single" w:sz="4" w:space="0" w:color="auto"/>
              <w:right w:val="single" w:sz="4" w:space="0" w:color="auto"/>
            </w:tcBorders>
          </w:tcPr>
          <w:p w14:paraId="5728A8E1"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661FF965" w14:textId="77777777" w:rsidTr="00054B23">
        <w:tc>
          <w:tcPr>
            <w:tcW w:w="437" w:type="dxa"/>
            <w:tcBorders>
              <w:top w:val="single" w:sz="4" w:space="0" w:color="auto"/>
              <w:left w:val="single" w:sz="4" w:space="0" w:color="auto"/>
              <w:bottom w:val="single" w:sz="4" w:space="0" w:color="auto"/>
              <w:right w:val="single" w:sz="4" w:space="0" w:color="auto"/>
            </w:tcBorders>
            <w:hideMark/>
          </w:tcPr>
          <w:p w14:paraId="31E33948"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3.1.</w:t>
            </w:r>
          </w:p>
        </w:tc>
        <w:tc>
          <w:tcPr>
            <w:tcW w:w="2252" w:type="dxa"/>
            <w:tcBorders>
              <w:top w:val="single" w:sz="4" w:space="0" w:color="auto"/>
              <w:left w:val="single" w:sz="4" w:space="0" w:color="auto"/>
              <w:bottom w:val="single" w:sz="4" w:space="0" w:color="auto"/>
              <w:right w:val="single" w:sz="4" w:space="0" w:color="auto"/>
            </w:tcBorders>
            <w:hideMark/>
          </w:tcPr>
          <w:p w14:paraId="7519431D"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Мероприятие 3.1: оплата услуг по медицинскому осмотру муниципальных служащих</w:t>
            </w:r>
          </w:p>
          <w:p w14:paraId="6530A612"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 xml:space="preserve"> (подстатья 226 «Прочие работы, услуги»)</w:t>
            </w:r>
          </w:p>
        </w:tc>
        <w:tc>
          <w:tcPr>
            <w:tcW w:w="771" w:type="dxa"/>
            <w:tcBorders>
              <w:top w:val="single" w:sz="4" w:space="0" w:color="auto"/>
              <w:left w:val="single" w:sz="4" w:space="0" w:color="auto"/>
              <w:bottom w:val="single" w:sz="4" w:space="0" w:color="auto"/>
              <w:right w:val="single" w:sz="4" w:space="0" w:color="auto"/>
            </w:tcBorders>
          </w:tcPr>
          <w:p w14:paraId="165FE82B" w14:textId="77777777" w:rsidR="005B7033" w:rsidRPr="00054B23" w:rsidRDefault="005B7033" w:rsidP="0050313B">
            <w:pPr>
              <w:pStyle w:val="a4"/>
              <w:rPr>
                <w:rFonts w:ascii="Times New Roman" w:eastAsiaTheme="minorHAnsi" w:hAnsi="Times New Roman"/>
                <w:bCs/>
                <w:sz w:val="16"/>
                <w:szCs w:val="16"/>
                <w:lang w:val="en-US"/>
              </w:rPr>
            </w:pPr>
            <w:r w:rsidRPr="00054B23">
              <w:rPr>
                <w:rFonts w:ascii="Times New Roman" w:eastAsiaTheme="minorHAnsi" w:hAnsi="Times New Roman"/>
                <w:bCs/>
                <w:sz w:val="16"/>
                <w:szCs w:val="16"/>
              </w:rPr>
              <w:t>110 200</w:t>
            </w:r>
          </w:p>
        </w:tc>
        <w:tc>
          <w:tcPr>
            <w:tcW w:w="791" w:type="dxa"/>
            <w:tcBorders>
              <w:top w:val="single" w:sz="4" w:space="0" w:color="auto"/>
              <w:left w:val="single" w:sz="4" w:space="0" w:color="auto"/>
              <w:bottom w:val="single" w:sz="4" w:space="0" w:color="auto"/>
              <w:right w:val="single" w:sz="4" w:space="0" w:color="auto"/>
            </w:tcBorders>
          </w:tcPr>
          <w:p w14:paraId="785A751C" w14:textId="77777777" w:rsidR="005B7033" w:rsidRPr="00054B23" w:rsidRDefault="005B7033" w:rsidP="0050313B">
            <w:pPr>
              <w:pStyle w:val="a4"/>
              <w:rPr>
                <w:rFonts w:ascii="Times New Roman" w:eastAsiaTheme="minorHAnsi" w:hAnsi="Times New Roman"/>
                <w:bCs/>
                <w:sz w:val="16"/>
                <w:szCs w:val="16"/>
                <w:lang w:val="en-US"/>
              </w:rPr>
            </w:pPr>
            <w:r w:rsidRPr="00054B23">
              <w:rPr>
                <w:rFonts w:ascii="Times New Roman" w:eastAsiaTheme="minorHAnsi" w:hAnsi="Times New Roman"/>
                <w:bCs/>
                <w:sz w:val="16"/>
                <w:szCs w:val="16"/>
              </w:rPr>
              <w:t>110 200</w:t>
            </w:r>
          </w:p>
        </w:tc>
        <w:tc>
          <w:tcPr>
            <w:tcW w:w="660" w:type="dxa"/>
            <w:tcBorders>
              <w:top w:val="single" w:sz="4" w:space="0" w:color="auto"/>
              <w:left w:val="single" w:sz="4" w:space="0" w:color="auto"/>
              <w:bottom w:val="single" w:sz="4" w:space="0" w:color="auto"/>
              <w:right w:val="single" w:sz="4" w:space="0" w:color="auto"/>
            </w:tcBorders>
          </w:tcPr>
          <w:p w14:paraId="414BBBEB"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57" w:type="dxa"/>
            <w:gridSpan w:val="2"/>
            <w:tcBorders>
              <w:top w:val="single" w:sz="4" w:space="0" w:color="auto"/>
              <w:left w:val="single" w:sz="4" w:space="0" w:color="auto"/>
              <w:bottom w:val="single" w:sz="4" w:space="0" w:color="auto"/>
              <w:right w:val="single" w:sz="4" w:space="0" w:color="auto"/>
            </w:tcBorders>
          </w:tcPr>
          <w:p w14:paraId="1174ECE2"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110 200</w:t>
            </w:r>
          </w:p>
        </w:tc>
        <w:tc>
          <w:tcPr>
            <w:tcW w:w="859" w:type="dxa"/>
            <w:gridSpan w:val="2"/>
            <w:tcBorders>
              <w:top w:val="single" w:sz="4" w:space="0" w:color="auto"/>
              <w:left w:val="single" w:sz="4" w:space="0" w:color="auto"/>
              <w:bottom w:val="single" w:sz="4" w:space="0" w:color="auto"/>
              <w:right w:val="single" w:sz="4" w:space="0" w:color="auto"/>
            </w:tcBorders>
          </w:tcPr>
          <w:p w14:paraId="4DB04AA8"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110 200</w:t>
            </w:r>
          </w:p>
        </w:tc>
        <w:tc>
          <w:tcPr>
            <w:tcW w:w="708" w:type="dxa"/>
            <w:tcBorders>
              <w:top w:val="single" w:sz="4" w:space="0" w:color="auto"/>
              <w:left w:val="single" w:sz="4" w:space="0" w:color="auto"/>
              <w:bottom w:val="single" w:sz="4" w:space="0" w:color="auto"/>
              <w:right w:val="single" w:sz="4" w:space="0" w:color="auto"/>
            </w:tcBorders>
          </w:tcPr>
          <w:p w14:paraId="7F2CDD7A"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05" w:type="dxa"/>
            <w:gridSpan w:val="2"/>
            <w:tcBorders>
              <w:top w:val="single" w:sz="4" w:space="0" w:color="auto"/>
              <w:left w:val="single" w:sz="4" w:space="0" w:color="auto"/>
              <w:bottom w:val="single" w:sz="4" w:space="0" w:color="auto"/>
              <w:right w:val="single" w:sz="4" w:space="0" w:color="auto"/>
            </w:tcBorders>
          </w:tcPr>
          <w:p w14:paraId="77399857"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110 200</w:t>
            </w:r>
          </w:p>
        </w:tc>
        <w:tc>
          <w:tcPr>
            <w:tcW w:w="854" w:type="dxa"/>
            <w:gridSpan w:val="2"/>
            <w:tcBorders>
              <w:top w:val="single" w:sz="4" w:space="0" w:color="auto"/>
              <w:left w:val="single" w:sz="4" w:space="0" w:color="auto"/>
              <w:bottom w:val="single" w:sz="4" w:space="0" w:color="auto"/>
              <w:right w:val="single" w:sz="4" w:space="0" w:color="auto"/>
            </w:tcBorders>
          </w:tcPr>
          <w:p w14:paraId="779627BB"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110 200</w:t>
            </w:r>
          </w:p>
        </w:tc>
        <w:tc>
          <w:tcPr>
            <w:tcW w:w="535" w:type="dxa"/>
            <w:gridSpan w:val="2"/>
            <w:tcBorders>
              <w:top w:val="single" w:sz="4" w:space="0" w:color="auto"/>
              <w:left w:val="single" w:sz="4" w:space="0" w:color="auto"/>
              <w:bottom w:val="single" w:sz="4" w:space="0" w:color="auto"/>
              <w:right w:val="single" w:sz="4" w:space="0" w:color="auto"/>
            </w:tcBorders>
          </w:tcPr>
          <w:p w14:paraId="567F20F3"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304775B3" w14:textId="77777777" w:rsidTr="00054B23">
        <w:tc>
          <w:tcPr>
            <w:tcW w:w="437" w:type="dxa"/>
            <w:tcBorders>
              <w:top w:val="single" w:sz="4" w:space="0" w:color="auto"/>
              <w:left w:val="single" w:sz="4" w:space="0" w:color="auto"/>
              <w:bottom w:val="single" w:sz="4" w:space="0" w:color="auto"/>
              <w:right w:val="single" w:sz="4" w:space="0" w:color="auto"/>
            </w:tcBorders>
            <w:hideMark/>
          </w:tcPr>
          <w:p w14:paraId="73AF7FD7"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w:t>
            </w:r>
          </w:p>
        </w:tc>
        <w:tc>
          <w:tcPr>
            <w:tcW w:w="2252" w:type="dxa"/>
            <w:tcBorders>
              <w:top w:val="single" w:sz="4" w:space="0" w:color="auto"/>
              <w:left w:val="single" w:sz="4" w:space="0" w:color="auto"/>
              <w:bottom w:val="single" w:sz="4" w:space="0" w:color="auto"/>
              <w:right w:val="single" w:sz="4" w:space="0" w:color="auto"/>
            </w:tcBorders>
            <w:hideMark/>
          </w:tcPr>
          <w:p w14:paraId="2EC84761" w14:textId="0219FE2F" w:rsidR="005B7033" w:rsidRPr="00054B23" w:rsidRDefault="00054B2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Мероприятие 4</w:t>
            </w:r>
            <w:r w:rsidR="005B7033" w:rsidRPr="00054B23">
              <w:rPr>
                <w:rFonts w:ascii="Times New Roman" w:eastAsiaTheme="minorHAnsi" w:hAnsi="Times New Roman"/>
                <w:bCs/>
                <w:sz w:val="16"/>
                <w:szCs w:val="16"/>
              </w:rPr>
              <w:t xml:space="preserve">: повышение престижа муниципальной службы в органах местного самоуправления Слюдянского муниципального образования </w:t>
            </w:r>
          </w:p>
        </w:tc>
        <w:tc>
          <w:tcPr>
            <w:tcW w:w="771" w:type="dxa"/>
            <w:tcBorders>
              <w:top w:val="single" w:sz="4" w:space="0" w:color="auto"/>
              <w:left w:val="single" w:sz="4" w:space="0" w:color="auto"/>
              <w:bottom w:val="single" w:sz="4" w:space="0" w:color="auto"/>
              <w:right w:val="single" w:sz="4" w:space="0" w:color="auto"/>
            </w:tcBorders>
          </w:tcPr>
          <w:p w14:paraId="546719D9"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447 422</w:t>
            </w:r>
          </w:p>
        </w:tc>
        <w:tc>
          <w:tcPr>
            <w:tcW w:w="791" w:type="dxa"/>
            <w:tcBorders>
              <w:top w:val="single" w:sz="4" w:space="0" w:color="auto"/>
              <w:left w:val="single" w:sz="4" w:space="0" w:color="auto"/>
              <w:bottom w:val="single" w:sz="4" w:space="0" w:color="auto"/>
              <w:right w:val="single" w:sz="4" w:space="0" w:color="auto"/>
            </w:tcBorders>
          </w:tcPr>
          <w:p w14:paraId="125769DC"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447 422</w:t>
            </w:r>
          </w:p>
        </w:tc>
        <w:tc>
          <w:tcPr>
            <w:tcW w:w="660" w:type="dxa"/>
            <w:tcBorders>
              <w:top w:val="single" w:sz="4" w:space="0" w:color="auto"/>
              <w:left w:val="single" w:sz="4" w:space="0" w:color="auto"/>
              <w:bottom w:val="single" w:sz="4" w:space="0" w:color="auto"/>
              <w:right w:val="single" w:sz="4" w:space="0" w:color="auto"/>
            </w:tcBorders>
          </w:tcPr>
          <w:p w14:paraId="3E84D019"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p w14:paraId="78277493" w14:textId="77777777" w:rsidR="005B7033" w:rsidRPr="00054B23" w:rsidRDefault="005B7033" w:rsidP="0050313B">
            <w:pPr>
              <w:pStyle w:val="a4"/>
              <w:rPr>
                <w:rFonts w:ascii="Times New Roman" w:eastAsiaTheme="minorHAnsi" w:hAnsi="Times New Roman"/>
                <w:bCs/>
                <w:sz w:val="16"/>
                <w:szCs w:val="16"/>
              </w:rPr>
            </w:pPr>
          </w:p>
        </w:tc>
        <w:tc>
          <w:tcPr>
            <w:tcW w:w="857" w:type="dxa"/>
            <w:gridSpan w:val="2"/>
            <w:tcBorders>
              <w:top w:val="single" w:sz="4" w:space="0" w:color="auto"/>
              <w:left w:val="single" w:sz="4" w:space="0" w:color="auto"/>
              <w:bottom w:val="single" w:sz="4" w:space="0" w:color="auto"/>
              <w:right w:val="single" w:sz="4" w:space="0" w:color="auto"/>
            </w:tcBorders>
          </w:tcPr>
          <w:p w14:paraId="1CB032A7"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586 334</w:t>
            </w:r>
          </w:p>
        </w:tc>
        <w:tc>
          <w:tcPr>
            <w:tcW w:w="859" w:type="dxa"/>
            <w:gridSpan w:val="2"/>
            <w:tcBorders>
              <w:top w:val="single" w:sz="4" w:space="0" w:color="auto"/>
              <w:left w:val="single" w:sz="4" w:space="0" w:color="auto"/>
              <w:bottom w:val="single" w:sz="4" w:space="0" w:color="auto"/>
              <w:right w:val="single" w:sz="4" w:space="0" w:color="auto"/>
            </w:tcBorders>
          </w:tcPr>
          <w:p w14:paraId="2E93DEE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586 334</w:t>
            </w:r>
          </w:p>
        </w:tc>
        <w:tc>
          <w:tcPr>
            <w:tcW w:w="708" w:type="dxa"/>
            <w:tcBorders>
              <w:top w:val="single" w:sz="4" w:space="0" w:color="auto"/>
              <w:left w:val="single" w:sz="4" w:space="0" w:color="auto"/>
              <w:bottom w:val="single" w:sz="4" w:space="0" w:color="auto"/>
              <w:right w:val="single" w:sz="4" w:space="0" w:color="auto"/>
            </w:tcBorders>
          </w:tcPr>
          <w:p w14:paraId="79DAFA2A"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05" w:type="dxa"/>
            <w:gridSpan w:val="2"/>
            <w:tcBorders>
              <w:top w:val="single" w:sz="4" w:space="0" w:color="auto"/>
              <w:left w:val="single" w:sz="4" w:space="0" w:color="auto"/>
              <w:bottom w:val="single" w:sz="4" w:space="0" w:color="auto"/>
              <w:right w:val="single" w:sz="4" w:space="0" w:color="auto"/>
            </w:tcBorders>
          </w:tcPr>
          <w:p w14:paraId="60BC0A94"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586 334</w:t>
            </w:r>
          </w:p>
        </w:tc>
        <w:tc>
          <w:tcPr>
            <w:tcW w:w="854" w:type="dxa"/>
            <w:gridSpan w:val="2"/>
            <w:tcBorders>
              <w:top w:val="single" w:sz="4" w:space="0" w:color="auto"/>
              <w:left w:val="single" w:sz="4" w:space="0" w:color="auto"/>
              <w:bottom w:val="single" w:sz="4" w:space="0" w:color="auto"/>
              <w:right w:val="single" w:sz="4" w:space="0" w:color="auto"/>
            </w:tcBorders>
          </w:tcPr>
          <w:p w14:paraId="28EEAA35"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586 334</w:t>
            </w:r>
          </w:p>
        </w:tc>
        <w:tc>
          <w:tcPr>
            <w:tcW w:w="535" w:type="dxa"/>
            <w:gridSpan w:val="2"/>
            <w:tcBorders>
              <w:top w:val="single" w:sz="4" w:space="0" w:color="auto"/>
              <w:left w:val="single" w:sz="4" w:space="0" w:color="auto"/>
              <w:bottom w:val="single" w:sz="4" w:space="0" w:color="auto"/>
              <w:right w:val="single" w:sz="4" w:space="0" w:color="auto"/>
            </w:tcBorders>
          </w:tcPr>
          <w:p w14:paraId="67046FF2"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12B925EB" w14:textId="77777777" w:rsidTr="00054B23">
        <w:tc>
          <w:tcPr>
            <w:tcW w:w="437" w:type="dxa"/>
            <w:tcBorders>
              <w:top w:val="single" w:sz="4" w:space="0" w:color="auto"/>
              <w:left w:val="single" w:sz="4" w:space="0" w:color="auto"/>
              <w:bottom w:val="single" w:sz="4" w:space="0" w:color="auto"/>
              <w:right w:val="single" w:sz="4" w:space="0" w:color="auto"/>
            </w:tcBorders>
            <w:hideMark/>
          </w:tcPr>
          <w:p w14:paraId="407B2540"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4.1</w:t>
            </w:r>
          </w:p>
        </w:tc>
        <w:tc>
          <w:tcPr>
            <w:tcW w:w="2252" w:type="dxa"/>
            <w:tcBorders>
              <w:top w:val="single" w:sz="4" w:space="0" w:color="auto"/>
              <w:left w:val="single" w:sz="4" w:space="0" w:color="auto"/>
              <w:bottom w:val="single" w:sz="4" w:space="0" w:color="auto"/>
              <w:right w:val="single" w:sz="4" w:space="0" w:color="auto"/>
            </w:tcBorders>
            <w:hideMark/>
          </w:tcPr>
          <w:p w14:paraId="4F50DE31" w14:textId="2019931D"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 xml:space="preserve">Мероприятие </w:t>
            </w:r>
            <w:r w:rsidR="00054B23" w:rsidRPr="00054B23">
              <w:rPr>
                <w:rFonts w:ascii="Times New Roman" w:eastAsiaTheme="minorHAnsi" w:hAnsi="Times New Roman"/>
                <w:bCs/>
                <w:sz w:val="16"/>
                <w:szCs w:val="16"/>
              </w:rPr>
              <w:t>4.1: выплата</w:t>
            </w:r>
            <w:r w:rsidRPr="00054B23">
              <w:rPr>
                <w:rFonts w:ascii="Times New Roman" w:eastAsiaTheme="minorHAnsi" w:hAnsi="Times New Roman"/>
                <w:bCs/>
                <w:sz w:val="16"/>
                <w:szCs w:val="16"/>
              </w:rPr>
              <w:t xml:space="preserve"> пенсии за выслугу лет муниципальным служащим </w:t>
            </w:r>
          </w:p>
          <w:p w14:paraId="6C68E4C0"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(подстатья 263 «Пенсии, пособия, выплачиваемые организациями сектора государственного управления»)</w:t>
            </w:r>
          </w:p>
        </w:tc>
        <w:tc>
          <w:tcPr>
            <w:tcW w:w="771" w:type="dxa"/>
            <w:tcBorders>
              <w:top w:val="single" w:sz="4" w:space="0" w:color="auto"/>
              <w:left w:val="single" w:sz="4" w:space="0" w:color="auto"/>
              <w:bottom w:val="single" w:sz="4" w:space="0" w:color="auto"/>
              <w:right w:val="single" w:sz="4" w:space="0" w:color="auto"/>
            </w:tcBorders>
          </w:tcPr>
          <w:p w14:paraId="0F1C899F"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447 422</w:t>
            </w:r>
          </w:p>
        </w:tc>
        <w:tc>
          <w:tcPr>
            <w:tcW w:w="791" w:type="dxa"/>
            <w:tcBorders>
              <w:top w:val="single" w:sz="4" w:space="0" w:color="auto"/>
              <w:left w:val="single" w:sz="4" w:space="0" w:color="auto"/>
              <w:bottom w:val="single" w:sz="4" w:space="0" w:color="auto"/>
              <w:right w:val="single" w:sz="4" w:space="0" w:color="auto"/>
            </w:tcBorders>
          </w:tcPr>
          <w:p w14:paraId="54D85394"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447 422</w:t>
            </w:r>
          </w:p>
        </w:tc>
        <w:tc>
          <w:tcPr>
            <w:tcW w:w="660" w:type="dxa"/>
            <w:tcBorders>
              <w:top w:val="single" w:sz="4" w:space="0" w:color="auto"/>
              <w:left w:val="single" w:sz="4" w:space="0" w:color="auto"/>
              <w:bottom w:val="single" w:sz="4" w:space="0" w:color="auto"/>
              <w:right w:val="single" w:sz="4" w:space="0" w:color="auto"/>
            </w:tcBorders>
          </w:tcPr>
          <w:p w14:paraId="0A0B4529"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57" w:type="dxa"/>
            <w:gridSpan w:val="2"/>
            <w:tcBorders>
              <w:top w:val="single" w:sz="4" w:space="0" w:color="auto"/>
              <w:left w:val="single" w:sz="4" w:space="0" w:color="auto"/>
              <w:bottom w:val="single" w:sz="4" w:space="0" w:color="auto"/>
              <w:right w:val="single" w:sz="4" w:space="0" w:color="auto"/>
            </w:tcBorders>
          </w:tcPr>
          <w:p w14:paraId="6D68FB0D"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586 334</w:t>
            </w:r>
          </w:p>
        </w:tc>
        <w:tc>
          <w:tcPr>
            <w:tcW w:w="859" w:type="dxa"/>
            <w:gridSpan w:val="2"/>
            <w:tcBorders>
              <w:top w:val="single" w:sz="4" w:space="0" w:color="auto"/>
              <w:left w:val="single" w:sz="4" w:space="0" w:color="auto"/>
              <w:bottom w:val="single" w:sz="4" w:space="0" w:color="auto"/>
              <w:right w:val="single" w:sz="4" w:space="0" w:color="auto"/>
            </w:tcBorders>
          </w:tcPr>
          <w:p w14:paraId="6F7414A9"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586 334</w:t>
            </w:r>
          </w:p>
        </w:tc>
        <w:tc>
          <w:tcPr>
            <w:tcW w:w="708" w:type="dxa"/>
            <w:tcBorders>
              <w:top w:val="single" w:sz="4" w:space="0" w:color="auto"/>
              <w:left w:val="single" w:sz="4" w:space="0" w:color="auto"/>
              <w:bottom w:val="single" w:sz="4" w:space="0" w:color="auto"/>
              <w:right w:val="single" w:sz="4" w:space="0" w:color="auto"/>
            </w:tcBorders>
          </w:tcPr>
          <w:p w14:paraId="534989CF"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05" w:type="dxa"/>
            <w:gridSpan w:val="2"/>
            <w:tcBorders>
              <w:top w:val="single" w:sz="4" w:space="0" w:color="auto"/>
              <w:left w:val="single" w:sz="4" w:space="0" w:color="auto"/>
              <w:bottom w:val="single" w:sz="4" w:space="0" w:color="auto"/>
              <w:right w:val="single" w:sz="4" w:space="0" w:color="auto"/>
            </w:tcBorders>
          </w:tcPr>
          <w:p w14:paraId="4738B220"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586 334</w:t>
            </w:r>
          </w:p>
        </w:tc>
        <w:tc>
          <w:tcPr>
            <w:tcW w:w="854" w:type="dxa"/>
            <w:gridSpan w:val="2"/>
            <w:tcBorders>
              <w:top w:val="single" w:sz="4" w:space="0" w:color="auto"/>
              <w:left w:val="single" w:sz="4" w:space="0" w:color="auto"/>
              <w:bottom w:val="single" w:sz="4" w:space="0" w:color="auto"/>
              <w:right w:val="single" w:sz="4" w:space="0" w:color="auto"/>
            </w:tcBorders>
          </w:tcPr>
          <w:p w14:paraId="65164CFD"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586 334</w:t>
            </w:r>
          </w:p>
        </w:tc>
        <w:tc>
          <w:tcPr>
            <w:tcW w:w="535" w:type="dxa"/>
            <w:gridSpan w:val="2"/>
            <w:tcBorders>
              <w:top w:val="single" w:sz="4" w:space="0" w:color="auto"/>
              <w:left w:val="single" w:sz="4" w:space="0" w:color="auto"/>
              <w:bottom w:val="single" w:sz="4" w:space="0" w:color="auto"/>
              <w:right w:val="single" w:sz="4" w:space="0" w:color="auto"/>
            </w:tcBorders>
          </w:tcPr>
          <w:p w14:paraId="23947E2C"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r w:rsidR="005B7033" w:rsidRPr="00054B23" w14:paraId="1EF77D06" w14:textId="77777777" w:rsidTr="00054B23">
        <w:tc>
          <w:tcPr>
            <w:tcW w:w="437" w:type="dxa"/>
            <w:tcBorders>
              <w:top w:val="single" w:sz="4" w:space="0" w:color="auto"/>
              <w:left w:val="single" w:sz="4" w:space="0" w:color="auto"/>
              <w:bottom w:val="single" w:sz="4" w:space="0" w:color="auto"/>
              <w:right w:val="single" w:sz="4" w:space="0" w:color="auto"/>
            </w:tcBorders>
          </w:tcPr>
          <w:p w14:paraId="63F06A3B" w14:textId="77777777" w:rsidR="005B7033" w:rsidRPr="00054B23" w:rsidRDefault="005B7033" w:rsidP="0050313B">
            <w:pPr>
              <w:pStyle w:val="a4"/>
              <w:rPr>
                <w:rFonts w:ascii="Times New Roman" w:eastAsiaTheme="minorHAnsi" w:hAnsi="Times New Roman"/>
                <w:bCs/>
                <w:sz w:val="16"/>
                <w:szCs w:val="16"/>
              </w:rPr>
            </w:pPr>
          </w:p>
        </w:tc>
        <w:tc>
          <w:tcPr>
            <w:tcW w:w="2252" w:type="dxa"/>
            <w:tcBorders>
              <w:top w:val="single" w:sz="4" w:space="0" w:color="auto"/>
              <w:left w:val="single" w:sz="4" w:space="0" w:color="auto"/>
              <w:bottom w:val="single" w:sz="4" w:space="0" w:color="auto"/>
              <w:right w:val="single" w:sz="4" w:space="0" w:color="auto"/>
            </w:tcBorders>
            <w:hideMark/>
          </w:tcPr>
          <w:p w14:paraId="19284CAD"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ИТОГО:</w:t>
            </w:r>
          </w:p>
        </w:tc>
        <w:tc>
          <w:tcPr>
            <w:tcW w:w="771" w:type="dxa"/>
            <w:tcBorders>
              <w:top w:val="single" w:sz="4" w:space="0" w:color="auto"/>
              <w:left w:val="single" w:sz="4" w:space="0" w:color="auto"/>
              <w:bottom w:val="single" w:sz="4" w:space="0" w:color="auto"/>
              <w:right w:val="single" w:sz="4" w:space="0" w:color="auto"/>
            </w:tcBorders>
          </w:tcPr>
          <w:p w14:paraId="3A124A43"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1 484 118</w:t>
            </w:r>
          </w:p>
        </w:tc>
        <w:tc>
          <w:tcPr>
            <w:tcW w:w="791" w:type="dxa"/>
            <w:tcBorders>
              <w:top w:val="single" w:sz="4" w:space="0" w:color="auto"/>
              <w:left w:val="single" w:sz="4" w:space="0" w:color="auto"/>
              <w:bottom w:val="single" w:sz="4" w:space="0" w:color="auto"/>
              <w:right w:val="single" w:sz="4" w:space="0" w:color="auto"/>
            </w:tcBorders>
          </w:tcPr>
          <w:p w14:paraId="6AB7B5C4" w14:textId="77777777" w:rsidR="005B7033" w:rsidRPr="00054B23" w:rsidRDefault="005B7033" w:rsidP="0050313B">
            <w:pPr>
              <w:pStyle w:val="a4"/>
              <w:jc w:val="left"/>
              <w:rPr>
                <w:rFonts w:ascii="Times New Roman" w:eastAsiaTheme="minorHAnsi" w:hAnsi="Times New Roman"/>
                <w:bCs/>
                <w:sz w:val="16"/>
                <w:szCs w:val="16"/>
              </w:rPr>
            </w:pPr>
            <w:r w:rsidRPr="00054B23">
              <w:rPr>
                <w:rFonts w:ascii="Times New Roman" w:eastAsiaTheme="minorHAnsi" w:hAnsi="Times New Roman"/>
                <w:bCs/>
                <w:sz w:val="16"/>
                <w:szCs w:val="16"/>
              </w:rPr>
              <w:t>1 484 118</w:t>
            </w:r>
          </w:p>
          <w:p w14:paraId="24C520B5" w14:textId="77777777" w:rsidR="005B7033" w:rsidRPr="00054B23" w:rsidRDefault="005B7033" w:rsidP="0050313B">
            <w:pPr>
              <w:pStyle w:val="a4"/>
              <w:rPr>
                <w:rFonts w:ascii="Times New Roman" w:eastAsiaTheme="minorHAnsi" w:hAnsi="Times New Roman"/>
                <w:bCs/>
                <w:sz w:val="16"/>
                <w:szCs w:val="16"/>
              </w:rPr>
            </w:pPr>
          </w:p>
        </w:tc>
        <w:tc>
          <w:tcPr>
            <w:tcW w:w="660" w:type="dxa"/>
            <w:tcBorders>
              <w:top w:val="single" w:sz="4" w:space="0" w:color="auto"/>
              <w:left w:val="single" w:sz="4" w:space="0" w:color="auto"/>
              <w:bottom w:val="single" w:sz="4" w:space="0" w:color="auto"/>
              <w:right w:val="single" w:sz="4" w:space="0" w:color="auto"/>
            </w:tcBorders>
          </w:tcPr>
          <w:p w14:paraId="398486F0"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857" w:type="dxa"/>
            <w:gridSpan w:val="2"/>
            <w:tcBorders>
              <w:top w:val="single" w:sz="4" w:space="0" w:color="auto"/>
              <w:left w:val="single" w:sz="4" w:space="0" w:color="auto"/>
              <w:bottom w:val="single" w:sz="4" w:space="0" w:color="auto"/>
              <w:right w:val="single" w:sz="4" w:space="0" w:color="auto"/>
            </w:tcBorders>
          </w:tcPr>
          <w:p w14:paraId="2C396E18"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1 856 174</w:t>
            </w:r>
          </w:p>
        </w:tc>
        <w:tc>
          <w:tcPr>
            <w:tcW w:w="859" w:type="dxa"/>
            <w:gridSpan w:val="2"/>
            <w:tcBorders>
              <w:top w:val="single" w:sz="4" w:space="0" w:color="auto"/>
              <w:left w:val="single" w:sz="4" w:space="0" w:color="auto"/>
              <w:bottom w:val="single" w:sz="4" w:space="0" w:color="auto"/>
              <w:right w:val="single" w:sz="4" w:space="0" w:color="auto"/>
            </w:tcBorders>
          </w:tcPr>
          <w:p w14:paraId="32415E72"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1 856 174</w:t>
            </w:r>
          </w:p>
        </w:tc>
        <w:tc>
          <w:tcPr>
            <w:tcW w:w="708" w:type="dxa"/>
            <w:tcBorders>
              <w:top w:val="single" w:sz="4" w:space="0" w:color="auto"/>
              <w:left w:val="single" w:sz="4" w:space="0" w:color="auto"/>
              <w:bottom w:val="single" w:sz="4" w:space="0" w:color="auto"/>
              <w:right w:val="single" w:sz="4" w:space="0" w:color="auto"/>
            </w:tcBorders>
          </w:tcPr>
          <w:p w14:paraId="10D0F915"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c>
          <w:tcPr>
            <w:tcW w:w="705" w:type="dxa"/>
            <w:gridSpan w:val="2"/>
            <w:tcBorders>
              <w:top w:val="single" w:sz="4" w:space="0" w:color="auto"/>
              <w:left w:val="single" w:sz="4" w:space="0" w:color="auto"/>
              <w:bottom w:val="single" w:sz="4" w:space="0" w:color="auto"/>
              <w:right w:val="single" w:sz="4" w:space="0" w:color="auto"/>
            </w:tcBorders>
          </w:tcPr>
          <w:p w14:paraId="3BF060EA"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1 856 174</w:t>
            </w:r>
          </w:p>
        </w:tc>
        <w:tc>
          <w:tcPr>
            <w:tcW w:w="854" w:type="dxa"/>
            <w:gridSpan w:val="2"/>
            <w:tcBorders>
              <w:top w:val="single" w:sz="4" w:space="0" w:color="auto"/>
              <w:left w:val="single" w:sz="4" w:space="0" w:color="auto"/>
              <w:bottom w:val="single" w:sz="4" w:space="0" w:color="auto"/>
              <w:right w:val="single" w:sz="4" w:space="0" w:color="auto"/>
            </w:tcBorders>
          </w:tcPr>
          <w:p w14:paraId="0FC2B306"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1 856 174</w:t>
            </w:r>
          </w:p>
        </w:tc>
        <w:tc>
          <w:tcPr>
            <w:tcW w:w="535" w:type="dxa"/>
            <w:gridSpan w:val="2"/>
            <w:tcBorders>
              <w:top w:val="single" w:sz="4" w:space="0" w:color="auto"/>
              <w:left w:val="single" w:sz="4" w:space="0" w:color="auto"/>
              <w:bottom w:val="single" w:sz="4" w:space="0" w:color="auto"/>
              <w:right w:val="single" w:sz="4" w:space="0" w:color="auto"/>
            </w:tcBorders>
          </w:tcPr>
          <w:p w14:paraId="3B5AA1A1" w14:textId="77777777" w:rsidR="005B7033" w:rsidRPr="00054B23" w:rsidRDefault="005B7033" w:rsidP="0050313B">
            <w:pPr>
              <w:pStyle w:val="a4"/>
              <w:rPr>
                <w:rFonts w:ascii="Times New Roman" w:eastAsiaTheme="minorHAnsi" w:hAnsi="Times New Roman"/>
                <w:bCs/>
                <w:sz w:val="16"/>
                <w:szCs w:val="16"/>
              </w:rPr>
            </w:pPr>
            <w:r w:rsidRPr="00054B23">
              <w:rPr>
                <w:rFonts w:ascii="Times New Roman" w:eastAsiaTheme="minorHAnsi" w:hAnsi="Times New Roman"/>
                <w:bCs/>
                <w:sz w:val="16"/>
                <w:szCs w:val="16"/>
              </w:rPr>
              <w:t>0</w:t>
            </w:r>
          </w:p>
        </w:tc>
      </w:tr>
    </w:tbl>
    <w:p w14:paraId="72826957" w14:textId="5917C7E4" w:rsidR="005B7033" w:rsidRDefault="005B7033" w:rsidP="0050313B">
      <w:pPr>
        <w:pStyle w:val="a4"/>
        <w:jc w:val="both"/>
        <w:rPr>
          <w:rFonts w:ascii="Arial" w:eastAsiaTheme="minorHAnsi" w:hAnsi="Arial" w:cs="Arial"/>
          <w:bCs/>
          <w:sz w:val="24"/>
          <w:szCs w:val="24"/>
        </w:rPr>
      </w:pPr>
    </w:p>
    <w:p w14:paraId="7BCA55E7" w14:textId="77777777" w:rsidR="00613FED" w:rsidRPr="00547A46" w:rsidRDefault="00613FED" w:rsidP="0050313B">
      <w:pPr>
        <w:pStyle w:val="ConsPlusNormal"/>
        <w:widowControl/>
        <w:ind w:left="4111" w:firstLine="0"/>
        <w:jc w:val="right"/>
        <w:outlineLvl w:val="0"/>
        <w:rPr>
          <w:rFonts w:ascii="Courier New" w:hAnsi="Courier New" w:cs="Courier New"/>
          <w:sz w:val="22"/>
          <w:szCs w:val="22"/>
        </w:rPr>
      </w:pPr>
      <w:r w:rsidRPr="00547A46">
        <w:rPr>
          <w:rFonts w:ascii="Courier New" w:hAnsi="Courier New" w:cs="Courier New"/>
          <w:sz w:val="22"/>
          <w:szCs w:val="22"/>
        </w:rPr>
        <w:t>Приложение № 9</w:t>
      </w:r>
    </w:p>
    <w:p w14:paraId="1C4E6FB0" w14:textId="426B61D9" w:rsidR="00613FED" w:rsidRPr="00547A46" w:rsidRDefault="00613FED" w:rsidP="0050313B">
      <w:pPr>
        <w:autoSpaceDE w:val="0"/>
        <w:autoSpaceDN w:val="0"/>
        <w:adjustRightInd w:val="0"/>
        <w:spacing w:after="0" w:line="240" w:lineRule="auto"/>
        <w:ind w:left="4111"/>
        <w:jc w:val="right"/>
        <w:rPr>
          <w:rFonts w:ascii="Courier New" w:hAnsi="Courier New" w:cs="Courier New"/>
          <w:bCs/>
        </w:rPr>
      </w:pPr>
      <w:r w:rsidRPr="00547A46">
        <w:rPr>
          <w:rFonts w:ascii="Courier New" w:hAnsi="Courier New" w:cs="Courier New"/>
          <w:bCs/>
        </w:rPr>
        <w:t>к постановлению администрации</w:t>
      </w:r>
    </w:p>
    <w:p w14:paraId="081F74A7" w14:textId="46644F0E" w:rsidR="00613FED" w:rsidRPr="00547A46" w:rsidRDefault="00613FED" w:rsidP="0050313B">
      <w:pPr>
        <w:autoSpaceDE w:val="0"/>
        <w:autoSpaceDN w:val="0"/>
        <w:adjustRightInd w:val="0"/>
        <w:spacing w:after="0" w:line="240" w:lineRule="auto"/>
        <w:ind w:left="4111"/>
        <w:jc w:val="right"/>
        <w:rPr>
          <w:rFonts w:ascii="Courier New" w:hAnsi="Courier New" w:cs="Courier New"/>
        </w:rPr>
      </w:pPr>
      <w:r w:rsidRPr="00547A46">
        <w:rPr>
          <w:rFonts w:ascii="Courier New" w:hAnsi="Courier New" w:cs="Courier New"/>
          <w:bCs/>
        </w:rPr>
        <w:t>Слюдянского городского поселения</w:t>
      </w:r>
    </w:p>
    <w:p w14:paraId="39CAE99C" w14:textId="01784CCC" w:rsidR="00613FED" w:rsidRPr="00547A46" w:rsidRDefault="00613FED" w:rsidP="0050313B">
      <w:pPr>
        <w:autoSpaceDE w:val="0"/>
        <w:autoSpaceDN w:val="0"/>
        <w:adjustRightInd w:val="0"/>
        <w:spacing w:after="0" w:line="240" w:lineRule="auto"/>
        <w:ind w:left="4111"/>
        <w:jc w:val="right"/>
        <w:rPr>
          <w:rFonts w:ascii="Courier New" w:hAnsi="Courier New" w:cs="Courier New"/>
        </w:rPr>
      </w:pPr>
      <w:r w:rsidRPr="00547A46">
        <w:rPr>
          <w:rFonts w:ascii="Courier New" w:hAnsi="Courier New" w:cs="Courier New"/>
        </w:rPr>
        <w:t>от 23.12.2019г. № 1255</w:t>
      </w:r>
    </w:p>
    <w:p w14:paraId="3870CF54" w14:textId="77777777" w:rsidR="00613FED" w:rsidRDefault="00613FED" w:rsidP="0050313B">
      <w:pPr>
        <w:pStyle w:val="ConsPlusNormal"/>
        <w:widowControl/>
        <w:ind w:firstLine="0"/>
        <w:jc w:val="center"/>
        <w:outlineLvl w:val="1"/>
        <w:rPr>
          <w:rFonts w:ascii="Times New Roman" w:hAnsi="Times New Roman"/>
          <w:b/>
          <w:sz w:val="28"/>
          <w:szCs w:val="28"/>
        </w:rPr>
      </w:pPr>
    </w:p>
    <w:p w14:paraId="5ACE9232" w14:textId="77777777" w:rsidR="00613FED" w:rsidRPr="00F01B6A" w:rsidRDefault="00613FED" w:rsidP="0050313B">
      <w:pPr>
        <w:pStyle w:val="ConsPlusNormal"/>
        <w:widowControl/>
        <w:ind w:firstLine="0"/>
        <w:jc w:val="center"/>
        <w:outlineLvl w:val="1"/>
        <w:rPr>
          <w:bCs/>
          <w:sz w:val="30"/>
          <w:szCs w:val="30"/>
        </w:rPr>
      </w:pPr>
      <w:r w:rsidRPr="00F01B6A">
        <w:rPr>
          <w:bCs/>
          <w:sz w:val="30"/>
          <w:szCs w:val="30"/>
        </w:rPr>
        <w:t>ПАСПОРТ ПОДПРОГРАММЫ</w:t>
      </w:r>
    </w:p>
    <w:p w14:paraId="41CB6959" w14:textId="77777777" w:rsidR="00613FED" w:rsidRPr="00F01B6A" w:rsidRDefault="00613FED" w:rsidP="0050313B">
      <w:pPr>
        <w:pStyle w:val="ConsPlusNormal"/>
        <w:widowControl/>
        <w:ind w:firstLine="0"/>
        <w:jc w:val="center"/>
        <w:outlineLvl w:val="1"/>
        <w:rPr>
          <w:bCs/>
          <w:sz w:val="30"/>
          <w:szCs w:val="30"/>
        </w:rPr>
      </w:pPr>
      <w:r w:rsidRPr="00F01B6A">
        <w:rPr>
          <w:bCs/>
          <w:sz w:val="30"/>
          <w:szCs w:val="30"/>
        </w:rPr>
        <w:t xml:space="preserve">«Организация работы с документами </w:t>
      </w:r>
    </w:p>
    <w:p w14:paraId="3395455D" w14:textId="77777777" w:rsidR="00613FED" w:rsidRPr="00F01B6A" w:rsidRDefault="00613FED" w:rsidP="0050313B">
      <w:pPr>
        <w:spacing w:after="0" w:line="240" w:lineRule="auto"/>
        <w:jc w:val="center"/>
        <w:rPr>
          <w:rFonts w:ascii="Arial" w:hAnsi="Arial" w:cs="Arial"/>
          <w:bCs/>
          <w:sz w:val="30"/>
          <w:szCs w:val="30"/>
        </w:rPr>
      </w:pPr>
      <w:r w:rsidRPr="00F01B6A">
        <w:rPr>
          <w:rFonts w:ascii="Arial" w:hAnsi="Arial" w:cs="Arial"/>
          <w:bCs/>
          <w:sz w:val="30"/>
          <w:szCs w:val="30"/>
        </w:rPr>
        <w:t xml:space="preserve">в органах местного самоуправления Слюдянского муниципального образования» </w:t>
      </w:r>
    </w:p>
    <w:p w14:paraId="0092C5F3" w14:textId="77777777" w:rsidR="00613FED" w:rsidRPr="00F01B6A" w:rsidRDefault="00613FED" w:rsidP="0050313B">
      <w:pPr>
        <w:spacing w:after="0" w:line="240" w:lineRule="auto"/>
        <w:jc w:val="center"/>
        <w:rPr>
          <w:rFonts w:ascii="Arial" w:hAnsi="Arial" w:cs="Arial"/>
          <w:bCs/>
          <w:sz w:val="30"/>
          <w:szCs w:val="30"/>
        </w:rPr>
      </w:pPr>
      <w:r w:rsidRPr="00F01B6A">
        <w:rPr>
          <w:rFonts w:ascii="Arial" w:hAnsi="Arial" w:cs="Arial"/>
          <w:bCs/>
          <w:sz w:val="30"/>
          <w:szCs w:val="30"/>
        </w:rPr>
        <w:t>в 2019 – 2024 годы</w:t>
      </w:r>
    </w:p>
    <w:p w14:paraId="19C0A17E" w14:textId="77777777" w:rsidR="00613FED" w:rsidRDefault="00613FED" w:rsidP="0050313B">
      <w:pPr>
        <w:spacing w:after="0" w:line="240" w:lineRule="auto"/>
        <w:jc w:val="both"/>
      </w:pPr>
    </w:p>
    <w:tbl>
      <w:tblPr>
        <w:tblW w:w="9645" w:type="dxa"/>
        <w:tblInd w:w="40" w:type="dxa"/>
        <w:tblLayout w:type="fixed"/>
        <w:tblCellMar>
          <w:left w:w="40" w:type="dxa"/>
          <w:right w:w="40" w:type="dxa"/>
        </w:tblCellMar>
        <w:tblLook w:val="04A0" w:firstRow="1" w:lastRow="0" w:firstColumn="1" w:lastColumn="0" w:noHBand="0" w:noVBand="1"/>
      </w:tblPr>
      <w:tblGrid>
        <w:gridCol w:w="3121"/>
        <w:gridCol w:w="6524"/>
      </w:tblGrid>
      <w:tr w:rsidR="00613FED" w:rsidRPr="00F01B6A" w14:paraId="07963736" w14:textId="77777777" w:rsidTr="000A3A42">
        <w:trPr>
          <w:trHeight w:hRule="exact" w:val="961"/>
        </w:trPr>
        <w:tc>
          <w:tcPr>
            <w:tcW w:w="3119" w:type="dxa"/>
            <w:tcBorders>
              <w:top w:val="single" w:sz="6" w:space="0" w:color="auto"/>
              <w:left w:val="single" w:sz="6" w:space="0" w:color="auto"/>
              <w:bottom w:val="single" w:sz="6" w:space="0" w:color="auto"/>
              <w:right w:val="single" w:sz="6" w:space="0" w:color="auto"/>
            </w:tcBorders>
            <w:shd w:val="clear" w:color="auto" w:fill="FFFFFF"/>
          </w:tcPr>
          <w:p w14:paraId="0E002AAE" w14:textId="77777777" w:rsidR="00613FED" w:rsidRPr="00F01B6A" w:rsidRDefault="00613FED" w:rsidP="0050313B">
            <w:pPr>
              <w:spacing w:after="0" w:line="240" w:lineRule="auto"/>
              <w:jc w:val="both"/>
              <w:rPr>
                <w:rFonts w:ascii="Times New Roman" w:hAnsi="Times New Roman"/>
                <w:sz w:val="16"/>
                <w:szCs w:val="16"/>
              </w:rPr>
            </w:pPr>
            <w:r w:rsidRPr="00F01B6A">
              <w:rPr>
                <w:rFonts w:ascii="Times New Roman" w:hAnsi="Times New Roman"/>
                <w:sz w:val="16"/>
                <w:szCs w:val="16"/>
              </w:rPr>
              <w:t>Наименование подпрограммы</w:t>
            </w:r>
          </w:p>
          <w:p w14:paraId="37721444" w14:textId="77777777" w:rsidR="00613FED" w:rsidRPr="00F01B6A" w:rsidRDefault="00613FED" w:rsidP="0050313B">
            <w:pPr>
              <w:spacing w:after="0" w:line="240" w:lineRule="auto"/>
              <w:jc w:val="both"/>
              <w:rPr>
                <w:rFonts w:ascii="Times New Roman" w:hAnsi="Times New Roman"/>
                <w:sz w:val="16"/>
                <w:szCs w:val="16"/>
              </w:rPr>
            </w:pP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2E8035A1" w14:textId="77777777" w:rsidR="00613FED" w:rsidRPr="00F01B6A" w:rsidRDefault="00613FED" w:rsidP="0050313B">
            <w:pPr>
              <w:spacing w:after="0" w:line="240" w:lineRule="auto"/>
              <w:rPr>
                <w:rFonts w:ascii="Times New Roman" w:hAnsi="Times New Roman"/>
                <w:sz w:val="16"/>
                <w:szCs w:val="16"/>
              </w:rPr>
            </w:pPr>
            <w:r w:rsidRPr="00F01B6A">
              <w:rPr>
                <w:rFonts w:ascii="Times New Roman" w:hAnsi="Times New Roman"/>
                <w:sz w:val="16"/>
                <w:szCs w:val="16"/>
              </w:rPr>
              <w:t>Организация работы с документами в органах местного самоуправления Слюдянского муниципального образования в 2019 – 2024 годы</w:t>
            </w:r>
          </w:p>
        </w:tc>
      </w:tr>
      <w:tr w:rsidR="00613FED" w:rsidRPr="00F01B6A" w14:paraId="7B4CC916" w14:textId="77777777" w:rsidTr="000A3A42">
        <w:trPr>
          <w:trHeight w:hRule="exact" w:val="933"/>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14:paraId="28D0BE4D" w14:textId="77777777" w:rsidR="00613FED" w:rsidRPr="00F01B6A" w:rsidRDefault="00613FED" w:rsidP="0050313B">
            <w:pPr>
              <w:spacing w:after="0" w:line="240" w:lineRule="auto"/>
              <w:rPr>
                <w:rFonts w:ascii="Times New Roman" w:hAnsi="Times New Roman"/>
                <w:sz w:val="16"/>
                <w:szCs w:val="16"/>
              </w:rPr>
            </w:pPr>
            <w:r w:rsidRPr="00F01B6A">
              <w:rPr>
                <w:rFonts w:ascii="Times New Roman" w:hAnsi="Times New Roman"/>
                <w:sz w:val="16"/>
                <w:szCs w:val="16"/>
              </w:rPr>
              <w:lastRenderedPageBreak/>
              <w:t xml:space="preserve">Ответственный исполнитель подпрограммы </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6B2165D7" w14:textId="77777777" w:rsidR="00613FED" w:rsidRPr="00F01B6A" w:rsidRDefault="00613FED" w:rsidP="0050313B">
            <w:pPr>
              <w:spacing w:after="0" w:line="240" w:lineRule="auto"/>
              <w:rPr>
                <w:rFonts w:ascii="Times New Roman" w:hAnsi="Times New Roman"/>
                <w:sz w:val="16"/>
                <w:szCs w:val="16"/>
              </w:rPr>
            </w:pPr>
            <w:r w:rsidRPr="00F01B6A">
              <w:rPr>
                <w:rFonts w:ascii="Times New Roman" w:hAnsi="Times New Roman"/>
                <w:sz w:val="16"/>
                <w:szCs w:val="16"/>
              </w:rPr>
              <w:t xml:space="preserve">Отдел по организационной работе, кадровой политике и ведению архива администрации Слюдянского городского поселения </w:t>
            </w:r>
          </w:p>
        </w:tc>
      </w:tr>
      <w:tr w:rsidR="00613FED" w:rsidRPr="00F01B6A" w14:paraId="0FC0BCF2" w14:textId="77777777" w:rsidTr="000A3A42">
        <w:trPr>
          <w:trHeight w:hRule="exact" w:val="1757"/>
        </w:trPr>
        <w:tc>
          <w:tcPr>
            <w:tcW w:w="3119" w:type="dxa"/>
            <w:tcBorders>
              <w:top w:val="single" w:sz="6" w:space="0" w:color="auto"/>
              <w:left w:val="single" w:sz="6" w:space="0" w:color="auto"/>
              <w:bottom w:val="single" w:sz="6" w:space="0" w:color="auto"/>
              <w:right w:val="single" w:sz="6" w:space="0" w:color="auto"/>
            </w:tcBorders>
            <w:shd w:val="clear" w:color="auto" w:fill="FFFFFF"/>
          </w:tcPr>
          <w:p w14:paraId="4BCB450E" w14:textId="77777777" w:rsidR="00613FED" w:rsidRPr="00F01B6A" w:rsidRDefault="00613FED" w:rsidP="0050313B">
            <w:pPr>
              <w:spacing w:after="0" w:line="240" w:lineRule="auto"/>
              <w:rPr>
                <w:rFonts w:ascii="Times New Roman" w:hAnsi="Times New Roman"/>
                <w:sz w:val="16"/>
                <w:szCs w:val="16"/>
              </w:rPr>
            </w:pPr>
            <w:r w:rsidRPr="00F01B6A">
              <w:rPr>
                <w:rFonts w:ascii="Times New Roman" w:hAnsi="Times New Roman"/>
                <w:sz w:val="16"/>
                <w:szCs w:val="16"/>
              </w:rPr>
              <w:t>Цель подпрограммы</w:t>
            </w:r>
          </w:p>
          <w:p w14:paraId="502511DC" w14:textId="77777777" w:rsidR="00613FED" w:rsidRPr="00F01B6A" w:rsidRDefault="00613FED" w:rsidP="0050313B">
            <w:pPr>
              <w:spacing w:after="0" w:line="240" w:lineRule="auto"/>
              <w:rPr>
                <w:rFonts w:ascii="Times New Roman" w:hAnsi="Times New Roman"/>
                <w:sz w:val="16"/>
                <w:szCs w:val="16"/>
              </w:rPr>
            </w:pP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392B14B7" w14:textId="77777777" w:rsidR="00613FED" w:rsidRPr="00F01B6A" w:rsidRDefault="00613FED" w:rsidP="0050313B">
            <w:pPr>
              <w:pStyle w:val="ConsPlusNormal"/>
              <w:widowControl/>
              <w:ind w:firstLine="0"/>
              <w:rPr>
                <w:rFonts w:ascii="Times New Roman" w:hAnsi="Times New Roman" w:cs="Times New Roman"/>
                <w:sz w:val="16"/>
                <w:szCs w:val="16"/>
                <w:lang w:eastAsia="en-US"/>
              </w:rPr>
            </w:pPr>
            <w:r w:rsidRPr="00F01B6A">
              <w:rPr>
                <w:rFonts w:ascii="Times New Roman" w:hAnsi="Times New Roman" w:cs="Times New Roman"/>
                <w:sz w:val="16"/>
                <w:szCs w:val="16"/>
                <w:lang w:eastAsia="en-US"/>
              </w:rPr>
              <w:t xml:space="preserve">- повышение уровня делопроизводства в органах местного самоуправления Слюдянского муниципального образования формирование архива администрации Слюдянского городского поселения; </w:t>
            </w:r>
          </w:p>
          <w:p w14:paraId="44C68A9F" w14:textId="77777777" w:rsidR="00613FED" w:rsidRPr="00F01B6A" w:rsidRDefault="00613FED" w:rsidP="0050313B">
            <w:pPr>
              <w:spacing w:after="0" w:line="240" w:lineRule="auto"/>
              <w:rPr>
                <w:rFonts w:ascii="Times New Roman" w:hAnsi="Times New Roman"/>
                <w:sz w:val="16"/>
                <w:szCs w:val="16"/>
              </w:rPr>
            </w:pPr>
            <w:r w:rsidRPr="00F01B6A">
              <w:rPr>
                <w:rFonts w:ascii="Times New Roman" w:hAnsi="Times New Roman"/>
                <w:sz w:val="16"/>
                <w:szCs w:val="16"/>
              </w:rPr>
              <w:t xml:space="preserve">- соблюдение протокольных норм в органах местного самоуправления Слюдянского муниципального образования </w:t>
            </w:r>
          </w:p>
        </w:tc>
      </w:tr>
      <w:tr w:rsidR="00613FED" w:rsidRPr="00F01B6A" w14:paraId="0F2F5718" w14:textId="77777777" w:rsidTr="00631E99">
        <w:trPr>
          <w:trHeight w:hRule="exact" w:val="1298"/>
        </w:trPr>
        <w:tc>
          <w:tcPr>
            <w:tcW w:w="3119" w:type="dxa"/>
            <w:tcBorders>
              <w:top w:val="single" w:sz="6" w:space="0" w:color="auto"/>
              <w:left w:val="single" w:sz="6" w:space="0" w:color="auto"/>
              <w:bottom w:val="single" w:sz="6" w:space="0" w:color="auto"/>
              <w:right w:val="single" w:sz="6" w:space="0" w:color="auto"/>
            </w:tcBorders>
            <w:shd w:val="clear" w:color="auto" w:fill="FFFFFF"/>
          </w:tcPr>
          <w:p w14:paraId="701D58D1" w14:textId="77777777" w:rsidR="00613FED" w:rsidRPr="00F01B6A" w:rsidRDefault="00613FED" w:rsidP="0050313B">
            <w:pPr>
              <w:spacing w:after="0" w:line="240" w:lineRule="auto"/>
              <w:rPr>
                <w:rFonts w:ascii="Times New Roman" w:hAnsi="Times New Roman"/>
                <w:sz w:val="16"/>
                <w:szCs w:val="16"/>
              </w:rPr>
            </w:pPr>
            <w:r w:rsidRPr="00F01B6A">
              <w:rPr>
                <w:rFonts w:ascii="Times New Roman" w:hAnsi="Times New Roman"/>
                <w:sz w:val="16"/>
                <w:szCs w:val="16"/>
              </w:rPr>
              <w:t>Задачи подпрограммы</w:t>
            </w:r>
          </w:p>
          <w:p w14:paraId="62DB407E" w14:textId="77777777" w:rsidR="00613FED" w:rsidRPr="00F01B6A" w:rsidRDefault="00613FED" w:rsidP="0050313B">
            <w:pPr>
              <w:spacing w:after="0" w:line="240" w:lineRule="auto"/>
              <w:rPr>
                <w:rFonts w:ascii="Times New Roman" w:hAnsi="Times New Roman"/>
                <w:sz w:val="16"/>
                <w:szCs w:val="16"/>
              </w:rPr>
            </w:pP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10460C79" w14:textId="77777777" w:rsidR="00613FED" w:rsidRPr="00F01B6A" w:rsidRDefault="00613FED" w:rsidP="0050313B">
            <w:pPr>
              <w:pStyle w:val="ConsPlusNormal"/>
              <w:widowControl/>
              <w:ind w:firstLine="0"/>
              <w:rPr>
                <w:rFonts w:ascii="Times New Roman" w:hAnsi="Times New Roman" w:cs="Times New Roman"/>
                <w:sz w:val="16"/>
                <w:szCs w:val="16"/>
                <w:lang w:eastAsia="en-US"/>
              </w:rPr>
            </w:pPr>
            <w:r w:rsidRPr="00F01B6A">
              <w:rPr>
                <w:rFonts w:ascii="Times New Roman" w:hAnsi="Times New Roman" w:cs="Times New Roman"/>
                <w:sz w:val="16"/>
                <w:szCs w:val="16"/>
                <w:lang w:eastAsia="en-US"/>
              </w:rPr>
              <w:t>- обеспечение единого порядка документирования;</w:t>
            </w:r>
          </w:p>
          <w:p w14:paraId="6A594A9B" w14:textId="77777777" w:rsidR="00613FED" w:rsidRPr="00F01B6A" w:rsidRDefault="00613FED" w:rsidP="0050313B">
            <w:pPr>
              <w:pStyle w:val="ConsPlusNormal"/>
              <w:widowControl/>
              <w:ind w:firstLine="0"/>
              <w:rPr>
                <w:rFonts w:ascii="Times New Roman" w:hAnsi="Times New Roman" w:cs="Times New Roman"/>
                <w:sz w:val="16"/>
                <w:szCs w:val="16"/>
                <w:lang w:eastAsia="en-US"/>
              </w:rPr>
            </w:pPr>
            <w:r w:rsidRPr="00F01B6A">
              <w:rPr>
                <w:rFonts w:ascii="Times New Roman" w:hAnsi="Times New Roman" w:cs="Times New Roman"/>
                <w:sz w:val="16"/>
                <w:szCs w:val="16"/>
                <w:lang w:eastAsia="en-US"/>
              </w:rPr>
              <w:t>- обеспечение эффективности контроля исполнения документов и поручений;</w:t>
            </w:r>
          </w:p>
          <w:p w14:paraId="7E90158A" w14:textId="77777777" w:rsidR="00613FED" w:rsidRPr="00F01B6A" w:rsidRDefault="00613FED" w:rsidP="0050313B">
            <w:pPr>
              <w:pStyle w:val="ConsPlusNormal"/>
              <w:widowControl/>
              <w:ind w:firstLine="0"/>
              <w:rPr>
                <w:rFonts w:ascii="Times New Roman" w:hAnsi="Times New Roman" w:cs="Times New Roman"/>
                <w:sz w:val="16"/>
                <w:szCs w:val="16"/>
                <w:lang w:eastAsia="en-US"/>
              </w:rPr>
            </w:pPr>
            <w:r w:rsidRPr="00F01B6A">
              <w:rPr>
                <w:rFonts w:ascii="Times New Roman" w:hAnsi="Times New Roman" w:cs="Times New Roman"/>
                <w:sz w:val="16"/>
                <w:szCs w:val="16"/>
                <w:lang w:eastAsia="en-US"/>
              </w:rPr>
              <w:t>- обеспечение контроля за правильностью оформления и формирования дел, подлежащих сдаче в архив;</w:t>
            </w:r>
          </w:p>
          <w:p w14:paraId="78974B49" w14:textId="77777777" w:rsidR="00613FED" w:rsidRPr="00F01B6A" w:rsidRDefault="00613FED" w:rsidP="0050313B">
            <w:pPr>
              <w:spacing w:after="0" w:line="240" w:lineRule="auto"/>
              <w:rPr>
                <w:rFonts w:ascii="Times New Roman" w:hAnsi="Times New Roman"/>
                <w:sz w:val="16"/>
                <w:szCs w:val="16"/>
              </w:rPr>
            </w:pPr>
            <w:r w:rsidRPr="00F01B6A">
              <w:rPr>
                <w:rFonts w:ascii="Times New Roman" w:hAnsi="Times New Roman"/>
                <w:sz w:val="16"/>
                <w:szCs w:val="16"/>
              </w:rPr>
              <w:t xml:space="preserve">- подготовка протокольных мероприятий с участием главы Слюдянского муниципального образования </w:t>
            </w:r>
          </w:p>
          <w:p w14:paraId="5686DF3F" w14:textId="77777777" w:rsidR="00613FED" w:rsidRPr="00F01B6A" w:rsidRDefault="00613FED" w:rsidP="0050313B">
            <w:pPr>
              <w:spacing w:after="0" w:line="240" w:lineRule="auto"/>
              <w:rPr>
                <w:rFonts w:ascii="Times New Roman" w:hAnsi="Times New Roman"/>
                <w:sz w:val="16"/>
                <w:szCs w:val="16"/>
              </w:rPr>
            </w:pPr>
          </w:p>
        </w:tc>
      </w:tr>
      <w:tr w:rsidR="00613FED" w:rsidRPr="00F01B6A" w14:paraId="7B643993" w14:textId="77777777" w:rsidTr="000A3A42">
        <w:trPr>
          <w:trHeight w:hRule="exact" w:val="706"/>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14:paraId="262CFA14" w14:textId="77777777" w:rsidR="00613FED" w:rsidRPr="00F01B6A" w:rsidRDefault="00613FED" w:rsidP="0050313B">
            <w:pPr>
              <w:spacing w:after="0" w:line="240" w:lineRule="auto"/>
              <w:rPr>
                <w:rFonts w:ascii="Times New Roman" w:hAnsi="Times New Roman"/>
                <w:sz w:val="16"/>
                <w:szCs w:val="16"/>
              </w:rPr>
            </w:pPr>
            <w:r w:rsidRPr="00F01B6A">
              <w:rPr>
                <w:rFonts w:ascii="Times New Roman" w:hAnsi="Times New Roman"/>
                <w:sz w:val="16"/>
                <w:szCs w:val="16"/>
              </w:rPr>
              <w:t>Сроки реализации подпрограммы</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26829A3F" w14:textId="77777777" w:rsidR="00613FED" w:rsidRPr="00F01B6A" w:rsidRDefault="00613FED" w:rsidP="0050313B">
            <w:pPr>
              <w:spacing w:after="0" w:line="240" w:lineRule="auto"/>
              <w:rPr>
                <w:rFonts w:ascii="Times New Roman" w:hAnsi="Times New Roman"/>
                <w:sz w:val="16"/>
                <w:szCs w:val="16"/>
              </w:rPr>
            </w:pPr>
            <w:r w:rsidRPr="00F01B6A">
              <w:rPr>
                <w:rFonts w:ascii="Times New Roman" w:hAnsi="Times New Roman"/>
                <w:sz w:val="16"/>
                <w:szCs w:val="16"/>
              </w:rPr>
              <w:t>2019 – 2024 годы</w:t>
            </w:r>
          </w:p>
        </w:tc>
      </w:tr>
      <w:tr w:rsidR="00613FED" w:rsidRPr="00F01B6A" w14:paraId="3EBE31E4" w14:textId="77777777" w:rsidTr="000A3A42">
        <w:trPr>
          <w:trHeight w:hRule="exact" w:val="3998"/>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14:paraId="4F01C2AC" w14:textId="77777777" w:rsidR="00613FED" w:rsidRPr="00F01B6A" w:rsidRDefault="00613FED" w:rsidP="0050313B">
            <w:pPr>
              <w:spacing w:after="0" w:line="240" w:lineRule="auto"/>
              <w:rPr>
                <w:rFonts w:ascii="Times New Roman" w:hAnsi="Times New Roman"/>
                <w:sz w:val="16"/>
                <w:szCs w:val="16"/>
              </w:rPr>
            </w:pPr>
            <w:r w:rsidRPr="00F01B6A">
              <w:rPr>
                <w:rFonts w:ascii="Times New Roman" w:hAnsi="Times New Roman"/>
                <w:sz w:val="16"/>
                <w:szCs w:val="16"/>
              </w:rPr>
              <w:t xml:space="preserve">Целевые показатели подпрограммы </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11962D82" w14:textId="77777777" w:rsidR="00613FED" w:rsidRPr="00F01B6A" w:rsidRDefault="00613FED" w:rsidP="0050313B">
            <w:pPr>
              <w:spacing w:after="0" w:line="240" w:lineRule="auto"/>
              <w:rPr>
                <w:rFonts w:ascii="Times New Roman" w:hAnsi="Times New Roman"/>
                <w:sz w:val="16"/>
                <w:szCs w:val="16"/>
              </w:rPr>
            </w:pPr>
            <w:r w:rsidRPr="00F01B6A">
              <w:rPr>
                <w:rFonts w:ascii="Times New Roman" w:hAnsi="Times New Roman"/>
                <w:sz w:val="16"/>
                <w:szCs w:val="16"/>
              </w:rPr>
              <w:t>Объем исходящей корреспонденции:</w:t>
            </w:r>
          </w:p>
          <w:p w14:paraId="495C92B7" w14:textId="77777777" w:rsidR="00613FED" w:rsidRPr="00F01B6A" w:rsidRDefault="00613FED" w:rsidP="0050313B">
            <w:pPr>
              <w:spacing w:after="0" w:line="240" w:lineRule="auto"/>
              <w:rPr>
                <w:rFonts w:ascii="Times New Roman" w:hAnsi="Times New Roman"/>
                <w:sz w:val="16"/>
                <w:szCs w:val="16"/>
              </w:rPr>
            </w:pPr>
            <w:r w:rsidRPr="00F01B6A">
              <w:rPr>
                <w:rFonts w:ascii="Times New Roman" w:hAnsi="Times New Roman"/>
                <w:sz w:val="16"/>
                <w:szCs w:val="16"/>
              </w:rPr>
              <w:t xml:space="preserve">2019г.–3500, 2020г.–4000, 2021г.-4500, 2022г.-5000, 2023-5500, 2024-6000. </w:t>
            </w:r>
          </w:p>
          <w:p w14:paraId="7F75630C" w14:textId="77777777" w:rsidR="00613FED" w:rsidRPr="00F01B6A" w:rsidRDefault="00613FED" w:rsidP="0050313B">
            <w:pPr>
              <w:spacing w:after="0" w:line="240" w:lineRule="auto"/>
              <w:rPr>
                <w:rFonts w:ascii="Times New Roman" w:hAnsi="Times New Roman"/>
                <w:sz w:val="16"/>
                <w:szCs w:val="16"/>
              </w:rPr>
            </w:pPr>
            <w:r w:rsidRPr="00F01B6A">
              <w:rPr>
                <w:rFonts w:ascii="Times New Roman" w:hAnsi="Times New Roman"/>
                <w:sz w:val="16"/>
                <w:szCs w:val="16"/>
              </w:rPr>
              <w:t>Объем принятых, зарегистрированных и доведенных до исполнения входящих документов:</w:t>
            </w:r>
          </w:p>
          <w:p w14:paraId="5565CB21" w14:textId="77777777" w:rsidR="00613FED" w:rsidRPr="00F01B6A" w:rsidRDefault="00613FED" w:rsidP="0050313B">
            <w:pPr>
              <w:spacing w:after="0" w:line="240" w:lineRule="auto"/>
              <w:rPr>
                <w:rFonts w:ascii="Times New Roman" w:hAnsi="Times New Roman"/>
                <w:sz w:val="16"/>
                <w:szCs w:val="16"/>
              </w:rPr>
            </w:pPr>
            <w:r w:rsidRPr="00F01B6A">
              <w:rPr>
                <w:rFonts w:ascii="Times New Roman" w:hAnsi="Times New Roman"/>
                <w:sz w:val="16"/>
                <w:szCs w:val="16"/>
              </w:rPr>
              <w:t>2019г.–4000,2020г.–4500, 2021г.-5000, 2022г.-5500, 2023г.-6000, 2024г.-6500.</w:t>
            </w:r>
          </w:p>
          <w:p w14:paraId="3D2E8FEC" w14:textId="77777777" w:rsidR="00613FED" w:rsidRPr="00F01B6A" w:rsidRDefault="00613FED" w:rsidP="0050313B">
            <w:pPr>
              <w:spacing w:after="0" w:line="240" w:lineRule="auto"/>
              <w:rPr>
                <w:rFonts w:ascii="Times New Roman" w:hAnsi="Times New Roman"/>
                <w:sz w:val="16"/>
                <w:szCs w:val="16"/>
              </w:rPr>
            </w:pPr>
            <w:r w:rsidRPr="00F01B6A">
              <w:rPr>
                <w:rFonts w:ascii="Times New Roman" w:hAnsi="Times New Roman"/>
                <w:sz w:val="16"/>
                <w:szCs w:val="16"/>
              </w:rPr>
              <w:t>Проведение проверок обеспечения сохранности документов и правильности формирования дел отделах администрации:</w:t>
            </w:r>
          </w:p>
          <w:p w14:paraId="3E542FE5" w14:textId="77777777" w:rsidR="00613FED" w:rsidRPr="00F01B6A" w:rsidRDefault="00613FED" w:rsidP="0050313B">
            <w:pPr>
              <w:spacing w:after="0" w:line="240" w:lineRule="auto"/>
              <w:rPr>
                <w:rFonts w:ascii="Times New Roman" w:hAnsi="Times New Roman"/>
                <w:sz w:val="16"/>
                <w:szCs w:val="16"/>
              </w:rPr>
            </w:pPr>
            <w:r w:rsidRPr="00F01B6A">
              <w:rPr>
                <w:rFonts w:ascii="Times New Roman" w:hAnsi="Times New Roman"/>
                <w:sz w:val="16"/>
                <w:szCs w:val="16"/>
              </w:rPr>
              <w:t xml:space="preserve">2019 – 100%, 2020 – 100 %, 2021 – 100%, 2022 – 100%, 2023 – 100%, 2024 – 100%  </w:t>
            </w:r>
          </w:p>
        </w:tc>
      </w:tr>
      <w:tr w:rsidR="00613FED" w:rsidRPr="00F01B6A" w14:paraId="32669A5C" w14:textId="77777777" w:rsidTr="00631E99">
        <w:trPr>
          <w:trHeight w:hRule="exact" w:val="1668"/>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14:paraId="218CDF88" w14:textId="77777777" w:rsidR="00613FED" w:rsidRPr="00F01B6A" w:rsidRDefault="00613FED" w:rsidP="0050313B">
            <w:pPr>
              <w:spacing w:after="0" w:line="240" w:lineRule="auto"/>
              <w:rPr>
                <w:rFonts w:ascii="Times New Roman" w:hAnsi="Times New Roman"/>
                <w:sz w:val="16"/>
                <w:szCs w:val="16"/>
              </w:rPr>
            </w:pPr>
            <w:r w:rsidRPr="00F01B6A">
              <w:rPr>
                <w:rFonts w:ascii="Times New Roman" w:hAnsi="Times New Roman"/>
                <w:sz w:val="16"/>
                <w:szCs w:val="16"/>
              </w:rPr>
              <w:t xml:space="preserve">Ресурсное обеспечение муниципальной подпрограммы </w:t>
            </w:r>
          </w:p>
        </w:tc>
        <w:tc>
          <w:tcPr>
            <w:tcW w:w="6520" w:type="dxa"/>
            <w:tcBorders>
              <w:top w:val="single" w:sz="6" w:space="0" w:color="auto"/>
              <w:left w:val="single" w:sz="6" w:space="0" w:color="auto"/>
              <w:bottom w:val="single" w:sz="6" w:space="0" w:color="auto"/>
              <w:right w:val="single" w:sz="6" w:space="0" w:color="auto"/>
            </w:tcBorders>
            <w:shd w:val="clear" w:color="auto" w:fill="FFFFFF"/>
            <w:hideMark/>
          </w:tcPr>
          <w:p w14:paraId="346826DE" w14:textId="77777777" w:rsidR="00613FED" w:rsidRPr="00F01B6A" w:rsidRDefault="00613FED" w:rsidP="0050313B">
            <w:pPr>
              <w:spacing w:after="0" w:line="240" w:lineRule="auto"/>
              <w:rPr>
                <w:rFonts w:ascii="Times New Roman" w:hAnsi="Times New Roman"/>
                <w:sz w:val="16"/>
                <w:szCs w:val="16"/>
              </w:rPr>
            </w:pPr>
            <w:r w:rsidRPr="00F01B6A">
              <w:rPr>
                <w:rFonts w:ascii="Times New Roman" w:hAnsi="Times New Roman"/>
                <w:sz w:val="16"/>
                <w:szCs w:val="16"/>
              </w:rPr>
              <w:t xml:space="preserve">Общий объем финансирования – 8 946 641,40 руб., в том числе: </w:t>
            </w:r>
          </w:p>
          <w:tbl>
            <w:tblPr>
              <w:tblW w:w="2655" w:type="dxa"/>
              <w:tblLayout w:type="fixed"/>
              <w:tblLook w:val="04A0" w:firstRow="1" w:lastRow="0" w:firstColumn="1" w:lastColumn="0" w:noHBand="0" w:noVBand="1"/>
            </w:tblPr>
            <w:tblGrid>
              <w:gridCol w:w="2655"/>
            </w:tblGrid>
            <w:tr w:rsidR="00613FED" w:rsidRPr="00F01B6A" w14:paraId="37D1E174" w14:textId="77777777" w:rsidTr="000A3A42">
              <w:trPr>
                <w:trHeight w:val="296"/>
              </w:trPr>
              <w:tc>
                <w:tcPr>
                  <w:tcW w:w="2653" w:type="dxa"/>
                  <w:hideMark/>
                </w:tcPr>
                <w:p w14:paraId="1AA7F0E9" w14:textId="77777777" w:rsidR="00613FED" w:rsidRPr="00F01B6A" w:rsidRDefault="00613FED" w:rsidP="0050313B">
                  <w:pPr>
                    <w:pStyle w:val="a4"/>
                    <w:jc w:val="center"/>
                    <w:rPr>
                      <w:rFonts w:ascii="Times New Roman" w:hAnsi="Times New Roman"/>
                      <w:bCs/>
                      <w:sz w:val="16"/>
                      <w:szCs w:val="16"/>
                    </w:rPr>
                  </w:pPr>
                  <w:r w:rsidRPr="00F01B6A">
                    <w:rPr>
                      <w:rFonts w:ascii="Times New Roman" w:hAnsi="Times New Roman"/>
                      <w:bCs/>
                      <w:sz w:val="16"/>
                      <w:szCs w:val="16"/>
                    </w:rPr>
                    <w:t>ВСЕГО</w:t>
                  </w:r>
                </w:p>
              </w:tc>
            </w:tr>
            <w:tr w:rsidR="00613FED" w:rsidRPr="00F01B6A" w14:paraId="15D3FE02" w14:textId="77777777" w:rsidTr="000A3A42">
              <w:tc>
                <w:tcPr>
                  <w:tcW w:w="2653" w:type="dxa"/>
                  <w:hideMark/>
                </w:tcPr>
                <w:p w14:paraId="09C2EB92" w14:textId="77777777" w:rsidR="00613FED" w:rsidRPr="00F01B6A" w:rsidRDefault="00613FED" w:rsidP="0050313B">
                  <w:pPr>
                    <w:pStyle w:val="a4"/>
                    <w:jc w:val="both"/>
                    <w:rPr>
                      <w:rFonts w:ascii="Times New Roman" w:hAnsi="Times New Roman"/>
                      <w:bCs/>
                      <w:sz w:val="16"/>
                      <w:szCs w:val="16"/>
                    </w:rPr>
                  </w:pPr>
                  <w:r w:rsidRPr="00F01B6A">
                    <w:rPr>
                      <w:rFonts w:ascii="Times New Roman" w:hAnsi="Times New Roman"/>
                      <w:bCs/>
                      <w:sz w:val="16"/>
                      <w:szCs w:val="16"/>
                    </w:rPr>
                    <w:t xml:space="preserve">2019г.– 1 590 601,40руб. </w:t>
                  </w:r>
                </w:p>
              </w:tc>
            </w:tr>
            <w:tr w:rsidR="00613FED" w:rsidRPr="00F01B6A" w14:paraId="06051C36" w14:textId="77777777" w:rsidTr="000A3A42">
              <w:tc>
                <w:tcPr>
                  <w:tcW w:w="2653" w:type="dxa"/>
                  <w:hideMark/>
                </w:tcPr>
                <w:p w14:paraId="00C44E86" w14:textId="77777777" w:rsidR="00613FED" w:rsidRPr="00F01B6A" w:rsidRDefault="00613FED" w:rsidP="0050313B">
                  <w:pPr>
                    <w:pStyle w:val="a4"/>
                    <w:jc w:val="both"/>
                    <w:rPr>
                      <w:rFonts w:ascii="Times New Roman" w:hAnsi="Times New Roman"/>
                      <w:bCs/>
                      <w:sz w:val="16"/>
                      <w:szCs w:val="16"/>
                    </w:rPr>
                  </w:pPr>
                  <w:r w:rsidRPr="00F01B6A">
                    <w:rPr>
                      <w:rFonts w:ascii="Times New Roman" w:hAnsi="Times New Roman"/>
                      <w:bCs/>
                      <w:sz w:val="16"/>
                      <w:szCs w:val="16"/>
                    </w:rPr>
                    <w:t>2020г.– 1 471 208,00руб.</w:t>
                  </w:r>
                </w:p>
              </w:tc>
            </w:tr>
            <w:tr w:rsidR="00613FED" w:rsidRPr="00F01B6A" w14:paraId="5800C509" w14:textId="77777777" w:rsidTr="000A3A42">
              <w:tc>
                <w:tcPr>
                  <w:tcW w:w="2653" w:type="dxa"/>
                  <w:hideMark/>
                </w:tcPr>
                <w:p w14:paraId="0D17F992" w14:textId="77777777" w:rsidR="00613FED" w:rsidRPr="00F01B6A" w:rsidRDefault="00613FED" w:rsidP="0050313B">
                  <w:pPr>
                    <w:pStyle w:val="a4"/>
                    <w:jc w:val="both"/>
                    <w:rPr>
                      <w:rFonts w:ascii="Times New Roman" w:hAnsi="Times New Roman"/>
                      <w:bCs/>
                      <w:sz w:val="16"/>
                      <w:szCs w:val="16"/>
                    </w:rPr>
                  </w:pPr>
                  <w:r w:rsidRPr="00F01B6A">
                    <w:rPr>
                      <w:rFonts w:ascii="Times New Roman" w:hAnsi="Times New Roman"/>
                      <w:bCs/>
                      <w:sz w:val="16"/>
                      <w:szCs w:val="16"/>
                    </w:rPr>
                    <w:t>2021г.– 1 971 208,00руб.</w:t>
                  </w:r>
                </w:p>
                <w:p w14:paraId="6BCE0C9E" w14:textId="77777777" w:rsidR="00613FED" w:rsidRPr="00F01B6A" w:rsidRDefault="00613FED" w:rsidP="0050313B">
                  <w:pPr>
                    <w:pStyle w:val="a4"/>
                    <w:jc w:val="both"/>
                    <w:rPr>
                      <w:rFonts w:ascii="Times New Roman" w:hAnsi="Times New Roman"/>
                      <w:bCs/>
                      <w:sz w:val="16"/>
                      <w:szCs w:val="16"/>
                    </w:rPr>
                  </w:pPr>
                  <w:r w:rsidRPr="00F01B6A">
                    <w:rPr>
                      <w:rFonts w:ascii="Times New Roman" w:hAnsi="Times New Roman"/>
                      <w:bCs/>
                      <w:sz w:val="16"/>
                      <w:szCs w:val="16"/>
                    </w:rPr>
                    <w:t>2022г.– 971 208,00руб.</w:t>
                  </w:r>
                </w:p>
                <w:p w14:paraId="5AC6FB45" w14:textId="77777777" w:rsidR="00613FED" w:rsidRPr="00F01B6A" w:rsidRDefault="00613FED" w:rsidP="0050313B">
                  <w:pPr>
                    <w:pStyle w:val="a4"/>
                    <w:jc w:val="both"/>
                    <w:rPr>
                      <w:rFonts w:ascii="Times New Roman" w:hAnsi="Times New Roman"/>
                      <w:bCs/>
                      <w:sz w:val="16"/>
                      <w:szCs w:val="16"/>
                    </w:rPr>
                  </w:pPr>
                  <w:r w:rsidRPr="00F01B6A">
                    <w:rPr>
                      <w:rFonts w:ascii="Times New Roman" w:hAnsi="Times New Roman"/>
                      <w:bCs/>
                      <w:sz w:val="16"/>
                      <w:szCs w:val="16"/>
                    </w:rPr>
                    <w:t>2023г.– 1 471 208,00руб.</w:t>
                  </w:r>
                </w:p>
                <w:p w14:paraId="1EA26B72" w14:textId="77777777" w:rsidR="00613FED" w:rsidRPr="00F01B6A" w:rsidRDefault="00613FED" w:rsidP="0050313B">
                  <w:pPr>
                    <w:pStyle w:val="a4"/>
                    <w:jc w:val="both"/>
                    <w:rPr>
                      <w:rFonts w:ascii="Times New Roman" w:hAnsi="Times New Roman"/>
                      <w:bCs/>
                      <w:sz w:val="16"/>
                      <w:szCs w:val="16"/>
                    </w:rPr>
                  </w:pPr>
                  <w:r w:rsidRPr="00F01B6A">
                    <w:rPr>
                      <w:rFonts w:ascii="Times New Roman" w:hAnsi="Times New Roman"/>
                      <w:bCs/>
                      <w:sz w:val="16"/>
                      <w:szCs w:val="16"/>
                    </w:rPr>
                    <w:t>2024г.– 1 471 208,00руб.</w:t>
                  </w:r>
                </w:p>
              </w:tc>
            </w:tr>
          </w:tbl>
          <w:p w14:paraId="3093D532" w14:textId="77777777" w:rsidR="00613FED" w:rsidRPr="00F01B6A" w:rsidRDefault="00613FED" w:rsidP="0050313B">
            <w:pPr>
              <w:spacing w:after="0" w:line="240" w:lineRule="auto"/>
              <w:rPr>
                <w:rFonts w:ascii="Times New Roman" w:eastAsiaTheme="minorHAnsi" w:hAnsi="Times New Roman"/>
                <w:sz w:val="16"/>
                <w:szCs w:val="16"/>
              </w:rPr>
            </w:pPr>
          </w:p>
        </w:tc>
      </w:tr>
    </w:tbl>
    <w:p w14:paraId="66082490" w14:textId="77777777" w:rsidR="00F01B6A" w:rsidRDefault="00F01B6A" w:rsidP="0050313B">
      <w:pPr>
        <w:spacing w:after="0" w:line="240" w:lineRule="auto"/>
        <w:jc w:val="center"/>
        <w:rPr>
          <w:b/>
        </w:rPr>
      </w:pPr>
    </w:p>
    <w:p w14:paraId="559E7DB0" w14:textId="79D9F0BC" w:rsidR="00613FED" w:rsidRPr="00F01B6A" w:rsidRDefault="00613FED" w:rsidP="0050313B">
      <w:pPr>
        <w:spacing w:after="0" w:line="240" w:lineRule="auto"/>
        <w:jc w:val="center"/>
        <w:rPr>
          <w:rFonts w:ascii="Arial" w:hAnsi="Arial" w:cs="Arial"/>
          <w:bCs/>
          <w:sz w:val="30"/>
          <w:szCs w:val="30"/>
        </w:rPr>
      </w:pPr>
      <w:r w:rsidRPr="00F01B6A">
        <w:rPr>
          <w:rFonts w:ascii="Arial" w:hAnsi="Arial" w:cs="Arial"/>
          <w:bCs/>
          <w:sz w:val="30"/>
          <w:szCs w:val="30"/>
        </w:rPr>
        <w:t xml:space="preserve">РАЗДЕЛ </w:t>
      </w:r>
      <w:r w:rsidR="000A3A42" w:rsidRPr="00F01B6A">
        <w:rPr>
          <w:rFonts w:ascii="Arial" w:hAnsi="Arial" w:cs="Arial"/>
          <w:bCs/>
          <w:sz w:val="30"/>
          <w:szCs w:val="30"/>
        </w:rPr>
        <w:t>1. ХАРАКТЕРИКА</w:t>
      </w:r>
      <w:r w:rsidRPr="00F01B6A">
        <w:rPr>
          <w:rFonts w:ascii="Arial" w:hAnsi="Arial" w:cs="Arial"/>
          <w:bCs/>
          <w:sz w:val="30"/>
          <w:szCs w:val="30"/>
        </w:rPr>
        <w:t xml:space="preserve"> СОСТОЯНИЯ НАПРАВЛЕНИЙ ДЕЯТЕЛЬНОСТИ, РЕШЕНИЕ КОТОРЫХ ОСУЩЕСТВЛЯЕТСЯ ПУТЕМ РЕАЛИЗАЦИИ ПОДПРОГРАММЫ</w:t>
      </w:r>
    </w:p>
    <w:p w14:paraId="7F3A616F" w14:textId="77777777" w:rsidR="00631E99" w:rsidRDefault="00631E99" w:rsidP="0050313B">
      <w:pPr>
        <w:spacing w:after="0" w:line="240" w:lineRule="auto"/>
        <w:ind w:firstLine="708"/>
        <w:jc w:val="both"/>
        <w:rPr>
          <w:rFonts w:ascii="Arial" w:hAnsi="Arial" w:cs="Arial"/>
          <w:sz w:val="24"/>
          <w:szCs w:val="24"/>
        </w:rPr>
      </w:pPr>
    </w:p>
    <w:p w14:paraId="4A9F1232" w14:textId="4BB52432" w:rsidR="00613FED" w:rsidRPr="00F01B6A" w:rsidRDefault="00613FED" w:rsidP="0050313B">
      <w:pPr>
        <w:spacing w:after="0" w:line="240" w:lineRule="auto"/>
        <w:ind w:firstLine="708"/>
        <w:jc w:val="both"/>
        <w:rPr>
          <w:rFonts w:ascii="Arial" w:hAnsi="Arial" w:cs="Arial"/>
          <w:sz w:val="24"/>
          <w:szCs w:val="24"/>
        </w:rPr>
      </w:pPr>
      <w:r w:rsidRPr="00F01B6A">
        <w:rPr>
          <w:rFonts w:ascii="Arial" w:hAnsi="Arial" w:cs="Arial"/>
          <w:sz w:val="24"/>
          <w:szCs w:val="24"/>
        </w:rPr>
        <w:t xml:space="preserve">Объем документации, создаваемой как в органах местного самоуправления, так и в организациях независимо от форм собственности, имеет тенденцию к постоянному и все более ускоряющемуся росту. </w:t>
      </w:r>
    </w:p>
    <w:p w14:paraId="5389EA2B" w14:textId="77777777" w:rsidR="00613FED" w:rsidRPr="00F01B6A" w:rsidRDefault="00613FED" w:rsidP="0050313B">
      <w:pPr>
        <w:spacing w:after="0" w:line="240" w:lineRule="auto"/>
        <w:ind w:firstLine="708"/>
        <w:jc w:val="both"/>
        <w:rPr>
          <w:rFonts w:ascii="Arial" w:hAnsi="Arial" w:cs="Arial"/>
          <w:sz w:val="24"/>
          <w:szCs w:val="24"/>
        </w:rPr>
      </w:pPr>
      <w:r w:rsidRPr="00F01B6A">
        <w:rPr>
          <w:rFonts w:ascii="Arial" w:hAnsi="Arial" w:cs="Arial"/>
          <w:sz w:val="24"/>
          <w:szCs w:val="24"/>
        </w:rPr>
        <w:t>Причины роста объема документооборота подразделяют на объективные и субъективные.</w:t>
      </w:r>
    </w:p>
    <w:p w14:paraId="6CE963F0" w14:textId="77777777" w:rsidR="00613FED" w:rsidRPr="00F01B6A" w:rsidRDefault="00613FED" w:rsidP="0050313B">
      <w:pPr>
        <w:spacing w:after="0" w:line="240" w:lineRule="auto"/>
        <w:ind w:firstLine="708"/>
        <w:jc w:val="both"/>
        <w:rPr>
          <w:rFonts w:ascii="Arial" w:hAnsi="Arial" w:cs="Arial"/>
          <w:sz w:val="24"/>
          <w:szCs w:val="24"/>
        </w:rPr>
      </w:pPr>
      <w:r w:rsidRPr="00F01B6A">
        <w:rPr>
          <w:rFonts w:ascii="Arial" w:hAnsi="Arial" w:cs="Arial"/>
          <w:sz w:val="24"/>
          <w:szCs w:val="24"/>
        </w:rPr>
        <w:t>Главными</w:t>
      </w:r>
      <w:r w:rsidRPr="00F01B6A">
        <w:rPr>
          <w:rFonts w:ascii="Arial" w:hAnsi="Arial" w:cs="Arial"/>
          <w:i/>
          <w:iCs/>
          <w:sz w:val="24"/>
          <w:szCs w:val="24"/>
        </w:rPr>
        <w:t xml:space="preserve"> </w:t>
      </w:r>
      <w:r w:rsidRPr="00F01B6A">
        <w:rPr>
          <w:rStyle w:val="af4"/>
          <w:rFonts w:ascii="Arial" w:hAnsi="Arial" w:cs="Arial"/>
          <w:i w:val="0"/>
          <w:iCs w:val="0"/>
          <w:color w:val="333333"/>
          <w:sz w:val="24"/>
          <w:szCs w:val="24"/>
        </w:rPr>
        <w:t>объективными</w:t>
      </w:r>
      <w:r w:rsidRPr="00F01B6A">
        <w:rPr>
          <w:rFonts w:ascii="Arial" w:hAnsi="Arial" w:cs="Arial"/>
          <w:i/>
          <w:sz w:val="24"/>
          <w:szCs w:val="24"/>
        </w:rPr>
        <w:t xml:space="preserve"> </w:t>
      </w:r>
      <w:r w:rsidRPr="00F01B6A">
        <w:rPr>
          <w:rFonts w:ascii="Arial" w:hAnsi="Arial" w:cs="Arial"/>
          <w:sz w:val="24"/>
          <w:szCs w:val="24"/>
        </w:rPr>
        <w:t>причинами увеличения объемов до</w:t>
      </w:r>
      <w:r w:rsidRPr="00F01B6A">
        <w:rPr>
          <w:rFonts w:ascii="Arial" w:hAnsi="Arial" w:cs="Arial"/>
          <w:sz w:val="24"/>
          <w:szCs w:val="24"/>
        </w:rPr>
        <w:softHyphen/>
        <w:t>кументов являются влияние научно-технического прогресса, раз</w:t>
      </w:r>
      <w:r w:rsidRPr="00F01B6A">
        <w:rPr>
          <w:rFonts w:ascii="Arial" w:hAnsi="Arial" w:cs="Arial"/>
          <w:sz w:val="24"/>
          <w:szCs w:val="24"/>
        </w:rPr>
        <w:softHyphen/>
        <w:t>витие экономики, усложнение процессов управления. При этом объемы создаваемых документов увеличиваются с ростом количе</w:t>
      </w:r>
      <w:r w:rsidRPr="00F01B6A">
        <w:rPr>
          <w:rFonts w:ascii="Arial" w:hAnsi="Arial" w:cs="Arial"/>
          <w:sz w:val="24"/>
          <w:szCs w:val="24"/>
        </w:rPr>
        <w:softHyphen/>
        <w:t xml:space="preserve">ства документируемых действий и количества </w:t>
      </w:r>
      <w:r w:rsidRPr="00F01B6A">
        <w:rPr>
          <w:rFonts w:ascii="Arial" w:hAnsi="Arial" w:cs="Arial"/>
          <w:sz w:val="24"/>
          <w:szCs w:val="24"/>
        </w:rPr>
        <w:lastRenderedPageBreak/>
        <w:t>адресатов, которым эти действия направлены. Таким образом, возрастание или со</w:t>
      </w:r>
      <w:r w:rsidRPr="00F01B6A">
        <w:rPr>
          <w:rFonts w:ascii="Arial" w:hAnsi="Arial" w:cs="Arial"/>
          <w:sz w:val="24"/>
          <w:szCs w:val="24"/>
        </w:rPr>
        <w:softHyphen/>
        <w:t>кращение объемов документов значительным образом связано с процессами документирования.</w:t>
      </w:r>
    </w:p>
    <w:p w14:paraId="50ABD2BE" w14:textId="77777777" w:rsidR="00613FED" w:rsidRPr="00F01B6A" w:rsidRDefault="00613FED" w:rsidP="0050313B">
      <w:pPr>
        <w:spacing w:after="0" w:line="240" w:lineRule="auto"/>
        <w:ind w:firstLine="708"/>
        <w:jc w:val="both"/>
        <w:rPr>
          <w:rFonts w:ascii="Arial" w:hAnsi="Arial" w:cs="Arial"/>
          <w:sz w:val="24"/>
          <w:szCs w:val="24"/>
        </w:rPr>
      </w:pPr>
      <w:r w:rsidRPr="00F01B6A">
        <w:rPr>
          <w:rFonts w:ascii="Arial" w:hAnsi="Arial" w:cs="Arial"/>
          <w:sz w:val="24"/>
          <w:szCs w:val="24"/>
        </w:rPr>
        <w:t>Среди многих субъективных причин следует выделить новые технологии подготовки документов, которые, со</w:t>
      </w:r>
      <w:r w:rsidRPr="00F01B6A">
        <w:rPr>
          <w:rFonts w:ascii="Arial" w:hAnsi="Arial" w:cs="Arial"/>
          <w:sz w:val="24"/>
          <w:szCs w:val="24"/>
        </w:rPr>
        <w:softHyphen/>
        <w:t xml:space="preserve">кратив время на создание текста, его распечатку и копирование, увеличили их потоки и видовое разнообразие, но не решили проблему управления этими потоками. </w:t>
      </w:r>
    </w:p>
    <w:p w14:paraId="6AC093DE" w14:textId="77777777" w:rsidR="00613FED" w:rsidRPr="00F01B6A" w:rsidRDefault="00613FED" w:rsidP="0050313B">
      <w:pPr>
        <w:spacing w:after="0" w:line="240" w:lineRule="auto"/>
        <w:ind w:firstLine="708"/>
        <w:jc w:val="both"/>
        <w:rPr>
          <w:rFonts w:ascii="Arial" w:hAnsi="Arial" w:cs="Arial"/>
          <w:sz w:val="24"/>
          <w:szCs w:val="24"/>
        </w:rPr>
      </w:pPr>
      <w:r w:rsidRPr="00F01B6A">
        <w:rPr>
          <w:rFonts w:ascii="Arial" w:hAnsi="Arial" w:cs="Arial"/>
          <w:sz w:val="24"/>
          <w:szCs w:val="24"/>
        </w:rPr>
        <w:t>На сегодняшний день в деятельности администрации Слюдянского городского поселения продолжается значительное увеличение документооборота.</w:t>
      </w:r>
    </w:p>
    <w:p w14:paraId="78F5AB79" w14:textId="77777777" w:rsidR="00613FED" w:rsidRPr="00F01B6A" w:rsidRDefault="00613FED" w:rsidP="0050313B">
      <w:pPr>
        <w:spacing w:after="0" w:line="240" w:lineRule="auto"/>
        <w:jc w:val="both"/>
        <w:rPr>
          <w:rFonts w:ascii="Arial" w:hAnsi="Arial" w:cs="Arial"/>
          <w:sz w:val="24"/>
          <w:szCs w:val="24"/>
        </w:rPr>
      </w:pPr>
      <w:r w:rsidRPr="00F01B6A">
        <w:rPr>
          <w:rFonts w:ascii="Arial" w:hAnsi="Arial" w:cs="Arial"/>
          <w:sz w:val="24"/>
          <w:szCs w:val="24"/>
        </w:rPr>
        <w:t>Количество зарегистрированных постановлений и распоряжений в администрации Слюдянского городского поселения представлено в таблице № 1.</w:t>
      </w:r>
    </w:p>
    <w:p w14:paraId="03C03C85" w14:textId="77777777" w:rsidR="00613FED" w:rsidRDefault="00613FED" w:rsidP="0050313B">
      <w:pPr>
        <w:pStyle w:val="af0"/>
        <w:spacing w:after="0"/>
        <w:ind w:firstLine="720"/>
        <w:jc w:val="right"/>
      </w:pPr>
      <w:r>
        <w:t>Таблица № 1</w:t>
      </w:r>
    </w:p>
    <w:tbl>
      <w:tblPr>
        <w:tblW w:w="5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1591"/>
        <w:gridCol w:w="1800"/>
      </w:tblGrid>
      <w:tr w:rsidR="00613FED" w:rsidRPr="00F01B6A" w14:paraId="0479331D" w14:textId="77777777" w:rsidTr="000A3A42">
        <w:tc>
          <w:tcPr>
            <w:tcW w:w="2189" w:type="dxa"/>
            <w:tcBorders>
              <w:top w:val="single" w:sz="4" w:space="0" w:color="auto"/>
              <w:left w:val="single" w:sz="4" w:space="0" w:color="auto"/>
              <w:bottom w:val="single" w:sz="4" w:space="0" w:color="auto"/>
              <w:right w:val="single" w:sz="4" w:space="0" w:color="auto"/>
            </w:tcBorders>
            <w:hideMark/>
          </w:tcPr>
          <w:p w14:paraId="00DE5BAA" w14:textId="77777777" w:rsidR="00613FED" w:rsidRPr="00F01B6A" w:rsidRDefault="00613FED" w:rsidP="0050313B">
            <w:pPr>
              <w:pStyle w:val="af0"/>
              <w:spacing w:after="0"/>
              <w:jc w:val="center"/>
              <w:rPr>
                <w:sz w:val="20"/>
                <w:szCs w:val="20"/>
                <w:lang w:eastAsia="en-US"/>
              </w:rPr>
            </w:pPr>
            <w:r w:rsidRPr="00F01B6A">
              <w:rPr>
                <w:sz w:val="20"/>
                <w:szCs w:val="20"/>
                <w:lang w:eastAsia="en-US"/>
              </w:rPr>
              <w:t>Вид документа</w:t>
            </w:r>
          </w:p>
        </w:tc>
        <w:tc>
          <w:tcPr>
            <w:tcW w:w="1591" w:type="dxa"/>
            <w:tcBorders>
              <w:top w:val="single" w:sz="4" w:space="0" w:color="auto"/>
              <w:left w:val="single" w:sz="4" w:space="0" w:color="auto"/>
              <w:bottom w:val="single" w:sz="4" w:space="0" w:color="auto"/>
              <w:right w:val="single" w:sz="4" w:space="0" w:color="auto"/>
            </w:tcBorders>
            <w:hideMark/>
          </w:tcPr>
          <w:p w14:paraId="6D6F35B6" w14:textId="77777777" w:rsidR="00613FED" w:rsidRPr="00F01B6A" w:rsidRDefault="00613FED" w:rsidP="0050313B">
            <w:pPr>
              <w:pStyle w:val="af0"/>
              <w:spacing w:after="0"/>
              <w:jc w:val="center"/>
              <w:rPr>
                <w:sz w:val="20"/>
                <w:szCs w:val="20"/>
                <w:lang w:eastAsia="en-US"/>
              </w:rPr>
            </w:pPr>
            <w:r w:rsidRPr="00F01B6A">
              <w:rPr>
                <w:sz w:val="20"/>
                <w:szCs w:val="20"/>
                <w:lang w:eastAsia="en-US"/>
              </w:rPr>
              <w:t>2016 г.</w:t>
            </w:r>
          </w:p>
        </w:tc>
        <w:tc>
          <w:tcPr>
            <w:tcW w:w="1800" w:type="dxa"/>
            <w:tcBorders>
              <w:top w:val="single" w:sz="4" w:space="0" w:color="auto"/>
              <w:left w:val="single" w:sz="4" w:space="0" w:color="auto"/>
              <w:bottom w:val="single" w:sz="4" w:space="0" w:color="auto"/>
              <w:right w:val="single" w:sz="4" w:space="0" w:color="auto"/>
            </w:tcBorders>
            <w:hideMark/>
          </w:tcPr>
          <w:p w14:paraId="5E6C86B8" w14:textId="77777777" w:rsidR="00613FED" w:rsidRPr="00F01B6A" w:rsidRDefault="00613FED" w:rsidP="0050313B">
            <w:pPr>
              <w:pStyle w:val="af0"/>
              <w:spacing w:after="0"/>
              <w:jc w:val="center"/>
              <w:rPr>
                <w:sz w:val="20"/>
                <w:szCs w:val="20"/>
                <w:lang w:eastAsia="en-US"/>
              </w:rPr>
            </w:pPr>
            <w:r w:rsidRPr="00F01B6A">
              <w:rPr>
                <w:sz w:val="20"/>
                <w:szCs w:val="20"/>
                <w:lang w:eastAsia="en-US"/>
              </w:rPr>
              <w:t>2017 г.</w:t>
            </w:r>
          </w:p>
        </w:tc>
      </w:tr>
      <w:tr w:rsidR="00613FED" w:rsidRPr="00F01B6A" w14:paraId="0721C2DE" w14:textId="77777777" w:rsidTr="000A3A42">
        <w:tc>
          <w:tcPr>
            <w:tcW w:w="2189" w:type="dxa"/>
            <w:tcBorders>
              <w:top w:val="single" w:sz="4" w:space="0" w:color="auto"/>
              <w:left w:val="single" w:sz="4" w:space="0" w:color="auto"/>
              <w:bottom w:val="single" w:sz="4" w:space="0" w:color="auto"/>
              <w:right w:val="single" w:sz="4" w:space="0" w:color="auto"/>
            </w:tcBorders>
            <w:hideMark/>
          </w:tcPr>
          <w:p w14:paraId="38AA9316" w14:textId="77777777" w:rsidR="00613FED" w:rsidRPr="00F01B6A" w:rsidRDefault="00613FED" w:rsidP="0050313B">
            <w:pPr>
              <w:pStyle w:val="af0"/>
              <w:spacing w:after="0"/>
              <w:rPr>
                <w:sz w:val="20"/>
                <w:szCs w:val="20"/>
                <w:lang w:eastAsia="en-US"/>
              </w:rPr>
            </w:pPr>
            <w:r w:rsidRPr="00F01B6A">
              <w:rPr>
                <w:sz w:val="20"/>
                <w:szCs w:val="20"/>
                <w:lang w:eastAsia="en-US"/>
              </w:rPr>
              <w:t>Постановление</w:t>
            </w:r>
          </w:p>
        </w:tc>
        <w:tc>
          <w:tcPr>
            <w:tcW w:w="1591" w:type="dxa"/>
            <w:tcBorders>
              <w:top w:val="single" w:sz="4" w:space="0" w:color="auto"/>
              <w:left w:val="single" w:sz="4" w:space="0" w:color="auto"/>
              <w:bottom w:val="single" w:sz="4" w:space="0" w:color="auto"/>
              <w:right w:val="single" w:sz="4" w:space="0" w:color="auto"/>
            </w:tcBorders>
            <w:hideMark/>
          </w:tcPr>
          <w:p w14:paraId="02D98BA3" w14:textId="77777777" w:rsidR="00613FED" w:rsidRPr="00F01B6A" w:rsidRDefault="00613FED" w:rsidP="0050313B">
            <w:pPr>
              <w:pStyle w:val="af0"/>
              <w:spacing w:after="0"/>
              <w:jc w:val="center"/>
              <w:rPr>
                <w:sz w:val="20"/>
                <w:szCs w:val="20"/>
                <w:lang w:eastAsia="en-US"/>
              </w:rPr>
            </w:pPr>
            <w:r w:rsidRPr="00F01B6A">
              <w:rPr>
                <w:sz w:val="20"/>
                <w:szCs w:val="20"/>
                <w:lang w:eastAsia="en-US"/>
              </w:rPr>
              <w:t>1915</w:t>
            </w:r>
          </w:p>
        </w:tc>
        <w:tc>
          <w:tcPr>
            <w:tcW w:w="1800" w:type="dxa"/>
            <w:tcBorders>
              <w:top w:val="single" w:sz="4" w:space="0" w:color="auto"/>
              <w:left w:val="single" w:sz="4" w:space="0" w:color="auto"/>
              <w:bottom w:val="single" w:sz="4" w:space="0" w:color="auto"/>
              <w:right w:val="single" w:sz="4" w:space="0" w:color="auto"/>
            </w:tcBorders>
            <w:hideMark/>
          </w:tcPr>
          <w:p w14:paraId="6ECE9B1E" w14:textId="77777777" w:rsidR="00613FED" w:rsidRPr="00F01B6A" w:rsidRDefault="00613FED" w:rsidP="0050313B">
            <w:pPr>
              <w:pStyle w:val="af0"/>
              <w:spacing w:after="0"/>
              <w:jc w:val="center"/>
              <w:rPr>
                <w:sz w:val="20"/>
                <w:szCs w:val="20"/>
                <w:lang w:eastAsia="en-US"/>
              </w:rPr>
            </w:pPr>
            <w:r w:rsidRPr="00F01B6A">
              <w:rPr>
                <w:sz w:val="20"/>
                <w:szCs w:val="20"/>
                <w:lang w:eastAsia="en-US"/>
              </w:rPr>
              <w:t>1535</w:t>
            </w:r>
          </w:p>
        </w:tc>
      </w:tr>
      <w:tr w:rsidR="00613FED" w:rsidRPr="00F01B6A" w14:paraId="5F6004D3" w14:textId="77777777" w:rsidTr="000A3A42">
        <w:tc>
          <w:tcPr>
            <w:tcW w:w="2189" w:type="dxa"/>
            <w:tcBorders>
              <w:top w:val="single" w:sz="4" w:space="0" w:color="auto"/>
              <w:left w:val="single" w:sz="4" w:space="0" w:color="auto"/>
              <w:bottom w:val="single" w:sz="4" w:space="0" w:color="auto"/>
              <w:right w:val="single" w:sz="4" w:space="0" w:color="auto"/>
            </w:tcBorders>
            <w:hideMark/>
          </w:tcPr>
          <w:p w14:paraId="353D7785" w14:textId="77777777" w:rsidR="00613FED" w:rsidRPr="00F01B6A" w:rsidRDefault="00613FED" w:rsidP="0050313B">
            <w:pPr>
              <w:pStyle w:val="af0"/>
              <w:spacing w:after="0"/>
              <w:rPr>
                <w:sz w:val="20"/>
                <w:szCs w:val="20"/>
                <w:lang w:eastAsia="en-US"/>
              </w:rPr>
            </w:pPr>
            <w:r w:rsidRPr="00F01B6A">
              <w:rPr>
                <w:sz w:val="20"/>
                <w:szCs w:val="20"/>
                <w:lang w:eastAsia="en-US"/>
              </w:rPr>
              <w:t>Распоряжение</w:t>
            </w:r>
          </w:p>
        </w:tc>
        <w:tc>
          <w:tcPr>
            <w:tcW w:w="1591" w:type="dxa"/>
            <w:tcBorders>
              <w:top w:val="single" w:sz="4" w:space="0" w:color="auto"/>
              <w:left w:val="single" w:sz="4" w:space="0" w:color="auto"/>
              <w:bottom w:val="single" w:sz="4" w:space="0" w:color="auto"/>
              <w:right w:val="single" w:sz="4" w:space="0" w:color="auto"/>
            </w:tcBorders>
            <w:hideMark/>
          </w:tcPr>
          <w:p w14:paraId="121EFDFD" w14:textId="77777777" w:rsidR="00613FED" w:rsidRPr="00F01B6A" w:rsidRDefault="00613FED" w:rsidP="0050313B">
            <w:pPr>
              <w:pStyle w:val="af0"/>
              <w:spacing w:after="0"/>
              <w:jc w:val="center"/>
              <w:rPr>
                <w:sz w:val="20"/>
                <w:szCs w:val="20"/>
                <w:lang w:eastAsia="en-US"/>
              </w:rPr>
            </w:pPr>
            <w:r w:rsidRPr="00F01B6A">
              <w:rPr>
                <w:sz w:val="20"/>
                <w:szCs w:val="20"/>
                <w:lang w:eastAsia="en-US"/>
              </w:rPr>
              <w:t>640</w:t>
            </w:r>
          </w:p>
        </w:tc>
        <w:tc>
          <w:tcPr>
            <w:tcW w:w="1800" w:type="dxa"/>
            <w:tcBorders>
              <w:top w:val="single" w:sz="4" w:space="0" w:color="auto"/>
              <w:left w:val="single" w:sz="4" w:space="0" w:color="auto"/>
              <w:bottom w:val="single" w:sz="4" w:space="0" w:color="auto"/>
              <w:right w:val="single" w:sz="4" w:space="0" w:color="auto"/>
            </w:tcBorders>
            <w:hideMark/>
          </w:tcPr>
          <w:p w14:paraId="4A029020" w14:textId="77777777" w:rsidR="00613FED" w:rsidRPr="00F01B6A" w:rsidRDefault="00613FED" w:rsidP="0050313B">
            <w:pPr>
              <w:pStyle w:val="af0"/>
              <w:spacing w:after="0"/>
              <w:jc w:val="center"/>
              <w:rPr>
                <w:sz w:val="20"/>
                <w:szCs w:val="20"/>
                <w:lang w:eastAsia="en-US"/>
              </w:rPr>
            </w:pPr>
            <w:r w:rsidRPr="00F01B6A">
              <w:rPr>
                <w:sz w:val="20"/>
                <w:szCs w:val="20"/>
                <w:lang w:eastAsia="en-US"/>
              </w:rPr>
              <w:t>641</w:t>
            </w:r>
          </w:p>
        </w:tc>
      </w:tr>
      <w:tr w:rsidR="00613FED" w:rsidRPr="00F01B6A" w14:paraId="7A9B17F4" w14:textId="77777777" w:rsidTr="000A3A42">
        <w:tc>
          <w:tcPr>
            <w:tcW w:w="2189" w:type="dxa"/>
            <w:tcBorders>
              <w:top w:val="single" w:sz="4" w:space="0" w:color="auto"/>
              <w:left w:val="single" w:sz="4" w:space="0" w:color="auto"/>
              <w:bottom w:val="single" w:sz="4" w:space="0" w:color="auto"/>
              <w:right w:val="single" w:sz="4" w:space="0" w:color="auto"/>
            </w:tcBorders>
          </w:tcPr>
          <w:p w14:paraId="01A5ED65" w14:textId="77777777" w:rsidR="00613FED" w:rsidRPr="00F01B6A" w:rsidRDefault="00613FED" w:rsidP="0050313B">
            <w:pPr>
              <w:pStyle w:val="af0"/>
              <w:spacing w:after="0"/>
              <w:rPr>
                <w:sz w:val="20"/>
                <w:szCs w:val="20"/>
                <w:lang w:eastAsia="en-US"/>
              </w:rPr>
            </w:pPr>
            <w:r w:rsidRPr="00F01B6A">
              <w:rPr>
                <w:sz w:val="20"/>
                <w:szCs w:val="20"/>
                <w:lang w:eastAsia="en-US"/>
              </w:rPr>
              <w:t>Решения</w:t>
            </w:r>
          </w:p>
        </w:tc>
        <w:tc>
          <w:tcPr>
            <w:tcW w:w="1591" w:type="dxa"/>
            <w:tcBorders>
              <w:top w:val="single" w:sz="4" w:space="0" w:color="auto"/>
              <w:left w:val="single" w:sz="4" w:space="0" w:color="auto"/>
              <w:bottom w:val="single" w:sz="4" w:space="0" w:color="auto"/>
              <w:right w:val="single" w:sz="4" w:space="0" w:color="auto"/>
            </w:tcBorders>
          </w:tcPr>
          <w:p w14:paraId="5590EDE4" w14:textId="77777777" w:rsidR="00613FED" w:rsidRPr="00F01B6A" w:rsidRDefault="00613FED" w:rsidP="0050313B">
            <w:pPr>
              <w:pStyle w:val="af0"/>
              <w:spacing w:after="0"/>
              <w:jc w:val="center"/>
              <w:rPr>
                <w:sz w:val="20"/>
                <w:szCs w:val="20"/>
                <w:lang w:eastAsia="en-US"/>
              </w:rPr>
            </w:pPr>
            <w:r w:rsidRPr="00F01B6A">
              <w:rPr>
                <w:sz w:val="20"/>
                <w:szCs w:val="20"/>
                <w:lang w:eastAsia="en-US"/>
              </w:rPr>
              <w:t>74</w:t>
            </w:r>
          </w:p>
        </w:tc>
        <w:tc>
          <w:tcPr>
            <w:tcW w:w="1800" w:type="dxa"/>
            <w:tcBorders>
              <w:top w:val="single" w:sz="4" w:space="0" w:color="auto"/>
              <w:left w:val="single" w:sz="4" w:space="0" w:color="auto"/>
              <w:bottom w:val="single" w:sz="4" w:space="0" w:color="auto"/>
              <w:right w:val="single" w:sz="4" w:space="0" w:color="auto"/>
            </w:tcBorders>
          </w:tcPr>
          <w:p w14:paraId="3403387E" w14:textId="77777777" w:rsidR="00613FED" w:rsidRPr="00F01B6A" w:rsidRDefault="00613FED" w:rsidP="0050313B">
            <w:pPr>
              <w:pStyle w:val="af0"/>
              <w:spacing w:after="0"/>
              <w:jc w:val="center"/>
              <w:rPr>
                <w:sz w:val="20"/>
                <w:szCs w:val="20"/>
                <w:lang w:eastAsia="en-US"/>
              </w:rPr>
            </w:pPr>
            <w:r w:rsidRPr="00F01B6A">
              <w:rPr>
                <w:sz w:val="20"/>
                <w:szCs w:val="20"/>
                <w:lang w:eastAsia="en-US"/>
              </w:rPr>
              <w:t>80</w:t>
            </w:r>
          </w:p>
        </w:tc>
      </w:tr>
      <w:tr w:rsidR="00613FED" w:rsidRPr="00F01B6A" w14:paraId="18644847" w14:textId="77777777" w:rsidTr="000A3A42">
        <w:tc>
          <w:tcPr>
            <w:tcW w:w="2189" w:type="dxa"/>
            <w:tcBorders>
              <w:top w:val="single" w:sz="4" w:space="0" w:color="auto"/>
              <w:left w:val="single" w:sz="4" w:space="0" w:color="auto"/>
              <w:bottom w:val="single" w:sz="4" w:space="0" w:color="auto"/>
              <w:right w:val="single" w:sz="4" w:space="0" w:color="auto"/>
            </w:tcBorders>
            <w:hideMark/>
          </w:tcPr>
          <w:p w14:paraId="2AF2F835" w14:textId="77777777" w:rsidR="00613FED" w:rsidRPr="00F01B6A" w:rsidRDefault="00613FED" w:rsidP="0050313B">
            <w:pPr>
              <w:pStyle w:val="af0"/>
              <w:spacing w:after="0"/>
              <w:rPr>
                <w:sz w:val="20"/>
                <w:szCs w:val="20"/>
                <w:lang w:eastAsia="en-US"/>
              </w:rPr>
            </w:pPr>
            <w:r w:rsidRPr="00F01B6A">
              <w:rPr>
                <w:sz w:val="20"/>
                <w:szCs w:val="20"/>
                <w:lang w:eastAsia="en-US"/>
              </w:rPr>
              <w:t>Итого</w:t>
            </w:r>
          </w:p>
        </w:tc>
        <w:tc>
          <w:tcPr>
            <w:tcW w:w="1591" w:type="dxa"/>
            <w:tcBorders>
              <w:top w:val="single" w:sz="4" w:space="0" w:color="auto"/>
              <w:left w:val="single" w:sz="4" w:space="0" w:color="auto"/>
              <w:bottom w:val="single" w:sz="4" w:space="0" w:color="auto"/>
              <w:right w:val="single" w:sz="4" w:space="0" w:color="auto"/>
            </w:tcBorders>
            <w:hideMark/>
          </w:tcPr>
          <w:p w14:paraId="4628D9CD" w14:textId="77777777" w:rsidR="00613FED" w:rsidRPr="00F01B6A" w:rsidRDefault="00613FED" w:rsidP="0050313B">
            <w:pPr>
              <w:pStyle w:val="af0"/>
              <w:spacing w:after="0"/>
              <w:jc w:val="center"/>
              <w:rPr>
                <w:sz w:val="20"/>
                <w:szCs w:val="20"/>
                <w:lang w:eastAsia="en-US"/>
              </w:rPr>
            </w:pPr>
            <w:r w:rsidRPr="00F01B6A">
              <w:rPr>
                <w:sz w:val="20"/>
                <w:szCs w:val="20"/>
                <w:lang w:eastAsia="en-US"/>
              </w:rPr>
              <w:t>2629</w:t>
            </w:r>
          </w:p>
        </w:tc>
        <w:tc>
          <w:tcPr>
            <w:tcW w:w="1800" w:type="dxa"/>
            <w:tcBorders>
              <w:top w:val="single" w:sz="4" w:space="0" w:color="auto"/>
              <w:left w:val="single" w:sz="4" w:space="0" w:color="auto"/>
              <w:bottom w:val="single" w:sz="4" w:space="0" w:color="auto"/>
              <w:right w:val="single" w:sz="4" w:space="0" w:color="auto"/>
            </w:tcBorders>
            <w:hideMark/>
          </w:tcPr>
          <w:p w14:paraId="2838716E" w14:textId="77777777" w:rsidR="00613FED" w:rsidRPr="00F01B6A" w:rsidRDefault="00613FED" w:rsidP="0050313B">
            <w:pPr>
              <w:pStyle w:val="af0"/>
              <w:spacing w:after="0"/>
              <w:jc w:val="center"/>
              <w:rPr>
                <w:sz w:val="20"/>
                <w:szCs w:val="20"/>
                <w:lang w:eastAsia="en-US"/>
              </w:rPr>
            </w:pPr>
            <w:r w:rsidRPr="00F01B6A">
              <w:rPr>
                <w:sz w:val="20"/>
                <w:szCs w:val="20"/>
                <w:lang w:eastAsia="en-US"/>
              </w:rPr>
              <w:t>2256</w:t>
            </w:r>
          </w:p>
        </w:tc>
      </w:tr>
    </w:tbl>
    <w:p w14:paraId="5A3591ED" w14:textId="77777777" w:rsidR="00613FED" w:rsidRPr="00F01B6A" w:rsidRDefault="00613FED" w:rsidP="0050313B">
      <w:pPr>
        <w:pStyle w:val="af0"/>
        <w:spacing w:after="0"/>
        <w:rPr>
          <w:rFonts w:ascii="Arial" w:hAnsi="Arial" w:cs="Arial"/>
        </w:rPr>
      </w:pPr>
      <w:r w:rsidRPr="00F01B6A">
        <w:rPr>
          <w:rFonts w:ascii="Arial" w:hAnsi="Arial" w:cs="Arial"/>
        </w:rPr>
        <w:t>Объём входящей и исходящей корреспонденции на бумажных носителях представлен в таблице № 2.</w:t>
      </w:r>
    </w:p>
    <w:p w14:paraId="542C0B89" w14:textId="77777777" w:rsidR="00613FED" w:rsidRDefault="00613FED" w:rsidP="0050313B">
      <w:pPr>
        <w:pStyle w:val="af2"/>
        <w:ind w:firstLine="720"/>
        <w:jc w:val="right"/>
        <w:rPr>
          <w:rFonts w:ascii="Times New Roman" w:hAnsi="Times New Roman"/>
          <w:sz w:val="24"/>
          <w:szCs w:val="24"/>
        </w:rPr>
      </w:pPr>
    </w:p>
    <w:p w14:paraId="38C369D3" w14:textId="77777777" w:rsidR="00613FED" w:rsidRDefault="00613FED" w:rsidP="0050313B">
      <w:pPr>
        <w:pStyle w:val="af2"/>
        <w:ind w:firstLine="720"/>
        <w:jc w:val="right"/>
        <w:rPr>
          <w:rFonts w:ascii="Times New Roman" w:hAnsi="Times New Roman"/>
          <w:sz w:val="24"/>
          <w:szCs w:val="24"/>
        </w:rPr>
      </w:pPr>
      <w:r>
        <w:rPr>
          <w:rFonts w:ascii="Times New Roman" w:hAnsi="Times New Roman"/>
          <w:sz w:val="24"/>
          <w:szCs w:val="24"/>
        </w:rPr>
        <w:t>Таблица №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784"/>
        <w:gridCol w:w="1948"/>
      </w:tblGrid>
      <w:tr w:rsidR="00613FED" w:rsidRPr="00F01B6A" w14:paraId="447C6C72" w14:textId="77777777" w:rsidTr="000A3A42">
        <w:tc>
          <w:tcPr>
            <w:tcW w:w="2047" w:type="dxa"/>
            <w:tcBorders>
              <w:top w:val="single" w:sz="4" w:space="0" w:color="auto"/>
              <w:left w:val="single" w:sz="4" w:space="0" w:color="auto"/>
              <w:bottom w:val="single" w:sz="4" w:space="0" w:color="auto"/>
              <w:right w:val="single" w:sz="4" w:space="0" w:color="auto"/>
            </w:tcBorders>
            <w:hideMark/>
          </w:tcPr>
          <w:p w14:paraId="3BBFA270" w14:textId="77777777" w:rsidR="00613FED" w:rsidRPr="00F01B6A" w:rsidRDefault="00613FED" w:rsidP="0050313B">
            <w:pPr>
              <w:spacing w:after="0" w:line="240" w:lineRule="auto"/>
              <w:jc w:val="center"/>
              <w:rPr>
                <w:rFonts w:ascii="Times New Roman" w:hAnsi="Times New Roman"/>
                <w:sz w:val="20"/>
                <w:szCs w:val="20"/>
              </w:rPr>
            </w:pPr>
            <w:r w:rsidRPr="00F01B6A">
              <w:rPr>
                <w:rFonts w:ascii="Times New Roman" w:hAnsi="Times New Roman"/>
                <w:sz w:val="20"/>
                <w:szCs w:val="20"/>
              </w:rPr>
              <w:t>Вид документа</w:t>
            </w:r>
          </w:p>
        </w:tc>
        <w:tc>
          <w:tcPr>
            <w:tcW w:w="1784" w:type="dxa"/>
            <w:tcBorders>
              <w:top w:val="single" w:sz="4" w:space="0" w:color="auto"/>
              <w:left w:val="single" w:sz="4" w:space="0" w:color="auto"/>
              <w:bottom w:val="single" w:sz="4" w:space="0" w:color="auto"/>
              <w:right w:val="single" w:sz="4" w:space="0" w:color="auto"/>
            </w:tcBorders>
            <w:hideMark/>
          </w:tcPr>
          <w:p w14:paraId="41C773E9" w14:textId="77777777" w:rsidR="00613FED" w:rsidRPr="00F01B6A" w:rsidRDefault="00613FED" w:rsidP="0050313B">
            <w:pPr>
              <w:pStyle w:val="af2"/>
              <w:ind w:right="-108"/>
              <w:jc w:val="center"/>
              <w:rPr>
                <w:rFonts w:ascii="Times New Roman" w:hAnsi="Times New Roman"/>
                <w:lang w:eastAsia="en-US"/>
              </w:rPr>
            </w:pPr>
            <w:r w:rsidRPr="00F01B6A">
              <w:rPr>
                <w:rFonts w:ascii="Times New Roman" w:hAnsi="Times New Roman"/>
                <w:lang w:eastAsia="en-US"/>
              </w:rPr>
              <w:t>2016 г.</w:t>
            </w:r>
          </w:p>
        </w:tc>
        <w:tc>
          <w:tcPr>
            <w:tcW w:w="1948" w:type="dxa"/>
            <w:tcBorders>
              <w:top w:val="single" w:sz="4" w:space="0" w:color="auto"/>
              <w:left w:val="single" w:sz="4" w:space="0" w:color="auto"/>
              <w:bottom w:val="single" w:sz="4" w:space="0" w:color="auto"/>
              <w:right w:val="single" w:sz="4" w:space="0" w:color="auto"/>
            </w:tcBorders>
            <w:vAlign w:val="center"/>
            <w:hideMark/>
          </w:tcPr>
          <w:p w14:paraId="1BB68797" w14:textId="77777777" w:rsidR="00613FED" w:rsidRPr="00F01B6A" w:rsidRDefault="00613FED" w:rsidP="0050313B">
            <w:pPr>
              <w:pStyle w:val="af2"/>
              <w:ind w:right="-108"/>
              <w:jc w:val="center"/>
              <w:rPr>
                <w:rFonts w:ascii="Times New Roman" w:hAnsi="Times New Roman"/>
                <w:lang w:eastAsia="en-US"/>
              </w:rPr>
            </w:pPr>
            <w:r w:rsidRPr="00F01B6A">
              <w:rPr>
                <w:rFonts w:ascii="Times New Roman" w:hAnsi="Times New Roman"/>
                <w:lang w:eastAsia="en-US"/>
              </w:rPr>
              <w:t>2017 г.</w:t>
            </w:r>
          </w:p>
        </w:tc>
      </w:tr>
      <w:tr w:rsidR="00613FED" w:rsidRPr="00F01B6A" w14:paraId="294C8FAB" w14:textId="77777777" w:rsidTr="000A3A42">
        <w:tc>
          <w:tcPr>
            <w:tcW w:w="2047" w:type="dxa"/>
            <w:tcBorders>
              <w:top w:val="single" w:sz="4" w:space="0" w:color="auto"/>
              <w:left w:val="single" w:sz="4" w:space="0" w:color="auto"/>
              <w:bottom w:val="single" w:sz="4" w:space="0" w:color="auto"/>
              <w:right w:val="single" w:sz="4" w:space="0" w:color="auto"/>
            </w:tcBorders>
            <w:hideMark/>
          </w:tcPr>
          <w:p w14:paraId="74591AEA" w14:textId="77777777" w:rsidR="00613FED" w:rsidRPr="00F01B6A" w:rsidRDefault="00613FED" w:rsidP="0050313B">
            <w:pPr>
              <w:spacing w:after="0" w:line="240" w:lineRule="auto"/>
              <w:rPr>
                <w:rFonts w:ascii="Times New Roman" w:hAnsi="Times New Roman"/>
                <w:sz w:val="20"/>
                <w:szCs w:val="20"/>
              </w:rPr>
            </w:pPr>
            <w:r w:rsidRPr="00F01B6A">
              <w:rPr>
                <w:rFonts w:ascii="Times New Roman" w:hAnsi="Times New Roman"/>
                <w:sz w:val="20"/>
                <w:szCs w:val="20"/>
              </w:rPr>
              <w:t>Входящие</w:t>
            </w:r>
          </w:p>
        </w:tc>
        <w:tc>
          <w:tcPr>
            <w:tcW w:w="1784" w:type="dxa"/>
            <w:tcBorders>
              <w:top w:val="single" w:sz="4" w:space="0" w:color="auto"/>
              <w:left w:val="single" w:sz="4" w:space="0" w:color="auto"/>
              <w:bottom w:val="single" w:sz="4" w:space="0" w:color="auto"/>
              <w:right w:val="single" w:sz="4" w:space="0" w:color="auto"/>
            </w:tcBorders>
            <w:hideMark/>
          </w:tcPr>
          <w:p w14:paraId="196A8A7B" w14:textId="77777777" w:rsidR="00613FED" w:rsidRPr="00F01B6A" w:rsidRDefault="00613FED" w:rsidP="0050313B">
            <w:pPr>
              <w:pStyle w:val="aa"/>
              <w:jc w:val="center"/>
              <w:rPr>
                <w:sz w:val="20"/>
                <w:szCs w:val="20"/>
                <w:lang w:eastAsia="en-US"/>
              </w:rPr>
            </w:pPr>
            <w:r w:rsidRPr="00F01B6A">
              <w:rPr>
                <w:sz w:val="20"/>
                <w:szCs w:val="20"/>
                <w:lang w:eastAsia="en-US"/>
              </w:rPr>
              <w:t>5744</w:t>
            </w:r>
          </w:p>
        </w:tc>
        <w:tc>
          <w:tcPr>
            <w:tcW w:w="1948" w:type="dxa"/>
            <w:tcBorders>
              <w:top w:val="single" w:sz="4" w:space="0" w:color="auto"/>
              <w:left w:val="single" w:sz="4" w:space="0" w:color="auto"/>
              <w:bottom w:val="single" w:sz="4" w:space="0" w:color="auto"/>
              <w:right w:val="single" w:sz="4" w:space="0" w:color="auto"/>
            </w:tcBorders>
            <w:hideMark/>
          </w:tcPr>
          <w:p w14:paraId="274F53BF" w14:textId="77777777" w:rsidR="00613FED" w:rsidRPr="00F01B6A" w:rsidRDefault="00613FED" w:rsidP="0050313B">
            <w:pPr>
              <w:pStyle w:val="aa"/>
              <w:jc w:val="center"/>
              <w:rPr>
                <w:sz w:val="20"/>
                <w:szCs w:val="20"/>
                <w:lang w:eastAsia="en-US"/>
              </w:rPr>
            </w:pPr>
            <w:r w:rsidRPr="00F01B6A">
              <w:rPr>
                <w:sz w:val="20"/>
                <w:szCs w:val="20"/>
                <w:lang w:eastAsia="en-US"/>
              </w:rPr>
              <w:t>5856</w:t>
            </w:r>
          </w:p>
        </w:tc>
      </w:tr>
      <w:tr w:rsidR="00613FED" w:rsidRPr="00F01B6A" w14:paraId="07C08781" w14:textId="77777777" w:rsidTr="000A3A42">
        <w:tc>
          <w:tcPr>
            <w:tcW w:w="2047" w:type="dxa"/>
            <w:tcBorders>
              <w:top w:val="single" w:sz="4" w:space="0" w:color="auto"/>
              <w:left w:val="single" w:sz="4" w:space="0" w:color="auto"/>
              <w:bottom w:val="single" w:sz="4" w:space="0" w:color="auto"/>
              <w:right w:val="single" w:sz="4" w:space="0" w:color="auto"/>
            </w:tcBorders>
            <w:hideMark/>
          </w:tcPr>
          <w:p w14:paraId="79305F52" w14:textId="77777777" w:rsidR="00613FED" w:rsidRPr="00F01B6A" w:rsidRDefault="00613FED" w:rsidP="0050313B">
            <w:pPr>
              <w:spacing w:after="0" w:line="240" w:lineRule="auto"/>
              <w:rPr>
                <w:rFonts w:ascii="Times New Roman" w:hAnsi="Times New Roman"/>
                <w:sz w:val="20"/>
                <w:szCs w:val="20"/>
              </w:rPr>
            </w:pPr>
            <w:r w:rsidRPr="00F01B6A">
              <w:rPr>
                <w:rFonts w:ascii="Times New Roman" w:hAnsi="Times New Roman"/>
                <w:sz w:val="20"/>
                <w:szCs w:val="20"/>
              </w:rPr>
              <w:t>Исходящие</w:t>
            </w:r>
          </w:p>
        </w:tc>
        <w:tc>
          <w:tcPr>
            <w:tcW w:w="1784" w:type="dxa"/>
            <w:tcBorders>
              <w:top w:val="single" w:sz="4" w:space="0" w:color="auto"/>
              <w:left w:val="single" w:sz="4" w:space="0" w:color="auto"/>
              <w:bottom w:val="single" w:sz="4" w:space="0" w:color="auto"/>
              <w:right w:val="single" w:sz="4" w:space="0" w:color="auto"/>
            </w:tcBorders>
            <w:hideMark/>
          </w:tcPr>
          <w:p w14:paraId="4FC5C293" w14:textId="77777777" w:rsidR="00613FED" w:rsidRPr="00F01B6A" w:rsidRDefault="00613FED" w:rsidP="0050313B">
            <w:pPr>
              <w:pStyle w:val="aa"/>
              <w:jc w:val="center"/>
              <w:rPr>
                <w:sz w:val="20"/>
                <w:szCs w:val="20"/>
                <w:lang w:eastAsia="en-US"/>
              </w:rPr>
            </w:pPr>
            <w:r w:rsidRPr="00F01B6A">
              <w:rPr>
                <w:sz w:val="20"/>
                <w:szCs w:val="20"/>
                <w:lang w:eastAsia="en-US"/>
              </w:rPr>
              <w:t>4639</w:t>
            </w:r>
          </w:p>
        </w:tc>
        <w:tc>
          <w:tcPr>
            <w:tcW w:w="1948" w:type="dxa"/>
            <w:tcBorders>
              <w:top w:val="single" w:sz="4" w:space="0" w:color="auto"/>
              <w:left w:val="single" w:sz="4" w:space="0" w:color="auto"/>
              <w:bottom w:val="single" w:sz="4" w:space="0" w:color="auto"/>
              <w:right w:val="single" w:sz="4" w:space="0" w:color="auto"/>
            </w:tcBorders>
            <w:hideMark/>
          </w:tcPr>
          <w:p w14:paraId="70C66FEB" w14:textId="77777777" w:rsidR="00613FED" w:rsidRPr="00F01B6A" w:rsidRDefault="00613FED" w:rsidP="0050313B">
            <w:pPr>
              <w:pStyle w:val="aa"/>
              <w:jc w:val="center"/>
              <w:rPr>
                <w:sz w:val="20"/>
                <w:szCs w:val="20"/>
                <w:lang w:eastAsia="en-US"/>
              </w:rPr>
            </w:pPr>
            <w:r w:rsidRPr="00F01B6A">
              <w:rPr>
                <w:sz w:val="20"/>
                <w:szCs w:val="20"/>
                <w:lang w:eastAsia="en-US"/>
              </w:rPr>
              <w:t>4635</w:t>
            </w:r>
          </w:p>
        </w:tc>
      </w:tr>
      <w:tr w:rsidR="00613FED" w:rsidRPr="00F01B6A" w14:paraId="46FCC65F" w14:textId="77777777" w:rsidTr="000A3A42">
        <w:tc>
          <w:tcPr>
            <w:tcW w:w="2047" w:type="dxa"/>
            <w:tcBorders>
              <w:top w:val="single" w:sz="4" w:space="0" w:color="auto"/>
              <w:left w:val="single" w:sz="4" w:space="0" w:color="auto"/>
              <w:bottom w:val="single" w:sz="4" w:space="0" w:color="auto"/>
              <w:right w:val="single" w:sz="4" w:space="0" w:color="auto"/>
            </w:tcBorders>
            <w:hideMark/>
          </w:tcPr>
          <w:p w14:paraId="001B2088" w14:textId="77777777" w:rsidR="00613FED" w:rsidRPr="00F01B6A" w:rsidRDefault="00613FED" w:rsidP="0050313B">
            <w:pPr>
              <w:spacing w:after="0" w:line="240" w:lineRule="auto"/>
              <w:rPr>
                <w:rFonts w:ascii="Times New Roman" w:hAnsi="Times New Roman"/>
                <w:sz w:val="20"/>
                <w:szCs w:val="20"/>
              </w:rPr>
            </w:pPr>
            <w:r w:rsidRPr="00F01B6A">
              <w:rPr>
                <w:rFonts w:ascii="Times New Roman" w:hAnsi="Times New Roman"/>
                <w:sz w:val="20"/>
                <w:szCs w:val="20"/>
              </w:rPr>
              <w:t>Итого</w:t>
            </w:r>
          </w:p>
        </w:tc>
        <w:tc>
          <w:tcPr>
            <w:tcW w:w="1784" w:type="dxa"/>
            <w:tcBorders>
              <w:top w:val="single" w:sz="4" w:space="0" w:color="auto"/>
              <w:left w:val="single" w:sz="4" w:space="0" w:color="auto"/>
              <w:bottom w:val="single" w:sz="4" w:space="0" w:color="auto"/>
              <w:right w:val="single" w:sz="4" w:space="0" w:color="auto"/>
            </w:tcBorders>
            <w:hideMark/>
          </w:tcPr>
          <w:p w14:paraId="2BBBAB84" w14:textId="77777777" w:rsidR="00613FED" w:rsidRPr="00F01B6A" w:rsidRDefault="00613FED" w:rsidP="0050313B">
            <w:pPr>
              <w:pStyle w:val="aa"/>
              <w:jc w:val="center"/>
              <w:rPr>
                <w:sz w:val="20"/>
                <w:szCs w:val="20"/>
                <w:lang w:eastAsia="en-US"/>
              </w:rPr>
            </w:pPr>
            <w:r w:rsidRPr="00F01B6A">
              <w:rPr>
                <w:sz w:val="20"/>
                <w:szCs w:val="20"/>
                <w:lang w:eastAsia="en-US"/>
              </w:rPr>
              <w:t>10 383</w:t>
            </w:r>
          </w:p>
        </w:tc>
        <w:tc>
          <w:tcPr>
            <w:tcW w:w="1948" w:type="dxa"/>
            <w:tcBorders>
              <w:top w:val="single" w:sz="4" w:space="0" w:color="auto"/>
              <w:left w:val="single" w:sz="4" w:space="0" w:color="auto"/>
              <w:bottom w:val="single" w:sz="4" w:space="0" w:color="auto"/>
              <w:right w:val="single" w:sz="4" w:space="0" w:color="auto"/>
            </w:tcBorders>
            <w:hideMark/>
          </w:tcPr>
          <w:p w14:paraId="59AFC3F0" w14:textId="77777777" w:rsidR="00613FED" w:rsidRPr="00F01B6A" w:rsidRDefault="00613FED" w:rsidP="0050313B">
            <w:pPr>
              <w:pStyle w:val="aa"/>
              <w:jc w:val="center"/>
              <w:rPr>
                <w:sz w:val="20"/>
                <w:szCs w:val="20"/>
                <w:lang w:eastAsia="en-US"/>
              </w:rPr>
            </w:pPr>
            <w:r w:rsidRPr="00F01B6A">
              <w:rPr>
                <w:sz w:val="20"/>
                <w:szCs w:val="20"/>
                <w:lang w:eastAsia="en-US"/>
              </w:rPr>
              <w:t>10 491</w:t>
            </w:r>
          </w:p>
        </w:tc>
      </w:tr>
    </w:tbl>
    <w:p w14:paraId="6A5311D6" w14:textId="77777777" w:rsidR="00613FED" w:rsidRPr="00F01B6A" w:rsidRDefault="00613FED" w:rsidP="0050313B">
      <w:pPr>
        <w:pStyle w:val="af0"/>
        <w:spacing w:after="0"/>
        <w:rPr>
          <w:rFonts w:ascii="Arial" w:hAnsi="Arial" w:cs="Arial"/>
        </w:rPr>
      </w:pPr>
      <w:r w:rsidRPr="00F01B6A">
        <w:rPr>
          <w:rFonts w:ascii="Arial" w:hAnsi="Arial" w:cs="Arial"/>
        </w:rPr>
        <w:t>С каждым годом в документообороте увеличивается доля электронных документов. Объём входящей и исходящей корреспонденции в электронном виде представлен в таблице № 3.</w:t>
      </w:r>
    </w:p>
    <w:p w14:paraId="0FE02B17" w14:textId="77777777" w:rsidR="00613FED" w:rsidRPr="00F01B6A" w:rsidRDefault="00613FED" w:rsidP="0050313B">
      <w:pPr>
        <w:pStyle w:val="2"/>
        <w:spacing w:before="0" w:after="0"/>
        <w:rPr>
          <w:rFonts w:ascii="Times New Roman" w:hAnsi="Times New Roman" w:cs="Times New Roman"/>
          <w:b w:val="0"/>
          <w:bCs w:val="0"/>
          <w:i w:val="0"/>
          <w:iCs w:val="0"/>
          <w:sz w:val="20"/>
          <w:szCs w:val="20"/>
        </w:rPr>
      </w:pPr>
      <w:r w:rsidRPr="00F01B6A">
        <w:rPr>
          <w:rFonts w:ascii="Times New Roman" w:hAnsi="Times New Roman" w:cs="Times New Roman"/>
          <w:b w:val="0"/>
          <w:bCs w:val="0"/>
          <w:i w:val="0"/>
          <w:iCs w:val="0"/>
          <w:sz w:val="20"/>
          <w:szCs w:val="20"/>
        </w:rPr>
        <w:t>Таблица № 3</w:t>
      </w:r>
    </w:p>
    <w:tbl>
      <w:tblPr>
        <w:tblW w:w="7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431"/>
        <w:gridCol w:w="1620"/>
      </w:tblGrid>
      <w:tr w:rsidR="00613FED" w:rsidRPr="00F01B6A" w14:paraId="7A7C1F7B" w14:textId="77777777" w:rsidTr="000A3A42">
        <w:tc>
          <w:tcPr>
            <w:tcW w:w="3969" w:type="dxa"/>
            <w:tcBorders>
              <w:top w:val="single" w:sz="4" w:space="0" w:color="auto"/>
              <w:left w:val="single" w:sz="4" w:space="0" w:color="auto"/>
              <w:bottom w:val="single" w:sz="4" w:space="0" w:color="auto"/>
              <w:right w:val="single" w:sz="4" w:space="0" w:color="auto"/>
            </w:tcBorders>
            <w:hideMark/>
          </w:tcPr>
          <w:p w14:paraId="25E1DDDC" w14:textId="77777777" w:rsidR="00613FED" w:rsidRPr="00F01B6A" w:rsidRDefault="00613FED" w:rsidP="0050313B">
            <w:pPr>
              <w:pStyle w:val="3"/>
              <w:spacing w:before="0" w:after="0"/>
              <w:jc w:val="center"/>
              <w:rPr>
                <w:rFonts w:ascii="Times New Roman" w:hAnsi="Times New Roman" w:cs="Times New Roman"/>
                <w:sz w:val="20"/>
                <w:szCs w:val="20"/>
                <w:lang w:eastAsia="en-US"/>
              </w:rPr>
            </w:pPr>
            <w:r w:rsidRPr="00F01B6A">
              <w:rPr>
                <w:rFonts w:ascii="Times New Roman" w:hAnsi="Times New Roman" w:cs="Times New Roman"/>
                <w:sz w:val="20"/>
                <w:szCs w:val="20"/>
                <w:lang w:eastAsia="en-US"/>
              </w:rPr>
              <w:t>Вид документа</w:t>
            </w:r>
          </w:p>
        </w:tc>
        <w:tc>
          <w:tcPr>
            <w:tcW w:w="1431" w:type="dxa"/>
            <w:tcBorders>
              <w:top w:val="single" w:sz="4" w:space="0" w:color="auto"/>
              <w:left w:val="single" w:sz="4" w:space="0" w:color="auto"/>
              <w:bottom w:val="single" w:sz="4" w:space="0" w:color="auto"/>
              <w:right w:val="single" w:sz="4" w:space="0" w:color="auto"/>
            </w:tcBorders>
            <w:hideMark/>
          </w:tcPr>
          <w:p w14:paraId="650905DB" w14:textId="77777777" w:rsidR="00613FED" w:rsidRPr="00F01B6A" w:rsidRDefault="00613FED" w:rsidP="0050313B">
            <w:pPr>
              <w:pStyle w:val="af2"/>
              <w:ind w:right="-108"/>
              <w:jc w:val="center"/>
              <w:rPr>
                <w:rFonts w:ascii="Times New Roman" w:hAnsi="Times New Roman"/>
                <w:lang w:eastAsia="en-US"/>
              </w:rPr>
            </w:pPr>
            <w:r w:rsidRPr="00F01B6A">
              <w:rPr>
                <w:rFonts w:ascii="Times New Roman" w:hAnsi="Times New Roman"/>
                <w:lang w:eastAsia="en-US"/>
              </w:rPr>
              <w:t>2016 г.</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6328098" w14:textId="77777777" w:rsidR="00613FED" w:rsidRPr="00F01B6A" w:rsidRDefault="00613FED" w:rsidP="0050313B">
            <w:pPr>
              <w:pStyle w:val="af2"/>
              <w:ind w:right="-108"/>
              <w:jc w:val="center"/>
              <w:rPr>
                <w:rFonts w:ascii="Times New Roman" w:hAnsi="Times New Roman"/>
                <w:lang w:eastAsia="en-US"/>
              </w:rPr>
            </w:pPr>
            <w:r w:rsidRPr="00F01B6A">
              <w:rPr>
                <w:rFonts w:ascii="Times New Roman" w:hAnsi="Times New Roman"/>
                <w:lang w:eastAsia="en-US"/>
              </w:rPr>
              <w:t>2017 г.</w:t>
            </w:r>
          </w:p>
        </w:tc>
      </w:tr>
      <w:tr w:rsidR="00613FED" w:rsidRPr="00F01B6A" w14:paraId="056D1417" w14:textId="77777777" w:rsidTr="000A3A42">
        <w:tc>
          <w:tcPr>
            <w:tcW w:w="3969" w:type="dxa"/>
            <w:tcBorders>
              <w:top w:val="single" w:sz="4" w:space="0" w:color="auto"/>
              <w:left w:val="single" w:sz="4" w:space="0" w:color="auto"/>
              <w:bottom w:val="nil"/>
              <w:right w:val="single" w:sz="4" w:space="0" w:color="auto"/>
            </w:tcBorders>
            <w:hideMark/>
          </w:tcPr>
          <w:p w14:paraId="06D0B0D7" w14:textId="77777777" w:rsidR="00613FED" w:rsidRPr="00F01B6A" w:rsidRDefault="00613FED" w:rsidP="0050313B">
            <w:pPr>
              <w:spacing w:after="0" w:line="240" w:lineRule="auto"/>
              <w:rPr>
                <w:rFonts w:ascii="Times New Roman" w:hAnsi="Times New Roman"/>
                <w:sz w:val="20"/>
                <w:szCs w:val="20"/>
              </w:rPr>
            </w:pPr>
            <w:r w:rsidRPr="00F01B6A">
              <w:rPr>
                <w:rFonts w:ascii="Times New Roman" w:hAnsi="Times New Roman"/>
                <w:sz w:val="20"/>
                <w:szCs w:val="20"/>
              </w:rPr>
              <w:t>Входящие</w:t>
            </w:r>
          </w:p>
        </w:tc>
        <w:tc>
          <w:tcPr>
            <w:tcW w:w="1431" w:type="dxa"/>
            <w:tcBorders>
              <w:top w:val="single" w:sz="4" w:space="0" w:color="auto"/>
              <w:left w:val="single" w:sz="4" w:space="0" w:color="auto"/>
              <w:bottom w:val="single" w:sz="4" w:space="0" w:color="auto"/>
              <w:right w:val="single" w:sz="4" w:space="0" w:color="auto"/>
            </w:tcBorders>
            <w:hideMark/>
          </w:tcPr>
          <w:p w14:paraId="0F1CE507" w14:textId="77777777" w:rsidR="00613FED" w:rsidRPr="00F01B6A" w:rsidRDefault="00613FED" w:rsidP="0050313B">
            <w:pPr>
              <w:spacing w:after="0" w:line="240" w:lineRule="auto"/>
              <w:jc w:val="center"/>
              <w:rPr>
                <w:rFonts w:ascii="Times New Roman" w:hAnsi="Times New Roman"/>
                <w:sz w:val="20"/>
                <w:szCs w:val="20"/>
              </w:rPr>
            </w:pPr>
            <w:r w:rsidRPr="00F01B6A">
              <w:rPr>
                <w:rFonts w:ascii="Times New Roman" w:hAnsi="Times New Roman"/>
                <w:sz w:val="20"/>
                <w:szCs w:val="20"/>
              </w:rPr>
              <w:t>5493</w:t>
            </w:r>
          </w:p>
        </w:tc>
        <w:tc>
          <w:tcPr>
            <w:tcW w:w="1620" w:type="dxa"/>
            <w:tcBorders>
              <w:top w:val="single" w:sz="4" w:space="0" w:color="auto"/>
              <w:left w:val="single" w:sz="4" w:space="0" w:color="auto"/>
              <w:bottom w:val="single" w:sz="4" w:space="0" w:color="auto"/>
              <w:right w:val="single" w:sz="4" w:space="0" w:color="auto"/>
            </w:tcBorders>
            <w:hideMark/>
          </w:tcPr>
          <w:p w14:paraId="628AE481" w14:textId="77777777" w:rsidR="00613FED" w:rsidRPr="00F01B6A" w:rsidRDefault="00613FED" w:rsidP="0050313B">
            <w:pPr>
              <w:spacing w:after="0" w:line="240" w:lineRule="auto"/>
              <w:jc w:val="center"/>
              <w:rPr>
                <w:rFonts w:ascii="Times New Roman" w:hAnsi="Times New Roman"/>
                <w:sz w:val="20"/>
                <w:szCs w:val="20"/>
              </w:rPr>
            </w:pPr>
            <w:r w:rsidRPr="00F01B6A">
              <w:rPr>
                <w:rFonts w:ascii="Times New Roman" w:hAnsi="Times New Roman"/>
                <w:sz w:val="20"/>
                <w:szCs w:val="20"/>
              </w:rPr>
              <w:t>5675</w:t>
            </w:r>
          </w:p>
        </w:tc>
      </w:tr>
      <w:tr w:rsidR="00613FED" w:rsidRPr="00F01B6A" w14:paraId="7CAD1D41" w14:textId="77777777" w:rsidTr="000A3A42">
        <w:tc>
          <w:tcPr>
            <w:tcW w:w="3969" w:type="dxa"/>
            <w:tcBorders>
              <w:top w:val="single" w:sz="4" w:space="0" w:color="auto"/>
              <w:left w:val="single" w:sz="4" w:space="0" w:color="auto"/>
              <w:bottom w:val="single" w:sz="4" w:space="0" w:color="auto"/>
              <w:right w:val="single" w:sz="4" w:space="0" w:color="auto"/>
            </w:tcBorders>
            <w:hideMark/>
          </w:tcPr>
          <w:p w14:paraId="44A8670F" w14:textId="77777777" w:rsidR="00613FED" w:rsidRPr="00F01B6A" w:rsidRDefault="00613FED" w:rsidP="0050313B">
            <w:pPr>
              <w:spacing w:after="0" w:line="240" w:lineRule="auto"/>
              <w:rPr>
                <w:rFonts w:ascii="Times New Roman" w:hAnsi="Times New Roman"/>
                <w:sz w:val="20"/>
                <w:szCs w:val="20"/>
              </w:rPr>
            </w:pPr>
            <w:r w:rsidRPr="00F01B6A">
              <w:rPr>
                <w:rFonts w:ascii="Times New Roman" w:hAnsi="Times New Roman"/>
                <w:sz w:val="20"/>
                <w:szCs w:val="20"/>
              </w:rPr>
              <w:t>Исходящие</w:t>
            </w:r>
          </w:p>
        </w:tc>
        <w:tc>
          <w:tcPr>
            <w:tcW w:w="1431" w:type="dxa"/>
            <w:tcBorders>
              <w:top w:val="single" w:sz="4" w:space="0" w:color="auto"/>
              <w:left w:val="nil"/>
              <w:bottom w:val="single" w:sz="4" w:space="0" w:color="auto"/>
              <w:right w:val="single" w:sz="4" w:space="0" w:color="auto"/>
            </w:tcBorders>
            <w:hideMark/>
          </w:tcPr>
          <w:p w14:paraId="0B8686D7" w14:textId="77777777" w:rsidR="00613FED" w:rsidRPr="00F01B6A" w:rsidRDefault="00613FED" w:rsidP="0050313B">
            <w:pPr>
              <w:spacing w:after="0" w:line="240" w:lineRule="auto"/>
              <w:jc w:val="center"/>
              <w:rPr>
                <w:rFonts w:ascii="Times New Roman" w:hAnsi="Times New Roman"/>
                <w:sz w:val="20"/>
                <w:szCs w:val="20"/>
              </w:rPr>
            </w:pPr>
            <w:r w:rsidRPr="00F01B6A">
              <w:rPr>
                <w:rFonts w:ascii="Times New Roman" w:hAnsi="Times New Roman"/>
                <w:sz w:val="20"/>
                <w:szCs w:val="20"/>
              </w:rPr>
              <w:t>4278</w:t>
            </w:r>
          </w:p>
        </w:tc>
        <w:tc>
          <w:tcPr>
            <w:tcW w:w="1620" w:type="dxa"/>
            <w:tcBorders>
              <w:top w:val="single" w:sz="4" w:space="0" w:color="auto"/>
              <w:left w:val="single" w:sz="4" w:space="0" w:color="auto"/>
              <w:bottom w:val="single" w:sz="4" w:space="0" w:color="auto"/>
              <w:right w:val="single" w:sz="4" w:space="0" w:color="auto"/>
            </w:tcBorders>
            <w:hideMark/>
          </w:tcPr>
          <w:p w14:paraId="42EF9828" w14:textId="77777777" w:rsidR="00613FED" w:rsidRPr="00F01B6A" w:rsidRDefault="00613FED" w:rsidP="0050313B">
            <w:pPr>
              <w:spacing w:after="0" w:line="240" w:lineRule="auto"/>
              <w:jc w:val="center"/>
              <w:rPr>
                <w:rFonts w:ascii="Times New Roman" w:hAnsi="Times New Roman"/>
                <w:sz w:val="20"/>
                <w:szCs w:val="20"/>
              </w:rPr>
            </w:pPr>
            <w:r w:rsidRPr="00F01B6A">
              <w:rPr>
                <w:rFonts w:ascii="Times New Roman" w:hAnsi="Times New Roman"/>
                <w:sz w:val="20"/>
                <w:szCs w:val="20"/>
              </w:rPr>
              <w:t>4527</w:t>
            </w:r>
          </w:p>
        </w:tc>
      </w:tr>
      <w:tr w:rsidR="00613FED" w:rsidRPr="00F01B6A" w14:paraId="7F326C80" w14:textId="77777777" w:rsidTr="000A3A42">
        <w:trPr>
          <w:cantSplit/>
        </w:trPr>
        <w:tc>
          <w:tcPr>
            <w:tcW w:w="3969" w:type="dxa"/>
            <w:tcBorders>
              <w:top w:val="single" w:sz="4" w:space="0" w:color="auto"/>
              <w:left w:val="single" w:sz="4" w:space="0" w:color="auto"/>
              <w:bottom w:val="single" w:sz="4" w:space="0" w:color="auto"/>
              <w:right w:val="single" w:sz="4" w:space="0" w:color="auto"/>
            </w:tcBorders>
            <w:hideMark/>
          </w:tcPr>
          <w:p w14:paraId="184847F1" w14:textId="77777777" w:rsidR="00613FED" w:rsidRPr="00F01B6A" w:rsidRDefault="00613FED" w:rsidP="0050313B">
            <w:pPr>
              <w:spacing w:after="0" w:line="240" w:lineRule="auto"/>
              <w:rPr>
                <w:rFonts w:ascii="Times New Roman" w:hAnsi="Times New Roman"/>
                <w:sz w:val="20"/>
                <w:szCs w:val="20"/>
              </w:rPr>
            </w:pPr>
            <w:r w:rsidRPr="00F01B6A">
              <w:rPr>
                <w:rFonts w:ascii="Times New Roman" w:hAnsi="Times New Roman"/>
                <w:sz w:val="20"/>
                <w:szCs w:val="20"/>
              </w:rPr>
              <w:t>Итого</w:t>
            </w:r>
          </w:p>
        </w:tc>
        <w:tc>
          <w:tcPr>
            <w:tcW w:w="1431" w:type="dxa"/>
            <w:tcBorders>
              <w:top w:val="single" w:sz="4" w:space="0" w:color="auto"/>
              <w:left w:val="nil"/>
              <w:bottom w:val="single" w:sz="4" w:space="0" w:color="auto"/>
              <w:right w:val="single" w:sz="4" w:space="0" w:color="auto"/>
            </w:tcBorders>
            <w:hideMark/>
          </w:tcPr>
          <w:p w14:paraId="27FCAFCF" w14:textId="77777777" w:rsidR="00613FED" w:rsidRPr="00F01B6A" w:rsidRDefault="00613FED" w:rsidP="0050313B">
            <w:pPr>
              <w:spacing w:after="0" w:line="240" w:lineRule="auto"/>
              <w:jc w:val="center"/>
              <w:rPr>
                <w:rFonts w:ascii="Times New Roman" w:hAnsi="Times New Roman"/>
                <w:sz w:val="20"/>
                <w:szCs w:val="20"/>
              </w:rPr>
            </w:pPr>
            <w:r w:rsidRPr="00F01B6A">
              <w:rPr>
                <w:rFonts w:ascii="Times New Roman" w:hAnsi="Times New Roman"/>
                <w:sz w:val="20"/>
                <w:szCs w:val="20"/>
              </w:rPr>
              <w:t>9771</w:t>
            </w:r>
          </w:p>
        </w:tc>
        <w:tc>
          <w:tcPr>
            <w:tcW w:w="1620" w:type="dxa"/>
            <w:tcBorders>
              <w:top w:val="single" w:sz="4" w:space="0" w:color="auto"/>
              <w:left w:val="single" w:sz="4" w:space="0" w:color="auto"/>
              <w:bottom w:val="single" w:sz="4" w:space="0" w:color="auto"/>
              <w:right w:val="single" w:sz="4" w:space="0" w:color="auto"/>
            </w:tcBorders>
            <w:hideMark/>
          </w:tcPr>
          <w:p w14:paraId="23F16813" w14:textId="77777777" w:rsidR="00613FED" w:rsidRPr="00F01B6A" w:rsidRDefault="00613FED" w:rsidP="0050313B">
            <w:pPr>
              <w:spacing w:after="0" w:line="240" w:lineRule="auto"/>
              <w:jc w:val="center"/>
              <w:rPr>
                <w:rFonts w:ascii="Times New Roman" w:hAnsi="Times New Roman"/>
                <w:sz w:val="20"/>
                <w:szCs w:val="20"/>
              </w:rPr>
            </w:pPr>
            <w:r w:rsidRPr="00F01B6A">
              <w:rPr>
                <w:rFonts w:ascii="Times New Roman" w:hAnsi="Times New Roman"/>
                <w:sz w:val="20"/>
                <w:szCs w:val="20"/>
              </w:rPr>
              <w:t>10202</w:t>
            </w:r>
          </w:p>
        </w:tc>
      </w:tr>
    </w:tbl>
    <w:p w14:paraId="4C797544" w14:textId="77777777" w:rsidR="00613FED" w:rsidRDefault="00613FED" w:rsidP="0050313B">
      <w:pPr>
        <w:pStyle w:val="af0"/>
        <w:spacing w:after="0"/>
      </w:pPr>
    </w:p>
    <w:p w14:paraId="6A949AD3" w14:textId="77777777" w:rsidR="00613FED" w:rsidRPr="00F01B6A" w:rsidRDefault="00613FED" w:rsidP="0050313B">
      <w:pPr>
        <w:pStyle w:val="af0"/>
        <w:spacing w:after="0"/>
        <w:rPr>
          <w:rFonts w:ascii="Arial" w:hAnsi="Arial" w:cs="Arial"/>
        </w:rPr>
      </w:pPr>
      <w:r w:rsidRPr="00F01B6A">
        <w:rPr>
          <w:rFonts w:ascii="Arial" w:hAnsi="Arial" w:cs="Arial"/>
        </w:rPr>
        <w:t>При таких объемах документооборота важно обеспечить единый порядок документирования. В целях совершенствования документационного обеспечения управления, повышения его эффективности путем унификации состава и форм управленческих документов и обеспечения контроля за исполнением документов в администрации Слюдянского городского поселения разработана Инструкция по делопроизводству в администрации Слюдянского городского поселения.</w:t>
      </w:r>
    </w:p>
    <w:p w14:paraId="62048AC9" w14:textId="77777777" w:rsidR="00613FED" w:rsidRPr="00F01B6A" w:rsidRDefault="00613FED" w:rsidP="0050313B">
      <w:pPr>
        <w:spacing w:after="0" w:line="240" w:lineRule="auto"/>
        <w:ind w:firstLine="709"/>
        <w:rPr>
          <w:rFonts w:ascii="Arial" w:hAnsi="Arial" w:cs="Arial"/>
          <w:sz w:val="24"/>
          <w:szCs w:val="24"/>
        </w:rPr>
      </w:pPr>
      <w:r w:rsidRPr="00F01B6A">
        <w:rPr>
          <w:rFonts w:ascii="Arial" w:hAnsi="Arial" w:cs="Arial"/>
          <w:sz w:val="24"/>
          <w:szCs w:val="24"/>
        </w:rPr>
        <w:t xml:space="preserve">Отдел по организационной работе, кадровой политике и ведению архива администрации Слюдянского городского поселения обеспечивает учет правовых актов администрации Слюдянского городского поселения, решений городской Думы, поручений главы Слюдянского муниципального образования, данных на заседаниях, совещаниях, встречах с населением и других мероприятиях, поручений главы Слюдянского муниципального образования и его заместителя, указанных в резолюциях по исполнению входящей корреспонденции, контроль сроков исполнения. </w:t>
      </w:r>
    </w:p>
    <w:p w14:paraId="634D1DB4" w14:textId="77777777" w:rsidR="00613FED" w:rsidRPr="00F01B6A" w:rsidRDefault="00613FED" w:rsidP="0050313B">
      <w:pPr>
        <w:spacing w:after="0" w:line="240" w:lineRule="auto"/>
        <w:ind w:firstLine="709"/>
        <w:rPr>
          <w:rFonts w:ascii="Arial" w:hAnsi="Arial" w:cs="Arial"/>
          <w:sz w:val="24"/>
          <w:szCs w:val="24"/>
        </w:rPr>
      </w:pPr>
      <w:r w:rsidRPr="00F01B6A">
        <w:rPr>
          <w:rFonts w:ascii="Arial" w:hAnsi="Arial" w:cs="Arial"/>
          <w:sz w:val="24"/>
          <w:szCs w:val="24"/>
        </w:rPr>
        <w:t xml:space="preserve">Для хранения, учета и использования документов постоянного срока хранения и документов по личному составу создан архив администрации. Документы администрации постоянного срока хранения по прошествии 5 лет и после проведения экспертизы их ценности подлежат обязательной передаче на государственное хранение в архив муниципального образования Слюдянского </w:t>
      </w:r>
      <w:r w:rsidRPr="00F01B6A">
        <w:rPr>
          <w:rFonts w:ascii="Arial" w:hAnsi="Arial" w:cs="Arial"/>
          <w:sz w:val="24"/>
          <w:szCs w:val="24"/>
        </w:rPr>
        <w:lastRenderedPageBreak/>
        <w:t xml:space="preserve">района. Отделом по организационной работе, кадровой политике и ведению архива администрации Слюдянского городского поселения осуществляется комплекс мероприятий по соблюдению протокольных норм: сбор </w:t>
      </w:r>
      <w:proofErr w:type="spellStart"/>
      <w:r w:rsidRPr="00F01B6A">
        <w:rPr>
          <w:rFonts w:ascii="Arial" w:hAnsi="Arial" w:cs="Arial"/>
          <w:sz w:val="24"/>
          <w:szCs w:val="24"/>
        </w:rPr>
        <w:t>инфор-мации</w:t>
      </w:r>
      <w:proofErr w:type="spellEnd"/>
      <w:r w:rsidRPr="00F01B6A">
        <w:rPr>
          <w:rFonts w:ascii="Arial" w:hAnsi="Arial" w:cs="Arial"/>
          <w:sz w:val="24"/>
          <w:szCs w:val="24"/>
        </w:rPr>
        <w:t xml:space="preserve"> о деятельности и достижениях организаций, учреждений и предприятий </w:t>
      </w:r>
      <w:proofErr w:type="spellStart"/>
      <w:r w:rsidRPr="00F01B6A">
        <w:rPr>
          <w:rFonts w:ascii="Arial" w:hAnsi="Arial" w:cs="Arial"/>
          <w:sz w:val="24"/>
          <w:szCs w:val="24"/>
        </w:rPr>
        <w:t>Слюдян-ского</w:t>
      </w:r>
      <w:proofErr w:type="spellEnd"/>
      <w:r w:rsidRPr="00F01B6A">
        <w:rPr>
          <w:rFonts w:ascii="Arial" w:hAnsi="Arial" w:cs="Arial"/>
          <w:sz w:val="24"/>
          <w:szCs w:val="24"/>
        </w:rPr>
        <w:t xml:space="preserve"> городского поселения для написания Приветственных адресов и поздравительных открыток, составление списков для рассылки поздравлений с праздниками, организация подготовки и проведения приема граждан в здании администрации Слюдянского городского поселения.</w:t>
      </w:r>
    </w:p>
    <w:p w14:paraId="4FDE66FE" w14:textId="77777777" w:rsidR="00F01B6A" w:rsidRPr="00F01B6A" w:rsidRDefault="00F01B6A" w:rsidP="0050313B">
      <w:pPr>
        <w:spacing w:after="0" w:line="240" w:lineRule="auto"/>
        <w:ind w:firstLine="709"/>
        <w:jc w:val="both"/>
        <w:rPr>
          <w:rFonts w:ascii="Arial" w:hAnsi="Arial" w:cs="Arial"/>
          <w:bCs/>
          <w:sz w:val="24"/>
          <w:szCs w:val="24"/>
        </w:rPr>
      </w:pPr>
    </w:p>
    <w:p w14:paraId="6ECAC773" w14:textId="39463C86" w:rsidR="00613FED" w:rsidRPr="00F01B6A" w:rsidRDefault="00613FED" w:rsidP="0050313B">
      <w:pPr>
        <w:spacing w:after="0" w:line="240" w:lineRule="auto"/>
        <w:ind w:firstLine="709"/>
        <w:jc w:val="both"/>
        <w:rPr>
          <w:rFonts w:ascii="Arial" w:hAnsi="Arial" w:cs="Arial"/>
          <w:bCs/>
          <w:sz w:val="24"/>
          <w:szCs w:val="24"/>
        </w:rPr>
      </w:pPr>
      <w:r w:rsidRPr="00F01B6A">
        <w:rPr>
          <w:rFonts w:ascii="Arial" w:hAnsi="Arial" w:cs="Arial"/>
          <w:bCs/>
          <w:sz w:val="24"/>
          <w:szCs w:val="24"/>
        </w:rPr>
        <w:t xml:space="preserve">РАЗДЕЛ 2. ЦЕЛИ И </w:t>
      </w:r>
      <w:r w:rsidR="000A3A42" w:rsidRPr="00F01B6A">
        <w:rPr>
          <w:rFonts w:ascii="Arial" w:hAnsi="Arial" w:cs="Arial"/>
          <w:bCs/>
          <w:sz w:val="24"/>
          <w:szCs w:val="24"/>
        </w:rPr>
        <w:t>ЗАДАЧИ ПОДПРОГРАММЫ</w:t>
      </w:r>
      <w:r w:rsidRPr="00F01B6A">
        <w:rPr>
          <w:rFonts w:ascii="Arial" w:hAnsi="Arial" w:cs="Arial"/>
          <w:bCs/>
          <w:sz w:val="24"/>
          <w:szCs w:val="24"/>
        </w:rPr>
        <w:t>, СРОКИ РЕАЛИЗАЦИИ</w:t>
      </w:r>
    </w:p>
    <w:p w14:paraId="74528999" w14:textId="77777777" w:rsidR="00613FED" w:rsidRPr="00F01B6A" w:rsidRDefault="00613FED" w:rsidP="0050313B">
      <w:pPr>
        <w:spacing w:after="0" w:line="240" w:lineRule="auto"/>
        <w:ind w:firstLine="709"/>
        <w:jc w:val="both"/>
        <w:rPr>
          <w:rFonts w:ascii="Arial" w:hAnsi="Arial" w:cs="Arial"/>
          <w:sz w:val="24"/>
          <w:szCs w:val="24"/>
        </w:rPr>
      </w:pPr>
    </w:p>
    <w:p w14:paraId="1D75B87B" w14:textId="77777777" w:rsidR="00613FED" w:rsidRPr="00F01B6A" w:rsidRDefault="00613FED" w:rsidP="0050313B">
      <w:pPr>
        <w:spacing w:after="0" w:line="240" w:lineRule="auto"/>
        <w:ind w:firstLine="709"/>
        <w:jc w:val="both"/>
        <w:rPr>
          <w:rFonts w:ascii="Arial" w:hAnsi="Arial" w:cs="Arial"/>
          <w:sz w:val="24"/>
          <w:szCs w:val="24"/>
        </w:rPr>
      </w:pPr>
      <w:r w:rsidRPr="00F01B6A">
        <w:rPr>
          <w:rFonts w:ascii="Arial" w:hAnsi="Arial" w:cs="Arial"/>
          <w:sz w:val="24"/>
          <w:szCs w:val="24"/>
        </w:rPr>
        <w:t>Целями программы являются:</w:t>
      </w:r>
    </w:p>
    <w:p w14:paraId="483310F0" w14:textId="77777777" w:rsidR="00613FED" w:rsidRPr="00F01B6A" w:rsidRDefault="00613FED" w:rsidP="0050313B">
      <w:pPr>
        <w:spacing w:after="0" w:line="240" w:lineRule="auto"/>
        <w:ind w:firstLine="709"/>
        <w:jc w:val="both"/>
        <w:rPr>
          <w:rFonts w:ascii="Arial" w:hAnsi="Arial" w:cs="Arial"/>
          <w:sz w:val="24"/>
          <w:szCs w:val="24"/>
        </w:rPr>
      </w:pPr>
      <w:r w:rsidRPr="00F01B6A">
        <w:rPr>
          <w:rFonts w:ascii="Arial" w:hAnsi="Arial" w:cs="Arial"/>
          <w:sz w:val="24"/>
          <w:szCs w:val="24"/>
        </w:rPr>
        <w:t>повышение уровня исполнительской дисциплины в администрации Слюдянского городского поселения;</w:t>
      </w:r>
    </w:p>
    <w:p w14:paraId="6A1DA140" w14:textId="77777777" w:rsidR="00613FED" w:rsidRPr="00F01B6A" w:rsidRDefault="00613FED" w:rsidP="0050313B">
      <w:pPr>
        <w:spacing w:after="0" w:line="240" w:lineRule="auto"/>
        <w:ind w:firstLine="709"/>
        <w:jc w:val="both"/>
        <w:rPr>
          <w:rFonts w:ascii="Arial" w:hAnsi="Arial" w:cs="Arial"/>
          <w:sz w:val="24"/>
          <w:szCs w:val="24"/>
        </w:rPr>
      </w:pPr>
      <w:r w:rsidRPr="00F01B6A">
        <w:rPr>
          <w:rFonts w:ascii="Arial" w:hAnsi="Arial" w:cs="Arial"/>
          <w:sz w:val="24"/>
          <w:szCs w:val="24"/>
        </w:rPr>
        <w:t>формирование архива органов местного самоуправления Слюдянского муниципального образования;</w:t>
      </w:r>
    </w:p>
    <w:p w14:paraId="0DBFFAD5" w14:textId="77777777" w:rsidR="00613FED" w:rsidRPr="00F01B6A" w:rsidRDefault="00613FED" w:rsidP="0050313B">
      <w:pPr>
        <w:spacing w:after="0" w:line="240" w:lineRule="auto"/>
        <w:ind w:firstLine="709"/>
        <w:jc w:val="both"/>
        <w:rPr>
          <w:rFonts w:ascii="Arial" w:hAnsi="Arial" w:cs="Arial"/>
          <w:sz w:val="24"/>
          <w:szCs w:val="24"/>
        </w:rPr>
      </w:pPr>
      <w:r w:rsidRPr="00F01B6A">
        <w:rPr>
          <w:rFonts w:ascii="Arial" w:hAnsi="Arial" w:cs="Arial"/>
          <w:sz w:val="24"/>
          <w:szCs w:val="24"/>
        </w:rPr>
        <w:t>соблюдение протокольных норм в администрации Слюдянского городского поселения.</w:t>
      </w:r>
    </w:p>
    <w:p w14:paraId="1906640B" w14:textId="77777777" w:rsidR="00613FED" w:rsidRPr="00F01B6A" w:rsidRDefault="00613FED" w:rsidP="0050313B">
      <w:pPr>
        <w:spacing w:after="0" w:line="240" w:lineRule="auto"/>
        <w:ind w:firstLine="709"/>
        <w:jc w:val="both"/>
        <w:rPr>
          <w:rFonts w:ascii="Arial" w:hAnsi="Arial" w:cs="Arial"/>
          <w:sz w:val="24"/>
          <w:szCs w:val="24"/>
        </w:rPr>
      </w:pPr>
      <w:r w:rsidRPr="00F01B6A">
        <w:rPr>
          <w:rFonts w:ascii="Arial" w:hAnsi="Arial" w:cs="Arial"/>
          <w:sz w:val="24"/>
          <w:szCs w:val="24"/>
        </w:rPr>
        <w:t>Для достижения вышеуказанных целей необходимо решить следующие задачи:</w:t>
      </w:r>
    </w:p>
    <w:p w14:paraId="2538C959" w14:textId="77777777" w:rsidR="00613FED" w:rsidRPr="00F01B6A" w:rsidRDefault="00613FED" w:rsidP="0050313B">
      <w:pPr>
        <w:pStyle w:val="ConsPlusNormal"/>
        <w:widowControl/>
        <w:ind w:firstLine="709"/>
        <w:rPr>
          <w:sz w:val="24"/>
          <w:szCs w:val="24"/>
        </w:rPr>
      </w:pPr>
      <w:r w:rsidRPr="00F01B6A">
        <w:rPr>
          <w:sz w:val="24"/>
          <w:szCs w:val="24"/>
        </w:rPr>
        <w:t>обеспечение единого порядка документирования;</w:t>
      </w:r>
    </w:p>
    <w:p w14:paraId="0E911C86" w14:textId="77777777" w:rsidR="00613FED" w:rsidRPr="00F01B6A" w:rsidRDefault="00613FED" w:rsidP="0050313B">
      <w:pPr>
        <w:pStyle w:val="ConsPlusNormal"/>
        <w:widowControl/>
        <w:ind w:firstLine="709"/>
        <w:rPr>
          <w:sz w:val="24"/>
          <w:szCs w:val="24"/>
        </w:rPr>
      </w:pPr>
      <w:r w:rsidRPr="00F01B6A">
        <w:rPr>
          <w:sz w:val="24"/>
          <w:szCs w:val="24"/>
        </w:rPr>
        <w:t>обеспечение эффективности контроля исполнения документов и поручений;</w:t>
      </w:r>
    </w:p>
    <w:p w14:paraId="6FFFF534" w14:textId="77777777" w:rsidR="00613FED" w:rsidRPr="00F01B6A" w:rsidRDefault="00613FED" w:rsidP="0050313B">
      <w:pPr>
        <w:pStyle w:val="ConsPlusNormal"/>
        <w:widowControl/>
        <w:ind w:firstLine="709"/>
        <w:rPr>
          <w:sz w:val="24"/>
          <w:szCs w:val="24"/>
        </w:rPr>
      </w:pPr>
      <w:r w:rsidRPr="00F01B6A">
        <w:rPr>
          <w:sz w:val="24"/>
          <w:szCs w:val="24"/>
        </w:rPr>
        <w:t>обеспечение контроля за правильностью оформления и формирования дел, подлежащих сдаче в архив;</w:t>
      </w:r>
    </w:p>
    <w:p w14:paraId="496EB264" w14:textId="77777777" w:rsidR="00613FED" w:rsidRPr="00F01B6A" w:rsidRDefault="00613FED" w:rsidP="0050313B">
      <w:pPr>
        <w:spacing w:after="0" w:line="240" w:lineRule="auto"/>
        <w:ind w:firstLine="709"/>
        <w:jc w:val="both"/>
        <w:rPr>
          <w:rFonts w:ascii="Arial" w:hAnsi="Arial" w:cs="Arial"/>
          <w:sz w:val="24"/>
          <w:szCs w:val="24"/>
        </w:rPr>
      </w:pPr>
      <w:r w:rsidRPr="00F01B6A">
        <w:rPr>
          <w:rFonts w:ascii="Arial" w:hAnsi="Arial" w:cs="Arial"/>
          <w:sz w:val="24"/>
          <w:szCs w:val="24"/>
        </w:rPr>
        <w:t>подготовка протокольных мероприятий с участием главы Слюдянского муниципального образования.</w:t>
      </w:r>
    </w:p>
    <w:p w14:paraId="36BE92C0" w14:textId="48B08E37" w:rsidR="00613FED" w:rsidRDefault="00613FED" w:rsidP="0050313B">
      <w:pPr>
        <w:spacing w:after="0" w:line="240" w:lineRule="auto"/>
        <w:ind w:firstLine="709"/>
        <w:jc w:val="both"/>
        <w:rPr>
          <w:rFonts w:ascii="Arial" w:hAnsi="Arial" w:cs="Arial"/>
          <w:sz w:val="24"/>
          <w:szCs w:val="24"/>
        </w:rPr>
      </w:pPr>
      <w:r w:rsidRPr="00F01B6A">
        <w:rPr>
          <w:rFonts w:ascii="Arial" w:hAnsi="Arial" w:cs="Arial"/>
          <w:sz w:val="24"/>
          <w:szCs w:val="24"/>
        </w:rPr>
        <w:t>Подпрограмма рассчитана на 2019 – 2024 годы.</w:t>
      </w:r>
    </w:p>
    <w:p w14:paraId="384CB623" w14:textId="77777777" w:rsidR="00631E99" w:rsidRPr="00F01B6A" w:rsidRDefault="00631E99" w:rsidP="0050313B">
      <w:pPr>
        <w:spacing w:after="0" w:line="240" w:lineRule="auto"/>
        <w:ind w:firstLine="709"/>
        <w:jc w:val="both"/>
        <w:rPr>
          <w:rFonts w:ascii="Arial" w:hAnsi="Arial" w:cs="Arial"/>
          <w:sz w:val="24"/>
          <w:szCs w:val="24"/>
        </w:rPr>
      </w:pPr>
    </w:p>
    <w:p w14:paraId="156606BB" w14:textId="77777777" w:rsidR="00613FED" w:rsidRPr="000A3A42" w:rsidRDefault="00613FED" w:rsidP="0050313B">
      <w:pPr>
        <w:spacing w:after="0" w:line="240" w:lineRule="auto"/>
        <w:ind w:firstLine="709"/>
        <w:jc w:val="center"/>
        <w:rPr>
          <w:rFonts w:ascii="Arial" w:hAnsi="Arial" w:cs="Arial"/>
          <w:bCs/>
          <w:sz w:val="30"/>
          <w:szCs w:val="30"/>
        </w:rPr>
      </w:pPr>
      <w:r w:rsidRPr="000A3A42">
        <w:rPr>
          <w:rFonts w:ascii="Arial" w:hAnsi="Arial" w:cs="Arial"/>
          <w:bCs/>
          <w:sz w:val="30"/>
          <w:szCs w:val="30"/>
        </w:rPr>
        <w:t>РАЗДЕЛ 3. ОПИСАНИЕ МЕРОПРИЯТИЙ ПОДПРОГРАММЫ</w:t>
      </w:r>
    </w:p>
    <w:p w14:paraId="3966C427" w14:textId="77777777" w:rsidR="00631E99" w:rsidRDefault="00631E99" w:rsidP="0050313B">
      <w:pPr>
        <w:spacing w:after="0" w:line="240" w:lineRule="auto"/>
        <w:ind w:firstLine="709"/>
        <w:rPr>
          <w:rFonts w:ascii="Arial" w:hAnsi="Arial" w:cs="Arial"/>
          <w:sz w:val="24"/>
          <w:szCs w:val="24"/>
        </w:rPr>
      </w:pPr>
    </w:p>
    <w:p w14:paraId="1D23019D" w14:textId="7DB8E644" w:rsidR="00613FED" w:rsidRPr="00F01B6A" w:rsidRDefault="00613FED" w:rsidP="0050313B">
      <w:pPr>
        <w:spacing w:after="0" w:line="240" w:lineRule="auto"/>
        <w:ind w:firstLine="709"/>
        <w:rPr>
          <w:rFonts w:ascii="Arial" w:hAnsi="Arial" w:cs="Arial"/>
          <w:sz w:val="24"/>
          <w:szCs w:val="24"/>
        </w:rPr>
      </w:pPr>
      <w:r w:rsidRPr="00F01B6A">
        <w:rPr>
          <w:rFonts w:ascii="Arial" w:hAnsi="Arial" w:cs="Arial"/>
          <w:sz w:val="24"/>
          <w:szCs w:val="24"/>
        </w:rPr>
        <w:t>Отбор мероприятий, финансируемых в рамках подпрограммы, произведен на основе задач, стоящих перед отделом по организационной работе, кадровой политике и ведению архива администрации Слюдянского городского поселения выполнение которых требует денежных ассигнований.</w:t>
      </w:r>
    </w:p>
    <w:p w14:paraId="6301A2C0" w14:textId="71F4349A" w:rsidR="00613FED" w:rsidRDefault="00613FED" w:rsidP="0050313B">
      <w:pPr>
        <w:spacing w:after="0" w:line="240" w:lineRule="auto"/>
        <w:ind w:firstLine="709"/>
        <w:rPr>
          <w:rFonts w:ascii="Arial" w:hAnsi="Arial" w:cs="Arial"/>
          <w:sz w:val="24"/>
          <w:szCs w:val="24"/>
        </w:rPr>
      </w:pPr>
      <w:r w:rsidRPr="00F01B6A">
        <w:rPr>
          <w:rFonts w:ascii="Arial" w:hAnsi="Arial" w:cs="Arial"/>
          <w:sz w:val="24"/>
          <w:szCs w:val="24"/>
        </w:rPr>
        <w:t xml:space="preserve">Перечень программных мероприятий представлен в </w:t>
      </w:r>
      <w:r w:rsidR="000A3A42" w:rsidRPr="00F01B6A">
        <w:rPr>
          <w:rFonts w:ascii="Arial" w:hAnsi="Arial" w:cs="Arial"/>
          <w:sz w:val="24"/>
          <w:szCs w:val="24"/>
        </w:rPr>
        <w:t>приложении «</w:t>
      </w:r>
      <w:r w:rsidRPr="00F01B6A">
        <w:rPr>
          <w:rFonts w:ascii="Arial" w:hAnsi="Arial" w:cs="Arial"/>
          <w:sz w:val="24"/>
          <w:szCs w:val="24"/>
        </w:rPr>
        <w:t xml:space="preserve">Перечень мероприятий подпрограммы «Организация работы с документами в администрации Слюдянского городского поселения» в 2019 – 2024 </w:t>
      </w:r>
      <w:proofErr w:type="gramStart"/>
      <w:r w:rsidRPr="00F01B6A">
        <w:rPr>
          <w:rFonts w:ascii="Arial" w:hAnsi="Arial" w:cs="Arial"/>
          <w:sz w:val="24"/>
          <w:szCs w:val="24"/>
        </w:rPr>
        <w:t>гг..</w:t>
      </w:r>
      <w:proofErr w:type="gramEnd"/>
    </w:p>
    <w:p w14:paraId="4092FA9F" w14:textId="77777777" w:rsidR="00631E99" w:rsidRPr="00F01B6A" w:rsidRDefault="00631E99" w:rsidP="0050313B">
      <w:pPr>
        <w:spacing w:after="0" w:line="240" w:lineRule="auto"/>
        <w:ind w:firstLine="709"/>
        <w:rPr>
          <w:rFonts w:ascii="Arial" w:hAnsi="Arial" w:cs="Arial"/>
          <w:sz w:val="24"/>
          <w:szCs w:val="24"/>
        </w:rPr>
      </w:pPr>
    </w:p>
    <w:p w14:paraId="75EF4553" w14:textId="77777777" w:rsidR="00613FED" w:rsidRPr="000A3A42" w:rsidRDefault="00613FED" w:rsidP="0050313B">
      <w:pPr>
        <w:spacing w:after="0" w:line="240" w:lineRule="auto"/>
        <w:ind w:firstLine="709"/>
        <w:jc w:val="center"/>
        <w:rPr>
          <w:rFonts w:ascii="Arial" w:hAnsi="Arial" w:cs="Arial"/>
          <w:bCs/>
          <w:sz w:val="30"/>
          <w:szCs w:val="30"/>
        </w:rPr>
      </w:pPr>
      <w:r w:rsidRPr="000A3A42">
        <w:rPr>
          <w:rFonts w:ascii="Arial" w:hAnsi="Arial" w:cs="Arial"/>
          <w:bCs/>
          <w:sz w:val="30"/>
          <w:szCs w:val="30"/>
        </w:rPr>
        <w:t>РАЗДЕЛ 4. РЕСУРСНОЕ ОБЕСПЕЧЕНИЕ ПОДПРОГРАММЫ</w:t>
      </w:r>
    </w:p>
    <w:p w14:paraId="60CD8D3F" w14:textId="77777777" w:rsidR="00631E99" w:rsidRDefault="00631E99" w:rsidP="0050313B">
      <w:pPr>
        <w:spacing w:after="0" w:line="240" w:lineRule="auto"/>
        <w:ind w:firstLine="709"/>
        <w:jc w:val="both"/>
        <w:rPr>
          <w:rFonts w:ascii="Arial" w:hAnsi="Arial" w:cs="Arial"/>
          <w:sz w:val="24"/>
          <w:szCs w:val="24"/>
        </w:rPr>
      </w:pPr>
    </w:p>
    <w:p w14:paraId="74B4E725" w14:textId="367FD2FA" w:rsidR="00613FED" w:rsidRPr="00F01B6A" w:rsidRDefault="00613FED" w:rsidP="0050313B">
      <w:pPr>
        <w:spacing w:after="0" w:line="240" w:lineRule="auto"/>
        <w:ind w:firstLine="709"/>
        <w:jc w:val="both"/>
        <w:rPr>
          <w:rFonts w:ascii="Arial" w:hAnsi="Arial" w:cs="Arial"/>
          <w:sz w:val="24"/>
          <w:szCs w:val="24"/>
        </w:rPr>
      </w:pPr>
      <w:r w:rsidRPr="00F01B6A">
        <w:rPr>
          <w:rFonts w:ascii="Arial" w:hAnsi="Arial" w:cs="Arial"/>
          <w:sz w:val="24"/>
          <w:szCs w:val="24"/>
        </w:rPr>
        <w:t>Источником финансирования настоящей подпрограммы является бюджет Слюдянского муниципального образования.</w:t>
      </w:r>
    </w:p>
    <w:p w14:paraId="5B146110" w14:textId="77777777" w:rsidR="00613FED" w:rsidRPr="00F01B6A" w:rsidRDefault="00613FED" w:rsidP="0050313B">
      <w:pPr>
        <w:spacing w:after="0" w:line="240" w:lineRule="auto"/>
        <w:ind w:firstLine="709"/>
        <w:jc w:val="both"/>
        <w:rPr>
          <w:rFonts w:ascii="Arial" w:hAnsi="Arial" w:cs="Arial"/>
          <w:sz w:val="24"/>
          <w:szCs w:val="24"/>
        </w:rPr>
      </w:pPr>
      <w:r w:rsidRPr="00F01B6A">
        <w:rPr>
          <w:rFonts w:ascii="Arial" w:hAnsi="Arial" w:cs="Arial"/>
          <w:sz w:val="24"/>
          <w:szCs w:val="24"/>
        </w:rPr>
        <w:t xml:space="preserve">Общий объем финансирования мероприятий подпрограммы в 2019 – 2024 годы </w:t>
      </w:r>
    </w:p>
    <w:p w14:paraId="37DC8EEF" w14:textId="2940F511" w:rsidR="00613FED" w:rsidRPr="00F01B6A" w:rsidRDefault="00613FED" w:rsidP="0050313B">
      <w:pPr>
        <w:spacing w:after="0" w:line="240" w:lineRule="auto"/>
        <w:jc w:val="both"/>
        <w:rPr>
          <w:rFonts w:ascii="Arial" w:hAnsi="Arial" w:cs="Arial"/>
          <w:sz w:val="24"/>
          <w:szCs w:val="24"/>
        </w:rPr>
      </w:pPr>
      <w:r w:rsidRPr="00F01B6A">
        <w:rPr>
          <w:rFonts w:ascii="Arial" w:hAnsi="Arial" w:cs="Arial"/>
          <w:sz w:val="24"/>
          <w:szCs w:val="24"/>
        </w:rPr>
        <w:t>составит 8 946 641,40 руб., в том числе:</w:t>
      </w:r>
    </w:p>
    <w:tbl>
      <w:tblPr>
        <w:tblW w:w="4785" w:type="dxa"/>
        <w:tblLayout w:type="fixed"/>
        <w:tblLook w:val="04A0" w:firstRow="1" w:lastRow="0" w:firstColumn="1" w:lastColumn="0" w:noHBand="0" w:noVBand="1"/>
      </w:tblPr>
      <w:tblGrid>
        <w:gridCol w:w="4785"/>
      </w:tblGrid>
      <w:tr w:rsidR="00613FED" w:rsidRPr="00F01B6A" w14:paraId="58AFA451" w14:textId="77777777" w:rsidTr="000A3A42">
        <w:tc>
          <w:tcPr>
            <w:tcW w:w="4786" w:type="dxa"/>
            <w:hideMark/>
          </w:tcPr>
          <w:p w14:paraId="236444C9" w14:textId="77777777" w:rsidR="00613FED" w:rsidRPr="00F01B6A" w:rsidRDefault="00613FED" w:rsidP="0050313B">
            <w:pPr>
              <w:pStyle w:val="a4"/>
              <w:jc w:val="both"/>
              <w:rPr>
                <w:rFonts w:ascii="Arial" w:hAnsi="Arial" w:cs="Arial"/>
                <w:sz w:val="24"/>
                <w:szCs w:val="24"/>
              </w:rPr>
            </w:pPr>
            <w:r w:rsidRPr="00F01B6A">
              <w:rPr>
                <w:rFonts w:ascii="Arial" w:hAnsi="Arial" w:cs="Arial"/>
                <w:sz w:val="24"/>
                <w:szCs w:val="24"/>
              </w:rPr>
              <w:t xml:space="preserve">2019г.– 1 590 601,40руб. </w:t>
            </w:r>
          </w:p>
        </w:tc>
      </w:tr>
      <w:tr w:rsidR="00613FED" w:rsidRPr="00F01B6A" w14:paraId="532A8A12" w14:textId="77777777" w:rsidTr="000A3A42">
        <w:tc>
          <w:tcPr>
            <w:tcW w:w="4786" w:type="dxa"/>
            <w:hideMark/>
          </w:tcPr>
          <w:p w14:paraId="653F9456" w14:textId="77777777" w:rsidR="00613FED" w:rsidRPr="00F01B6A" w:rsidRDefault="00613FED" w:rsidP="0050313B">
            <w:pPr>
              <w:pStyle w:val="a4"/>
              <w:jc w:val="both"/>
              <w:rPr>
                <w:rFonts w:ascii="Arial" w:hAnsi="Arial" w:cs="Arial"/>
                <w:sz w:val="24"/>
                <w:szCs w:val="24"/>
              </w:rPr>
            </w:pPr>
            <w:r w:rsidRPr="00F01B6A">
              <w:rPr>
                <w:rFonts w:ascii="Arial" w:hAnsi="Arial" w:cs="Arial"/>
                <w:sz w:val="24"/>
                <w:szCs w:val="24"/>
              </w:rPr>
              <w:t>2020г.– 1 471 208,00руб.</w:t>
            </w:r>
          </w:p>
        </w:tc>
      </w:tr>
      <w:tr w:rsidR="00613FED" w:rsidRPr="00F01B6A" w14:paraId="607C181F" w14:textId="77777777" w:rsidTr="000A3A42">
        <w:tc>
          <w:tcPr>
            <w:tcW w:w="4786" w:type="dxa"/>
            <w:hideMark/>
          </w:tcPr>
          <w:p w14:paraId="0226E58D" w14:textId="77777777" w:rsidR="000A3A42" w:rsidRDefault="00613FED" w:rsidP="0050313B">
            <w:pPr>
              <w:pStyle w:val="a4"/>
              <w:rPr>
                <w:rFonts w:ascii="Arial" w:hAnsi="Arial" w:cs="Arial"/>
                <w:sz w:val="24"/>
                <w:szCs w:val="24"/>
              </w:rPr>
            </w:pPr>
            <w:r w:rsidRPr="00F01B6A">
              <w:rPr>
                <w:rFonts w:ascii="Arial" w:hAnsi="Arial" w:cs="Arial"/>
                <w:sz w:val="24"/>
                <w:szCs w:val="24"/>
              </w:rPr>
              <w:t>2021г.– 1 971 208,00руб.</w:t>
            </w:r>
          </w:p>
          <w:p w14:paraId="21FFC4C9" w14:textId="1B9A1BBD" w:rsidR="00613FED" w:rsidRPr="00F01B6A" w:rsidRDefault="00613FED" w:rsidP="0050313B">
            <w:pPr>
              <w:pStyle w:val="a4"/>
              <w:rPr>
                <w:rFonts w:ascii="Arial" w:hAnsi="Arial" w:cs="Arial"/>
                <w:sz w:val="24"/>
                <w:szCs w:val="24"/>
              </w:rPr>
            </w:pPr>
            <w:r w:rsidRPr="00F01B6A">
              <w:rPr>
                <w:rFonts w:ascii="Arial" w:hAnsi="Arial" w:cs="Arial"/>
                <w:sz w:val="24"/>
                <w:szCs w:val="24"/>
              </w:rPr>
              <w:t>2022г.–    971 208,00руб.</w:t>
            </w:r>
          </w:p>
          <w:p w14:paraId="6C2D0A3D" w14:textId="77777777" w:rsidR="00613FED" w:rsidRPr="00F01B6A" w:rsidRDefault="00613FED" w:rsidP="0050313B">
            <w:pPr>
              <w:pStyle w:val="a4"/>
              <w:jc w:val="both"/>
              <w:rPr>
                <w:rFonts w:ascii="Arial" w:hAnsi="Arial" w:cs="Arial"/>
                <w:sz w:val="24"/>
                <w:szCs w:val="24"/>
              </w:rPr>
            </w:pPr>
            <w:r w:rsidRPr="00F01B6A">
              <w:rPr>
                <w:rFonts w:ascii="Arial" w:hAnsi="Arial" w:cs="Arial"/>
                <w:sz w:val="24"/>
                <w:szCs w:val="24"/>
              </w:rPr>
              <w:t>2023г.– 1 471 208,00руб.</w:t>
            </w:r>
          </w:p>
          <w:p w14:paraId="16EEC158" w14:textId="77777777" w:rsidR="00613FED" w:rsidRPr="00F01B6A" w:rsidRDefault="00613FED" w:rsidP="0050313B">
            <w:pPr>
              <w:pStyle w:val="a4"/>
              <w:jc w:val="both"/>
              <w:rPr>
                <w:rFonts w:ascii="Arial" w:hAnsi="Arial" w:cs="Arial"/>
                <w:sz w:val="24"/>
                <w:szCs w:val="24"/>
              </w:rPr>
            </w:pPr>
            <w:r w:rsidRPr="00F01B6A">
              <w:rPr>
                <w:rFonts w:ascii="Arial" w:hAnsi="Arial" w:cs="Arial"/>
                <w:sz w:val="24"/>
                <w:szCs w:val="24"/>
              </w:rPr>
              <w:t>2024г.– 1 471 208,00руб.</w:t>
            </w:r>
          </w:p>
        </w:tc>
      </w:tr>
    </w:tbl>
    <w:p w14:paraId="13B63E39" w14:textId="77777777" w:rsidR="00613FED" w:rsidRPr="00F01B6A" w:rsidRDefault="00613FED" w:rsidP="0050313B">
      <w:pPr>
        <w:spacing w:after="0" w:line="240" w:lineRule="auto"/>
        <w:jc w:val="both"/>
        <w:rPr>
          <w:rFonts w:ascii="Arial" w:hAnsi="Arial" w:cs="Arial"/>
          <w:sz w:val="24"/>
          <w:szCs w:val="24"/>
        </w:rPr>
      </w:pPr>
    </w:p>
    <w:p w14:paraId="517DC5D5" w14:textId="77777777" w:rsidR="00613FED" w:rsidRPr="00F01B6A" w:rsidRDefault="00613FED" w:rsidP="0050313B">
      <w:pPr>
        <w:spacing w:after="0" w:line="240" w:lineRule="auto"/>
        <w:ind w:firstLine="709"/>
        <w:jc w:val="both"/>
        <w:rPr>
          <w:rFonts w:ascii="Arial" w:hAnsi="Arial" w:cs="Arial"/>
          <w:sz w:val="24"/>
          <w:szCs w:val="24"/>
        </w:rPr>
      </w:pPr>
      <w:r w:rsidRPr="00F01B6A">
        <w:rPr>
          <w:rFonts w:ascii="Arial" w:hAnsi="Arial" w:cs="Arial"/>
          <w:sz w:val="24"/>
          <w:szCs w:val="24"/>
        </w:rPr>
        <w:lastRenderedPageBreak/>
        <w:t>Реализует подпрограмму отдел по организационной работе, кадровой политике и ведению архива администрации Слюдянского городского поселения.</w:t>
      </w:r>
    </w:p>
    <w:p w14:paraId="611B4DE6" w14:textId="77777777" w:rsidR="00613FED" w:rsidRPr="00F01B6A" w:rsidRDefault="00613FED" w:rsidP="0050313B">
      <w:pPr>
        <w:spacing w:after="0" w:line="240" w:lineRule="auto"/>
        <w:ind w:firstLine="709"/>
        <w:jc w:val="both"/>
        <w:rPr>
          <w:rFonts w:ascii="Arial" w:hAnsi="Arial" w:cs="Arial"/>
          <w:sz w:val="24"/>
          <w:szCs w:val="24"/>
        </w:rPr>
      </w:pPr>
    </w:p>
    <w:p w14:paraId="6F88625E" w14:textId="77777777" w:rsidR="00613FED" w:rsidRPr="000A3A42" w:rsidRDefault="00613FED" w:rsidP="0050313B">
      <w:pPr>
        <w:spacing w:after="0" w:line="240" w:lineRule="auto"/>
        <w:jc w:val="center"/>
        <w:rPr>
          <w:rFonts w:ascii="Arial" w:hAnsi="Arial" w:cs="Arial"/>
          <w:bCs/>
          <w:sz w:val="30"/>
          <w:szCs w:val="30"/>
        </w:rPr>
      </w:pPr>
      <w:r w:rsidRPr="000A3A42">
        <w:rPr>
          <w:rFonts w:ascii="Arial" w:hAnsi="Arial" w:cs="Arial"/>
          <w:bCs/>
          <w:sz w:val="30"/>
          <w:szCs w:val="30"/>
        </w:rPr>
        <w:t>РАЗДЕЛ 5. ОЖИДАЕМЫЕ КОНЕЧНЫЕ РЕЗУЛЬТАТЫ РЕАЛИЗАЦИИ ПОДПРОГРАММЫ</w:t>
      </w:r>
    </w:p>
    <w:p w14:paraId="5E32ACFA" w14:textId="77777777" w:rsidR="00613FED" w:rsidRPr="00F01B6A" w:rsidRDefault="00613FED" w:rsidP="0050313B">
      <w:pPr>
        <w:spacing w:after="0" w:line="240" w:lineRule="auto"/>
        <w:ind w:firstLine="709"/>
        <w:jc w:val="both"/>
        <w:rPr>
          <w:rFonts w:ascii="Arial" w:hAnsi="Arial" w:cs="Arial"/>
          <w:sz w:val="24"/>
          <w:szCs w:val="24"/>
        </w:rPr>
      </w:pPr>
    </w:p>
    <w:p w14:paraId="5922E456" w14:textId="77777777" w:rsidR="00613FED" w:rsidRPr="00F01B6A" w:rsidRDefault="00613FED" w:rsidP="0050313B">
      <w:pPr>
        <w:spacing w:after="0" w:line="240" w:lineRule="auto"/>
        <w:ind w:firstLine="709"/>
        <w:jc w:val="both"/>
        <w:rPr>
          <w:rFonts w:ascii="Arial" w:hAnsi="Arial" w:cs="Arial"/>
          <w:sz w:val="24"/>
          <w:szCs w:val="24"/>
        </w:rPr>
      </w:pPr>
      <w:r w:rsidRPr="00F01B6A">
        <w:rPr>
          <w:rFonts w:ascii="Arial" w:hAnsi="Arial" w:cs="Arial"/>
          <w:sz w:val="24"/>
          <w:szCs w:val="24"/>
        </w:rPr>
        <w:t>Результатами реализации подпрограммы являются:</w:t>
      </w:r>
    </w:p>
    <w:p w14:paraId="2A9E9833" w14:textId="77777777" w:rsidR="00613FED" w:rsidRPr="00F01B6A" w:rsidRDefault="00613FED" w:rsidP="0050313B">
      <w:pPr>
        <w:spacing w:after="0" w:line="240" w:lineRule="auto"/>
        <w:ind w:firstLine="709"/>
        <w:jc w:val="both"/>
        <w:rPr>
          <w:rFonts w:ascii="Arial" w:hAnsi="Arial" w:cs="Arial"/>
          <w:sz w:val="24"/>
          <w:szCs w:val="24"/>
        </w:rPr>
      </w:pPr>
      <w:r w:rsidRPr="00F01B6A">
        <w:rPr>
          <w:rFonts w:ascii="Arial" w:hAnsi="Arial" w:cs="Arial"/>
          <w:sz w:val="24"/>
          <w:szCs w:val="24"/>
        </w:rPr>
        <w:t>повышение эффективности контроля исполнения документов и поручений, системы согласования документов, предварительного рассмотрения поступающих в органы местного самоуправления Слюдянского муниципального образования документов;</w:t>
      </w:r>
    </w:p>
    <w:p w14:paraId="2141B804" w14:textId="0C922971" w:rsidR="00613FED" w:rsidRPr="00F01B6A" w:rsidRDefault="00613FED" w:rsidP="0050313B">
      <w:pPr>
        <w:spacing w:after="0" w:line="240" w:lineRule="auto"/>
        <w:ind w:firstLine="709"/>
        <w:rPr>
          <w:rFonts w:ascii="Arial" w:hAnsi="Arial" w:cs="Arial"/>
          <w:sz w:val="24"/>
          <w:szCs w:val="24"/>
        </w:rPr>
      </w:pPr>
      <w:r w:rsidRPr="00F01B6A">
        <w:rPr>
          <w:rFonts w:ascii="Arial" w:hAnsi="Arial" w:cs="Arial"/>
          <w:sz w:val="24"/>
          <w:szCs w:val="24"/>
        </w:rPr>
        <w:t xml:space="preserve">обеспечение сохранности документов и правильности формирования дел в </w:t>
      </w:r>
      <w:r w:rsidR="000A3A42" w:rsidRPr="00F01B6A">
        <w:rPr>
          <w:rFonts w:ascii="Arial" w:hAnsi="Arial" w:cs="Arial"/>
          <w:sz w:val="24"/>
          <w:szCs w:val="24"/>
        </w:rPr>
        <w:t>отделах администрации</w:t>
      </w:r>
      <w:r w:rsidRPr="00F01B6A">
        <w:rPr>
          <w:rFonts w:ascii="Arial" w:hAnsi="Arial" w:cs="Arial"/>
          <w:sz w:val="24"/>
          <w:szCs w:val="24"/>
        </w:rPr>
        <w:t xml:space="preserve"> Слюдянского городского </w:t>
      </w:r>
      <w:r w:rsidR="000A3A42" w:rsidRPr="00F01B6A">
        <w:rPr>
          <w:rFonts w:ascii="Arial" w:hAnsi="Arial" w:cs="Arial"/>
          <w:sz w:val="24"/>
          <w:szCs w:val="24"/>
        </w:rPr>
        <w:t>поселения; обеспечение</w:t>
      </w:r>
      <w:r w:rsidRPr="00F01B6A">
        <w:rPr>
          <w:rFonts w:ascii="Arial" w:hAnsi="Arial" w:cs="Arial"/>
          <w:sz w:val="24"/>
          <w:szCs w:val="24"/>
        </w:rPr>
        <w:t xml:space="preserve"> участия главы Слюдянского муниципального образования в протокольных мероприятиях.</w:t>
      </w:r>
    </w:p>
    <w:p w14:paraId="713D42F9" w14:textId="77777777" w:rsidR="00613FED" w:rsidRPr="00F01B6A" w:rsidRDefault="00613FED" w:rsidP="0050313B">
      <w:pPr>
        <w:spacing w:after="0" w:line="240" w:lineRule="auto"/>
        <w:ind w:firstLine="709"/>
        <w:rPr>
          <w:rFonts w:ascii="Arial" w:hAnsi="Arial" w:cs="Arial"/>
          <w:sz w:val="24"/>
          <w:szCs w:val="24"/>
        </w:rPr>
      </w:pPr>
      <w:r w:rsidRPr="00F01B6A">
        <w:rPr>
          <w:rFonts w:ascii="Arial" w:hAnsi="Arial" w:cs="Arial"/>
          <w:sz w:val="24"/>
          <w:szCs w:val="24"/>
        </w:rPr>
        <w:t>Текущий контроль за ходом реализации настоящей подпрограммы, а также целевым и эффективным использованием бюджетных средств, выделенных на выполнение ее мероприятий, осуществляет отдел по организационной работе, кадровой политике и ведению архива администрации Слюдянского городского поселения, который в установленном законодательством порядке информирует администрацию Слюдянского городского поселения о результатах ее выполнения.</w:t>
      </w:r>
    </w:p>
    <w:p w14:paraId="563F3C46" w14:textId="6FCDF2A2" w:rsidR="00613FED" w:rsidRDefault="00613FED" w:rsidP="0050313B">
      <w:pPr>
        <w:spacing w:after="0" w:line="240" w:lineRule="auto"/>
        <w:ind w:firstLine="709"/>
        <w:jc w:val="both"/>
        <w:rPr>
          <w:rFonts w:ascii="Arial" w:hAnsi="Arial" w:cs="Arial"/>
          <w:sz w:val="24"/>
          <w:szCs w:val="24"/>
        </w:rPr>
      </w:pPr>
      <w:r w:rsidRPr="00F01B6A">
        <w:rPr>
          <w:rFonts w:ascii="Arial" w:hAnsi="Arial" w:cs="Arial"/>
          <w:sz w:val="24"/>
          <w:szCs w:val="24"/>
        </w:rPr>
        <w:t>Финансовый риск реализации подпрограммы представляет собой замедление запланированных темпов роста показателей программы вследствие снижения финансирования. Способом ограничения финансового риска является корректировка программных мероприятий и показателей в зависимости от достигнутых результатов</w:t>
      </w:r>
      <w:r w:rsidR="000A3A42">
        <w:rPr>
          <w:rFonts w:ascii="Arial" w:hAnsi="Arial" w:cs="Arial"/>
          <w:sz w:val="24"/>
          <w:szCs w:val="24"/>
        </w:rPr>
        <w:t>.</w:t>
      </w:r>
    </w:p>
    <w:p w14:paraId="4AE21ED9" w14:textId="5FC6372F" w:rsidR="000A3A42" w:rsidRDefault="000A3A42" w:rsidP="0050313B">
      <w:pPr>
        <w:spacing w:after="0" w:line="240" w:lineRule="auto"/>
        <w:ind w:firstLine="709"/>
        <w:jc w:val="both"/>
        <w:rPr>
          <w:rFonts w:ascii="Arial" w:hAnsi="Arial" w:cs="Arial"/>
          <w:sz w:val="24"/>
          <w:szCs w:val="24"/>
        </w:rPr>
      </w:pPr>
    </w:p>
    <w:p w14:paraId="73A3B4E5" w14:textId="65CF4EDF" w:rsidR="000A3A42" w:rsidRPr="000A3A42" w:rsidRDefault="000A3A42" w:rsidP="0050313B">
      <w:pPr>
        <w:pStyle w:val="ConsPlusNormal"/>
        <w:widowControl/>
        <w:ind w:left="4111" w:firstLine="0"/>
        <w:jc w:val="right"/>
        <w:outlineLvl w:val="0"/>
        <w:rPr>
          <w:rFonts w:ascii="Courier New" w:hAnsi="Courier New" w:cs="Courier New"/>
          <w:sz w:val="22"/>
          <w:szCs w:val="22"/>
        </w:rPr>
      </w:pPr>
      <w:r w:rsidRPr="000A3A42">
        <w:rPr>
          <w:rFonts w:ascii="Courier New" w:hAnsi="Courier New" w:cs="Courier New"/>
          <w:sz w:val="22"/>
          <w:szCs w:val="22"/>
        </w:rPr>
        <w:t>Приложение №10</w:t>
      </w:r>
    </w:p>
    <w:p w14:paraId="6A5FB0BF" w14:textId="6F5C3EB7" w:rsidR="000A3A42" w:rsidRPr="000A3A42" w:rsidRDefault="000A3A42" w:rsidP="0050313B">
      <w:pPr>
        <w:spacing w:after="0" w:line="240" w:lineRule="auto"/>
        <w:ind w:left="4111"/>
        <w:jc w:val="right"/>
        <w:rPr>
          <w:rFonts w:ascii="Courier New" w:hAnsi="Courier New" w:cs="Courier New"/>
          <w:bCs/>
        </w:rPr>
      </w:pPr>
      <w:r w:rsidRPr="000A3A42">
        <w:rPr>
          <w:rFonts w:ascii="Courier New" w:hAnsi="Courier New" w:cs="Courier New"/>
          <w:bCs/>
        </w:rPr>
        <w:t>к постановлению администрации</w:t>
      </w:r>
    </w:p>
    <w:p w14:paraId="740C7D74" w14:textId="56B95845" w:rsidR="000A3A42" w:rsidRPr="000A3A42" w:rsidRDefault="000A3A42" w:rsidP="0050313B">
      <w:pPr>
        <w:spacing w:after="0" w:line="240" w:lineRule="auto"/>
        <w:ind w:left="4111"/>
        <w:jc w:val="right"/>
        <w:rPr>
          <w:rFonts w:ascii="Courier New" w:hAnsi="Courier New" w:cs="Courier New"/>
          <w:bCs/>
        </w:rPr>
      </w:pPr>
      <w:r w:rsidRPr="000A3A42">
        <w:rPr>
          <w:rFonts w:ascii="Courier New" w:hAnsi="Courier New" w:cs="Courier New"/>
          <w:bCs/>
        </w:rPr>
        <w:t>Слюдянского городского поселения</w:t>
      </w:r>
    </w:p>
    <w:p w14:paraId="1E35C4D4" w14:textId="213A4B12" w:rsidR="000A3A42" w:rsidRDefault="000A3A42" w:rsidP="0050313B">
      <w:pPr>
        <w:spacing w:after="0" w:line="240" w:lineRule="auto"/>
        <w:ind w:left="4111"/>
        <w:jc w:val="right"/>
        <w:rPr>
          <w:rFonts w:ascii="Courier New" w:hAnsi="Courier New" w:cs="Courier New"/>
          <w:bCs/>
        </w:rPr>
      </w:pPr>
      <w:r w:rsidRPr="000A3A42">
        <w:rPr>
          <w:rFonts w:ascii="Courier New" w:hAnsi="Courier New" w:cs="Courier New"/>
          <w:bCs/>
        </w:rPr>
        <w:t>от 23.12.2019г. №1255</w:t>
      </w:r>
    </w:p>
    <w:p w14:paraId="545EBB6B" w14:textId="77777777" w:rsidR="000A3A42" w:rsidRPr="000A3A42" w:rsidRDefault="000A3A42" w:rsidP="0050313B">
      <w:pPr>
        <w:spacing w:after="0" w:line="240" w:lineRule="auto"/>
        <w:ind w:left="4111"/>
        <w:jc w:val="right"/>
        <w:rPr>
          <w:rFonts w:ascii="Courier New" w:hAnsi="Courier New" w:cs="Courier New"/>
          <w:b/>
        </w:rPr>
      </w:pPr>
    </w:p>
    <w:p w14:paraId="39EB307B" w14:textId="77777777" w:rsidR="000A3A42" w:rsidRPr="000A3A42" w:rsidRDefault="000A3A42" w:rsidP="0050313B">
      <w:pPr>
        <w:spacing w:after="0" w:line="240" w:lineRule="auto"/>
        <w:jc w:val="center"/>
        <w:rPr>
          <w:rFonts w:ascii="Arial" w:hAnsi="Arial" w:cs="Arial"/>
          <w:bCs/>
          <w:sz w:val="30"/>
          <w:szCs w:val="30"/>
        </w:rPr>
      </w:pPr>
      <w:r w:rsidRPr="000A3A42">
        <w:rPr>
          <w:rFonts w:ascii="Arial" w:hAnsi="Arial" w:cs="Arial"/>
          <w:bCs/>
          <w:sz w:val="30"/>
          <w:szCs w:val="30"/>
        </w:rPr>
        <w:t>ПЕРЕЧЕНЬ</w:t>
      </w:r>
    </w:p>
    <w:p w14:paraId="0EAFB2AE" w14:textId="77777777" w:rsidR="000A3A42" w:rsidRPr="000A3A42" w:rsidRDefault="000A3A42" w:rsidP="0050313B">
      <w:pPr>
        <w:spacing w:after="0" w:line="240" w:lineRule="auto"/>
        <w:jc w:val="center"/>
        <w:rPr>
          <w:rFonts w:ascii="Arial" w:hAnsi="Arial" w:cs="Arial"/>
          <w:bCs/>
          <w:sz w:val="30"/>
          <w:szCs w:val="30"/>
        </w:rPr>
      </w:pPr>
      <w:r w:rsidRPr="000A3A42">
        <w:rPr>
          <w:rFonts w:ascii="Arial" w:hAnsi="Arial" w:cs="Arial"/>
          <w:bCs/>
          <w:sz w:val="30"/>
          <w:szCs w:val="30"/>
        </w:rPr>
        <w:t>мероприятий подпрограммы</w:t>
      </w:r>
    </w:p>
    <w:p w14:paraId="05668871" w14:textId="77777777" w:rsidR="000A3A42" w:rsidRPr="000A3A42" w:rsidRDefault="000A3A42" w:rsidP="0050313B">
      <w:pPr>
        <w:spacing w:after="0" w:line="240" w:lineRule="auto"/>
        <w:jc w:val="center"/>
        <w:rPr>
          <w:rFonts w:ascii="Arial" w:hAnsi="Arial" w:cs="Arial"/>
          <w:bCs/>
          <w:sz w:val="30"/>
          <w:szCs w:val="30"/>
        </w:rPr>
      </w:pPr>
      <w:r w:rsidRPr="000A3A42">
        <w:rPr>
          <w:rFonts w:ascii="Arial" w:hAnsi="Arial" w:cs="Arial"/>
          <w:bCs/>
          <w:sz w:val="30"/>
          <w:szCs w:val="30"/>
        </w:rPr>
        <w:t>«Организация работы с документами в администрации Слюдянского городского поселения» в 2019 – 2024 годы</w:t>
      </w:r>
    </w:p>
    <w:p w14:paraId="498D189D" w14:textId="77777777" w:rsidR="000A3A42" w:rsidRDefault="000A3A42" w:rsidP="0050313B">
      <w:pPr>
        <w:spacing w:after="0" w:line="240" w:lineRule="auto"/>
        <w:rPr>
          <w:sz w:val="2"/>
          <w:szCs w:val="2"/>
        </w:rPr>
      </w:pPr>
    </w:p>
    <w:p w14:paraId="44F61667" w14:textId="77777777" w:rsidR="000A3A42" w:rsidRDefault="000A3A42" w:rsidP="0050313B">
      <w:pPr>
        <w:spacing w:after="0" w:line="240" w:lineRule="auto"/>
        <w:rPr>
          <w:sz w:val="2"/>
          <w:szCs w:val="2"/>
        </w:rPr>
      </w:pPr>
    </w:p>
    <w:p w14:paraId="2FC63F51" w14:textId="77777777" w:rsidR="000A3A42" w:rsidRDefault="000A3A42" w:rsidP="0050313B">
      <w:pPr>
        <w:spacing w:after="0" w:line="240" w:lineRule="auto"/>
        <w:rPr>
          <w:sz w:val="2"/>
          <w:szCs w:val="2"/>
        </w:rPr>
      </w:pPr>
    </w:p>
    <w:p w14:paraId="6377CE5B" w14:textId="77777777" w:rsidR="000A3A42" w:rsidRDefault="000A3A42" w:rsidP="0050313B">
      <w:pPr>
        <w:spacing w:after="0" w:line="240" w:lineRule="auto"/>
        <w:rPr>
          <w:sz w:val="2"/>
          <w:szCs w:val="2"/>
        </w:rPr>
      </w:pPr>
    </w:p>
    <w:p w14:paraId="0634614A" w14:textId="77777777" w:rsidR="000A3A42" w:rsidRDefault="000A3A42" w:rsidP="0050313B">
      <w:pPr>
        <w:spacing w:after="0" w:line="240" w:lineRule="auto"/>
        <w:rPr>
          <w:sz w:val="2"/>
          <w:szCs w:val="2"/>
        </w:rPr>
      </w:pPr>
    </w:p>
    <w:p w14:paraId="2284FA66" w14:textId="77777777" w:rsidR="000A3A42" w:rsidRDefault="000A3A42" w:rsidP="0050313B">
      <w:pPr>
        <w:spacing w:after="0" w:line="240" w:lineRule="auto"/>
        <w:rPr>
          <w:sz w:val="2"/>
          <w:szCs w:val="2"/>
        </w:rPr>
      </w:pPr>
    </w:p>
    <w:p w14:paraId="6286DC77" w14:textId="77777777" w:rsidR="000A3A42" w:rsidRDefault="000A3A42" w:rsidP="0050313B">
      <w:pPr>
        <w:spacing w:after="0" w:line="240" w:lineRule="auto"/>
        <w:rPr>
          <w:sz w:val="2"/>
          <w:szCs w:val="2"/>
        </w:rPr>
      </w:pPr>
    </w:p>
    <w:p w14:paraId="6AC4B105" w14:textId="77777777" w:rsidR="000A3A42" w:rsidRDefault="000A3A42" w:rsidP="0050313B">
      <w:pPr>
        <w:spacing w:after="0" w:line="240" w:lineRule="auto"/>
        <w:rPr>
          <w:sz w:val="2"/>
          <w:szCs w:val="2"/>
        </w:rPr>
      </w:pPr>
    </w:p>
    <w:p w14:paraId="16C80D52" w14:textId="77777777" w:rsidR="000A3A42" w:rsidRDefault="000A3A42" w:rsidP="0050313B">
      <w:pPr>
        <w:spacing w:after="0" w:line="240" w:lineRule="auto"/>
        <w:rPr>
          <w:sz w:val="2"/>
          <w:szCs w:val="2"/>
        </w:rPr>
      </w:pPr>
    </w:p>
    <w:p w14:paraId="13B3CA0D" w14:textId="77777777" w:rsidR="000A3A42" w:rsidRDefault="000A3A42" w:rsidP="0050313B">
      <w:pPr>
        <w:spacing w:after="0" w:line="240" w:lineRule="auto"/>
        <w:rPr>
          <w:sz w:val="2"/>
          <w:szCs w:val="2"/>
        </w:rPr>
      </w:pPr>
    </w:p>
    <w:p w14:paraId="735AFE3B" w14:textId="77777777" w:rsidR="000A3A42" w:rsidRDefault="000A3A42" w:rsidP="0050313B">
      <w:pPr>
        <w:spacing w:after="0" w:line="240" w:lineRule="auto"/>
        <w:rPr>
          <w:sz w:val="2"/>
          <w:szCs w:val="2"/>
        </w:rPr>
      </w:pPr>
    </w:p>
    <w:p w14:paraId="04D80F67" w14:textId="77777777" w:rsidR="000A3A42" w:rsidRDefault="000A3A42" w:rsidP="0050313B">
      <w:pPr>
        <w:spacing w:after="0" w:line="240" w:lineRule="auto"/>
        <w:rPr>
          <w:sz w:val="2"/>
          <w:szCs w:val="2"/>
        </w:rPr>
      </w:pPr>
    </w:p>
    <w:p w14:paraId="6FD3A088" w14:textId="77777777" w:rsidR="000A3A42" w:rsidRDefault="000A3A42" w:rsidP="0050313B">
      <w:pPr>
        <w:spacing w:after="0" w:line="240" w:lineRule="auto"/>
        <w:rPr>
          <w:sz w:val="2"/>
          <w:szCs w:val="2"/>
        </w:rPr>
      </w:pPr>
    </w:p>
    <w:p w14:paraId="24C27180" w14:textId="77777777" w:rsidR="000A3A42" w:rsidRDefault="000A3A42" w:rsidP="0050313B">
      <w:pPr>
        <w:spacing w:after="0" w:line="240" w:lineRule="auto"/>
        <w:rPr>
          <w:sz w:val="2"/>
          <w:szCs w:val="2"/>
        </w:rPr>
      </w:pPr>
    </w:p>
    <w:p w14:paraId="52890B26" w14:textId="77777777" w:rsidR="000A3A42" w:rsidRPr="00784D84" w:rsidRDefault="000A3A42" w:rsidP="0050313B">
      <w:pPr>
        <w:spacing w:after="0" w:line="240" w:lineRule="auto"/>
        <w:rPr>
          <w:sz w:val="2"/>
          <w:szCs w:val="2"/>
        </w:rPr>
      </w:pPr>
    </w:p>
    <w:tbl>
      <w:tblPr>
        <w:tblW w:w="9736"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96"/>
        <w:gridCol w:w="2836"/>
        <w:gridCol w:w="765"/>
        <w:gridCol w:w="857"/>
        <w:gridCol w:w="495"/>
        <w:gridCol w:w="11"/>
        <w:gridCol w:w="757"/>
        <w:gridCol w:w="859"/>
        <w:gridCol w:w="568"/>
        <w:gridCol w:w="15"/>
        <w:gridCol w:w="11"/>
        <w:gridCol w:w="831"/>
        <w:gridCol w:w="14"/>
        <w:gridCol w:w="765"/>
        <w:gridCol w:w="556"/>
      </w:tblGrid>
      <w:tr w:rsidR="000A3A42" w:rsidRPr="000A3A42" w14:paraId="4B8DDD8B" w14:textId="77777777" w:rsidTr="000A3A42">
        <w:trPr>
          <w:cantSplit/>
          <w:trHeight w:val="195"/>
          <w:tblHeader/>
        </w:trPr>
        <w:tc>
          <w:tcPr>
            <w:tcW w:w="396" w:type="dxa"/>
            <w:vMerge w:val="restart"/>
            <w:tcBorders>
              <w:top w:val="single" w:sz="4" w:space="0" w:color="auto"/>
              <w:left w:val="single" w:sz="4" w:space="0" w:color="auto"/>
              <w:bottom w:val="single" w:sz="4" w:space="0" w:color="auto"/>
              <w:right w:val="single" w:sz="4" w:space="0" w:color="auto"/>
            </w:tcBorders>
            <w:shd w:val="clear" w:color="auto" w:fill="FFFFFF"/>
          </w:tcPr>
          <w:p w14:paraId="6E7D8DDD"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w:t>
            </w:r>
          </w:p>
          <w:p w14:paraId="61B8480D" w14:textId="77777777" w:rsidR="000A3A42" w:rsidRPr="000A3A42" w:rsidRDefault="000A3A42" w:rsidP="0050313B">
            <w:pPr>
              <w:shd w:val="clear" w:color="auto" w:fill="FFFFFF"/>
              <w:spacing w:after="0" w:line="240" w:lineRule="auto"/>
              <w:jc w:val="center"/>
              <w:rPr>
                <w:rFonts w:ascii="Times New Roman" w:hAnsi="Times New Roman"/>
                <w:bCs/>
                <w:sz w:val="16"/>
                <w:szCs w:val="16"/>
              </w:rPr>
            </w:pPr>
            <w:r w:rsidRPr="000A3A42">
              <w:rPr>
                <w:rFonts w:ascii="Times New Roman" w:hAnsi="Times New Roman"/>
                <w:bCs/>
                <w:sz w:val="16"/>
                <w:szCs w:val="16"/>
              </w:rPr>
              <w:t>п/п</w:t>
            </w:r>
          </w:p>
          <w:p w14:paraId="75B102CC" w14:textId="77777777" w:rsidR="000A3A42" w:rsidRPr="000A3A42" w:rsidRDefault="000A3A42" w:rsidP="0050313B">
            <w:pPr>
              <w:shd w:val="clear" w:color="auto" w:fill="FFFFFF"/>
              <w:spacing w:after="0" w:line="240" w:lineRule="auto"/>
              <w:jc w:val="center"/>
              <w:rPr>
                <w:rFonts w:ascii="Times New Roman" w:hAnsi="Times New Roman"/>
                <w:bCs/>
                <w:sz w:val="16"/>
                <w:szCs w:val="16"/>
              </w:rPr>
            </w:pPr>
          </w:p>
        </w:tc>
        <w:tc>
          <w:tcPr>
            <w:tcW w:w="283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2C5316A" w14:textId="77777777" w:rsidR="000A3A42" w:rsidRPr="000A3A42" w:rsidRDefault="000A3A42" w:rsidP="0050313B">
            <w:pPr>
              <w:pStyle w:val="ConsPlusNormal"/>
              <w:widowControl/>
              <w:ind w:firstLine="0"/>
              <w:jc w:val="center"/>
              <w:rPr>
                <w:rFonts w:ascii="Times New Roman" w:hAnsi="Times New Roman" w:cs="Times New Roman"/>
                <w:bCs/>
                <w:sz w:val="16"/>
                <w:szCs w:val="16"/>
                <w:lang w:eastAsia="en-US"/>
              </w:rPr>
            </w:pPr>
            <w:r w:rsidRPr="000A3A42">
              <w:rPr>
                <w:rFonts w:ascii="Times New Roman" w:hAnsi="Times New Roman" w:cs="Times New Roman"/>
                <w:bCs/>
                <w:spacing w:val="-3"/>
                <w:sz w:val="16"/>
                <w:szCs w:val="16"/>
                <w:lang w:eastAsia="en-US"/>
              </w:rPr>
              <w:t>Наименование задачи / меро</w:t>
            </w:r>
            <w:r w:rsidRPr="000A3A42">
              <w:rPr>
                <w:rFonts w:ascii="Times New Roman" w:hAnsi="Times New Roman" w:cs="Times New Roman"/>
                <w:bCs/>
                <w:spacing w:val="-3"/>
                <w:sz w:val="16"/>
                <w:szCs w:val="16"/>
                <w:lang w:eastAsia="en-US"/>
              </w:rPr>
              <w:softHyphen/>
            </w:r>
            <w:r w:rsidRPr="000A3A42">
              <w:rPr>
                <w:rFonts w:ascii="Times New Roman" w:hAnsi="Times New Roman" w:cs="Times New Roman"/>
                <w:bCs/>
                <w:spacing w:val="-1"/>
                <w:sz w:val="16"/>
                <w:szCs w:val="16"/>
                <w:lang w:eastAsia="en-US"/>
              </w:rPr>
              <w:t xml:space="preserve">приятия </w:t>
            </w:r>
          </w:p>
        </w:tc>
        <w:tc>
          <w:tcPr>
            <w:tcW w:w="212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205792B" w14:textId="77777777" w:rsidR="000A3A42" w:rsidRPr="000A3A42" w:rsidRDefault="000A3A42" w:rsidP="0050313B">
            <w:pPr>
              <w:shd w:val="clear" w:color="auto" w:fill="FFFFFF"/>
              <w:spacing w:after="0" w:line="240" w:lineRule="auto"/>
              <w:jc w:val="center"/>
              <w:rPr>
                <w:rFonts w:ascii="Times New Roman" w:hAnsi="Times New Roman"/>
                <w:bCs/>
                <w:sz w:val="16"/>
                <w:szCs w:val="16"/>
              </w:rPr>
            </w:pPr>
            <w:r w:rsidRPr="000A3A42">
              <w:rPr>
                <w:rFonts w:ascii="Times New Roman" w:hAnsi="Times New Roman"/>
                <w:bCs/>
                <w:spacing w:val="-4"/>
                <w:sz w:val="16"/>
                <w:szCs w:val="16"/>
              </w:rPr>
              <w:t>2019 г.</w:t>
            </w:r>
          </w:p>
        </w:tc>
        <w:tc>
          <w:tcPr>
            <w:tcW w:w="221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70608F1" w14:textId="77777777" w:rsidR="000A3A42" w:rsidRPr="000A3A42" w:rsidRDefault="000A3A42" w:rsidP="0050313B">
            <w:pPr>
              <w:shd w:val="clear" w:color="auto" w:fill="FFFFFF"/>
              <w:spacing w:after="0" w:line="240" w:lineRule="auto"/>
              <w:jc w:val="center"/>
              <w:rPr>
                <w:rFonts w:ascii="Times New Roman" w:hAnsi="Times New Roman"/>
                <w:bCs/>
                <w:sz w:val="16"/>
                <w:szCs w:val="16"/>
              </w:rPr>
            </w:pPr>
            <w:r w:rsidRPr="000A3A42">
              <w:rPr>
                <w:rFonts w:ascii="Times New Roman" w:hAnsi="Times New Roman"/>
                <w:bCs/>
                <w:spacing w:val="-4"/>
                <w:sz w:val="16"/>
                <w:szCs w:val="16"/>
              </w:rPr>
              <w:t>2020 г.</w:t>
            </w:r>
          </w:p>
        </w:tc>
        <w:tc>
          <w:tcPr>
            <w:tcW w:w="2166" w:type="dxa"/>
            <w:gridSpan w:val="4"/>
            <w:tcBorders>
              <w:top w:val="single" w:sz="4" w:space="0" w:color="auto"/>
              <w:left w:val="single" w:sz="4" w:space="0" w:color="auto"/>
              <w:bottom w:val="nil"/>
              <w:right w:val="single" w:sz="4" w:space="0" w:color="auto"/>
            </w:tcBorders>
            <w:shd w:val="clear" w:color="auto" w:fill="FFFFFF"/>
            <w:hideMark/>
          </w:tcPr>
          <w:p w14:paraId="2D91C060" w14:textId="77777777" w:rsidR="000A3A42" w:rsidRPr="000A3A42" w:rsidRDefault="000A3A42" w:rsidP="0050313B">
            <w:pPr>
              <w:shd w:val="clear" w:color="auto" w:fill="FFFFFF"/>
              <w:spacing w:after="0" w:line="240" w:lineRule="auto"/>
              <w:jc w:val="center"/>
              <w:rPr>
                <w:rFonts w:ascii="Times New Roman" w:hAnsi="Times New Roman"/>
                <w:bCs/>
                <w:sz w:val="16"/>
                <w:szCs w:val="16"/>
              </w:rPr>
            </w:pPr>
            <w:r w:rsidRPr="000A3A42">
              <w:rPr>
                <w:rFonts w:ascii="Times New Roman" w:hAnsi="Times New Roman"/>
                <w:bCs/>
                <w:spacing w:val="-4"/>
                <w:sz w:val="16"/>
                <w:szCs w:val="16"/>
              </w:rPr>
              <w:t>2021 г.</w:t>
            </w:r>
          </w:p>
        </w:tc>
      </w:tr>
      <w:tr w:rsidR="000A3A42" w:rsidRPr="000A3A42" w14:paraId="3F701C43" w14:textId="77777777" w:rsidTr="000A3A42">
        <w:trPr>
          <w:cantSplit/>
          <w:trHeight w:val="448"/>
          <w:tblHeader/>
        </w:trPr>
        <w:tc>
          <w:tcPr>
            <w:tcW w:w="396" w:type="dxa"/>
            <w:vMerge/>
            <w:tcBorders>
              <w:top w:val="single" w:sz="4" w:space="0" w:color="auto"/>
              <w:left w:val="single" w:sz="4" w:space="0" w:color="auto"/>
              <w:bottom w:val="single" w:sz="4" w:space="0" w:color="auto"/>
              <w:right w:val="single" w:sz="4" w:space="0" w:color="auto"/>
            </w:tcBorders>
            <w:vAlign w:val="center"/>
            <w:hideMark/>
          </w:tcPr>
          <w:p w14:paraId="1C78FFF4" w14:textId="77777777" w:rsidR="000A3A42" w:rsidRPr="000A3A42" w:rsidRDefault="000A3A42" w:rsidP="0050313B">
            <w:pPr>
              <w:spacing w:after="0" w:line="240" w:lineRule="auto"/>
              <w:rPr>
                <w:rFonts w:ascii="Times New Roman" w:hAnsi="Times New Roman"/>
                <w:bCs/>
                <w:sz w:val="16"/>
                <w:szCs w:val="16"/>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6900010A" w14:textId="77777777" w:rsidR="000A3A42" w:rsidRPr="000A3A42" w:rsidRDefault="000A3A42" w:rsidP="0050313B">
            <w:pPr>
              <w:spacing w:after="0" w:line="240" w:lineRule="auto"/>
              <w:rPr>
                <w:rFonts w:ascii="Times New Roman" w:hAnsi="Times New Roman"/>
                <w:bCs/>
                <w:sz w:val="16"/>
                <w:szCs w:val="16"/>
              </w:rPr>
            </w:pPr>
          </w:p>
        </w:tc>
        <w:tc>
          <w:tcPr>
            <w:tcW w:w="76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034CED3" w14:textId="77777777" w:rsidR="000A3A42" w:rsidRPr="000A3A42" w:rsidRDefault="000A3A42" w:rsidP="0050313B">
            <w:pPr>
              <w:shd w:val="clear" w:color="auto" w:fill="FFFFFF"/>
              <w:spacing w:after="0" w:line="240" w:lineRule="auto"/>
              <w:jc w:val="center"/>
              <w:rPr>
                <w:rFonts w:ascii="Times New Roman" w:hAnsi="Times New Roman"/>
                <w:bCs/>
                <w:sz w:val="16"/>
                <w:szCs w:val="16"/>
              </w:rPr>
            </w:pPr>
            <w:r w:rsidRPr="000A3A42">
              <w:rPr>
                <w:rFonts w:ascii="Times New Roman" w:hAnsi="Times New Roman"/>
                <w:bCs/>
                <w:sz w:val="16"/>
                <w:szCs w:val="16"/>
              </w:rPr>
              <w:t>Объем финансирования, руб.</w:t>
            </w:r>
          </w:p>
        </w:tc>
        <w:tc>
          <w:tcPr>
            <w:tcW w:w="135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4EF4799" w14:textId="77777777" w:rsidR="000A3A42" w:rsidRPr="000A3A42" w:rsidRDefault="000A3A42" w:rsidP="0050313B">
            <w:pPr>
              <w:shd w:val="clear" w:color="auto" w:fill="FFFFFF"/>
              <w:spacing w:after="0" w:line="240" w:lineRule="auto"/>
              <w:jc w:val="center"/>
              <w:rPr>
                <w:rFonts w:ascii="Times New Roman" w:hAnsi="Times New Roman"/>
                <w:bCs/>
                <w:sz w:val="16"/>
                <w:szCs w:val="16"/>
              </w:rPr>
            </w:pPr>
            <w:r w:rsidRPr="000A3A42">
              <w:rPr>
                <w:rFonts w:ascii="Times New Roman" w:hAnsi="Times New Roman"/>
                <w:bCs/>
                <w:sz w:val="16"/>
                <w:szCs w:val="16"/>
              </w:rPr>
              <w:t>в том числе за счет:</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9A9558" w14:textId="77777777" w:rsidR="000A3A42" w:rsidRPr="000A3A42" w:rsidRDefault="000A3A42" w:rsidP="0050313B">
            <w:pPr>
              <w:shd w:val="clear" w:color="auto" w:fill="FFFFFF"/>
              <w:spacing w:after="0" w:line="240" w:lineRule="auto"/>
              <w:jc w:val="center"/>
              <w:rPr>
                <w:rFonts w:ascii="Times New Roman" w:hAnsi="Times New Roman"/>
                <w:bCs/>
                <w:sz w:val="16"/>
                <w:szCs w:val="16"/>
              </w:rPr>
            </w:pPr>
            <w:r w:rsidRPr="000A3A42">
              <w:rPr>
                <w:rFonts w:ascii="Times New Roman" w:hAnsi="Times New Roman"/>
                <w:bCs/>
                <w:sz w:val="16"/>
                <w:szCs w:val="16"/>
              </w:rPr>
              <w:t>Объем финансирования, руб.</w:t>
            </w:r>
          </w:p>
        </w:tc>
        <w:tc>
          <w:tcPr>
            <w:tcW w:w="142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76025DE" w14:textId="77777777" w:rsidR="000A3A42" w:rsidRPr="000A3A42" w:rsidRDefault="000A3A42" w:rsidP="0050313B">
            <w:pPr>
              <w:shd w:val="clear" w:color="auto" w:fill="FFFFFF"/>
              <w:spacing w:after="0" w:line="240" w:lineRule="auto"/>
              <w:jc w:val="center"/>
              <w:rPr>
                <w:rFonts w:ascii="Times New Roman" w:hAnsi="Times New Roman"/>
                <w:bCs/>
                <w:sz w:val="16"/>
                <w:szCs w:val="16"/>
              </w:rPr>
            </w:pPr>
            <w:r w:rsidRPr="000A3A42">
              <w:rPr>
                <w:rFonts w:ascii="Times New Roman" w:hAnsi="Times New Roman"/>
                <w:bCs/>
                <w:sz w:val="16"/>
                <w:szCs w:val="16"/>
              </w:rPr>
              <w:t>в том числе за счет:</w:t>
            </w:r>
          </w:p>
        </w:tc>
        <w:tc>
          <w:tcPr>
            <w:tcW w:w="85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E996169" w14:textId="77777777" w:rsidR="000A3A42" w:rsidRPr="000A3A42" w:rsidRDefault="000A3A42" w:rsidP="0050313B">
            <w:pPr>
              <w:shd w:val="clear" w:color="auto" w:fill="FFFFFF"/>
              <w:spacing w:after="0" w:line="240" w:lineRule="auto"/>
              <w:jc w:val="center"/>
              <w:rPr>
                <w:rFonts w:ascii="Times New Roman" w:hAnsi="Times New Roman"/>
                <w:bCs/>
                <w:sz w:val="16"/>
                <w:szCs w:val="16"/>
              </w:rPr>
            </w:pPr>
            <w:r w:rsidRPr="000A3A42">
              <w:rPr>
                <w:rFonts w:ascii="Times New Roman" w:hAnsi="Times New Roman"/>
                <w:bCs/>
                <w:sz w:val="16"/>
                <w:szCs w:val="16"/>
              </w:rPr>
              <w:t>Объем финансирования, руб.</w:t>
            </w:r>
          </w:p>
        </w:tc>
        <w:tc>
          <w:tcPr>
            <w:tcW w:w="133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D3AAF9E" w14:textId="77777777" w:rsidR="000A3A42" w:rsidRPr="000A3A42" w:rsidRDefault="000A3A42" w:rsidP="0050313B">
            <w:pPr>
              <w:shd w:val="clear" w:color="auto" w:fill="FFFFFF"/>
              <w:spacing w:after="0" w:line="240" w:lineRule="auto"/>
              <w:jc w:val="center"/>
              <w:rPr>
                <w:rFonts w:ascii="Times New Roman" w:hAnsi="Times New Roman"/>
                <w:bCs/>
                <w:sz w:val="16"/>
                <w:szCs w:val="16"/>
              </w:rPr>
            </w:pPr>
            <w:r w:rsidRPr="000A3A42">
              <w:rPr>
                <w:rFonts w:ascii="Times New Roman" w:hAnsi="Times New Roman"/>
                <w:bCs/>
                <w:sz w:val="16"/>
                <w:szCs w:val="16"/>
              </w:rPr>
              <w:t>в том числе за счет:</w:t>
            </w:r>
          </w:p>
        </w:tc>
      </w:tr>
      <w:tr w:rsidR="000A3A42" w:rsidRPr="000A3A42" w14:paraId="1A0C1D76" w14:textId="77777777" w:rsidTr="000A3A42">
        <w:trPr>
          <w:cantSplit/>
          <w:trHeight w:val="638"/>
          <w:tblHeader/>
        </w:trPr>
        <w:tc>
          <w:tcPr>
            <w:tcW w:w="396" w:type="dxa"/>
            <w:vMerge/>
            <w:tcBorders>
              <w:top w:val="single" w:sz="4" w:space="0" w:color="auto"/>
              <w:left w:val="single" w:sz="4" w:space="0" w:color="auto"/>
              <w:bottom w:val="single" w:sz="4" w:space="0" w:color="auto"/>
              <w:right w:val="single" w:sz="4" w:space="0" w:color="auto"/>
            </w:tcBorders>
            <w:vAlign w:val="center"/>
            <w:hideMark/>
          </w:tcPr>
          <w:p w14:paraId="4AF90457" w14:textId="77777777" w:rsidR="000A3A42" w:rsidRPr="000A3A42" w:rsidRDefault="000A3A42" w:rsidP="0050313B">
            <w:pPr>
              <w:spacing w:after="0" w:line="240" w:lineRule="auto"/>
              <w:rPr>
                <w:rFonts w:ascii="Times New Roman" w:hAnsi="Times New Roman"/>
                <w:bCs/>
                <w:sz w:val="16"/>
                <w:szCs w:val="16"/>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E285AD1" w14:textId="77777777" w:rsidR="000A3A42" w:rsidRPr="000A3A42" w:rsidRDefault="000A3A42" w:rsidP="0050313B">
            <w:pPr>
              <w:spacing w:after="0" w:line="240" w:lineRule="auto"/>
              <w:rPr>
                <w:rFonts w:ascii="Times New Roman" w:hAnsi="Times New Roman"/>
                <w:bCs/>
                <w:sz w:val="16"/>
                <w:szCs w:val="16"/>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7D30DC43" w14:textId="77777777" w:rsidR="000A3A42" w:rsidRPr="000A3A42" w:rsidRDefault="000A3A42" w:rsidP="0050313B">
            <w:pPr>
              <w:spacing w:after="0" w:line="240" w:lineRule="auto"/>
              <w:rPr>
                <w:rFonts w:ascii="Times New Roman" w:hAnsi="Times New Roman"/>
                <w:bCs/>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FFFFFF"/>
            <w:hideMark/>
          </w:tcPr>
          <w:p w14:paraId="567EFC76" w14:textId="77777777" w:rsidR="000A3A42" w:rsidRPr="000A3A42" w:rsidRDefault="000A3A42" w:rsidP="0050313B">
            <w:pPr>
              <w:shd w:val="clear" w:color="auto" w:fill="FFFFFF"/>
              <w:spacing w:after="0" w:line="240" w:lineRule="auto"/>
              <w:jc w:val="center"/>
              <w:rPr>
                <w:rFonts w:ascii="Times New Roman" w:hAnsi="Times New Roman"/>
                <w:bCs/>
                <w:sz w:val="16"/>
                <w:szCs w:val="16"/>
              </w:rPr>
            </w:pPr>
            <w:r w:rsidRPr="000A3A42">
              <w:rPr>
                <w:rFonts w:ascii="Times New Roman" w:hAnsi="Times New Roman"/>
                <w:bCs/>
                <w:sz w:val="16"/>
                <w:szCs w:val="16"/>
              </w:rPr>
              <w:t>Бюджет СМО</w:t>
            </w:r>
          </w:p>
        </w:tc>
        <w:tc>
          <w:tcPr>
            <w:tcW w:w="495" w:type="dxa"/>
            <w:tcBorders>
              <w:top w:val="single" w:sz="4" w:space="0" w:color="auto"/>
              <w:left w:val="single" w:sz="4" w:space="0" w:color="auto"/>
              <w:bottom w:val="single" w:sz="4" w:space="0" w:color="auto"/>
              <w:right w:val="single" w:sz="4" w:space="0" w:color="auto"/>
            </w:tcBorders>
            <w:shd w:val="clear" w:color="auto" w:fill="FFFFFF"/>
            <w:hideMark/>
          </w:tcPr>
          <w:p w14:paraId="60A81A19" w14:textId="77777777" w:rsidR="000A3A42" w:rsidRPr="000A3A42" w:rsidRDefault="000A3A42" w:rsidP="0050313B">
            <w:pPr>
              <w:shd w:val="clear" w:color="auto" w:fill="FFFFFF"/>
              <w:spacing w:after="0" w:line="240" w:lineRule="auto"/>
              <w:jc w:val="center"/>
              <w:rPr>
                <w:rFonts w:ascii="Times New Roman" w:hAnsi="Times New Roman"/>
                <w:bCs/>
                <w:sz w:val="16"/>
                <w:szCs w:val="16"/>
              </w:rPr>
            </w:pPr>
            <w:r w:rsidRPr="000A3A42">
              <w:rPr>
                <w:rFonts w:ascii="Times New Roman" w:hAnsi="Times New Roman"/>
                <w:bCs/>
                <w:sz w:val="16"/>
                <w:szCs w:val="16"/>
              </w:rPr>
              <w:t xml:space="preserve">Иные источники  </w:t>
            </w:r>
          </w:p>
        </w:tc>
        <w:tc>
          <w:tcPr>
            <w:tcW w:w="768" w:type="dxa"/>
            <w:gridSpan w:val="2"/>
            <w:tcBorders>
              <w:top w:val="single" w:sz="4" w:space="0" w:color="auto"/>
              <w:left w:val="single" w:sz="4" w:space="0" w:color="auto"/>
              <w:bottom w:val="single" w:sz="4" w:space="0" w:color="auto"/>
              <w:right w:val="single" w:sz="4" w:space="0" w:color="auto"/>
            </w:tcBorders>
            <w:vAlign w:val="center"/>
            <w:hideMark/>
          </w:tcPr>
          <w:p w14:paraId="2BFE2C1E" w14:textId="77777777" w:rsidR="000A3A42" w:rsidRPr="000A3A42" w:rsidRDefault="000A3A42" w:rsidP="0050313B">
            <w:pPr>
              <w:spacing w:after="0" w:line="240" w:lineRule="auto"/>
              <w:rPr>
                <w:rFonts w:ascii="Times New Roman" w:hAnsi="Times New Roman"/>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14:paraId="50EF381D" w14:textId="77777777" w:rsidR="000A3A42" w:rsidRPr="000A3A42" w:rsidRDefault="000A3A42" w:rsidP="0050313B">
            <w:pPr>
              <w:shd w:val="clear" w:color="auto" w:fill="FFFFFF"/>
              <w:spacing w:after="0" w:line="240" w:lineRule="auto"/>
              <w:jc w:val="center"/>
              <w:rPr>
                <w:rFonts w:ascii="Times New Roman" w:hAnsi="Times New Roman"/>
                <w:bCs/>
                <w:spacing w:val="-4"/>
                <w:sz w:val="16"/>
                <w:szCs w:val="16"/>
              </w:rPr>
            </w:pPr>
            <w:r w:rsidRPr="000A3A42">
              <w:rPr>
                <w:rFonts w:ascii="Times New Roman" w:hAnsi="Times New Roman"/>
                <w:bCs/>
                <w:sz w:val="16"/>
                <w:szCs w:val="16"/>
              </w:rPr>
              <w:t>Бюджет СМО</w:t>
            </w:r>
          </w:p>
        </w:tc>
        <w:tc>
          <w:tcPr>
            <w:tcW w:w="58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4899BD" w14:textId="77777777" w:rsidR="000A3A42" w:rsidRPr="000A3A42" w:rsidRDefault="000A3A42" w:rsidP="0050313B">
            <w:pPr>
              <w:shd w:val="clear" w:color="auto" w:fill="FFFFFF"/>
              <w:spacing w:after="0" w:line="240" w:lineRule="auto"/>
              <w:jc w:val="center"/>
              <w:rPr>
                <w:rFonts w:ascii="Times New Roman" w:hAnsi="Times New Roman"/>
                <w:bCs/>
                <w:spacing w:val="-4"/>
                <w:sz w:val="16"/>
                <w:szCs w:val="16"/>
              </w:rPr>
            </w:pPr>
            <w:r w:rsidRPr="000A3A42">
              <w:rPr>
                <w:rFonts w:ascii="Times New Roman" w:hAnsi="Times New Roman"/>
                <w:bCs/>
                <w:spacing w:val="-4"/>
                <w:sz w:val="16"/>
                <w:szCs w:val="16"/>
              </w:rPr>
              <w:t xml:space="preserve">Иные источники </w:t>
            </w: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cPr>
          <w:p w14:paraId="703E9C08" w14:textId="77777777" w:rsidR="000A3A42" w:rsidRPr="000A3A42" w:rsidRDefault="000A3A42" w:rsidP="0050313B">
            <w:pPr>
              <w:shd w:val="clear" w:color="auto" w:fill="FFFFFF"/>
              <w:spacing w:after="0" w:line="240" w:lineRule="auto"/>
              <w:jc w:val="center"/>
              <w:rPr>
                <w:rFonts w:ascii="Times New Roman" w:hAnsi="Times New Roman"/>
                <w:bCs/>
                <w:spacing w:val="-4"/>
                <w:sz w:val="16"/>
                <w:szCs w:val="16"/>
              </w:rPr>
            </w:pPr>
          </w:p>
        </w:tc>
        <w:tc>
          <w:tcPr>
            <w:tcW w:w="765" w:type="dxa"/>
            <w:tcBorders>
              <w:top w:val="single" w:sz="4" w:space="0" w:color="auto"/>
              <w:left w:val="single" w:sz="4" w:space="0" w:color="auto"/>
              <w:bottom w:val="single" w:sz="4" w:space="0" w:color="auto"/>
              <w:right w:val="single" w:sz="4" w:space="0" w:color="auto"/>
            </w:tcBorders>
            <w:shd w:val="clear" w:color="auto" w:fill="FFFFFF"/>
            <w:hideMark/>
          </w:tcPr>
          <w:p w14:paraId="2CF4DDD6" w14:textId="77777777" w:rsidR="000A3A42" w:rsidRPr="000A3A42" w:rsidRDefault="000A3A42" w:rsidP="0050313B">
            <w:pPr>
              <w:shd w:val="clear" w:color="auto" w:fill="FFFFFF"/>
              <w:spacing w:after="0" w:line="240" w:lineRule="auto"/>
              <w:jc w:val="center"/>
              <w:rPr>
                <w:rFonts w:ascii="Times New Roman" w:hAnsi="Times New Roman"/>
                <w:bCs/>
                <w:spacing w:val="-4"/>
                <w:sz w:val="16"/>
                <w:szCs w:val="16"/>
              </w:rPr>
            </w:pPr>
            <w:r w:rsidRPr="000A3A42">
              <w:rPr>
                <w:rFonts w:ascii="Times New Roman" w:hAnsi="Times New Roman"/>
                <w:bCs/>
                <w:sz w:val="16"/>
                <w:szCs w:val="16"/>
              </w:rPr>
              <w:t>Бюджет СМО</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14:paraId="48EF2931" w14:textId="77777777" w:rsidR="000A3A42" w:rsidRPr="000A3A42" w:rsidRDefault="000A3A42" w:rsidP="0050313B">
            <w:pPr>
              <w:shd w:val="clear" w:color="auto" w:fill="FFFFFF"/>
              <w:spacing w:after="0" w:line="240" w:lineRule="auto"/>
              <w:jc w:val="center"/>
              <w:rPr>
                <w:rFonts w:ascii="Times New Roman" w:hAnsi="Times New Roman"/>
                <w:bCs/>
                <w:spacing w:val="-4"/>
                <w:sz w:val="16"/>
                <w:szCs w:val="16"/>
              </w:rPr>
            </w:pPr>
            <w:r w:rsidRPr="000A3A42">
              <w:rPr>
                <w:rFonts w:ascii="Times New Roman" w:hAnsi="Times New Roman"/>
                <w:bCs/>
                <w:spacing w:val="-4"/>
                <w:sz w:val="16"/>
                <w:szCs w:val="16"/>
              </w:rPr>
              <w:t xml:space="preserve">Иные источники </w:t>
            </w:r>
          </w:p>
        </w:tc>
      </w:tr>
      <w:tr w:rsidR="000A3A42" w:rsidRPr="000A3A42" w14:paraId="5B7D2DB3" w14:textId="77777777" w:rsidTr="000A3A42">
        <w:trPr>
          <w:cantSplit/>
          <w:trHeight w:val="737"/>
        </w:trPr>
        <w:tc>
          <w:tcPr>
            <w:tcW w:w="396" w:type="dxa"/>
            <w:tcBorders>
              <w:top w:val="single" w:sz="4" w:space="0" w:color="auto"/>
              <w:left w:val="single" w:sz="4" w:space="0" w:color="auto"/>
              <w:bottom w:val="single" w:sz="4" w:space="0" w:color="auto"/>
              <w:right w:val="single" w:sz="4" w:space="0" w:color="auto"/>
            </w:tcBorders>
            <w:shd w:val="clear" w:color="auto" w:fill="FFFFFF"/>
            <w:hideMark/>
          </w:tcPr>
          <w:p w14:paraId="5DD2F77B"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016D0BB2" w14:textId="77777777" w:rsidR="000A3A42" w:rsidRPr="000A3A42" w:rsidRDefault="000A3A42" w:rsidP="0050313B">
            <w:pPr>
              <w:pStyle w:val="ConsPlusNormal"/>
              <w:widowControl/>
              <w:ind w:firstLine="0"/>
              <w:rPr>
                <w:rFonts w:ascii="Times New Roman" w:hAnsi="Times New Roman" w:cs="Times New Roman"/>
                <w:bCs/>
                <w:sz w:val="16"/>
                <w:szCs w:val="16"/>
                <w:lang w:eastAsia="en-US"/>
              </w:rPr>
            </w:pPr>
            <w:r w:rsidRPr="000A3A42">
              <w:rPr>
                <w:rFonts w:ascii="Times New Roman" w:hAnsi="Times New Roman" w:cs="Times New Roman"/>
                <w:bCs/>
                <w:sz w:val="16"/>
                <w:szCs w:val="16"/>
                <w:lang w:eastAsia="en-US"/>
              </w:rPr>
              <w:t>Задача 1: обеспечение единого порядка документирования</w:t>
            </w: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4F664F41"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1 052 041, 40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14:paraId="22FB552C"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1 </w:t>
            </w:r>
            <w:proofErr w:type="gramStart"/>
            <w:r w:rsidRPr="000A3A42">
              <w:rPr>
                <w:rFonts w:ascii="Times New Roman" w:hAnsi="Times New Roman"/>
                <w:bCs/>
                <w:sz w:val="16"/>
                <w:szCs w:val="16"/>
              </w:rPr>
              <w:t>052  041</w:t>
            </w:r>
            <w:proofErr w:type="gramEnd"/>
            <w:r w:rsidRPr="000A3A42">
              <w:rPr>
                <w:rFonts w:ascii="Times New Roman" w:hAnsi="Times New Roman"/>
                <w:bCs/>
                <w:sz w:val="16"/>
                <w:szCs w:val="16"/>
              </w:rPr>
              <w:t>,40</w:t>
            </w:r>
          </w:p>
        </w:tc>
        <w:tc>
          <w:tcPr>
            <w:tcW w:w="495" w:type="dxa"/>
            <w:tcBorders>
              <w:top w:val="single" w:sz="4" w:space="0" w:color="auto"/>
              <w:left w:val="single" w:sz="4" w:space="0" w:color="auto"/>
              <w:bottom w:val="single" w:sz="4" w:space="0" w:color="auto"/>
              <w:right w:val="single" w:sz="4" w:space="0" w:color="auto"/>
            </w:tcBorders>
            <w:shd w:val="clear" w:color="auto" w:fill="FFFFFF"/>
          </w:tcPr>
          <w:p w14:paraId="1EFF2EC9"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0</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14:paraId="3EB29888"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932 648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64926622"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932 648</w:t>
            </w:r>
          </w:p>
        </w:tc>
        <w:tc>
          <w:tcPr>
            <w:tcW w:w="583" w:type="dxa"/>
            <w:gridSpan w:val="2"/>
            <w:tcBorders>
              <w:top w:val="single" w:sz="4" w:space="0" w:color="auto"/>
              <w:left w:val="single" w:sz="4" w:space="0" w:color="auto"/>
              <w:bottom w:val="single" w:sz="4" w:space="0" w:color="auto"/>
              <w:right w:val="single" w:sz="4" w:space="0" w:color="auto"/>
            </w:tcBorders>
            <w:shd w:val="clear" w:color="auto" w:fill="FFFFFF"/>
          </w:tcPr>
          <w:p w14:paraId="5F650030"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0</w:t>
            </w: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cPr>
          <w:p w14:paraId="40C52979"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1 432 648</w:t>
            </w: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66D4E058"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1 432 648</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0FAF848F"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0</w:t>
            </w:r>
          </w:p>
        </w:tc>
      </w:tr>
      <w:tr w:rsidR="000A3A42" w:rsidRPr="000A3A42" w14:paraId="03906CC0" w14:textId="77777777" w:rsidTr="000A3A42">
        <w:trPr>
          <w:cantSplit/>
          <w:trHeight w:val="848"/>
        </w:trPr>
        <w:tc>
          <w:tcPr>
            <w:tcW w:w="396" w:type="dxa"/>
            <w:tcBorders>
              <w:top w:val="single" w:sz="4" w:space="0" w:color="auto"/>
              <w:left w:val="single" w:sz="4" w:space="0" w:color="auto"/>
              <w:bottom w:val="single" w:sz="4" w:space="0" w:color="auto"/>
              <w:right w:val="single" w:sz="4" w:space="0" w:color="auto"/>
            </w:tcBorders>
            <w:shd w:val="clear" w:color="auto" w:fill="FFFFFF"/>
            <w:hideMark/>
          </w:tcPr>
          <w:p w14:paraId="6C4F1E5E"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1.1.</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324CDD08"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Мероприятие 1: пересылка почтовой корреспонденции</w:t>
            </w:r>
          </w:p>
          <w:p w14:paraId="49C85080"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(подстатья 221 «Услуги связи»)</w:t>
            </w: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24C51B1D" w14:textId="77777777" w:rsidR="000A3A42" w:rsidRPr="000A3A42" w:rsidRDefault="000A3A42" w:rsidP="0050313B">
            <w:pPr>
              <w:spacing w:after="0" w:line="240" w:lineRule="auto"/>
              <w:jc w:val="both"/>
              <w:rPr>
                <w:rFonts w:ascii="Times New Roman" w:hAnsi="Times New Roman"/>
                <w:bCs/>
                <w:sz w:val="16"/>
                <w:szCs w:val="16"/>
              </w:rPr>
            </w:pPr>
            <w:r w:rsidRPr="000A3A42">
              <w:rPr>
                <w:rFonts w:ascii="Times New Roman" w:hAnsi="Times New Roman"/>
                <w:bCs/>
                <w:sz w:val="16"/>
                <w:szCs w:val="16"/>
              </w:rPr>
              <w:t>40 000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14:paraId="38ADEE7E" w14:textId="77777777" w:rsidR="000A3A42" w:rsidRPr="000A3A42" w:rsidRDefault="000A3A42" w:rsidP="0050313B">
            <w:pPr>
              <w:spacing w:after="0" w:line="240" w:lineRule="auto"/>
              <w:jc w:val="both"/>
              <w:rPr>
                <w:rFonts w:ascii="Times New Roman" w:hAnsi="Times New Roman"/>
                <w:bCs/>
                <w:sz w:val="16"/>
                <w:szCs w:val="16"/>
              </w:rPr>
            </w:pPr>
            <w:r w:rsidRPr="000A3A42">
              <w:rPr>
                <w:rFonts w:ascii="Times New Roman" w:hAnsi="Times New Roman"/>
                <w:bCs/>
                <w:sz w:val="16"/>
                <w:szCs w:val="16"/>
              </w:rPr>
              <w:t>40 000</w:t>
            </w:r>
          </w:p>
        </w:tc>
        <w:tc>
          <w:tcPr>
            <w:tcW w:w="495" w:type="dxa"/>
            <w:tcBorders>
              <w:top w:val="single" w:sz="4" w:space="0" w:color="auto"/>
              <w:left w:val="single" w:sz="4" w:space="0" w:color="auto"/>
              <w:bottom w:val="single" w:sz="4" w:space="0" w:color="auto"/>
              <w:right w:val="single" w:sz="4" w:space="0" w:color="auto"/>
            </w:tcBorders>
            <w:shd w:val="clear" w:color="auto" w:fill="FFFFFF"/>
          </w:tcPr>
          <w:p w14:paraId="03A33224" w14:textId="77777777" w:rsidR="000A3A42" w:rsidRPr="000A3A42" w:rsidRDefault="000A3A42" w:rsidP="0050313B">
            <w:pPr>
              <w:spacing w:after="0" w:line="240" w:lineRule="auto"/>
              <w:jc w:val="both"/>
              <w:rPr>
                <w:rFonts w:ascii="Times New Roman" w:hAnsi="Times New Roman"/>
                <w:bCs/>
                <w:sz w:val="16"/>
                <w:szCs w:val="16"/>
              </w:rPr>
            </w:pPr>
            <w:r w:rsidRPr="000A3A42">
              <w:rPr>
                <w:rFonts w:ascii="Times New Roman" w:hAnsi="Times New Roman"/>
                <w:bCs/>
                <w:sz w:val="16"/>
                <w:szCs w:val="16"/>
              </w:rPr>
              <w:t>0</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14:paraId="26C744CE"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40 000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45A74F61"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40 000</w:t>
            </w:r>
          </w:p>
        </w:tc>
        <w:tc>
          <w:tcPr>
            <w:tcW w:w="583" w:type="dxa"/>
            <w:gridSpan w:val="2"/>
            <w:tcBorders>
              <w:top w:val="single" w:sz="4" w:space="0" w:color="auto"/>
              <w:left w:val="single" w:sz="4" w:space="0" w:color="auto"/>
              <w:bottom w:val="single" w:sz="4" w:space="0" w:color="auto"/>
              <w:right w:val="single" w:sz="4" w:space="0" w:color="auto"/>
            </w:tcBorders>
            <w:shd w:val="clear" w:color="auto" w:fill="FFFFFF"/>
          </w:tcPr>
          <w:p w14:paraId="3E9D0D16"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0</w:t>
            </w: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cPr>
          <w:p w14:paraId="2A0BDE75"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140 000</w:t>
            </w: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246203B3"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140 000</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5F34B1A8"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0</w:t>
            </w:r>
          </w:p>
        </w:tc>
      </w:tr>
      <w:tr w:rsidR="000A3A42" w:rsidRPr="000A3A42" w14:paraId="7BCE7966" w14:textId="77777777" w:rsidTr="000A3A42">
        <w:trPr>
          <w:cantSplit/>
          <w:trHeight w:val="950"/>
        </w:trPr>
        <w:tc>
          <w:tcPr>
            <w:tcW w:w="396" w:type="dxa"/>
            <w:tcBorders>
              <w:top w:val="single" w:sz="4" w:space="0" w:color="auto"/>
              <w:left w:val="single" w:sz="4" w:space="0" w:color="auto"/>
              <w:bottom w:val="single" w:sz="4" w:space="0" w:color="auto"/>
              <w:right w:val="single" w:sz="4" w:space="0" w:color="auto"/>
            </w:tcBorders>
            <w:shd w:val="clear" w:color="auto" w:fill="FFFFFF"/>
            <w:hideMark/>
          </w:tcPr>
          <w:p w14:paraId="56A8B8BF"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1.2.</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21C45DAA"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Мероприятие 2: приобретение маркированных конвертов</w:t>
            </w:r>
          </w:p>
          <w:p w14:paraId="054A1A47"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(подстатья 221 «Услуги связи»)</w:t>
            </w:r>
          </w:p>
        </w:tc>
        <w:tc>
          <w:tcPr>
            <w:tcW w:w="765" w:type="dxa"/>
            <w:tcBorders>
              <w:top w:val="single" w:sz="4" w:space="0" w:color="auto"/>
              <w:left w:val="single" w:sz="4" w:space="0" w:color="auto"/>
              <w:bottom w:val="single" w:sz="4" w:space="0" w:color="auto"/>
              <w:right w:val="single" w:sz="4" w:space="0" w:color="auto"/>
            </w:tcBorders>
          </w:tcPr>
          <w:p w14:paraId="06DECF44" w14:textId="77777777" w:rsidR="000A3A42" w:rsidRPr="000A3A42" w:rsidRDefault="000A3A42" w:rsidP="0050313B">
            <w:pPr>
              <w:shd w:val="clear" w:color="auto" w:fill="FFFFFF"/>
              <w:spacing w:after="0" w:line="240" w:lineRule="auto"/>
              <w:rPr>
                <w:rFonts w:ascii="Times New Roman" w:hAnsi="Times New Roman"/>
                <w:bCs/>
                <w:sz w:val="16"/>
                <w:szCs w:val="16"/>
              </w:rPr>
            </w:pPr>
            <w:proofErr w:type="gramStart"/>
            <w:r w:rsidRPr="000A3A42">
              <w:rPr>
                <w:rFonts w:ascii="Times New Roman" w:hAnsi="Times New Roman"/>
                <w:bCs/>
                <w:sz w:val="16"/>
                <w:szCs w:val="16"/>
              </w:rPr>
              <w:t>150  100</w:t>
            </w:r>
            <w:proofErr w:type="gramEnd"/>
          </w:p>
        </w:tc>
        <w:tc>
          <w:tcPr>
            <w:tcW w:w="857" w:type="dxa"/>
            <w:tcBorders>
              <w:top w:val="single" w:sz="4" w:space="0" w:color="auto"/>
              <w:left w:val="single" w:sz="4" w:space="0" w:color="auto"/>
              <w:bottom w:val="single" w:sz="4" w:space="0" w:color="auto"/>
              <w:right w:val="single" w:sz="4" w:space="0" w:color="auto"/>
            </w:tcBorders>
          </w:tcPr>
          <w:p w14:paraId="2CC22365" w14:textId="77777777" w:rsidR="000A3A42" w:rsidRPr="000A3A42" w:rsidRDefault="000A3A42" w:rsidP="0050313B">
            <w:pPr>
              <w:shd w:val="clear" w:color="auto" w:fill="FFFFFF"/>
              <w:spacing w:after="0" w:line="240" w:lineRule="auto"/>
              <w:rPr>
                <w:rFonts w:ascii="Times New Roman" w:hAnsi="Times New Roman"/>
                <w:bCs/>
                <w:sz w:val="16"/>
                <w:szCs w:val="16"/>
              </w:rPr>
            </w:pPr>
            <w:proofErr w:type="gramStart"/>
            <w:r w:rsidRPr="000A3A42">
              <w:rPr>
                <w:rFonts w:ascii="Times New Roman" w:hAnsi="Times New Roman"/>
                <w:bCs/>
                <w:sz w:val="16"/>
                <w:szCs w:val="16"/>
              </w:rPr>
              <w:t>150  100</w:t>
            </w:r>
            <w:proofErr w:type="gramEnd"/>
          </w:p>
        </w:tc>
        <w:tc>
          <w:tcPr>
            <w:tcW w:w="495" w:type="dxa"/>
            <w:tcBorders>
              <w:top w:val="single" w:sz="4" w:space="0" w:color="auto"/>
              <w:left w:val="single" w:sz="4" w:space="0" w:color="auto"/>
              <w:bottom w:val="single" w:sz="4" w:space="0" w:color="auto"/>
              <w:right w:val="single" w:sz="4" w:space="0" w:color="auto"/>
            </w:tcBorders>
          </w:tcPr>
          <w:p w14:paraId="2ED49C4E"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0</w:t>
            </w:r>
          </w:p>
        </w:tc>
        <w:tc>
          <w:tcPr>
            <w:tcW w:w="768" w:type="dxa"/>
            <w:gridSpan w:val="2"/>
            <w:tcBorders>
              <w:top w:val="single" w:sz="4" w:space="0" w:color="auto"/>
              <w:left w:val="single" w:sz="4" w:space="0" w:color="auto"/>
              <w:bottom w:val="single" w:sz="4" w:space="0" w:color="auto"/>
              <w:right w:val="single" w:sz="4" w:space="0" w:color="auto"/>
            </w:tcBorders>
          </w:tcPr>
          <w:p w14:paraId="2D7D222C"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150 100</w:t>
            </w:r>
          </w:p>
        </w:tc>
        <w:tc>
          <w:tcPr>
            <w:tcW w:w="859" w:type="dxa"/>
            <w:tcBorders>
              <w:top w:val="single" w:sz="4" w:space="0" w:color="auto"/>
              <w:left w:val="single" w:sz="4" w:space="0" w:color="auto"/>
              <w:bottom w:val="single" w:sz="4" w:space="0" w:color="auto"/>
              <w:right w:val="single" w:sz="4" w:space="0" w:color="auto"/>
            </w:tcBorders>
          </w:tcPr>
          <w:p w14:paraId="3494B08D"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150 100</w:t>
            </w:r>
          </w:p>
        </w:tc>
        <w:tc>
          <w:tcPr>
            <w:tcW w:w="583" w:type="dxa"/>
            <w:gridSpan w:val="2"/>
            <w:tcBorders>
              <w:top w:val="single" w:sz="4" w:space="0" w:color="auto"/>
              <w:left w:val="single" w:sz="4" w:space="0" w:color="auto"/>
              <w:bottom w:val="single" w:sz="4" w:space="0" w:color="auto"/>
              <w:right w:val="single" w:sz="4" w:space="0" w:color="auto"/>
            </w:tcBorders>
          </w:tcPr>
          <w:p w14:paraId="4745DE66"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0</w:t>
            </w:r>
          </w:p>
        </w:tc>
        <w:tc>
          <w:tcPr>
            <w:tcW w:w="856" w:type="dxa"/>
            <w:gridSpan w:val="3"/>
            <w:tcBorders>
              <w:top w:val="single" w:sz="4" w:space="0" w:color="auto"/>
              <w:left w:val="single" w:sz="4" w:space="0" w:color="auto"/>
              <w:bottom w:val="single" w:sz="4" w:space="0" w:color="auto"/>
              <w:right w:val="single" w:sz="4" w:space="0" w:color="auto"/>
            </w:tcBorders>
          </w:tcPr>
          <w:p w14:paraId="5E71CC57"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450 100</w:t>
            </w:r>
          </w:p>
        </w:tc>
        <w:tc>
          <w:tcPr>
            <w:tcW w:w="765" w:type="dxa"/>
            <w:tcBorders>
              <w:top w:val="single" w:sz="4" w:space="0" w:color="auto"/>
              <w:left w:val="single" w:sz="4" w:space="0" w:color="auto"/>
              <w:bottom w:val="single" w:sz="4" w:space="0" w:color="auto"/>
              <w:right w:val="single" w:sz="4" w:space="0" w:color="auto"/>
            </w:tcBorders>
          </w:tcPr>
          <w:p w14:paraId="4EB904EA"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450 100</w:t>
            </w:r>
          </w:p>
        </w:tc>
        <w:tc>
          <w:tcPr>
            <w:tcW w:w="556" w:type="dxa"/>
            <w:tcBorders>
              <w:top w:val="single" w:sz="4" w:space="0" w:color="auto"/>
              <w:left w:val="single" w:sz="4" w:space="0" w:color="auto"/>
              <w:bottom w:val="single" w:sz="4" w:space="0" w:color="auto"/>
              <w:right w:val="single" w:sz="4" w:space="0" w:color="auto"/>
            </w:tcBorders>
          </w:tcPr>
          <w:p w14:paraId="2AFE60A6"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0</w:t>
            </w:r>
          </w:p>
        </w:tc>
      </w:tr>
      <w:tr w:rsidR="000A3A42" w:rsidRPr="000A3A42" w14:paraId="52296C7D" w14:textId="77777777" w:rsidTr="000A3A42">
        <w:trPr>
          <w:cantSplit/>
          <w:trHeight w:val="950"/>
        </w:trPr>
        <w:tc>
          <w:tcPr>
            <w:tcW w:w="396" w:type="dxa"/>
            <w:tcBorders>
              <w:top w:val="single" w:sz="4" w:space="0" w:color="auto"/>
              <w:left w:val="single" w:sz="4" w:space="0" w:color="auto"/>
              <w:bottom w:val="single" w:sz="4" w:space="0" w:color="auto"/>
              <w:right w:val="single" w:sz="4" w:space="0" w:color="auto"/>
            </w:tcBorders>
            <w:shd w:val="clear" w:color="auto" w:fill="FFFFFF"/>
            <w:hideMark/>
          </w:tcPr>
          <w:p w14:paraId="3B1427A1"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lastRenderedPageBreak/>
              <w:t>1.3.</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0F4122C8" w14:textId="77777777" w:rsidR="000A3A42" w:rsidRPr="000A3A42" w:rsidRDefault="000A3A42" w:rsidP="0050313B">
            <w:pPr>
              <w:shd w:val="clear" w:color="auto" w:fill="FFFFFF"/>
              <w:spacing w:after="0" w:line="240" w:lineRule="auto"/>
              <w:ind w:left="29"/>
              <w:rPr>
                <w:rFonts w:ascii="Times New Roman" w:hAnsi="Times New Roman"/>
                <w:bCs/>
                <w:sz w:val="16"/>
                <w:szCs w:val="16"/>
              </w:rPr>
            </w:pPr>
            <w:r w:rsidRPr="000A3A42">
              <w:rPr>
                <w:rFonts w:ascii="Times New Roman" w:hAnsi="Times New Roman"/>
                <w:bCs/>
                <w:sz w:val="16"/>
                <w:szCs w:val="16"/>
              </w:rPr>
              <w:t>Мероприятие 3: оформление заказов на периодические печатные издания</w:t>
            </w:r>
          </w:p>
          <w:p w14:paraId="50E01D95" w14:textId="77777777" w:rsidR="000A3A42" w:rsidRPr="000A3A42" w:rsidRDefault="000A3A42" w:rsidP="0050313B">
            <w:pPr>
              <w:shd w:val="clear" w:color="auto" w:fill="FFFFFF"/>
              <w:spacing w:after="0" w:line="240" w:lineRule="auto"/>
              <w:ind w:left="29"/>
              <w:rPr>
                <w:rFonts w:ascii="Times New Roman" w:hAnsi="Times New Roman"/>
                <w:bCs/>
                <w:sz w:val="16"/>
                <w:szCs w:val="16"/>
              </w:rPr>
            </w:pPr>
            <w:r w:rsidRPr="000A3A42">
              <w:rPr>
                <w:rFonts w:ascii="Times New Roman" w:hAnsi="Times New Roman"/>
                <w:bCs/>
                <w:sz w:val="16"/>
                <w:szCs w:val="16"/>
              </w:rPr>
              <w:t xml:space="preserve"> (подстатья 221 «Услуги связи»)</w:t>
            </w:r>
          </w:p>
        </w:tc>
        <w:tc>
          <w:tcPr>
            <w:tcW w:w="765" w:type="dxa"/>
            <w:tcBorders>
              <w:top w:val="single" w:sz="4" w:space="0" w:color="auto"/>
              <w:left w:val="single" w:sz="4" w:space="0" w:color="auto"/>
              <w:bottom w:val="single" w:sz="4" w:space="0" w:color="auto"/>
              <w:right w:val="single" w:sz="4" w:space="0" w:color="auto"/>
            </w:tcBorders>
          </w:tcPr>
          <w:p w14:paraId="40DBCF8B" w14:textId="77777777" w:rsidR="000A3A42" w:rsidRPr="000A3A42" w:rsidRDefault="000A3A42" w:rsidP="0050313B">
            <w:pPr>
              <w:spacing w:after="0" w:line="240" w:lineRule="auto"/>
              <w:jc w:val="both"/>
              <w:rPr>
                <w:rFonts w:ascii="Times New Roman" w:hAnsi="Times New Roman"/>
                <w:bCs/>
                <w:sz w:val="16"/>
                <w:szCs w:val="16"/>
              </w:rPr>
            </w:pPr>
            <w:r w:rsidRPr="000A3A42">
              <w:rPr>
                <w:rFonts w:ascii="Times New Roman" w:hAnsi="Times New Roman"/>
                <w:bCs/>
                <w:sz w:val="16"/>
                <w:szCs w:val="16"/>
              </w:rPr>
              <w:t>2 801</w:t>
            </w:r>
          </w:p>
        </w:tc>
        <w:tc>
          <w:tcPr>
            <w:tcW w:w="857" w:type="dxa"/>
            <w:tcBorders>
              <w:top w:val="single" w:sz="4" w:space="0" w:color="auto"/>
              <w:left w:val="single" w:sz="4" w:space="0" w:color="auto"/>
              <w:bottom w:val="single" w:sz="4" w:space="0" w:color="auto"/>
              <w:right w:val="single" w:sz="4" w:space="0" w:color="auto"/>
            </w:tcBorders>
          </w:tcPr>
          <w:p w14:paraId="4BB5EF59" w14:textId="77777777" w:rsidR="000A3A42" w:rsidRPr="000A3A42" w:rsidRDefault="000A3A42" w:rsidP="0050313B">
            <w:pPr>
              <w:spacing w:after="0" w:line="240" w:lineRule="auto"/>
              <w:jc w:val="both"/>
              <w:rPr>
                <w:rFonts w:ascii="Times New Roman" w:hAnsi="Times New Roman"/>
                <w:bCs/>
                <w:sz w:val="16"/>
                <w:szCs w:val="16"/>
              </w:rPr>
            </w:pPr>
            <w:r w:rsidRPr="000A3A42">
              <w:rPr>
                <w:rFonts w:ascii="Times New Roman" w:hAnsi="Times New Roman"/>
                <w:bCs/>
                <w:sz w:val="16"/>
                <w:szCs w:val="16"/>
              </w:rPr>
              <w:t>2 801</w:t>
            </w:r>
          </w:p>
        </w:tc>
        <w:tc>
          <w:tcPr>
            <w:tcW w:w="495" w:type="dxa"/>
            <w:tcBorders>
              <w:top w:val="single" w:sz="4" w:space="0" w:color="auto"/>
              <w:left w:val="single" w:sz="4" w:space="0" w:color="auto"/>
              <w:bottom w:val="single" w:sz="4" w:space="0" w:color="auto"/>
              <w:right w:val="single" w:sz="4" w:space="0" w:color="auto"/>
            </w:tcBorders>
          </w:tcPr>
          <w:p w14:paraId="75D88414" w14:textId="0F3F7C31" w:rsidR="000A3A42" w:rsidRPr="000A3A42" w:rsidRDefault="000A3A42" w:rsidP="0050313B">
            <w:pPr>
              <w:spacing w:after="0" w:line="240" w:lineRule="auto"/>
              <w:jc w:val="both"/>
              <w:rPr>
                <w:rFonts w:ascii="Times New Roman" w:hAnsi="Times New Roman"/>
                <w:bCs/>
                <w:sz w:val="16"/>
                <w:szCs w:val="16"/>
              </w:rPr>
            </w:pPr>
            <w:r w:rsidRPr="000A3A42">
              <w:rPr>
                <w:rFonts w:ascii="Times New Roman" w:hAnsi="Times New Roman"/>
                <w:bCs/>
                <w:sz w:val="16"/>
                <w:szCs w:val="16"/>
              </w:rPr>
              <w:t>0</w:t>
            </w:r>
          </w:p>
        </w:tc>
        <w:tc>
          <w:tcPr>
            <w:tcW w:w="768" w:type="dxa"/>
            <w:gridSpan w:val="2"/>
            <w:tcBorders>
              <w:top w:val="single" w:sz="4" w:space="0" w:color="auto"/>
              <w:left w:val="single" w:sz="4" w:space="0" w:color="auto"/>
              <w:bottom w:val="single" w:sz="4" w:space="0" w:color="auto"/>
              <w:right w:val="single" w:sz="4" w:space="0" w:color="auto"/>
            </w:tcBorders>
          </w:tcPr>
          <w:p w14:paraId="0E4FE7B5" w14:textId="77777777" w:rsidR="000A3A42" w:rsidRPr="000A3A42" w:rsidRDefault="000A3A42" w:rsidP="0050313B">
            <w:pPr>
              <w:spacing w:after="0" w:line="240" w:lineRule="auto"/>
              <w:jc w:val="both"/>
              <w:rPr>
                <w:rFonts w:ascii="Times New Roman" w:hAnsi="Times New Roman"/>
                <w:bCs/>
                <w:sz w:val="16"/>
                <w:szCs w:val="16"/>
              </w:rPr>
            </w:pPr>
            <w:r w:rsidRPr="000A3A42">
              <w:rPr>
                <w:rFonts w:ascii="Times New Roman" w:hAnsi="Times New Roman"/>
                <w:bCs/>
                <w:sz w:val="16"/>
                <w:szCs w:val="16"/>
              </w:rPr>
              <w:t>2 801</w:t>
            </w:r>
          </w:p>
        </w:tc>
        <w:tc>
          <w:tcPr>
            <w:tcW w:w="859" w:type="dxa"/>
            <w:tcBorders>
              <w:top w:val="single" w:sz="4" w:space="0" w:color="auto"/>
              <w:left w:val="single" w:sz="4" w:space="0" w:color="auto"/>
              <w:bottom w:val="single" w:sz="4" w:space="0" w:color="auto"/>
              <w:right w:val="single" w:sz="4" w:space="0" w:color="auto"/>
            </w:tcBorders>
          </w:tcPr>
          <w:p w14:paraId="2A78C8B9" w14:textId="77777777" w:rsidR="000A3A42" w:rsidRPr="000A3A42" w:rsidRDefault="000A3A42" w:rsidP="0050313B">
            <w:pPr>
              <w:spacing w:after="0" w:line="240" w:lineRule="auto"/>
              <w:jc w:val="both"/>
              <w:rPr>
                <w:rFonts w:ascii="Times New Roman" w:hAnsi="Times New Roman"/>
                <w:bCs/>
                <w:sz w:val="16"/>
                <w:szCs w:val="16"/>
              </w:rPr>
            </w:pPr>
            <w:r w:rsidRPr="000A3A42">
              <w:rPr>
                <w:rFonts w:ascii="Times New Roman" w:hAnsi="Times New Roman"/>
                <w:bCs/>
                <w:sz w:val="16"/>
                <w:szCs w:val="16"/>
              </w:rPr>
              <w:t>2 801</w:t>
            </w:r>
          </w:p>
        </w:tc>
        <w:tc>
          <w:tcPr>
            <w:tcW w:w="583" w:type="dxa"/>
            <w:gridSpan w:val="2"/>
            <w:tcBorders>
              <w:top w:val="single" w:sz="4" w:space="0" w:color="auto"/>
              <w:left w:val="single" w:sz="4" w:space="0" w:color="auto"/>
              <w:bottom w:val="single" w:sz="4" w:space="0" w:color="auto"/>
              <w:right w:val="single" w:sz="4" w:space="0" w:color="auto"/>
            </w:tcBorders>
          </w:tcPr>
          <w:p w14:paraId="76B91CFF"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0</w:t>
            </w:r>
          </w:p>
        </w:tc>
        <w:tc>
          <w:tcPr>
            <w:tcW w:w="856" w:type="dxa"/>
            <w:gridSpan w:val="3"/>
            <w:tcBorders>
              <w:top w:val="single" w:sz="4" w:space="0" w:color="auto"/>
              <w:left w:val="single" w:sz="4" w:space="0" w:color="auto"/>
              <w:bottom w:val="single" w:sz="4" w:space="0" w:color="auto"/>
              <w:right w:val="single" w:sz="4" w:space="0" w:color="auto"/>
            </w:tcBorders>
          </w:tcPr>
          <w:p w14:paraId="369A60E4" w14:textId="77777777" w:rsidR="000A3A42" w:rsidRPr="000A3A42" w:rsidRDefault="000A3A42" w:rsidP="0050313B">
            <w:pPr>
              <w:spacing w:after="0" w:line="240" w:lineRule="auto"/>
              <w:jc w:val="both"/>
              <w:rPr>
                <w:rFonts w:ascii="Times New Roman" w:hAnsi="Times New Roman"/>
                <w:bCs/>
                <w:sz w:val="16"/>
                <w:szCs w:val="16"/>
              </w:rPr>
            </w:pPr>
            <w:r w:rsidRPr="000A3A42">
              <w:rPr>
                <w:rFonts w:ascii="Times New Roman" w:hAnsi="Times New Roman"/>
                <w:bCs/>
                <w:sz w:val="16"/>
                <w:szCs w:val="16"/>
              </w:rPr>
              <w:t>2 801</w:t>
            </w:r>
          </w:p>
        </w:tc>
        <w:tc>
          <w:tcPr>
            <w:tcW w:w="765" w:type="dxa"/>
            <w:tcBorders>
              <w:top w:val="single" w:sz="4" w:space="0" w:color="auto"/>
              <w:left w:val="single" w:sz="4" w:space="0" w:color="auto"/>
              <w:bottom w:val="single" w:sz="4" w:space="0" w:color="auto"/>
              <w:right w:val="single" w:sz="4" w:space="0" w:color="auto"/>
            </w:tcBorders>
          </w:tcPr>
          <w:p w14:paraId="5B83E737" w14:textId="77777777" w:rsidR="000A3A42" w:rsidRPr="000A3A42" w:rsidRDefault="000A3A42" w:rsidP="0050313B">
            <w:pPr>
              <w:spacing w:after="0" w:line="240" w:lineRule="auto"/>
              <w:jc w:val="both"/>
              <w:rPr>
                <w:rFonts w:ascii="Times New Roman" w:hAnsi="Times New Roman"/>
                <w:bCs/>
                <w:sz w:val="16"/>
                <w:szCs w:val="16"/>
              </w:rPr>
            </w:pPr>
            <w:r w:rsidRPr="000A3A42">
              <w:rPr>
                <w:rFonts w:ascii="Times New Roman" w:hAnsi="Times New Roman"/>
                <w:bCs/>
                <w:sz w:val="16"/>
                <w:szCs w:val="16"/>
              </w:rPr>
              <w:t>2 801</w:t>
            </w:r>
          </w:p>
        </w:tc>
        <w:tc>
          <w:tcPr>
            <w:tcW w:w="556" w:type="dxa"/>
            <w:tcBorders>
              <w:top w:val="single" w:sz="4" w:space="0" w:color="auto"/>
              <w:left w:val="single" w:sz="4" w:space="0" w:color="auto"/>
              <w:bottom w:val="single" w:sz="4" w:space="0" w:color="auto"/>
              <w:right w:val="single" w:sz="4" w:space="0" w:color="auto"/>
            </w:tcBorders>
          </w:tcPr>
          <w:p w14:paraId="7E1DA3FF" w14:textId="019E8172"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0</w:t>
            </w:r>
          </w:p>
        </w:tc>
      </w:tr>
      <w:tr w:rsidR="000A3A42" w:rsidRPr="000A3A42" w14:paraId="080B93B0" w14:textId="77777777" w:rsidTr="000A3A42">
        <w:trPr>
          <w:cantSplit/>
          <w:trHeight w:val="950"/>
        </w:trPr>
        <w:tc>
          <w:tcPr>
            <w:tcW w:w="396" w:type="dxa"/>
            <w:tcBorders>
              <w:top w:val="single" w:sz="4" w:space="0" w:color="auto"/>
              <w:left w:val="single" w:sz="4" w:space="0" w:color="auto"/>
              <w:bottom w:val="single" w:sz="4" w:space="0" w:color="auto"/>
              <w:right w:val="single" w:sz="4" w:space="0" w:color="auto"/>
            </w:tcBorders>
            <w:shd w:val="clear" w:color="auto" w:fill="FFFFFF"/>
            <w:hideMark/>
          </w:tcPr>
          <w:p w14:paraId="1A33E52F"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1.4.</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14:paraId="53EBF385"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Мероприятие 4: информационно-консультационное обслуживание</w:t>
            </w:r>
          </w:p>
          <w:p w14:paraId="1DEA1F0B"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 СБ и СЭО;</w:t>
            </w:r>
          </w:p>
          <w:p w14:paraId="39B5A7C9"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 Юнона;</w:t>
            </w:r>
          </w:p>
          <w:p w14:paraId="08F2AC1B"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 Криста Иркутск;</w:t>
            </w:r>
          </w:p>
          <w:p w14:paraId="60C1325E"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 Гранд Смета;</w:t>
            </w:r>
          </w:p>
          <w:p w14:paraId="6EB62094" w14:textId="1295B772"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 Сборник текущих сметных цен по</w:t>
            </w:r>
            <w:r w:rsidR="003E3BB4">
              <w:rPr>
                <w:rFonts w:ascii="Times New Roman" w:hAnsi="Times New Roman"/>
                <w:bCs/>
                <w:sz w:val="16"/>
                <w:szCs w:val="16"/>
              </w:rPr>
              <w:t xml:space="preserve"> </w:t>
            </w:r>
            <w:r w:rsidRPr="000A3A42">
              <w:rPr>
                <w:rFonts w:ascii="Times New Roman" w:hAnsi="Times New Roman"/>
                <w:bCs/>
                <w:sz w:val="16"/>
                <w:szCs w:val="16"/>
              </w:rPr>
              <w:t>Иркутской области</w:t>
            </w:r>
          </w:p>
          <w:p w14:paraId="5C0CC533"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(подстатья 226 «Прочие расходы, услуги»)</w:t>
            </w:r>
          </w:p>
          <w:p w14:paraId="70F6240B" w14:textId="77777777" w:rsidR="000A3A42" w:rsidRPr="000A3A42" w:rsidRDefault="000A3A42" w:rsidP="0050313B">
            <w:pPr>
              <w:spacing w:after="0" w:line="240" w:lineRule="auto"/>
              <w:rPr>
                <w:rFonts w:ascii="Times New Roman" w:hAnsi="Times New Roman"/>
                <w:bCs/>
                <w:sz w:val="16"/>
                <w:szCs w:val="16"/>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2DD1B721" w14:textId="77777777" w:rsidR="000A3A42" w:rsidRPr="000A3A42" w:rsidRDefault="000A3A42" w:rsidP="0050313B">
            <w:pPr>
              <w:spacing w:after="0" w:line="240" w:lineRule="auto"/>
              <w:jc w:val="both"/>
              <w:rPr>
                <w:rFonts w:ascii="Times New Roman" w:hAnsi="Times New Roman"/>
                <w:bCs/>
                <w:sz w:val="16"/>
                <w:szCs w:val="16"/>
              </w:rPr>
            </w:pPr>
            <w:r w:rsidRPr="000A3A42">
              <w:rPr>
                <w:rFonts w:ascii="Times New Roman" w:hAnsi="Times New Roman"/>
                <w:bCs/>
                <w:sz w:val="16"/>
                <w:szCs w:val="16"/>
              </w:rPr>
              <w:t>859 140, 40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14:paraId="616B2DA6" w14:textId="77777777" w:rsidR="000A3A42" w:rsidRPr="000A3A42" w:rsidRDefault="000A3A42" w:rsidP="0050313B">
            <w:pPr>
              <w:spacing w:after="0" w:line="240" w:lineRule="auto"/>
              <w:jc w:val="both"/>
              <w:rPr>
                <w:rFonts w:ascii="Times New Roman" w:hAnsi="Times New Roman"/>
                <w:bCs/>
                <w:sz w:val="16"/>
                <w:szCs w:val="16"/>
              </w:rPr>
            </w:pPr>
            <w:r w:rsidRPr="000A3A42">
              <w:rPr>
                <w:rFonts w:ascii="Times New Roman" w:hAnsi="Times New Roman"/>
                <w:bCs/>
                <w:sz w:val="16"/>
                <w:szCs w:val="16"/>
              </w:rPr>
              <w:t>859 140,40</w:t>
            </w:r>
          </w:p>
        </w:tc>
        <w:tc>
          <w:tcPr>
            <w:tcW w:w="495" w:type="dxa"/>
            <w:tcBorders>
              <w:top w:val="single" w:sz="4" w:space="0" w:color="auto"/>
              <w:left w:val="single" w:sz="4" w:space="0" w:color="auto"/>
              <w:bottom w:val="single" w:sz="4" w:space="0" w:color="auto"/>
              <w:right w:val="single" w:sz="4" w:space="0" w:color="auto"/>
            </w:tcBorders>
            <w:shd w:val="clear" w:color="auto" w:fill="FFFFFF"/>
          </w:tcPr>
          <w:p w14:paraId="67C33024" w14:textId="77777777" w:rsidR="000A3A42" w:rsidRPr="000A3A42" w:rsidRDefault="000A3A42" w:rsidP="0050313B">
            <w:pPr>
              <w:spacing w:after="0" w:line="240" w:lineRule="auto"/>
              <w:jc w:val="both"/>
              <w:rPr>
                <w:rFonts w:ascii="Times New Roman" w:hAnsi="Times New Roman"/>
                <w:bCs/>
                <w:sz w:val="16"/>
                <w:szCs w:val="16"/>
              </w:rPr>
            </w:pPr>
            <w:r w:rsidRPr="000A3A42">
              <w:rPr>
                <w:rFonts w:ascii="Times New Roman" w:hAnsi="Times New Roman"/>
                <w:bCs/>
                <w:sz w:val="16"/>
                <w:szCs w:val="16"/>
              </w:rPr>
              <w:t>0</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14:paraId="461AB210"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739 747</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092DF99D"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739 747</w:t>
            </w:r>
          </w:p>
        </w:tc>
        <w:tc>
          <w:tcPr>
            <w:tcW w:w="583" w:type="dxa"/>
            <w:gridSpan w:val="2"/>
            <w:tcBorders>
              <w:top w:val="single" w:sz="4" w:space="0" w:color="auto"/>
              <w:left w:val="single" w:sz="4" w:space="0" w:color="auto"/>
              <w:bottom w:val="single" w:sz="4" w:space="0" w:color="auto"/>
              <w:right w:val="single" w:sz="4" w:space="0" w:color="auto"/>
            </w:tcBorders>
            <w:shd w:val="clear" w:color="auto" w:fill="FFFFFF"/>
          </w:tcPr>
          <w:p w14:paraId="43CDC1CB"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0</w:t>
            </w: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cPr>
          <w:p w14:paraId="479066B5"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1 239 747</w:t>
            </w: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09C0FF0E"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1 239 747</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4C0572A2"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0</w:t>
            </w:r>
          </w:p>
        </w:tc>
      </w:tr>
      <w:tr w:rsidR="000A3A42" w:rsidRPr="000A3A42" w14:paraId="0DF45091" w14:textId="77777777" w:rsidTr="000A3A42">
        <w:trPr>
          <w:cantSplit/>
          <w:trHeight w:val="950"/>
        </w:trPr>
        <w:tc>
          <w:tcPr>
            <w:tcW w:w="396" w:type="dxa"/>
            <w:tcBorders>
              <w:top w:val="single" w:sz="4" w:space="0" w:color="auto"/>
              <w:left w:val="single" w:sz="4" w:space="0" w:color="auto"/>
              <w:bottom w:val="single" w:sz="4" w:space="0" w:color="auto"/>
              <w:right w:val="single" w:sz="4" w:space="0" w:color="auto"/>
            </w:tcBorders>
            <w:shd w:val="clear" w:color="auto" w:fill="FFFFFF"/>
          </w:tcPr>
          <w:p w14:paraId="3F2D6A74"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1.4.1</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14:paraId="4C59C1BA"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Мероприятие 4.1.: информационно-консультационное обслуживание</w:t>
            </w:r>
          </w:p>
          <w:p w14:paraId="2A69D164"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 СБ и СЭО;</w:t>
            </w:r>
          </w:p>
          <w:p w14:paraId="3892B47B"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 Юнона;</w:t>
            </w:r>
          </w:p>
          <w:p w14:paraId="6F22B3A3"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 Криста Иркутск;</w:t>
            </w:r>
          </w:p>
          <w:p w14:paraId="21527611"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 Гранд Смета;</w:t>
            </w:r>
          </w:p>
          <w:p w14:paraId="73883BC5" w14:textId="1891542B"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 Сборник текущих сметных цен по</w:t>
            </w:r>
            <w:r w:rsidR="003E3BB4">
              <w:rPr>
                <w:rFonts w:ascii="Times New Roman" w:hAnsi="Times New Roman"/>
                <w:bCs/>
                <w:sz w:val="16"/>
                <w:szCs w:val="16"/>
              </w:rPr>
              <w:t xml:space="preserve"> </w:t>
            </w:r>
            <w:r w:rsidRPr="000A3A42">
              <w:rPr>
                <w:rFonts w:ascii="Times New Roman" w:hAnsi="Times New Roman"/>
                <w:bCs/>
                <w:sz w:val="16"/>
                <w:szCs w:val="16"/>
              </w:rPr>
              <w:t>Иркутской области</w:t>
            </w:r>
          </w:p>
          <w:p w14:paraId="4C69ED5A"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(подстатья 226 «Прочие расходы, услуги»)</w:t>
            </w:r>
          </w:p>
          <w:p w14:paraId="16C3680B" w14:textId="77777777" w:rsidR="000A3A42" w:rsidRPr="000A3A42" w:rsidRDefault="000A3A42" w:rsidP="0050313B">
            <w:pPr>
              <w:spacing w:after="0" w:line="240" w:lineRule="auto"/>
              <w:rPr>
                <w:rFonts w:ascii="Times New Roman" w:hAnsi="Times New Roman"/>
                <w:bCs/>
                <w:sz w:val="16"/>
                <w:szCs w:val="16"/>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617B395F" w14:textId="77777777" w:rsidR="000A3A42" w:rsidRPr="000A3A42" w:rsidRDefault="000A3A42" w:rsidP="0050313B">
            <w:pPr>
              <w:spacing w:after="0" w:line="240" w:lineRule="auto"/>
              <w:jc w:val="both"/>
              <w:rPr>
                <w:rFonts w:ascii="Times New Roman" w:hAnsi="Times New Roman"/>
                <w:bCs/>
                <w:sz w:val="16"/>
                <w:szCs w:val="16"/>
              </w:rPr>
            </w:pPr>
            <w:r w:rsidRPr="000A3A42">
              <w:rPr>
                <w:rFonts w:ascii="Times New Roman" w:hAnsi="Times New Roman"/>
                <w:bCs/>
                <w:sz w:val="16"/>
                <w:szCs w:val="16"/>
              </w:rPr>
              <w:t>859 140, 40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14:paraId="4F54E760" w14:textId="77777777" w:rsidR="000A3A42" w:rsidRPr="000A3A42" w:rsidRDefault="000A3A42" w:rsidP="0050313B">
            <w:pPr>
              <w:spacing w:after="0" w:line="240" w:lineRule="auto"/>
              <w:jc w:val="both"/>
              <w:rPr>
                <w:rFonts w:ascii="Times New Roman" w:hAnsi="Times New Roman"/>
                <w:bCs/>
                <w:sz w:val="16"/>
                <w:szCs w:val="16"/>
              </w:rPr>
            </w:pPr>
            <w:r w:rsidRPr="000A3A42">
              <w:rPr>
                <w:rFonts w:ascii="Times New Roman" w:hAnsi="Times New Roman"/>
                <w:bCs/>
                <w:sz w:val="16"/>
                <w:szCs w:val="16"/>
              </w:rPr>
              <w:t>859 140,40</w:t>
            </w:r>
          </w:p>
        </w:tc>
        <w:tc>
          <w:tcPr>
            <w:tcW w:w="495" w:type="dxa"/>
            <w:tcBorders>
              <w:top w:val="single" w:sz="4" w:space="0" w:color="auto"/>
              <w:left w:val="single" w:sz="4" w:space="0" w:color="auto"/>
              <w:bottom w:val="single" w:sz="4" w:space="0" w:color="auto"/>
              <w:right w:val="single" w:sz="4" w:space="0" w:color="auto"/>
            </w:tcBorders>
            <w:shd w:val="clear" w:color="auto" w:fill="FFFFFF"/>
          </w:tcPr>
          <w:p w14:paraId="073D1D01" w14:textId="77777777" w:rsidR="000A3A42" w:rsidRPr="000A3A42" w:rsidRDefault="000A3A42" w:rsidP="0050313B">
            <w:pPr>
              <w:spacing w:after="0" w:line="240" w:lineRule="auto"/>
              <w:jc w:val="both"/>
              <w:rPr>
                <w:rFonts w:ascii="Times New Roman" w:hAnsi="Times New Roman"/>
                <w:bCs/>
                <w:sz w:val="16"/>
                <w:szCs w:val="16"/>
              </w:rPr>
            </w:pPr>
            <w:r w:rsidRPr="000A3A42">
              <w:rPr>
                <w:rFonts w:ascii="Times New Roman" w:hAnsi="Times New Roman"/>
                <w:bCs/>
                <w:sz w:val="16"/>
                <w:szCs w:val="16"/>
              </w:rPr>
              <w:t>0</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14:paraId="4E8E5BA5"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739 747</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465EB031"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739 747</w:t>
            </w:r>
          </w:p>
        </w:tc>
        <w:tc>
          <w:tcPr>
            <w:tcW w:w="583" w:type="dxa"/>
            <w:gridSpan w:val="2"/>
            <w:tcBorders>
              <w:top w:val="single" w:sz="4" w:space="0" w:color="auto"/>
              <w:left w:val="single" w:sz="4" w:space="0" w:color="auto"/>
              <w:bottom w:val="single" w:sz="4" w:space="0" w:color="auto"/>
              <w:right w:val="single" w:sz="4" w:space="0" w:color="auto"/>
            </w:tcBorders>
            <w:shd w:val="clear" w:color="auto" w:fill="FFFFFF"/>
          </w:tcPr>
          <w:p w14:paraId="399A2D2E"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0</w:t>
            </w: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cPr>
          <w:p w14:paraId="6AC40E55"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1 239 747</w:t>
            </w: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7E66BDCC"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1 239 747</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468C4307"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0</w:t>
            </w:r>
          </w:p>
        </w:tc>
      </w:tr>
      <w:tr w:rsidR="000A3A42" w:rsidRPr="000A3A42" w14:paraId="71DBE1A9" w14:textId="77777777" w:rsidTr="000A3A42">
        <w:trPr>
          <w:cantSplit/>
          <w:trHeight w:val="20"/>
        </w:trPr>
        <w:tc>
          <w:tcPr>
            <w:tcW w:w="396" w:type="dxa"/>
            <w:tcBorders>
              <w:top w:val="single" w:sz="4" w:space="0" w:color="auto"/>
              <w:left w:val="single" w:sz="4" w:space="0" w:color="auto"/>
              <w:bottom w:val="single" w:sz="4" w:space="0" w:color="auto"/>
              <w:right w:val="single" w:sz="4" w:space="0" w:color="auto"/>
            </w:tcBorders>
            <w:shd w:val="clear" w:color="auto" w:fill="FFFFFF"/>
            <w:hideMark/>
          </w:tcPr>
          <w:p w14:paraId="70C3892A"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2.</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1871FCD5" w14:textId="77777777" w:rsidR="000A3A42" w:rsidRPr="000A3A42" w:rsidRDefault="000A3A42" w:rsidP="0050313B">
            <w:pPr>
              <w:pStyle w:val="ConsPlusNormal"/>
              <w:widowControl/>
              <w:ind w:firstLine="0"/>
              <w:rPr>
                <w:rFonts w:ascii="Times New Roman" w:hAnsi="Times New Roman" w:cs="Times New Roman"/>
                <w:bCs/>
                <w:sz w:val="16"/>
                <w:szCs w:val="16"/>
                <w:lang w:eastAsia="en-US"/>
              </w:rPr>
            </w:pPr>
            <w:r w:rsidRPr="000A3A42">
              <w:rPr>
                <w:rFonts w:ascii="Times New Roman" w:hAnsi="Times New Roman" w:cs="Times New Roman"/>
                <w:bCs/>
                <w:sz w:val="16"/>
                <w:szCs w:val="16"/>
                <w:lang w:eastAsia="en-US"/>
              </w:rPr>
              <w:t>Задача 2: обеспечение контроля за правильностью оформления и формирования дел, подлежащих сдаче в архив</w:t>
            </w:r>
          </w:p>
          <w:p w14:paraId="0E831EA3" w14:textId="77777777" w:rsidR="000A3A42" w:rsidRPr="000A3A42" w:rsidRDefault="000A3A42" w:rsidP="0050313B">
            <w:pPr>
              <w:pStyle w:val="ConsPlusNormal"/>
              <w:widowControl/>
              <w:ind w:firstLine="0"/>
              <w:rPr>
                <w:rFonts w:ascii="Times New Roman" w:hAnsi="Times New Roman" w:cs="Times New Roman"/>
                <w:bCs/>
                <w:sz w:val="16"/>
                <w:szCs w:val="16"/>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573B17FF" w14:textId="77777777" w:rsidR="000A3A42" w:rsidRPr="000A3A42" w:rsidRDefault="000A3A42" w:rsidP="0050313B">
            <w:pPr>
              <w:shd w:val="clear" w:color="auto" w:fill="FFFFFF"/>
              <w:spacing w:after="0" w:line="240" w:lineRule="auto"/>
              <w:jc w:val="center"/>
              <w:rPr>
                <w:rFonts w:ascii="Times New Roman" w:hAnsi="Times New Roman"/>
                <w:bCs/>
                <w:sz w:val="16"/>
                <w:szCs w:val="16"/>
              </w:rPr>
            </w:pPr>
            <w:r w:rsidRPr="000A3A42">
              <w:rPr>
                <w:rFonts w:ascii="Times New Roman" w:hAnsi="Times New Roman"/>
                <w:bCs/>
                <w:sz w:val="16"/>
                <w:szCs w:val="16"/>
              </w:rPr>
              <w:t>100 %</w:t>
            </w:r>
          </w:p>
        </w:tc>
        <w:tc>
          <w:tcPr>
            <w:tcW w:w="857" w:type="dxa"/>
            <w:tcBorders>
              <w:top w:val="single" w:sz="4" w:space="0" w:color="auto"/>
              <w:left w:val="single" w:sz="4" w:space="0" w:color="auto"/>
              <w:bottom w:val="single" w:sz="4" w:space="0" w:color="auto"/>
              <w:right w:val="single" w:sz="4" w:space="0" w:color="auto"/>
            </w:tcBorders>
            <w:shd w:val="clear" w:color="auto" w:fill="FFFFFF"/>
          </w:tcPr>
          <w:p w14:paraId="1114881A" w14:textId="77777777" w:rsidR="000A3A42" w:rsidRPr="000A3A42" w:rsidRDefault="000A3A42" w:rsidP="0050313B">
            <w:pPr>
              <w:shd w:val="clear" w:color="auto" w:fill="FFFFFF"/>
              <w:spacing w:after="0" w:line="240" w:lineRule="auto"/>
              <w:jc w:val="center"/>
              <w:rPr>
                <w:rFonts w:ascii="Times New Roman" w:hAnsi="Times New Roman"/>
                <w:bCs/>
                <w:sz w:val="16"/>
                <w:szCs w:val="16"/>
              </w:rPr>
            </w:pPr>
          </w:p>
        </w:tc>
        <w:tc>
          <w:tcPr>
            <w:tcW w:w="495" w:type="dxa"/>
            <w:tcBorders>
              <w:top w:val="single" w:sz="4" w:space="0" w:color="auto"/>
              <w:left w:val="single" w:sz="4" w:space="0" w:color="auto"/>
              <w:bottom w:val="single" w:sz="4" w:space="0" w:color="auto"/>
              <w:right w:val="single" w:sz="4" w:space="0" w:color="auto"/>
            </w:tcBorders>
            <w:shd w:val="clear" w:color="auto" w:fill="FFFFFF"/>
          </w:tcPr>
          <w:p w14:paraId="5BB60797" w14:textId="77777777" w:rsidR="000A3A42" w:rsidRPr="000A3A42" w:rsidRDefault="000A3A42" w:rsidP="0050313B">
            <w:pPr>
              <w:shd w:val="clear" w:color="auto" w:fill="FFFFFF"/>
              <w:spacing w:after="0" w:line="240" w:lineRule="auto"/>
              <w:jc w:val="center"/>
              <w:rPr>
                <w:rFonts w:ascii="Times New Roman" w:hAnsi="Times New Roman"/>
                <w:bCs/>
                <w:sz w:val="16"/>
                <w:szCs w:val="16"/>
              </w:rPr>
            </w:pP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14:paraId="714E03E5" w14:textId="77777777" w:rsidR="000A3A42" w:rsidRPr="000A3A42" w:rsidRDefault="000A3A42" w:rsidP="0050313B">
            <w:pPr>
              <w:shd w:val="clear" w:color="auto" w:fill="FFFFFF"/>
              <w:spacing w:after="0" w:line="240" w:lineRule="auto"/>
              <w:jc w:val="center"/>
              <w:rPr>
                <w:rFonts w:ascii="Times New Roman" w:hAnsi="Times New Roman"/>
                <w:bCs/>
                <w:sz w:val="16"/>
                <w:szCs w:val="16"/>
              </w:rPr>
            </w:pPr>
            <w:r w:rsidRPr="000A3A42">
              <w:rPr>
                <w:rFonts w:ascii="Times New Roman" w:hAnsi="Times New Roman"/>
                <w:bCs/>
                <w:sz w:val="16"/>
                <w:szCs w:val="16"/>
              </w:rPr>
              <w:t>100 %</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58F85270" w14:textId="77777777" w:rsidR="000A3A42" w:rsidRPr="000A3A42" w:rsidRDefault="000A3A42" w:rsidP="0050313B">
            <w:pPr>
              <w:shd w:val="clear" w:color="auto" w:fill="FFFFFF"/>
              <w:spacing w:after="0" w:line="240" w:lineRule="auto"/>
              <w:jc w:val="center"/>
              <w:rPr>
                <w:rFonts w:ascii="Times New Roman" w:hAnsi="Times New Roman"/>
                <w:bCs/>
                <w:sz w:val="16"/>
                <w:szCs w:val="16"/>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FFFFF"/>
          </w:tcPr>
          <w:p w14:paraId="497F8268" w14:textId="77777777" w:rsidR="000A3A42" w:rsidRPr="000A3A42" w:rsidRDefault="000A3A42" w:rsidP="0050313B">
            <w:pPr>
              <w:shd w:val="clear" w:color="auto" w:fill="FFFFFF"/>
              <w:spacing w:after="0" w:line="240" w:lineRule="auto"/>
              <w:rPr>
                <w:rFonts w:ascii="Times New Roman" w:hAnsi="Times New Roman"/>
                <w:bCs/>
                <w:sz w:val="16"/>
                <w:szCs w:val="16"/>
              </w:rPr>
            </w:pP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cPr>
          <w:p w14:paraId="3BBAA2F4" w14:textId="77777777" w:rsidR="000A3A42" w:rsidRPr="000A3A42" w:rsidRDefault="000A3A42" w:rsidP="0050313B">
            <w:pPr>
              <w:shd w:val="clear" w:color="auto" w:fill="FFFFFF"/>
              <w:spacing w:after="0" w:line="240" w:lineRule="auto"/>
              <w:jc w:val="center"/>
              <w:rPr>
                <w:rFonts w:ascii="Times New Roman" w:hAnsi="Times New Roman"/>
                <w:bCs/>
                <w:sz w:val="16"/>
                <w:szCs w:val="16"/>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020A35F3" w14:textId="77777777" w:rsidR="000A3A42" w:rsidRPr="000A3A42" w:rsidRDefault="000A3A42" w:rsidP="0050313B">
            <w:pPr>
              <w:shd w:val="clear" w:color="auto" w:fill="FFFFFF"/>
              <w:spacing w:after="0" w:line="240" w:lineRule="auto"/>
              <w:jc w:val="center"/>
              <w:rPr>
                <w:rFonts w:ascii="Times New Roman" w:hAnsi="Times New Roman"/>
                <w:bCs/>
                <w:sz w:val="16"/>
                <w:szCs w:val="16"/>
              </w:rPr>
            </w:pP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5CC44D71" w14:textId="77777777" w:rsidR="000A3A42" w:rsidRPr="000A3A42" w:rsidRDefault="000A3A42" w:rsidP="0050313B">
            <w:pPr>
              <w:shd w:val="clear" w:color="auto" w:fill="FFFFFF"/>
              <w:spacing w:after="0" w:line="240" w:lineRule="auto"/>
              <w:rPr>
                <w:rFonts w:ascii="Times New Roman" w:hAnsi="Times New Roman"/>
                <w:bCs/>
                <w:sz w:val="16"/>
                <w:szCs w:val="16"/>
              </w:rPr>
            </w:pPr>
          </w:p>
        </w:tc>
      </w:tr>
      <w:tr w:rsidR="000A3A42" w:rsidRPr="000A3A42" w14:paraId="3793C634" w14:textId="77777777" w:rsidTr="000A3A42">
        <w:trPr>
          <w:cantSplit/>
          <w:trHeight w:val="920"/>
        </w:trPr>
        <w:tc>
          <w:tcPr>
            <w:tcW w:w="396" w:type="dxa"/>
            <w:tcBorders>
              <w:top w:val="single" w:sz="4" w:space="0" w:color="auto"/>
              <w:left w:val="single" w:sz="4" w:space="0" w:color="auto"/>
              <w:bottom w:val="single" w:sz="4" w:space="0" w:color="auto"/>
              <w:right w:val="single" w:sz="4" w:space="0" w:color="auto"/>
            </w:tcBorders>
            <w:shd w:val="clear" w:color="auto" w:fill="FFFFFF"/>
            <w:hideMark/>
          </w:tcPr>
          <w:p w14:paraId="1B6CF9AC"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2.1.</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3EB2F6E7"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Мероприятие 1: оказание услуг и проведение работ по научно-технической обработке документов постоянного срока хранения и по личному составу администрации</w:t>
            </w: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72B6D754" w14:textId="77777777" w:rsidR="000A3A42" w:rsidRPr="000A3A42" w:rsidRDefault="000A3A42" w:rsidP="0050313B">
            <w:pPr>
              <w:shd w:val="clear" w:color="auto" w:fill="FFFFFF"/>
              <w:spacing w:after="0" w:line="240" w:lineRule="auto"/>
              <w:jc w:val="center"/>
              <w:rPr>
                <w:rFonts w:ascii="Times New Roman" w:hAnsi="Times New Roman"/>
                <w:bCs/>
                <w:sz w:val="16"/>
                <w:szCs w:val="16"/>
              </w:rPr>
            </w:pPr>
            <w:r w:rsidRPr="000A3A42">
              <w:rPr>
                <w:rFonts w:ascii="Times New Roman" w:hAnsi="Times New Roman"/>
                <w:bCs/>
                <w:sz w:val="16"/>
                <w:szCs w:val="16"/>
              </w:rPr>
              <w:t>100 %</w:t>
            </w:r>
          </w:p>
        </w:tc>
        <w:tc>
          <w:tcPr>
            <w:tcW w:w="857" w:type="dxa"/>
            <w:tcBorders>
              <w:top w:val="single" w:sz="4" w:space="0" w:color="auto"/>
              <w:left w:val="single" w:sz="4" w:space="0" w:color="auto"/>
              <w:bottom w:val="single" w:sz="4" w:space="0" w:color="auto"/>
              <w:right w:val="single" w:sz="4" w:space="0" w:color="auto"/>
            </w:tcBorders>
            <w:shd w:val="clear" w:color="auto" w:fill="FFFFFF"/>
          </w:tcPr>
          <w:p w14:paraId="6B6FA26E" w14:textId="77777777" w:rsidR="000A3A42" w:rsidRPr="000A3A42" w:rsidRDefault="000A3A42" w:rsidP="0050313B">
            <w:pPr>
              <w:shd w:val="clear" w:color="auto" w:fill="FFFFFF"/>
              <w:spacing w:after="0" w:line="240" w:lineRule="auto"/>
              <w:jc w:val="center"/>
              <w:rPr>
                <w:rFonts w:ascii="Times New Roman" w:hAnsi="Times New Roman"/>
                <w:bCs/>
                <w:sz w:val="16"/>
                <w:szCs w:val="16"/>
              </w:rPr>
            </w:pPr>
          </w:p>
        </w:tc>
        <w:tc>
          <w:tcPr>
            <w:tcW w:w="495" w:type="dxa"/>
            <w:tcBorders>
              <w:top w:val="single" w:sz="4" w:space="0" w:color="auto"/>
              <w:left w:val="single" w:sz="4" w:space="0" w:color="auto"/>
              <w:bottom w:val="single" w:sz="4" w:space="0" w:color="auto"/>
              <w:right w:val="single" w:sz="4" w:space="0" w:color="auto"/>
            </w:tcBorders>
            <w:shd w:val="clear" w:color="auto" w:fill="FFFFFF"/>
          </w:tcPr>
          <w:p w14:paraId="34B74BF9" w14:textId="77777777" w:rsidR="000A3A42" w:rsidRPr="000A3A42" w:rsidRDefault="000A3A42" w:rsidP="0050313B">
            <w:pPr>
              <w:shd w:val="clear" w:color="auto" w:fill="FFFFFF"/>
              <w:spacing w:after="0" w:line="240" w:lineRule="auto"/>
              <w:jc w:val="center"/>
              <w:rPr>
                <w:rFonts w:ascii="Times New Roman" w:hAnsi="Times New Roman"/>
                <w:bCs/>
                <w:sz w:val="16"/>
                <w:szCs w:val="16"/>
              </w:rPr>
            </w:pP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14:paraId="76EA6C97" w14:textId="77777777" w:rsidR="000A3A42" w:rsidRPr="000A3A42" w:rsidRDefault="000A3A42" w:rsidP="0050313B">
            <w:pPr>
              <w:shd w:val="clear" w:color="auto" w:fill="FFFFFF"/>
              <w:spacing w:after="0" w:line="240" w:lineRule="auto"/>
              <w:jc w:val="center"/>
              <w:rPr>
                <w:rFonts w:ascii="Times New Roman" w:hAnsi="Times New Roman"/>
                <w:bCs/>
                <w:sz w:val="16"/>
                <w:szCs w:val="16"/>
              </w:rPr>
            </w:pPr>
            <w:r w:rsidRPr="000A3A42">
              <w:rPr>
                <w:rFonts w:ascii="Times New Roman" w:hAnsi="Times New Roman"/>
                <w:bCs/>
                <w:sz w:val="16"/>
                <w:szCs w:val="16"/>
              </w:rPr>
              <w:t>100 %</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1A54D498" w14:textId="77777777" w:rsidR="000A3A42" w:rsidRPr="000A3A42" w:rsidRDefault="000A3A42" w:rsidP="0050313B">
            <w:pPr>
              <w:shd w:val="clear" w:color="auto" w:fill="FFFFFF"/>
              <w:spacing w:after="0" w:line="240" w:lineRule="auto"/>
              <w:jc w:val="center"/>
              <w:rPr>
                <w:rFonts w:ascii="Times New Roman" w:hAnsi="Times New Roman"/>
                <w:bCs/>
                <w:sz w:val="16"/>
                <w:szCs w:val="16"/>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FFFFF"/>
          </w:tcPr>
          <w:p w14:paraId="436C88E3" w14:textId="77777777" w:rsidR="000A3A42" w:rsidRPr="000A3A42" w:rsidRDefault="000A3A42" w:rsidP="0050313B">
            <w:pPr>
              <w:shd w:val="clear" w:color="auto" w:fill="FFFFFF"/>
              <w:spacing w:after="0" w:line="240" w:lineRule="auto"/>
              <w:rPr>
                <w:rFonts w:ascii="Times New Roman" w:hAnsi="Times New Roman"/>
                <w:bCs/>
                <w:sz w:val="16"/>
                <w:szCs w:val="16"/>
              </w:rPr>
            </w:pP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cPr>
          <w:p w14:paraId="35CC32C0" w14:textId="77777777" w:rsidR="000A3A42" w:rsidRPr="000A3A42" w:rsidRDefault="000A3A42" w:rsidP="0050313B">
            <w:pPr>
              <w:shd w:val="clear" w:color="auto" w:fill="FFFFFF"/>
              <w:spacing w:after="0" w:line="240" w:lineRule="auto"/>
              <w:jc w:val="center"/>
              <w:rPr>
                <w:rFonts w:ascii="Times New Roman" w:hAnsi="Times New Roman"/>
                <w:bCs/>
                <w:sz w:val="16"/>
                <w:szCs w:val="16"/>
              </w:rPr>
            </w:pP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75C3B1C2" w14:textId="77777777" w:rsidR="000A3A42" w:rsidRPr="000A3A42" w:rsidRDefault="000A3A42" w:rsidP="0050313B">
            <w:pPr>
              <w:shd w:val="clear" w:color="auto" w:fill="FFFFFF"/>
              <w:spacing w:after="0" w:line="240" w:lineRule="auto"/>
              <w:jc w:val="center"/>
              <w:rPr>
                <w:rFonts w:ascii="Times New Roman" w:hAnsi="Times New Roman"/>
                <w:bCs/>
                <w:sz w:val="16"/>
                <w:szCs w:val="16"/>
              </w:rPr>
            </w:pP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6F8760A6" w14:textId="77777777" w:rsidR="000A3A42" w:rsidRPr="000A3A42" w:rsidRDefault="000A3A42" w:rsidP="0050313B">
            <w:pPr>
              <w:shd w:val="clear" w:color="auto" w:fill="FFFFFF"/>
              <w:spacing w:after="0" w:line="240" w:lineRule="auto"/>
              <w:rPr>
                <w:rFonts w:ascii="Times New Roman" w:hAnsi="Times New Roman"/>
                <w:bCs/>
                <w:sz w:val="16"/>
                <w:szCs w:val="16"/>
              </w:rPr>
            </w:pPr>
          </w:p>
        </w:tc>
      </w:tr>
      <w:tr w:rsidR="000A3A42" w:rsidRPr="000A3A42" w14:paraId="23CC3B6F" w14:textId="77777777" w:rsidTr="000A3A42">
        <w:trPr>
          <w:cantSplit/>
          <w:trHeight w:val="20"/>
        </w:trPr>
        <w:tc>
          <w:tcPr>
            <w:tcW w:w="396" w:type="dxa"/>
            <w:tcBorders>
              <w:top w:val="single" w:sz="4" w:space="0" w:color="auto"/>
              <w:left w:val="single" w:sz="4" w:space="0" w:color="auto"/>
              <w:bottom w:val="single" w:sz="4" w:space="0" w:color="auto"/>
              <w:right w:val="single" w:sz="4" w:space="0" w:color="auto"/>
            </w:tcBorders>
            <w:shd w:val="clear" w:color="auto" w:fill="FFFFFF"/>
            <w:hideMark/>
          </w:tcPr>
          <w:p w14:paraId="3B278325"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3.</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75DEFC81"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 xml:space="preserve">Задача 3: подготовка протокольных мероприятий с участием главы Слюдянского муниципального образования  </w:t>
            </w: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0689C772"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538 560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14:paraId="6EB50726"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538 560</w:t>
            </w:r>
          </w:p>
        </w:tc>
        <w:tc>
          <w:tcPr>
            <w:tcW w:w="495" w:type="dxa"/>
            <w:tcBorders>
              <w:top w:val="single" w:sz="4" w:space="0" w:color="auto"/>
              <w:left w:val="single" w:sz="4" w:space="0" w:color="auto"/>
              <w:bottom w:val="single" w:sz="4" w:space="0" w:color="auto"/>
              <w:right w:val="single" w:sz="4" w:space="0" w:color="auto"/>
            </w:tcBorders>
            <w:shd w:val="clear" w:color="auto" w:fill="FFFFFF"/>
          </w:tcPr>
          <w:p w14:paraId="31E0397D"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0</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14:paraId="020A2D7B"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538 560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5B7F7C95"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538 560</w:t>
            </w:r>
          </w:p>
        </w:tc>
        <w:tc>
          <w:tcPr>
            <w:tcW w:w="583" w:type="dxa"/>
            <w:gridSpan w:val="2"/>
            <w:tcBorders>
              <w:top w:val="single" w:sz="4" w:space="0" w:color="auto"/>
              <w:left w:val="single" w:sz="4" w:space="0" w:color="auto"/>
              <w:bottom w:val="single" w:sz="4" w:space="0" w:color="auto"/>
              <w:right w:val="single" w:sz="4" w:space="0" w:color="auto"/>
            </w:tcBorders>
            <w:shd w:val="clear" w:color="auto" w:fill="FFFFFF"/>
          </w:tcPr>
          <w:p w14:paraId="44DB431D"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0</w:t>
            </w: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cPr>
          <w:p w14:paraId="2AAA77FE"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538 560</w:t>
            </w: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68CA178C"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538 560</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2BF6529E"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0</w:t>
            </w:r>
          </w:p>
        </w:tc>
      </w:tr>
      <w:tr w:rsidR="000A3A42" w:rsidRPr="000A3A42" w14:paraId="425536FF" w14:textId="77777777" w:rsidTr="000A3A42">
        <w:trPr>
          <w:cantSplit/>
          <w:trHeight w:val="552"/>
        </w:trPr>
        <w:tc>
          <w:tcPr>
            <w:tcW w:w="396" w:type="dxa"/>
            <w:tcBorders>
              <w:top w:val="single" w:sz="4" w:space="0" w:color="auto"/>
              <w:left w:val="single" w:sz="4" w:space="0" w:color="auto"/>
              <w:bottom w:val="single" w:sz="4" w:space="0" w:color="auto"/>
              <w:right w:val="single" w:sz="4" w:space="0" w:color="auto"/>
            </w:tcBorders>
            <w:shd w:val="clear" w:color="auto" w:fill="FFFFFF"/>
            <w:hideMark/>
          </w:tcPr>
          <w:p w14:paraId="6D10E877"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3.1.</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3CB30096"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Мероприятие 1: приобретение подарочной продукции</w:t>
            </w:r>
          </w:p>
          <w:p w14:paraId="3A2A4EF0"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(подстатья 296 «Прочие расходы»)</w:t>
            </w: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04231BDE" w14:textId="77777777" w:rsidR="000A3A42" w:rsidRPr="000A3A42" w:rsidRDefault="000A3A42" w:rsidP="0050313B">
            <w:pPr>
              <w:spacing w:after="0" w:line="240" w:lineRule="auto"/>
              <w:jc w:val="both"/>
              <w:rPr>
                <w:rFonts w:ascii="Times New Roman" w:hAnsi="Times New Roman"/>
                <w:bCs/>
                <w:sz w:val="16"/>
                <w:szCs w:val="16"/>
              </w:rPr>
            </w:pPr>
            <w:r w:rsidRPr="000A3A42">
              <w:rPr>
                <w:rFonts w:ascii="Times New Roman" w:hAnsi="Times New Roman"/>
                <w:bCs/>
                <w:sz w:val="16"/>
                <w:szCs w:val="16"/>
              </w:rPr>
              <w:t>271 520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14:paraId="51F0BC7C" w14:textId="77777777" w:rsidR="000A3A42" w:rsidRPr="000A3A42" w:rsidRDefault="000A3A42" w:rsidP="0050313B">
            <w:pPr>
              <w:spacing w:after="0" w:line="240" w:lineRule="auto"/>
              <w:jc w:val="both"/>
              <w:rPr>
                <w:rFonts w:ascii="Times New Roman" w:hAnsi="Times New Roman"/>
                <w:bCs/>
                <w:sz w:val="16"/>
                <w:szCs w:val="16"/>
              </w:rPr>
            </w:pPr>
            <w:r w:rsidRPr="000A3A42">
              <w:rPr>
                <w:rFonts w:ascii="Times New Roman" w:hAnsi="Times New Roman"/>
                <w:bCs/>
                <w:sz w:val="16"/>
                <w:szCs w:val="16"/>
              </w:rPr>
              <w:t>271 520</w:t>
            </w:r>
          </w:p>
        </w:tc>
        <w:tc>
          <w:tcPr>
            <w:tcW w:w="495" w:type="dxa"/>
            <w:tcBorders>
              <w:top w:val="single" w:sz="4" w:space="0" w:color="auto"/>
              <w:left w:val="single" w:sz="4" w:space="0" w:color="auto"/>
              <w:bottom w:val="single" w:sz="4" w:space="0" w:color="auto"/>
              <w:right w:val="single" w:sz="4" w:space="0" w:color="auto"/>
            </w:tcBorders>
            <w:shd w:val="clear" w:color="auto" w:fill="FFFFFF"/>
          </w:tcPr>
          <w:p w14:paraId="1B7BBAAA" w14:textId="77777777" w:rsidR="000A3A42" w:rsidRPr="000A3A42" w:rsidRDefault="000A3A42" w:rsidP="0050313B">
            <w:pPr>
              <w:spacing w:after="0" w:line="240" w:lineRule="auto"/>
              <w:jc w:val="both"/>
              <w:rPr>
                <w:rFonts w:ascii="Times New Roman" w:hAnsi="Times New Roman"/>
                <w:bCs/>
                <w:sz w:val="16"/>
                <w:szCs w:val="16"/>
              </w:rPr>
            </w:pPr>
            <w:r w:rsidRPr="000A3A42">
              <w:rPr>
                <w:rFonts w:ascii="Times New Roman" w:hAnsi="Times New Roman"/>
                <w:bCs/>
                <w:sz w:val="16"/>
                <w:szCs w:val="16"/>
              </w:rPr>
              <w:t>0</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14:paraId="74B4C886"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271 520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567DA26E"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271 520</w:t>
            </w:r>
          </w:p>
        </w:tc>
        <w:tc>
          <w:tcPr>
            <w:tcW w:w="583" w:type="dxa"/>
            <w:gridSpan w:val="2"/>
            <w:tcBorders>
              <w:top w:val="single" w:sz="4" w:space="0" w:color="auto"/>
              <w:left w:val="single" w:sz="4" w:space="0" w:color="auto"/>
              <w:bottom w:val="single" w:sz="4" w:space="0" w:color="auto"/>
              <w:right w:val="single" w:sz="4" w:space="0" w:color="auto"/>
            </w:tcBorders>
            <w:shd w:val="clear" w:color="auto" w:fill="FFFFFF"/>
          </w:tcPr>
          <w:p w14:paraId="2CCD4994"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0</w:t>
            </w: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cPr>
          <w:p w14:paraId="5A8C70A8"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271 520</w:t>
            </w: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58CAB838"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271 520</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740A185A"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0</w:t>
            </w:r>
          </w:p>
        </w:tc>
      </w:tr>
      <w:tr w:rsidR="000A3A42" w:rsidRPr="000A3A42" w14:paraId="2909A07D" w14:textId="77777777" w:rsidTr="000A3A42">
        <w:trPr>
          <w:cantSplit/>
          <w:trHeight w:val="710"/>
        </w:trPr>
        <w:tc>
          <w:tcPr>
            <w:tcW w:w="396" w:type="dxa"/>
            <w:tcBorders>
              <w:top w:val="single" w:sz="4" w:space="0" w:color="auto"/>
              <w:left w:val="single" w:sz="4" w:space="0" w:color="auto"/>
              <w:bottom w:val="single" w:sz="4" w:space="0" w:color="auto"/>
              <w:right w:val="single" w:sz="4" w:space="0" w:color="auto"/>
            </w:tcBorders>
            <w:shd w:val="clear" w:color="auto" w:fill="FFFFFF"/>
            <w:hideMark/>
          </w:tcPr>
          <w:p w14:paraId="5A2BA9AE"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3.2.</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58195845"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Мероприятие 2: приобретение цветочной продукции</w:t>
            </w:r>
          </w:p>
          <w:p w14:paraId="5F5C23A9"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(подстатья 296 «Прочие расходы»)</w:t>
            </w: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6CD0E701" w14:textId="77777777" w:rsidR="000A3A42" w:rsidRPr="000A3A42" w:rsidRDefault="000A3A42" w:rsidP="0050313B">
            <w:pPr>
              <w:spacing w:after="0" w:line="240" w:lineRule="auto"/>
              <w:jc w:val="both"/>
              <w:rPr>
                <w:rFonts w:ascii="Times New Roman" w:hAnsi="Times New Roman"/>
                <w:bCs/>
                <w:sz w:val="16"/>
                <w:szCs w:val="16"/>
              </w:rPr>
            </w:pPr>
            <w:r w:rsidRPr="000A3A42">
              <w:rPr>
                <w:rFonts w:ascii="Times New Roman" w:hAnsi="Times New Roman"/>
                <w:bCs/>
                <w:sz w:val="16"/>
                <w:szCs w:val="16"/>
              </w:rPr>
              <w:t>156 100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14:paraId="253AFEB0" w14:textId="77777777" w:rsidR="000A3A42" w:rsidRPr="000A3A42" w:rsidRDefault="000A3A42" w:rsidP="0050313B">
            <w:pPr>
              <w:spacing w:after="0" w:line="240" w:lineRule="auto"/>
              <w:jc w:val="both"/>
              <w:rPr>
                <w:rFonts w:ascii="Times New Roman" w:hAnsi="Times New Roman"/>
                <w:bCs/>
                <w:sz w:val="16"/>
                <w:szCs w:val="16"/>
              </w:rPr>
            </w:pPr>
            <w:r w:rsidRPr="000A3A42">
              <w:rPr>
                <w:rFonts w:ascii="Times New Roman" w:hAnsi="Times New Roman"/>
                <w:bCs/>
                <w:sz w:val="16"/>
                <w:szCs w:val="16"/>
              </w:rPr>
              <w:t>156 100</w:t>
            </w:r>
          </w:p>
        </w:tc>
        <w:tc>
          <w:tcPr>
            <w:tcW w:w="495" w:type="dxa"/>
            <w:tcBorders>
              <w:top w:val="single" w:sz="4" w:space="0" w:color="auto"/>
              <w:left w:val="single" w:sz="4" w:space="0" w:color="auto"/>
              <w:bottom w:val="single" w:sz="4" w:space="0" w:color="auto"/>
              <w:right w:val="single" w:sz="4" w:space="0" w:color="auto"/>
            </w:tcBorders>
            <w:shd w:val="clear" w:color="auto" w:fill="FFFFFF"/>
          </w:tcPr>
          <w:p w14:paraId="63495A03" w14:textId="77777777" w:rsidR="000A3A42" w:rsidRPr="000A3A42" w:rsidRDefault="000A3A42" w:rsidP="0050313B">
            <w:pPr>
              <w:spacing w:after="0" w:line="240" w:lineRule="auto"/>
              <w:jc w:val="both"/>
              <w:rPr>
                <w:rFonts w:ascii="Times New Roman" w:hAnsi="Times New Roman"/>
                <w:bCs/>
                <w:sz w:val="16"/>
                <w:szCs w:val="16"/>
              </w:rPr>
            </w:pPr>
            <w:r w:rsidRPr="000A3A42">
              <w:rPr>
                <w:rFonts w:ascii="Times New Roman" w:hAnsi="Times New Roman"/>
                <w:bCs/>
                <w:sz w:val="16"/>
                <w:szCs w:val="16"/>
              </w:rPr>
              <w:t>0</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14:paraId="100F0826"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156 100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2BB8523A"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156 100</w:t>
            </w:r>
          </w:p>
        </w:tc>
        <w:tc>
          <w:tcPr>
            <w:tcW w:w="583" w:type="dxa"/>
            <w:gridSpan w:val="2"/>
            <w:tcBorders>
              <w:top w:val="single" w:sz="4" w:space="0" w:color="auto"/>
              <w:left w:val="single" w:sz="4" w:space="0" w:color="auto"/>
              <w:bottom w:val="single" w:sz="4" w:space="0" w:color="auto"/>
              <w:right w:val="single" w:sz="4" w:space="0" w:color="auto"/>
            </w:tcBorders>
            <w:shd w:val="clear" w:color="auto" w:fill="FFFFFF"/>
          </w:tcPr>
          <w:p w14:paraId="59374C4B"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0</w:t>
            </w: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cPr>
          <w:p w14:paraId="3976AF31"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156 100</w:t>
            </w: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192BAB64"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156 100</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3B5AE4D5"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0</w:t>
            </w:r>
          </w:p>
        </w:tc>
      </w:tr>
      <w:tr w:rsidR="000A3A42" w:rsidRPr="000A3A42" w14:paraId="2DA098BC" w14:textId="77777777" w:rsidTr="000A3A42">
        <w:trPr>
          <w:cantSplit/>
          <w:trHeight w:val="710"/>
        </w:trPr>
        <w:tc>
          <w:tcPr>
            <w:tcW w:w="396" w:type="dxa"/>
            <w:tcBorders>
              <w:top w:val="single" w:sz="4" w:space="0" w:color="auto"/>
              <w:left w:val="single" w:sz="4" w:space="0" w:color="auto"/>
              <w:bottom w:val="single" w:sz="4" w:space="0" w:color="auto"/>
              <w:right w:val="single" w:sz="4" w:space="0" w:color="auto"/>
            </w:tcBorders>
            <w:shd w:val="clear" w:color="auto" w:fill="FFFFFF"/>
            <w:hideMark/>
          </w:tcPr>
          <w:p w14:paraId="715E9E78"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3.3.</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55F2513C"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Мероприятие 3: приобретение рамок</w:t>
            </w:r>
          </w:p>
          <w:p w14:paraId="4C235D83"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(подстатья 296 «Прочие расходы»)</w:t>
            </w: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03C747F4"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43 200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14:paraId="0F201B8F"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43 200</w:t>
            </w:r>
          </w:p>
        </w:tc>
        <w:tc>
          <w:tcPr>
            <w:tcW w:w="495" w:type="dxa"/>
            <w:tcBorders>
              <w:top w:val="single" w:sz="4" w:space="0" w:color="auto"/>
              <w:left w:val="single" w:sz="4" w:space="0" w:color="auto"/>
              <w:bottom w:val="single" w:sz="4" w:space="0" w:color="auto"/>
              <w:right w:val="single" w:sz="4" w:space="0" w:color="auto"/>
            </w:tcBorders>
            <w:shd w:val="clear" w:color="auto" w:fill="FFFFFF"/>
          </w:tcPr>
          <w:p w14:paraId="5DCDEE1A"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0</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14:paraId="40343B47"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43 200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2ED2F8D9"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43 200</w:t>
            </w:r>
          </w:p>
        </w:tc>
        <w:tc>
          <w:tcPr>
            <w:tcW w:w="583" w:type="dxa"/>
            <w:gridSpan w:val="2"/>
            <w:tcBorders>
              <w:top w:val="single" w:sz="4" w:space="0" w:color="auto"/>
              <w:left w:val="single" w:sz="4" w:space="0" w:color="auto"/>
              <w:bottom w:val="single" w:sz="4" w:space="0" w:color="auto"/>
              <w:right w:val="single" w:sz="4" w:space="0" w:color="auto"/>
            </w:tcBorders>
            <w:shd w:val="clear" w:color="auto" w:fill="FFFFFF"/>
          </w:tcPr>
          <w:p w14:paraId="6EA15F71"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0</w:t>
            </w: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cPr>
          <w:p w14:paraId="3FD75E3F"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43 200</w:t>
            </w: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44477BD1"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43 200</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0565CE1B"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0</w:t>
            </w:r>
          </w:p>
        </w:tc>
      </w:tr>
      <w:tr w:rsidR="000A3A42" w:rsidRPr="000A3A42" w14:paraId="176EF598" w14:textId="77777777" w:rsidTr="000A3A42">
        <w:trPr>
          <w:cantSplit/>
          <w:trHeight w:val="920"/>
        </w:trPr>
        <w:tc>
          <w:tcPr>
            <w:tcW w:w="396" w:type="dxa"/>
            <w:tcBorders>
              <w:top w:val="single" w:sz="4" w:space="0" w:color="auto"/>
              <w:left w:val="single" w:sz="4" w:space="0" w:color="auto"/>
              <w:bottom w:val="single" w:sz="4" w:space="0" w:color="auto"/>
              <w:right w:val="single" w:sz="4" w:space="0" w:color="auto"/>
            </w:tcBorders>
            <w:shd w:val="clear" w:color="auto" w:fill="FFFFFF"/>
            <w:hideMark/>
          </w:tcPr>
          <w:p w14:paraId="05101D3F"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3.4.</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563EAF29"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Мероприятие 4: приобретение бланков для приветственных адресов, почетных грамот, благодарственных писем, пригласительные</w:t>
            </w:r>
          </w:p>
          <w:p w14:paraId="3DD2975B"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(подстатья 296 «Прочие расходы»)</w:t>
            </w: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53054145"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lang w:val="en-US"/>
              </w:rPr>
              <w:t>40 000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14:paraId="0BA5CB49"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lang w:val="en-US"/>
              </w:rPr>
              <w:t>40 000</w:t>
            </w:r>
          </w:p>
        </w:tc>
        <w:tc>
          <w:tcPr>
            <w:tcW w:w="495" w:type="dxa"/>
            <w:tcBorders>
              <w:top w:val="single" w:sz="4" w:space="0" w:color="auto"/>
              <w:left w:val="single" w:sz="4" w:space="0" w:color="auto"/>
              <w:bottom w:val="single" w:sz="4" w:space="0" w:color="auto"/>
              <w:right w:val="single" w:sz="4" w:space="0" w:color="auto"/>
            </w:tcBorders>
            <w:shd w:val="clear" w:color="auto" w:fill="FFFFFF"/>
          </w:tcPr>
          <w:p w14:paraId="7274737A"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0</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14:paraId="787F05DB"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lang w:val="en-US"/>
              </w:rPr>
              <w:t>40 000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C108A2F"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lang w:val="en-US"/>
              </w:rPr>
              <w:t>40 000</w:t>
            </w:r>
          </w:p>
        </w:tc>
        <w:tc>
          <w:tcPr>
            <w:tcW w:w="583" w:type="dxa"/>
            <w:gridSpan w:val="2"/>
            <w:tcBorders>
              <w:top w:val="single" w:sz="4" w:space="0" w:color="auto"/>
              <w:left w:val="single" w:sz="4" w:space="0" w:color="auto"/>
              <w:bottom w:val="single" w:sz="4" w:space="0" w:color="auto"/>
              <w:right w:val="single" w:sz="4" w:space="0" w:color="auto"/>
            </w:tcBorders>
            <w:shd w:val="clear" w:color="auto" w:fill="FFFFFF"/>
          </w:tcPr>
          <w:p w14:paraId="61920F01"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0</w:t>
            </w: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cPr>
          <w:p w14:paraId="3B5682B7"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lang w:val="en-US"/>
              </w:rPr>
              <w:t>40 000</w:t>
            </w: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00E168CC"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lang w:val="en-US"/>
              </w:rPr>
              <w:t>40 000</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627E0411" w14:textId="77777777" w:rsidR="000A3A42" w:rsidRPr="000A3A42" w:rsidRDefault="000A3A42" w:rsidP="0050313B">
            <w:pPr>
              <w:shd w:val="clear" w:color="auto" w:fill="FFFFFF"/>
              <w:spacing w:after="0" w:line="240" w:lineRule="auto"/>
              <w:jc w:val="both"/>
              <w:rPr>
                <w:rFonts w:ascii="Times New Roman" w:hAnsi="Times New Roman"/>
                <w:bCs/>
                <w:sz w:val="16"/>
                <w:szCs w:val="16"/>
                <w:lang w:val="en-US"/>
              </w:rPr>
            </w:pPr>
            <w:r w:rsidRPr="000A3A42">
              <w:rPr>
                <w:rFonts w:ascii="Times New Roman" w:hAnsi="Times New Roman"/>
                <w:bCs/>
                <w:sz w:val="16"/>
                <w:szCs w:val="16"/>
                <w:lang w:val="en-US"/>
              </w:rPr>
              <w:t>0</w:t>
            </w:r>
          </w:p>
        </w:tc>
      </w:tr>
      <w:tr w:rsidR="000A3A42" w:rsidRPr="000A3A42" w14:paraId="62D15F33" w14:textId="77777777" w:rsidTr="000A3A42">
        <w:trPr>
          <w:cantSplit/>
          <w:trHeight w:val="710"/>
        </w:trPr>
        <w:tc>
          <w:tcPr>
            <w:tcW w:w="396" w:type="dxa"/>
            <w:tcBorders>
              <w:top w:val="single" w:sz="4" w:space="0" w:color="auto"/>
              <w:left w:val="single" w:sz="4" w:space="0" w:color="auto"/>
              <w:bottom w:val="single" w:sz="4" w:space="0" w:color="auto"/>
              <w:right w:val="single" w:sz="4" w:space="0" w:color="auto"/>
            </w:tcBorders>
            <w:shd w:val="clear" w:color="auto" w:fill="FFFFFF"/>
            <w:hideMark/>
          </w:tcPr>
          <w:p w14:paraId="16D07900"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3.5.</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56BEB1FE"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Мероприятие 5: приобретение открыток с конвертами</w:t>
            </w:r>
          </w:p>
          <w:p w14:paraId="6CBF3191"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(подстатья 296 «Прочие расходы»)</w:t>
            </w: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7DDD6EC6" w14:textId="77777777" w:rsidR="000A3A42" w:rsidRPr="000A3A42" w:rsidRDefault="000A3A42" w:rsidP="0050313B">
            <w:pPr>
              <w:spacing w:after="0" w:line="240" w:lineRule="auto"/>
              <w:jc w:val="both"/>
              <w:rPr>
                <w:rFonts w:ascii="Times New Roman" w:hAnsi="Times New Roman"/>
                <w:bCs/>
                <w:sz w:val="16"/>
                <w:szCs w:val="16"/>
              </w:rPr>
            </w:pPr>
            <w:r w:rsidRPr="000A3A42">
              <w:rPr>
                <w:rFonts w:ascii="Times New Roman" w:hAnsi="Times New Roman"/>
                <w:bCs/>
                <w:sz w:val="16"/>
                <w:szCs w:val="16"/>
                <w:lang w:val="en-US"/>
              </w:rPr>
              <w:t>20 000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14:paraId="32EF9FBC" w14:textId="77777777" w:rsidR="000A3A42" w:rsidRPr="000A3A42" w:rsidRDefault="000A3A42" w:rsidP="0050313B">
            <w:pPr>
              <w:spacing w:after="0" w:line="240" w:lineRule="auto"/>
              <w:jc w:val="both"/>
              <w:rPr>
                <w:rFonts w:ascii="Times New Roman" w:hAnsi="Times New Roman"/>
                <w:bCs/>
                <w:sz w:val="16"/>
                <w:szCs w:val="16"/>
              </w:rPr>
            </w:pPr>
            <w:r w:rsidRPr="000A3A42">
              <w:rPr>
                <w:rFonts w:ascii="Times New Roman" w:hAnsi="Times New Roman"/>
                <w:bCs/>
                <w:sz w:val="16"/>
                <w:szCs w:val="16"/>
                <w:lang w:val="en-US"/>
              </w:rPr>
              <w:t>20 000</w:t>
            </w:r>
          </w:p>
        </w:tc>
        <w:tc>
          <w:tcPr>
            <w:tcW w:w="495" w:type="dxa"/>
            <w:tcBorders>
              <w:top w:val="single" w:sz="4" w:space="0" w:color="auto"/>
              <w:left w:val="single" w:sz="4" w:space="0" w:color="auto"/>
              <w:bottom w:val="single" w:sz="4" w:space="0" w:color="auto"/>
              <w:right w:val="single" w:sz="4" w:space="0" w:color="auto"/>
            </w:tcBorders>
            <w:shd w:val="clear" w:color="auto" w:fill="FFFFFF"/>
          </w:tcPr>
          <w:p w14:paraId="2DCFC83D" w14:textId="77777777" w:rsidR="000A3A42" w:rsidRPr="000A3A42" w:rsidRDefault="000A3A42" w:rsidP="0050313B">
            <w:pPr>
              <w:spacing w:after="0" w:line="240" w:lineRule="auto"/>
              <w:jc w:val="both"/>
              <w:rPr>
                <w:rFonts w:ascii="Times New Roman" w:hAnsi="Times New Roman"/>
                <w:bCs/>
                <w:sz w:val="16"/>
                <w:szCs w:val="16"/>
              </w:rPr>
            </w:pPr>
            <w:r w:rsidRPr="000A3A42">
              <w:rPr>
                <w:rFonts w:ascii="Times New Roman" w:hAnsi="Times New Roman"/>
                <w:bCs/>
                <w:sz w:val="16"/>
                <w:szCs w:val="16"/>
              </w:rPr>
              <w:t>0</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14:paraId="174196F1"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lang w:val="en-US"/>
              </w:rPr>
              <w:t>20 000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4A4859AB" w14:textId="77777777" w:rsidR="000A3A42" w:rsidRPr="000A3A42" w:rsidRDefault="000A3A42" w:rsidP="0050313B">
            <w:pPr>
              <w:shd w:val="clear" w:color="auto" w:fill="FFFFFF"/>
              <w:spacing w:after="0" w:line="240" w:lineRule="auto"/>
              <w:jc w:val="both"/>
              <w:rPr>
                <w:rFonts w:ascii="Times New Roman" w:hAnsi="Times New Roman"/>
                <w:bCs/>
                <w:sz w:val="16"/>
                <w:szCs w:val="16"/>
                <w:lang w:val="en-US"/>
              </w:rPr>
            </w:pPr>
            <w:r w:rsidRPr="000A3A42">
              <w:rPr>
                <w:rFonts w:ascii="Times New Roman" w:hAnsi="Times New Roman"/>
                <w:bCs/>
                <w:sz w:val="16"/>
                <w:szCs w:val="16"/>
                <w:lang w:val="en-US"/>
              </w:rPr>
              <w:t>20 000</w:t>
            </w:r>
          </w:p>
        </w:tc>
        <w:tc>
          <w:tcPr>
            <w:tcW w:w="583" w:type="dxa"/>
            <w:gridSpan w:val="2"/>
            <w:tcBorders>
              <w:top w:val="single" w:sz="4" w:space="0" w:color="auto"/>
              <w:left w:val="single" w:sz="4" w:space="0" w:color="auto"/>
              <w:bottom w:val="single" w:sz="4" w:space="0" w:color="auto"/>
              <w:right w:val="single" w:sz="4" w:space="0" w:color="auto"/>
            </w:tcBorders>
            <w:shd w:val="clear" w:color="auto" w:fill="FFFFFF"/>
          </w:tcPr>
          <w:p w14:paraId="54A4BED9"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0</w:t>
            </w: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cPr>
          <w:p w14:paraId="4F3A80D8"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lang w:val="en-US"/>
              </w:rPr>
              <w:t>20 000</w:t>
            </w: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126DBB88"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lang w:val="en-US"/>
              </w:rPr>
              <w:t>20 000</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16C01AD0" w14:textId="77777777" w:rsidR="000A3A42" w:rsidRPr="000A3A42" w:rsidRDefault="000A3A42" w:rsidP="0050313B">
            <w:pPr>
              <w:shd w:val="clear" w:color="auto" w:fill="FFFFFF"/>
              <w:spacing w:after="0" w:line="240" w:lineRule="auto"/>
              <w:jc w:val="both"/>
              <w:rPr>
                <w:rFonts w:ascii="Times New Roman" w:hAnsi="Times New Roman"/>
                <w:bCs/>
                <w:sz w:val="16"/>
                <w:szCs w:val="16"/>
                <w:lang w:val="en-US"/>
              </w:rPr>
            </w:pPr>
            <w:r w:rsidRPr="000A3A42">
              <w:rPr>
                <w:rFonts w:ascii="Times New Roman" w:hAnsi="Times New Roman"/>
                <w:bCs/>
                <w:sz w:val="16"/>
                <w:szCs w:val="16"/>
                <w:lang w:val="en-US"/>
              </w:rPr>
              <w:t>0</w:t>
            </w:r>
          </w:p>
        </w:tc>
      </w:tr>
      <w:tr w:rsidR="000A3A42" w:rsidRPr="000A3A42" w14:paraId="6A898DD1" w14:textId="77777777" w:rsidTr="000A3A42">
        <w:trPr>
          <w:gridAfter w:val="1"/>
          <w:wAfter w:w="556" w:type="dxa"/>
          <w:cantSplit/>
          <w:trHeight w:val="1150"/>
        </w:trPr>
        <w:tc>
          <w:tcPr>
            <w:tcW w:w="396" w:type="dxa"/>
            <w:tcBorders>
              <w:top w:val="single" w:sz="4" w:space="0" w:color="auto"/>
              <w:left w:val="single" w:sz="4" w:space="0" w:color="auto"/>
              <w:bottom w:val="single" w:sz="4" w:space="0" w:color="auto"/>
              <w:right w:val="single" w:sz="4" w:space="0" w:color="auto"/>
            </w:tcBorders>
            <w:shd w:val="clear" w:color="auto" w:fill="FFFFFF"/>
            <w:hideMark/>
          </w:tcPr>
          <w:p w14:paraId="153E05DD"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3.6.</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0773BD11"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Мероприятие 6: услуги по организации обслуживания посетителей при приеме главой Слюдянского муниципального образования - приобретение бутилированной воды</w:t>
            </w:r>
          </w:p>
          <w:p w14:paraId="7E28D71D"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 xml:space="preserve"> (статья 340 «Увеличение стоимости материальных запасов»)</w:t>
            </w: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7FD17E99"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7 740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14:paraId="22F2B895"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7 740</w:t>
            </w:r>
          </w:p>
        </w:tc>
        <w:tc>
          <w:tcPr>
            <w:tcW w:w="495" w:type="dxa"/>
            <w:tcBorders>
              <w:top w:val="single" w:sz="4" w:space="0" w:color="auto"/>
              <w:left w:val="single" w:sz="4" w:space="0" w:color="auto"/>
              <w:bottom w:val="single" w:sz="4" w:space="0" w:color="auto"/>
              <w:right w:val="single" w:sz="4" w:space="0" w:color="auto"/>
            </w:tcBorders>
            <w:shd w:val="clear" w:color="auto" w:fill="FFFFFF"/>
          </w:tcPr>
          <w:p w14:paraId="549FEF7D"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0</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14:paraId="16B37391"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7 740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7D653D64"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7 740</w:t>
            </w:r>
          </w:p>
        </w:tc>
        <w:tc>
          <w:tcPr>
            <w:tcW w:w="583" w:type="dxa"/>
            <w:gridSpan w:val="2"/>
            <w:tcBorders>
              <w:top w:val="single" w:sz="4" w:space="0" w:color="auto"/>
              <w:left w:val="single" w:sz="4" w:space="0" w:color="auto"/>
              <w:bottom w:val="single" w:sz="4" w:space="0" w:color="auto"/>
              <w:right w:val="single" w:sz="4" w:space="0" w:color="auto"/>
            </w:tcBorders>
            <w:shd w:val="clear" w:color="auto" w:fill="FFFFFF"/>
          </w:tcPr>
          <w:p w14:paraId="2FF11C9E"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0</w:t>
            </w: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cPr>
          <w:p w14:paraId="4FE39378"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7 740</w:t>
            </w: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689D33AA"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r w:rsidRPr="000A3A42">
              <w:rPr>
                <w:rFonts w:ascii="Times New Roman" w:hAnsi="Times New Roman"/>
                <w:bCs/>
                <w:sz w:val="16"/>
                <w:szCs w:val="16"/>
              </w:rPr>
              <w:t>7 740</w:t>
            </w:r>
          </w:p>
        </w:tc>
      </w:tr>
      <w:tr w:rsidR="000A3A42" w:rsidRPr="000A3A42" w14:paraId="61C3CB94" w14:textId="77777777" w:rsidTr="000A3A42">
        <w:trPr>
          <w:gridAfter w:val="1"/>
          <w:wAfter w:w="556" w:type="dxa"/>
          <w:cantSplit/>
          <w:trHeight w:val="385"/>
        </w:trPr>
        <w:tc>
          <w:tcPr>
            <w:tcW w:w="396" w:type="dxa"/>
            <w:tcBorders>
              <w:top w:val="single" w:sz="4" w:space="0" w:color="auto"/>
              <w:left w:val="single" w:sz="4" w:space="0" w:color="auto"/>
              <w:bottom w:val="single" w:sz="4" w:space="0" w:color="auto"/>
              <w:right w:val="single" w:sz="4" w:space="0" w:color="auto"/>
            </w:tcBorders>
            <w:shd w:val="clear" w:color="auto" w:fill="FFFFFF"/>
          </w:tcPr>
          <w:p w14:paraId="3A127A0C" w14:textId="77777777" w:rsidR="000A3A42" w:rsidRPr="000A3A42" w:rsidRDefault="000A3A42" w:rsidP="0050313B">
            <w:pPr>
              <w:shd w:val="clear" w:color="auto" w:fill="FFFFFF"/>
              <w:spacing w:after="0" w:line="240" w:lineRule="auto"/>
              <w:jc w:val="both"/>
              <w:rPr>
                <w:rFonts w:ascii="Times New Roman" w:hAnsi="Times New Roman"/>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71E0E025" w14:textId="77777777" w:rsidR="000A3A42" w:rsidRPr="000A3A42" w:rsidRDefault="000A3A42" w:rsidP="0050313B">
            <w:pPr>
              <w:spacing w:after="0" w:line="240" w:lineRule="auto"/>
              <w:rPr>
                <w:rFonts w:ascii="Times New Roman" w:hAnsi="Times New Roman"/>
                <w:bCs/>
                <w:sz w:val="16"/>
                <w:szCs w:val="16"/>
              </w:rPr>
            </w:pPr>
            <w:r w:rsidRPr="000A3A42">
              <w:rPr>
                <w:rFonts w:ascii="Times New Roman" w:hAnsi="Times New Roman"/>
                <w:bCs/>
                <w:sz w:val="16"/>
                <w:szCs w:val="16"/>
              </w:rPr>
              <w:t>ИТОГО:</w:t>
            </w: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5B03D7B6"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1 590 601,40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14:paraId="3D774D17"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1 590 601, 40</w:t>
            </w:r>
          </w:p>
        </w:tc>
        <w:tc>
          <w:tcPr>
            <w:tcW w:w="495" w:type="dxa"/>
            <w:tcBorders>
              <w:top w:val="single" w:sz="4" w:space="0" w:color="auto"/>
              <w:left w:val="single" w:sz="4" w:space="0" w:color="auto"/>
              <w:bottom w:val="single" w:sz="4" w:space="0" w:color="auto"/>
              <w:right w:val="single" w:sz="4" w:space="0" w:color="auto"/>
            </w:tcBorders>
            <w:shd w:val="clear" w:color="auto" w:fill="FFFFFF"/>
          </w:tcPr>
          <w:p w14:paraId="24D53B62"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0</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14:paraId="2353D1C8"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1 471 208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61A39B74"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1 471 208</w:t>
            </w:r>
          </w:p>
        </w:tc>
        <w:tc>
          <w:tcPr>
            <w:tcW w:w="583" w:type="dxa"/>
            <w:gridSpan w:val="2"/>
            <w:tcBorders>
              <w:top w:val="single" w:sz="4" w:space="0" w:color="auto"/>
              <w:left w:val="single" w:sz="4" w:space="0" w:color="auto"/>
              <w:bottom w:val="single" w:sz="4" w:space="0" w:color="auto"/>
              <w:right w:val="single" w:sz="4" w:space="0" w:color="auto"/>
            </w:tcBorders>
            <w:shd w:val="clear" w:color="auto" w:fill="FFFFFF"/>
          </w:tcPr>
          <w:p w14:paraId="5C8F9B03"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0</w:t>
            </w: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cPr>
          <w:p w14:paraId="0C3AB52F"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1 971 208</w:t>
            </w:r>
          </w:p>
        </w:tc>
        <w:tc>
          <w:tcPr>
            <w:tcW w:w="765" w:type="dxa"/>
            <w:tcBorders>
              <w:top w:val="single" w:sz="4" w:space="0" w:color="auto"/>
              <w:left w:val="single" w:sz="4" w:space="0" w:color="auto"/>
              <w:bottom w:val="single" w:sz="4" w:space="0" w:color="auto"/>
              <w:right w:val="single" w:sz="4" w:space="0" w:color="auto"/>
            </w:tcBorders>
            <w:shd w:val="clear" w:color="auto" w:fill="FFFFFF"/>
          </w:tcPr>
          <w:p w14:paraId="43457F8D" w14:textId="77777777" w:rsidR="000A3A42" w:rsidRPr="000A3A42" w:rsidRDefault="000A3A42" w:rsidP="0050313B">
            <w:pPr>
              <w:shd w:val="clear" w:color="auto" w:fill="FFFFFF"/>
              <w:spacing w:after="0" w:line="240" w:lineRule="auto"/>
              <w:rPr>
                <w:rFonts w:ascii="Times New Roman" w:hAnsi="Times New Roman"/>
                <w:bCs/>
                <w:sz w:val="16"/>
                <w:szCs w:val="16"/>
              </w:rPr>
            </w:pPr>
            <w:r w:rsidRPr="000A3A42">
              <w:rPr>
                <w:rFonts w:ascii="Times New Roman" w:hAnsi="Times New Roman"/>
                <w:bCs/>
                <w:sz w:val="16"/>
                <w:szCs w:val="16"/>
              </w:rPr>
              <w:t>1 971 208</w:t>
            </w:r>
          </w:p>
        </w:tc>
      </w:tr>
    </w:tbl>
    <w:p w14:paraId="287B4EC6" w14:textId="77777777" w:rsidR="000A3A42" w:rsidRDefault="000A3A42" w:rsidP="0050313B">
      <w:pPr>
        <w:spacing w:after="0" w:line="240" w:lineRule="auto"/>
        <w:rPr>
          <w:sz w:val="24"/>
          <w:szCs w:val="24"/>
        </w:rPr>
      </w:pPr>
    </w:p>
    <w:tbl>
      <w:tblPr>
        <w:tblW w:w="9866"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96"/>
        <w:gridCol w:w="2836"/>
        <w:gridCol w:w="765"/>
        <w:gridCol w:w="857"/>
        <w:gridCol w:w="495"/>
        <w:gridCol w:w="11"/>
        <w:gridCol w:w="757"/>
        <w:gridCol w:w="859"/>
        <w:gridCol w:w="568"/>
        <w:gridCol w:w="15"/>
        <w:gridCol w:w="11"/>
        <w:gridCol w:w="831"/>
        <w:gridCol w:w="14"/>
        <w:gridCol w:w="765"/>
        <w:gridCol w:w="645"/>
        <w:gridCol w:w="10"/>
        <w:gridCol w:w="6"/>
        <w:gridCol w:w="15"/>
        <w:gridCol w:w="10"/>
      </w:tblGrid>
      <w:tr w:rsidR="000A3A42" w:rsidRPr="003E3BB4" w14:paraId="46EEDAA4" w14:textId="77777777" w:rsidTr="003E3BB4">
        <w:trPr>
          <w:cantSplit/>
          <w:trHeight w:val="195"/>
          <w:tblHeader/>
        </w:trPr>
        <w:tc>
          <w:tcPr>
            <w:tcW w:w="561" w:type="dxa"/>
            <w:vMerge w:val="restart"/>
            <w:tcBorders>
              <w:top w:val="single" w:sz="4" w:space="0" w:color="auto"/>
              <w:left w:val="single" w:sz="4" w:space="0" w:color="auto"/>
              <w:bottom w:val="single" w:sz="4" w:space="0" w:color="auto"/>
              <w:right w:val="single" w:sz="4" w:space="0" w:color="auto"/>
            </w:tcBorders>
            <w:shd w:val="clear" w:color="auto" w:fill="FFFFFF"/>
          </w:tcPr>
          <w:p w14:paraId="1D89D4E1"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w:t>
            </w:r>
          </w:p>
          <w:p w14:paraId="4BB87223" w14:textId="77777777" w:rsidR="000A3A42" w:rsidRPr="003E3BB4" w:rsidRDefault="000A3A42" w:rsidP="0050313B">
            <w:pPr>
              <w:shd w:val="clear" w:color="auto" w:fill="FFFFFF"/>
              <w:spacing w:after="0" w:line="240" w:lineRule="auto"/>
              <w:jc w:val="center"/>
              <w:rPr>
                <w:rFonts w:ascii="Times New Roman" w:hAnsi="Times New Roman"/>
                <w:bCs/>
                <w:sz w:val="16"/>
                <w:szCs w:val="16"/>
              </w:rPr>
            </w:pPr>
            <w:r w:rsidRPr="003E3BB4">
              <w:rPr>
                <w:rFonts w:ascii="Times New Roman" w:hAnsi="Times New Roman"/>
                <w:bCs/>
                <w:sz w:val="16"/>
                <w:szCs w:val="16"/>
              </w:rPr>
              <w:t>п/п</w:t>
            </w:r>
          </w:p>
          <w:p w14:paraId="7DFF7D9B" w14:textId="77777777" w:rsidR="000A3A42" w:rsidRPr="003E3BB4" w:rsidRDefault="000A3A42" w:rsidP="0050313B">
            <w:pPr>
              <w:shd w:val="clear" w:color="auto" w:fill="FFFFFF"/>
              <w:spacing w:after="0" w:line="240" w:lineRule="auto"/>
              <w:jc w:val="center"/>
              <w:rPr>
                <w:rFonts w:ascii="Times New Roman" w:hAnsi="Times New Roman"/>
                <w:bCs/>
                <w:sz w:val="16"/>
                <w:szCs w:val="16"/>
              </w:rPr>
            </w:pPr>
          </w:p>
        </w:tc>
        <w:tc>
          <w:tcPr>
            <w:tcW w:w="435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D829BCB" w14:textId="77777777" w:rsidR="000A3A42" w:rsidRPr="003E3BB4" w:rsidRDefault="000A3A42" w:rsidP="0050313B">
            <w:pPr>
              <w:pStyle w:val="ConsPlusNormal"/>
              <w:widowControl/>
              <w:ind w:firstLine="0"/>
              <w:jc w:val="center"/>
              <w:rPr>
                <w:rFonts w:ascii="Times New Roman" w:hAnsi="Times New Roman" w:cs="Times New Roman"/>
                <w:bCs/>
                <w:sz w:val="16"/>
                <w:szCs w:val="16"/>
                <w:lang w:eastAsia="en-US"/>
              </w:rPr>
            </w:pPr>
            <w:r w:rsidRPr="003E3BB4">
              <w:rPr>
                <w:rFonts w:ascii="Times New Roman" w:hAnsi="Times New Roman" w:cs="Times New Roman"/>
                <w:bCs/>
                <w:spacing w:val="-3"/>
                <w:sz w:val="16"/>
                <w:szCs w:val="16"/>
                <w:lang w:eastAsia="en-US"/>
              </w:rPr>
              <w:t>Наименование задачи / меро</w:t>
            </w:r>
            <w:r w:rsidRPr="003E3BB4">
              <w:rPr>
                <w:rFonts w:ascii="Times New Roman" w:hAnsi="Times New Roman" w:cs="Times New Roman"/>
                <w:bCs/>
                <w:spacing w:val="-3"/>
                <w:sz w:val="16"/>
                <w:szCs w:val="16"/>
                <w:lang w:eastAsia="en-US"/>
              </w:rPr>
              <w:softHyphen/>
            </w:r>
            <w:r w:rsidRPr="003E3BB4">
              <w:rPr>
                <w:rFonts w:ascii="Times New Roman" w:hAnsi="Times New Roman" w:cs="Times New Roman"/>
                <w:bCs/>
                <w:spacing w:val="-1"/>
                <w:sz w:val="16"/>
                <w:szCs w:val="16"/>
                <w:lang w:eastAsia="en-US"/>
              </w:rPr>
              <w:t xml:space="preserve">приятия </w:t>
            </w:r>
          </w:p>
        </w:tc>
        <w:tc>
          <w:tcPr>
            <w:tcW w:w="313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69F9796" w14:textId="77777777" w:rsidR="000A3A42" w:rsidRPr="003E3BB4" w:rsidRDefault="000A3A42" w:rsidP="0050313B">
            <w:pPr>
              <w:shd w:val="clear" w:color="auto" w:fill="FFFFFF"/>
              <w:spacing w:after="0" w:line="240" w:lineRule="auto"/>
              <w:jc w:val="center"/>
              <w:rPr>
                <w:rFonts w:ascii="Times New Roman" w:hAnsi="Times New Roman"/>
                <w:bCs/>
                <w:sz w:val="16"/>
                <w:szCs w:val="16"/>
              </w:rPr>
            </w:pPr>
            <w:r w:rsidRPr="003E3BB4">
              <w:rPr>
                <w:rFonts w:ascii="Times New Roman" w:hAnsi="Times New Roman"/>
                <w:bCs/>
                <w:spacing w:val="-4"/>
                <w:sz w:val="16"/>
                <w:szCs w:val="16"/>
              </w:rPr>
              <w:t>2022 г.</w:t>
            </w:r>
          </w:p>
        </w:tc>
        <w:tc>
          <w:tcPr>
            <w:tcW w:w="327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3870AFD" w14:textId="77777777" w:rsidR="000A3A42" w:rsidRPr="003E3BB4" w:rsidRDefault="000A3A42" w:rsidP="0050313B">
            <w:pPr>
              <w:shd w:val="clear" w:color="auto" w:fill="FFFFFF"/>
              <w:spacing w:after="0" w:line="240" w:lineRule="auto"/>
              <w:jc w:val="center"/>
              <w:rPr>
                <w:rFonts w:ascii="Times New Roman" w:hAnsi="Times New Roman"/>
                <w:bCs/>
                <w:sz w:val="16"/>
                <w:szCs w:val="16"/>
              </w:rPr>
            </w:pPr>
            <w:r w:rsidRPr="003E3BB4">
              <w:rPr>
                <w:rFonts w:ascii="Times New Roman" w:hAnsi="Times New Roman"/>
                <w:bCs/>
                <w:spacing w:val="-4"/>
                <w:sz w:val="16"/>
                <w:szCs w:val="16"/>
              </w:rPr>
              <w:t>2023 г.</w:t>
            </w:r>
          </w:p>
        </w:tc>
        <w:tc>
          <w:tcPr>
            <w:tcW w:w="3396" w:type="dxa"/>
            <w:gridSpan w:val="8"/>
            <w:tcBorders>
              <w:top w:val="single" w:sz="4" w:space="0" w:color="auto"/>
              <w:left w:val="single" w:sz="4" w:space="0" w:color="auto"/>
              <w:bottom w:val="nil"/>
              <w:right w:val="single" w:sz="4" w:space="0" w:color="auto"/>
            </w:tcBorders>
            <w:shd w:val="clear" w:color="auto" w:fill="FFFFFF"/>
            <w:hideMark/>
          </w:tcPr>
          <w:p w14:paraId="7EBD8045" w14:textId="77777777" w:rsidR="000A3A42" w:rsidRPr="003E3BB4" w:rsidRDefault="000A3A42" w:rsidP="0050313B">
            <w:pPr>
              <w:shd w:val="clear" w:color="auto" w:fill="FFFFFF"/>
              <w:spacing w:after="0" w:line="240" w:lineRule="auto"/>
              <w:jc w:val="center"/>
              <w:rPr>
                <w:rFonts w:ascii="Times New Roman" w:hAnsi="Times New Roman"/>
                <w:bCs/>
                <w:sz w:val="16"/>
                <w:szCs w:val="16"/>
              </w:rPr>
            </w:pPr>
            <w:r w:rsidRPr="003E3BB4">
              <w:rPr>
                <w:rFonts w:ascii="Times New Roman" w:hAnsi="Times New Roman"/>
                <w:bCs/>
                <w:spacing w:val="-4"/>
                <w:sz w:val="16"/>
                <w:szCs w:val="16"/>
              </w:rPr>
              <w:t>2024 г.</w:t>
            </w:r>
          </w:p>
        </w:tc>
      </w:tr>
      <w:tr w:rsidR="000A3A42" w:rsidRPr="003E3BB4" w14:paraId="5B752E8A" w14:textId="77777777" w:rsidTr="003E3BB4">
        <w:trPr>
          <w:gridAfter w:val="3"/>
          <w:wAfter w:w="40" w:type="dxa"/>
          <w:cantSplit/>
          <w:trHeight w:val="448"/>
          <w:tblHead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54469DEB" w14:textId="77777777" w:rsidR="000A3A42" w:rsidRPr="003E3BB4" w:rsidRDefault="000A3A42" w:rsidP="0050313B">
            <w:pPr>
              <w:spacing w:after="0" w:line="240" w:lineRule="auto"/>
              <w:rPr>
                <w:rFonts w:ascii="Times New Roman" w:hAnsi="Times New Roman"/>
                <w:bCs/>
                <w:sz w:val="16"/>
                <w:szCs w:val="16"/>
              </w:rPr>
            </w:pPr>
          </w:p>
        </w:tc>
        <w:tc>
          <w:tcPr>
            <w:tcW w:w="4356" w:type="dxa"/>
            <w:vMerge/>
            <w:tcBorders>
              <w:top w:val="single" w:sz="4" w:space="0" w:color="auto"/>
              <w:left w:val="single" w:sz="4" w:space="0" w:color="auto"/>
              <w:bottom w:val="single" w:sz="4" w:space="0" w:color="auto"/>
              <w:right w:val="single" w:sz="4" w:space="0" w:color="auto"/>
            </w:tcBorders>
            <w:vAlign w:val="center"/>
            <w:hideMark/>
          </w:tcPr>
          <w:p w14:paraId="34252021" w14:textId="77777777" w:rsidR="000A3A42" w:rsidRPr="003E3BB4" w:rsidRDefault="000A3A42" w:rsidP="0050313B">
            <w:pPr>
              <w:spacing w:after="0" w:line="240" w:lineRule="auto"/>
              <w:rPr>
                <w:rFonts w:ascii="Times New Roman" w:hAnsi="Times New Roman"/>
                <w:bCs/>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F4E7113" w14:textId="77777777" w:rsidR="000A3A42" w:rsidRPr="003E3BB4" w:rsidRDefault="000A3A42" w:rsidP="0050313B">
            <w:pPr>
              <w:shd w:val="clear" w:color="auto" w:fill="FFFFFF"/>
              <w:spacing w:after="0" w:line="240" w:lineRule="auto"/>
              <w:jc w:val="center"/>
              <w:rPr>
                <w:rFonts w:ascii="Times New Roman" w:hAnsi="Times New Roman"/>
                <w:bCs/>
                <w:sz w:val="16"/>
                <w:szCs w:val="16"/>
              </w:rPr>
            </w:pPr>
            <w:r w:rsidRPr="003E3BB4">
              <w:rPr>
                <w:rFonts w:ascii="Times New Roman" w:hAnsi="Times New Roman"/>
                <w:bCs/>
                <w:sz w:val="16"/>
                <w:szCs w:val="16"/>
              </w:rPr>
              <w:t>Объем финансирования, руб.</w:t>
            </w: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F54ACA2" w14:textId="77777777" w:rsidR="000A3A42" w:rsidRPr="003E3BB4" w:rsidRDefault="000A3A42" w:rsidP="0050313B">
            <w:pPr>
              <w:shd w:val="clear" w:color="auto" w:fill="FFFFFF"/>
              <w:spacing w:after="0" w:line="240" w:lineRule="auto"/>
              <w:jc w:val="center"/>
              <w:rPr>
                <w:rFonts w:ascii="Times New Roman" w:hAnsi="Times New Roman"/>
                <w:bCs/>
                <w:sz w:val="16"/>
                <w:szCs w:val="16"/>
              </w:rPr>
            </w:pPr>
            <w:r w:rsidRPr="003E3BB4">
              <w:rPr>
                <w:rFonts w:ascii="Times New Roman" w:hAnsi="Times New Roman"/>
                <w:bCs/>
                <w:sz w:val="16"/>
                <w:szCs w:val="16"/>
              </w:rPr>
              <w:t>в том числе за счет:</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6FAEAB" w14:textId="77777777" w:rsidR="000A3A42" w:rsidRPr="003E3BB4" w:rsidRDefault="000A3A42" w:rsidP="0050313B">
            <w:pPr>
              <w:shd w:val="clear" w:color="auto" w:fill="FFFFFF"/>
              <w:spacing w:after="0" w:line="240" w:lineRule="auto"/>
              <w:jc w:val="center"/>
              <w:rPr>
                <w:rFonts w:ascii="Times New Roman" w:hAnsi="Times New Roman"/>
                <w:bCs/>
                <w:sz w:val="16"/>
                <w:szCs w:val="16"/>
              </w:rPr>
            </w:pPr>
            <w:r w:rsidRPr="003E3BB4">
              <w:rPr>
                <w:rFonts w:ascii="Times New Roman" w:hAnsi="Times New Roman"/>
                <w:bCs/>
                <w:sz w:val="16"/>
                <w:szCs w:val="16"/>
              </w:rPr>
              <w:t>Объем финансирования, руб.</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D8CE4F0" w14:textId="77777777" w:rsidR="000A3A42" w:rsidRPr="003E3BB4" w:rsidRDefault="000A3A42" w:rsidP="0050313B">
            <w:pPr>
              <w:shd w:val="clear" w:color="auto" w:fill="FFFFFF"/>
              <w:spacing w:after="0" w:line="240" w:lineRule="auto"/>
              <w:jc w:val="center"/>
              <w:rPr>
                <w:rFonts w:ascii="Times New Roman" w:hAnsi="Times New Roman"/>
                <w:bCs/>
                <w:sz w:val="16"/>
                <w:szCs w:val="16"/>
              </w:rPr>
            </w:pPr>
            <w:r w:rsidRPr="003E3BB4">
              <w:rPr>
                <w:rFonts w:ascii="Times New Roman" w:hAnsi="Times New Roman"/>
                <w:bCs/>
                <w:sz w:val="16"/>
                <w:szCs w:val="16"/>
              </w:rPr>
              <w:t>в том числе за счет:</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13786C1" w14:textId="77777777" w:rsidR="000A3A42" w:rsidRPr="003E3BB4" w:rsidRDefault="000A3A42" w:rsidP="0050313B">
            <w:pPr>
              <w:shd w:val="clear" w:color="auto" w:fill="FFFFFF"/>
              <w:spacing w:after="0" w:line="240" w:lineRule="auto"/>
              <w:jc w:val="center"/>
              <w:rPr>
                <w:rFonts w:ascii="Times New Roman" w:hAnsi="Times New Roman"/>
                <w:bCs/>
                <w:sz w:val="16"/>
                <w:szCs w:val="16"/>
              </w:rPr>
            </w:pPr>
            <w:r w:rsidRPr="003E3BB4">
              <w:rPr>
                <w:rFonts w:ascii="Times New Roman" w:hAnsi="Times New Roman"/>
                <w:bCs/>
                <w:sz w:val="16"/>
                <w:szCs w:val="16"/>
              </w:rPr>
              <w:t>Объем финансирования, руб.</w:t>
            </w:r>
          </w:p>
        </w:tc>
        <w:tc>
          <w:tcPr>
            <w:tcW w:w="211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A398377" w14:textId="77777777" w:rsidR="000A3A42" w:rsidRPr="003E3BB4" w:rsidRDefault="000A3A42" w:rsidP="0050313B">
            <w:pPr>
              <w:shd w:val="clear" w:color="auto" w:fill="FFFFFF"/>
              <w:spacing w:after="0" w:line="240" w:lineRule="auto"/>
              <w:jc w:val="center"/>
              <w:rPr>
                <w:rFonts w:ascii="Times New Roman" w:hAnsi="Times New Roman"/>
                <w:bCs/>
                <w:sz w:val="16"/>
                <w:szCs w:val="16"/>
              </w:rPr>
            </w:pPr>
            <w:r w:rsidRPr="003E3BB4">
              <w:rPr>
                <w:rFonts w:ascii="Times New Roman" w:hAnsi="Times New Roman"/>
                <w:bCs/>
                <w:sz w:val="16"/>
                <w:szCs w:val="16"/>
              </w:rPr>
              <w:t>в том числе за счет:</w:t>
            </w:r>
          </w:p>
        </w:tc>
      </w:tr>
      <w:tr w:rsidR="000A3A42" w:rsidRPr="003E3BB4" w14:paraId="5C1A3E7C" w14:textId="77777777" w:rsidTr="003E3BB4">
        <w:trPr>
          <w:gridAfter w:val="1"/>
          <w:wAfter w:w="13" w:type="dxa"/>
          <w:cantSplit/>
          <w:trHeight w:val="638"/>
          <w:tblHead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39875AD2" w14:textId="77777777" w:rsidR="000A3A42" w:rsidRPr="003E3BB4" w:rsidRDefault="000A3A42" w:rsidP="0050313B">
            <w:pPr>
              <w:spacing w:after="0" w:line="240" w:lineRule="auto"/>
              <w:rPr>
                <w:rFonts w:ascii="Times New Roman" w:hAnsi="Times New Roman"/>
                <w:bCs/>
                <w:sz w:val="16"/>
                <w:szCs w:val="16"/>
              </w:rPr>
            </w:pPr>
          </w:p>
        </w:tc>
        <w:tc>
          <w:tcPr>
            <w:tcW w:w="4356" w:type="dxa"/>
            <w:vMerge/>
            <w:tcBorders>
              <w:top w:val="single" w:sz="4" w:space="0" w:color="auto"/>
              <w:left w:val="single" w:sz="4" w:space="0" w:color="auto"/>
              <w:bottom w:val="single" w:sz="4" w:space="0" w:color="auto"/>
              <w:right w:val="single" w:sz="4" w:space="0" w:color="auto"/>
            </w:tcBorders>
            <w:vAlign w:val="center"/>
            <w:hideMark/>
          </w:tcPr>
          <w:p w14:paraId="18B3F957" w14:textId="77777777" w:rsidR="000A3A42" w:rsidRPr="003E3BB4" w:rsidRDefault="000A3A42" w:rsidP="0050313B">
            <w:pPr>
              <w:spacing w:after="0" w:line="240" w:lineRule="auto"/>
              <w:rPr>
                <w:rFonts w:ascii="Times New Roman" w:hAnsi="Times New Roman"/>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714A48" w14:textId="77777777" w:rsidR="000A3A42" w:rsidRPr="003E3BB4" w:rsidRDefault="000A3A42" w:rsidP="0050313B">
            <w:pPr>
              <w:spacing w:after="0" w:line="240" w:lineRule="auto"/>
              <w:rPr>
                <w:rFonts w:ascii="Times New Roman" w:hAnsi="Times New Roman"/>
                <w:bCs/>
                <w:sz w:val="16"/>
                <w:szCs w:val="16"/>
              </w:rPr>
            </w:pP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14:paraId="543B9787" w14:textId="77777777" w:rsidR="000A3A42" w:rsidRPr="003E3BB4" w:rsidRDefault="000A3A42" w:rsidP="0050313B">
            <w:pPr>
              <w:shd w:val="clear" w:color="auto" w:fill="FFFFFF"/>
              <w:spacing w:after="0" w:line="240" w:lineRule="auto"/>
              <w:jc w:val="center"/>
              <w:rPr>
                <w:rFonts w:ascii="Times New Roman" w:hAnsi="Times New Roman"/>
                <w:bCs/>
                <w:sz w:val="16"/>
                <w:szCs w:val="16"/>
              </w:rPr>
            </w:pPr>
            <w:r w:rsidRPr="003E3BB4">
              <w:rPr>
                <w:rFonts w:ascii="Times New Roman" w:hAnsi="Times New Roman"/>
                <w:bCs/>
                <w:sz w:val="16"/>
                <w:szCs w:val="16"/>
              </w:rPr>
              <w:t>Бюджет СМО</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14:paraId="0D30FB0D" w14:textId="77777777" w:rsidR="000A3A42" w:rsidRPr="003E3BB4" w:rsidRDefault="000A3A42" w:rsidP="0050313B">
            <w:pPr>
              <w:shd w:val="clear" w:color="auto" w:fill="FFFFFF"/>
              <w:spacing w:after="0" w:line="240" w:lineRule="auto"/>
              <w:jc w:val="center"/>
              <w:rPr>
                <w:rFonts w:ascii="Times New Roman" w:hAnsi="Times New Roman"/>
                <w:bCs/>
                <w:sz w:val="16"/>
                <w:szCs w:val="16"/>
              </w:rPr>
            </w:pPr>
            <w:r w:rsidRPr="003E3BB4">
              <w:rPr>
                <w:rFonts w:ascii="Times New Roman" w:hAnsi="Times New Roman"/>
                <w:bCs/>
                <w:sz w:val="16"/>
                <w:szCs w:val="16"/>
              </w:rPr>
              <w:t xml:space="preserve">Иные источники  </w:t>
            </w:r>
          </w:p>
        </w:tc>
        <w:tc>
          <w:tcPr>
            <w:tcW w:w="1138" w:type="dxa"/>
            <w:gridSpan w:val="2"/>
            <w:tcBorders>
              <w:top w:val="single" w:sz="4" w:space="0" w:color="auto"/>
              <w:left w:val="single" w:sz="4" w:space="0" w:color="auto"/>
              <w:bottom w:val="single" w:sz="4" w:space="0" w:color="auto"/>
              <w:right w:val="single" w:sz="4" w:space="0" w:color="auto"/>
            </w:tcBorders>
            <w:vAlign w:val="center"/>
            <w:hideMark/>
          </w:tcPr>
          <w:p w14:paraId="2B1BCF81" w14:textId="77777777" w:rsidR="000A3A42" w:rsidRPr="003E3BB4" w:rsidRDefault="000A3A42" w:rsidP="0050313B">
            <w:pPr>
              <w:spacing w:after="0" w:line="240" w:lineRule="auto"/>
              <w:rPr>
                <w:rFonts w:ascii="Times New Roman" w:hAnsi="Times New Roman"/>
                <w:bCs/>
                <w:sz w:val="16"/>
                <w:szCs w:val="16"/>
              </w:rPr>
            </w:pP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14:paraId="64F46107" w14:textId="77777777" w:rsidR="000A3A42" w:rsidRPr="003E3BB4" w:rsidRDefault="000A3A42" w:rsidP="0050313B">
            <w:pPr>
              <w:shd w:val="clear" w:color="auto" w:fill="FFFFFF"/>
              <w:spacing w:after="0" w:line="240" w:lineRule="auto"/>
              <w:jc w:val="center"/>
              <w:rPr>
                <w:rFonts w:ascii="Times New Roman" w:hAnsi="Times New Roman"/>
                <w:bCs/>
                <w:spacing w:val="-4"/>
                <w:sz w:val="16"/>
                <w:szCs w:val="16"/>
              </w:rPr>
            </w:pPr>
            <w:r w:rsidRPr="003E3BB4">
              <w:rPr>
                <w:rFonts w:ascii="Times New Roman" w:hAnsi="Times New Roman"/>
                <w:bCs/>
                <w:sz w:val="16"/>
                <w:szCs w:val="16"/>
              </w:rPr>
              <w:t>Бюджет СМО</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E3B293B" w14:textId="77777777" w:rsidR="000A3A42" w:rsidRPr="003E3BB4" w:rsidRDefault="000A3A42" w:rsidP="0050313B">
            <w:pPr>
              <w:shd w:val="clear" w:color="auto" w:fill="FFFFFF"/>
              <w:spacing w:after="0" w:line="240" w:lineRule="auto"/>
              <w:jc w:val="center"/>
              <w:rPr>
                <w:rFonts w:ascii="Times New Roman" w:hAnsi="Times New Roman"/>
                <w:bCs/>
                <w:spacing w:val="-4"/>
                <w:sz w:val="16"/>
                <w:szCs w:val="16"/>
              </w:rPr>
            </w:pPr>
            <w:r w:rsidRPr="003E3BB4">
              <w:rPr>
                <w:rFonts w:ascii="Times New Roman" w:hAnsi="Times New Roman"/>
                <w:bCs/>
                <w:spacing w:val="-4"/>
                <w:sz w:val="16"/>
                <w:szCs w:val="16"/>
              </w:rPr>
              <w:t xml:space="preserve">Иные источники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0EA96E30" w14:textId="77777777" w:rsidR="000A3A42" w:rsidRPr="003E3BB4" w:rsidRDefault="000A3A42" w:rsidP="0050313B">
            <w:pPr>
              <w:shd w:val="clear" w:color="auto" w:fill="FFFFFF"/>
              <w:spacing w:after="0" w:line="240" w:lineRule="auto"/>
              <w:jc w:val="center"/>
              <w:rPr>
                <w:rFonts w:ascii="Times New Roman" w:hAnsi="Times New Roman"/>
                <w:bCs/>
                <w:spacing w:val="-4"/>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4F4F24B" w14:textId="77777777" w:rsidR="000A3A42" w:rsidRPr="003E3BB4" w:rsidRDefault="000A3A42" w:rsidP="0050313B">
            <w:pPr>
              <w:shd w:val="clear" w:color="auto" w:fill="FFFFFF"/>
              <w:spacing w:after="0" w:line="240" w:lineRule="auto"/>
              <w:jc w:val="center"/>
              <w:rPr>
                <w:rFonts w:ascii="Times New Roman" w:hAnsi="Times New Roman"/>
                <w:bCs/>
                <w:spacing w:val="-4"/>
                <w:sz w:val="16"/>
                <w:szCs w:val="16"/>
              </w:rPr>
            </w:pPr>
            <w:r w:rsidRPr="003E3BB4">
              <w:rPr>
                <w:rFonts w:ascii="Times New Roman" w:hAnsi="Times New Roman"/>
                <w:bCs/>
                <w:sz w:val="16"/>
                <w:szCs w:val="16"/>
              </w:rPr>
              <w:t>Бюджет СМО</w:t>
            </w:r>
          </w:p>
        </w:tc>
        <w:tc>
          <w:tcPr>
            <w:tcW w:w="98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3FFEC55" w14:textId="77777777" w:rsidR="000A3A42" w:rsidRPr="003E3BB4" w:rsidRDefault="000A3A42" w:rsidP="0050313B">
            <w:pPr>
              <w:shd w:val="clear" w:color="auto" w:fill="FFFFFF"/>
              <w:spacing w:after="0" w:line="240" w:lineRule="auto"/>
              <w:jc w:val="center"/>
              <w:rPr>
                <w:rFonts w:ascii="Times New Roman" w:hAnsi="Times New Roman"/>
                <w:bCs/>
                <w:spacing w:val="-4"/>
                <w:sz w:val="16"/>
                <w:szCs w:val="16"/>
              </w:rPr>
            </w:pPr>
            <w:r w:rsidRPr="003E3BB4">
              <w:rPr>
                <w:rFonts w:ascii="Times New Roman" w:hAnsi="Times New Roman"/>
                <w:bCs/>
                <w:spacing w:val="-4"/>
                <w:sz w:val="16"/>
                <w:szCs w:val="16"/>
              </w:rPr>
              <w:t xml:space="preserve">Иные источники </w:t>
            </w:r>
          </w:p>
        </w:tc>
      </w:tr>
      <w:tr w:rsidR="000A3A42" w:rsidRPr="003E3BB4" w14:paraId="2D96FEFB" w14:textId="77777777" w:rsidTr="003E3BB4">
        <w:trPr>
          <w:gridAfter w:val="1"/>
          <w:wAfter w:w="13" w:type="dxa"/>
          <w:cantSplit/>
          <w:trHeight w:val="737"/>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75DC116E"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1.</w:t>
            </w:r>
          </w:p>
        </w:tc>
        <w:tc>
          <w:tcPr>
            <w:tcW w:w="4356" w:type="dxa"/>
            <w:tcBorders>
              <w:top w:val="single" w:sz="4" w:space="0" w:color="auto"/>
              <w:left w:val="single" w:sz="4" w:space="0" w:color="auto"/>
              <w:bottom w:val="single" w:sz="4" w:space="0" w:color="auto"/>
              <w:right w:val="single" w:sz="4" w:space="0" w:color="auto"/>
            </w:tcBorders>
            <w:shd w:val="clear" w:color="auto" w:fill="FFFFFF"/>
            <w:hideMark/>
          </w:tcPr>
          <w:p w14:paraId="1695A8DE" w14:textId="77777777" w:rsidR="000A3A42" w:rsidRPr="003E3BB4" w:rsidRDefault="000A3A42" w:rsidP="0050313B">
            <w:pPr>
              <w:pStyle w:val="ConsPlusNormal"/>
              <w:widowControl/>
              <w:ind w:firstLine="0"/>
              <w:rPr>
                <w:rFonts w:ascii="Times New Roman" w:hAnsi="Times New Roman" w:cs="Times New Roman"/>
                <w:bCs/>
                <w:sz w:val="16"/>
                <w:szCs w:val="16"/>
                <w:lang w:eastAsia="en-US"/>
              </w:rPr>
            </w:pPr>
            <w:r w:rsidRPr="003E3BB4">
              <w:rPr>
                <w:rFonts w:ascii="Times New Roman" w:hAnsi="Times New Roman" w:cs="Times New Roman"/>
                <w:bCs/>
                <w:sz w:val="16"/>
                <w:szCs w:val="16"/>
                <w:lang w:eastAsia="en-US"/>
              </w:rPr>
              <w:t>Задача 1: обеспечение единого порядка документирования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7C0287"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432 648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E799928"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432 648</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79F5827F"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tcPr>
          <w:p w14:paraId="5A9C42B6"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932 648</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14:paraId="37B834A2"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932 648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0C7EFA3"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01411051"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932 648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1BAD92"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932 648</w:t>
            </w:r>
          </w:p>
        </w:tc>
        <w:tc>
          <w:tcPr>
            <w:tcW w:w="987" w:type="dxa"/>
            <w:gridSpan w:val="4"/>
            <w:tcBorders>
              <w:top w:val="single" w:sz="4" w:space="0" w:color="auto"/>
              <w:left w:val="single" w:sz="4" w:space="0" w:color="auto"/>
              <w:bottom w:val="single" w:sz="4" w:space="0" w:color="auto"/>
              <w:right w:val="single" w:sz="4" w:space="0" w:color="auto"/>
            </w:tcBorders>
            <w:shd w:val="clear" w:color="auto" w:fill="FFFFFF"/>
          </w:tcPr>
          <w:p w14:paraId="18DE9215"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0</w:t>
            </w:r>
          </w:p>
        </w:tc>
      </w:tr>
      <w:tr w:rsidR="000A3A42" w:rsidRPr="003E3BB4" w14:paraId="0F2A72E1" w14:textId="77777777" w:rsidTr="003E3BB4">
        <w:trPr>
          <w:gridAfter w:val="1"/>
          <w:wAfter w:w="13" w:type="dxa"/>
          <w:cantSplit/>
          <w:trHeight w:val="848"/>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14C0A460"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1.1.</w:t>
            </w:r>
          </w:p>
        </w:tc>
        <w:tc>
          <w:tcPr>
            <w:tcW w:w="4356" w:type="dxa"/>
            <w:tcBorders>
              <w:top w:val="single" w:sz="4" w:space="0" w:color="auto"/>
              <w:left w:val="single" w:sz="4" w:space="0" w:color="auto"/>
              <w:bottom w:val="single" w:sz="4" w:space="0" w:color="auto"/>
              <w:right w:val="single" w:sz="4" w:space="0" w:color="auto"/>
            </w:tcBorders>
            <w:shd w:val="clear" w:color="auto" w:fill="FFFFFF"/>
            <w:hideMark/>
          </w:tcPr>
          <w:p w14:paraId="3D6EAB66"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Мероприятие 1: пересылка почтовой корреспонденции</w:t>
            </w:r>
          </w:p>
          <w:p w14:paraId="59B24E8E"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(подстатья 221 «Услуги связи»)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7C8A02" w14:textId="77777777" w:rsidR="000A3A42" w:rsidRPr="003E3BB4" w:rsidRDefault="000A3A42"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40 000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4CC74232" w14:textId="77777777" w:rsidR="000A3A42" w:rsidRPr="003E3BB4" w:rsidRDefault="000A3A42"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40 000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13435F58" w14:textId="77777777" w:rsidR="000A3A42" w:rsidRPr="003E3BB4" w:rsidRDefault="000A3A42"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tcPr>
          <w:p w14:paraId="1AAD6B05"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40 000</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14:paraId="09EF4D33"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40 000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C7161B6"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64BE6832"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40 000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7B02146"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40 000</w:t>
            </w:r>
          </w:p>
        </w:tc>
        <w:tc>
          <w:tcPr>
            <w:tcW w:w="987" w:type="dxa"/>
            <w:gridSpan w:val="4"/>
            <w:tcBorders>
              <w:top w:val="single" w:sz="4" w:space="0" w:color="auto"/>
              <w:left w:val="single" w:sz="4" w:space="0" w:color="auto"/>
              <w:bottom w:val="single" w:sz="4" w:space="0" w:color="auto"/>
              <w:right w:val="single" w:sz="4" w:space="0" w:color="auto"/>
            </w:tcBorders>
            <w:shd w:val="clear" w:color="auto" w:fill="FFFFFF"/>
          </w:tcPr>
          <w:p w14:paraId="3AF975D6"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0</w:t>
            </w:r>
          </w:p>
        </w:tc>
      </w:tr>
      <w:tr w:rsidR="000A3A42" w:rsidRPr="003E3BB4" w14:paraId="36DA1CCF" w14:textId="77777777" w:rsidTr="003E3BB4">
        <w:trPr>
          <w:gridAfter w:val="1"/>
          <w:wAfter w:w="13" w:type="dxa"/>
          <w:cantSplit/>
          <w:trHeight w:val="950"/>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6A85D6EF"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1.2.</w:t>
            </w:r>
          </w:p>
        </w:tc>
        <w:tc>
          <w:tcPr>
            <w:tcW w:w="4356" w:type="dxa"/>
            <w:tcBorders>
              <w:top w:val="single" w:sz="4" w:space="0" w:color="auto"/>
              <w:left w:val="single" w:sz="4" w:space="0" w:color="auto"/>
              <w:bottom w:val="single" w:sz="4" w:space="0" w:color="auto"/>
              <w:right w:val="single" w:sz="4" w:space="0" w:color="auto"/>
            </w:tcBorders>
            <w:shd w:val="clear" w:color="auto" w:fill="FFFFFF"/>
            <w:hideMark/>
          </w:tcPr>
          <w:p w14:paraId="2B938DAE"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Мероприятие 2: приобретение маркированных конвертов</w:t>
            </w:r>
          </w:p>
          <w:p w14:paraId="56AF138B"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(подстатья 221 «Услуги связи»)</w:t>
            </w:r>
          </w:p>
        </w:tc>
        <w:tc>
          <w:tcPr>
            <w:tcW w:w="1134" w:type="dxa"/>
            <w:tcBorders>
              <w:top w:val="single" w:sz="4" w:space="0" w:color="auto"/>
              <w:left w:val="single" w:sz="4" w:space="0" w:color="auto"/>
              <w:bottom w:val="single" w:sz="4" w:space="0" w:color="auto"/>
              <w:right w:val="single" w:sz="4" w:space="0" w:color="auto"/>
            </w:tcBorders>
          </w:tcPr>
          <w:p w14:paraId="158D9257"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150 100</w:t>
            </w:r>
          </w:p>
        </w:tc>
        <w:tc>
          <w:tcPr>
            <w:tcW w:w="1277" w:type="dxa"/>
            <w:tcBorders>
              <w:top w:val="single" w:sz="4" w:space="0" w:color="auto"/>
              <w:left w:val="single" w:sz="4" w:space="0" w:color="auto"/>
              <w:bottom w:val="single" w:sz="4" w:space="0" w:color="auto"/>
              <w:right w:val="single" w:sz="4" w:space="0" w:color="auto"/>
            </w:tcBorders>
          </w:tcPr>
          <w:p w14:paraId="7333DB16"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150 100</w:t>
            </w:r>
          </w:p>
        </w:tc>
        <w:tc>
          <w:tcPr>
            <w:tcW w:w="714" w:type="dxa"/>
            <w:tcBorders>
              <w:top w:val="single" w:sz="4" w:space="0" w:color="auto"/>
              <w:left w:val="single" w:sz="4" w:space="0" w:color="auto"/>
              <w:bottom w:val="single" w:sz="4" w:space="0" w:color="auto"/>
              <w:right w:val="single" w:sz="4" w:space="0" w:color="auto"/>
            </w:tcBorders>
          </w:tcPr>
          <w:p w14:paraId="2768BFC6"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0</w:t>
            </w:r>
          </w:p>
        </w:tc>
        <w:tc>
          <w:tcPr>
            <w:tcW w:w="1138" w:type="dxa"/>
            <w:gridSpan w:val="2"/>
            <w:tcBorders>
              <w:top w:val="single" w:sz="4" w:space="0" w:color="auto"/>
              <w:left w:val="single" w:sz="4" w:space="0" w:color="auto"/>
              <w:bottom w:val="single" w:sz="4" w:space="0" w:color="auto"/>
              <w:right w:val="single" w:sz="4" w:space="0" w:color="auto"/>
            </w:tcBorders>
          </w:tcPr>
          <w:p w14:paraId="7891CE3E"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150 100</w:t>
            </w:r>
          </w:p>
        </w:tc>
        <w:tc>
          <w:tcPr>
            <w:tcW w:w="1281" w:type="dxa"/>
            <w:tcBorders>
              <w:top w:val="single" w:sz="4" w:space="0" w:color="auto"/>
              <w:left w:val="single" w:sz="4" w:space="0" w:color="auto"/>
              <w:bottom w:val="single" w:sz="4" w:space="0" w:color="auto"/>
              <w:right w:val="single" w:sz="4" w:space="0" w:color="auto"/>
            </w:tcBorders>
          </w:tcPr>
          <w:p w14:paraId="0CA20D06"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150 100</w:t>
            </w:r>
          </w:p>
        </w:tc>
        <w:tc>
          <w:tcPr>
            <w:tcW w:w="851" w:type="dxa"/>
            <w:gridSpan w:val="2"/>
            <w:tcBorders>
              <w:top w:val="single" w:sz="4" w:space="0" w:color="auto"/>
              <w:left w:val="single" w:sz="4" w:space="0" w:color="auto"/>
              <w:bottom w:val="single" w:sz="4" w:space="0" w:color="auto"/>
              <w:right w:val="single" w:sz="4" w:space="0" w:color="auto"/>
            </w:tcBorders>
          </w:tcPr>
          <w:p w14:paraId="3FDA5341"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tcPr>
          <w:p w14:paraId="35B8C7AB"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150 100</w:t>
            </w:r>
          </w:p>
        </w:tc>
        <w:tc>
          <w:tcPr>
            <w:tcW w:w="1134" w:type="dxa"/>
            <w:tcBorders>
              <w:top w:val="single" w:sz="4" w:space="0" w:color="auto"/>
              <w:left w:val="single" w:sz="4" w:space="0" w:color="auto"/>
              <w:bottom w:val="single" w:sz="4" w:space="0" w:color="auto"/>
              <w:right w:val="single" w:sz="4" w:space="0" w:color="auto"/>
            </w:tcBorders>
          </w:tcPr>
          <w:p w14:paraId="0CD0C9E9"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150 100</w:t>
            </w:r>
          </w:p>
        </w:tc>
        <w:tc>
          <w:tcPr>
            <w:tcW w:w="987" w:type="dxa"/>
            <w:gridSpan w:val="4"/>
            <w:tcBorders>
              <w:top w:val="single" w:sz="4" w:space="0" w:color="auto"/>
              <w:left w:val="single" w:sz="4" w:space="0" w:color="auto"/>
              <w:bottom w:val="single" w:sz="4" w:space="0" w:color="auto"/>
              <w:right w:val="single" w:sz="4" w:space="0" w:color="auto"/>
            </w:tcBorders>
          </w:tcPr>
          <w:p w14:paraId="40DE9A81"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0</w:t>
            </w:r>
          </w:p>
        </w:tc>
      </w:tr>
      <w:tr w:rsidR="000A3A42" w:rsidRPr="003E3BB4" w14:paraId="0513A36E" w14:textId="77777777" w:rsidTr="003E3BB4">
        <w:trPr>
          <w:gridAfter w:val="1"/>
          <w:wAfter w:w="13" w:type="dxa"/>
          <w:cantSplit/>
          <w:trHeight w:val="950"/>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688FF1C9"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1.3.</w:t>
            </w:r>
          </w:p>
        </w:tc>
        <w:tc>
          <w:tcPr>
            <w:tcW w:w="4356" w:type="dxa"/>
            <w:tcBorders>
              <w:top w:val="single" w:sz="4" w:space="0" w:color="auto"/>
              <w:left w:val="single" w:sz="4" w:space="0" w:color="auto"/>
              <w:bottom w:val="single" w:sz="4" w:space="0" w:color="auto"/>
              <w:right w:val="single" w:sz="4" w:space="0" w:color="auto"/>
            </w:tcBorders>
            <w:shd w:val="clear" w:color="auto" w:fill="FFFFFF"/>
            <w:hideMark/>
          </w:tcPr>
          <w:p w14:paraId="753B9BE2" w14:textId="77777777" w:rsidR="000A3A42" w:rsidRPr="003E3BB4" w:rsidRDefault="000A3A42" w:rsidP="0050313B">
            <w:pPr>
              <w:shd w:val="clear" w:color="auto" w:fill="FFFFFF"/>
              <w:spacing w:after="0" w:line="240" w:lineRule="auto"/>
              <w:ind w:left="29"/>
              <w:rPr>
                <w:rFonts w:ascii="Times New Roman" w:hAnsi="Times New Roman"/>
                <w:bCs/>
                <w:sz w:val="16"/>
                <w:szCs w:val="16"/>
              </w:rPr>
            </w:pPr>
            <w:r w:rsidRPr="003E3BB4">
              <w:rPr>
                <w:rFonts w:ascii="Times New Roman" w:hAnsi="Times New Roman"/>
                <w:bCs/>
                <w:sz w:val="16"/>
                <w:szCs w:val="16"/>
              </w:rPr>
              <w:t>Мероприятие 3: оформление заказов на периодические печатные издания</w:t>
            </w:r>
          </w:p>
          <w:p w14:paraId="0AD83493" w14:textId="77777777" w:rsidR="000A3A42" w:rsidRPr="003E3BB4" w:rsidRDefault="000A3A42" w:rsidP="0050313B">
            <w:pPr>
              <w:shd w:val="clear" w:color="auto" w:fill="FFFFFF"/>
              <w:spacing w:after="0" w:line="240" w:lineRule="auto"/>
              <w:ind w:left="29"/>
              <w:rPr>
                <w:rFonts w:ascii="Times New Roman" w:hAnsi="Times New Roman"/>
                <w:bCs/>
                <w:sz w:val="16"/>
                <w:szCs w:val="16"/>
              </w:rPr>
            </w:pPr>
            <w:r w:rsidRPr="003E3BB4">
              <w:rPr>
                <w:rFonts w:ascii="Times New Roman" w:hAnsi="Times New Roman"/>
                <w:bCs/>
                <w:sz w:val="16"/>
                <w:szCs w:val="16"/>
              </w:rPr>
              <w:t xml:space="preserve"> (подстатья 221 «Услуги связи»)</w:t>
            </w:r>
          </w:p>
        </w:tc>
        <w:tc>
          <w:tcPr>
            <w:tcW w:w="1134" w:type="dxa"/>
            <w:tcBorders>
              <w:top w:val="single" w:sz="4" w:space="0" w:color="auto"/>
              <w:left w:val="single" w:sz="4" w:space="0" w:color="auto"/>
              <w:bottom w:val="single" w:sz="4" w:space="0" w:color="auto"/>
              <w:right w:val="single" w:sz="4" w:space="0" w:color="auto"/>
            </w:tcBorders>
          </w:tcPr>
          <w:p w14:paraId="2365AE77" w14:textId="77777777" w:rsidR="000A3A42" w:rsidRPr="003E3BB4" w:rsidRDefault="000A3A42"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2 801</w:t>
            </w:r>
          </w:p>
        </w:tc>
        <w:tc>
          <w:tcPr>
            <w:tcW w:w="1277" w:type="dxa"/>
            <w:tcBorders>
              <w:top w:val="single" w:sz="4" w:space="0" w:color="auto"/>
              <w:left w:val="single" w:sz="4" w:space="0" w:color="auto"/>
              <w:bottom w:val="single" w:sz="4" w:space="0" w:color="auto"/>
              <w:right w:val="single" w:sz="4" w:space="0" w:color="auto"/>
            </w:tcBorders>
          </w:tcPr>
          <w:p w14:paraId="0EE2D483" w14:textId="77777777" w:rsidR="000A3A42" w:rsidRPr="003E3BB4" w:rsidRDefault="000A3A42"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2 801</w:t>
            </w:r>
          </w:p>
        </w:tc>
        <w:tc>
          <w:tcPr>
            <w:tcW w:w="714" w:type="dxa"/>
            <w:tcBorders>
              <w:top w:val="single" w:sz="4" w:space="0" w:color="auto"/>
              <w:left w:val="single" w:sz="4" w:space="0" w:color="auto"/>
              <w:bottom w:val="single" w:sz="4" w:space="0" w:color="auto"/>
              <w:right w:val="single" w:sz="4" w:space="0" w:color="auto"/>
            </w:tcBorders>
          </w:tcPr>
          <w:p w14:paraId="2EFF71CB" w14:textId="77777777" w:rsidR="000A3A42" w:rsidRPr="003E3BB4" w:rsidRDefault="000A3A42"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0</w:t>
            </w:r>
          </w:p>
        </w:tc>
        <w:tc>
          <w:tcPr>
            <w:tcW w:w="1138" w:type="dxa"/>
            <w:gridSpan w:val="2"/>
            <w:tcBorders>
              <w:top w:val="single" w:sz="4" w:space="0" w:color="auto"/>
              <w:left w:val="single" w:sz="4" w:space="0" w:color="auto"/>
              <w:bottom w:val="single" w:sz="4" w:space="0" w:color="auto"/>
              <w:right w:val="single" w:sz="4" w:space="0" w:color="auto"/>
            </w:tcBorders>
          </w:tcPr>
          <w:p w14:paraId="18BD482C" w14:textId="77777777" w:rsidR="000A3A42" w:rsidRPr="003E3BB4" w:rsidRDefault="000A3A42"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2 801</w:t>
            </w:r>
          </w:p>
        </w:tc>
        <w:tc>
          <w:tcPr>
            <w:tcW w:w="1281" w:type="dxa"/>
            <w:tcBorders>
              <w:top w:val="single" w:sz="4" w:space="0" w:color="auto"/>
              <w:left w:val="single" w:sz="4" w:space="0" w:color="auto"/>
              <w:bottom w:val="single" w:sz="4" w:space="0" w:color="auto"/>
              <w:right w:val="single" w:sz="4" w:space="0" w:color="auto"/>
            </w:tcBorders>
          </w:tcPr>
          <w:p w14:paraId="30868824" w14:textId="77777777" w:rsidR="000A3A42" w:rsidRPr="003E3BB4" w:rsidRDefault="000A3A42"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2 801</w:t>
            </w:r>
          </w:p>
        </w:tc>
        <w:tc>
          <w:tcPr>
            <w:tcW w:w="851" w:type="dxa"/>
            <w:gridSpan w:val="2"/>
            <w:tcBorders>
              <w:top w:val="single" w:sz="4" w:space="0" w:color="auto"/>
              <w:left w:val="single" w:sz="4" w:space="0" w:color="auto"/>
              <w:bottom w:val="single" w:sz="4" w:space="0" w:color="auto"/>
              <w:right w:val="single" w:sz="4" w:space="0" w:color="auto"/>
            </w:tcBorders>
          </w:tcPr>
          <w:p w14:paraId="3421A3D9"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tcPr>
          <w:p w14:paraId="09977C59" w14:textId="77777777" w:rsidR="000A3A42" w:rsidRPr="003E3BB4" w:rsidRDefault="000A3A42"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2 801</w:t>
            </w:r>
          </w:p>
        </w:tc>
        <w:tc>
          <w:tcPr>
            <w:tcW w:w="1134" w:type="dxa"/>
            <w:tcBorders>
              <w:top w:val="single" w:sz="4" w:space="0" w:color="auto"/>
              <w:left w:val="single" w:sz="4" w:space="0" w:color="auto"/>
              <w:bottom w:val="single" w:sz="4" w:space="0" w:color="auto"/>
              <w:right w:val="single" w:sz="4" w:space="0" w:color="auto"/>
            </w:tcBorders>
          </w:tcPr>
          <w:p w14:paraId="138A24DF" w14:textId="77777777" w:rsidR="000A3A42" w:rsidRPr="003E3BB4" w:rsidRDefault="000A3A42"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2 801</w:t>
            </w:r>
          </w:p>
        </w:tc>
        <w:tc>
          <w:tcPr>
            <w:tcW w:w="987" w:type="dxa"/>
            <w:gridSpan w:val="4"/>
            <w:tcBorders>
              <w:top w:val="single" w:sz="4" w:space="0" w:color="auto"/>
              <w:left w:val="single" w:sz="4" w:space="0" w:color="auto"/>
              <w:bottom w:val="single" w:sz="4" w:space="0" w:color="auto"/>
              <w:right w:val="single" w:sz="4" w:space="0" w:color="auto"/>
            </w:tcBorders>
          </w:tcPr>
          <w:p w14:paraId="35B53DE1"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0</w:t>
            </w:r>
          </w:p>
        </w:tc>
      </w:tr>
      <w:tr w:rsidR="000A3A42" w:rsidRPr="003E3BB4" w14:paraId="0E294E95" w14:textId="77777777" w:rsidTr="003E3BB4">
        <w:trPr>
          <w:gridAfter w:val="1"/>
          <w:wAfter w:w="13" w:type="dxa"/>
          <w:cantSplit/>
          <w:trHeight w:val="950"/>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5D715966"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1.4.</w:t>
            </w:r>
          </w:p>
        </w:tc>
        <w:tc>
          <w:tcPr>
            <w:tcW w:w="4356" w:type="dxa"/>
            <w:tcBorders>
              <w:top w:val="single" w:sz="4" w:space="0" w:color="auto"/>
              <w:left w:val="single" w:sz="4" w:space="0" w:color="auto"/>
              <w:bottom w:val="single" w:sz="4" w:space="0" w:color="auto"/>
              <w:right w:val="single" w:sz="4" w:space="0" w:color="auto"/>
            </w:tcBorders>
            <w:shd w:val="clear" w:color="auto" w:fill="FFFFFF"/>
          </w:tcPr>
          <w:p w14:paraId="607F7EDC"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Мероприятие 4: информационно-консультационное обслуживание</w:t>
            </w:r>
          </w:p>
          <w:p w14:paraId="1632B1D7"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 СБ и СЭО;</w:t>
            </w:r>
          </w:p>
          <w:p w14:paraId="31DD3882"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 Юнона;</w:t>
            </w:r>
          </w:p>
          <w:p w14:paraId="0ECD9DEF"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 Криста Иркутск;</w:t>
            </w:r>
          </w:p>
          <w:p w14:paraId="013090FA"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 Гранд Смета;</w:t>
            </w:r>
          </w:p>
          <w:p w14:paraId="3F366E4F" w14:textId="2F402CAC"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 Сборник текущих сметных цен по</w:t>
            </w:r>
            <w:r w:rsidR="003E3BB4">
              <w:rPr>
                <w:rFonts w:ascii="Times New Roman" w:hAnsi="Times New Roman"/>
                <w:bCs/>
                <w:sz w:val="16"/>
                <w:szCs w:val="16"/>
              </w:rPr>
              <w:t xml:space="preserve"> </w:t>
            </w:r>
            <w:r w:rsidRPr="003E3BB4">
              <w:rPr>
                <w:rFonts w:ascii="Times New Roman" w:hAnsi="Times New Roman"/>
                <w:bCs/>
                <w:sz w:val="16"/>
                <w:szCs w:val="16"/>
              </w:rPr>
              <w:t>Иркутской области</w:t>
            </w:r>
          </w:p>
          <w:p w14:paraId="26329BFA"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(подстатья 226 «Прочие расходы, услуги»)</w:t>
            </w:r>
          </w:p>
          <w:p w14:paraId="7E968B80" w14:textId="77777777" w:rsidR="000A3A42" w:rsidRPr="003E3BB4" w:rsidRDefault="000A3A42" w:rsidP="0050313B">
            <w:pPr>
              <w:spacing w:after="0" w:line="240" w:lineRule="auto"/>
              <w:rPr>
                <w:rFonts w:ascii="Times New Roman" w:hAnsi="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72AADA" w14:textId="77777777" w:rsidR="000A3A42" w:rsidRPr="003E3BB4" w:rsidRDefault="000A3A42"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239 747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7A11690C" w14:textId="77777777" w:rsidR="000A3A42" w:rsidRPr="003E3BB4" w:rsidRDefault="000A3A42"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239 747</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08F7FB4E" w14:textId="77777777" w:rsidR="000A3A42" w:rsidRPr="003E3BB4" w:rsidRDefault="000A3A42"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tcPr>
          <w:p w14:paraId="2C70A240"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739 747</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14:paraId="780D2C97"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739 747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2C7497AA"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0FEB2383"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739 747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BE0865"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739 747</w:t>
            </w:r>
          </w:p>
        </w:tc>
        <w:tc>
          <w:tcPr>
            <w:tcW w:w="987" w:type="dxa"/>
            <w:gridSpan w:val="4"/>
            <w:tcBorders>
              <w:top w:val="single" w:sz="4" w:space="0" w:color="auto"/>
              <w:left w:val="single" w:sz="4" w:space="0" w:color="auto"/>
              <w:bottom w:val="single" w:sz="4" w:space="0" w:color="auto"/>
              <w:right w:val="single" w:sz="4" w:space="0" w:color="auto"/>
            </w:tcBorders>
            <w:shd w:val="clear" w:color="auto" w:fill="FFFFFF"/>
          </w:tcPr>
          <w:p w14:paraId="7754E02E"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0</w:t>
            </w:r>
          </w:p>
        </w:tc>
      </w:tr>
      <w:tr w:rsidR="000A3A42" w:rsidRPr="003E3BB4" w14:paraId="15FAFE33" w14:textId="77777777" w:rsidTr="003E3BB4">
        <w:trPr>
          <w:gridAfter w:val="1"/>
          <w:wAfter w:w="13" w:type="dxa"/>
          <w:cantSplit/>
          <w:trHeight w:val="950"/>
        </w:trPr>
        <w:tc>
          <w:tcPr>
            <w:tcW w:w="561" w:type="dxa"/>
            <w:tcBorders>
              <w:top w:val="single" w:sz="4" w:space="0" w:color="auto"/>
              <w:left w:val="single" w:sz="4" w:space="0" w:color="auto"/>
              <w:bottom w:val="single" w:sz="4" w:space="0" w:color="auto"/>
              <w:right w:val="single" w:sz="4" w:space="0" w:color="auto"/>
            </w:tcBorders>
            <w:shd w:val="clear" w:color="auto" w:fill="FFFFFF"/>
          </w:tcPr>
          <w:p w14:paraId="61B865FF"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1.4.1</w:t>
            </w:r>
          </w:p>
        </w:tc>
        <w:tc>
          <w:tcPr>
            <w:tcW w:w="4356" w:type="dxa"/>
            <w:tcBorders>
              <w:top w:val="single" w:sz="4" w:space="0" w:color="auto"/>
              <w:left w:val="single" w:sz="4" w:space="0" w:color="auto"/>
              <w:bottom w:val="single" w:sz="4" w:space="0" w:color="auto"/>
              <w:right w:val="single" w:sz="4" w:space="0" w:color="auto"/>
            </w:tcBorders>
            <w:shd w:val="clear" w:color="auto" w:fill="FFFFFF"/>
          </w:tcPr>
          <w:p w14:paraId="7A2DC67E"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Мероприятие 4.1.: информационно-консультационное обслуживание</w:t>
            </w:r>
          </w:p>
          <w:p w14:paraId="4924CE54"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 СБ и СЭО;</w:t>
            </w:r>
          </w:p>
          <w:p w14:paraId="240C3E6A"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 Юнона;</w:t>
            </w:r>
          </w:p>
          <w:p w14:paraId="04C33071"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 Криста Иркутск;</w:t>
            </w:r>
          </w:p>
          <w:p w14:paraId="4F2620EA"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 Гранд Смета;</w:t>
            </w:r>
          </w:p>
          <w:p w14:paraId="04C97DE3" w14:textId="769CB546"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 Сборник текущих сметных цен по Иркутской области</w:t>
            </w:r>
          </w:p>
          <w:p w14:paraId="40EF2EE1"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(подстатья 226 «Прочие расходы, услуги»)</w:t>
            </w:r>
          </w:p>
          <w:p w14:paraId="32E6372B" w14:textId="77777777" w:rsidR="000A3A42" w:rsidRPr="003E3BB4" w:rsidRDefault="000A3A42" w:rsidP="0050313B">
            <w:pPr>
              <w:spacing w:after="0" w:line="240" w:lineRule="auto"/>
              <w:rPr>
                <w:rFonts w:ascii="Times New Roman" w:hAnsi="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4DF46C3" w14:textId="77777777" w:rsidR="000A3A42" w:rsidRPr="003E3BB4" w:rsidRDefault="000A3A42"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239 747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44AA6E06" w14:textId="77777777" w:rsidR="000A3A42" w:rsidRPr="003E3BB4" w:rsidRDefault="000A3A42"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239 747</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594BA515" w14:textId="77777777" w:rsidR="000A3A42" w:rsidRPr="003E3BB4" w:rsidRDefault="000A3A42"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tcPr>
          <w:p w14:paraId="46090CB7"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739 747</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14:paraId="6439AC82"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739 747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39BE3E0"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5E81CA63"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739 747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43E12C7"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739 747</w:t>
            </w:r>
          </w:p>
        </w:tc>
        <w:tc>
          <w:tcPr>
            <w:tcW w:w="987" w:type="dxa"/>
            <w:gridSpan w:val="4"/>
            <w:tcBorders>
              <w:top w:val="single" w:sz="4" w:space="0" w:color="auto"/>
              <w:left w:val="single" w:sz="4" w:space="0" w:color="auto"/>
              <w:bottom w:val="single" w:sz="4" w:space="0" w:color="auto"/>
              <w:right w:val="single" w:sz="4" w:space="0" w:color="auto"/>
            </w:tcBorders>
            <w:shd w:val="clear" w:color="auto" w:fill="FFFFFF"/>
          </w:tcPr>
          <w:p w14:paraId="4C633BD3"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0</w:t>
            </w:r>
          </w:p>
        </w:tc>
      </w:tr>
      <w:tr w:rsidR="000A3A42" w:rsidRPr="003E3BB4" w14:paraId="5BC69604" w14:textId="77777777" w:rsidTr="003E3BB4">
        <w:trPr>
          <w:gridAfter w:val="2"/>
          <w:wAfter w:w="34" w:type="dxa"/>
          <w:cantSplit/>
          <w:trHeight w:val="20"/>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58F69742"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2.</w:t>
            </w:r>
          </w:p>
        </w:tc>
        <w:tc>
          <w:tcPr>
            <w:tcW w:w="4356" w:type="dxa"/>
            <w:tcBorders>
              <w:top w:val="single" w:sz="4" w:space="0" w:color="auto"/>
              <w:left w:val="single" w:sz="4" w:space="0" w:color="auto"/>
              <w:bottom w:val="single" w:sz="4" w:space="0" w:color="auto"/>
              <w:right w:val="single" w:sz="4" w:space="0" w:color="auto"/>
            </w:tcBorders>
            <w:shd w:val="clear" w:color="auto" w:fill="FFFFFF"/>
            <w:hideMark/>
          </w:tcPr>
          <w:p w14:paraId="0715A9AE" w14:textId="77777777" w:rsidR="000A3A42" w:rsidRPr="003E3BB4" w:rsidRDefault="000A3A42" w:rsidP="0050313B">
            <w:pPr>
              <w:pStyle w:val="ConsPlusNormal"/>
              <w:widowControl/>
              <w:ind w:firstLine="0"/>
              <w:rPr>
                <w:rFonts w:ascii="Times New Roman" w:hAnsi="Times New Roman" w:cs="Times New Roman"/>
                <w:bCs/>
                <w:sz w:val="16"/>
                <w:szCs w:val="16"/>
                <w:lang w:eastAsia="en-US"/>
              </w:rPr>
            </w:pPr>
            <w:r w:rsidRPr="003E3BB4">
              <w:rPr>
                <w:rFonts w:ascii="Times New Roman" w:hAnsi="Times New Roman" w:cs="Times New Roman"/>
                <w:bCs/>
                <w:sz w:val="16"/>
                <w:szCs w:val="16"/>
                <w:lang w:eastAsia="en-US"/>
              </w:rPr>
              <w:t>Задача 2: обеспечение контроля за правильностью оформления и формирования дел, подлежащих сдаче в архив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1B1E7F" w14:textId="77777777" w:rsidR="000A3A42" w:rsidRPr="003E3BB4" w:rsidRDefault="000A3A42" w:rsidP="0050313B">
            <w:pPr>
              <w:shd w:val="clear" w:color="auto" w:fill="FFFFFF"/>
              <w:spacing w:after="0" w:line="240" w:lineRule="auto"/>
              <w:jc w:val="center"/>
              <w:rPr>
                <w:rFonts w:ascii="Times New Roman" w:hAnsi="Times New Roman"/>
                <w:bCs/>
                <w:sz w:val="16"/>
                <w:szCs w:val="16"/>
              </w:rPr>
            </w:pPr>
            <w:r w:rsidRPr="003E3BB4">
              <w:rPr>
                <w:rFonts w:ascii="Times New Roman" w:hAnsi="Times New Roman"/>
                <w:bCs/>
                <w:sz w:val="16"/>
                <w:szCs w:val="16"/>
              </w:rPr>
              <w:t>100 %</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C6DE75F" w14:textId="77777777" w:rsidR="000A3A42" w:rsidRPr="003E3BB4" w:rsidRDefault="000A3A42" w:rsidP="0050313B">
            <w:pPr>
              <w:shd w:val="clear" w:color="auto" w:fill="FFFFFF"/>
              <w:spacing w:after="0" w:line="240" w:lineRule="auto"/>
              <w:jc w:val="center"/>
              <w:rPr>
                <w:rFonts w:ascii="Times New Roman" w:hAnsi="Times New Roman"/>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7F51FD4D" w14:textId="77777777" w:rsidR="000A3A42" w:rsidRPr="003E3BB4" w:rsidRDefault="000A3A42" w:rsidP="0050313B">
            <w:pPr>
              <w:shd w:val="clear" w:color="auto" w:fill="FFFFFF"/>
              <w:spacing w:after="0" w:line="240" w:lineRule="auto"/>
              <w:jc w:val="center"/>
              <w:rPr>
                <w:rFonts w:ascii="Times New Roman" w:hAnsi="Times New Roman"/>
                <w:bCs/>
                <w:sz w:val="16"/>
                <w:szCs w:val="16"/>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tcPr>
          <w:p w14:paraId="076F725B" w14:textId="77777777" w:rsidR="000A3A42" w:rsidRPr="003E3BB4" w:rsidRDefault="000A3A42" w:rsidP="0050313B">
            <w:pPr>
              <w:shd w:val="clear" w:color="auto" w:fill="FFFFFF"/>
              <w:spacing w:after="0" w:line="240" w:lineRule="auto"/>
              <w:jc w:val="center"/>
              <w:rPr>
                <w:rFonts w:ascii="Times New Roman" w:hAnsi="Times New Roman"/>
                <w:bCs/>
                <w:sz w:val="16"/>
                <w:szCs w:val="16"/>
              </w:rPr>
            </w:pPr>
            <w:r w:rsidRPr="003E3BB4">
              <w:rPr>
                <w:rFonts w:ascii="Times New Roman" w:hAnsi="Times New Roman"/>
                <w:bCs/>
                <w:sz w:val="16"/>
                <w:szCs w:val="16"/>
              </w:rPr>
              <w:t>100 %</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14:paraId="5982B871" w14:textId="77777777" w:rsidR="000A3A42" w:rsidRPr="003E3BB4" w:rsidRDefault="000A3A42" w:rsidP="0050313B">
            <w:pPr>
              <w:shd w:val="clear" w:color="auto" w:fill="FFFFFF"/>
              <w:spacing w:after="0" w:line="240" w:lineRule="auto"/>
              <w:jc w:val="center"/>
              <w:rPr>
                <w:rFonts w:ascii="Times New Roman" w:hAnsi="Times New Roman"/>
                <w:bCs/>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6EAA76A" w14:textId="77777777" w:rsidR="000A3A42" w:rsidRPr="003E3BB4" w:rsidRDefault="000A3A42" w:rsidP="0050313B">
            <w:pPr>
              <w:shd w:val="clear" w:color="auto" w:fill="FFFFFF"/>
              <w:spacing w:after="0" w:line="240" w:lineRule="auto"/>
              <w:rPr>
                <w:rFonts w:ascii="Times New Roman" w:hAnsi="Times New Roman"/>
                <w:bCs/>
                <w:sz w:val="16"/>
                <w:szCs w:val="16"/>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7325313F" w14:textId="77777777" w:rsidR="000A3A42" w:rsidRPr="003E3BB4" w:rsidRDefault="000A3A42" w:rsidP="0050313B">
            <w:pPr>
              <w:shd w:val="clear" w:color="auto" w:fill="FFFFFF"/>
              <w:spacing w:after="0" w:line="240" w:lineRule="auto"/>
              <w:jc w:val="center"/>
              <w:rPr>
                <w:rFonts w:ascii="Times New Roman" w:hAnsi="Times New Roman"/>
                <w:bCs/>
                <w:sz w:val="16"/>
                <w:szCs w:val="16"/>
              </w:rPr>
            </w:pPr>
            <w:r w:rsidRPr="003E3BB4">
              <w:rPr>
                <w:rFonts w:ascii="Times New Roman" w:hAnsi="Times New Roman"/>
                <w:bCs/>
                <w:sz w:val="16"/>
                <w:szCs w:val="16"/>
              </w:rPr>
              <w:t>100 %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4DF3060" w14:textId="77777777" w:rsidR="000A3A42" w:rsidRPr="003E3BB4" w:rsidRDefault="000A3A42" w:rsidP="0050313B">
            <w:pPr>
              <w:shd w:val="clear" w:color="auto" w:fill="FFFFFF"/>
              <w:spacing w:after="0" w:line="240" w:lineRule="auto"/>
              <w:jc w:val="center"/>
              <w:rPr>
                <w:rFonts w:ascii="Times New Roman" w:hAnsi="Times New Roman"/>
                <w:bCs/>
                <w:sz w:val="16"/>
                <w:szCs w:val="16"/>
              </w:rPr>
            </w:pPr>
          </w:p>
        </w:tc>
        <w:tc>
          <w:tcPr>
            <w:tcW w:w="966" w:type="dxa"/>
            <w:gridSpan w:val="3"/>
            <w:tcBorders>
              <w:top w:val="single" w:sz="4" w:space="0" w:color="auto"/>
              <w:left w:val="single" w:sz="4" w:space="0" w:color="auto"/>
              <w:bottom w:val="single" w:sz="4" w:space="0" w:color="auto"/>
              <w:right w:val="single" w:sz="4" w:space="0" w:color="auto"/>
            </w:tcBorders>
            <w:shd w:val="clear" w:color="auto" w:fill="FFFFFF"/>
          </w:tcPr>
          <w:p w14:paraId="314FC1B2" w14:textId="77777777" w:rsidR="000A3A42" w:rsidRPr="003E3BB4" w:rsidRDefault="000A3A42" w:rsidP="0050313B">
            <w:pPr>
              <w:shd w:val="clear" w:color="auto" w:fill="FFFFFF"/>
              <w:spacing w:after="0" w:line="240" w:lineRule="auto"/>
              <w:rPr>
                <w:rFonts w:ascii="Times New Roman" w:hAnsi="Times New Roman"/>
                <w:bCs/>
                <w:sz w:val="16"/>
                <w:szCs w:val="16"/>
              </w:rPr>
            </w:pPr>
          </w:p>
        </w:tc>
      </w:tr>
      <w:tr w:rsidR="000A3A42" w:rsidRPr="003E3BB4" w14:paraId="670A0E93" w14:textId="77777777" w:rsidTr="003E3BB4">
        <w:trPr>
          <w:gridAfter w:val="2"/>
          <w:wAfter w:w="34" w:type="dxa"/>
          <w:cantSplit/>
          <w:trHeight w:val="920"/>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6C75F4D0"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2.1.</w:t>
            </w:r>
          </w:p>
        </w:tc>
        <w:tc>
          <w:tcPr>
            <w:tcW w:w="4356" w:type="dxa"/>
            <w:tcBorders>
              <w:top w:val="single" w:sz="4" w:space="0" w:color="auto"/>
              <w:left w:val="single" w:sz="4" w:space="0" w:color="auto"/>
              <w:bottom w:val="single" w:sz="4" w:space="0" w:color="auto"/>
              <w:right w:val="single" w:sz="4" w:space="0" w:color="auto"/>
            </w:tcBorders>
            <w:shd w:val="clear" w:color="auto" w:fill="FFFFFF"/>
            <w:hideMark/>
          </w:tcPr>
          <w:p w14:paraId="043DB5D8"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Мероприятие 1: оказание услуг и проведение работ по научно-технической обработке документов постоянного срока хранения и по личному составу администрации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75D0B2" w14:textId="77777777" w:rsidR="000A3A42" w:rsidRPr="003E3BB4" w:rsidRDefault="000A3A42" w:rsidP="0050313B">
            <w:pPr>
              <w:shd w:val="clear" w:color="auto" w:fill="FFFFFF"/>
              <w:spacing w:after="0" w:line="240" w:lineRule="auto"/>
              <w:jc w:val="center"/>
              <w:rPr>
                <w:rFonts w:ascii="Times New Roman" w:hAnsi="Times New Roman"/>
                <w:bCs/>
                <w:sz w:val="16"/>
                <w:szCs w:val="16"/>
              </w:rPr>
            </w:pPr>
            <w:r w:rsidRPr="003E3BB4">
              <w:rPr>
                <w:rFonts w:ascii="Times New Roman" w:hAnsi="Times New Roman"/>
                <w:bCs/>
                <w:sz w:val="16"/>
                <w:szCs w:val="16"/>
              </w:rPr>
              <w:t>100 %</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18D42378" w14:textId="77777777" w:rsidR="000A3A42" w:rsidRPr="003E3BB4" w:rsidRDefault="000A3A42" w:rsidP="0050313B">
            <w:pPr>
              <w:shd w:val="clear" w:color="auto" w:fill="FFFFFF"/>
              <w:spacing w:after="0" w:line="240" w:lineRule="auto"/>
              <w:jc w:val="center"/>
              <w:rPr>
                <w:rFonts w:ascii="Times New Roman" w:hAnsi="Times New Roman"/>
                <w:bCs/>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1D616E2A" w14:textId="77777777" w:rsidR="000A3A42" w:rsidRPr="003E3BB4" w:rsidRDefault="000A3A42" w:rsidP="0050313B">
            <w:pPr>
              <w:shd w:val="clear" w:color="auto" w:fill="FFFFFF"/>
              <w:spacing w:after="0" w:line="240" w:lineRule="auto"/>
              <w:jc w:val="center"/>
              <w:rPr>
                <w:rFonts w:ascii="Times New Roman" w:hAnsi="Times New Roman"/>
                <w:bCs/>
                <w:sz w:val="16"/>
                <w:szCs w:val="16"/>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tcPr>
          <w:p w14:paraId="3DCC043F" w14:textId="77777777" w:rsidR="000A3A42" w:rsidRPr="003E3BB4" w:rsidRDefault="000A3A42" w:rsidP="0050313B">
            <w:pPr>
              <w:shd w:val="clear" w:color="auto" w:fill="FFFFFF"/>
              <w:spacing w:after="0" w:line="240" w:lineRule="auto"/>
              <w:jc w:val="center"/>
              <w:rPr>
                <w:rFonts w:ascii="Times New Roman" w:hAnsi="Times New Roman"/>
                <w:bCs/>
                <w:sz w:val="16"/>
                <w:szCs w:val="16"/>
              </w:rPr>
            </w:pPr>
            <w:r w:rsidRPr="003E3BB4">
              <w:rPr>
                <w:rFonts w:ascii="Times New Roman" w:hAnsi="Times New Roman"/>
                <w:bCs/>
                <w:sz w:val="16"/>
                <w:szCs w:val="16"/>
              </w:rPr>
              <w:t>100 %</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14:paraId="56CBA732" w14:textId="77777777" w:rsidR="000A3A42" w:rsidRPr="003E3BB4" w:rsidRDefault="000A3A42" w:rsidP="0050313B">
            <w:pPr>
              <w:shd w:val="clear" w:color="auto" w:fill="FFFFFF"/>
              <w:spacing w:after="0" w:line="240" w:lineRule="auto"/>
              <w:jc w:val="center"/>
              <w:rPr>
                <w:rFonts w:ascii="Times New Roman" w:hAnsi="Times New Roman"/>
                <w:bCs/>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DDA1FD9" w14:textId="77777777" w:rsidR="000A3A42" w:rsidRPr="003E3BB4" w:rsidRDefault="000A3A42" w:rsidP="0050313B">
            <w:pPr>
              <w:shd w:val="clear" w:color="auto" w:fill="FFFFFF"/>
              <w:spacing w:after="0" w:line="240" w:lineRule="auto"/>
              <w:rPr>
                <w:rFonts w:ascii="Times New Roman" w:hAnsi="Times New Roman"/>
                <w:bCs/>
                <w:sz w:val="16"/>
                <w:szCs w:val="16"/>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1404BD3F" w14:textId="77777777" w:rsidR="000A3A42" w:rsidRPr="003E3BB4" w:rsidRDefault="000A3A42" w:rsidP="0050313B">
            <w:pPr>
              <w:shd w:val="clear" w:color="auto" w:fill="FFFFFF"/>
              <w:spacing w:after="0" w:line="240" w:lineRule="auto"/>
              <w:jc w:val="center"/>
              <w:rPr>
                <w:rFonts w:ascii="Times New Roman" w:hAnsi="Times New Roman"/>
                <w:bCs/>
                <w:sz w:val="16"/>
                <w:szCs w:val="16"/>
              </w:rPr>
            </w:pPr>
            <w:r w:rsidRPr="003E3BB4">
              <w:rPr>
                <w:rFonts w:ascii="Times New Roman" w:hAnsi="Times New Roman"/>
                <w:bCs/>
                <w:sz w:val="16"/>
                <w:szCs w:val="16"/>
              </w:rPr>
              <w:t>100 %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DCE591" w14:textId="77777777" w:rsidR="000A3A42" w:rsidRPr="003E3BB4" w:rsidRDefault="000A3A42" w:rsidP="0050313B">
            <w:pPr>
              <w:shd w:val="clear" w:color="auto" w:fill="FFFFFF"/>
              <w:spacing w:after="0" w:line="240" w:lineRule="auto"/>
              <w:jc w:val="center"/>
              <w:rPr>
                <w:rFonts w:ascii="Times New Roman" w:hAnsi="Times New Roman"/>
                <w:bCs/>
                <w:sz w:val="16"/>
                <w:szCs w:val="16"/>
              </w:rPr>
            </w:pPr>
          </w:p>
        </w:tc>
        <w:tc>
          <w:tcPr>
            <w:tcW w:w="966" w:type="dxa"/>
            <w:gridSpan w:val="3"/>
            <w:tcBorders>
              <w:top w:val="single" w:sz="4" w:space="0" w:color="auto"/>
              <w:left w:val="single" w:sz="4" w:space="0" w:color="auto"/>
              <w:bottom w:val="single" w:sz="4" w:space="0" w:color="auto"/>
              <w:right w:val="single" w:sz="4" w:space="0" w:color="auto"/>
            </w:tcBorders>
            <w:shd w:val="clear" w:color="auto" w:fill="FFFFFF"/>
          </w:tcPr>
          <w:p w14:paraId="795FB0AE" w14:textId="77777777" w:rsidR="000A3A42" w:rsidRPr="003E3BB4" w:rsidRDefault="000A3A42" w:rsidP="0050313B">
            <w:pPr>
              <w:shd w:val="clear" w:color="auto" w:fill="FFFFFF"/>
              <w:spacing w:after="0" w:line="240" w:lineRule="auto"/>
              <w:rPr>
                <w:rFonts w:ascii="Times New Roman" w:hAnsi="Times New Roman"/>
                <w:bCs/>
                <w:sz w:val="16"/>
                <w:szCs w:val="16"/>
              </w:rPr>
            </w:pPr>
          </w:p>
        </w:tc>
      </w:tr>
      <w:tr w:rsidR="000A3A42" w:rsidRPr="003E3BB4" w14:paraId="63AFF058" w14:textId="77777777" w:rsidTr="003E3BB4">
        <w:trPr>
          <w:gridAfter w:val="2"/>
          <w:wAfter w:w="34" w:type="dxa"/>
          <w:cantSplit/>
          <w:trHeight w:val="20"/>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07DE17EA"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3.</w:t>
            </w:r>
          </w:p>
        </w:tc>
        <w:tc>
          <w:tcPr>
            <w:tcW w:w="4356" w:type="dxa"/>
            <w:tcBorders>
              <w:top w:val="single" w:sz="4" w:space="0" w:color="auto"/>
              <w:left w:val="single" w:sz="4" w:space="0" w:color="auto"/>
              <w:bottom w:val="single" w:sz="4" w:space="0" w:color="auto"/>
              <w:right w:val="single" w:sz="4" w:space="0" w:color="auto"/>
            </w:tcBorders>
            <w:shd w:val="clear" w:color="auto" w:fill="FFFFFF"/>
            <w:hideMark/>
          </w:tcPr>
          <w:p w14:paraId="6E481ECF"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 xml:space="preserve">Задача 3: подготовка протокольных мероприятий с участием главы Слюдянского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FD2CAE2"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538 560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34BE184B"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538 560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7BB6C711"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tcPr>
          <w:p w14:paraId="2DFFBE81"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538 560</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14:paraId="473C20EC"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538 560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8C7D134"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54B19F11"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538 560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D302D96"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538 560</w:t>
            </w:r>
          </w:p>
        </w:tc>
        <w:tc>
          <w:tcPr>
            <w:tcW w:w="966" w:type="dxa"/>
            <w:gridSpan w:val="3"/>
            <w:tcBorders>
              <w:top w:val="single" w:sz="4" w:space="0" w:color="auto"/>
              <w:left w:val="single" w:sz="4" w:space="0" w:color="auto"/>
              <w:bottom w:val="single" w:sz="4" w:space="0" w:color="auto"/>
              <w:right w:val="single" w:sz="4" w:space="0" w:color="auto"/>
            </w:tcBorders>
            <w:shd w:val="clear" w:color="auto" w:fill="FFFFFF"/>
          </w:tcPr>
          <w:p w14:paraId="7C51A83C"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0</w:t>
            </w:r>
          </w:p>
        </w:tc>
      </w:tr>
      <w:tr w:rsidR="000A3A42" w:rsidRPr="003E3BB4" w14:paraId="146B07EB" w14:textId="77777777" w:rsidTr="003E3BB4">
        <w:trPr>
          <w:gridAfter w:val="2"/>
          <w:wAfter w:w="34" w:type="dxa"/>
          <w:cantSplit/>
          <w:trHeight w:val="552"/>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6FA44532"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3.1.</w:t>
            </w:r>
          </w:p>
        </w:tc>
        <w:tc>
          <w:tcPr>
            <w:tcW w:w="4356" w:type="dxa"/>
            <w:tcBorders>
              <w:top w:val="single" w:sz="4" w:space="0" w:color="auto"/>
              <w:left w:val="single" w:sz="4" w:space="0" w:color="auto"/>
              <w:bottom w:val="single" w:sz="4" w:space="0" w:color="auto"/>
              <w:right w:val="single" w:sz="4" w:space="0" w:color="auto"/>
            </w:tcBorders>
            <w:shd w:val="clear" w:color="auto" w:fill="FFFFFF"/>
            <w:hideMark/>
          </w:tcPr>
          <w:p w14:paraId="0BFF7838"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Мероприятие 1: приобретение подарочной продукции</w:t>
            </w:r>
          </w:p>
          <w:p w14:paraId="62B3A2EE"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(подстатья 296 «Прочие расходы»)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7E7335" w14:textId="77777777" w:rsidR="000A3A42" w:rsidRPr="003E3BB4" w:rsidRDefault="000A3A42"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271 520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2E167D90" w14:textId="77777777" w:rsidR="000A3A42" w:rsidRPr="003E3BB4" w:rsidRDefault="000A3A42"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271 520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2FDBD7D4" w14:textId="77777777" w:rsidR="000A3A42" w:rsidRPr="003E3BB4" w:rsidRDefault="000A3A42"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tcPr>
          <w:p w14:paraId="1FF3A3AE"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271 520</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14:paraId="60DAFE82"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271 520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C62B930"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026738DD"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271 520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CFD2245"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271 520</w:t>
            </w:r>
          </w:p>
        </w:tc>
        <w:tc>
          <w:tcPr>
            <w:tcW w:w="966" w:type="dxa"/>
            <w:gridSpan w:val="3"/>
            <w:tcBorders>
              <w:top w:val="single" w:sz="4" w:space="0" w:color="auto"/>
              <w:left w:val="single" w:sz="4" w:space="0" w:color="auto"/>
              <w:bottom w:val="single" w:sz="4" w:space="0" w:color="auto"/>
              <w:right w:val="single" w:sz="4" w:space="0" w:color="auto"/>
            </w:tcBorders>
            <w:shd w:val="clear" w:color="auto" w:fill="FFFFFF"/>
          </w:tcPr>
          <w:p w14:paraId="26187C73"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0</w:t>
            </w:r>
          </w:p>
        </w:tc>
      </w:tr>
      <w:tr w:rsidR="000A3A42" w:rsidRPr="003E3BB4" w14:paraId="24E96904" w14:textId="77777777" w:rsidTr="003E3BB4">
        <w:trPr>
          <w:gridAfter w:val="2"/>
          <w:wAfter w:w="34" w:type="dxa"/>
          <w:cantSplit/>
          <w:trHeight w:val="710"/>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691B886D"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lastRenderedPageBreak/>
              <w:t>3.2.</w:t>
            </w:r>
          </w:p>
        </w:tc>
        <w:tc>
          <w:tcPr>
            <w:tcW w:w="4356" w:type="dxa"/>
            <w:tcBorders>
              <w:top w:val="single" w:sz="4" w:space="0" w:color="auto"/>
              <w:left w:val="single" w:sz="4" w:space="0" w:color="auto"/>
              <w:bottom w:val="single" w:sz="4" w:space="0" w:color="auto"/>
              <w:right w:val="single" w:sz="4" w:space="0" w:color="auto"/>
            </w:tcBorders>
            <w:shd w:val="clear" w:color="auto" w:fill="FFFFFF"/>
            <w:hideMark/>
          </w:tcPr>
          <w:p w14:paraId="604DB76E"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Мероприятие 2: приобретение цветочной продукции</w:t>
            </w:r>
          </w:p>
          <w:p w14:paraId="2082DE24"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(подстатья 296 «Прочие расходы»)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90C320" w14:textId="77777777" w:rsidR="000A3A42" w:rsidRPr="003E3BB4" w:rsidRDefault="000A3A42"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156 100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679A775E" w14:textId="77777777" w:rsidR="000A3A42" w:rsidRPr="003E3BB4" w:rsidRDefault="000A3A42"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156 100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2BE23BB3" w14:textId="77777777" w:rsidR="000A3A42" w:rsidRPr="003E3BB4" w:rsidRDefault="000A3A42"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tcPr>
          <w:p w14:paraId="211900BF"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156 100</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14:paraId="573E5423"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156 100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D2E97C3"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4F80CD89"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156 100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59D55E"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156 100</w:t>
            </w:r>
          </w:p>
        </w:tc>
        <w:tc>
          <w:tcPr>
            <w:tcW w:w="966" w:type="dxa"/>
            <w:gridSpan w:val="3"/>
            <w:tcBorders>
              <w:top w:val="single" w:sz="4" w:space="0" w:color="auto"/>
              <w:left w:val="single" w:sz="4" w:space="0" w:color="auto"/>
              <w:bottom w:val="single" w:sz="4" w:space="0" w:color="auto"/>
              <w:right w:val="single" w:sz="4" w:space="0" w:color="auto"/>
            </w:tcBorders>
            <w:shd w:val="clear" w:color="auto" w:fill="FFFFFF"/>
          </w:tcPr>
          <w:p w14:paraId="605B2D65"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0</w:t>
            </w:r>
          </w:p>
        </w:tc>
      </w:tr>
      <w:tr w:rsidR="000A3A42" w:rsidRPr="003E3BB4" w14:paraId="3687698D" w14:textId="77777777" w:rsidTr="003E3BB4">
        <w:trPr>
          <w:gridAfter w:val="2"/>
          <w:wAfter w:w="34" w:type="dxa"/>
          <w:cantSplit/>
          <w:trHeight w:val="710"/>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296E7274"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3.3.</w:t>
            </w:r>
          </w:p>
        </w:tc>
        <w:tc>
          <w:tcPr>
            <w:tcW w:w="4356" w:type="dxa"/>
            <w:tcBorders>
              <w:top w:val="single" w:sz="4" w:space="0" w:color="auto"/>
              <w:left w:val="single" w:sz="4" w:space="0" w:color="auto"/>
              <w:bottom w:val="single" w:sz="4" w:space="0" w:color="auto"/>
              <w:right w:val="single" w:sz="4" w:space="0" w:color="auto"/>
            </w:tcBorders>
            <w:shd w:val="clear" w:color="auto" w:fill="FFFFFF"/>
            <w:hideMark/>
          </w:tcPr>
          <w:p w14:paraId="0D29A83B"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Мероприятие 3: приобретение рамок</w:t>
            </w:r>
          </w:p>
          <w:p w14:paraId="12279BFB"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(подстатья 296 «Прочие расходы»)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9796AC"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43 200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167BF797"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43 200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2CD60AB0"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tcPr>
          <w:p w14:paraId="2A64C992"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43 200</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14:paraId="7795B263"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43 200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4E983B0"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4D6DDD5D"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43 200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D21E3E"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43 200</w:t>
            </w:r>
          </w:p>
        </w:tc>
        <w:tc>
          <w:tcPr>
            <w:tcW w:w="966" w:type="dxa"/>
            <w:gridSpan w:val="3"/>
            <w:tcBorders>
              <w:top w:val="single" w:sz="4" w:space="0" w:color="auto"/>
              <w:left w:val="single" w:sz="4" w:space="0" w:color="auto"/>
              <w:bottom w:val="single" w:sz="4" w:space="0" w:color="auto"/>
              <w:right w:val="single" w:sz="4" w:space="0" w:color="auto"/>
            </w:tcBorders>
            <w:shd w:val="clear" w:color="auto" w:fill="FFFFFF"/>
          </w:tcPr>
          <w:p w14:paraId="39DEE1C1"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0</w:t>
            </w:r>
          </w:p>
        </w:tc>
      </w:tr>
      <w:tr w:rsidR="000A3A42" w:rsidRPr="003E3BB4" w14:paraId="55353C9F" w14:textId="77777777" w:rsidTr="003E3BB4">
        <w:trPr>
          <w:gridAfter w:val="2"/>
          <w:wAfter w:w="34" w:type="dxa"/>
          <w:cantSplit/>
          <w:trHeight w:val="920"/>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03E92828"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3.4.</w:t>
            </w:r>
          </w:p>
        </w:tc>
        <w:tc>
          <w:tcPr>
            <w:tcW w:w="4356" w:type="dxa"/>
            <w:tcBorders>
              <w:top w:val="single" w:sz="4" w:space="0" w:color="auto"/>
              <w:left w:val="single" w:sz="4" w:space="0" w:color="auto"/>
              <w:bottom w:val="single" w:sz="4" w:space="0" w:color="auto"/>
              <w:right w:val="single" w:sz="4" w:space="0" w:color="auto"/>
            </w:tcBorders>
            <w:shd w:val="clear" w:color="auto" w:fill="FFFFFF"/>
            <w:hideMark/>
          </w:tcPr>
          <w:p w14:paraId="22B64985"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Мероприятие 4: приобретение бланков для приветственных адресов, почетных грамот, благодарственных писем, открыток с конвертами с символикой администрации</w:t>
            </w:r>
          </w:p>
          <w:p w14:paraId="462F35A1"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(подстатья 296 «Прочие расходы»)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C2931D0"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40 000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7368C79C"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40 000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15BE9DB7"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tcPr>
          <w:p w14:paraId="4CB53AA4"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40 000</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14:paraId="5F977227"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40 000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003346F"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25FF603D"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40 000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11BDCCD"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40 000</w:t>
            </w:r>
          </w:p>
        </w:tc>
        <w:tc>
          <w:tcPr>
            <w:tcW w:w="966" w:type="dxa"/>
            <w:gridSpan w:val="3"/>
            <w:tcBorders>
              <w:top w:val="single" w:sz="4" w:space="0" w:color="auto"/>
              <w:left w:val="single" w:sz="4" w:space="0" w:color="auto"/>
              <w:bottom w:val="single" w:sz="4" w:space="0" w:color="auto"/>
              <w:right w:val="single" w:sz="4" w:space="0" w:color="auto"/>
            </w:tcBorders>
            <w:shd w:val="clear" w:color="auto" w:fill="FFFFFF"/>
          </w:tcPr>
          <w:p w14:paraId="34F279BE" w14:textId="77777777" w:rsidR="000A3A42" w:rsidRPr="003E3BB4" w:rsidRDefault="000A3A42" w:rsidP="0050313B">
            <w:pPr>
              <w:shd w:val="clear" w:color="auto" w:fill="FFFFFF"/>
              <w:spacing w:after="0" w:line="240" w:lineRule="auto"/>
              <w:jc w:val="both"/>
              <w:rPr>
                <w:rFonts w:ascii="Times New Roman" w:hAnsi="Times New Roman"/>
                <w:bCs/>
                <w:sz w:val="16"/>
                <w:szCs w:val="16"/>
                <w:lang w:val="en-US"/>
              </w:rPr>
            </w:pPr>
            <w:r w:rsidRPr="003E3BB4">
              <w:rPr>
                <w:rFonts w:ascii="Times New Roman" w:hAnsi="Times New Roman"/>
                <w:bCs/>
                <w:sz w:val="16"/>
                <w:szCs w:val="16"/>
              </w:rPr>
              <w:t>0</w:t>
            </w:r>
          </w:p>
        </w:tc>
      </w:tr>
      <w:tr w:rsidR="000A3A42" w:rsidRPr="003E3BB4" w14:paraId="57B41E19" w14:textId="77777777" w:rsidTr="003E3BB4">
        <w:trPr>
          <w:gridAfter w:val="2"/>
          <w:wAfter w:w="34" w:type="dxa"/>
          <w:cantSplit/>
          <w:trHeight w:val="710"/>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76638E5A"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3.5.</w:t>
            </w:r>
          </w:p>
        </w:tc>
        <w:tc>
          <w:tcPr>
            <w:tcW w:w="4356" w:type="dxa"/>
            <w:tcBorders>
              <w:top w:val="single" w:sz="4" w:space="0" w:color="auto"/>
              <w:left w:val="single" w:sz="4" w:space="0" w:color="auto"/>
              <w:bottom w:val="single" w:sz="4" w:space="0" w:color="auto"/>
              <w:right w:val="single" w:sz="4" w:space="0" w:color="auto"/>
            </w:tcBorders>
            <w:shd w:val="clear" w:color="auto" w:fill="FFFFFF"/>
            <w:hideMark/>
          </w:tcPr>
          <w:p w14:paraId="645916CB"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Мероприятие 5: приобретение открыток с конвертами</w:t>
            </w:r>
          </w:p>
          <w:p w14:paraId="48CC4C94"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(подстатья 296 «Прочие расходы»)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A293A5" w14:textId="77777777" w:rsidR="000A3A42" w:rsidRPr="003E3BB4" w:rsidRDefault="000A3A42" w:rsidP="0050313B">
            <w:pPr>
              <w:spacing w:after="0" w:line="240" w:lineRule="auto"/>
              <w:jc w:val="both"/>
              <w:rPr>
                <w:rFonts w:ascii="Times New Roman" w:hAnsi="Times New Roman"/>
                <w:bCs/>
                <w:sz w:val="16"/>
                <w:szCs w:val="16"/>
                <w:lang w:val="en-US"/>
              </w:rPr>
            </w:pPr>
            <w:r w:rsidRPr="003E3BB4">
              <w:rPr>
                <w:rFonts w:ascii="Times New Roman" w:hAnsi="Times New Roman"/>
                <w:bCs/>
                <w:sz w:val="16"/>
                <w:szCs w:val="16"/>
                <w:lang w:val="en-US"/>
              </w:rPr>
              <w:t>20 000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806FE87" w14:textId="77777777" w:rsidR="000A3A42" w:rsidRPr="003E3BB4" w:rsidRDefault="000A3A42" w:rsidP="0050313B">
            <w:pPr>
              <w:spacing w:after="0" w:line="240" w:lineRule="auto"/>
              <w:jc w:val="both"/>
              <w:rPr>
                <w:rFonts w:ascii="Times New Roman" w:hAnsi="Times New Roman"/>
                <w:bCs/>
                <w:sz w:val="16"/>
                <w:szCs w:val="16"/>
              </w:rPr>
            </w:pPr>
            <w:r w:rsidRPr="003E3BB4">
              <w:rPr>
                <w:rFonts w:ascii="Times New Roman" w:hAnsi="Times New Roman"/>
                <w:bCs/>
                <w:sz w:val="16"/>
                <w:szCs w:val="16"/>
                <w:lang w:val="en-US"/>
              </w:rPr>
              <w:t>20 000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1F5F55DD" w14:textId="77777777" w:rsidR="000A3A42" w:rsidRPr="003E3BB4" w:rsidRDefault="000A3A42" w:rsidP="0050313B">
            <w:pPr>
              <w:spacing w:after="0" w:line="240" w:lineRule="auto"/>
              <w:jc w:val="both"/>
              <w:rPr>
                <w:rFonts w:ascii="Times New Roman" w:hAnsi="Times New Roman"/>
                <w:bCs/>
                <w:sz w:val="16"/>
                <w:szCs w:val="16"/>
                <w:lang w:val="en-US"/>
              </w:rPr>
            </w:pPr>
            <w:r w:rsidRPr="003E3BB4">
              <w:rPr>
                <w:rFonts w:ascii="Times New Roman" w:hAnsi="Times New Roman"/>
                <w:bCs/>
                <w:sz w:val="16"/>
                <w:szCs w:val="16"/>
                <w:lang w:val="en-US"/>
              </w:rPr>
              <w:t>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tcPr>
          <w:p w14:paraId="276DCA71"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lang w:val="en-US"/>
              </w:rPr>
              <w:t>20 000</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14:paraId="39FC0BA5"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lang w:val="en-US"/>
              </w:rPr>
              <w:t>20 000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557946F" w14:textId="77777777" w:rsidR="000A3A42" w:rsidRPr="003E3BB4" w:rsidRDefault="000A3A42" w:rsidP="0050313B">
            <w:pPr>
              <w:shd w:val="clear" w:color="auto" w:fill="FFFFFF"/>
              <w:spacing w:after="0" w:line="240" w:lineRule="auto"/>
              <w:jc w:val="both"/>
              <w:rPr>
                <w:rFonts w:ascii="Times New Roman" w:hAnsi="Times New Roman"/>
                <w:bCs/>
                <w:sz w:val="16"/>
                <w:szCs w:val="16"/>
                <w:lang w:val="en-US"/>
              </w:rPr>
            </w:pPr>
            <w:r w:rsidRPr="003E3BB4">
              <w:rPr>
                <w:rFonts w:ascii="Times New Roman" w:hAnsi="Times New Roman"/>
                <w:bCs/>
                <w:sz w:val="16"/>
                <w:szCs w:val="16"/>
                <w:lang w:val="en-US"/>
              </w:rPr>
              <w:t>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5BE6117B"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lang w:val="en-US"/>
              </w:rPr>
              <w:t>20 000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398D80"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lang w:val="en-US"/>
              </w:rPr>
              <w:t>20 000</w:t>
            </w:r>
          </w:p>
        </w:tc>
        <w:tc>
          <w:tcPr>
            <w:tcW w:w="966" w:type="dxa"/>
            <w:gridSpan w:val="3"/>
            <w:tcBorders>
              <w:top w:val="single" w:sz="4" w:space="0" w:color="auto"/>
              <w:left w:val="single" w:sz="4" w:space="0" w:color="auto"/>
              <w:bottom w:val="single" w:sz="4" w:space="0" w:color="auto"/>
              <w:right w:val="single" w:sz="4" w:space="0" w:color="auto"/>
            </w:tcBorders>
            <w:shd w:val="clear" w:color="auto" w:fill="FFFFFF"/>
          </w:tcPr>
          <w:p w14:paraId="4EF63DF7" w14:textId="77777777" w:rsidR="000A3A42" w:rsidRPr="003E3BB4" w:rsidRDefault="000A3A42" w:rsidP="0050313B">
            <w:pPr>
              <w:shd w:val="clear" w:color="auto" w:fill="FFFFFF"/>
              <w:spacing w:after="0" w:line="240" w:lineRule="auto"/>
              <w:jc w:val="both"/>
              <w:rPr>
                <w:rFonts w:ascii="Times New Roman" w:hAnsi="Times New Roman"/>
                <w:bCs/>
                <w:sz w:val="16"/>
                <w:szCs w:val="16"/>
                <w:lang w:val="en-US"/>
              </w:rPr>
            </w:pPr>
            <w:r w:rsidRPr="003E3BB4">
              <w:rPr>
                <w:rFonts w:ascii="Times New Roman" w:hAnsi="Times New Roman"/>
                <w:bCs/>
                <w:sz w:val="16"/>
                <w:szCs w:val="16"/>
                <w:lang w:val="en-US"/>
              </w:rPr>
              <w:t>0</w:t>
            </w:r>
          </w:p>
        </w:tc>
      </w:tr>
      <w:tr w:rsidR="000A3A42" w:rsidRPr="003E3BB4" w14:paraId="1CEA1F95" w14:textId="77777777" w:rsidTr="003E3BB4">
        <w:trPr>
          <w:gridAfter w:val="4"/>
          <w:wAfter w:w="53" w:type="dxa"/>
          <w:cantSplit/>
          <w:trHeight w:val="1150"/>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14:paraId="33F3781B"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3.6.</w:t>
            </w:r>
          </w:p>
        </w:tc>
        <w:tc>
          <w:tcPr>
            <w:tcW w:w="4356" w:type="dxa"/>
            <w:tcBorders>
              <w:top w:val="single" w:sz="4" w:space="0" w:color="auto"/>
              <w:left w:val="single" w:sz="4" w:space="0" w:color="auto"/>
              <w:bottom w:val="single" w:sz="4" w:space="0" w:color="auto"/>
              <w:right w:val="single" w:sz="4" w:space="0" w:color="auto"/>
            </w:tcBorders>
            <w:shd w:val="clear" w:color="auto" w:fill="FFFFFF"/>
            <w:hideMark/>
          </w:tcPr>
          <w:p w14:paraId="1E53612D"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Мероприятие 6: услуги по организации обслуживания посетителей при приеме главой Слюдянского муниципального образования - приобретение бутилированной воды</w:t>
            </w:r>
          </w:p>
          <w:p w14:paraId="7FC3CC1E"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 xml:space="preserve"> (статья 340 «Увеличение стоимости материальных запасов»)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7A93C3"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7 740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1A8352DE"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7 740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3B0EDCE0"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tcPr>
          <w:p w14:paraId="443C4921"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7 740</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14:paraId="57CE42F7"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7 740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EEBDE9D"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59C8018E"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7 740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F07A3A"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7 740</w:t>
            </w: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6C8DF482"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r w:rsidRPr="003E3BB4">
              <w:rPr>
                <w:rFonts w:ascii="Times New Roman" w:hAnsi="Times New Roman"/>
                <w:bCs/>
                <w:sz w:val="16"/>
                <w:szCs w:val="16"/>
              </w:rPr>
              <w:t>0</w:t>
            </w:r>
          </w:p>
        </w:tc>
      </w:tr>
      <w:tr w:rsidR="000A3A42" w:rsidRPr="003E3BB4" w14:paraId="7EFB8DED" w14:textId="77777777" w:rsidTr="003E3BB4">
        <w:trPr>
          <w:gridAfter w:val="4"/>
          <w:wAfter w:w="53" w:type="dxa"/>
          <w:cantSplit/>
          <w:trHeight w:val="385"/>
        </w:trPr>
        <w:tc>
          <w:tcPr>
            <w:tcW w:w="561" w:type="dxa"/>
            <w:tcBorders>
              <w:top w:val="single" w:sz="4" w:space="0" w:color="auto"/>
              <w:left w:val="single" w:sz="4" w:space="0" w:color="auto"/>
              <w:bottom w:val="single" w:sz="4" w:space="0" w:color="auto"/>
              <w:right w:val="single" w:sz="4" w:space="0" w:color="auto"/>
            </w:tcBorders>
            <w:shd w:val="clear" w:color="auto" w:fill="FFFFFF"/>
          </w:tcPr>
          <w:p w14:paraId="5CCA5073" w14:textId="77777777" w:rsidR="000A3A42" w:rsidRPr="003E3BB4" w:rsidRDefault="000A3A42" w:rsidP="0050313B">
            <w:pPr>
              <w:shd w:val="clear" w:color="auto" w:fill="FFFFFF"/>
              <w:spacing w:after="0" w:line="240" w:lineRule="auto"/>
              <w:jc w:val="both"/>
              <w:rPr>
                <w:rFonts w:ascii="Times New Roman" w:hAnsi="Times New Roman"/>
                <w:bCs/>
                <w:sz w:val="16"/>
                <w:szCs w:val="16"/>
              </w:rPr>
            </w:pPr>
          </w:p>
        </w:tc>
        <w:tc>
          <w:tcPr>
            <w:tcW w:w="4356" w:type="dxa"/>
            <w:tcBorders>
              <w:top w:val="single" w:sz="4" w:space="0" w:color="auto"/>
              <w:left w:val="single" w:sz="4" w:space="0" w:color="auto"/>
              <w:bottom w:val="single" w:sz="4" w:space="0" w:color="auto"/>
              <w:right w:val="single" w:sz="4" w:space="0" w:color="auto"/>
            </w:tcBorders>
            <w:shd w:val="clear" w:color="auto" w:fill="FFFFFF"/>
            <w:hideMark/>
          </w:tcPr>
          <w:p w14:paraId="587D23E4" w14:textId="77777777" w:rsidR="000A3A42" w:rsidRPr="003E3BB4" w:rsidRDefault="000A3A42" w:rsidP="0050313B">
            <w:pPr>
              <w:spacing w:after="0" w:line="240" w:lineRule="auto"/>
              <w:rPr>
                <w:rFonts w:ascii="Times New Roman" w:hAnsi="Times New Roman"/>
                <w:bCs/>
                <w:sz w:val="16"/>
                <w:szCs w:val="16"/>
              </w:rPr>
            </w:pPr>
            <w:r w:rsidRPr="003E3BB4">
              <w:rPr>
                <w:rFonts w:ascii="Times New Roman" w:hAnsi="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3D6D30B"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971 208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736B3871"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971 208</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73613305"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tcPr>
          <w:p w14:paraId="72EF3D46"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1 471 208</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14:paraId="5F0EAD60"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1 471 208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11E1AF5"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0AFD161A"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1 471 208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45A8E8"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1 471 208</w:t>
            </w: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4D6D8E5E" w14:textId="77777777" w:rsidR="000A3A42" w:rsidRPr="003E3BB4" w:rsidRDefault="000A3A42" w:rsidP="0050313B">
            <w:pPr>
              <w:shd w:val="clear" w:color="auto" w:fill="FFFFFF"/>
              <w:spacing w:after="0" w:line="240" w:lineRule="auto"/>
              <w:rPr>
                <w:rFonts w:ascii="Times New Roman" w:hAnsi="Times New Roman"/>
                <w:bCs/>
                <w:sz w:val="16"/>
                <w:szCs w:val="16"/>
              </w:rPr>
            </w:pPr>
            <w:r w:rsidRPr="003E3BB4">
              <w:rPr>
                <w:rFonts w:ascii="Times New Roman" w:hAnsi="Times New Roman"/>
                <w:bCs/>
                <w:sz w:val="16"/>
                <w:szCs w:val="16"/>
              </w:rPr>
              <w:t>0</w:t>
            </w:r>
          </w:p>
        </w:tc>
      </w:tr>
    </w:tbl>
    <w:p w14:paraId="523FE36F" w14:textId="3B5CB325" w:rsidR="000A3A42" w:rsidRDefault="000A3A42" w:rsidP="0050313B">
      <w:pPr>
        <w:spacing w:after="0" w:line="240" w:lineRule="auto"/>
        <w:jc w:val="center"/>
        <w:rPr>
          <w:rFonts w:ascii="Arial" w:hAnsi="Arial" w:cs="Arial"/>
          <w:sz w:val="24"/>
          <w:szCs w:val="24"/>
        </w:rPr>
      </w:pPr>
    </w:p>
    <w:p w14:paraId="490CD41F" w14:textId="77777777" w:rsidR="003E3BB4" w:rsidRPr="003E3BB4" w:rsidRDefault="003E3BB4" w:rsidP="0050313B">
      <w:pPr>
        <w:pStyle w:val="ConsPlusNormal"/>
        <w:ind w:left="4111" w:firstLine="0"/>
        <w:jc w:val="right"/>
        <w:outlineLvl w:val="0"/>
        <w:rPr>
          <w:rFonts w:ascii="Courier New" w:hAnsi="Courier New" w:cs="Courier New"/>
          <w:sz w:val="22"/>
          <w:szCs w:val="22"/>
        </w:rPr>
      </w:pPr>
      <w:r w:rsidRPr="003E3BB4">
        <w:rPr>
          <w:rFonts w:ascii="Courier New" w:hAnsi="Courier New" w:cs="Courier New"/>
          <w:sz w:val="22"/>
          <w:szCs w:val="22"/>
        </w:rPr>
        <w:t>Приложение № 11</w:t>
      </w:r>
    </w:p>
    <w:p w14:paraId="0C327505" w14:textId="461A4D97" w:rsidR="003E3BB4" w:rsidRPr="003E3BB4" w:rsidRDefault="003E3BB4" w:rsidP="0050313B">
      <w:pPr>
        <w:autoSpaceDE w:val="0"/>
        <w:autoSpaceDN w:val="0"/>
        <w:adjustRightInd w:val="0"/>
        <w:spacing w:after="0" w:line="240" w:lineRule="auto"/>
        <w:ind w:left="4111"/>
        <w:jc w:val="right"/>
        <w:rPr>
          <w:rFonts w:ascii="Courier New" w:hAnsi="Courier New" w:cs="Courier New"/>
          <w:bCs/>
        </w:rPr>
      </w:pPr>
      <w:r w:rsidRPr="003E3BB4">
        <w:rPr>
          <w:rFonts w:ascii="Courier New" w:hAnsi="Courier New" w:cs="Courier New"/>
          <w:bCs/>
        </w:rPr>
        <w:t>к постановлению администрации</w:t>
      </w:r>
    </w:p>
    <w:p w14:paraId="06BFE66F" w14:textId="7A1F6588" w:rsidR="003E3BB4" w:rsidRPr="003E3BB4" w:rsidRDefault="003E3BB4" w:rsidP="0050313B">
      <w:pPr>
        <w:autoSpaceDE w:val="0"/>
        <w:autoSpaceDN w:val="0"/>
        <w:adjustRightInd w:val="0"/>
        <w:spacing w:after="0" w:line="240" w:lineRule="auto"/>
        <w:ind w:left="4111"/>
        <w:jc w:val="right"/>
        <w:rPr>
          <w:rFonts w:ascii="Courier New" w:hAnsi="Courier New" w:cs="Courier New"/>
          <w:bCs/>
        </w:rPr>
      </w:pPr>
      <w:r w:rsidRPr="003E3BB4">
        <w:rPr>
          <w:rFonts w:ascii="Courier New" w:hAnsi="Courier New" w:cs="Courier New"/>
          <w:bCs/>
        </w:rPr>
        <w:t>Слюдянского городского поселения</w:t>
      </w:r>
    </w:p>
    <w:p w14:paraId="0AF7EAD9" w14:textId="2186FDC8" w:rsidR="003E3BB4" w:rsidRPr="00A83953" w:rsidRDefault="003E3BB4" w:rsidP="0050313B">
      <w:pPr>
        <w:autoSpaceDE w:val="0"/>
        <w:autoSpaceDN w:val="0"/>
        <w:adjustRightInd w:val="0"/>
        <w:spacing w:after="0" w:line="240" w:lineRule="auto"/>
        <w:ind w:left="4111"/>
        <w:jc w:val="right"/>
        <w:rPr>
          <w:sz w:val="24"/>
          <w:szCs w:val="24"/>
        </w:rPr>
      </w:pPr>
      <w:r w:rsidRPr="003E3BB4">
        <w:rPr>
          <w:rFonts w:ascii="Courier New" w:hAnsi="Courier New" w:cs="Courier New"/>
          <w:bCs/>
        </w:rPr>
        <w:t>от 23.12.2019г. № 1255</w:t>
      </w:r>
    </w:p>
    <w:p w14:paraId="4AF949AA" w14:textId="77777777" w:rsidR="003E3BB4" w:rsidRPr="003E3BB4" w:rsidRDefault="003E3BB4" w:rsidP="0050313B">
      <w:pPr>
        <w:shd w:val="clear" w:color="auto" w:fill="FFFFFF"/>
        <w:tabs>
          <w:tab w:val="left" w:pos="284"/>
          <w:tab w:val="left" w:pos="709"/>
          <w:tab w:val="left" w:pos="851"/>
        </w:tabs>
        <w:spacing w:after="0" w:line="240" w:lineRule="auto"/>
        <w:ind w:right="-34"/>
        <w:jc w:val="center"/>
        <w:rPr>
          <w:rFonts w:ascii="Arial" w:hAnsi="Arial" w:cs="Arial"/>
          <w:bCs/>
          <w:sz w:val="30"/>
          <w:szCs w:val="30"/>
        </w:rPr>
      </w:pPr>
      <w:r w:rsidRPr="003E3BB4">
        <w:rPr>
          <w:rFonts w:ascii="Arial" w:hAnsi="Arial" w:cs="Arial"/>
          <w:bCs/>
          <w:sz w:val="30"/>
          <w:szCs w:val="30"/>
        </w:rPr>
        <w:t>ПАСПОРТ</w:t>
      </w:r>
    </w:p>
    <w:p w14:paraId="0E3E65CA" w14:textId="23DB171B" w:rsidR="003E3BB4" w:rsidRPr="003E3BB4" w:rsidRDefault="003E3BB4" w:rsidP="0050313B">
      <w:pPr>
        <w:shd w:val="clear" w:color="auto" w:fill="FFFFFF"/>
        <w:tabs>
          <w:tab w:val="left" w:pos="284"/>
          <w:tab w:val="left" w:pos="709"/>
          <w:tab w:val="left" w:pos="851"/>
        </w:tabs>
        <w:spacing w:after="0" w:line="240" w:lineRule="auto"/>
        <w:ind w:right="-34"/>
        <w:jc w:val="center"/>
        <w:rPr>
          <w:rFonts w:ascii="Arial" w:hAnsi="Arial" w:cs="Arial"/>
          <w:bCs/>
          <w:sz w:val="30"/>
          <w:szCs w:val="30"/>
        </w:rPr>
      </w:pPr>
      <w:r w:rsidRPr="003E3BB4">
        <w:rPr>
          <w:rFonts w:ascii="Arial" w:hAnsi="Arial" w:cs="Arial"/>
          <w:bCs/>
          <w:sz w:val="30"/>
          <w:szCs w:val="30"/>
        </w:rPr>
        <w:t>подпрограммы «Материально-техническое обеспечение деятельности органов местного самоуправления Слюдянского муниципального образования» на 2019-2024 годы</w:t>
      </w:r>
    </w:p>
    <w:p w14:paraId="0AD39EFF" w14:textId="77777777" w:rsidR="003E3BB4" w:rsidRDefault="003E3BB4" w:rsidP="0050313B">
      <w:pPr>
        <w:pStyle w:val="1"/>
        <w:spacing w:before="0"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6342"/>
      </w:tblGrid>
      <w:tr w:rsidR="003E3BB4" w:rsidRPr="003E3BB4" w14:paraId="5B1DFF7F" w14:textId="77777777" w:rsidTr="002755E0">
        <w:tc>
          <w:tcPr>
            <w:tcW w:w="3085" w:type="dxa"/>
            <w:tcBorders>
              <w:top w:val="single" w:sz="4" w:space="0" w:color="auto"/>
              <w:left w:val="single" w:sz="4" w:space="0" w:color="auto"/>
              <w:bottom w:val="single" w:sz="4" w:space="0" w:color="auto"/>
              <w:right w:val="single" w:sz="4" w:space="0" w:color="auto"/>
            </w:tcBorders>
            <w:hideMark/>
          </w:tcPr>
          <w:p w14:paraId="73876158" w14:textId="77777777" w:rsidR="003E3BB4" w:rsidRPr="003E3BB4" w:rsidRDefault="003E3BB4" w:rsidP="0050313B">
            <w:pPr>
              <w:spacing w:after="0" w:line="240" w:lineRule="auto"/>
              <w:rPr>
                <w:rFonts w:ascii="Times New Roman" w:hAnsi="Times New Roman"/>
                <w:bCs/>
                <w:sz w:val="16"/>
                <w:szCs w:val="16"/>
              </w:rPr>
            </w:pPr>
            <w:r w:rsidRPr="003E3BB4">
              <w:rPr>
                <w:rFonts w:ascii="Times New Roman" w:hAnsi="Times New Roman"/>
                <w:bCs/>
                <w:sz w:val="16"/>
                <w:szCs w:val="16"/>
              </w:rPr>
              <w:t>Наименование</w:t>
            </w:r>
            <w:r w:rsidRPr="003E3BB4">
              <w:rPr>
                <w:rFonts w:ascii="Times New Roman" w:hAnsi="Times New Roman"/>
                <w:bCs/>
                <w:sz w:val="16"/>
                <w:szCs w:val="16"/>
              </w:rPr>
              <w:br/>
              <w:t>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2BAE5C77" w14:textId="67DF0BD1" w:rsidR="003E3BB4" w:rsidRPr="003E3BB4" w:rsidRDefault="003E3BB4" w:rsidP="0050313B">
            <w:pPr>
              <w:spacing w:after="0" w:line="240" w:lineRule="auto"/>
              <w:ind w:right="141"/>
              <w:jc w:val="both"/>
              <w:rPr>
                <w:rFonts w:ascii="Times New Roman" w:hAnsi="Times New Roman"/>
                <w:bCs/>
                <w:sz w:val="16"/>
                <w:szCs w:val="16"/>
              </w:rPr>
            </w:pPr>
            <w:r w:rsidRPr="003E3BB4">
              <w:rPr>
                <w:rFonts w:ascii="Times New Roman" w:hAnsi="Times New Roman"/>
                <w:bCs/>
                <w:iCs/>
                <w:sz w:val="16"/>
                <w:szCs w:val="16"/>
              </w:rPr>
              <w:t>Материально-техническое обеспечение деятельности органов местного самоуправления Слюдянского муниципального образования на 2019 – 2024 годы</w:t>
            </w:r>
          </w:p>
        </w:tc>
      </w:tr>
      <w:tr w:rsidR="003E3BB4" w:rsidRPr="003E3BB4" w14:paraId="0D0C8856" w14:textId="77777777" w:rsidTr="002755E0">
        <w:tc>
          <w:tcPr>
            <w:tcW w:w="3085" w:type="dxa"/>
            <w:tcBorders>
              <w:top w:val="single" w:sz="4" w:space="0" w:color="auto"/>
              <w:left w:val="single" w:sz="4" w:space="0" w:color="auto"/>
              <w:bottom w:val="single" w:sz="4" w:space="0" w:color="auto"/>
              <w:right w:val="single" w:sz="4" w:space="0" w:color="auto"/>
            </w:tcBorders>
            <w:hideMark/>
          </w:tcPr>
          <w:p w14:paraId="28DF82CE" w14:textId="77777777" w:rsidR="003E3BB4" w:rsidRPr="003E3BB4" w:rsidRDefault="003E3BB4" w:rsidP="0050313B">
            <w:pPr>
              <w:spacing w:after="0" w:line="240" w:lineRule="auto"/>
              <w:rPr>
                <w:rFonts w:ascii="Times New Roman" w:hAnsi="Times New Roman"/>
                <w:bCs/>
                <w:sz w:val="16"/>
                <w:szCs w:val="16"/>
              </w:rPr>
            </w:pPr>
            <w:r w:rsidRPr="003E3BB4">
              <w:rPr>
                <w:rFonts w:ascii="Times New Roman" w:hAnsi="Times New Roman"/>
                <w:bCs/>
                <w:sz w:val="16"/>
                <w:szCs w:val="16"/>
              </w:rPr>
              <w:t xml:space="preserve">Ответственный исполнитель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21A9E03F" w14:textId="77777777" w:rsidR="003E3BB4" w:rsidRPr="003E3BB4" w:rsidRDefault="003E3BB4" w:rsidP="0050313B">
            <w:pPr>
              <w:spacing w:after="0" w:line="240" w:lineRule="auto"/>
              <w:rPr>
                <w:rFonts w:ascii="Times New Roman" w:hAnsi="Times New Roman"/>
                <w:bCs/>
                <w:sz w:val="16"/>
                <w:szCs w:val="16"/>
              </w:rPr>
            </w:pPr>
            <w:r w:rsidRPr="003E3BB4">
              <w:rPr>
                <w:rFonts w:ascii="Times New Roman" w:hAnsi="Times New Roman"/>
                <w:bCs/>
                <w:sz w:val="16"/>
                <w:szCs w:val="16"/>
              </w:rPr>
              <w:t xml:space="preserve">Отдел по организационной работе, кадровой политике и ведению архива администрации Слюдянского городского поселения </w:t>
            </w:r>
          </w:p>
        </w:tc>
      </w:tr>
      <w:tr w:rsidR="003E3BB4" w:rsidRPr="003E3BB4" w14:paraId="223A602F" w14:textId="77777777" w:rsidTr="002755E0">
        <w:trPr>
          <w:trHeight w:val="1674"/>
        </w:trPr>
        <w:tc>
          <w:tcPr>
            <w:tcW w:w="3085" w:type="dxa"/>
            <w:tcBorders>
              <w:top w:val="single" w:sz="4" w:space="0" w:color="auto"/>
              <w:left w:val="single" w:sz="4" w:space="0" w:color="auto"/>
              <w:bottom w:val="single" w:sz="4" w:space="0" w:color="auto"/>
              <w:right w:val="single" w:sz="4" w:space="0" w:color="auto"/>
            </w:tcBorders>
            <w:hideMark/>
          </w:tcPr>
          <w:p w14:paraId="34D70E9B" w14:textId="77777777" w:rsidR="003E3BB4" w:rsidRPr="003E3BB4" w:rsidRDefault="003E3BB4" w:rsidP="0050313B">
            <w:pPr>
              <w:spacing w:after="0" w:line="240" w:lineRule="auto"/>
              <w:rPr>
                <w:rFonts w:ascii="Times New Roman" w:hAnsi="Times New Roman"/>
                <w:bCs/>
                <w:sz w:val="16"/>
                <w:szCs w:val="16"/>
              </w:rPr>
            </w:pPr>
            <w:r w:rsidRPr="003E3BB4">
              <w:rPr>
                <w:rFonts w:ascii="Times New Roman" w:hAnsi="Times New Roman"/>
                <w:bCs/>
                <w:sz w:val="16"/>
                <w:szCs w:val="16"/>
              </w:rPr>
              <w:t>Цель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39580F19" w14:textId="77777777" w:rsidR="003E3BB4" w:rsidRPr="003E3BB4" w:rsidRDefault="003E3BB4" w:rsidP="0050313B">
            <w:pPr>
              <w:spacing w:after="0" w:line="240" w:lineRule="auto"/>
              <w:ind w:right="141"/>
              <w:rPr>
                <w:rFonts w:ascii="Times New Roman" w:hAnsi="Times New Roman"/>
                <w:bCs/>
                <w:sz w:val="16"/>
                <w:szCs w:val="16"/>
              </w:rPr>
            </w:pPr>
            <w:r w:rsidRPr="003E3BB4">
              <w:rPr>
                <w:rFonts w:ascii="Times New Roman" w:hAnsi="Times New Roman"/>
                <w:bCs/>
                <w:sz w:val="16"/>
                <w:szCs w:val="16"/>
              </w:rPr>
              <w:t xml:space="preserve">- поддержание здания, территории, их конструктивных элементов, инженерных систем и оборудования в надлежащем состоянии, </w:t>
            </w:r>
          </w:p>
          <w:p w14:paraId="0248142B" w14:textId="71FAB7C5" w:rsidR="003E3BB4" w:rsidRPr="003E3BB4" w:rsidRDefault="003E3BB4" w:rsidP="0050313B">
            <w:pPr>
              <w:spacing w:after="0" w:line="240" w:lineRule="auto"/>
              <w:ind w:right="141"/>
              <w:rPr>
                <w:rFonts w:ascii="Times New Roman" w:hAnsi="Times New Roman"/>
                <w:bCs/>
                <w:sz w:val="16"/>
                <w:szCs w:val="16"/>
              </w:rPr>
            </w:pPr>
            <w:r w:rsidRPr="003E3BB4">
              <w:rPr>
                <w:rFonts w:ascii="Times New Roman" w:hAnsi="Times New Roman"/>
                <w:bCs/>
                <w:sz w:val="16"/>
                <w:szCs w:val="16"/>
              </w:rPr>
              <w:t>- совершенствование организационно - технических мероприятий, производственных и хозяйственно -бытовых условий труда для обеспечения повышения эффективности деятельности администрации Слюдянского городского поселения.</w:t>
            </w:r>
          </w:p>
        </w:tc>
      </w:tr>
      <w:tr w:rsidR="003E3BB4" w:rsidRPr="003E3BB4" w14:paraId="0020F82A" w14:textId="77777777" w:rsidTr="002755E0">
        <w:trPr>
          <w:trHeight w:val="406"/>
        </w:trPr>
        <w:tc>
          <w:tcPr>
            <w:tcW w:w="3085" w:type="dxa"/>
            <w:tcBorders>
              <w:top w:val="single" w:sz="4" w:space="0" w:color="auto"/>
              <w:left w:val="single" w:sz="4" w:space="0" w:color="auto"/>
              <w:bottom w:val="single" w:sz="4" w:space="0" w:color="auto"/>
              <w:right w:val="single" w:sz="4" w:space="0" w:color="auto"/>
            </w:tcBorders>
          </w:tcPr>
          <w:p w14:paraId="3488A526" w14:textId="77777777" w:rsidR="003E3BB4" w:rsidRPr="003E3BB4" w:rsidRDefault="003E3BB4" w:rsidP="0050313B">
            <w:pPr>
              <w:spacing w:after="0" w:line="240" w:lineRule="auto"/>
              <w:ind w:right="141"/>
              <w:jc w:val="both"/>
              <w:rPr>
                <w:rFonts w:ascii="Times New Roman" w:hAnsi="Times New Roman"/>
                <w:bCs/>
                <w:sz w:val="16"/>
                <w:szCs w:val="16"/>
              </w:rPr>
            </w:pPr>
            <w:r w:rsidRPr="003E3BB4">
              <w:rPr>
                <w:rFonts w:ascii="Times New Roman" w:hAnsi="Times New Roman"/>
                <w:bCs/>
                <w:sz w:val="16"/>
                <w:szCs w:val="16"/>
              </w:rPr>
              <w:t>Задачи подпрограммы</w:t>
            </w:r>
          </w:p>
          <w:p w14:paraId="79346483" w14:textId="77777777" w:rsidR="003E3BB4" w:rsidRPr="003E3BB4" w:rsidRDefault="003E3BB4" w:rsidP="0050313B">
            <w:pPr>
              <w:spacing w:after="0" w:line="240" w:lineRule="auto"/>
              <w:rPr>
                <w:rFonts w:ascii="Times New Roman" w:hAnsi="Times New Roman"/>
                <w:bCs/>
                <w:sz w:val="16"/>
                <w:szCs w:val="16"/>
              </w:rPr>
            </w:pPr>
          </w:p>
        </w:tc>
        <w:tc>
          <w:tcPr>
            <w:tcW w:w="6485" w:type="dxa"/>
            <w:tcBorders>
              <w:top w:val="single" w:sz="4" w:space="0" w:color="auto"/>
              <w:left w:val="single" w:sz="4" w:space="0" w:color="auto"/>
              <w:bottom w:val="single" w:sz="4" w:space="0" w:color="auto"/>
              <w:right w:val="single" w:sz="4" w:space="0" w:color="auto"/>
            </w:tcBorders>
            <w:hideMark/>
          </w:tcPr>
          <w:p w14:paraId="6A010141" w14:textId="0600B9AD" w:rsidR="003E3BB4" w:rsidRPr="003E3BB4" w:rsidRDefault="003E3BB4" w:rsidP="0050313B">
            <w:pPr>
              <w:spacing w:after="0" w:line="240" w:lineRule="auto"/>
              <w:rPr>
                <w:rFonts w:ascii="Times New Roman" w:hAnsi="Times New Roman"/>
                <w:bCs/>
                <w:sz w:val="16"/>
                <w:szCs w:val="16"/>
              </w:rPr>
            </w:pPr>
            <w:r w:rsidRPr="003E3BB4">
              <w:rPr>
                <w:rFonts w:ascii="Times New Roman" w:hAnsi="Times New Roman"/>
                <w:bCs/>
                <w:sz w:val="16"/>
                <w:szCs w:val="16"/>
              </w:rPr>
              <w:t xml:space="preserve">1. Обеспечение деятельности органов местного самоуправления Слюдянского муниципального образования услугами связи. </w:t>
            </w:r>
          </w:p>
          <w:p w14:paraId="439A0AA2" w14:textId="77E57B65" w:rsidR="003E3BB4" w:rsidRPr="003E3BB4" w:rsidRDefault="003E3BB4" w:rsidP="0050313B">
            <w:pPr>
              <w:spacing w:after="0" w:line="240" w:lineRule="auto"/>
              <w:rPr>
                <w:rFonts w:ascii="Times New Roman" w:hAnsi="Times New Roman"/>
                <w:bCs/>
                <w:sz w:val="16"/>
                <w:szCs w:val="16"/>
              </w:rPr>
            </w:pPr>
            <w:r w:rsidRPr="003E3BB4">
              <w:rPr>
                <w:rFonts w:ascii="Times New Roman" w:hAnsi="Times New Roman"/>
                <w:bCs/>
                <w:sz w:val="16"/>
                <w:szCs w:val="16"/>
              </w:rPr>
              <w:t>2. Обеспечение деятельности органов местного самоуправления Слюдянского муниципального образования транспортными услугами.</w:t>
            </w:r>
          </w:p>
          <w:p w14:paraId="0796B189" w14:textId="77777777" w:rsidR="003E3BB4" w:rsidRPr="003E3BB4" w:rsidRDefault="003E3BB4" w:rsidP="0050313B">
            <w:pPr>
              <w:spacing w:after="0" w:line="240" w:lineRule="auto"/>
              <w:ind w:right="141"/>
              <w:jc w:val="both"/>
              <w:rPr>
                <w:rFonts w:ascii="Times New Roman" w:hAnsi="Times New Roman"/>
                <w:bCs/>
                <w:sz w:val="16"/>
                <w:szCs w:val="16"/>
              </w:rPr>
            </w:pPr>
            <w:r w:rsidRPr="003E3BB4">
              <w:rPr>
                <w:rFonts w:ascii="Times New Roman" w:hAnsi="Times New Roman"/>
                <w:bCs/>
                <w:sz w:val="16"/>
                <w:szCs w:val="16"/>
              </w:rPr>
              <w:t>3. Обеспечение здания электроэнергией, теплом, водой.</w:t>
            </w:r>
          </w:p>
          <w:p w14:paraId="3B258F97" w14:textId="77777777" w:rsidR="003E3BB4" w:rsidRPr="003E3BB4" w:rsidRDefault="003E3BB4" w:rsidP="0050313B">
            <w:pPr>
              <w:spacing w:after="0" w:line="240" w:lineRule="auto"/>
              <w:jc w:val="both"/>
              <w:rPr>
                <w:rFonts w:ascii="Times New Roman" w:hAnsi="Times New Roman"/>
                <w:bCs/>
                <w:iCs/>
                <w:sz w:val="16"/>
                <w:szCs w:val="16"/>
              </w:rPr>
            </w:pPr>
            <w:r w:rsidRPr="003E3BB4">
              <w:rPr>
                <w:rFonts w:ascii="Times New Roman" w:hAnsi="Times New Roman"/>
                <w:bCs/>
                <w:sz w:val="16"/>
                <w:szCs w:val="16"/>
              </w:rPr>
              <w:t xml:space="preserve">4. </w:t>
            </w:r>
            <w:r w:rsidRPr="003E3BB4">
              <w:rPr>
                <w:rFonts w:ascii="Times New Roman" w:hAnsi="Times New Roman"/>
                <w:bCs/>
                <w:iCs/>
                <w:sz w:val="16"/>
                <w:szCs w:val="16"/>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2B025DE3" w14:textId="77777777" w:rsidR="003E3BB4" w:rsidRPr="003E3BB4" w:rsidRDefault="003E3BB4"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5. Обеспечение охраны здания, страхования транспортных средств, материально-техническое и рекламное обеспечение общественно-значимых мероприятий, оплата прочих работ, услуг.</w:t>
            </w:r>
          </w:p>
          <w:p w14:paraId="14D892A0" w14:textId="77777777" w:rsidR="003E3BB4" w:rsidRPr="003E3BB4" w:rsidRDefault="003E3BB4"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6. Приобретение бланков, печатной продукции, обеспечение траурных мероприятий, оплата прочих расходов.</w:t>
            </w:r>
          </w:p>
          <w:p w14:paraId="537DD0B3" w14:textId="7461FD7C" w:rsidR="003E3BB4" w:rsidRPr="003E3BB4" w:rsidRDefault="003E3BB4" w:rsidP="0050313B">
            <w:pPr>
              <w:spacing w:after="0" w:line="240" w:lineRule="auto"/>
              <w:rPr>
                <w:rFonts w:ascii="Times New Roman" w:hAnsi="Times New Roman"/>
                <w:bCs/>
                <w:iCs/>
                <w:sz w:val="16"/>
                <w:szCs w:val="16"/>
              </w:rPr>
            </w:pPr>
            <w:r w:rsidRPr="003E3BB4">
              <w:rPr>
                <w:rFonts w:ascii="Times New Roman" w:hAnsi="Times New Roman"/>
                <w:bCs/>
                <w:sz w:val="16"/>
                <w:szCs w:val="16"/>
              </w:rPr>
              <w:lastRenderedPageBreak/>
              <w:t xml:space="preserve">7. </w:t>
            </w:r>
            <w:r w:rsidRPr="003E3BB4">
              <w:rPr>
                <w:rFonts w:ascii="Times New Roman" w:hAnsi="Times New Roman"/>
                <w:bCs/>
                <w:iCs/>
                <w:sz w:val="16"/>
                <w:szCs w:val="16"/>
              </w:rPr>
              <w:t xml:space="preserve">Приобретение машин, оборудования, инструмента и других основных средств для обеспечения деятельности </w:t>
            </w:r>
            <w:r w:rsidRPr="003E3BB4">
              <w:rPr>
                <w:rFonts w:ascii="Times New Roman" w:hAnsi="Times New Roman"/>
                <w:bCs/>
                <w:sz w:val="16"/>
                <w:szCs w:val="16"/>
              </w:rPr>
              <w:t>органов местного   самоуправления   Слюдянского муниципального образования</w:t>
            </w:r>
            <w:r w:rsidRPr="003E3BB4">
              <w:rPr>
                <w:rFonts w:ascii="Times New Roman" w:hAnsi="Times New Roman"/>
                <w:bCs/>
                <w:iCs/>
                <w:sz w:val="16"/>
                <w:szCs w:val="16"/>
              </w:rPr>
              <w:t>, совершенствования производственных и хозяйственно-бытовых условий труда муниципальных служащих.</w:t>
            </w:r>
          </w:p>
          <w:p w14:paraId="1CBC554C" w14:textId="44AE19E8" w:rsidR="003E3BB4" w:rsidRPr="003E3BB4" w:rsidRDefault="003E3BB4" w:rsidP="0050313B">
            <w:pPr>
              <w:spacing w:after="0" w:line="240" w:lineRule="auto"/>
              <w:ind w:right="141"/>
              <w:rPr>
                <w:rFonts w:ascii="Times New Roman" w:hAnsi="Times New Roman"/>
                <w:bCs/>
                <w:sz w:val="16"/>
                <w:szCs w:val="16"/>
              </w:rPr>
            </w:pPr>
            <w:r w:rsidRPr="003E3BB4">
              <w:rPr>
                <w:rFonts w:ascii="Times New Roman" w:hAnsi="Times New Roman"/>
                <w:bCs/>
                <w:sz w:val="16"/>
                <w:szCs w:val="16"/>
              </w:rPr>
              <w:t>8. Обеспечение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w:t>
            </w:r>
          </w:p>
        </w:tc>
      </w:tr>
      <w:tr w:rsidR="003E3BB4" w:rsidRPr="003E3BB4" w14:paraId="1E11A29D" w14:textId="77777777" w:rsidTr="002755E0">
        <w:tc>
          <w:tcPr>
            <w:tcW w:w="3085" w:type="dxa"/>
            <w:tcBorders>
              <w:top w:val="single" w:sz="4" w:space="0" w:color="auto"/>
              <w:left w:val="single" w:sz="4" w:space="0" w:color="auto"/>
              <w:bottom w:val="single" w:sz="4" w:space="0" w:color="auto"/>
              <w:right w:val="single" w:sz="4" w:space="0" w:color="auto"/>
            </w:tcBorders>
            <w:hideMark/>
          </w:tcPr>
          <w:p w14:paraId="0BDD158A" w14:textId="77777777" w:rsidR="003E3BB4" w:rsidRPr="003E3BB4" w:rsidRDefault="003E3BB4" w:rsidP="0050313B">
            <w:pPr>
              <w:spacing w:after="0" w:line="240" w:lineRule="auto"/>
              <w:rPr>
                <w:rFonts w:ascii="Times New Roman" w:hAnsi="Times New Roman"/>
                <w:bCs/>
                <w:sz w:val="16"/>
                <w:szCs w:val="16"/>
              </w:rPr>
            </w:pPr>
            <w:r w:rsidRPr="003E3BB4">
              <w:rPr>
                <w:rFonts w:ascii="Times New Roman" w:hAnsi="Times New Roman"/>
                <w:bCs/>
                <w:sz w:val="16"/>
                <w:szCs w:val="16"/>
              </w:rPr>
              <w:lastRenderedPageBreak/>
              <w:t>Сроки реализации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3B8FFE0A" w14:textId="77777777" w:rsidR="003E3BB4" w:rsidRPr="003E3BB4" w:rsidRDefault="003E3BB4" w:rsidP="0050313B">
            <w:pPr>
              <w:spacing w:after="0" w:line="240" w:lineRule="auto"/>
              <w:rPr>
                <w:rFonts w:ascii="Times New Roman" w:hAnsi="Times New Roman"/>
                <w:bCs/>
                <w:sz w:val="16"/>
                <w:szCs w:val="16"/>
              </w:rPr>
            </w:pPr>
            <w:r w:rsidRPr="003E3BB4">
              <w:rPr>
                <w:rFonts w:ascii="Times New Roman" w:hAnsi="Times New Roman"/>
                <w:bCs/>
                <w:sz w:val="16"/>
                <w:szCs w:val="16"/>
              </w:rPr>
              <w:t>2019-2024 годы.</w:t>
            </w:r>
          </w:p>
        </w:tc>
      </w:tr>
      <w:tr w:rsidR="003E3BB4" w:rsidRPr="003E3BB4" w14:paraId="574554F8" w14:textId="77777777" w:rsidTr="002755E0">
        <w:tc>
          <w:tcPr>
            <w:tcW w:w="3085" w:type="dxa"/>
            <w:tcBorders>
              <w:top w:val="single" w:sz="4" w:space="0" w:color="auto"/>
              <w:left w:val="single" w:sz="4" w:space="0" w:color="auto"/>
              <w:bottom w:val="single" w:sz="4" w:space="0" w:color="auto"/>
              <w:right w:val="single" w:sz="4" w:space="0" w:color="auto"/>
            </w:tcBorders>
            <w:hideMark/>
          </w:tcPr>
          <w:p w14:paraId="25981530" w14:textId="77777777" w:rsidR="003E3BB4" w:rsidRPr="003E3BB4" w:rsidRDefault="003E3BB4" w:rsidP="0050313B">
            <w:pPr>
              <w:spacing w:after="0" w:line="240" w:lineRule="auto"/>
              <w:rPr>
                <w:rFonts w:ascii="Times New Roman" w:hAnsi="Times New Roman"/>
                <w:bCs/>
                <w:sz w:val="16"/>
                <w:szCs w:val="16"/>
              </w:rPr>
            </w:pPr>
            <w:r w:rsidRPr="003E3BB4">
              <w:rPr>
                <w:rFonts w:ascii="Times New Roman" w:hAnsi="Times New Roman"/>
                <w:bCs/>
                <w:sz w:val="16"/>
                <w:szCs w:val="16"/>
              </w:rPr>
              <w:t xml:space="preserve">Целевые показатели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56719619" w14:textId="77777777" w:rsidR="003E3BB4" w:rsidRPr="003E3BB4" w:rsidRDefault="003E3BB4" w:rsidP="0050313B">
            <w:pPr>
              <w:spacing w:after="0" w:line="240" w:lineRule="auto"/>
              <w:rPr>
                <w:rFonts w:ascii="Times New Roman" w:hAnsi="Times New Roman"/>
                <w:bCs/>
                <w:sz w:val="16"/>
                <w:szCs w:val="16"/>
              </w:rPr>
            </w:pPr>
            <w:r w:rsidRPr="003E3BB4">
              <w:rPr>
                <w:rFonts w:ascii="Times New Roman" w:hAnsi="Times New Roman"/>
                <w:bCs/>
                <w:sz w:val="16"/>
                <w:szCs w:val="16"/>
              </w:rPr>
              <w:t xml:space="preserve">- приведение содержания здания и помещений в надлежащее состояние; </w:t>
            </w:r>
          </w:p>
          <w:p w14:paraId="5E9817BE" w14:textId="77777777" w:rsidR="003E3BB4" w:rsidRPr="003E3BB4" w:rsidRDefault="003E3BB4" w:rsidP="0050313B">
            <w:pPr>
              <w:spacing w:after="0" w:line="240" w:lineRule="auto"/>
              <w:rPr>
                <w:rFonts w:ascii="Times New Roman" w:hAnsi="Times New Roman"/>
                <w:bCs/>
                <w:sz w:val="16"/>
                <w:szCs w:val="16"/>
              </w:rPr>
            </w:pPr>
            <w:r w:rsidRPr="003E3BB4">
              <w:rPr>
                <w:rFonts w:ascii="Times New Roman" w:hAnsi="Times New Roman"/>
                <w:bCs/>
                <w:sz w:val="16"/>
                <w:szCs w:val="16"/>
              </w:rPr>
              <w:t xml:space="preserve">- обеспечение современными видами связи; </w:t>
            </w:r>
          </w:p>
          <w:p w14:paraId="0BD3CBFD" w14:textId="77777777" w:rsidR="003E3BB4" w:rsidRPr="003E3BB4" w:rsidRDefault="003E3BB4" w:rsidP="0050313B">
            <w:pPr>
              <w:spacing w:after="0" w:line="240" w:lineRule="auto"/>
              <w:rPr>
                <w:rFonts w:ascii="Times New Roman" w:hAnsi="Times New Roman"/>
                <w:bCs/>
                <w:sz w:val="16"/>
                <w:szCs w:val="16"/>
              </w:rPr>
            </w:pPr>
            <w:r w:rsidRPr="003E3BB4">
              <w:rPr>
                <w:rFonts w:ascii="Times New Roman" w:hAnsi="Times New Roman"/>
                <w:bCs/>
                <w:sz w:val="16"/>
                <w:szCs w:val="16"/>
              </w:rPr>
              <w:t xml:space="preserve">- обеспечение работников органов местного самоуправления материальными средствами для эффективного выполнения своих функциональных обязанностей. </w:t>
            </w:r>
          </w:p>
        </w:tc>
      </w:tr>
      <w:tr w:rsidR="003E3BB4" w:rsidRPr="003E3BB4" w14:paraId="5AA8E26A" w14:textId="77777777" w:rsidTr="002755E0">
        <w:tc>
          <w:tcPr>
            <w:tcW w:w="3085" w:type="dxa"/>
            <w:tcBorders>
              <w:top w:val="single" w:sz="4" w:space="0" w:color="auto"/>
              <w:left w:val="single" w:sz="4" w:space="0" w:color="auto"/>
              <w:bottom w:val="single" w:sz="4" w:space="0" w:color="auto"/>
              <w:right w:val="single" w:sz="4" w:space="0" w:color="auto"/>
            </w:tcBorders>
            <w:hideMark/>
          </w:tcPr>
          <w:p w14:paraId="19D98071" w14:textId="77777777" w:rsidR="003E3BB4" w:rsidRPr="003E3BB4" w:rsidRDefault="003E3BB4" w:rsidP="0050313B">
            <w:pPr>
              <w:spacing w:after="0" w:line="240" w:lineRule="auto"/>
              <w:rPr>
                <w:rFonts w:ascii="Times New Roman" w:hAnsi="Times New Roman"/>
                <w:bCs/>
                <w:sz w:val="16"/>
                <w:szCs w:val="16"/>
              </w:rPr>
            </w:pPr>
            <w:r w:rsidRPr="003E3BB4">
              <w:rPr>
                <w:rFonts w:ascii="Times New Roman" w:hAnsi="Times New Roman"/>
                <w:bCs/>
                <w:sz w:val="16"/>
                <w:szCs w:val="16"/>
              </w:rPr>
              <w:t xml:space="preserve">Ресурсное обеспечение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48213A6E" w14:textId="77777777" w:rsidR="003E3BB4" w:rsidRPr="003E3BB4" w:rsidRDefault="003E3BB4" w:rsidP="0050313B">
            <w:pPr>
              <w:spacing w:after="0" w:line="240" w:lineRule="auto"/>
              <w:rPr>
                <w:rFonts w:ascii="Times New Roman" w:hAnsi="Times New Roman"/>
                <w:bCs/>
                <w:sz w:val="16"/>
                <w:szCs w:val="16"/>
              </w:rPr>
            </w:pPr>
            <w:r w:rsidRPr="003E3BB4">
              <w:rPr>
                <w:rFonts w:ascii="Times New Roman" w:hAnsi="Times New Roman"/>
                <w:bCs/>
                <w:sz w:val="16"/>
                <w:szCs w:val="16"/>
              </w:rPr>
              <w:t xml:space="preserve">Общий объем финансирования муниципальной подпрограммы за период с 2019 по 2024 годы составляет </w:t>
            </w:r>
          </w:p>
          <w:p w14:paraId="3DCB5D76" w14:textId="77777777" w:rsidR="003E3BB4" w:rsidRPr="003E3BB4" w:rsidRDefault="003E3BB4" w:rsidP="0050313B">
            <w:pPr>
              <w:spacing w:after="0" w:line="240" w:lineRule="auto"/>
              <w:rPr>
                <w:rFonts w:ascii="Times New Roman" w:hAnsi="Times New Roman"/>
                <w:bCs/>
                <w:sz w:val="16"/>
                <w:szCs w:val="16"/>
              </w:rPr>
            </w:pPr>
            <w:r w:rsidRPr="003E3BB4">
              <w:rPr>
                <w:rFonts w:ascii="Times New Roman" w:hAnsi="Times New Roman"/>
                <w:bCs/>
                <w:sz w:val="16"/>
                <w:szCs w:val="16"/>
              </w:rPr>
              <w:t>23 020 794,72 руб., в том числе по годам:</w:t>
            </w:r>
          </w:p>
          <w:tbl>
            <w:tblPr>
              <w:tblW w:w="3294" w:type="dxa"/>
              <w:tblLook w:val="04A0" w:firstRow="1" w:lastRow="0" w:firstColumn="1" w:lastColumn="0" w:noHBand="0" w:noVBand="1"/>
            </w:tblPr>
            <w:tblGrid>
              <w:gridCol w:w="3294"/>
            </w:tblGrid>
            <w:tr w:rsidR="003E3BB4" w:rsidRPr="003E3BB4" w14:paraId="061B88B4" w14:textId="77777777" w:rsidTr="003E3BB4">
              <w:trPr>
                <w:trHeight w:val="296"/>
              </w:trPr>
              <w:tc>
                <w:tcPr>
                  <w:tcW w:w="3294" w:type="dxa"/>
                </w:tcPr>
                <w:p w14:paraId="3DCD46FE" w14:textId="77777777" w:rsidR="003E3BB4" w:rsidRPr="003E3BB4" w:rsidRDefault="003E3BB4" w:rsidP="0050313B">
                  <w:pPr>
                    <w:pStyle w:val="a4"/>
                    <w:jc w:val="center"/>
                    <w:rPr>
                      <w:rFonts w:ascii="Times New Roman" w:hAnsi="Times New Roman"/>
                      <w:bCs/>
                      <w:sz w:val="16"/>
                      <w:szCs w:val="16"/>
                    </w:rPr>
                  </w:pPr>
                </w:p>
                <w:p w14:paraId="072950EC" w14:textId="77777777" w:rsidR="003E3BB4" w:rsidRPr="003E3BB4" w:rsidRDefault="003E3BB4" w:rsidP="0050313B">
                  <w:pPr>
                    <w:pStyle w:val="a4"/>
                    <w:jc w:val="center"/>
                    <w:rPr>
                      <w:rFonts w:ascii="Times New Roman" w:hAnsi="Times New Roman"/>
                      <w:bCs/>
                      <w:sz w:val="16"/>
                      <w:szCs w:val="16"/>
                    </w:rPr>
                  </w:pPr>
                  <w:r w:rsidRPr="003E3BB4">
                    <w:rPr>
                      <w:rFonts w:ascii="Times New Roman" w:hAnsi="Times New Roman"/>
                      <w:bCs/>
                      <w:sz w:val="16"/>
                      <w:szCs w:val="16"/>
                    </w:rPr>
                    <w:t>ВСЕГО</w:t>
                  </w:r>
                </w:p>
              </w:tc>
            </w:tr>
            <w:tr w:rsidR="003E3BB4" w:rsidRPr="003E3BB4" w14:paraId="31BD2440" w14:textId="77777777" w:rsidTr="003E3BB4">
              <w:tc>
                <w:tcPr>
                  <w:tcW w:w="3294" w:type="dxa"/>
                  <w:hideMark/>
                </w:tcPr>
                <w:p w14:paraId="695825F3" w14:textId="69DA1BC2" w:rsidR="003E3BB4" w:rsidRPr="003E3BB4" w:rsidRDefault="003E3BB4" w:rsidP="0050313B">
                  <w:pPr>
                    <w:pStyle w:val="a4"/>
                    <w:jc w:val="both"/>
                    <w:rPr>
                      <w:rFonts w:ascii="Times New Roman" w:hAnsi="Times New Roman"/>
                      <w:bCs/>
                      <w:sz w:val="16"/>
                      <w:szCs w:val="16"/>
                    </w:rPr>
                  </w:pPr>
                  <w:r w:rsidRPr="003E3BB4">
                    <w:rPr>
                      <w:rFonts w:ascii="Times New Roman" w:hAnsi="Times New Roman"/>
                      <w:bCs/>
                      <w:sz w:val="16"/>
                      <w:szCs w:val="16"/>
                    </w:rPr>
                    <w:t xml:space="preserve">2019г. – 3 961 078,62 руб. </w:t>
                  </w:r>
                </w:p>
              </w:tc>
            </w:tr>
            <w:tr w:rsidR="003E3BB4" w:rsidRPr="003E3BB4" w14:paraId="09784F17" w14:textId="77777777" w:rsidTr="003E3BB4">
              <w:tc>
                <w:tcPr>
                  <w:tcW w:w="3294" w:type="dxa"/>
                  <w:hideMark/>
                </w:tcPr>
                <w:p w14:paraId="4024823E" w14:textId="7DE811C9" w:rsidR="003E3BB4" w:rsidRPr="003E3BB4" w:rsidRDefault="003E3BB4" w:rsidP="0050313B">
                  <w:pPr>
                    <w:pStyle w:val="a4"/>
                    <w:ind w:right="-824"/>
                    <w:jc w:val="both"/>
                    <w:rPr>
                      <w:rFonts w:ascii="Times New Roman" w:hAnsi="Times New Roman"/>
                      <w:bCs/>
                      <w:sz w:val="16"/>
                      <w:szCs w:val="16"/>
                    </w:rPr>
                  </w:pPr>
                  <w:r w:rsidRPr="003E3BB4">
                    <w:rPr>
                      <w:rFonts w:ascii="Times New Roman" w:hAnsi="Times New Roman"/>
                      <w:bCs/>
                      <w:sz w:val="16"/>
                      <w:szCs w:val="16"/>
                    </w:rPr>
                    <w:t>2020г. – 1 997 262,61 руб.</w:t>
                  </w:r>
                </w:p>
              </w:tc>
            </w:tr>
            <w:tr w:rsidR="003E3BB4" w:rsidRPr="003E3BB4" w14:paraId="1E5C20DB" w14:textId="77777777" w:rsidTr="003E3BB4">
              <w:tc>
                <w:tcPr>
                  <w:tcW w:w="3294" w:type="dxa"/>
                  <w:hideMark/>
                </w:tcPr>
                <w:p w14:paraId="677EE558" w14:textId="4046EB01" w:rsidR="003E3BB4" w:rsidRPr="003E3BB4" w:rsidRDefault="003E3BB4" w:rsidP="0050313B">
                  <w:pPr>
                    <w:pStyle w:val="a4"/>
                    <w:jc w:val="both"/>
                    <w:rPr>
                      <w:rFonts w:ascii="Times New Roman" w:hAnsi="Times New Roman"/>
                      <w:bCs/>
                      <w:sz w:val="16"/>
                      <w:szCs w:val="16"/>
                    </w:rPr>
                  </w:pPr>
                  <w:r w:rsidRPr="003E3BB4">
                    <w:rPr>
                      <w:rFonts w:ascii="Times New Roman" w:hAnsi="Times New Roman"/>
                      <w:bCs/>
                      <w:sz w:val="16"/>
                      <w:szCs w:val="16"/>
                    </w:rPr>
                    <w:t xml:space="preserve">2021г. – 3 505 825,35 руб. </w:t>
                  </w:r>
                </w:p>
              </w:tc>
            </w:tr>
            <w:tr w:rsidR="003E3BB4" w:rsidRPr="003E3BB4" w14:paraId="4D62605A" w14:textId="77777777" w:rsidTr="003E3BB4">
              <w:trPr>
                <w:trHeight w:val="412"/>
              </w:trPr>
              <w:tc>
                <w:tcPr>
                  <w:tcW w:w="3294" w:type="dxa"/>
                  <w:hideMark/>
                </w:tcPr>
                <w:p w14:paraId="4F65319F" w14:textId="04F83FB2" w:rsidR="003E3BB4" w:rsidRPr="003E3BB4" w:rsidRDefault="003E3BB4" w:rsidP="0050313B">
                  <w:pPr>
                    <w:pStyle w:val="a4"/>
                    <w:jc w:val="both"/>
                    <w:rPr>
                      <w:rFonts w:ascii="Times New Roman" w:hAnsi="Times New Roman"/>
                      <w:bCs/>
                      <w:sz w:val="16"/>
                      <w:szCs w:val="16"/>
                    </w:rPr>
                  </w:pPr>
                  <w:r w:rsidRPr="003E3BB4">
                    <w:rPr>
                      <w:rFonts w:ascii="Times New Roman" w:hAnsi="Times New Roman"/>
                      <w:bCs/>
                      <w:sz w:val="16"/>
                      <w:szCs w:val="16"/>
                    </w:rPr>
                    <w:t>2022г. – 3 073 278,14 руб.</w:t>
                  </w:r>
                </w:p>
                <w:p w14:paraId="782D8636" w14:textId="7F9C4748" w:rsidR="003E3BB4" w:rsidRPr="003E3BB4" w:rsidRDefault="003E3BB4" w:rsidP="0050313B">
                  <w:pPr>
                    <w:pStyle w:val="a4"/>
                    <w:jc w:val="both"/>
                    <w:rPr>
                      <w:rFonts w:ascii="Times New Roman" w:hAnsi="Times New Roman"/>
                      <w:bCs/>
                      <w:sz w:val="16"/>
                      <w:szCs w:val="16"/>
                    </w:rPr>
                  </w:pPr>
                  <w:r w:rsidRPr="003E3BB4">
                    <w:rPr>
                      <w:rFonts w:ascii="Times New Roman" w:hAnsi="Times New Roman"/>
                      <w:bCs/>
                      <w:sz w:val="16"/>
                      <w:szCs w:val="16"/>
                    </w:rPr>
                    <w:t>2023г. – 6 632 701,00 руб.</w:t>
                  </w:r>
                </w:p>
                <w:p w14:paraId="0582C393" w14:textId="03A65585" w:rsidR="003E3BB4" w:rsidRPr="003E3BB4" w:rsidRDefault="003E3BB4" w:rsidP="0050313B">
                  <w:pPr>
                    <w:pStyle w:val="a4"/>
                    <w:jc w:val="both"/>
                    <w:rPr>
                      <w:rFonts w:ascii="Times New Roman" w:hAnsi="Times New Roman"/>
                      <w:bCs/>
                      <w:sz w:val="16"/>
                      <w:szCs w:val="16"/>
                    </w:rPr>
                  </w:pPr>
                  <w:r w:rsidRPr="003E3BB4">
                    <w:rPr>
                      <w:rFonts w:ascii="Times New Roman" w:hAnsi="Times New Roman"/>
                      <w:bCs/>
                      <w:sz w:val="16"/>
                      <w:szCs w:val="16"/>
                    </w:rPr>
                    <w:t>2024г.– 3 850 649,00 руб.</w:t>
                  </w:r>
                </w:p>
              </w:tc>
            </w:tr>
            <w:tr w:rsidR="003E3BB4" w:rsidRPr="003E3BB4" w14:paraId="6701F3DA" w14:textId="77777777" w:rsidTr="003E3BB4">
              <w:tc>
                <w:tcPr>
                  <w:tcW w:w="3294" w:type="dxa"/>
                </w:tcPr>
                <w:p w14:paraId="52173077" w14:textId="77777777" w:rsidR="003E3BB4" w:rsidRPr="003E3BB4" w:rsidRDefault="003E3BB4" w:rsidP="0050313B">
                  <w:pPr>
                    <w:pStyle w:val="a4"/>
                    <w:jc w:val="both"/>
                    <w:rPr>
                      <w:rFonts w:ascii="Times New Roman" w:hAnsi="Times New Roman"/>
                      <w:bCs/>
                      <w:sz w:val="16"/>
                      <w:szCs w:val="16"/>
                    </w:rPr>
                  </w:pPr>
                </w:p>
              </w:tc>
            </w:tr>
          </w:tbl>
          <w:p w14:paraId="50F4CEA8" w14:textId="77777777" w:rsidR="003E3BB4" w:rsidRPr="003E3BB4" w:rsidRDefault="003E3BB4" w:rsidP="0050313B">
            <w:pPr>
              <w:spacing w:after="0" w:line="240" w:lineRule="auto"/>
              <w:rPr>
                <w:rFonts w:ascii="Times New Roman" w:eastAsiaTheme="minorHAnsi" w:hAnsi="Times New Roman"/>
                <w:bCs/>
                <w:sz w:val="16"/>
                <w:szCs w:val="16"/>
              </w:rPr>
            </w:pPr>
          </w:p>
        </w:tc>
      </w:tr>
      <w:tr w:rsidR="003E3BB4" w:rsidRPr="003E3BB4" w14:paraId="57484234" w14:textId="77777777" w:rsidTr="002755E0">
        <w:tc>
          <w:tcPr>
            <w:tcW w:w="3085" w:type="dxa"/>
            <w:tcBorders>
              <w:top w:val="single" w:sz="4" w:space="0" w:color="auto"/>
              <w:left w:val="single" w:sz="4" w:space="0" w:color="auto"/>
              <w:bottom w:val="single" w:sz="4" w:space="0" w:color="auto"/>
              <w:right w:val="single" w:sz="4" w:space="0" w:color="auto"/>
            </w:tcBorders>
            <w:hideMark/>
          </w:tcPr>
          <w:p w14:paraId="1C02DF1E" w14:textId="77777777" w:rsidR="003E3BB4" w:rsidRPr="003E3BB4" w:rsidRDefault="003E3BB4" w:rsidP="0050313B">
            <w:pPr>
              <w:spacing w:after="0" w:line="240" w:lineRule="auto"/>
              <w:rPr>
                <w:rFonts w:ascii="Times New Roman" w:hAnsi="Times New Roman"/>
                <w:bCs/>
                <w:sz w:val="16"/>
                <w:szCs w:val="16"/>
              </w:rPr>
            </w:pPr>
            <w:r w:rsidRPr="003E3BB4">
              <w:rPr>
                <w:rFonts w:ascii="Times New Roman" w:hAnsi="Times New Roman"/>
                <w:bCs/>
                <w:sz w:val="16"/>
                <w:szCs w:val="16"/>
              </w:rPr>
              <w:t xml:space="preserve">Ожидаемые конечные результаты реализации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353636E0" w14:textId="77777777" w:rsidR="003E3BB4" w:rsidRPr="003E3BB4" w:rsidRDefault="003E3BB4"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7BE3F2F5" w14:textId="77777777" w:rsidR="003E3BB4" w:rsidRPr="003E3BB4" w:rsidRDefault="003E3BB4"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72EC9B0F" w14:textId="77777777" w:rsidR="003E3BB4" w:rsidRPr="003E3BB4" w:rsidRDefault="003E3BB4"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-обеспеченность здания электроэнергией, теплом, водой;</w:t>
            </w:r>
          </w:p>
          <w:p w14:paraId="7A058A9A" w14:textId="77777777" w:rsidR="003E3BB4" w:rsidRPr="003E3BB4" w:rsidRDefault="003E3BB4"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41A33566" w14:textId="77777777" w:rsidR="003E3BB4" w:rsidRPr="003E3BB4" w:rsidRDefault="003E3BB4"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2D4462D9" w14:textId="77777777" w:rsidR="003E3BB4" w:rsidRPr="003E3BB4" w:rsidRDefault="003E3BB4"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-обеспечение надлежащей физической и технической охраны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3390DBAD" w14:textId="77777777" w:rsidR="003E3BB4" w:rsidRPr="003E3BB4" w:rsidRDefault="003E3BB4" w:rsidP="0050313B">
            <w:pPr>
              <w:spacing w:after="0" w:line="240" w:lineRule="auto"/>
              <w:jc w:val="both"/>
              <w:rPr>
                <w:rFonts w:ascii="Times New Roman" w:hAnsi="Times New Roman"/>
                <w:bCs/>
                <w:sz w:val="16"/>
                <w:szCs w:val="16"/>
              </w:rPr>
            </w:pPr>
            <w:r w:rsidRPr="003E3BB4">
              <w:rPr>
                <w:rFonts w:ascii="Times New Roman" w:hAnsi="Times New Roman"/>
                <w:bCs/>
                <w:sz w:val="16"/>
                <w:szCs w:val="16"/>
              </w:rPr>
              <w:t>- на успешное выполнение подпрограммы и достижение поставленных задач могут повлиять следующие внешние факторы и риски.</w:t>
            </w:r>
          </w:p>
        </w:tc>
      </w:tr>
    </w:tbl>
    <w:p w14:paraId="23AF387E" w14:textId="77777777" w:rsidR="003E3BB4" w:rsidRDefault="003E3BB4" w:rsidP="0050313B">
      <w:pPr>
        <w:pStyle w:val="1"/>
        <w:spacing w:before="0" w:after="0"/>
        <w:jc w:val="center"/>
        <w:rPr>
          <w:rFonts w:ascii="Times New Roman" w:hAnsi="Times New Roman"/>
          <w:sz w:val="24"/>
          <w:szCs w:val="24"/>
        </w:rPr>
      </w:pPr>
    </w:p>
    <w:p w14:paraId="1416F352" w14:textId="386ECDE3" w:rsidR="003E3BB4" w:rsidRPr="00406A87" w:rsidRDefault="003E3BB4" w:rsidP="0050313B">
      <w:pPr>
        <w:pStyle w:val="1"/>
        <w:spacing w:before="0" w:after="0"/>
        <w:jc w:val="center"/>
        <w:rPr>
          <w:rFonts w:ascii="Arial" w:hAnsi="Arial" w:cs="Arial"/>
          <w:b w:val="0"/>
          <w:bCs w:val="0"/>
          <w:sz w:val="30"/>
          <w:szCs w:val="30"/>
        </w:rPr>
      </w:pPr>
      <w:r w:rsidRPr="00406A87">
        <w:rPr>
          <w:rFonts w:ascii="Arial" w:hAnsi="Arial" w:cs="Arial"/>
          <w:b w:val="0"/>
          <w:bCs w:val="0"/>
          <w:sz w:val="30"/>
          <w:szCs w:val="30"/>
        </w:rPr>
        <w:t>Р</w:t>
      </w:r>
      <w:r w:rsidR="00631E99" w:rsidRPr="00406A87">
        <w:rPr>
          <w:rFonts w:ascii="Arial" w:hAnsi="Arial" w:cs="Arial"/>
          <w:b w:val="0"/>
          <w:bCs w:val="0"/>
          <w:sz w:val="30"/>
          <w:szCs w:val="30"/>
        </w:rPr>
        <w:t xml:space="preserve">аздел 1. Характеристика текущего состояния направлений деятельности, решение которых осуществляется путем реализации подпрограммы </w:t>
      </w:r>
    </w:p>
    <w:p w14:paraId="2196F5DC" w14:textId="77777777" w:rsidR="002755E0" w:rsidRDefault="002755E0" w:rsidP="0050313B">
      <w:pPr>
        <w:spacing w:after="0" w:line="240" w:lineRule="auto"/>
        <w:ind w:right="141" w:firstLine="720"/>
        <w:jc w:val="both"/>
        <w:rPr>
          <w:rFonts w:ascii="Arial" w:hAnsi="Arial" w:cs="Arial"/>
          <w:iCs/>
          <w:sz w:val="24"/>
          <w:szCs w:val="24"/>
        </w:rPr>
      </w:pPr>
    </w:p>
    <w:p w14:paraId="30049545" w14:textId="3EECE842" w:rsidR="003E3BB4" w:rsidRPr="00406A87" w:rsidRDefault="003E3BB4" w:rsidP="0050313B">
      <w:pPr>
        <w:spacing w:after="0" w:line="240" w:lineRule="auto"/>
        <w:ind w:right="141" w:firstLine="720"/>
        <w:jc w:val="both"/>
        <w:rPr>
          <w:rFonts w:ascii="Arial" w:hAnsi="Arial" w:cs="Arial"/>
          <w:iCs/>
          <w:sz w:val="24"/>
          <w:szCs w:val="24"/>
        </w:rPr>
      </w:pPr>
      <w:r w:rsidRPr="00406A87">
        <w:rPr>
          <w:rFonts w:ascii="Arial" w:hAnsi="Arial" w:cs="Arial"/>
          <w:iCs/>
          <w:sz w:val="24"/>
          <w:szCs w:val="24"/>
        </w:rPr>
        <w:t xml:space="preserve">1.1. Обеспечение деятельности органов местного самоуправления Слюдянского муниципального образования услугами связи. </w:t>
      </w:r>
    </w:p>
    <w:p w14:paraId="3ADF3E46" w14:textId="77777777" w:rsidR="003E3BB4" w:rsidRPr="00406A87" w:rsidRDefault="003E3BB4" w:rsidP="0050313B">
      <w:pPr>
        <w:spacing w:after="0" w:line="240" w:lineRule="auto"/>
        <w:ind w:right="141" w:firstLine="720"/>
        <w:jc w:val="both"/>
        <w:rPr>
          <w:rFonts w:ascii="Arial" w:hAnsi="Arial" w:cs="Arial"/>
          <w:iCs/>
          <w:sz w:val="24"/>
          <w:szCs w:val="24"/>
        </w:rPr>
      </w:pPr>
      <w:r w:rsidRPr="00406A87">
        <w:rPr>
          <w:rFonts w:ascii="Arial" w:hAnsi="Arial" w:cs="Arial"/>
          <w:iCs/>
          <w:sz w:val="24"/>
          <w:szCs w:val="24"/>
        </w:rPr>
        <w:t xml:space="preserve">Решается путем приобретения услуг связи, предоставляемых операторами связи: </w:t>
      </w:r>
    </w:p>
    <w:p w14:paraId="2164E4D7" w14:textId="77777777" w:rsidR="003E3BB4" w:rsidRPr="00406A87" w:rsidRDefault="003E3BB4" w:rsidP="0050313B">
      <w:pPr>
        <w:spacing w:after="0" w:line="240" w:lineRule="auto"/>
        <w:ind w:right="141" w:firstLine="720"/>
        <w:jc w:val="both"/>
        <w:rPr>
          <w:rFonts w:ascii="Arial" w:hAnsi="Arial" w:cs="Arial"/>
          <w:iCs/>
          <w:sz w:val="24"/>
          <w:szCs w:val="24"/>
        </w:rPr>
      </w:pPr>
      <w:r w:rsidRPr="00406A87">
        <w:rPr>
          <w:rFonts w:ascii="Arial" w:hAnsi="Arial" w:cs="Arial"/>
          <w:iCs/>
          <w:sz w:val="24"/>
          <w:szCs w:val="24"/>
        </w:rPr>
        <w:t xml:space="preserve">-местной телефонной связи; </w:t>
      </w:r>
    </w:p>
    <w:p w14:paraId="36ABC4AD" w14:textId="77777777" w:rsidR="003E3BB4" w:rsidRPr="00406A87" w:rsidRDefault="003E3BB4" w:rsidP="0050313B">
      <w:pPr>
        <w:spacing w:after="0" w:line="240" w:lineRule="auto"/>
        <w:ind w:right="141" w:firstLine="720"/>
        <w:jc w:val="both"/>
        <w:rPr>
          <w:rFonts w:ascii="Arial" w:hAnsi="Arial" w:cs="Arial"/>
          <w:iCs/>
          <w:sz w:val="24"/>
          <w:szCs w:val="24"/>
        </w:rPr>
      </w:pPr>
      <w:r w:rsidRPr="00406A87">
        <w:rPr>
          <w:rFonts w:ascii="Arial" w:hAnsi="Arial" w:cs="Arial"/>
          <w:iCs/>
          <w:sz w:val="24"/>
          <w:szCs w:val="24"/>
        </w:rPr>
        <w:t>-междугородной телефонной связи;</w:t>
      </w:r>
    </w:p>
    <w:p w14:paraId="76A50001" w14:textId="77777777" w:rsidR="003E3BB4" w:rsidRPr="00406A87" w:rsidRDefault="003E3BB4" w:rsidP="0050313B">
      <w:pPr>
        <w:spacing w:after="0" w:line="240" w:lineRule="auto"/>
        <w:ind w:right="141" w:firstLine="720"/>
        <w:jc w:val="both"/>
        <w:rPr>
          <w:rFonts w:ascii="Arial" w:hAnsi="Arial" w:cs="Arial"/>
          <w:iCs/>
          <w:sz w:val="24"/>
          <w:szCs w:val="24"/>
        </w:rPr>
      </w:pPr>
      <w:r w:rsidRPr="00406A87">
        <w:rPr>
          <w:rFonts w:ascii="Arial" w:hAnsi="Arial" w:cs="Arial"/>
          <w:iCs/>
          <w:sz w:val="24"/>
          <w:szCs w:val="24"/>
        </w:rPr>
        <w:t>-сотовой телефонной связи;</w:t>
      </w:r>
    </w:p>
    <w:p w14:paraId="32FE1A6E" w14:textId="77777777" w:rsidR="003E3BB4" w:rsidRPr="00406A87" w:rsidRDefault="003E3BB4" w:rsidP="0050313B">
      <w:pPr>
        <w:spacing w:after="0" w:line="240" w:lineRule="auto"/>
        <w:ind w:right="141" w:firstLine="720"/>
        <w:jc w:val="both"/>
        <w:rPr>
          <w:rFonts w:ascii="Arial" w:hAnsi="Arial" w:cs="Arial"/>
          <w:iCs/>
          <w:sz w:val="24"/>
          <w:szCs w:val="24"/>
        </w:rPr>
      </w:pPr>
      <w:r w:rsidRPr="00406A87">
        <w:rPr>
          <w:rFonts w:ascii="Arial" w:hAnsi="Arial" w:cs="Arial"/>
          <w:iCs/>
          <w:sz w:val="24"/>
          <w:szCs w:val="24"/>
        </w:rPr>
        <w:t>-</w:t>
      </w:r>
      <w:r w:rsidRPr="00406A87">
        <w:rPr>
          <w:rFonts w:ascii="Arial" w:hAnsi="Arial" w:cs="Arial"/>
          <w:iCs/>
          <w:color w:val="000000"/>
          <w:sz w:val="24"/>
          <w:szCs w:val="24"/>
        </w:rPr>
        <w:t>подвижной радиотелефонной связи</w:t>
      </w:r>
      <w:r w:rsidRPr="00406A87">
        <w:rPr>
          <w:rFonts w:ascii="Arial" w:hAnsi="Arial" w:cs="Arial"/>
          <w:iCs/>
          <w:sz w:val="24"/>
          <w:szCs w:val="24"/>
        </w:rPr>
        <w:t xml:space="preserve">; </w:t>
      </w:r>
    </w:p>
    <w:p w14:paraId="5948AF5F" w14:textId="77777777" w:rsidR="003E3BB4" w:rsidRPr="00406A87" w:rsidRDefault="003E3BB4" w:rsidP="0050313B">
      <w:pPr>
        <w:spacing w:after="0" w:line="240" w:lineRule="auto"/>
        <w:jc w:val="both"/>
        <w:rPr>
          <w:rFonts w:ascii="Arial" w:hAnsi="Arial" w:cs="Arial"/>
          <w:iCs/>
          <w:sz w:val="24"/>
          <w:szCs w:val="24"/>
        </w:rPr>
      </w:pPr>
      <w:r w:rsidRPr="00406A87">
        <w:rPr>
          <w:rFonts w:ascii="Arial" w:hAnsi="Arial" w:cs="Arial"/>
          <w:iCs/>
          <w:sz w:val="24"/>
          <w:szCs w:val="24"/>
        </w:rPr>
        <w:tab/>
        <w:t>Приобретаемые виды и объемы связи в основном обеспечивают необходимую потребность администрации Слюдянского городского поселения, органов местного самоуправления в услугах связи.</w:t>
      </w:r>
    </w:p>
    <w:p w14:paraId="547CBF4E" w14:textId="7CA3F2E5" w:rsidR="003E3BB4" w:rsidRPr="00406A87" w:rsidRDefault="003E3BB4" w:rsidP="0050313B">
      <w:pPr>
        <w:spacing w:after="0" w:line="240" w:lineRule="auto"/>
        <w:jc w:val="both"/>
        <w:rPr>
          <w:rFonts w:ascii="Arial" w:hAnsi="Arial" w:cs="Arial"/>
          <w:iCs/>
          <w:sz w:val="24"/>
          <w:szCs w:val="24"/>
        </w:rPr>
      </w:pPr>
      <w:r w:rsidRPr="00406A87">
        <w:rPr>
          <w:rFonts w:ascii="Arial" w:hAnsi="Arial" w:cs="Arial"/>
          <w:iCs/>
          <w:sz w:val="24"/>
          <w:szCs w:val="24"/>
        </w:rPr>
        <w:tab/>
        <w:t xml:space="preserve">1.2. Обеспечение деятельности органов местного </w:t>
      </w:r>
      <w:r w:rsidR="00631E99" w:rsidRPr="00406A87">
        <w:rPr>
          <w:rFonts w:ascii="Arial" w:hAnsi="Arial" w:cs="Arial"/>
          <w:iCs/>
          <w:sz w:val="24"/>
          <w:szCs w:val="24"/>
        </w:rPr>
        <w:t>самоуправления Слюдянского</w:t>
      </w:r>
      <w:r w:rsidRPr="00406A87">
        <w:rPr>
          <w:rFonts w:ascii="Arial" w:hAnsi="Arial" w:cs="Arial"/>
          <w:iCs/>
          <w:sz w:val="24"/>
          <w:szCs w:val="24"/>
        </w:rPr>
        <w:t xml:space="preserve"> муниципального образования, органов транспортными услугами. </w:t>
      </w:r>
    </w:p>
    <w:p w14:paraId="50C3ED79" w14:textId="77777777" w:rsidR="003E3BB4" w:rsidRPr="00406A87" w:rsidRDefault="003E3BB4" w:rsidP="0050313B">
      <w:pPr>
        <w:spacing w:after="0" w:line="240" w:lineRule="auto"/>
        <w:jc w:val="both"/>
        <w:rPr>
          <w:rFonts w:ascii="Arial" w:hAnsi="Arial" w:cs="Arial"/>
          <w:iCs/>
          <w:sz w:val="24"/>
          <w:szCs w:val="24"/>
        </w:rPr>
      </w:pPr>
      <w:r w:rsidRPr="00406A87">
        <w:rPr>
          <w:rFonts w:ascii="Arial" w:hAnsi="Arial" w:cs="Arial"/>
          <w:iCs/>
          <w:sz w:val="24"/>
          <w:szCs w:val="24"/>
        </w:rPr>
        <w:tab/>
        <w:t>Задача решается путем приобретения транспортных услуг.</w:t>
      </w:r>
    </w:p>
    <w:p w14:paraId="077A2882" w14:textId="77777777" w:rsidR="003E3BB4" w:rsidRPr="00406A87" w:rsidRDefault="003E3BB4" w:rsidP="0050313B">
      <w:pPr>
        <w:spacing w:after="0" w:line="240" w:lineRule="auto"/>
        <w:ind w:right="141" w:firstLine="720"/>
        <w:jc w:val="both"/>
        <w:rPr>
          <w:rFonts w:ascii="Arial" w:hAnsi="Arial" w:cs="Arial"/>
          <w:iCs/>
          <w:sz w:val="24"/>
          <w:szCs w:val="24"/>
        </w:rPr>
      </w:pPr>
      <w:r w:rsidRPr="00406A87">
        <w:rPr>
          <w:rFonts w:ascii="Arial" w:hAnsi="Arial" w:cs="Arial"/>
          <w:iCs/>
          <w:sz w:val="24"/>
          <w:szCs w:val="24"/>
        </w:rPr>
        <w:t>В 2018 году в решении этой задачи было задействовано 3 автомобиля, принадлежащих администрации Слюдянского городского поселения.</w:t>
      </w:r>
    </w:p>
    <w:p w14:paraId="7470A5C4" w14:textId="3762B025" w:rsidR="003E3BB4" w:rsidRPr="00406A87" w:rsidRDefault="003E3BB4" w:rsidP="0050313B">
      <w:pPr>
        <w:spacing w:after="0" w:line="240" w:lineRule="auto"/>
        <w:ind w:right="141" w:firstLine="720"/>
        <w:jc w:val="both"/>
        <w:rPr>
          <w:rFonts w:ascii="Arial" w:hAnsi="Arial" w:cs="Arial"/>
          <w:iCs/>
          <w:sz w:val="24"/>
          <w:szCs w:val="24"/>
        </w:rPr>
      </w:pPr>
      <w:r w:rsidRPr="00406A87">
        <w:rPr>
          <w:rFonts w:ascii="Arial" w:hAnsi="Arial" w:cs="Arial"/>
          <w:iCs/>
          <w:sz w:val="24"/>
          <w:szCs w:val="24"/>
        </w:rPr>
        <w:lastRenderedPageBreak/>
        <w:t>Объем и виды транспортных услуг в основном обеспечивают необходимую потребность администрации Слюдянского городского поселения в транспортных услугах.</w:t>
      </w:r>
    </w:p>
    <w:p w14:paraId="2094464B" w14:textId="77777777" w:rsidR="003E3BB4" w:rsidRPr="00406A87" w:rsidRDefault="003E3BB4" w:rsidP="0050313B">
      <w:pPr>
        <w:spacing w:after="0" w:line="240" w:lineRule="auto"/>
        <w:ind w:right="141"/>
        <w:jc w:val="both"/>
        <w:rPr>
          <w:rFonts w:ascii="Arial" w:hAnsi="Arial" w:cs="Arial"/>
          <w:iCs/>
          <w:sz w:val="24"/>
          <w:szCs w:val="24"/>
        </w:rPr>
      </w:pPr>
      <w:r w:rsidRPr="00406A87">
        <w:rPr>
          <w:rFonts w:ascii="Arial" w:hAnsi="Arial" w:cs="Arial"/>
          <w:iCs/>
          <w:sz w:val="24"/>
          <w:szCs w:val="24"/>
        </w:rPr>
        <w:tab/>
        <w:t>1.3. Обеспечение здания электроэнергией, теплом, водой.</w:t>
      </w:r>
    </w:p>
    <w:p w14:paraId="735968E9" w14:textId="77777777" w:rsidR="003E3BB4" w:rsidRPr="00406A87" w:rsidRDefault="003E3BB4" w:rsidP="0050313B">
      <w:pPr>
        <w:spacing w:after="0" w:line="240" w:lineRule="auto"/>
        <w:ind w:right="141" w:firstLine="720"/>
        <w:jc w:val="both"/>
        <w:rPr>
          <w:rFonts w:ascii="Arial" w:hAnsi="Arial" w:cs="Arial"/>
          <w:iCs/>
          <w:sz w:val="24"/>
          <w:szCs w:val="24"/>
        </w:rPr>
      </w:pPr>
      <w:r w:rsidRPr="00406A87">
        <w:rPr>
          <w:rFonts w:ascii="Arial" w:hAnsi="Arial" w:cs="Arial"/>
          <w:iCs/>
          <w:sz w:val="24"/>
          <w:szCs w:val="24"/>
        </w:rPr>
        <w:t>Реализация этого направления осуществляется путем приобретения коммунальных услуг:</w:t>
      </w:r>
    </w:p>
    <w:p w14:paraId="481A9F4A" w14:textId="77777777" w:rsidR="003E3BB4" w:rsidRPr="00406A87" w:rsidRDefault="003E3BB4" w:rsidP="0050313B">
      <w:pPr>
        <w:spacing w:after="0" w:line="240" w:lineRule="auto"/>
        <w:rPr>
          <w:rFonts w:ascii="Arial" w:hAnsi="Arial" w:cs="Arial"/>
          <w:iCs/>
          <w:sz w:val="24"/>
          <w:szCs w:val="24"/>
        </w:rPr>
      </w:pPr>
      <w:r w:rsidRPr="00406A87">
        <w:rPr>
          <w:rFonts w:ascii="Arial" w:hAnsi="Arial" w:cs="Arial"/>
          <w:iCs/>
          <w:sz w:val="24"/>
          <w:szCs w:val="24"/>
        </w:rPr>
        <w:tab/>
        <w:t>-оплата потребления электроэнергии;</w:t>
      </w:r>
    </w:p>
    <w:p w14:paraId="405DC268" w14:textId="77777777" w:rsidR="003E3BB4" w:rsidRPr="00406A87" w:rsidRDefault="003E3BB4" w:rsidP="0050313B">
      <w:pPr>
        <w:spacing w:after="0" w:line="240" w:lineRule="auto"/>
        <w:rPr>
          <w:rFonts w:ascii="Arial" w:hAnsi="Arial" w:cs="Arial"/>
          <w:iCs/>
          <w:sz w:val="24"/>
          <w:szCs w:val="24"/>
        </w:rPr>
      </w:pPr>
      <w:r w:rsidRPr="00406A87">
        <w:rPr>
          <w:rFonts w:ascii="Arial" w:hAnsi="Arial" w:cs="Arial"/>
          <w:iCs/>
          <w:sz w:val="24"/>
          <w:szCs w:val="24"/>
        </w:rPr>
        <w:tab/>
        <w:t>-оплата потребления теплоэнергии;</w:t>
      </w:r>
    </w:p>
    <w:p w14:paraId="67F7F887" w14:textId="77777777" w:rsidR="003E3BB4" w:rsidRPr="00406A87" w:rsidRDefault="003E3BB4" w:rsidP="0050313B">
      <w:pPr>
        <w:spacing w:after="0" w:line="240" w:lineRule="auto"/>
        <w:rPr>
          <w:rFonts w:ascii="Arial" w:hAnsi="Arial" w:cs="Arial"/>
          <w:iCs/>
          <w:sz w:val="24"/>
          <w:szCs w:val="24"/>
        </w:rPr>
      </w:pPr>
      <w:r w:rsidRPr="00406A87">
        <w:rPr>
          <w:rFonts w:ascii="Arial" w:hAnsi="Arial" w:cs="Arial"/>
          <w:iCs/>
          <w:sz w:val="24"/>
          <w:szCs w:val="24"/>
        </w:rPr>
        <w:tab/>
        <w:t>-оплата потребления воды.</w:t>
      </w:r>
    </w:p>
    <w:p w14:paraId="2F0650B3" w14:textId="77777777" w:rsidR="003E3BB4" w:rsidRPr="00406A87" w:rsidRDefault="003E3BB4" w:rsidP="0050313B">
      <w:pPr>
        <w:pStyle w:val="ConsPlusTitle"/>
        <w:widowControl/>
        <w:jc w:val="both"/>
        <w:rPr>
          <w:b w:val="0"/>
          <w:bCs w:val="0"/>
          <w:iCs/>
          <w:sz w:val="24"/>
          <w:szCs w:val="24"/>
        </w:rPr>
      </w:pPr>
      <w:r w:rsidRPr="00406A87">
        <w:rPr>
          <w:b w:val="0"/>
          <w:bCs w:val="0"/>
          <w:iCs/>
          <w:sz w:val="24"/>
          <w:szCs w:val="24"/>
        </w:rPr>
        <w:tab/>
        <w:t xml:space="preserve">1.4.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 </w:t>
      </w:r>
    </w:p>
    <w:p w14:paraId="2052ADF5" w14:textId="77777777" w:rsidR="003E3BB4" w:rsidRPr="00406A87" w:rsidRDefault="003E3BB4" w:rsidP="0050313B">
      <w:pPr>
        <w:pStyle w:val="ConsPlusTitle"/>
        <w:widowControl/>
        <w:jc w:val="both"/>
        <w:rPr>
          <w:b w:val="0"/>
          <w:bCs w:val="0"/>
          <w:iCs/>
          <w:sz w:val="24"/>
          <w:szCs w:val="24"/>
        </w:rPr>
      </w:pPr>
      <w:r w:rsidRPr="00406A87">
        <w:rPr>
          <w:b w:val="0"/>
          <w:bCs w:val="0"/>
          <w:iCs/>
          <w:sz w:val="24"/>
          <w:szCs w:val="24"/>
        </w:rPr>
        <w:tab/>
        <w:t>-Федеральный закон «О техническом регулировании» от 27 декабря 2002 года № 184-ФЗ;</w:t>
      </w:r>
    </w:p>
    <w:p w14:paraId="1EE85C0F" w14:textId="77777777" w:rsidR="003E3BB4" w:rsidRPr="00406A87" w:rsidRDefault="003E3BB4" w:rsidP="0050313B">
      <w:pPr>
        <w:pStyle w:val="ConsPlusTitle"/>
        <w:widowControl/>
        <w:jc w:val="both"/>
        <w:rPr>
          <w:b w:val="0"/>
          <w:bCs w:val="0"/>
          <w:iCs/>
          <w:sz w:val="24"/>
          <w:szCs w:val="24"/>
        </w:rPr>
      </w:pPr>
      <w:r w:rsidRPr="00406A87">
        <w:rPr>
          <w:b w:val="0"/>
          <w:bCs w:val="0"/>
          <w:iCs/>
          <w:sz w:val="24"/>
          <w:szCs w:val="24"/>
        </w:rPr>
        <w:tab/>
        <w:t xml:space="preserve">-ведомственные строительные нормы «Положение организации и проведении реконструкции, ремонта и технического обслуживания зданий, объектов коммунального и социально-культурного назначения, ВСН-88 (р), утвержденные приказом </w:t>
      </w:r>
      <w:proofErr w:type="spellStart"/>
      <w:r w:rsidRPr="00406A87">
        <w:rPr>
          <w:b w:val="0"/>
          <w:bCs w:val="0"/>
          <w:iCs/>
          <w:sz w:val="24"/>
          <w:szCs w:val="24"/>
        </w:rPr>
        <w:t>Госкомархитектуры</w:t>
      </w:r>
      <w:proofErr w:type="spellEnd"/>
      <w:r w:rsidRPr="00406A87">
        <w:rPr>
          <w:b w:val="0"/>
          <w:bCs w:val="0"/>
          <w:iCs/>
          <w:sz w:val="24"/>
          <w:szCs w:val="24"/>
        </w:rPr>
        <w:t xml:space="preserve"> при Госстрое СССР от 23.11.1988 № 312;</w:t>
      </w:r>
    </w:p>
    <w:p w14:paraId="1E000397" w14:textId="06C3F3BC" w:rsidR="003E3BB4" w:rsidRPr="00406A87" w:rsidRDefault="003E3BB4" w:rsidP="0050313B">
      <w:pPr>
        <w:pStyle w:val="ConsPlusTitle"/>
        <w:widowControl/>
        <w:jc w:val="both"/>
        <w:rPr>
          <w:b w:val="0"/>
          <w:bCs w:val="0"/>
          <w:iCs/>
          <w:sz w:val="24"/>
          <w:szCs w:val="24"/>
        </w:rPr>
      </w:pPr>
      <w:r w:rsidRPr="00406A87">
        <w:rPr>
          <w:b w:val="0"/>
          <w:bCs w:val="0"/>
          <w:iCs/>
          <w:sz w:val="24"/>
          <w:szCs w:val="24"/>
        </w:rPr>
        <w:tab/>
        <w:t xml:space="preserve">Содержание здания - одно из приоритетных направлений работы по содержанию имущества. Основная часть здания администрации Слюдянского городского </w:t>
      </w:r>
      <w:r w:rsidR="002755E0" w:rsidRPr="00406A87">
        <w:rPr>
          <w:b w:val="0"/>
          <w:bCs w:val="0"/>
          <w:iCs/>
          <w:sz w:val="24"/>
          <w:szCs w:val="24"/>
        </w:rPr>
        <w:t>поселения построено</w:t>
      </w:r>
      <w:r w:rsidRPr="00406A87">
        <w:rPr>
          <w:b w:val="0"/>
          <w:bCs w:val="0"/>
          <w:iCs/>
          <w:sz w:val="24"/>
          <w:szCs w:val="24"/>
        </w:rPr>
        <w:t xml:space="preserve"> в 1962 году, 50 лет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воздуха в помещениях, асфальтовое покрытие дворовой территории пришло в негодность, необходим капитальный ремонт фасада, фойе, коридоров и помещений  первого этажа здания администрации с целью недопущения разрушения стен и других конструктивных элементов строения.</w:t>
      </w:r>
    </w:p>
    <w:p w14:paraId="01966784" w14:textId="77777777" w:rsidR="003E3BB4" w:rsidRPr="00406A87" w:rsidRDefault="003E3BB4" w:rsidP="0050313B">
      <w:pPr>
        <w:pStyle w:val="ConsPlusNormal"/>
        <w:ind w:firstLine="0"/>
        <w:jc w:val="both"/>
        <w:rPr>
          <w:iCs/>
          <w:sz w:val="24"/>
          <w:szCs w:val="24"/>
        </w:rPr>
      </w:pPr>
      <w:r w:rsidRPr="00406A87">
        <w:rPr>
          <w:iCs/>
          <w:sz w:val="24"/>
          <w:szCs w:val="24"/>
        </w:rPr>
        <w:tab/>
        <w:t xml:space="preserve">Решение задачи осуществляется также путем оплаты соответствующих услуг, работ по содержанию имущества: </w:t>
      </w:r>
    </w:p>
    <w:p w14:paraId="020DD427" w14:textId="77777777" w:rsidR="003E3BB4" w:rsidRPr="00406A87" w:rsidRDefault="003E3BB4" w:rsidP="0050313B">
      <w:pPr>
        <w:spacing w:after="0" w:line="240" w:lineRule="auto"/>
        <w:jc w:val="both"/>
        <w:rPr>
          <w:rFonts w:ascii="Arial" w:hAnsi="Arial" w:cs="Arial"/>
          <w:iCs/>
          <w:sz w:val="24"/>
          <w:szCs w:val="24"/>
        </w:rPr>
      </w:pPr>
      <w:r w:rsidRPr="00406A87">
        <w:rPr>
          <w:rFonts w:ascii="Arial" w:hAnsi="Arial" w:cs="Arial"/>
          <w:iCs/>
          <w:sz w:val="24"/>
          <w:szCs w:val="24"/>
        </w:rPr>
        <w:tab/>
        <w:t>-оплата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пожарной сигнализации (АПС) и система оповещения о пожаре и управления эвакуацией (СОУЭ);</w:t>
      </w:r>
    </w:p>
    <w:p w14:paraId="67907B30" w14:textId="77777777" w:rsidR="003E3BB4" w:rsidRPr="00406A87" w:rsidRDefault="003E3BB4" w:rsidP="0050313B">
      <w:pPr>
        <w:spacing w:after="0" w:line="240" w:lineRule="auto"/>
        <w:jc w:val="both"/>
        <w:rPr>
          <w:rFonts w:ascii="Arial" w:hAnsi="Arial" w:cs="Arial"/>
          <w:iCs/>
          <w:sz w:val="24"/>
          <w:szCs w:val="24"/>
        </w:rPr>
      </w:pPr>
      <w:r w:rsidRPr="00406A87">
        <w:rPr>
          <w:rFonts w:ascii="Arial" w:hAnsi="Arial" w:cs="Arial"/>
          <w:iCs/>
          <w:sz w:val="24"/>
          <w:szCs w:val="24"/>
        </w:rPr>
        <w:tab/>
        <w:t>-оплата услуг по устранению аварий на инженерных сетях и оборудовании;</w:t>
      </w:r>
    </w:p>
    <w:p w14:paraId="2CD2CD6B" w14:textId="77777777" w:rsidR="003E3BB4" w:rsidRPr="00406A87" w:rsidRDefault="003E3BB4" w:rsidP="0050313B">
      <w:pPr>
        <w:spacing w:after="0" w:line="240" w:lineRule="auto"/>
        <w:jc w:val="both"/>
        <w:rPr>
          <w:rFonts w:ascii="Arial" w:hAnsi="Arial" w:cs="Arial"/>
          <w:iCs/>
          <w:sz w:val="24"/>
          <w:szCs w:val="24"/>
        </w:rPr>
      </w:pPr>
      <w:r w:rsidRPr="00406A87">
        <w:rPr>
          <w:rFonts w:ascii="Arial" w:hAnsi="Arial" w:cs="Arial"/>
          <w:iCs/>
          <w:sz w:val="24"/>
          <w:szCs w:val="24"/>
        </w:rPr>
        <w:tab/>
        <w:t xml:space="preserve">-оплатой услуг по уборке помещений и другими работами, услугами. </w:t>
      </w:r>
    </w:p>
    <w:p w14:paraId="2E1F5F75" w14:textId="77777777" w:rsidR="003E3BB4" w:rsidRPr="00406A87" w:rsidRDefault="003E3BB4" w:rsidP="0050313B">
      <w:pPr>
        <w:spacing w:after="0" w:line="240" w:lineRule="auto"/>
        <w:jc w:val="both"/>
        <w:rPr>
          <w:rFonts w:ascii="Arial" w:hAnsi="Arial" w:cs="Arial"/>
          <w:iCs/>
          <w:sz w:val="24"/>
          <w:szCs w:val="24"/>
        </w:rPr>
      </w:pPr>
      <w:r w:rsidRPr="00406A87">
        <w:rPr>
          <w:rFonts w:ascii="Arial" w:hAnsi="Arial" w:cs="Arial"/>
          <w:iCs/>
          <w:sz w:val="24"/>
          <w:szCs w:val="24"/>
        </w:rPr>
        <w:tab/>
        <w:t>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w:t>
      </w:r>
    </w:p>
    <w:p w14:paraId="049DE054" w14:textId="77777777" w:rsidR="003E3BB4" w:rsidRPr="00406A87" w:rsidRDefault="003E3BB4" w:rsidP="0050313B">
      <w:pPr>
        <w:spacing w:after="0" w:line="240" w:lineRule="auto"/>
        <w:jc w:val="both"/>
        <w:rPr>
          <w:rFonts w:ascii="Arial" w:hAnsi="Arial" w:cs="Arial"/>
          <w:iCs/>
          <w:sz w:val="24"/>
          <w:szCs w:val="24"/>
        </w:rPr>
      </w:pPr>
      <w:r w:rsidRPr="00406A87">
        <w:rPr>
          <w:rFonts w:ascii="Arial" w:hAnsi="Arial" w:cs="Arial"/>
          <w:iCs/>
          <w:sz w:val="24"/>
          <w:szCs w:val="24"/>
        </w:rPr>
        <w:tab/>
        <w:t>1.5. Обеспечение охраны здания, страхования транспортных средств, вывоз и утилизация производственных отходов, материально-техническое и рекламное обеспечение общественно-значимых мероприятий, оплата прочих необходимых работ, услуг.</w:t>
      </w:r>
    </w:p>
    <w:p w14:paraId="37B39B4E" w14:textId="77777777" w:rsidR="003E3BB4" w:rsidRPr="00406A87" w:rsidRDefault="003E3BB4" w:rsidP="0050313B">
      <w:pPr>
        <w:pStyle w:val="ConsPlusNormal"/>
        <w:ind w:firstLine="0"/>
        <w:jc w:val="both"/>
        <w:rPr>
          <w:iCs/>
          <w:sz w:val="24"/>
          <w:szCs w:val="24"/>
        </w:rPr>
      </w:pPr>
      <w:r w:rsidRPr="00406A87">
        <w:rPr>
          <w:iCs/>
          <w:sz w:val="24"/>
          <w:szCs w:val="24"/>
        </w:rPr>
        <w:tab/>
        <w:t xml:space="preserve">Данная задача обусловлена требованиями: </w:t>
      </w:r>
    </w:p>
    <w:p w14:paraId="0059E04C" w14:textId="77777777" w:rsidR="003E3BB4" w:rsidRPr="00406A87" w:rsidRDefault="003E3BB4" w:rsidP="0050313B">
      <w:pPr>
        <w:autoSpaceDE w:val="0"/>
        <w:autoSpaceDN w:val="0"/>
        <w:adjustRightInd w:val="0"/>
        <w:spacing w:after="0" w:line="240" w:lineRule="auto"/>
        <w:jc w:val="both"/>
        <w:rPr>
          <w:rFonts w:ascii="Arial" w:hAnsi="Arial" w:cs="Arial"/>
          <w:iCs/>
          <w:sz w:val="24"/>
          <w:szCs w:val="24"/>
        </w:rPr>
      </w:pPr>
      <w:r w:rsidRPr="00406A87">
        <w:rPr>
          <w:rFonts w:ascii="Arial" w:hAnsi="Arial" w:cs="Arial"/>
          <w:iCs/>
          <w:sz w:val="24"/>
          <w:szCs w:val="24"/>
        </w:rPr>
        <w:tab/>
        <w:t>-Постановления Правительства Российской Федерации от 2 ноября 2009 г. № 886 «О внесении изменений в приложение № 1 к Постановлению Правительства Российской Федерации от 14 августа 1992 г. № 587 «Перечень объектов, подлежащих государственной охране»;</w:t>
      </w:r>
    </w:p>
    <w:p w14:paraId="12FE78BD" w14:textId="77777777" w:rsidR="003E3BB4" w:rsidRPr="00406A87" w:rsidRDefault="003E3BB4" w:rsidP="0050313B">
      <w:pPr>
        <w:pStyle w:val="ConsPlusNormal"/>
        <w:ind w:firstLine="0"/>
        <w:jc w:val="both"/>
        <w:rPr>
          <w:iCs/>
          <w:sz w:val="24"/>
          <w:szCs w:val="24"/>
        </w:rPr>
      </w:pPr>
      <w:r w:rsidRPr="00406A87">
        <w:rPr>
          <w:iCs/>
          <w:sz w:val="24"/>
          <w:szCs w:val="24"/>
        </w:rPr>
        <w:tab/>
        <w:t xml:space="preserve">-Федерального закона от 27 декабря 2002 года N 184-ФЗ «О техническом регулировании»; </w:t>
      </w:r>
    </w:p>
    <w:p w14:paraId="476A95D2" w14:textId="77777777" w:rsidR="003E3BB4" w:rsidRPr="00406A87" w:rsidRDefault="003E3BB4" w:rsidP="0050313B">
      <w:pPr>
        <w:pStyle w:val="ConsPlusNormal"/>
        <w:ind w:firstLine="0"/>
        <w:jc w:val="both"/>
        <w:rPr>
          <w:iCs/>
          <w:sz w:val="24"/>
          <w:szCs w:val="24"/>
        </w:rPr>
      </w:pPr>
      <w:r w:rsidRPr="00406A87">
        <w:rPr>
          <w:iCs/>
          <w:sz w:val="24"/>
          <w:szCs w:val="24"/>
        </w:rPr>
        <w:tab/>
        <w:t xml:space="preserve">-Федерального закона от 22 июля 2008 года № 123-ФЗ «Технический </w:t>
      </w:r>
      <w:r w:rsidRPr="00406A87">
        <w:rPr>
          <w:iCs/>
          <w:sz w:val="24"/>
          <w:szCs w:val="24"/>
        </w:rPr>
        <w:lastRenderedPageBreak/>
        <w:t>регламент о требованиях пожарной безопасности» и другими законами РФ и нормативными актами.</w:t>
      </w:r>
    </w:p>
    <w:p w14:paraId="5F02731C" w14:textId="77777777" w:rsidR="003E3BB4" w:rsidRPr="00406A87" w:rsidRDefault="003E3BB4" w:rsidP="0050313B">
      <w:pPr>
        <w:pStyle w:val="ConsPlusTitle"/>
        <w:widowControl/>
        <w:jc w:val="both"/>
        <w:rPr>
          <w:b w:val="0"/>
          <w:bCs w:val="0"/>
          <w:iCs/>
          <w:sz w:val="24"/>
          <w:szCs w:val="24"/>
        </w:rPr>
      </w:pPr>
      <w:r w:rsidRPr="00406A87">
        <w:rPr>
          <w:b w:val="0"/>
          <w:bCs w:val="0"/>
          <w:iCs/>
          <w:sz w:val="24"/>
          <w:szCs w:val="24"/>
        </w:rPr>
        <w:tab/>
        <w:t>Решение задачи осуществляется путем оплаты оказанных работ, услуг.</w:t>
      </w:r>
    </w:p>
    <w:p w14:paraId="7C06D2B5" w14:textId="77777777" w:rsidR="003E3BB4" w:rsidRPr="00406A87" w:rsidRDefault="003E3BB4" w:rsidP="0050313B">
      <w:pPr>
        <w:spacing w:after="0" w:line="240" w:lineRule="auto"/>
        <w:jc w:val="both"/>
        <w:rPr>
          <w:rFonts w:ascii="Arial" w:hAnsi="Arial" w:cs="Arial"/>
          <w:iCs/>
          <w:sz w:val="24"/>
          <w:szCs w:val="24"/>
        </w:rPr>
      </w:pPr>
      <w:r w:rsidRPr="00406A87">
        <w:rPr>
          <w:rFonts w:ascii="Arial" w:hAnsi="Arial" w:cs="Arial"/>
          <w:iCs/>
          <w:sz w:val="24"/>
          <w:szCs w:val="24"/>
        </w:rPr>
        <w:tab/>
        <w:t>1.6.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совершенствование производственных и хозяйственно-бытовых условий труда муниципальных служащих и работников.</w:t>
      </w:r>
    </w:p>
    <w:p w14:paraId="2CCE6C48" w14:textId="77777777" w:rsidR="003E3BB4" w:rsidRPr="00406A87" w:rsidRDefault="003E3BB4" w:rsidP="0050313B">
      <w:pPr>
        <w:pStyle w:val="ConsPlusTitle"/>
        <w:widowControl/>
        <w:jc w:val="both"/>
        <w:rPr>
          <w:b w:val="0"/>
          <w:bCs w:val="0"/>
          <w:iCs/>
          <w:sz w:val="24"/>
          <w:szCs w:val="24"/>
        </w:rPr>
      </w:pPr>
      <w:r w:rsidRPr="00406A87">
        <w:rPr>
          <w:b w:val="0"/>
          <w:bCs w:val="0"/>
          <w:iCs/>
          <w:sz w:val="24"/>
          <w:szCs w:val="24"/>
        </w:rPr>
        <w:tab/>
        <w:t>Решение задачи осуществляется путем приобретения основных материальных средств, необходимых для обеспечения деятельности администрации Слюдянского городского поселения.</w:t>
      </w:r>
    </w:p>
    <w:p w14:paraId="061CC9D2" w14:textId="77777777" w:rsidR="003E3BB4" w:rsidRPr="00406A87" w:rsidRDefault="003E3BB4" w:rsidP="0050313B">
      <w:pPr>
        <w:spacing w:after="0" w:line="240" w:lineRule="auto"/>
        <w:ind w:right="141" w:firstLine="720"/>
        <w:jc w:val="both"/>
        <w:rPr>
          <w:rFonts w:ascii="Arial" w:hAnsi="Arial" w:cs="Arial"/>
          <w:iCs/>
          <w:sz w:val="24"/>
          <w:szCs w:val="24"/>
        </w:rPr>
      </w:pPr>
      <w:r w:rsidRPr="00406A87">
        <w:rPr>
          <w:rFonts w:ascii="Arial" w:hAnsi="Arial" w:cs="Arial"/>
          <w:iCs/>
          <w:sz w:val="24"/>
          <w:szCs w:val="24"/>
        </w:rPr>
        <w:t>1.7. Обеспечение администрации Слюдянского городского поселения, здания, служебных помещений и работников администрации хозяйственными материалами, мягким инвентарем, канцелярскими принадлежностями и прочими материальными запасами.</w:t>
      </w:r>
    </w:p>
    <w:p w14:paraId="0CB63F75" w14:textId="519D88C1" w:rsidR="003E3BB4" w:rsidRDefault="003E3BB4" w:rsidP="0050313B">
      <w:pPr>
        <w:spacing w:after="0" w:line="240" w:lineRule="auto"/>
        <w:jc w:val="both"/>
        <w:rPr>
          <w:sz w:val="24"/>
          <w:szCs w:val="24"/>
        </w:rPr>
      </w:pPr>
      <w:r w:rsidRPr="00406A87">
        <w:rPr>
          <w:rFonts w:ascii="Arial" w:hAnsi="Arial" w:cs="Arial"/>
          <w:iCs/>
          <w:sz w:val="24"/>
          <w:szCs w:val="24"/>
        </w:rPr>
        <w:tab/>
        <w:t>Реализация этого направления работы решается выполнением задач по приобретению необходимого набора орудий труда - материальных запасов (хозяйственные, строительные материалы, бумага, канцелярские принадлежности, сантехнические и электротовары, санитарно-гигиенические средства и прочие материальные запасы) для обеспечения деятельности администрации Слюдянского городского поселения и организации труда работников администрации</w:t>
      </w:r>
      <w:r>
        <w:rPr>
          <w:sz w:val="24"/>
          <w:szCs w:val="24"/>
        </w:rPr>
        <w:t>.</w:t>
      </w:r>
    </w:p>
    <w:p w14:paraId="239445EE" w14:textId="77777777" w:rsidR="002755E0" w:rsidRDefault="002755E0" w:rsidP="0050313B">
      <w:pPr>
        <w:spacing w:after="0" w:line="240" w:lineRule="auto"/>
        <w:jc w:val="both"/>
        <w:rPr>
          <w:rFonts w:ascii="Times New Roman" w:hAnsi="Times New Roman"/>
          <w:sz w:val="24"/>
          <w:szCs w:val="24"/>
        </w:rPr>
      </w:pPr>
    </w:p>
    <w:p w14:paraId="46AD1790" w14:textId="42B31689" w:rsidR="003E3BB4" w:rsidRPr="002755E0" w:rsidRDefault="00631E99" w:rsidP="0050313B">
      <w:pPr>
        <w:pStyle w:val="1"/>
        <w:spacing w:before="0" w:after="0"/>
        <w:jc w:val="center"/>
        <w:rPr>
          <w:rFonts w:ascii="Arial" w:hAnsi="Arial" w:cs="Arial"/>
          <w:b w:val="0"/>
          <w:bCs w:val="0"/>
          <w:sz w:val="30"/>
          <w:szCs w:val="30"/>
        </w:rPr>
      </w:pPr>
      <w:r w:rsidRPr="002755E0">
        <w:rPr>
          <w:rFonts w:ascii="Arial" w:hAnsi="Arial" w:cs="Arial"/>
          <w:b w:val="0"/>
          <w:bCs w:val="0"/>
          <w:sz w:val="30"/>
          <w:szCs w:val="30"/>
        </w:rPr>
        <w:t xml:space="preserve">Раздел 2. Цели и задачи подпрограммы, </w:t>
      </w:r>
    </w:p>
    <w:p w14:paraId="796DC1A8" w14:textId="69DDFCD8" w:rsidR="003E3BB4" w:rsidRDefault="00631E99" w:rsidP="0050313B">
      <w:pPr>
        <w:pStyle w:val="1"/>
        <w:spacing w:before="0" w:after="0"/>
        <w:jc w:val="center"/>
        <w:rPr>
          <w:rFonts w:ascii="Times New Roman" w:hAnsi="Times New Roman"/>
          <w:sz w:val="24"/>
          <w:szCs w:val="24"/>
        </w:rPr>
      </w:pPr>
      <w:r w:rsidRPr="002755E0">
        <w:rPr>
          <w:rFonts w:ascii="Arial" w:hAnsi="Arial" w:cs="Arial"/>
          <w:b w:val="0"/>
          <w:bCs w:val="0"/>
          <w:sz w:val="30"/>
          <w:szCs w:val="30"/>
        </w:rPr>
        <w:t>Сроки реализации муниципальной подпрограммы</w:t>
      </w:r>
      <w:r w:rsidR="003E3BB4">
        <w:rPr>
          <w:rFonts w:ascii="Times New Roman" w:hAnsi="Times New Roman"/>
          <w:sz w:val="24"/>
          <w:szCs w:val="24"/>
        </w:rPr>
        <w:t xml:space="preserve">  </w:t>
      </w:r>
    </w:p>
    <w:p w14:paraId="02AB3BC7" w14:textId="77777777" w:rsidR="003E3BB4" w:rsidRDefault="003E3BB4" w:rsidP="0050313B">
      <w:pPr>
        <w:spacing w:after="0" w:line="240" w:lineRule="auto"/>
        <w:ind w:firstLine="708"/>
        <w:rPr>
          <w:sz w:val="24"/>
          <w:szCs w:val="24"/>
        </w:rPr>
      </w:pPr>
    </w:p>
    <w:p w14:paraId="7E20EA93" w14:textId="77777777" w:rsidR="003E3BB4" w:rsidRPr="002755E0" w:rsidRDefault="003E3BB4" w:rsidP="0050313B">
      <w:pPr>
        <w:spacing w:after="0" w:line="240" w:lineRule="auto"/>
        <w:ind w:firstLine="708"/>
        <w:rPr>
          <w:rFonts w:ascii="Arial" w:hAnsi="Arial" w:cs="Arial"/>
          <w:sz w:val="24"/>
          <w:szCs w:val="24"/>
        </w:rPr>
      </w:pPr>
      <w:r w:rsidRPr="002755E0">
        <w:rPr>
          <w:rFonts w:ascii="Arial" w:hAnsi="Arial" w:cs="Arial"/>
          <w:sz w:val="24"/>
          <w:szCs w:val="24"/>
        </w:rPr>
        <w:t>2.1. Целью подпрограммы является:</w:t>
      </w:r>
    </w:p>
    <w:p w14:paraId="4FD40CD4" w14:textId="77777777" w:rsidR="003E3BB4" w:rsidRPr="002755E0" w:rsidRDefault="003E3BB4" w:rsidP="0050313B">
      <w:pPr>
        <w:spacing w:after="0" w:line="240" w:lineRule="auto"/>
        <w:ind w:right="141"/>
        <w:jc w:val="both"/>
        <w:rPr>
          <w:rFonts w:ascii="Arial" w:hAnsi="Arial" w:cs="Arial"/>
          <w:sz w:val="24"/>
          <w:szCs w:val="24"/>
        </w:rPr>
      </w:pPr>
      <w:r w:rsidRPr="002755E0">
        <w:rPr>
          <w:rFonts w:ascii="Arial" w:hAnsi="Arial" w:cs="Arial"/>
          <w:sz w:val="24"/>
          <w:szCs w:val="24"/>
        </w:rPr>
        <w:tab/>
        <w:t>Поддержание здания,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обеспечения повышения эффективности деятельности  органов местного самоуправления Слюдянского муниципального образования.</w:t>
      </w:r>
    </w:p>
    <w:p w14:paraId="14FD0280" w14:textId="77777777" w:rsidR="003E3BB4" w:rsidRPr="002755E0" w:rsidRDefault="003E3BB4" w:rsidP="0050313B">
      <w:pPr>
        <w:spacing w:after="0" w:line="240" w:lineRule="auto"/>
        <w:ind w:firstLine="708"/>
        <w:jc w:val="both"/>
        <w:rPr>
          <w:rFonts w:ascii="Arial" w:hAnsi="Arial" w:cs="Arial"/>
          <w:sz w:val="24"/>
          <w:szCs w:val="24"/>
        </w:rPr>
      </w:pPr>
      <w:r w:rsidRPr="002755E0">
        <w:rPr>
          <w:rFonts w:ascii="Arial" w:hAnsi="Arial" w:cs="Arial"/>
          <w:sz w:val="24"/>
          <w:szCs w:val="24"/>
        </w:rPr>
        <w:t>2.2. Задачи подпрограммы:</w:t>
      </w:r>
    </w:p>
    <w:p w14:paraId="4955A80A" w14:textId="77777777" w:rsidR="003E3BB4" w:rsidRPr="002755E0" w:rsidRDefault="003E3BB4" w:rsidP="0050313B">
      <w:pPr>
        <w:spacing w:after="0" w:line="240" w:lineRule="auto"/>
        <w:jc w:val="both"/>
        <w:rPr>
          <w:rFonts w:ascii="Arial" w:hAnsi="Arial" w:cs="Arial"/>
          <w:sz w:val="24"/>
          <w:szCs w:val="24"/>
        </w:rPr>
      </w:pPr>
      <w:r w:rsidRPr="002755E0">
        <w:rPr>
          <w:rFonts w:ascii="Arial" w:hAnsi="Arial" w:cs="Arial"/>
          <w:sz w:val="24"/>
          <w:szCs w:val="24"/>
        </w:rPr>
        <w:tab/>
        <w:t xml:space="preserve">2.2.1. Обеспечение деятельности администрации Слюдянского городского поселения органов услугами связи. </w:t>
      </w:r>
    </w:p>
    <w:p w14:paraId="761C62AB" w14:textId="77777777" w:rsidR="003E3BB4" w:rsidRPr="002755E0" w:rsidRDefault="003E3BB4" w:rsidP="0050313B">
      <w:pPr>
        <w:spacing w:after="0" w:line="240" w:lineRule="auto"/>
        <w:jc w:val="both"/>
        <w:rPr>
          <w:rFonts w:ascii="Arial" w:hAnsi="Arial" w:cs="Arial"/>
          <w:sz w:val="24"/>
          <w:szCs w:val="24"/>
        </w:rPr>
      </w:pPr>
      <w:r w:rsidRPr="002755E0">
        <w:rPr>
          <w:rFonts w:ascii="Arial" w:hAnsi="Arial" w:cs="Arial"/>
          <w:sz w:val="24"/>
          <w:szCs w:val="24"/>
        </w:rPr>
        <w:tab/>
        <w:t>2.2.2. Обеспечение деятельности администрации Слюдянского городского поселения транспортными услугами.</w:t>
      </w:r>
    </w:p>
    <w:p w14:paraId="3A022E8F" w14:textId="77777777" w:rsidR="003E3BB4" w:rsidRPr="002755E0" w:rsidRDefault="003E3BB4" w:rsidP="0050313B">
      <w:pPr>
        <w:spacing w:after="0" w:line="240" w:lineRule="auto"/>
        <w:ind w:right="141" w:firstLine="720"/>
        <w:jc w:val="both"/>
        <w:rPr>
          <w:rFonts w:ascii="Arial" w:hAnsi="Arial" w:cs="Arial"/>
          <w:sz w:val="24"/>
          <w:szCs w:val="24"/>
        </w:rPr>
      </w:pPr>
      <w:r w:rsidRPr="002755E0">
        <w:rPr>
          <w:rFonts w:ascii="Arial" w:hAnsi="Arial" w:cs="Arial"/>
          <w:sz w:val="24"/>
          <w:szCs w:val="24"/>
        </w:rPr>
        <w:t>2.2.3 Обеспечение здания электроэнергией, теплом, водой.</w:t>
      </w:r>
    </w:p>
    <w:p w14:paraId="00C10848" w14:textId="77777777" w:rsidR="003E3BB4" w:rsidRPr="002755E0" w:rsidRDefault="003E3BB4" w:rsidP="0050313B">
      <w:pPr>
        <w:spacing w:after="0" w:line="240" w:lineRule="auto"/>
        <w:jc w:val="both"/>
        <w:rPr>
          <w:rFonts w:ascii="Arial" w:hAnsi="Arial" w:cs="Arial"/>
          <w:bCs/>
          <w:iCs/>
          <w:sz w:val="24"/>
          <w:szCs w:val="24"/>
        </w:rPr>
      </w:pPr>
      <w:r w:rsidRPr="002755E0">
        <w:rPr>
          <w:rFonts w:ascii="Arial" w:hAnsi="Arial" w:cs="Arial"/>
          <w:sz w:val="24"/>
          <w:szCs w:val="24"/>
        </w:rPr>
        <w:tab/>
        <w:t xml:space="preserve">2.2.4. </w:t>
      </w:r>
      <w:r w:rsidRPr="002755E0">
        <w:rPr>
          <w:rFonts w:ascii="Arial" w:hAnsi="Arial" w:cs="Arial"/>
          <w:bCs/>
          <w:iCs/>
          <w:sz w:val="24"/>
          <w:szCs w:val="24"/>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08676DF4" w14:textId="77777777" w:rsidR="003E3BB4" w:rsidRPr="002755E0" w:rsidRDefault="003E3BB4" w:rsidP="0050313B">
      <w:pPr>
        <w:spacing w:after="0" w:line="240" w:lineRule="auto"/>
        <w:jc w:val="both"/>
        <w:rPr>
          <w:rFonts w:ascii="Arial" w:hAnsi="Arial" w:cs="Arial"/>
          <w:sz w:val="24"/>
          <w:szCs w:val="24"/>
        </w:rPr>
      </w:pPr>
      <w:r w:rsidRPr="002755E0">
        <w:rPr>
          <w:rFonts w:ascii="Arial" w:hAnsi="Arial" w:cs="Arial"/>
          <w:sz w:val="24"/>
          <w:szCs w:val="24"/>
        </w:rPr>
        <w:tab/>
        <w:t>2.2.5.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14:paraId="02F1DB2C" w14:textId="77777777" w:rsidR="003E3BB4" w:rsidRPr="002755E0" w:rsidRDefault="003E3BB4" w:rsidP="0050313B">
      <w:pPr>
        <w:spacing w:after="0" w:line="240" w:lineRule="auto"/>
        <w:jc w:val="both"/>
        <w:rPr>
          <w:rFonts w:ascii="Arial" w:hAnsi="Arial" w:cs="Arial"/>
          <w:sz w:val="24"/>
          <w:szCs w:val="24"/>
        </w:rPr>
      </w:pPr>
      <w:r w:rsidRPr="002755E0">
        <w:rPr>
          <w:rFonts w:ascii="Arial" w:hAnsi="Arial" w:cs="Arial"/>
          <w:sz w:val="24"/>
          <w:szCs w:val="24"/>
        </w:rPr>
        <w:tab/>
      </w:r>
      <w:r w:rsidRPr="002755E0">
        <w:rPr>
          <w:rFonts w:ascii="Arial" w:hAnsi="Arial" w:cs="Arial"/>
          <w:bCs/>
          <w:sz w:val="24"/>
          <w:szCs w:val="24"/>
        </w:rPr>
        <w:t>2.2.6. П</w:t>
      </w:r>
      <w:r w:rsidRPr="002755E0">
        <w:rPr>
          <w:rFonts w:ascii="Arial" w:hAnsi="Arial" w:cs="Arial"/>
          <w:sz w:val="24"/>
          <w:szCs w:val="24"/>
        </w:rPr>
        <w:t>риобретение бланков, печатной продукции, обеспечение траурных мероприятий, оплата прочих расходов.</w:t>
      </w:r>
    </w:p>
    <w:p w14:paraId="1371E870" w14:textId="7536E920" w:rsidR="003E3BB4" w:rsidRPr="002755E0" w:rsidRDefault="003E3BB4" w:rsidP="0050313B">
      <w:pPr>
        <w:spacing w:after="0" w:line="240" w:lineRule="auto"/>
        <w:jc w:val="both"/>
        <w:rPr>
          <w:rFonts w:ascii="Arial" w:hAnsi="Arial" w:cs="Arial"/>
          <w:sz w:val="24"/>
          <w:szCs w:val="24"/>
        </w:rPr>
      </w:pPr>
      <w:r w:rsidRPr="002755E0">
        <w:rPr>
          <w:rFonts w:ascii="Arial" w:hAnsi="Arial" w:cs="Arial"/>
          <w:sz w:val="24"/>
          <w:szCs w:val="24"/>
        </w:rPr>
        <w:tab/>
        <w:t xml:space="preserve">2.2.7.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w:t>
      </w:r>
      <w:r w:rsidR="00631E99" w:rsidRPr="002755E0">
        <w:rPr>
          <w:rFonts w:ascii="Arial" w:hAnsi="Arial" w:cs="Arial"/>
          <w:sz w:val="24"/>
          <w:szCs w:val="24"/>
        </w:rPr>
        <w:t>и работников</w:t>
      </w:r>
      <w:r w:rsidRPr="002755E0">
        <w:rPr>
          <w:rFonts w:ascii="Arial" w:hAnsi="Arial" w:cs="Arial"/>
          <w:sz w:val="24"/>
          <w:szCs w:val="24"/>
        </w:rPr>
        <w:t>.</w:t>
      </w:r>
    </w:p>
    <w:p w14:paraId="13EECA6D" w14:textId="77777777" w:rsidR="003E3BB4" w:rsidRPr="002755E0" w:rsidRDefault="003E3BB4" w:rsidP="0050313B">
      <w:pPr>
        <w:spacing w:after="0" w:line="240" w:lineRule="auto"/>
        <w:ind w:right="141" w:firstLine="720"/>
        <w:jc w:val="both"/>
        <w:rPr>
          <w:rFonts w:ascii="Arial" w:hAnsi="Arial" w:cs="Arial"/>
          <w:bCs/>
          <w:sz w:val="24"/>
          <w:szCs w:val="24"/>
        </w:rPr>
      </w:pPr>
      <w:r w:rsidRPr="002755E0">
        <w:rPr>
          <w:rFonts w:ascii="Arial" w:hAnsi="Arial" w:cs="Arial"/>
          <w:sz w:val="24"/>
          <w:szCs w:val="24"/>
        </w:rPr>
        <w:lastRenderedPageBreak/>
        <w:t>2.2.8.</w:t>
      </w:r>
      <w:r w:rsidRPr="002755E0">
        <w:rPr>
          <w:rFonts w:ascii="Arial" w:hAnsi="Arial" w:cs="Arial"/>
          <w:bCs/>
          <w:sz w:val="24"/>
          <w:szCs w:val="24"/>
        </w:rPr>
        <w:t xml:space="preserve"> Обеспечение работников муниципальной службы </w:t>
      </w:r>
      <w:r w:rsidRPr="002755E0">
        <w:rPr>
          <w:rFonts w:ascii="Arial" w:hAnsi="Arial" w:cs="Arial"/>
          <w:sz w:val="24"/>
          <w:szCs w:val="24"/>
        </w:rPr>
        <w:t xml:space="preserve">администрации Слюдянского городского поселения и </w:t>
      </w:r>
      <w:r w:rsidRPr="002755E0">
        <w:rPr>
          <w:rFonts w:ascii="Arial" w:hAnsi="Arial" w:cs="Arial"/>
          <w:bCs/>
          <w:sz w:val="24"/>
          <w:szCs w:val="24"/>
        </w:rPr>
        <w:t>работников администрации мягким инвентарем, хозяйственными материалами, канцелярскими принадлежностями и прочими материальными запасами.</w:t>
      </w:r>
    </w:p>
    <w:p w14:paraId="4AD86D22" w14:textId="77777777" w:rsidR="003E3BB4" w:rsidRDefault="003E3BB4" w:rsidP="0050313B">
      <w:pPr>
        <w:pStyle w:val="1"/>
        <w:spacing w:before="0" w:after="0"/>
        <w:jc w:val="center"/>
        <w:rPr>
          <w:rFonts w:ascii="Times New Roman" w:hAnsi="Times New Roman"/>
          <w:sz w:val="24"/>
          <w:szCs w:val="24"/>
        </w:rPr>
      </w:pPr>
    </w:p>
    <w:p w14:paraId="6BDF9604" w14:textId="33F976AE" w:rsidR="003E3BB4" w:rsidRPr="002755E0" w:rsidRDefault="00631E99" w:rsidP="0050313B">
      <w:pPr>
        <w:pStyle w:val="1"/>
        <w:spacing w:before="0" w:after="0"/>
        <w:jc w:val="center"/>
        <w:rPr>
          <w:rFonts w:ascii="Arial" w:hAnsi="Arial" w:cs="Arial"/>
          <w:b w:val="0"/>
          <w:bCs w:val="0"/>
          <w:sz w:val="30"/>
          <w:szCs w:val="30"/>
        </w:rPr>
      </w:pPr>
      <w:r w:rsidRPr="002755E0">
        <w:rPr>
          <w:rFonts w:ascii="Arial" w:hAnsi="Arial" w:cs="Arial"/>
          <w:b w:val="0"/>
          <w:bCs w:val="0"/>
          <w:sz w:val="30"/>
          <w:szCs w:val="30"/>
        </w:rPr>
        <w:t xml:space="preserve">Раздел 3. Система мероприятий подпрограммы, сроки реализации подпрограммы </w:t>
      </w:r>
    </w:p>
    <w:p w14:paraId="7D4EEDB0" w14:textId="77777777" w:rsidR="00631E99" w:rsidRDefault="003E3BB4" w:rsidP="0050313B">
      <w:pPr>
        <w:pStyle w:val="1"/>
        <w:spacing w:before="0" w:after="0"/>
        <w:jc w:val="both"/>
        <w:rPr>
          <w:rFonts w:ascii="Arial" w:hAnsi="Arial" w:cs="Arial"/>
          <w:sz w:val="24"/>
          <w:szCs w:val="24"/>
        </w:rPr>
      </w:pPr>
      <w:r w:rsidRPr="002755E0">
        <w:rPr>
          <w:rFonts w:ascii="Arial" w:hAnsi="Arial" w:cs="Arial"/>
          <w:sz w:val="24"/>
          <w:szCs w:val="24"/>
        </w:rPr>
        <w:tab/>
      </w:r>
    </w:p>
    <w:p w14:paraId="1F68589D" w14:textId="569A6CDB" w:rsidR="003E3BB4" w:rsidRPr="002755E0" w:rsidRDefault="003E3BB4" w:rsidP="0050313B">
      <w:pPr>
        <w:pStyle w:val="1"/>
        <w:spacing w:before="0" w:after="0"/>
        <w:jc w:val="both"/>
        <w:rPr>
          <w:rFonts w:ascii="Arial" w:hAnsi="Arial" w:cs="Arial"/>
          <w:b w:val="0"/>
          <w:sz w:val="24"/>
          <w:szCs w:val="24"/>
        </w:rPr>
      </w:pPr>
      <w:r w:rsidRPr="002755E0">
        <w:rPr>
          <w:rFonts w:ascii="Arial" w:hAnsi="Arial" w:cs="Arial"/>
          <w:b w:val="0"/>
          <w:sz w:val="24"/>
          <w:szCs w:val="24"/>
        </w:rPr>
        <w:t>В подпрограмме предусматривается реализация комплекса взаимосвязанных программных мероприятий, направленных на решение конкретных задач. Отбор мероприятий, финансируемых в рамках подпрограммы, произведен на основе долгосрочных задач, стоящих перед управлением хозяйственного обеспечения, выполнение которых требует денежных ассигнований.</w:t>
      </w:r>
    </w:p>
    <w:p w14:paraId="011C4BFE" w14:textId="77777777" w:rsidR="003E3BB4" w:rsidRPr="002755E0" w:rsidRDefault="003E3BB4" w:rsidP="0050313B">
      <w:pPr>
        <w:spacing w:after="0" w:line="240" w:lineRule="auto"/>
        <w:ind w:firstLine="720"/>
        <w:jc w:val="both"/>
        <w:rPr>
          <w:rFonts w:ascii="Arial" w:hAnsi="Arial" w:cs="Arial"/>
          <w:sz w:val="24"/>
          <w:szCs w:val="24"/>
        </w:rPr>
      </w:pPr>
      <w:r w:rsidRPr="002755E0">
        <w:rPr>
          <w:rFonts w:ascii="Arial" w:hAnsi="Arial" w:cs="Arial"/>
          <w:sz w:val="24"/>
          <w:szCs w:val="24"/>
        </w:rPr>
        <w:t xml:space="preserve">Перечень программных мероприятий представлен в приложении «Перечень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2015- 2020 годы». </w:t>
      </w:r>
    </w:p>
    <w:p w14:paraId="359BF14B" w14:textId="77777777" w:rsidR="003E3BB4" w:rsidRPr="002755E0" w:rsidRDefault="003E3BB4" w:rsidP="0050313B">
      <w:pPr>
        <w:spacing w:after="0" w:line="240" w:lineRule="auto"/>
        <w:ind w:firstLine="720"/>
        <w:jc w:val="both"/>
        <w:rPr>
          <w:rFonts w:ascii="Arial" w:hAnsi="Arial" w:cs="Arial"/>
          <w:sz w:val="24"/>
          <w:szCs w:val="24"/>
        </w:rPr>
      </w:pPr>
      <w:r w:rsidRPr="002755E0">
        <w:rPr>
          <w:rFonts w:ascii="Arial" w:hAnsi="Arial" w:cs="Arial"/>
          <w:sz w:val="24"/>
          <w:szCs w:val="24"/>
        </w:rPr>
        <w:t>Реализация подпрограммы рассчитана на период 2015-2020гг.</w:t>
      </w:r>
    </w:p>
    <w:p w14:paraId="0A842091" w14:textId="77777777" w:rsidR="003E3BB4" w:rsidRDefault="003E3BB4" w:rsidP="0050313B">
      <w:pPr>
        <w:pStyle w:val="1"/>
        <w:spacing w:before="0" w:after="0"/>
        <w:jc w:val="center"/>
        <w:rPr>
          <w:rFonts w:ascii="Times New Roman" w:hAnsi="Times New Roman"/>
          <w:sz w:val="24"/>
          <w:szCs w:val="24"/>
        </w:rPr>
      </w:pPr>
    </w:p>
    <w:p w14:paraId="09E21653" w14:textId="0351B62E" w:rsidR="003E3BB4" w:rsidRPr="002755E0" w:rsidRDefault="00631E99" w:rsidP="0050313B">
      <w:pPr>
        <w:pStyle w:val="1"/>
        <w:spacing w:before="0" w:after="0"/>
        <w:jc w:val="center"/>
        <w:rPr>
          <w:rFonts w:ascii="Arial" w:hAnsi="Arial" w:cs="Arial"/>
          <w:b w:val="0"/>
          <w:bCs w:val="0"/>
          <w:sz w:val="30"/>
          <w:szCs w:val="30"/>
        </w:rPr>
      </w:pPr>
      <w:r w:rsidRPr="002755E0">
        <w:rPr>
          <w:rFonts w:ascii="Arial" w:hAnsi="Arial" w:cs="Arial"/>
          <w:b w:val="0"/>
          <w:bCs w:val="0"/>
          <w:sz w:val="30"/>
          <w:szCs w:val="30"/>
        </w:rPr>
        <w:t>Раздел 4. Ресурсное обеспечение подпрограммы</w:t>
      </w:r>
      <w:r w:rsidR="003E3BB4" w:rsidRPr="002755E0">
        <w:rPr>
          <w:rFonts w:ascii="Arial" w:hAnsi="Arial" w:cs="Arial"/>
          <w:b w:val="0"/>
          <w:bCs w:val="0"/>
          <w:sz w:val="30"/>
          <w:szCs w:val="30"/>
        </w:rPr>
        <w:t xml:space="preserve"> </w:t>
      </w:r>
    </w:p>
    <w:p w14:paraId="0C3AC4D7" w14:textId="77777777" w:rsidR="002755E0" w:rsidRDefault="002755E0" w:rsidP="0050313B">
      <w:pPr>
        <w:spacing w:after="0" w:line="240" w:lineRule="auto"/>
        <w:ind w:firstLine="708"/>
        <w:rPr>
          <w:rFonts w:ascii="Arial" w:hAnsi="Arial" w:cs="Arial"/>
          <w:sz w:val="24"/>
          <w:szCs w:val="24"/>
        </w:rPr>
      </w:pPr>
    </w:p>
    <w:p w14:paraId="42D88A94" w14:textId="0171F7C4" w:rsidR="003E3BB4" w:rsidRPr="002755E0" w:rsidRDefault="003E3BB4" w:rsidP="0050313B">
      <w:pPr>
        <w:spacing w:after="0" w:line="240" w:lineRule="auto"/>
        <w:ind w:firstLine="708"/>
        <w:rPr>
          <w:rFonts w:ascii="Arial" w:hAnsi="Arial" w:cs="Arial"/>
          <w:sz w:val="24"/>
          <w:szCs w:val="24"/>
        </w:rPr>
      </w:pPr>
      <w:r w:rsidRPr="002755E0">
        <w:rPr>
          <w:rFonts w:ascii="Arial" w:hAnsi="Arial" w:cs="Arial"/>
          <w:sz w:val="24"/>
          <w:szCs w:val="24"/>
        </w:rPr>
        <w:t xml:space="preserve">Финансирование подпрограммы осуществляется за счет средств бюджета Слюдянского муниципального образования. Финансовые ресурсы бюджета, необходимые для реализации подпрограммы, оцениваются в объеме </w:t>
      </w:r>
      <w:r w:rsidRPr="002755E0">
        <w:rPr>
          <w:rFonts w:ascii="Arial" w:hAnsi="Arial" w:cs="Arial"/>
          <w:bCs/>
          <w:sz w:val="24"/>
          <w:szCs w:val="24"/>
        </w:rPr>
        <w:t>23 020 794,72</w:t>
      </w:r>
      <w:r w:rsidRPr="002755E0">
        <w:rPr>
          <w:rFonts w:ascii="Arial" w:hAnsi="Arial" w:cs="Arial"/>
          <w:b/>
          <w:sz w:val="24"/>
          <w:szCs w:val="24"/>
        </w:rPr>
        <w:t xml:space="preserve"> </w:t>
      </w:r>
      <w:r w:rsidRPr="002755E0">
        <w:rPr>
          <w:rFonts w:ascii="Arial" w:hAnsi="Arial" w:cs="Arial"/>
          <w:sz w:val="24"/>
          <w:szCs w:val="24"/>
        </w:rPr>
        <w:t>руб., в том числе:</w:t>
      </w:r>
    </w:p>
    <w:tbl>
      <w:tblPr>
        <w:tblW w:w="2941" w:type="dxa"/>
        <w:tblInd w:w="749" w:type="dxa"/>
        <w:tblLook w:val="04A0" w:firstRow="1" w:lastRow="0" w:firstColumn="1" w:lastColumn="0" w:noHBand="0" w:noVBand="1"/>
      </w:tblPr>
      <w:tblGrid>
        <w:gridCol w:w="2941"/>
      </w:tblGrid>
      <w:tr w:rsidR="003E3BB4" w:rsidRPr="002755E0" w14:paraId="786F40C1" w14:textId="77777777" w:rsidTr="002755E0">
        <w:trPr>
          <w:trHeight w:val="296"/>
        </w:trPr>
        <w:tc>
          <w:tcPr>
            <w:tcW w:w="2941" w:type="dxa"/>
            <w:hideMark/>
          </w:tcPr>
          <w:p w14:paraId="08492078" w14:textId="77777777" w:rsidR="003E3BB4" w:rsidRPr="002755E0" w:rsidRDefault="003E3BB4" w:rsidP="0050313B">
            <w:pPr>
              <w:pStyle w:val="a4"/>
              <w:jc w:val="center"/>
              <w:rPr>
                <w:rFonts w:ascii="Arial" w:hAnsi="Arial" w:cs="Arial"/>
                <w:bCs/>
                <w:sz w:val="24"/>
                <w:szCs w:val="24"/>
              </w:rPr>
            </w:pPr>
            <w:r w:rsidRPr="002755E0">
              <w:rPr>
                <w:rFonts w:ascii="Arial" w:hAnsi="Arial" w:cs="Arial"/>
                <w:bCs/>
                <w:sz w:val="24"/>
                <w:szCs w:val="24"/>
              </w:rPr>
              <w:t>ВСЕГО</w:t>
            </w:r>
          </w:p>
        </w:tc>
      </w:tr>
      <w:tr w:rsidR="003E3BB4" w:rsidRPr="002755E0" w14:paraId="247EEAF8" w14:textId="77777777" w:rsidTr="002755E0">
        <w:tc>
          <w:tcPr>
            <w:tcW w:w="2941" w:type="dxa"/>
            <w:hideMark/>
          </w:tcPr>
          <w:p w14:paraId="5F142FE9" w14:textId="77777777" w:rsidR="003E3BB4" w:rsidRPr="002755E0" w:rsidRDefault="003E3BB4" w:rsidP="0050313B">
            <w:pPr>
              <w:pStyle w:val="a4"/>
              <w:jc w:val="both"/>
              <w:rPr>
                <w:rFonts w:ascii="Arial" w:hAnsi="Arial" w:cs="Arial"/>
                <w:bCs/>
                <w:sz w:val="24"/>
                <w:szCs w:val="24"/>
              </w:rPr>
            </w:pPr>
            <w:r w:rsidRPr="002755E0">
              <w:rPr>
                <w:rFonts w:ascii="Arial" w:hAnsi="Arial" w:cs="Arial"/>
                <w:bCs/>
                <w:sz w:val="24"/>
                <w:szCs w:val="24"/>
              </w:rPr>
              <w:t xml:space="preserve">2019г. – 3 961 078,62 руб. </w:t>
            </w:r>
          </w:p>
        </w:tc>
      </w:tr>
      <w:tr w:rsidR="003E3BB4" w:rsidRPr="002755E0" w14:paraId="5389D4CE" w14:textId="77777777" w:rsidTr="002755E0">
        <w:tc>
          <w:tcPr>
            <w:tcW w:w="2941" w:type="dxa"/>
            <w:hideMark/>
          </w:tcPr>
          <w:p w14:paraId="3408E018" w14:textId="77777777" w:rsidR="003E3BB4" w:rsidRPr="002755E0" w:rsidRDefault="003E3BB4" w:rsidP="0050313B">
            <w:pPr>
              <w:pStyle w:val="a4"/>
              <w:jc w:val="both"/>
              <w:rPr>
                <w:rFonts w:ascii="Arial" w:hAnsi="Arial" w:cs="Arial"/>
                <w:bCs/>
                <w:sz w:val="24"/>
                <w:szCs w:val="24"/>
              </w:rPr>
            </w:pPr>
            <w:r w:rsidRPr="002755E0">
              <w:rPr>
                <w:rFonts w:ascii="Arial" w:hAnsi="Arial" w:cs="Arial"/>
                <w:bCs/>
                <w:sz w:val="24"/>
                <w:szCs w:val="24"/>
              </w:rPr>
              <w:t>2020г. – 1 997 262,61 руб.</w:t>
            </w:r>
          </w:p>
        </w:tc>
      </w:tr>
      <w:tr w:rsidR="003E3BB4" w:rsidRPr="002755E0" w14:paraId="7D6FDADE" w14:textId="77777777" w:rsidTr="002755E0">
        <w:tc>
          <w:tcPr>
            <w:tcW w:w="2941" w:type="dxa"/>
            <w:hideMark/>
          </w:tcPr>
          <w:p w14:paraId="69B5C5BD" w14:textId="77777777" w:rsidR="003E3BB4" w:rsidRPr="002755E0" w:rsidRDefault="003E3BB4" w:rsidP="0050313B">
            <w:pPr>
              <w:pStyle w:val="a4"/>
              <w:jc w:val="both"/>
              <w:rPr>
                <w:rFonts w:ascii="Arial" w:hAnsi="Arial" w:cs="Arial"/>
                <w:bCs/>
                <w:sz w:val="24"/>
                <w:szCs w:val="24"/>
              </w:rPr>
            </w:pPr>
            <w:r w:rsidRPr="002755E0">
              <w:rPr>
                <w:rFonts w:ascii="Arial" w:hAnsi="Arial" w:cs="Arial"/>
                <w:bCs/>
                <w:sz w:val="24"/>
                <w:szCs w:val="24"/>
              </w:rPr>
              <w:t>2021г. –3 505 825,35 руб.</w:t>
            </w:r>
          </w:p>
        </w:tc>
      </w:tr>
      <w:tr w:rsidR="003E3BB4" w:rsidRPr="002755E0" w14:paraId="0FC9FBAB" w14:textId="77777777" w:rsidTr="002755E0">
        <w:tc>
          <w:tcPr>
            <w:tcW w:w="2941" w:type="dxa"/>
            <w:hideMark/>
          </w:tcPr>
          <w:p w14:paraId="472C767A" w14:textId="77777777" w:rsidR="003E3BB4" w:rsidRPr="002755E0" w:rsidRDefault="003E3BB4" w:rsidP="0050313B">
            <w:pPr>
              <w:pStyle w:val="a4"/>
              <w:jc w:val="both"/>
              <w:rPr>
                <w:rFonts w:ascii="Arial" w:hAnsi="Arial" w:cs="Arial"/>
                <w:bCs/>
                <w:sz w:val="24"/>
                <w:szCs w:val="24"/>
              </w:rPr>
            </w:pPr>
            <w:r w:rsidRPr="002755E0">
              <w:rPr>
                <w:rFonts w:ascii="Arial" w:hAnsi="Arial" w:cs="Arial"/>
                <w:bCs/>
                <w:sz w:val="24"/>
                <w:szCs w:val="24"/>
              </w:rPr>
              <w:t xml:space="preserve">2022г. – 3 073 278,14 руб. </w:t>
            </w:r>
          </w:p>
        </w:tc>
      </w:tr>
      <w:tr w:rsidR="003E3BB4" w:rsidRPr="002755E0" w14:paraId="70A3209F" w14:textId="77777777" w:rsidTr="002755E0">
        <w:tc>
          <w:tcPr>
            <w:tcW w:w="2941" w:type="dxa"/>
            <w:hideMark/>
          </w:tcPr>
          <w:p w14:paraId="52C87E53" w14:textId="77777777" w:rsidR="003E3BB4" w:rsidRPr="002755E0" w:rsidRDefault="003E3BB4" w:rsidP="0050313B">
            <w:pPr>
              <w:pStyle w:val="a4"/>
              <w:jc w:val="both"/>
              <w:rPr>
                <w:rFonts w:ascii="Arial" w:hAnsi="Arial" w:cs="Arial"/>
                <w:bCs/>
                <w:sz w:val="24"/>
                <w:szCs w:val="24"/>
              </w:rPr>
            </w:pPr>
            <w:r w:rsidRPr="002755E0">
              <w:rPr>
                <w:rFonts w:ascii="Arial" w:hAnsi="Arial" w:cs="Arial"/>
                <w:bCs/>
                <w:sz w:val="24"/>
                <w:szCs w:val="24"/>
              </w:rPr>
              <w:t>2023г. – 6 632 701,00 руб.</w:t>
            </w:r>
          </w:p>
        </w:tc>
      </w:tr>
      <w:tr w:rsidR="003E3BB4" w:rsidRPr="002755E0" w14:paraId="2E3C7508" w14:textId="77777777" w:rsidTr="002755E0">
        <w:tc>
          <w:tcPr>
            <w:tcW w:w="2941" w:type="dxa"/>
            <w:hideMark/>
          </w:tcPr>
          <w:p w14:paraId="3D27783C" w14:textId="77777777" w:rsidR="003E3BB4" w:rsidRPr="002755E0" w:rsidRDefault="003E3BB4" w:rsidP="0050313B">
            <w:pPr>
              <w:pStyle w:val="a4"/>
              <w:jc w:val="both"/>
              <w:rPr>
                <w:rFonts w:ascii="Arial" w:hAnsi="Arial" w:cs="Arial"/>
                <w:bCs/>
                <w:sz w:val="24"/>
                <w:szCs w:val="24"/>
              </w:rPr>
            </w:pPr>
            <w:r w:rsidRPr="002755E0">
              <w:rPr>
                <w:rFonts w:ascii="Arial" w:hAnsi="Arial" w:cs="Arial"/>
                <w:bCs/>
                <w:sz w:val="24"/>
                <w:szCs w:val="24"/>
              </w:rPr>
              <w:t xml:space="preserve">2024г. – 3 850 649,00 руб. </w:t>
            </w:r>
          </w:p>
        </w:tc>
      </w:tr>
    </w:tbl>
    <w:p w14:paraId="670A2361" w14:textId="58885F19" w:rsidR="003E3BB4" w:rsidRPr="002755E0" w:rsidRDefault="00631E99" w:rsidP="0050313B">
      <w:pPr>
        <w:pStyle w:val="1"/>
        <w:spacing w:before="0" w:after="0"/>
        <w:jc w:val="center"/>
        <w:rPr>
          <w:rFonts w:ascii="Arial" w:hAnsi="Arial" w:cs="Arial"/>
          <w:b w:val="0"/>
          <w:bCs w:val="0"/>
          <w:sz w:val="30"/>
          <w:szCs w:val="30"/>
        </w:rPr>
      </w:pPr>
      <w:r w:rsidRPr="002755E0">
        <w:rPr>
          <w:rFonts w:ascii="Arial" w:hAnsi="Arial" w:cs="Arial"/>
          <w:b w:val="0"/>
          <w:bCs w:val="0"/>
          <w:sz w:val="30"/>
          <w:szCs w:val="30"/>
        </w:rPr>
        <w:t xml:space="preserve">Раздел 5. Ожидаемые конечные результаты подпрограммы </w:t>
      </w:r>
    </w:p>
    <w:p w14:paraId="0AFC2180" w14:textId="77777777" w:rsidR="003E3BB4" w:rsidRDefault="003E3BB4" w:rsidP="0050313B">
      <w:pPr>
        <w:spacing w:after="0" w:line="240" w:lineRule="auto"/>
      </w:pPr>
    </w:p>
    <w:p w14:paraId="059DD623" w14:textId="77777777" w:rsidR="003E3BB4" w:rsidRPr="002755E0" w:rsidRDefault="003E3BB4" w:rsidP="0050313B">
      <w:pPr>
        <w:spacing w:after="0" w:line="240" w:lineRule="auto"/>
        <w:rPr>
          <w:rFonts w:ascii="Arial" w:hAnsi="Arial" w:cs="Arial"/>
          <w:sz w:val="24"/>
          <w:szCs w:val="24"/>
        </w:rPr>
      </w:pPr>
      <w:r w:rsidRPr="002755E0">
        <w:rPr>
          <w:rFonts w:ascii="Arial" w:hAnsi="Arial" w:cs="Arial"/>
          <w:sz w:val="24"/>
          <w:szCs w:val="24"/>
        </w:rPr>
        <w:t>Ожидаемые результаты реализации подпрограммы:</w:t>
      </w:r>
    </w:p>
    <w:p w14:paraId="132CBDC1" w14:textId="77777777" w:rsidR="003E3BB4" w:rsidRPr="002755E0" w:rsidRDefault="003E3BB4" w:rsidP="0050313B">
      <w:pPr>
        <w:spacing w:after="0" w:line="240" w:lineRule="auto"/>
        <w:jc w:val="both"/>
        <w:rPr>
          <w:rFonts w:ascii="Arial" w:hAnsi="Arial" w:cs="Arial"/>
          <w:b/>
          <w:sz w:val="24"/>
          <w:szCs w:val="24"/>
        </w:rPr>
      </w:pPr>
      <w:r w:rsidRPr="002755E0">
        <w:rPr>
          <w:rFonts w:ascii="Arial" w:hAnsi="Arial" w:cs="Arial"/>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36786211" w14:textId="77777777" w:rsidR="003E3BB4" w:rsidRPr="002755E0" w:rsidRDefault="003E3BB4" w:rsidP="0050313B">
      <w:pPr>
        <w:spacing w:after="0" w:line="240" w:lineRule="auto"/>
        <w:jc w:val="both"/>
        <w:rPr>
          <w:rFonts w:ascii="Arial" w:hAnsi="Arial" w:cs="Arial"/>
          <w:sz w:val="24"/>
          <w:szCs w:val="24"/>
        </w:rPr>
      </w:pPr>
      <w:r w:rsidRPr="002755E0">
        <w:rPr>
          <w:rFonts w:ascii="Arial" w:hAnsi="Arial" w:cs="Arial"/>
          <w:sz w:val="24"/>
          <w:szCs w:val="24"/>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4356EE8E" w14:textId="77777777" w:rsidR="003E3BB4" w:rsidRPr="002755E0" w:rsidRDefault="003E3BB4" w:rsidP="0050313B">
      <w:pPr>
        <w:spacing w:after="0" w:line="240" w:lineRule="auto"/>
        <w:jc w:val="both"/>
        <w:rPr>
          <w:rFonts w:ascii="Arial" w:hAnsi="Arial" w:cs="Arial"/>
          <w:sz w:val="24"/>
          <w:szCs w:val="24"/>
        </w:rPr>
      </w:pPr>
      <w:r w:rsidRPr="002755E0">
        <w:rPr>
          <w:rFonts w:ascii="Arial" w:hAnsi="Arial" w:cs="Arial"/>
          <w:sz w:val="24"/>
          <w:szCs w:val="24"/>
        </w:rPr>
        <w:t>-обеспеченность здания электроэнергией, теплом, водой;</w:t>
      </w:r>
    </w:p>
    <w:p w14:paraId="790AA941" w14:textId="77777777" w:rsidR="003E3BB4" w:rsidRPr="002755E0" w:rsidRDefault="003E3BB4" w:rsidP="0050313B">
      <w:pPr>
        <w:spacing w:after="0" w:line="240" w:lineRule="auto"/>
        <w:jc w:val="both"/>
        <w:rPr>
          <w:rFonts w:ascii="Arial" w:hAnsi="Arial" w:cs="Arial"/>
          <w:sz w:val="24"/>
          <w:szCs w:val="24"/>
        </w:rPr>
      </w:pPr>
      <w:r w:rsidRPr="002755E0">
        <w:rPr>
          <w:rFonts w:ascii="Arial" w:hAnsi="Arial" w:cs="Arial"/>
          <w:sz w:val="24"/>
          <w:szCs w:val="24"/>
        </w:rPr>
        <w:t xml:space="preserve">-проведение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w:t>
      </w:r>
      <w:r w:rsidRPr="002755E0">
        <w:rPr>
          <w:rFonts w:ascii="Arial" w:hAnsi="Arial" w:cs="Arial"/>
          <w:sz w:val="24"/>
          <w:szCs w:val="24"/>
        </w:rPr>
        <w:lastRenderedPageBreak/>
        <w:t>совершенствование производственных и хозяйственно-бытовых условий труда муниципальных служащих;</w:t>
      </w:r>
    </w:p>
    <w:p w14:paraId="290C237E" w14:textId="77777777" w:rsidR="003E3BB4" w:rsidRPr="002755E0" w:rsidRDefault="003E3BB4" w:rsidP="0050313B">
      <w:pPr>
        <w:spacing w:after="0" w:line="240" w:lineRule="auto"/>
        <w:jc w:val="both"/>
        <w:rPr>
          <w:rFonts w:ascii="Arial" w:hAnsi="Arial" w:cs="Arial"/>
          <w:bCs/>
          <w:sz w:val="24"/>
          <w:szCs w:val="24"/>
        </w:rPr>
      </w:pPr>
      <w:r w:rsidRPr="002755E0">
        <w:rPr>
          <w:rFonts w:ascii="Arial" w:hAnsi="Arial" w:cs="Arial"/>
          <w:bCs/>
          <w:sz w:val="24"/>
          <w:szCs w:val="24"/>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51BA5C6F" w14:textId="4BD348ED" w:rsidR="003E3BB4" w:rsidRPr="002755E0" w:rsidRDefault="003E3BB4" w:rsidP="0050313B">
      <w:pPr>
        <w:spacing w:after="0" w:line="240" w:lineRule="auto"/>
        <w:jc w:val="both"/>
        <w:rPr>
          <w:rFonts w:ascii="Arial" w:hAnsi="Arial" w:cs="Arial"/>
          <w:sz w:val="24"/>
          <w:szCs w:val="24"/>
        </w:rPr>
      </w:pPr>
      <w:r w:rsidRPr="002755E0">
        <w:rPr>
          <w:rFonts w:ascii="Arial" w:hAnsi="Arial" w:cs="Arial"/>
          <w:bCs/>
          <w:sz w:val="24"/>
          <w:szCs w:val="24"/>
        </w:rPr>
        <w:t>-обеспечение надлежащей физической и технической о</w:t>
      </w:r>
      <w:r w:rsidRPr="002755E0">
        <w:rPr>
          <w:rFonts w:ascii="Arial" w:hAnsi="Arial" w:cs="Arial"/>
          <w:sz w:val="24"/>
          <w:szCs w:val="24"/>
        </w:rPr>
        <w:t xml:space="preserve">храны здания, пожарной безопасности с целью обеспечения безопасности работников органов местного </w:t>
      </w:r>
      <w:r w:rsidR="00631E99" w:rsidRPr="002755E0">
        <w:rPr>
          <w:rFonts w:ascii="Arial" w:hAnsi="Arial" w:cs="Arial"/>
          <w:sz w:val="24"/>
          <w:szCs w:val="24"/>
        </w:rPr>
        <w:t>самоуправления Слюдянского</w:t>
      </w:r>
      <w:r w:rsidRPr="002755E0">
        <w:rPr>
          <w:rFonts w:ascii="Arial" w:hAnsi="Arial" w:cs="Arial"/>
          <w:sz w:val="24"/>
          <w:szCs w:val="24"/>
        </w:rPr>
        <w:t xml:space="preserve"> муниципального образования и посетителей;</w:t>
      </w:r>
    </w:p>
    <w:p w14:paraId="7578E8FC" w14:textId="77777777" w:rsidR="003E3BB4" w:rsidRPr="002755E0" w:rsidRDefault="003E3BB4" w:rsidP="0050313B">
      <w:pPr>
        <w:spacing w:after="0" w:line="240" w:lineRule="auto"/>
        <w:jc w:val="both"/>
        <w:rPr>
          <w:rFonts w:ascii="Arial" w:hAnsi="Arial" w:cs="Arial"/>
          <w:sz w:val="24"/>
          <w:szCs w:val="24"/>
        </w:rPr>
      </w:pPr>
      <w:r w:rsidRPr="002755E0">
        <w:rPr>
          <w:rFonts w:ascii="Arial" w:hAnsi="Arial" w:cs="Arial"/>
          <w:sz w:val="24"/>
          <w:szCs w:val="24"/>
        </w:rPr>
        <w:t>- на успешное выполнение подпрограммы и достижение поставленных задач могут повлиять следующие внешние факторы и риски:</w:t>
      </w:r>
    </w:p>
    <w:p w14:paraId="3A8F0382" w14:textId="46D1AAFB" w:rsidR="003E3BB4" w:rsidRPr="002755E0" w:rsidRDefault="003E3BB4" w:rsidP="0050313B">
      <w:pPr>
        <w:spacing w:after="0" w:line="240" w:lineRule="auto"/>
        <w:ind w:firstLine="708"/>
        <w:jc w:val="both"/>
        <w:rPr>
          <w:rFonts w:ascii="Arial" w:hAnsi="Arial" w:cs="Arial"/>
          <w:sz w:val="24"/>
          <w:szCs w:val="24"/>
        </w:rPr>
      </w:pPr>
      <w:r w:rsidRPr="002755E0">
        <w:rPr>
          <w:rFonts w:ascii="Arial" w:hAnsi="Arial" w:cs="Arial"/>
          <w:sz w:val="24"/>
          <w:szCs w:val="24"/>
        </w:rPr>
        <w:t xml:space="preserve">1. Финансовый риск, связанный с необходимыми ассигнованиями </w:t>
      </w:r>
      <w:r w:rsidR="00631E99" w:rsidRPr="002755E0">
        <w:rPr>
          <w:rFonts w:ascii="Arial" w:hAnsi="Arial" w:cs="Arial"/>
          <w:sz w:val="24"/>
          <w:szCs w:val="24"/>
        </w:rPr>
        <w:t>для материально</w:t>
      </w:r>
      <w:r w:rsidRPr="002755E0">
        <w:rPr>
          <w:rFonts w:ascii="Arial" w:hAnsi="Arial" w:cs="Arial"/>
          <w:bCs/>
          <w:iCs/>
          <w:sz w:val="24"/>
          <w:szCs w:val="24"/>
        </w:rPr>
        <w:t xml:space="preserve">-технического обеспечения деятельности органов местного самоуправления Слюдянского муниципального образования. Этот риск </w:t>
      </w:r>
      <w:r w:rsidRPr="002755E0">
        <w:rPr>
          <w:rFonts w:ascii="Arial" w:hAnsi="Arial" w:cs="Arial"/>
          <w:sz w:val="24"/>
          <w:szCs w:val="24"/>
        </w:rPr>
        <w:t>ставит выполнение подпрограммы в зависимость от бюджетной обеспеченности, общей финансово-экономической ситуации в стране, регионе, и др. Способом ограничения финансового риска является корректировка программных мероприятий и показателей в зависимости от решаемых и решенных задач.</w:t>
      </w:r>
    </w:p>
    <w:p w14:paraId="1B8664BA" w14:textId="77777777" w:rsidR="003E3BB4" w:rsidRPr="002755E0" w:rsidRDefault="003E3BB4" w:rsidP="0050313B">
      <w:pPr>
        <w:spacing w:after="0" w:line="240" w:lineRule="auto"/>
        <w:ind w:firstLine="708"/>
        <w:jc w:val="both"/>
        <w:rPr>
          <w:rFonts w:ascii="Arial" w:hAnsi="Arial" w:cs="Arial"/>
          <w:sz w:val="24"/>
          <w:szCs w:val="24"/>
        </w:rPr>
      </w:pPr>
      <w:r w:rsidRPr="002755E0">
        <w:rPr>
          <w:rFonts w:ascii="Arial" w:hAnsi="Arial" w:cs="Arial"/>
          <w:sz w:val="24"/>
          <w:szCs w:val="24"/>
        </w:rPr>
        <w:t>2. Технологические риски при решении отдельных задач.</w:t>
      </w:r>
    </w:p>
    <w:p w14:paraId="0DD2E686" w14:textId="35C2E621" w:rsidR="003E3BB4" w:rsidRPr="002755E0" w:rsidRDefault="003E3BB4" w:rsidP="0050313B">
      <w:pPr>
        <w:spacing w:after="0" w:line="240" w:lineRule="auto"/>
        <w:ind w:firstLine="708"/>
        <w:jc w:val="both"/>
        <w:rPr>
          <w:rFonts w:ascii="Arial" w:hAnsi="Arial" w:cs="Arial"/>
          <w:sz w:val="24"/>
          <w:szCs w:val="24"/>
        </w:rPr>
      </w:pPr>
      <w:r w:rsidRPr="002755E0">
        <w:rPr>
          <w:rFonts w:ascii="Arial" w:hAnsi="Arial" w:cs="Arial"/>
          <w:sz w:val="24"/>
          <w:szCs w:val="24"/>
        </w:rPr>
        <w:t xml:space="preserve">3.Административный риск, обусловлен неэффективным управлением подпрограммой. Данный риск может привести к срыву </w:t>
      </w:r>
      <w:r w:rsidR="00631E99" w:rsidRPr="002755E0">
        <w:rPr>
          <w:rFonts w:ascii="Arial" w:hAnsi="Arial" w:cs="Arial"/>
          <w:sz w:val="24"/>
          <w:szCs w:val="24"/>
        </w:rPr>
        <w:t>исполнения цели</w:t>
      </w:r>
      <w:r w:rsidRPr="002755E0">
        <w:rPr>
          <w:rFonts w:ascii="Arial" w:hAnsi="Arial" w:cs="Arial"/>
          <w:sz w:val="24"/>
          <w:szCs w:val="24"/>
        </w:rPr>
        <w:t xml:space="preserve"> и невыполнению задач подпрограммы (срыв мероприятий, не исполнение целевых показателей, неэффективное использование ресурсов).</w:t>
      </w:r>
    </w:p>
    <w:p w14:paraId="6EE269EF" w14:textId="77777777" w:rsidR="003E3BB4" w:rsidRPr="002755E0" w:rsidRDefault="003E3BB4" w:rsidP="0050313B">
      <w:pPr>
        <w:spacing w:after="0" w:line="240" w:lineRule="auto"/>
        <w:ind w:firstLine="708"/>
        <w:jc w:val="both"/>
        <w:rPr>
          <w:rFonts w:ascii="Arial" w:hAnsi="Arial" w:cs="Arial"/>
          <w:sz w:val="24"/>
          <w:szCs w:val="24"/>
        </w:rPr>
      </w:pPr>
      <w:r w:rsidRPr="002755E0">
        <w:rPr>
          <w:rFonts w:ascii="Arial" w:hAnsi="Arial" w:cs="Arial"/>
          <w:sz w:val="24"/>
          <w:szCs w:val="24"/>
        </w:rPr>
        <w:t>Способами ограничения административного риска являются:</w:t>
      </w:r>
    </w:p>
    <w:p w14:paraId="7F06EC0F" w14:textId="77777777" w:rsidR="003E3BB4" w:rsidRPr="002755E0" w:rsidRDefault="003E3BB4" w:rsidP="0050313B">
      <w:pPr>
        <w:spacing w:after="0" w:line="240" w:lineRule="auto"/>
        <w:ind w:firstLine="708"/>
        <w:jc w:val="both"/>
        <w:rPr>
          <w:rFonts w:ascii="Arial" w:hAnsi="Arial" w:cs="Arial"/>
          <w:sz w:val="24"/>
          <w:szCs w:val="24"/>
        </w:rPr>
      </w:pPr>
      <w:r w:rsidRPr="002755E0">
        <w:rPr>
          <w:rFonts w:ascii="Arial" w:hAnsi="Arial" w:cs="Arial"/>
          <w:sz w:val="24"/>
          <w:szCs w:val="24"/>
        </w:rPr>
        <w:t>- контроль хода выполнения программных мероприятий и совершенствование механизма текущего управления реализацией подпрограммы;</w:t>
      </w:r>
    </w:p>
    <w:p w14:paraId="479AED91" w14:textId="77777777" w:rsidR="003E3BB4" w:rsidRDefault="003E3BB4" w:rsidP="0050313B">
      <w:pPr>
        <w:spacing w:after="0" w:line="240" w:lineRule="auto"/>
        <w:ind w:firstLine="708"/>
        <w:jc w:val="both"/>
        <w:rPr>
          <w:sz w:val="24"/>
          <w:szCs w:val="24"/>
        </w:rPr>
      </w:pPr>
      <w:r>
        <w:rPr>
          <w:sz w:val="24"/>
          <w:szCs w:val="24"/>
        </w:rPr>
        <w:t>- своевременная корректировка мероприятий подпрограммы.</w:t>
      </w:r>
    </w:p>
    <w:p w14:paraId="1D989FBB" w14:textId="77777777" w:rsidR="003E3BB4" w:rsidRDefault="003E3BB4" w:rsidP="0050313B">
      <w:pPr>
        <w:pStyle w:val="1"/>
        <w:spacing w:before="0" w:after="0"/>
        <w:jc w:val="center"/>
        <w:rPr>
          <w:rFonts w:ascii="Times New Roman" w:hAnsi="Times New Roman"/>
          <w:sz w:val="24"/>
          <w:szCs w:val="24"/>
        </w:rPr>
      </w:pPr>
    </w:p>
    <w:p w14:paraId="03348A6D" w14:textId="45301301" w:rsidR="003E3BB4" w:rsidRPr="002755E0" w:rsidRDefault="00631E99" w:rsidP="0050313B">
      <w:pPr>
        <w:pStyle w:val="1"/>
        <w:spacing w:before="0" w:after="0"/>
        <w:jc w:val="center"/>
        <w:rPr>
          <w:rFonts w:ascii="Arial" w:hAnsi="Arial" w:cs="Arial"/>
          <w:b w:val="0"/>
          <w:bCs w:val="0"/>
          <w:sz w:val="30"/>
          <w:szCs w:val="30"/>
        </w:rPr>
      </w:pPr>
      <w:r w:rsidRPr="002755E0">
        <w:rPr>
          <w:rFonts w:ascii="Arial" w:hAnsi="Arial" w:cs="Arial"/>
          <w:b w:val="0"/>
          <w:bCs w:val="0"/>
          <w:sz w:val="30"/>
          <w:szCs w:val="30"/>
        </w:rPr>
        <w:t xml:space="preserve">Раздел 6. Описание системы управления реализацией подпрограммы </w:t>
      </w:r>
    </w:p>
    <w:p w14:paraId="11AF21A3" w14:textId="77777777" w:rsidR="003E3BB4" w:rsidRDefault="003E3BB4" w:rsidP="0050313B">
      <w:pPr>
        <w:spacing w:after="0" w:line="240" w:lineRule="auto"/>
        <w:ind w:firstLine="708"/>
        <w:jc w:val="both"/>
        <w:rPr>
          <w:sz w:val="24"/>
          <w:szCs w:val="24"/>
        </w:rPr>
      </w:pPr>
    </w:p>
    <w:p w14:paraId="06AA19E0" w14:textId="77777777" w:rsidR="003E3BB4" w:rsidRPr="002755E0" w:rsidRDefault="003E3BB4" w:rsidP="0050313B">
      <w:pPr>
        <w:spacing w:after="0" w:line="240" w:lineRule="auto"/>
        <w:ind w:firstLine="708"/>
        <w:jc w:val="both"/>
        <w:rPr>
          <w:rFonts w:ascii="Arial" w:hAnsi="Arial" w:cs="Arial"/>
          <w:sz w:val="24"/>
          <w:szCs w:val="24"/>
        </w:rPr>
      </w:pPr>
      <w:r w:rsidRPr="002755E0">
        <w:rPr>
          <w:rFonts w:ascii="Arial" w:hAnsi="Arial" w:cs="Arial"/>
          <w:sz w:val="24"/>
          <w:szCs w:val="24"/>
        </w:rPr>
        <w:t>Реализация подпрограммы осуществляется в соответствии с действующими муниципальными правовыми актами администрации Слюдянского городского поселения, определяющими механизм реализации муниципальных программ.</w:t>
      </w:r>
    </w:p>
    <w:p w14:paraId="46AF5E92" w14:textId="77777777" w:rsidR="003E3BB4" w:rsidRPr="002755E0" w:rsidRDefault="003E3BB4" w:rsidP="0050313B">
      <w:pPr>
        <w:spacing w:after="0" w:line="240" w:lineRule="auto"/>
        <w:ind w:firstLine="708"/>
        <w:jc w:val="both"/>
        <w:rPr>
          <w:rFonts w:ascii="Arial" w:hAnsi="Arial" w:cs="Arial"/>
          <w:sz w:val="24"/>
          <w:szCs w:val="24"/>
        </w:rPr>
      </w:pPr>
      <w:r w:rsidRPr="002755E0">
        <w:rPr>
          <w:rFonts w:ascii="Arial" w:hAnsi="Arial" w:cs="Arial"/>
          <w:sz w:val="24"/>
          <w:szCs w:val="24"/>
        </w:rPr>
        <w:t xml:space="preserve">Управление реализацией подпрограммы будет осуществляться муниципальным заказчиком – администрацией Слюдянского городского поселения. </w:t>
      </w:r>
    </w:p>
    <w:p w14:paraId="50CBE9B8" w14:textId="64425233" w:rsidR="003E3BB4" w:rsidRDefault="003E3BB4" w:rsidP="0050313B">
      <w:pPr>
        <w:spacing w:after="0" w:line="240" w:lineRule="auto"/>
        <w:ind w:firstLine="708"/>
        <w:jc w:val="both"/>
        <w:rPr>
          <w:rFonts w:ascii="Arial" w:hAnsi="Arial" w:cs="Arial"/>
          <w:sz w:val="24"/>
          <w:szCs w:val="24"/>
        </w:rPr>
      </w:pPr>
      <w:r w:rsidRPr="002755E0">
        <w:rPr>
          <w:rFonts w:ascii="Arial" w:hAnsi="Arial" w:cs="Arial"/>
          <w:sz w:val="24"/>
          <w:szCs w:val="24"/>
        </w:rPr>
        <w:t>Текущий контроль хода реализации настоящей подпрограммы, а также целевым и эффективным использованием бюджетных средств, выделенных на выполнение ее мероприятий, корректировку мероприятий подпрограммы, осуществляет организационный отдел, который в установленном законодательством порядке информирует администрацию Слюдянского городского поселения о результатах ее выполнения и готовит соответствующую отчетность о ее выполнении.</w:t>
      </w:r>
    </w:p>
    <w:p w14:paraId="415A7C93" w14:textId="77777777" w:rsidR="002755E0" w:rsidRDefault="002755E0" w:rsidP="0050313B">
      <w:pPr>
        <w:pStyle w:val="ConsPlusNormal"/>
        <w:ind w:left="4111" w:firstLine="0"/>
        <w:jc w:val="right"/>
        <w:outlineLvl w:val="0"/>
        <w:rPr>
          <w:rFonts w:ascii="Courier New" w:hAnsi="Courier New" w:cs="Courier New"/>
          <w:sz w:val="22"/>
          <w:szCs w:val="22"/>
        </w:rPr>
      </w:pPr>
      <w:r w:rsidRPr="002755E0">
        <w:rPr>
          <w:rFonts w:ascii="Courier New" w:hAnsi="Courier New" w:cs="Courier New"/>
          <w:sz w:val="22"/>
          <w:szCs w:val="22"/>
        </w:rPr>
        <w:t>Приложение № 12</w:t>
      </w:r>
    </w:p>
    <w:p w14:paraId="0D8F5E14" w14:textId="4110ECD5" w:rsidR="002755E0" w:rsidRPr="002755E0" w:rsidRDefault="002755E0" w:rsidP="0050313B">
      <w:pPr>
        <w:pStyle w:val="ConsPlusNormal"/>
        <w:ind w:left="4111" w:firstLine="0"/>
        <w:jc w:val="right"/>
        <w:outlineLvl w:val="0"/>
        <w:rPr>
          <w:rFonts w:ascii="Courier New" w:hAnsi="Courier New" w:cs="Courier New"/>
          <w:bCs/>
          <w:sz w:val="22"/>
          <w:szCs w:val="22"/>
        </w:rPr>
      </w:pPr>
      <w:r w:rsidRPr="002755E0">
        <w:rPr>
          <w:rFonts w:ascii="Courier New" w:hAnsi="Courier New" w:cs="Courier New"/>
          <w:bCs/>
          <w:sz w:val="22"/>
          <w:szCs w:val="22"/>
        </w:rPr>
        <w:t>к постановлению администрации</w:t>
      </w:r>
    </w:p>
    <w:p w14:paraId="5018D931" w14:textId="322593CF" w:rsidR="002755E0" w:rsidRPr="002755E0" w:rsidRDefault="002755E0" w:rsidP="0050313B">
      <w:pPr>
        <w:autoSpaceDE w:val="0"/>
        <w:autoSpaceDN w:val="0"/>
        <w:adjustRightInd w:val="0"/>
        <w:spacing w:after="0" w:line="240" w:lineRule="auto"/>
        <w:ind w:left="4111"/>
        <w:jc w:val="right"/>
        <w:rPr>
          <w:rFonts w:ascii="Courier New" w:hAnsi="Courier New" w:cs="Courier New"/>
          <w:bCs/>
        </w:rPr>
      </w:pPr>
      <w:r w:rsidRPr="002755E0">
        <w:rPr>
          <w:rFonts w:ascii="Courier New" w:hAnsi="Courier New" w:cs="Courier New"/>
          <w:bCs/>
        </w:rPr>
        <w:t>Слюдянского городского поселения</w:t>
      </w:r>
    </w:p>
    <w:p w14:paraId="645101EB" w14:textId="7790F44B" w:rsidR="002755E0" w:rsidRPr="002755E0" w:rsidRDefault="002755E0" w:rsidP="0050313B">
      <w:pPr>
        <w:pStyle w:val="ConsPlusNormal"/>
        <w:ind w:left="4111" w:firstLine="0"/>
        <w:jc w:val="right"/>
        <w:outlineLvl w:val="0"/>
        <w:rPr>
          <w:rFonts w:ascii="Courier New" w:hAnsi="Courier New" w:cs="Courier New"/>
          <w:b/>
          <w:bCs/>
          <w:sz w:val="22"/>
          <w:szCs w:val="22"/>
        </w:rPr>
      </w:pPr>
      <w:r w:rsidRPr="002755E0">
        <w:rPr>
          <w:rFonts w:ascii="Courier New" w:hAnsi="Courier New" w:cs="Courier New"/>
          <w:bCs/>
          <w:sz w:val="22"/>
          <w:szCs w:val="22"/>
        </w:rPr>
        <w:t>от 23.12.2019г. № 1255</w:t>
      </w:r>
    </w:p>
    <w:p w14:paraId="12C37B67" w14:textId="77777777" w:rsidR="002755E0" w:rsidRPr="00BC1243" w:rsidRDefault="002755E0" w:rsidP="0050313B">
      <w:pPr>
        <w:autoSpaceDE w:val="0"/>
        <w:autoSpaceDN w:val="0"/>
        <w:adjustRightInd w:val="0"/>
        <w:spacing w:after="0" w:line="240" w:lineRule="auto"/>
        <w:jc w:val="center"/>
        <w:rPr>
          <w:b/>
          <w:bCs/>
          <w:sz w:val="24"/>
          <w:szCs w:val="24"/>
        </w:rPr>
      </w:pPr>
    </w:p>
    <w:p w14:paraId="7061C886" w14:textId="77777777" w:rsidR="002755E0" w:rsidRPr="002755E0" w:rsidRDefault="002755E0" w:rsidP="0050313B">
      <w:pPr>
        <w:autoSpaceDE w:val="0"/>
        <w:autoSpaceDN w:val="0"/>
        <w:adjustRightInd w:val="0"/>
        <w:spacing w:after="0" w:line="240" w:lineRule="auto"/>
        <w:jc w:val="center"/>
        <w:rPr>
          <w:rFonts w:ascii="Arial" w:hAnsi="Arial" w:cs="Arial"/>
          <w:sz w:val="30"/>
          <w:szCs w:val="30"/>
        </w:rPr>
      </w:pPr>
      <w:r w:rsidRPr="002755E0">
        <w:rPr>
          <w:rFonts w:ascii="Arial" w:hAnsi="Arial" w:cs="Arial"/>
          <w:sz w:val="30"/>
          <w:szCs w:val="30"/>
        </w:rPr>
        <w:t>Мероприятия подпрограммы</w:t>
      </w:r>
    </w:p>
    <w:p w14:paraId="0511B66C" w14:textId="0A5C41FD" w:rsidR="002755E0" w:rsidRPr="002755E0" w:rsidRDefault="002755E0" w:rsidP="0050313B">
      <w:pPr>
        <w:autoSpaceDE w:val="0"/>
        <w:autoSpaceDN w:val="0"/>
        <w:adjustRightInd w:val="0"/>
        <w:spacing w:after="0" w:line="240" w:lineRule="auto"/>
        <w:jc w:val="center"/>
        <w:rPr>
          <w:rFonts w:ascii="Arial" w:hAnsi="Arial" w:cs="Arial"/>
          <w:sz w:val="30"/>
          <w:szCs w:val="30"/>
        </w:rPr>
      </w:pPr>
      <w:r w:rsidRPr="002755E0">
        <w:rPr>
          <w:rFonts w:ascii="Arial" w:hAnsi="Arial" w:cs="Arial"/>
          <w:sz w:val="30"/>
          <w:szCs w:val="30"/>
        </w:rPr>
        <w:lastRenderedPageBreak/>
        <w:t xml:space="preserve"> «</w:t>
      </w:r>
      <w:r w:rsidRPr="002755E0">
        <w:rPr>
          <w:rFonts w:ascii="Arial" w:hAnsi="Arial" w:cs="Arial"/>
          <w:iCs/>
          <w:sz w:val="30"/>
          <w:szCs w:val="30"/>
        </w:rPr>
        <w:t>Материально-техническое обеспечение деятельности органах местного самоуправления Слюдянского муниципального образования» на 2019 – 2024 годы</w:t>
      </w:r>
    </w:p>
    <w:p w14:paraId="138FF3AD" w14:textId="77777777" w:rsidR="002755E0" w:rsidRPr="00BC1243" w:rsidRDefault="002755E0" w:rsidP="0050313B">
      <w:pPr>
        <w:autoSpaceDE w:val="0"/>
        <w:autoSpaceDN w:val="0"/>
        <w:adjustRightInd w:val="0"/>
        <w:spacing w:after="0" w:line="240" w:lineRule="auto"/>
        <w:jc w:val="center"/>
        <w:rPr>
          <w:b/>
          <w:bCs/>
          <w:sz w:val="24"/>
          <w:szCs w:val="24"/>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2793"/>
        <w:gridCol w:w="900"/>
        <w:gridCol w:w="900"/>
        <w:gridCol w:w="486"/>
        <w:gridCol w:w="839"/>
        <w:gridCol w:w="972"/>
        <w:gridCol w:w="374"/>
        <w:gridCol w:w="7"/>
        <w:gridCol w:w="9"/>
        <w:gridCol w:w="867"/>
        <w:gridCol w:w="7"/>
        <w:gridCol w:w="877"/>
        <w:gridCol w:w="375"/>
        <w:gridCol w:w="6"/>
        <w:gridCol w:w="8"/>
      </w:tblGrid>
      <w:tr w:rsidR="002755E0" w:rsidRPr="002755E0" w14:paraId="53EA5F24" w14:textId="77777777" w:rsidTr="002755E0">
        <w:trPr>
          <w:trHeight w:val="323"/>
        </w:trPr>
        <w:tc>
          <w:tcPr>
            <w:tcW w:w="575" w:type="dxa"/>
            <w:vMerge w:val="restart"/>
            <w:shd w:val="clear" w:color="auto" w:fill="auto"/>
          </w:tcPr>
          <w:p w14:paraId="1483EE4B" w14:textId="77777777" w:rsidR="002755E0" w:rsidRPr="002755E0" w:rsidRDefault="002755E0" w:rsidP="0050313B">
            <w:pPr>
              <w:spacing w:after="0" w:line="240" w:lineRule="auto"/>
              <w:jc w:val="center"/>
              <w:rPr>
                <w:rFonts w:ascii="Times New Roman" w:hAnsi="Times New Roman"/>
                <w:bCs/>
                <w:sz w:val="16"/>
                <w:szCs w:val="16"/>
              </w:rPr>
            </w:pPr>
            <w:r w:rsidRPr="002755E0">
              <w:rPr>
                <w:rFonts w:ascii="Times New Roman" w:hAnsi="Times New Roman"/>
                <w:bCs/>
                <w:sz w:val="16"/>
                <w:szCs w:val="16"/>
              </w:rPr>
              <w:t>№ п/п</w:t>
            </w:r>
          </w:p>
        </w:tc>
        <w:tc>
          <w:tcPr>
            <w:tcW w:w="4352" w:type="dxa"/>
            <w:vMerge w:val="restart"/>
            <w:shd w:val="clear" w:color="auto" w:fill="auto"/>
          </w:tcPr>
          <w:p w14:paraId="245980CD" w14:textId="77777777" w:rsidR="002755E0" w:rsidRPr="002755E0" w:rsidRDefault="002755E0" w:rsidP="0050313B">
            <w:pPr>
              <w:spacing w:after="0" w:line="240" w:lineRule="auto"/>
              <w:jc w:val="center"/>
              <w:rPr>
                <w:rFonts w:ascii="Times New Roman" w:hAnsi="Times New Roman"/>
                <w:bCs/>
                <w:sz w:val="16"/>
                <w:szCs w:val="16"/>
              </w:rPr>
            </w:pPr>
            <w:r w:rsidRPr="002755E0">
              <w:rPr>
                <w:rFonts w:ascii="Times New Roman" w:hAnsi="Times New Roman"/>
                <w:bCs/>
                <w:sz w:val="16"/>
                <w:szCs w:val="16"/>
              </w:rPr>
              <w:t>Наименование задачи /мероприятия</w:t>
            </w:r>
          </w:p>
        </w:tc>
        <w:tc>
          <w:tcPr>
            <w:tcW w:w="3246" w:type="dxa"/>
            <w:gridSpan w:val="3"/>
            <w:shd w:val="clear" w:color="auto" w:fill="auto"/>
          </w:tcPr>
          <w:p w14:paraId="18AEEBE0" w14:textId="77777777" w:rsidR="002755E0" w:rsidRPr="002755E0" w:rsidRDefault="002755E0" w:rsidP="0050313B">
            <w:pPr>
              <w:spacing w:after="0" w:line="240" w:lineRule="auto"/>
              <w:jc w:val="center"/>
              <w:rPr>
                <w:rFonts w:ascii="Times New Roman" w:hAnsi="Times New Roman"/>
                <w:bCs/>
                <w:sz w:val="16"/>
                <w:szCs w:val="16"/>
              </w:rPr>
            </w:pPr>
            <w:r w:rsidRPr="002755E0">
              <w:rPr>
                <w:rFonts w:ascii="Times New Roman" w:hAnsi="Times New Roman"/>
                <w:bCs/>
                <w:sz w:val="16"/>
                <w:szCs w:val="16"/>
              </w:rPr>
              <w:t>2019 год</w:t>
            </w:r>
          </w:p>
        </w:tc>
        <w:tc>
          <w:tcPr>
            <w:tcW w:w="3100" w:type="dxa"/>
            <w:gridSpan w:val="5"/>
            <w:tcBorders>
              <w:bottom w:val="single" w:sz="4" w:space="0" w:color="auto"/>
            </w:tcBorders>
            <w:shd w:val="clear" w:color="auto" w:fill="auto"/>
          </w:tcPr>
          <w:p w14:paraId="099BBB15" w14:textId="77777777" w:rsidR="002755E0" w:rsidRPr="002755E0" w:rsidRDefault="002755E0" w:rsidP="0050313B">
            <w:pPr>
              <w:spacing w:after="0" w:line="240" w:lineRule="auto"/>
              <w:jc w:val="center"/>
              <w:rPr>
                <w:rFonts w:ascii="Times New Roman" w:hAnsi="Times New Roman"/>
                <w:bCs/>
                <w:sz w:val="16"/>
                <w:szCs w:val="16"/>
              </w:rPr>
            </w:pPr>
            <w:r w:rsidRPr="002755E0">
              <w:rPr>
                <w:rFonts w:ascii="Times New Roman" w:hAnsi="Times New Roman"/>
                <w:bCs/>
                <w:sz w:val="16"/>
                <w:szCs w:val="16"/>
              </w:rPr>
              <w:t>2020 год</w:t>
            </w:r>
          </w:p>
        </w:tc>
        <w:tc>
          <w:tcPr>
            <w:tcW w:w="3013" w:type="dxa"/>
            <w:gridSpan w:val="6"/>
            <w:tcBorders>
              <w:bottom w:val="single" w:sz="4" w:space="0" w:color="auto"/>
            </w:tcBorders>
            <w:shd w:val="clear" w:color="auto" w:fill="auto"/>
          </w:tcPr>
          <w:p w14:paraId="3664CBC7" w14:textId="77777777" w:rsidR="002755E0" w:rsidRPr="002755E0" w:rsidRDefault="002755E0" w:rsidP="0050313B">
            <w:pPr>
              <w:spacing w:after="0" w:line="240" w:lineRule="auto"/>
              <w:jc w:val="center"/>
              <w:rPr>
                <w:rFonts w:ascii="Times New Roman" w:hAnsi="Times New Roman"/>
                <w:bCs/>
                <w:sz w:val="16"/>
                <w:szCs w:val="16"/>
              </w:rPr>
            </w:pPr>
            <w:r w:rsidRPr="002755E0">
              <w:rPr>
                <w:rFonts w:ascii="Times New Roman" w:hAnsi="Times New Roman"/>
                <w:bCs/>
                <w:sz w:val="16"/>
                <w:szCs w:val="16"/>
              </w:rPr>
              <w:t>2021 год</w:t>
            </w:r>
          </w:p>
        </w:tc>
      </w:tr>
      <w:tr w:rsidR="002755E0" w:rsidRPr="002755E0" w14:paraId="7DB42FC8" w14:textId="77777777" w:rsidTr="002755E0">
        <w:trPr>
          <w:gridAfter w:val="1"/>
          <w:wAfter w:w="10" w:type="dxa"/>
          <w:trHeight w:val="360"/>
        </w:trPr>
        <w:tc>
          <w:tcPr>
            <w:tcW w:w="575" w:type="dxa"/>
            <w:vMerge/>
            <w:shd w:val="clear" w:color="auto" w:fill="auto"/>
          </w:tcPr>
          <w:p w14:paraId="6150DDB7" w14:textId="77777777" w:rsidR="002755E0" w:rsidRPr="002755E0" w:rsidRDefault="002755E0" w:rsidP="0050313B">
            <w:pPr>
              <w:spacing w:after="0" w:line="240" w:lineRule="auto"/>
              <w:rPr>
                <w:rFonts w:ascii="Times New Roman" w:hAnsi="Times New Roman"/>
                <w:bCs/>
                <w:sz w:val="16"/>
                <w:szCs w:val="16"/>
              </w:rPr>
            </w:pPr>
          </w:p>
        </w:tc>
        <w:tc>
          <w:tcPr>
            <w:tcW w:w="4352" w:type="dxa"/>
            <w:vMerge/>
            <w:shd w:val="clear" w:color="auto" w:fill="auto"/>
          </w:tcPr>
          <w:p w14:paraId="7656960F" w14:textId="77777777" w:rsidR="002755E0" w:rsidRPr="002755E0" w:rsidRDefault="002755E0" w:rsidP="0050313B">
            <w:pPr>
              <w:spacing w:after="0" w:line="240" w:lineRule="auto"/>
              <w:rPr>
                <w:rFonts w:ascii="Times New Roman" w:hAnsi="Times New Roman"/>
                <w:bCs/>
                <w:sz w:val="16"/>
                <w:szCs w:val="16"/>
              </w:rPr>
            </w:pPr>
          </w:p>
        </w:tc>
        <w:tc>
          <w:tcPr>
            <w:tcW w:w="1304" w:type="dxa"/>
            <w:vMerge w:val="restart"/>
            <w:shd w:val="clear" w:color="auto" w:fill="auto"/>
          </w:tcPr>
          <w:p w14:paraId="72C7C2D2"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Объем финансирования, руб.</w:t>
            </w:r>
          </w:p>
        </w:tc>
        <w:tc>
          <w:tcPr>
            <w:tcW w:w="1942" w:type="dxa"/>
            <w:gridSpan w:val="2"/>
            <w:tcBorders>
              <w:top w:val="single" w:sz="4" w:space="0" w:color="auto"/>
            </w:tcBorders>
            <w:shd w:val="clear" w:color="auto" w:fill="auto"/>
          </w:tcPr>
          <w:p w14:paraId="7489D86A"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в том числе за счет средств:</w:t>
            </w:r>
          </w:p>
        </w:tc>
        <w:tc>
          <w:tcPr>
            <w:tcW w:w="1206" w:type="dxa"/>
            <w:vMerge w:val="restart"/>
            <w:tcBorders>
              <w:top w:val="single" w:sz="4" w:space="0" w:color="auto"/>
            </w:tcBorders>
            <w:shd w:val="clear" w:color="auto" w:fill="auto"/>
          </w:tcPr>
          <w:p w14:paraId="67404A86" w14:textId="77777777" w:rsidR="002755E0" w:rsidRPr="002755E0" w:rsidRDefault="002755E0" w:rsidP="0050313B">
            <w:pPr>
              <w:spacing w:after="0" w:line="240" w:lineRule="auto"/>
              <w:jc w:val="center"/>
              <w:rPr>
                <w:rFonts w:ascii="Times New Roman" w:hAnsi="Times New Roman"/>
                <w:bCs/>
                <w:sz w:val="16"/>
                <w:szCs w:val="16"/>
              </w:rPr>
            </w:pPr>
            <w:r w:rsidRPr="002755E0">
              <w:rPr>
                <w:rFonts w:ascii="Times New Roman" w:hAnsi="Times New Roman"/>
                <w:bCs/>
                <w:sz w:val="16"/>
                <w:szCs w:val="16"/>
              </w:rPr>
              <w:t>Объем финансирования, руб.</w:t>
            </w:r>
          </w:p>
        </w:tc>
        <w:tc>
          <w:tcPr>
            <w:tcW w:w="1885" w:type="dxa"/>
            <w:gridSpan w:val="3"/>
            <w:tcBorders>
              <w:top w:val="single" w:sz="4" w:space="0" w:color="auto"/>
            </w:tcBorders>
            <w:shd w:val="clear" w:color="auto" w:fill="auto"/>
          </w:tcPr>
          <w:p w14:paraId="2877E5CD"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в том числе за счет средств:</w:t>
            </w:r>
          </w:p>
        </w:tc>
        <w:tc>
          <w:tcPr>
            <w:tcW w:w="1275" w:type="dxa"/>
            <w:gridSpan w:val="3"/>
            <w:tcBorders>
              <w:top w:val="single" w:sz="4" w:space="0" w:color="auto"/>
            </w:tcBorders>
            <w:shd w:val="clear" w:color="auto" w:fill="auto"/>
          </w:tcPr>
          <w:p w14:paraId="1AB7AB43" w14:textId="77777777" w:rsidR="002755E0" w:rsidRPr="002755E0" w:rsidRDefault="002755E0" w:rsidP="0050313B">
            <w:pPr>
              <w:spacing w:after="0" w:line="240" w:lineRule="auto"/>
              <w:jc w:val="center"/>
              <w:rPr>
                <w:rFonts w:ascii="Times New Roman" w:hAnsi="Times New Roman"/>
                <w:bCs/>
                <w:sz w:val="16"/>
                <w:szCs w:val="16"/>
              </w:rPr>
            </w:pPr>
            <w:r w:rsidRPr="002755E0">
              <w:rPr>
                <w:rFonts w:ascii="Times New Roman" w:hAnsi="Times New Roman"/>
                <w:bCs/>
                <w:sz w:val="16"/>
                <w:szCs w:val="16"/>
              </w:rPr>
              <w:t>Объем финансирования, руб.</w:t>
            </w:r>
          </w:p>
        </w:tc>
        <w:tc>
          <w:tcPr>
            <w:tcW w:w="1737" w:type="dxa"/>
            <w:gridSpan w:val="3"/>
            <w:tcBorders>
              <w:top w:val="single" w:sz="4" w:space="0" w:color="auto"/>
            </w:tcBorders>
            <w:shd w:val="clear" w:color="auto" w:fill="auto"/>
          </w:tcPr>
          <w:p w14:paraId="1331EF40"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в том числе за счет средств:</w:t>
            </w:r>
          </w:p>
        </w:tc>
      </w:tr>
      <w:tr w:rsidR="002755E0" w:rsidRPr="002755E0" w14:paraId="3FC8F20D" w14:textId="77777777" w:rsidTr="002755E0">
        <w:trPr>
          <w:gridAfter w:val="2"/>
          <w:wAfter w:w="17" w:type="dxa"/>
          <w:trHeight w:val="450"/>
        </w:trPr>
        <w:tc>
          <w:tcPr>
            <w:tcW w:w="575" w:type="dxa"/>
            <w:vMerge/>
            <w:shd w:val="clear" w:color="auto" w:fill="auto"/>
          </w:tcPr>
          <w:p w14:paraId="0499FB14" w14:textId="77777777" w:rsidR="002755E0" w:rsidRPr="002755E0" w:rsidRDefault="002755E0" w:rsidP="0050313B">
            <w:pPr>
              <w:spacing w:after="0" w:line="240" w:lineRule="auto"/>
              <w:rPr>
                <w:rFonts w:ascii="Times New Roman" w:hAnsi="Times New Roman"/>
                <w:bCs/>
                <w:sz w:val="16"/>
                <w:szCs w:val="16"/>
              </w:rPr>
            </w:pPr>
          </w:p>
        </w:tc>
        <w:tc>
          <w:tcPr>
            <w:tcW w:w="4352" w:type="dxa"/>
            <w:vMerge/>
            <w:shd w:val="clear" w:color="auto" w:fill="auto"/>
          </w:tcPr>
          <w:p w14:paraId="2241E5A4" w14:textId="77777777" w:rsidR="002755E0" w:rsidRPr="002755E0" w:rsidRDefault="002755E0" w:rsidP="0050313B">
            <w:pPr>
              <w:spacing w:after="0" w:line="240" w:lineRule="auto"/>
              <w:rPr>
                <w:rFonts w:ascii="Times New Roman" w:hAnsi="Times New Roman"/>
                <w:bCs/>
                <w:sz w:val="16"/>
                <w:szCs w:val="16"/>
              </w:rPr>
            </w:pPr>
          </w:p>
        </w:tc>
        <w:tc>
          <w:tcPr>
            <w:tcW w:w="1304" w:type="dxa"/>
            <w:vMerge/>
            <w:shd w:val="clear" w:color="auto" w:fill="auto"/>
          </w:tcPr>
          <w:p w14:paraId="551380F8" w14:textId="77777777" w:rsidR="002755E0" w:rsidRPr="002755E0" w:rsidRDefault="002755E0" w:rsidP="0050313B">
            <w:pPr>
              <w:spacing w:after="0" w:line="240" w:lineRule="auto"/>
              <w:rPr>
                <w:rFonts w:ascii="Times New Roman" w:hAnsi="Times New Roman"/>
                <w:bCs/>
                <w:sz w:val="16"/>
                <w:szCs w:val="16"/>
              </w:rPr>
            </w:pPr>
          </w:p>
        </w:tc>
        <w:tc>
          <w:tcPr>
            <w:tcW w:w="1304" w:type="dxa"/>
            <w:shd w:val="clear" w:color="auto" w:fill="auto"/>
          </w:tcPr>
          <w:p w14:paraId="6847935E"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Бюджет СМО</w:t>
            </w:r>
          </w:p>
        </w:tc>
        <w:tc>
          <w:tcPr>
            <w:tcW w:w="638" w:type="dxa"/>
            <w:shd w:val="clear" w:color="auto" w:fill="auto"/>
          </w:tcPr>
          <w:p w14:paraId="1CED5EDB" w14:textId="7F6AD5D9"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 xml:space="preserve">Иные </w:t>
            </w:r>
            <w:proofErr w:type="spellStart"/>
            <w:r w:rsidRPr="002755E0">
              <w:rPr>
                <w:rFonts w:ascii="Times New Roman" w:hAnsi="Times New Roman"/>
                <w:bCs/>
                <w:sz w:val="16"/>
                <w:szCs w:val="16"/>
              </w:rPr>
              <w:t>источни</w:t>
            </w:r>
            <w:proofErr w:type="spellEnd"/>
            <w:r w:rsidRPr="002755E0">
              <w:rPr>
                <w:rFonts w:ascii="Times New Roman" w:hAnsi="Times New Roman"/>
                <w:bCs/>
                <w:sz w:val="16"/>
                <w:szCs w:val="16"/>
              </w:rPr>
              <w:t>-</w:t>
            </w:r>
          </w:p>
          <w:p w14:paraId="595CCC00" w14:textId="77777777" w:rsidR="002755E0" w:rsidRPr="002755E0" w:rsidRDefault="002755E0" w:rsidP="0050313B">
            <w:pPr>
              <w:spacing w:after="0" w:line="240" w:lineRule="auto"/>
              <w:rPr>
                <w:rFonts w:ascii="Times New Roman" w:hAnsi="Times New Roman"/>
                <w:bCs/>
                <w:sz w:val="16"/>
                <w:szCs w:val="16"/>
              </w:rPr>
            </w:pPr>
            <w:proofErr w:type="spellStart"/>
            <w:r w:rsidRPr="002755E0">
              <w:rPr>
                <w:rFonts w:ascii="Times New Roman" w:hAnsi="Times New Roman"/>
                <w:bCs/>
                <w:sz w:val="16"/>
                <w:szCs w:val="16"/>
              </w:rPr>
              <w:t>ки</w:t>
            </w:r>
            <w:proofErr w:type="spellEnd"/>
            <w:r w:rsidRPr="002755E0">
              <w:rPr>
                <w:rFonts w:ascii="Times New Roman" w:hAnsi="Times New Roman"/>
                <w:bCs/>
                <w:sz w:val="16"/>
                <w:szCs w:val="16"/>
              </w:rPr>
              <w:t xml:space="preserve"> </w:t>
            </w:r>
          </w:p>
        </w:tc>
        <w:tc>
          <w:tcPr>
            <w:tcW w:w="1206" w:type="dxa"/>
            <w:vMerge/>
            <w:shd w:val="clear" w:color="auto" w:fill="auto"/>
          </w:tcPr>
          <w:p w14:paraId="580B1109" w14:textId="77777777" w:rsidR="002755E0" w:rsidRPr="002755E0" w:rsidRDefault="002755E0" w:rsidP="0050313B">
            <w:pPr>
              <w:spacing w:after="0" w:line="240" w:lineRule="auto"/>
              <w:jc w:val="center"/>
              <w:rPr>
                <w:rFonts w:ascii="Times New Roman" w:hAnsi="Times New Roman"/>
                <w:bCs/>
                <w:sz w:val="16"/>
                <w:szCs w:val="16"/>
              </w:rPr>
            </w:pPr>
          </w:p>
        </w:tc>
        <w:tc>
          <w:tcPr>
            <w:tcW w:w="1420" w:type="dxa"/>
            <w:shd w:val="clear" w:color="auto" w:fill="auto"/>
          </w:tcPr>
          <w:p w14:paraId="3B997BD5" w14:textId="77777777" w:rsidR="002755E0" w:rsidRPr="002755E0" w:rsidRDefault="002755E0" w:rsidP="0050313B">
            <w:pPr>
              <w:spacing w:after="0" w:line="240" w:lineRule="auto"/>
              <w:ind w:right="-240"/>
              <w:jc w:val="center"/>
              <w:rPr>
                <w:rFonts w:ascii="Times New Roman" w:hAnsi="Times New Roman"/>
                <w:bCs/>
                <w:sz w:val="16"/>
                <w:szCs w:val="16"/>
              </w:rPr>
            </w:pPr>
            <w:r w:rsidRPr="002755E0">
              <w:rPr>
                <w:rFonts w:ascii="Times New Roman" w:hAnsi="Times New Roman"/>
                <w:bCs/>
                <w:sz w:val="16"/>
                <w:szCs w:val="16"/>
              </w:rPr>
              <w:t>Бюджет СМО</w:t>
            </w:r>
          </w:p>
        </w:tc>
        <w:tc>
          <w:tcPr>
            <w:tcW w:w="458" w:type="dxa"/>
            <w:shd w:val="clear" w:color="auto" w:fill="auto"/>
          </w:tcPr>
          <w:p w14:paraId="0A3073FF" w14:textId="77777777" w:rsidR="002755E0" w:rsidRPr="002755E0" w:rsidRDefault="002755E0" w:rsidP="0050313B">
            <w:pPr>
              <w:spacing w:after="0" w:line="240" w:lineRule="auto"/>
              <w:jc w:val="center"/>
              <w:rPr>
                <w:rFonts w:ascii="Times New Roman" w:hAnsi="Times New Roman"/>
                <w:bCs/>
                <w:sz w:val="16"/>
                <w:szCs w:val="16"/>
              </w:rPr>
            </w:pPr>
            <w:r w:rsidRPr="002755E0">
              <w:rPr>
                <w:rFonts w:ascii="Times New Roman" w:hAnsi="Times New Roman"/>
                <w:bCs/>
                <w:sz w:val="16"/>
                <w:szCs w:val="16"/>
              </w:rPr>
              <w:t xml:space="preserve">Иные </w:t>
            </w:r>
            <w:proofErr w:type="spellStart"/>
            <w:proofErr w:type="gramStart"/>
            <w:r w:rsidRPr="002755E0">
              <w:rPr>
                <w:rFonts w:ascii="Times New Roman" w:hAnsi="Times New Roman"/>
                <w:bCs/>
                <w:sz w:val="16"/>
                <w:szCs w:val="16"/>
              </w:rPr>
              <w:t>источни-ки</w:t>
            </w:r>
            <w:proofErr w:type="spellEnd"/>
            <w:proofErr w:type="gramEnd"/>
          </w:p>
        </w:tc>
        <w:tc>
          <w:tcPr>
            <w:tcW w:w="1275" w:type="dxa"/>
            <w:gridSpan w:val="3"/>
            <w:shd w:val="clear" w:color="auto" w:fill="auto"/>
          </w:tcPr>
          <w:p w14:paraId="7FDEBA66" w14:textId="77777777" w:rsidR="002755E0" w:rsidRPr="002755E0" w:rsidRDefault="002755E0" w:rsidP="0050313B">
            <w:pPr>
              <w:spacing w:after="0" w:line="240" w:lineRule="auto"/>
              <w:jc w:val="center"/>
              <w:rPr>
                <w:rFonts w:ascii="Times New Roman" w:hAnsi="Times New Roman"/>
                <w:bCs/>
                <w:sz w:val="16"/>
                <w:szCs w:val="16"/>
              </w:rPr>
            </w:pPr>
          </w:p>
        </w:tc>
        <w:tc>
          <w:tcPr>
            <w:tcW w:w="1278" w:type="dxa"/>
            <w:gridSpan w:val="2"/>
            <w:shd w:val="clear" w:color="auto" w:fill="auto"/>
          </w:tcPr>
          <w:p w14:paraId="1EA1E72C" w14:textId="77777777" w:rsidR="002755E0" w:rsidRPr="002755E0" w:rsidRDefault="002755E0" w:rsidP="0050313B">
            <w:pPr>
              <w:spacing w:after="0" w:line="240" w:lineRule="auto"/>
              <w:jc w:val="center"/>
              <w:rPr>
                <w:rFonts w:ascii="Times New Roman" w:hAnsi="Times New Roman"/>
                <w:bCs/>
                <w:sz w:val="16"/>
                <w:szCs w:val="16"/>
              </w:rPr>
            </w:pPr>
            <w:r w:rsidRPr="002755E0">
              <w:rPr>
                <w:rFonts w:ascii="Times New Roman" w:hAnsi="Times New Roman"/>
                <w:bCs/>
                <w:sz w:val="16"/>
                <w:szCs w:val="16"/>
              </w:rPr>
              <w:t>Бюджет СМО</w:t>
            </w:r>
          </w:p>
        </w:tc>
        <w:tc>
          <w:tcPr>
            <w:tcW w:w="459" w:type="dxa"/>
            <w:shd w:val="clear" w:color="auto" w:fill="auto"/>
          </w:tcPr>
          <w:p w14:paraId="442E503C" w14:textId="77777777" w:rsidR="002755E0" w:rsidRPr="002755E0" w:rsidRDefault="002755E0" w:rsidP="0050313B">
            <w:pPr>
              <w:spacing w:after="0" w:line="240" w:lineRule="auto"/>
              <w:jc w:val="center"/>
              <w:rPr>
                <w:rFonts w:ascii="Times New Roman" w:hAnsi="Times New Roman"/>
                <w:bCs/>
                <w:sz w:val="16"/>
                <w:szCs w:val="16"/>
              </w:rPr>
            </w:pPr>
            <w:proofErr w:type="gramStart"/>
            <w:r w:rsidRPr="002755E0">
              <w:rPr>
                <w:rFonts w:ascii="Times New Roman" w:hAnsi="Times New Roman"/>
                <w:bCs/>
                <w:sz w:val="16"/>
                <w:szCs w:val="16"/>
              </w:rPr>
              <w:t xml:space="preserve">Иные  </w:t>
            </w:r>
            <w:proofErr w:type="spellStart"/>
            <w:r w:rsidRPr="002755E0">
              <w:rPr>
                <w:rFonts w:ascii="Times New Roman" w:hAnsi="Times New Roman"/>
                <w:bCs/>
                <w:sz w:val="16"/>
                <w:szCs w:val="16"/>
              </w:rPr>
              <w:t>источни</w:t>
            </w:r>
            <w:proofErr w:type="gramEnd"/>
            <w:r w:rsidRPr="002755E0">
              <w:rPr>
                <w:rFonts w:ascii="Times New Roman" w:hAnsi="Times New Roman"/>
                <w:bCs/>
                <w:sz w:val="16"/>
                <w:szCs w:val="16"/>
              </w:rPr>
              <w:t>-ки</w:t>
            </w:r>
            <w:proofErr w:type="spellEnd"/>
          </w:p>
        </w:tc>
      </w:tr>
      <w:tr w:rsidR="002755E0" w:rsidRPr="002755E0" w14:paraId="2D8F1DE0" w14:textId="77777777" w:rsidTr="002755E0">
        <w:trPr>
          <w:gridAfter w:val="2"/>
          <w:wAfter w:w="17" w:type="dxa"/>
        </w:trPr>
        <w:tc>
          <w:tcPr>
            <w:tcW w:w="575" w:type="dxa"/>
            <w:shd w:val="clear" w:color="auto" w:fill="auto"/>
          </w:tcPr>
          <w:p w14:paraId="1AFAB7EA"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w:t>
            </w:r>
          </w:p>
        </w:tc>
        <w:tc>
          <w:tcPr>
            <w:tcW w:w="4352" w:type="dxa"/>
            <w:shd w:val="clear" w:color="auto" w:fill="auto"/>
          </w:tcPr>
          <w:p w14:paraId="1F6E41A9" w14:textId="7917A891"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 xml:space="preserve">Мероприятие 1. Обеспечение деятельности администрации Слюдянского городского поселения услугами связи. </w:t>
            </w:r>
          </w:p>
        </w:tc>
        <w:tc>
          <w:tcPr>
            <w:tcW w:w="1304" w:type="dxa"/>
            <w:shd w:val="clear" w:color="auto" w:fill="auto"/>
          </w:tcPr>
          <w:p w14:paraId="63D9A5F7"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245 539,82</w:t>
            </w:r>
          </w:p>
        </w:tc>
        <w:tc>
          <w:tcPr>
            <w:tcW w:w="1304" w:type="dxa"/>
            <w:shd w:val="clear" w:color="auto" w:fill="auto"/>
          </w:tcPr>
          <w:p w14:paraId="2FC0F010"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245 539,82</w:t>
            </w:r>
          </w:p>
        </w:tc>
        <w:tc>
          <w:tcPr>
            <w:tcW w:w="638" w:type="dxa"/>
            <w:shd w:val="clear" w:color="auto" w:fill="auto"/>
          </w:tcPr>
          <w:p w14:paraId="17C66EE8"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06" w:type="dxa"/>
            <w:shd w:val="clear" w:color="auto" w:fill="auto"/>
          </w:tcPr>
          <w:p w14:paraId="32996CA2"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204 032</w:t>
            </w:r>
          </w:p>
        </w:tc>
        <w:tc>
          <w:tcPr>
            <w:tcW w:w="1420" w:type="dxa"/>
            <w:shd w:val="clear" w:color="auto" w:fill="auto"/>
          </w:tcPr>
          <w:p w14:paraId="42E95F17"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204 032</w:t>
            </w:r>
          </w:p>
        </w:tc>
        <w:tc>
          <w:tcPr>
            <w:tcW w:w="458" w:type="dxa"/>
            <w:shd w:val="clear" w:color="auto" w:fill="auto"/>
          </w:tcPr>
          <w:p w14:paraId="0DF1BFD6"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5" w:type="dxa"/>
            <w:gridSpan w:val="3"/>
            <w:shd w:val="clear" w:color="auto" w:fill="auto"/>
          </w:tcPr>
          <w:p w14:paraId="0E593D5A"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204 032</w:t>
            </w:r>
          </w:p>
        </w:tc>
        <w:tc>
          <w:tcPr>
            <w:tcW w:w="1278" w:type="dxa"/>
            <w:gridSpan w:val="2"/>
            <w:shd w:val="clear" w:color="auto" w:fill="auto"/>
          </w:tcPr>
          <w:p w14:paraId="1093598D"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204 032</w:t>
            </w:r>
          </w:p>
        </w:tc>
        <w:tc>
          <w:tcPr>
            <w:tcW w:w="459" w:type="dxa"/>
            <w:shd w:val="clear" w:color="auto" w:fill="auto"/>
          </w:tcPr>
          <w:p w14:paraId="7FDF1E02"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r>
      <w:tr w:rsidR="002755E0" w:rsidRPr="002755E0" w14:paraId="707D65A6" w14:textId="77777777" w:rsidTr="002755E0">
        <w:trPr>
          <w:gridAfter w:val="2"/>
          <w:wAfter w:w="17" w:type="dxa"/>
        </w:trPr>
        <w:tc>
          <w:tcPr>
            <w:tcW w:w="575" w:type="dxa"/>
            <w:shd w:val="clear" w:color="auto" w:fill="auto"/>
          </w:tcPr>
          <w:p w14:paraId="6679EA9F"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1.1</w:t>
            </w:r>
          </w:p>
        </w:tc>
        <w:tc>
          <w:tcPr>
            <w:tcW w:w="4352" w:type="dxa"/>
            <w:shd w:val="clear" w:color="auto" w:fill="auto"/>
          </w:tcPr>
          <w:p w14:paraId="6E2AC434" w14:textId="4A305ED3"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 xml:space="preserve">Мероприятие </w:t>
            </w:r>
            <w:r w:rsidR="00DA5564" w:rsidRPr="002755E0">
              <w:rPr>
                <w:rFonts w:ascii="Times New Roman" w:hAnsi="Times New Roman"/>
                <w:bCs/>
                <w:sz w:val="16"/>
                <w:szCs w:val="16"/>
              </w:rPr>
              <w:t>1.1: Оплата</w:t>
            </w:r>
            <w:r w:rsidRPr="002755E0">
              <w:rPr>
                <w:rFonts w:ascii="Times New Roman" w:hAnsi="Times New Roman"/>
                <w:bCs/>
                <w:sz w:val="16"/>
                <w:szCs w:val="16"/>
              </w:rPr>
              <w:t xml:space="preserve"> услуг </w:t>
            </w:r>
            <w:r w:rsidR="00DA5564" w:rsidRPr="002755E0">
              <w:rPr>
                <w:rFonts w:ascii="Times New Roman" w:hAnsi="Times New Roman"/>
                <w:bCs/>
                <w:sz w:val="16"/>
                <w:szCs w:val="16"/>
              </w:rPr>
              <w:t>связи (</w:t>
            </w:r>
            <w:r w:rsidRPr="002755E0">
              <w:rPr>
                <w:rFonts w:ascii="Times New Roman" w:hAnsi="Times New Roman"/>
                <w:bCs/>
                <w:sz w:val="16"/>
                <w:szCs w:val="16"/>
              </w:rPr>
              <w:t>подстатья 221 «Услуги связи»)</w:t>
            </w:r>
          </w:p>
        </w:tc>
        <w:tc>
          <w:tcPr>
            <w:tcW w:w="1304" w:type="dxa"/>
            <w:shd w:val="clear" w:color="auto" w:fill="auto"/>
          </w:tcPr>
          <w:p w14:paraId="79B5F50D"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245 539,82</w:t>
            </w:r>
          </w:p>
        </w:tc>
        <w:tc>
          <w:tcPr>
            <w:tcW w:w="1304" w:type="dxa"/>
            <w:shd w:val="clear" w:color="auto" w:fill="auto"/>
          </w:tcPr>
          <w:p w14:paraId="5486DECB"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245 539,82</w:t>
            </w:r>
          </w:p>
        </w:tc>
        <w:tc>
          <w:tcPr>
            <w:tcW w:w="638" w:type="dxa"/>
            <w:shd w:val="clear" w:color="auto" w:fill="auto"/>
          </w:tcPr>
          <w:p w14:paraId="551E0150"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06" w:type="dxa"/>
            <w:shd w:val="clear" w:color="auto" w:fill="auto"/>
          </w:tcPr>
          <w:p w14:paraId="7B2545A8"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204 032</w:t>
            </w:r>
          </w:p>
        </w:tc>
        <w:tc>
          <w:tcPr>
            <w:tcW w:w="1420" w:type="dxa"/>
            <w:shd w:val="clear" w:color="auto" w:fill="auto"/>
          </w:tcPr>
          <w:p w14:paraId="5FEE37F0"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204 032</w:t>
            </w:r>
          </w:p>
        </w:tc>
        <w:tc>
          <w:tcPr>
            <w:tcW w:w="458" w:type="dxa"/>
            <w:shd w:val="clear" w:color="auto" w:fill="auto"/>
          </w:tcPr>
          <w:p w14:paraId="50E4E068"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5" w:type="dxa"/>
            <w:gridSpan w:val="3"/>
            <w:shd w:val="clear" w:color="auto" w:fill="auto"/>
          </w:tcPr>
          <w:p w14:paraId="7781D709"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204 032</w:t>
            </w:r>
          </w:p>
        </w:tc>
        <w:tc>
          <w:tcPr>
            <w:tcW w:w="1278" w:type="dxa"/>
            <w:gridSpan w:val="2"/>
            <w:shd w:val="clear" w:color="auto" w:fill="auto"/>
          </w:tcPr>
          <w:p w14:paraId="4B236BA1"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204 032</w:t>
            </w:r>
          </w:p>
        </w:tc>
        <w:tc>
          <w:tcPr>
            <w:tcW w:w="459" w:type="dxa"/>
            <w:shd w:val="clear" w:color="auto" w:fill="auto"/>
          </w:tcPr>
          <w:p w14:paraId="28E4E6F7"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r>
      <w:tr w:rsidR="002755E0" w:rsidRPr="002755E0" w14:paraId="5ADA804B" w14:textId="77777777" w:rsidTr="002755E0">
        <w:trPr>
          <w:gridAfter w:val="2"/>
          <w:wAfter w:w="17" w:type="dxa"/>
        </w:trPr>
        <w:tc>
          <w:tcPr>
            <w:tcW w:w="575" w:type="dxa"/>
            <w:shd w:val="clear" w:color="auto" w:fill="auto"/>
          </w:tcPr>
          <w:p w14:paraId="15B17BEE"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w:t>
            </w:r>
          </w:p>
        </w:tc>
        <w:tc>
          <w:tcPr>
            <w:tcW w:w="4352" w:type="dxa"/>
            <w:shd w:val="clear" w:color="auto" w:fill="auto"/>
          </w:tcPr>
          <w:p w14:paraId="54EC1F38" w14:textId="5DEB4179"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 xml:space="preserve">Мероприятие </w:t>
            </w:r>
            <w:r w:rsidR="00DA5564" w:rsidRPr="002755E0">
              <w:rPr>
                <w:rFonts w:ascii="Times New Roman" w:hAnsi="Times New Roman"/>
                <w:bCs/>
                <w:sz w:val="16"/>
                <w:szCs w:val="16"/>
              </w:rPr>
              <w:t>2. Обеспечение</w:t>
            </w:r>
            <w:r w:rsidRPr="002755E0">
              <w:rPr>
                <w:rFonts w:ascii="Times New Roman" w:hAnsi="Times New Roman"/>
                <w:bCs/>
                <w:sz w:val="16"/>
                <w:szCs w:val="16"/>
              </w:rPr>
              <w:t xml:space="preserve"> деятельности администрации Слюдянского городского поселения транспортными услугами. </w:t>
            </w:r>
          </w:p>
        </w:tc>
        <w:tc>
          <w:tcPr>
            <w:tcW w:w="1304" w:type="dxa"/>
            <w:shd w:val="clear" w:color="auto" w:fill="auto"/>
          </w:tcPr>
          <w:p w14:paraId="0176854F"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304" w:type="dxa"/>
            <w:shd w:val="clear" w:color="auto" w:fill="auto"/>
          </w:tcPr>
          <w:p w14:paraId="3AE4D2A2"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638" w:type="dxa"/>
            <w:shd w:val="clear" w:color="auto" w:fill="auto"/>
          </w:tcPr>
          <w:p w14:paraId="77716DC3"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06" w:type="dxa"/>
            <w:shd w:val="clear" w:color="auto" w:fill="auto"/>
          </w:tcPr>
          <w:p w14:paraId="558CC022"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420" w:type="dxa"/>
            <w:shd w:val="clear" w:color="auto" w:fill="auto"/>
          </w:tcPr>
          <w:p w14:paraId="13B3C094"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458" w:type="dxa"/>
            <w:shd w:val="clear" w:color="auto" w:fill="auto"/>
          </w:tcPr>
          <w:p w14:paraId="71EFBAA4"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5" w:type="dxa"/>
            <w:gridSpan w:val="3"/>
            <w:shd w:val="clear" w:color="auto" w:fill="auto"/>
          </w:tcPr>
          <w:p w14:paraId="14D80D5B"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8" w:type="dxa"/>
            <w:gridSpan w:val="2"/>
            <w:shd w:val="clear" w:color="auto" w:fill="auto"/>
          </w:tcPr>
          <w:p w14:paraId="3F852590"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459" w:type="dxa"/>
            <w:shd w:val="clear" w:color="auto" w:fill="auto"/>
          </w:tcPr>
          <w:p w14:paraId="71FEE66B" w14:textId="77777777" w:rsidR="002755E0" w:rsidRPr="002755E0" w:rsidRDefault="002755E0" w:rsidP="0050313B">
            <w:pPr>
              <w:spacing w:after="0" w:line="240" w:lineRule="auto"/>
              <w:rPr>
                <w:rFonts w:ascii="Times New Roman" w:hAnsi="Times New Roman"/>
                <w:bCs/>
                <w:sz w:val="16"/>
                <w:szCs w:val="16"/>
              </w:rPr>
            </w:pPr>
          </w:p>
        </w:tc>
      </w:tr>
      <w:tr w:rsidR="002755E0" w:rsidRPr="002755E0" w14:paraId="4FB3AC3F" w14:textId="77777777" w:rsidTr="002755E0">
        <w:trPr>
          <w:gridAfter w:val="2"/>
          <w:wAfter w:w="17" w:type="dxa"/>
        </w:trPr>
        <w:tc>
          <w:tcPr>
            <w:tcW w:w="575" w:type="dxa"/>
            <w:shd w:val="clear" w:color="auto" w:fill="auto"/>
          </w:tcPr>
          <w:p w14:paraId="0B78ACF8"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2.1</w:t>
            </w:r>
          </w:p>
        </w:tc>
        <w:tc>
          <w:tcPr>
            <w:tcW w:w="4352" w:type="dxa"/>
            <w:shd w:val="clear" w:color="auto" w:fill="auto"/>
          </w:tcPr>
          <w:p w14:paraId="2F9052E7" w14:textId="613AE164" w:rsidR="002755E0" w:rsidRPr="002755E0" w:rsidRDefault="00DA5564" w:rsidP="0050313B">
            <w:pPr>
              <w:spacing w:after="0" w:line="240" w:lineRule="auto"/>
              <w:rPr>
                <w:rFonts w:ascii="Times New Roman" w:hAnsi="Times New Roman"/>
                <w:bCs/>
                <w:sz w:val="16"/>
                <w:szCs w:val="16"/>
              </w:rPr>
            </w:pPr>
            <w:r w:rsidRPr="002755E0">
              <w:rPr>
                <w:rFonts w:ascii="Times New Roman" w:hAnsi="Times New Roman"/>
                <w:bCs/>
                <w:sz w:val="16"/>
                <w:szCs w:val="16"/>
              </w:rPr>
              <w:t>Мероприятие 2.1: Оплата</w:t>
            </w:r>
            <w:r w:rsidR="002755E0" w:rsidRPr="002755E0">
              <w:rPr>
                <w:rFonts w:ascii="Times New Roman" w:hAnsi="Times New Roman"/>
                <w:bCs/>
                <w:sz w:val="16"/>
                <w:szCs w:val="16"/>
              </w:rPr>
              <w:t xml:space="preserve"> услуг транспортного обслуживания (подстатья 222 «Транспортные услуги»)</w:t>
            </w:r>
          </w:p>
        </w:tc>
        <w:tc>
          <w:tcPr>
            <w:tcW w:w="1304" w:type="dxa"/>
            <w:shd w:val="clear" w:color="auto" w:fill="auto"/>
          </w:tcPr>
          <w:p w14:paraId="4EC93338"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304" w:type="dxa"/>
            <w:shd w:val="clear" w:color="auto" w:fill="auto"/>
          </w:tcPr>
          <w:p w14:paraId="17BEDA3E"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638" w:type="dxa"/>
            <w:shd w:val="clear" w:color="auto" w:fill="auto"/>
          </w:tcPr>
          <w:p w14:paraId="0FC72969"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06" w:type="dxa"/>
            <w:shd w:val="clear" w:color="auto" w:fill="auto"/>
          </w:tcPr>
          <w:p w14:paraId="668C4D0D"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420" w:type="dxa"/>
            <w:shd w:val="clear" w:color="auto" w:fill="auto"/>
          </w:tcPr>
          <w:p w14:paraId="2F74D67F"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458" w:type="dxa"/>
            <w:shd w:val="clear" w:color="auto" w:fill="auto"/>
          </w:tcPr>
          <w:p w14:paraId="305599C2"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5" w:type="dxa"/>
            <w:gridSpan w:val="3"/>
            <w:shd w:val="clear" w:color="auto" w:fill="auto"/>
          </w:tcPr>
          <w:p w14:paraId="5EF8763A"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8" w:type="dxa"/>
            <w:gridSpan w:val="2"/>
            <w:shd w:val="clear" w:color="auto" w:fill="auto"/>
          </w:tcPr>
          <w:p w14:paraId="7CDC653C"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459" w:type="dxa"/>
            <w:shd w:val="clear" w:color="auto" w:fill="auto"/>
          </w:tcPr>
          <w:p w14:paraId="2E24AAA8" w14:textId="77777777" w:rsidR="002755E0" w:rsidRPr="002755E0" w:rsidRDefault="002755E0" w:rsidP="0050313B">
            <w:pPr>
              <w:spacing w:after="0" w:line="240" w:lineRule="auto"/>
              <w:rPr>
                <w:rFonts w:ascii="Times New Roman" w:hAnsi="Times New Roman"/>
                <w:bCs/>
                <w:sz w:val="16"/>
                <w:szCs w:val="16"/>
              </w:rPr>
            </w:pPr>
          </w:p>
        </w:tc>
      </w:tr>
      <w:tr w:rsidR="002755E0" w:rsidRPr="002755E0" w14:paraId="2978ECC5" w14:textId="77777777" w:rsidTr="002755E0">
        <w:trPr>
          <w:gridAfter w:val="2"/>
          <w:wAfter w:w="17" w:type="dxa"/>
        </w:trPr>
        <w:tc>
          <w:tcPr>
            <w:tcW w:w="575" w:type="dxa"/>
            <w:shd w:val="clear" w:color="auto" w:fill="auto"/>
          </w:tcPr>
          <w:p w14:paraId="3AE3D616"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3</w:t>
            </w:r>
          </w:p>
        </w:tc>
        <w:tc>
          <w:tcPr>
            <w:tcW w:w="4352" w:type="dxa"/>
            <w:shd w:val="clear" w:color="auto" w:fill="auto"/>
          </w:tcPr>
          <w:p w14:paraId="5198E4BB" w14:textId="1B93B5AD"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 xml:space="preserve">Мероприятие </w:t>
            </w:r>
            <w:r w:rsidR="00DA5564" w:rsidRPr="002755E0">
              <w:rPr>
                <w:rFonts w:ascii="Times New Roman" w:hAnsi="Times New Roman"/>
                <w:bCs/>
                <w:sz w:val="16"/>
                <w:szCs w:val="16"/>
              </w:rPr>
              <w:t>3. Обеспечение</w:t>
            </w:r>
            <w:r w:rsidRPr="002755E0">
              <w:rPr>
                <w:rFonts w:ascii="Times New Roman" w:hAnsi="Times New Roman"/>
                <w:bCs/>
                <w:sz w:val="16"/>
                <w:szCs w:val="16"/>
              </w:rPr>
              <w:t xml:space="preserve"> здания электроэнергией, теплом, водой.</w:t>
            </w:r>
          </w:p>
        </w:tc>
        <w:tc>
          <w:tcPr>
            <w:tcW w:w="1304" w:type="dxa"/>
            <w:shd w:val="clear" w:color="auto" w:fill="auto"/>
          </w:tcPr>
          <w:p w14:paraId="718BB27F"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467 016</w:t>
            </w:r>
          </w:p>
        </w:tc>
        <w:tc>
          <w:tcPr>
            <w:tcW w:w="1304" w:type="dxa"/>
            <w:shd w:val="clear" w:color="auto" w:fill="auto"/>
          </w:tcPr>
          <w:p w14:paraId="174BA6CE"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467 016</w:t>
            </w:r>
          </w:p>
        </w:tc>
        <w:tc>
          <w:tcPr>
            <w:tcW w:w="638" w:type="dxa"/>
            <w:shd w:val="clear" w:color="auto" w:fill="auto"/>
          </w:tcPr>
          <w:p w14:paraId="4C4AD945"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06" w:type="dxa"/>
            <w:shd w:val="clear" w:color="auto" w:fill="auto"/>
          </w:tcPr>
          <w:p w14:paraId="6E7DFAE3"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620 260</w:t>
            </w:r>
          </w:p>
        </w:tc>
        <w:tc>
          <w:tcPr>
            <w:tcW w:w="1420" w:type="dxa"/>
            <w:shd w:val="clear" w:color="auto" w:fill="auto"/>
          </w:tcPr>
          <w:p w14:paraId="720ED9F6"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620 260</w:t>
            </w:r>
          </w:p>
        </w:tc>
        <w:tc>
          <w:tcPr>
            <w:tcW w:w="458" w:type="dxa"/>
            <w:shd w:val="clear" w:color="auto" w:fill="auto"/>
          </w:tcPr>
          <w:p w14:paraId="3ECCAA2E"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5" w:type="dxa"/>
            <w:gridSpan w:val="3"/>
            <w:shd w:val="clear" w:color="auto" w:fill="auto"/>
          </w:tcPr>
          <w:p w14:paraId="4CA96B45"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620 260</w:t>
            </w:r>
          </w:p>
        </w:tc>
        <w:tc>
          <w:tcPr>
            <w:tcW w:w="1278" w:type="dxa"/>
            <w:gridSpan w:val="2"/>
            <w:shd w:val="clear" w:color="auto" w:fill="auto"/>
          </w:tcPr>
          <w:p w14:paraId="1A8517A0"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620 260</w:t>
            </w:r>
          </w:p>
        </w:tc>
        <w:tc>
          <w:tcPr>
            <w:tcW w:w="459" w:type="dxa"/>
            <w:shd w:val="clear" w:color="auto" w:fill="auto"/>
          </w:tcPr>
          <w:p w14:paraId="7EE81BA1"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r>
      <w:tr w:rsidR="002755E0" w:rsidRPr="002755E0" w14:paraId="424AEEB6" w14:textId="77777777" w:rsidTr="002755E0">
        <w:trPr>
          <w:gridAfter w:val="2"/>
          <w:wAfter w:w="17" w:type="dxa"/>
        </w:trPr>
        <w:tc>
          <w:tcPr>
            <w:tcW w:w="575" w:type="dxa"/>
            <w:shd w:val="clear" w:color="auto" w:fill="auto"/>
          </w:tcPr>
          <w:p w14:paraId="1F201005"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3.1.</w:t>
            </w:r>
          </w:p>
        </w:tc>
        <w:tc>
          <w:tcPr>
            <w:tcW w:w="4352" w:type="dxa"/>
            <w:shd w:val="clear" w:color="auto" w:fill="auto"/>
          </w:tcPr>
          <w:p w14:paraId="2C134A1D" w14:textId="77C03303" w:rsidR="002755E0" w:rsidRPr="002755E0" w:rsidRDefault="00DA5564" w:rsidP="0050313B">
            <w:pPr>
              <w:spacing w:after="0" w:line="240" w:lineRule="auto"/>
              <w:rPr>
                <w:rFonts w:ascii="Times New Roman" w:hAnsi="Times New Roman"/>
                <w:bCs/>
                <w:sz w:val="16"/>
                <w:szCs w:val="16"/>
              </w:rPr>
            </w:pPr>
            <w:r w:rsidRPr="002755E0">
              <w:rPr>
                <w:rFonts w:ascii="Times New Roman" w:hAnsi="Times New Roman"/>
                <w:bCs/>
                <w:sz w:val="16"/>
                <w:szCs w:val="16"/>
              </w:rPr>
              <w:t>Мероприятие 3.1: Оплата</w:t>
            </w:r>
            <w:r w:rsidR="002755E0" w:rsidRPr="002755E0">
              <w:rPr>
                <w:rFonts w:ascii="Times New Roman" w:hAnsi="Times New Roman"/>
                <w:bCs/>
                <w:sz w:val="16"/>
                <w:szCs w:val="16"/>
              </w:rPr>
              <w:t xml:space="preserve"> коммунальных услуг (подстатья 223 «Коммунальные услуги»)</w:t>
            </w:r>
          </w:p>
        </w:tc>
        <w:tc>
          <w:tcPr>
            <w:tcW w:w="1304" w:type="dxa"/>
            <w:shd w:val="clear" w:color="auto" w:fill="auto"/>
          </w:tcPr>
          <w:p w14:paraId="4E2DFA82" w14:textId="2371ECCF"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438 545,94</w:t>
            </w:r>
          </w:p>
        </w:tc>
        <w:tc>
          <w:tcPr>
            <w:tcW w:w="1304" w:type="dxa"/>
            <w:shd w:val="clear" w:color="auto" w:fill="auto"/>
          </w:tcPr>
          <w:p w14:paraId="54F01DEC"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438 545,94</w:t>
            </w:r>
          </w:p>
        </w:tc>
        <w:tc>
          <w:tcPr>
            <w:tcW w:w="638" w:type="dxa"/>
            <w:shd w:val="clear" w:color="auto" w:fill="auto"/>
          </w:tcPr>
          <w:p w14:paraId="1AB8D8A1"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06" w:type="dxa"/>
            <w:shd w:val="clear" w:color="auto" w:fill="auto"/>
          </w:tcPr>
          <w:p w14:paraId="405B4F90"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590 260</w:t>
            </w:r>
          </w:p>
        </w:tc>
        <w:tc>
          <w:tcPr>
            <w:tcW w:w="1420" w:type="dxa"/>
            <w:shd w:val="clear" w:color="auto" w:fill="auto"/>
          </w:tcPr>
          <w:p w14:paraId="0A080E33"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590 260</w:t>
            </w:r>
          </w:p>
        </w:tc>
        <w:tc>
          <w:tcPr>
            <w:tcW w:w="458" w:type="dxa"/>
            <w:shd w:val="clear" w:color="auto" w:fill="auto"/>
          </w:tcPr>
          <w:p w14:paraId="6B4F0DF9" w14:textId="2A666C98"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5" w:type="dxa"/>
            <w:gridSpan w:val="3"/>
            <w:shd w:val="clear" w:color="auto" w:fill="auto"/>
          </w:tcPr>
          <w:p w14:paraId="52D80910"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590 260</w:t>
            </w:r>
          </w:p>
        </w:tc>
        <w:tc>
          <w:tcPr>
            <w:tcW w:w="1278" w:type="dxa"/>
            <w:gridSpan w:val="2"/>
            <w:shd w:val="clear" w:color="auto" w:fill="auto"/>
          </w:tcPr>
          <w:p w14:paraId="44E0821B"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590 260</w:t>
            </w:r>
          </w:p>
        </w:tc>
        <w:tc>
          <w:tcPr>
            <w:tcW w:w="459" w:type="dxa"/>
            <w:shd w:val="clear" w:color="auto" w:fill="auto"/>
          </w:tcPr>
          <w:p w14:paraId="73EC10BC"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r>
      <w:tr w:rsidR="002755E0" w:rsidRPr="002755E0" w14:paraId="327BD690" w14:textId="77777777" w:rsidTr="002755E0">
        <w:trPr>
          <w:gridAfter w:val="2"/>
          <w:wAfter w:w="17" w:type="dxa"/>
        </w:trPr>
        <w:tc>
          <w:tcPr>
            <w:tcW w:w="575" w:type="dxa"/>
            <w:shd w:val="clear" w:color="auto" w:fill="auto"/>
          </w:tcPr>
          <w:p w14:paraId="4FB4A40B"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3.2</w:t>
            </w:r>
          </w:p>
        </w:tc>
        <w:tc>
          <w:tcPr>
            <w:tcW w:w="4352" w:type="dxa"/>
            <w:shd w:val="clear" w:color="auto" w:fill="auto"/>
          </w:tcPr>
          <w:p w14:paraId="6006115C" w14:textId="30A6B67B"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 xml:space="preserve">Мероприятие </w:t>
            </w:r>
            <w:r w:rsidR="00DA5564" w:rsidRPr="002755E0">
              <w:rPr>
                <w:rFonts w:ascii="Times New Roman" w:hAnsi="Times New Roman"/>
                <w:bCs/>
                <w:sz w:val="16"/>
                <w:szCs w:val="16"/>
              </w:rPr>
              <w:t>3.2.: Оплата</w:t>
            </w:r>
            <w:r w:rsidRPr="002755E0">
              <w:rPr>
                <w:rFonts w:ascii="Times New Roman" w:hAnsi="Times New Roman"/>
                <w:bCs/>
                <w:sz w:val="16"/>
                <w:szCs w:val="16"/>
              </w:rPr>
              <w:t xml:space="preserve"> услуг ТКО</w:t>
            </w:r>
          </w:p>
        </w:tc>
        <w:tc>
          <w:tcPr>
            <w:tcW w:w="1304" w:type="dxa"/>
            <w:shd w:val="clear" w:color="auto" w:fill="auto"/>
          </w:tcPr>
          <w:p w14:paraId="63D4EEAE"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28 470,06</w:t>
            </w:r>
          </w:p>
        </w:tc>
        <w:tc>
          <w:tcPr>
            <w:tcW w:w="1304" w:type="dxa"/>
            <w:shd w:val="clear" w:color="auto" w:fill="auto"/>
          </w:tcPr>
          <w:p w14:paraId="7AD57781"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28 470,06</w:t>
            </w:r>
          </w:p>
        </w:tc>
        <w:tc>
          <w:tcPr>
            <w:tcW w:w="638" w:type="dxa"/>
            <w:shd w:val="clear" w:color="auto" w:fill="auto"/>
          </w:tcPr>
          <w:p w14:paraId="6A567816" w14:textId="77777777" w:rsidR="002755E0" w:rsidRPr="002755E0" w:rsidRDefault="002755E0" w:rsidP="0050313B">
            <w:pPr>
              <w:spacing w:after="0" w:line="240" w:lineRule="auto"/>
              <w:rPr>
                <w:rFonts w:ascii="Times New Roman" w:hAnsi="Times New Roman"/>
                <w:bCs/>
                <w:sz w:val="16"/>
                <w:szCs w:val="16"/>
              </w:rPr>
            </w:pPr>
          </w:p>
        </w:tc>
        <w:tc>
          <w:tcPr>
            <w:tcW w:w="1206" w:type="dxa"/>
            <w:shd w:val="clear" w:color="auto" w:fill="auto"/>
          </w:tcPr>
          <w:p w14:paraId="1249D74F"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30 000</w:t>
            </w:r>
          </w:p>
        </w:tc>
        <w:tc>
          <w:tcPr>
            <w:tcW w:w="1420" w:type="dxa"/>
            <w:shd w:val="clear" w:color="auto" w:fill="auto"/>
          </w:tcPr>
          <w:p w14:paraId="35D5BA15"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30 000</w:t>
            </w:r>
          </w:p>
        </w:tc>
        <w:tc>
          <w:tcPr>
            <w:tcW w:w="458" w:type="dxa"/>
            <w:shd w:val="clear" w:color="auto" w:fill="auto"/>
          </w:tcPr>
          <w:p w14:paraId="63507CF0" w14:textId="77777777" w:rsidR="002755E0" w:rsidRPr="002755E0" w:rsidRDefault="002755E0" w:rsidP="0050313B">
            <w:pPr>
              <w:spacing w:after="0" w:line="240" w:lineRule="auto"/>
              <w:rPr>
                <w:rFonts w:ascii="Times New Roman" w:hAnsi="Times New Roman"/>
                <w:bCs/>
                <w:sz w:val="16"/>
                <w:szCs w:val="16"/>
              </w:rPr>
            </w:pPr>
          </w:p>
        </w:tc>
        <w:tc>
          <w:tcPr>
            <w:tcW w:w="1275" w:type="dxa"/>
            <w:gridSpan w:val="3"/>
            <w:shd w:val="clear" w:color="auto" w:fill="auto"/>
          </w:tcPr>
          <w:p w14:paraId="21D5DDB4"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30 000</w:t>
            </w:r>
          </w:p>
        </w:tc>
        <w:tc>
          <w:tcPr>
            <w:tcW w:w="1278" w:type="dxa"/>
            <w:gridSpan w:val="2"/>
            <w:shd w:val="clear" w:color="auto" w:fill="auto"/>
          </w:tcPr>
          <w:p w14:paraId="24A7060E"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30 000</w:t>
            </w:r>
          </w:p>
        </w:tc>
        <w:tc>
          <w:tcPr>
            <w:tcW w:w="459" w:type="dxa"/>
            <w:shd w:val="clear" w:color="auto" w:fill="auto"/>
          </w:tcPr>
          <w:p w14:paraId="369FFB63" w14:textId="77777777" w:rsidR="002755E0" w:rsidRPr="002755E0" w:rsidRDefault="002755E0" w:rsidP="0050313B">
            <w:pPr>
              <w:spacing w:after="0" w:line="240" w:lineRule="auto"/>
              <w:rPr>
                <w:rFonts w:ascii="Times New Roman" w:hAnsi="Times New Roman"/>
                <w:bCs/>
                <w:sz w:val="16"/>
                <w:szCs w:val="16"/>
              </w:rPr>
            </w:pPr>
          </w:p>
        </w:tc>
      </w:tr>
      <w:tr w:rsidR="002755E0" w:rsidRPr="002755E0" w14:paraId="67532480" w14:textId="77777777" w:rsidTr="002755E0">
        <w:trPr>
          <w:gridAfter w:val="2"/>
          <w:wAfter w:w="17" w:type="dxa"/>
        </w:trPr>
        <w:tc>
          <w:tcPr>
            <w:tcW w:w="575" w:type="dxa"/>
            <w:shd w:val="clear" w:color="auto" w:fill="auto"/>
          </w:tcPr>
          <w:p w14:paraId="53E324BC"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4</w:t>
            </w:r>
          </w:p>
        </w:tc>
        <w:tc>
          <w:tcPr>
            <w:tcW w:w="4352" w:type="dxa"/>
            <w:shd w:val="clear" w:color="auto" w:fill="auto"/>
          </w:tcPr>
          <w:p w14:paraId="4C0512A5" w14:textId="27BC5F08" w:rsidR="002755E0" w:rsidRPr="002755E0" w:rsidRDefault="00DA5564" w:rsidP="0050313B">
            <w:pPr>
              <w:spacing w:after="0" w:line="240" w:lineRule="auto"/>
              <w:rPr>
                <w:rFonts w:ascii="Times New Roman" w:hAnsi="Times New Roman"/>
                <w:bCs/>
                <w:sz w:val="16"/>
                <w:szCs w:val="16"/>
              </w:rPr>
            </w:pPr>
            <w:r w:rsidRPr="002755E0">
              <w:rPr>
                <w:rFonts w:ascii="Times New Roman" w:hAnsi="Times New Roman"/>
                <w:bCs/>
                <w:sz w:val="16"/>
                <w:szCs w:val="16"/>
              </w:rPr>
              <w:t>Мероприятие 4</w:t>
            </w:r>
            <w:r w:rsidR="002755E0" w:rsidRPr="002755E0">
              <w:rPr>
                <w:rFonts w:ascii="Times New Roman" w:hAnsi="Times New Roman"/>
                <w:bCs/>
                <w:sz w:val="16"/>
                <w:szCs w:val="16"/>
              </w:rPr>
              <w:t>.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tc>
        <w:tc>
          <w:tcPr>
            <w:tcW w:w="1304" w:type="dxa"/>
            <w:shd w:val="clear" w:color="auto" w:fill="auto"/>
          </w:tcPr>
          <w:p w14:paraId="79A90F51"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1 326 227,36</w:t>
            </w:r>
          </w:p>
        </w:tc>
        <w:tc>
          <w:tcPr>
            <w:tcW w:w="1304" w:type="dxa"/>
            <w:shd w:val="clear" w:color="auto" w:fill="auto"/>
          </w:tcPr>
          <w:p w14:paraId="65BD8C49"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1 326 227,36</w:t>
            </w:r>
          </w:p>
        </w:tc>
        <w:tc>
          <w:tcPr>
            <w:tcW w:w="638" w:type="dxa"/>
            <w:shd w:val="clear" w:color="auto" w:fill="auto"/>
          </w:tcPr>
          <w:p w14:paraId="33BBC215"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06" w:type="dxa"/>
            <w:shd w:val="clear" w:color="auto" w:fill="auto"/>
          </w:tcPr>
          <w:p w14:paraId="4511793E"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301 700</w:t>
            </w:r>
          </w:p>
        </w:tc>
        <w:tc>
          <w:tcPr>
            <w:tcW w:w="1420" w:type="dxa"/>
            <w:shd w:val="clear" w:color="auto" w:fill="auto"/>
          </w:tcPr>
          <w:p w14:paraId="4A6522A7"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301 700</w:t>
            </w:r>
          </w:p>
        </w:tc>
        <w:tc>
          <w:tcPr>
            <w:tcW w:w="458" w:type="dxa"/>
            <w:shd w:val="clear" w:color="auto" w:fill="auto"/>
          </w:tcPr>
          <w:p w14:paraId="24EF466C"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5" w:type="dxa"/>
            <w:gridSpan w:val="3"/>
            <w:shd w:val="clear" w:color="auto" w:fill="auto"/>
          </w:tcPr>
          <w:p w14:paraId="0A6D6A57"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396 309</w:t>
            </w:r>
          </w:p>
        </w:tc>
        <w:tc>
          <w:tcPr>
            <w:tcW w:w="1278" w:type="dxa"/>
            <w:gridSpan w:val="2"/>
            <w:shd w:val="clear" w:color="auto" w:fill="auto"/>
          </w:tcPr>
          <w:p w14:paraId="22953B90"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396 309</w:t>
            </w:r>
          </w:p>
        </w:tc>
        <w:tc>
          <w:tcPr>
            <w:tcW w:w="459" w:type="dxa"/>
            <w:shd w:val="clear" w:color="auto" w:fill="auto"/>
          </w:tcPr>
          <w:p w14:paraId="521AC061"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r>
      <w:tr w:rsidR="002755E0" w:rsidRPr="002755E0" w14:paraId="720E7B64" w14:textId="77777777" w:rsidTr="002755E0">
        <w:trPr>
          <w:gridAfter w:val="2"/>
          <w:wAfter w:w="17" w:type="dxa"/>
        </w:trPr>
        <w:tc>
          <w:tcPr>
            <w:tcW w:w="575" w:type="dxa"/>
            <w:shd w:val="clear" w:color="auto" w:fill="auto"/>
          </w:tcPr>
          <w:p w14:paraId="7BAC257A"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4.1</w:t>
            </w:r>
          </w:p>
        </w:tc>
        <w:tc>
          <w:tcPr>
            <w:tcW w:w="4352" w:type="dxa"/>
            <w:shd w:val="clear" w:color="auto" w:fill="auto"/>
          </w:tcPr>
          <w:p w14:paraId="1626B781" w14:textId="594D160E" w:rsidR="002755E0" w:rsidRPr="002755E0" w:rsidRDefault="00DA5564" w:rsidP="0050313B">
            <w:pPr>
              <w:spacing w:after="0" w:line="240" w:lineRule="auto"/>
              <w:rPr>
                <w:rFonts w:ascii="Times New Roman" w:hAnsi="Times New Roman"/>
                <w:bCs/>
                <w:sz w:val="16"/>
                <w:szCs w:val="16"/>
              </w:rPr>
            </w:pPr>
            <w:r w:rsidRPr="002755E0">
              <w:rPr>
                <w:rFonts w:ascii="Times New Roman" w:hAnsi="Times New Roman"/>
                <w:bCs/>
                <w:sz w:val="16"/>
                <w:szCs w:val="16"/>
              </w:rPr>
              <w:t>Мероприятие 4.1: Оплата</w:t>
            </w:r>
            <w:r w:rsidR="002755E0" w:rsidRPr="002755E0">
              <w:rPr>
                <w:rFonts w:ascii="Times New Roman" w:hAnsi="Times New Roman"/>
                <w:bCs/>
                <w:sz w:val="16"/>
                <w:szCs w:val="16"/>
              </w:rPr>
              <w:t xml:space="preserve"> услуг по обслуживанию противопожарной системы (подстатья 225 «Работы, услуги по содержанию имущества»)</w:t>
            </w:r>
          </w:p>
        </w:tc>
        <w:tc>
          <w:tcPr>
            <w:tcW w:w="1304" w:type="dxa"/>
            <w:shd w:val="clear" w:color="auto" w:fill="auto"/>
          </w:tcPr>
          <w:p w14:paraId="665A7ED7"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30 712,50</w:t>
            </w:r>
          </w:p>
        </w:tc>
        <w:tc>
          <w:tcPr>
            <w:tcW w:w="1304" w:type="dxa"/>
            <w:shd w:val="clear" w:color="auto" w:fill="auto"/>
          </w:tcPr>
          <w:p w14:paraId="38C0FA0A"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30 712,50</w:t>
            </w:r>
          </w:p>
        </w:tc>
        <w:tc>
          <w:tcPr>
            <w:tcW w:w="638" w:type="dxa"/>
            <w:shd w:val="clear" w:color="auto" w:fill="auto"/>
          </w:tcPr>
          <w:p w14:paraId="5E4515BE"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06" w:type="dxa"/>
            <w:shd w:val="clear" w:color="auto" w:fill="auto"/>
          </w:tcPr>
          <w:p w14:paraId="1B5FF823"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87 360</w:t>
            </w:r>
          </w:p>
        </w:tc>
        <w:tc>
          <w:tcPr>
            <w:tcW w:w="1420" w:type="dxa"/>
            <w:shd w:val="clear" w:color="auto" w:fill="auto"/>
          </w:tcPr>
          <w:p w14:paraId="4BBF0F96"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87 360</w:t>
            </w:r>
          </w:p>
        </w:tc>
        <w:tc>
          <w:tcPr>
            <w:tcW w:w="458" w:type="dxa"/>
            <w:shd w:val="clear" w:color="auto" w:fill="auto"/>
          </w:tcPr>
          <w:p w14:paraId="7BC5C228"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5" w:type="dxa"/>
            <w:gridSpan w:val="3"/>
            <w:shd w:val="clear" w:color="auto" w:fill="auto"/>
          </w:tcPr>
          <w:p w14:paraId="6CB68279"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87 360</w:t>
            </w:r>
          </w:p>
        </w:tc>
        <w:tc>
          <w:tcPr>
            <w:tcW w:w="1278" w:type="dxa"/>
            <w:gridSpan w:val="2"/>
            <w:shd w:val="clear" w:color="auto" w:fill="auto"/>
          </w:tcPr>
          <w:p w14:paraId="30B8453C"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87 360</w:t>
            </w:r>
          </w:p>
        </w:tc>
        <w:tc>
          <w:tcPr>
            <w:tcW w:w="459" w:type="dxa"/>
            <w:shd w:val="clear" w:color="auto" w:fill="auto"/>
          </w:tcPr>
          <w:p w14:paraId="2844CA37"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r>
      <w:tr w:rsidR="002755E0" w:rsidRPr="002755E0" w14:paraId="03E9C24B" w14:textId="77777777" w:rsidTr="002755E0">
        <w:trPr>
          <w:gridAfter w:val="2"/>
          <w:wAfter w:w="17" w:type="dxa"/>
        </w:trPr>
        <w:tc>
          <w:tcPr>
            <w:tcW w:w="575" w:type="dxa"/>
            <w:shd w:val="clear" w:color="auto" w:fill="auto"/>
          </w:tcPr>
          <w:p w14:paraId="30A09C3F"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4.2</w:t>
            </w:r>
          </w:p>
        </w:tc>
        <w:tc>
          <w:tcPr>
            <w:tcW w:w="4352" w:type="dxa"/>
            <w:shd w:val="clear" w:color="auto" w:fill="auto"/>
          </w:tcPr>
          <w:p w14:paraId="1C96EC8A" w14:textId="6B0991FE" w:rsidR="002755E0" w:rsidRPr="002755E0" w:rsidRDefault="00DA5564" w:rsidP="0050313B">
            <w:pPr>
              <w:spacing w:after="0" w:line="240" w:lineRule="auto"/>
              <w:rPr>
                <w:rFonts w:ascii="Times New Roman" w:hAnsi="Times New Roman"/>
                <w:bCs/>
                <w:sz w:val="16"/>
                <w:szCs w:val="16"/>
              </w:rPr>
            </w:pPr>
            <w:r w:rsidRPr="002755E0">
              <w:rPr>
                <w:rFonts w:ascii="Times New Roman" w:hAnsi="Times New Roman"/>
                <w:bCs/>
                <w:sz w:val="16"/>
                <w:szCs w:val="16"/>
              </w:rPr>
              <w:t>Мероприятие 4.2: Оплата</w:t>
            </w:r>
            <w:r w:rsidR="002755E0" w:rsidRPr="002755E0">
              <w:rPr>
                <w:rFonts w:ascii="Times New Roman" w:hAnsi="Times New Roman"/>
                <w:bCs/>
                <w:sz w:val="16"/>
                <w:szCs w:val="16"/>
              </w:rPr>
              <w:t xml:space="preserve"> услуг по содержанию имущества (подстатья 225 «Работы, услуги по содержанию имущества»)</w:t>
            </w:r>
          </w:p>
        </w:tc>
        <w:tc>
          <w:tcPr>
            <w:tcW w:w="1304" w:type="dxa"/>
            <w:shd w:val="clear" w:color="auto" w:fill="auto"/>
          </w:tcPr>
          <w:p w14:paraId="64FD20D4"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1 295 514,86</w:t>
            </w:r>
          </w:p>
        </w:tc>
        <w:tc>
          <w:tcPr>
            <w:tcW w:w="1304" w:type="dxa"/>
            <w:shd w:val="clear" w:color="auto" w:fill="auto"/>
          </w:tcPr>
          <w:p w14:paraId="5DE155C8"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1 295 514,86</w:t>
            </w:r>
          </w:p>
        </w:tc>
        <w:tc>
          <w:tcPr>
            <w:tcW w:w="638" w:type="dxa"/>
            <w:shd w:val="clear" w:color="auto" w:fill="auto"/>
          </w:tcPr>
          <w:p w14:paraId="28A4C1A9"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06" w:type="dxa"/>
            <w:shd w:val="clear" w:color="auto" w:fill="auto"/>
          </w:tcPr>
          <w:p w14:paraId="53A6285D"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214 340</w:t>
            </w:r>
          </w:p>
        </w:tc>
        <w:tc>
          <w:tcPr>
            <w:tcW w:w="1420" w:type="dxa"/>
            <w:shd w:val="clear" w:color="auto" w:fill="auto"/>
          </w:tcPr>
          <w:p w14:paraId="28676BED"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214 340</w:t>
            </w:r>
          </w:p>
        </w:tc>
        <w:tc>
          <w:tcPr>
            <w:tcW w:w="458" w:type="dxa"/>
            <w:shd w:val="clear" w:color="auto" w:fill="auto"/>
          </w:tcPr>
          <w:p w14:paraId="22A42B68"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5" w:type="dxa"/>
            <w:gridSpan w:val="3"/>
            <w:shd w:val="clear" w:color="auto" w:fill="auto"/>
          </w:tcPr>
          <w:p w14:paraId="0F21F320"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308 949</w:t>
            </w:r>
          </w:p>
        </w:tc>
        <w:tc>
          <w:tcPr>
            <w:tcW w:w="1278" w:type="dxa"/>
            <w:gridSpan w:val="2"/>
            <w:shd w:val="clear" w:color="auto" w:fill="auto"/>
          </w:tcPr>
          <w:p w14:paraId="2478CAE6"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308 949</w:t>
            </w:r>
          </w:p>
        </w:tc>
        <w:tc>
          <w:tcPr>
            <w:tcW w:w="459" w:type="dxa"/>
            <w:shd w:val="clear" w:color="auto" w:fill="auto"/>
          </w:tcPr>
          <w:p w14:paraId="490C9CD7"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r>
      <w:tr w:rsidR="002755E0" w:rsidRPr="002755E0" w14:paraId="0E261FFB" w14:textId="77777777" w:rsidTr="002755E0">
        <w:trPr>
          <w:gridAfter w:val="2"/>
          <w:wAfter w:w="17" w:type="dxa"/>
        </w:trPr>
        <w:tc>
          <w:tcPr>
            <w:tcW w:w="575" w:type="dxa"/>
            <w:shd w:val="clear" w:color="auto" w:fill="auto"/>
          </w:tcPr>
          <w:p w14:paraId="39CF7716"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5</w:t>
            </w:r>
          </w:p>
        </w:tc>
        <w:tc>
          <w:tcPr>
            <w:tcW w:w="4352" w:type="dxa"/>
            <w:shd w:val="clear" w:color="auto" w:fill="auto"/>
          </w:tcPr>
          <w:p w14:paraId="6718578A" w14:textId="192DEB2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 xml:space="preserve">Мероприятие 5. Обеспечение </w:t>
            </w:r>
            <w:r w:rsidR="00DA5564" w:rsidRPr="002755E0">
              <w:rPr>
                <w:rFonts w:ascii="Times New Roman" w:hAnsi="Times New Roman"/>
                <w:bCs/>
                <w:sz w:val="16"/>
                <w:szCs w:val="16"/>
              </w:rPr>
              <w:t>страхования транспортных</w:t>
            </w:r>
            <w:r w:rsidRPr="002755E0">
              <w:rPr>
                <w:rFonts w:ascii="Times New Roman" w:hAnsi="Times New Roman"/>
                <w:bCs/>
                <w:sz w:val="16"/>
                <w:szCs w:val="16"/>
              </w:rPr>
              <w:t xml:space="preserve"> средств, материально-техническое и рекламное обеспечение общественно-значимых мероприятий, оплата прочих работ, услуг.</w:t>
            </w:r>
          </w:p>
        </w:tc>
        <w:tc>
          <w:tcPr>
            <w:tcW w:w="1304" w:type="dxa"/>
            <w:shd w:val="clear" w:color="auto" w:fill="auto"/>
          </w:tcPr>
          <w:p w14:paraId="2BE32D17"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17 428,06</w:t>
            </w:r>
          </w:p>
        </w:tc>
        <w:tc>
          <w:tcPr>
            <w:tcW w:w="1304" w:type="dxa"/>
            <w:shd w:val="clear" w:color="auto" w:fill="auto"/>
          </w:tcPr>
          <w:p w14:paraId="45458AAB"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17 428,06</w:t>
            </w:r>
          </w:p>
        </w:tc>
        <w:tc>
          <w:tcPr>
            <w:tcW w:w="638" w:type="dxa"/>
            <w:shd w:val="clear" w:color="auto" w:fill="auto"/>
          </w:tcPr>
          <w:p w14:paraId="17E5AE9F"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06" w:type="dxa"/>
            <w:shd w:val="clear" w:color="auto" w:fill="auto"/>
          </w:tcPr>
          <w:p w14:paraId="6168BDD6"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9 602</w:t>
            </w:r>
          </w:p>
        </w:tc>
        <w:tc>
          <w:tcPr>
            <w:tcW w:w="1420" w:type="dxa"/>
            <w:shd w:val="clear" w:color="auto" w:fill="auto"/>
          </w:tcPr>
          <w:p w14:paraId="0A479DCD"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9 602</w:t>
            </w:r>
          </w:p>
        </w:tc>
        <w:tc>
          <w:tcPr>
            <w:tcW w:w="458" w:type="dxa"/>
            <w:shd w:val="clear" w:color="auto" w:fill="auto"/>
          </w:tcPr>
          <w:p w14:paraId="787D79E4"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5" w:type="dxa"/>
            <w:gridSpan w:val="3"/>
            <w:shd w:val="clear" w:color="auto" w:fill="auto"/>
          </w:tcPr>
          <w:p w14:paraId="00BA176B"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13 000</w:t>
            </w:r>
          </w:p>
        </w:tc>
        <w:tc>
          <w:tcPr>
            <w:tcW w:w="1278" w:type="dxa"/>
            <w:gridSpan w:val="2"/>
            <w:shd w:val="clear" w:color="auto" w:fill="auto"/>
          </w:tcPr>
          <w:p w14:paraId="7E211372"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13 000</w:t>
            </w:r>
          </w:p>
        </w:tc>
        <w:tc>
          <w:tcPr>
            <w:tcW w:w="459" w:type="dxa"/>
            <w:shd w:val="clear" w:color="auto" w:fill="auto"/>
          </w:tcPr>
          <w:p w14:paraId="55F409BB"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r>
      <w:tr w:rsidR="002755E0" w:rsidRPr="002755E0" w14:paraId="087C431D" w14:textId="77777777" w:rsidTr="002755E0">
        <w:trPr>
          <w:gridAfter w:val="2"/>
          <w:wAfter w:w="17" w:type="dxa"/>
        </w:trPr>
        <w:tc>
          <w:tcPr>
            <w:tcW w:w="575" w:type="dxa"/>
            <w:shd w:val="clear" w:color="auto" w:fill="auto"/>
          </w:tcPr>
          <w:p w14:paraId="67A599E0"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5.1</w:t>
            </w:r>
          </w:p>
        </w:tc>
        <w:tc>
          <w:tcPr>
            <w:tcW w:w="4352" w:type="dxa"/>
            <w:shd w:val="clear" w:color="auto" w:fill="auto"/>
          </w:tcPr>
          <w:p w14:paraId="570D2155" w14:textId="48EAA6BE" w:rsidR="002755E0" w:rsidRPr="002755E0" w:rsidRDefault="00DA5564" w:rsidP="0050313B">
            <w:pPr>
              <w:spacing w:after="0" w:line="240" w:lineRule="auto"/>
              <w:rPr>
                <w:rFonts w:ascii="Times New Roman" w:hAnsi="Times New Roman"/>
                <w:bCs/>
                <w:sz w:val="16"/>
                <w:szCs w:val="16"/>
              </w:rPr>
            </w:pPr>
            <w:r w:rsidRPr="002755E0">
              <w:rPr>
                <w:rFonts w:ascii="Times New Roman" w:hAnsi="Times New Roman"/>
                <w:bCs/>
                <w:sz w:val="16"/>
                <w:szCs w:val="16"/>
              </w:rPr>
              <w:t>Мероприятие 5.1: Оплата</w:t>
            </w:r>
            <w:r w:rsidR="002755E0" w:rsidRPr="002755E0">
              <w:rPr>
                <w:rFonts w:ascii="Times New Roman" w:hAnsi="Times New Roman"/>
                <w:bCs/>
                <w:sz w:val="16"/>
                <w:szCs w:val="16"/>
              </w:rPr>
              <w:t xml:space="preserve"> прочих работ, услуг (подстатья 226 «Прочие работы, услуги»)</w:t>
            </w:r>
          </w:p>
        </w:tc>
        <w:tc>
          <w:tcPr>
            <w:tcW w:w="1304" w:type="dxa"/>
            <w:shd w:val="clear" w:color="auto" w:fill="auto"/>
          </w:tcPr>
          <w:p w14:paraId="2DC4967E"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17 428,06</w:t>
            </w:r>
          </w:p>
        </w:tc>
        <w:tc>
          <w:tcPr>
            <w:tcW w:w="1304" w:type="dxa"/>
            <w:shd w:val="clear" w:color="auto" w:fill="auto"/>
          </w:tcPr>
          <w:p w14:paraId="69CE26BA"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17 428,06</w:t>
            </w:r>
          </w:p>
        </w:tc>
        <w:tc>
          <w:tcPr>
            <w:tcW w:w="638" w:type="dxa"/>
            <w:shd w:val="clear" w:color="auto" w:fill="auto"/>
          </w:tcPr>
          <w:p w14:paraId="24B0AE4D"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06" w:type="dxa"/>
            <w:shd w:val="clear" w:color="auto" w:fill="auto"/>
          </w:tcPr>
          <w:p w14:paraId="291B75B3"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9 602</w:t>
            </w:r>
          </w:p>
        </w:tc>
        <w:tc>
          <w:tcPr>
            <w:tcW w:w="1420" w:type="dxa"/>
            <w:shd w:val="clear" w:color="auto" w:fill="auto"/>
          </w:tcPr>
          <w:p w14:paraId="1D7F1092"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9 602</w:t>
            </w:r>
          </w:p>
        </w:tc>
        <w:tc>
          <w:tcPr>
            <w:tcW w:w="458" w:type="dxa"/>
            <w:shd w:val="clear" w:color="auto" w:fill="auto"/>
          </w:tcPr>
          <w:p w14:paraId="2EAB81E3"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5" w:type="dxa"/>
            <w:gridSpan w:val="3"/>
            <w:shd w:val="clear" w:color="auto" w:fill="auto"/>
          </w:tcPr>
          <w:p w14:paraId="04A2BAEF"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13 000</w:t>
            </w:r>
          </w:p>
        </w:tc>
        <w:tc>
          <w:tcPr>
            <w:tcW w:w="1278" w:type="dxa"/>
            <w:gridSpan w:val="2"/>
            <w:shd w:val="clear" w:color="auto" w:fill="auto"/>
          </w:tcPr>
          <w:p w14:paraId="71EA11A7"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13 000</w:t>
            </w:r>
          </w:p>
        </w:tc>
        <w:tc>
          <w:tcPr>
            <w:tcW w:w="459" w:type="dxa"/>
            <w:shd w:val="clear" w:color="auto" w:fill="auto"/>
          </w:tcPr>
          <w:p w14:paraId="3BB421AA"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r>
      <w:tr w:rsidR="002755E0" w:rsidRPr="002755E0" w14:paraId="7F6529E6" w14:textId="77777777" w:rsidTr="002755E0">
        <w:trPr>
          <w:gridAfter w:val="2"/>
          <w:wAfter w:w="17" w:type="dxa"/>
        </w:trPr>
        <w:tc>
          <w:tcPr>
            <w:tcW w:w="575" w:type="dxa"/>
            <w:shd w:val="clear" w:color="auto" w:fill="auto"/>
          </w:tcPr>
          <w:p w14:paraId="22276689"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6</w:t>
            </w:r>
          </w:p>
        </w:tc>
        <w:tc>
          <w:tcPr>
            <w:tcW w:w="4352" w:type="dxa"/>
            <w:shd w:val="clear" w:color="auto" w:fill="auto"/>
          </w:tcPr>
          <w:p w14:paraId="5C9555AF"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 xml:space="preserve">Мероприятие 6. Уплата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1304" w:type="dxa"/>
            <w:shd w:val="clear" w:color="auto" w:fill="auto"/>
          </w:tcPr>
          <w:p w14:paraId="6804F217"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311 405</w:t>
            </w:r>
          </w:p>
        </w:tc>
        <w:tc>
          <w:tcPr>
            <w:tcW w:w="1304" w:type="dxa"/>
            <w:shd w:val="clear" w:color="auto" w:fill="auto"/>
          </w:tcPr>
          <w:p w14:paraId="20C83C31"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311 405</w:t>
            </w:r>
          </w:p>
        </w:tc>
        <w:tc>
          <w:tcPr>
            <w:tcW w:w="638" w:type="dxa"/>
            <w:shd w:val="clear" w:color="auto" w:fill="auto"/>
          </w:tcPr>
          <w:p w14:paraId="3CB9E37E"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06" w:type="dxa"/>
            <w:shd w:val="clear" w:color="auto" w:fill="auto"/>
          </w:tcPr>
          <w:p w14:paraId="42591B63"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247 328</w:t>
            </w:r>
          </w:p>
        </w:tc>
        <w:tc>
          <w:tcPr>
            <w:tcW w:w="1420" w:type="dxa"/>
            <w:shd w:val="clear" w:color="auto" w:fill="auto"/>
          </w:tcPr>
          <w:p w14:paraId="6F7C6ACC"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247 328</w:t>
            </w:r>
          </w:p>
        </w:tc>
        <w:tc>
          <w:tcPr>
            <w:tcW w:w="458" w:type="dxa"/>
            <w:shd w:val="clear" w:color="auto" w:fill="auto"/>
          </w:tcPr>
          <w:p w14:paraId="1319F90A"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5" w:type="dxa"/>
            <w:gridSpan w:val="3"/>
            <w:shd w:val="clear" w:color="auto" w:fill="auto"/>
          </w:tcPr>
          <w:p w14:paraId="6673C1E2"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247 928</w:t>
            </w:r>
          </w:p>
        </w:tc>
        <w:tc>
          <w:tcPr>
            <w:tcW w:w="1278" w:type="dxa"/>
            <w:gridSpan w:val="2"/>
            <w:shd w:val="clear" w:color="auto" w:fill="auto"/>
          </w:tcPr>
          <w:p w14:paraId="01E1DF5C"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247 928</w:t>
            </w:r>
          </w:p>
        </w:tc>
        <w:tc>
          <w:tcPr>
            <w:tcW w:w="459" w:type="dxa"/>
            <w:shd w:val="clear" w:color="auto" w:fill="auto"/>
          </w:tcPr>
          <w:p w14:paraId="5142813F"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r>
      <w:tr w:rsidR="002755E0" w:rsidRPr="002755E0" w14:paraId="05AE1253" w14:textId="77777777" w:rsidTr="002755E0">
        <w:trPr>
          <w:gridAfter w:val="2"/>
          <w:wAfter w:w="17" w:type="dxa"/>
        </w:trPr>
        <w:tc>
          <w:tcPr>
            <w:tcW w:w="575" w:type="dxa"/>
            <w:shd w:val="clear" w:color="auto" w:fill="auto"/>
          </w:tcPr>
          <w:p w14:paraId="67054F7E"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lastRenderedPageBreak/>
              <w:t>6.1</w:t>
            </w:r>
          </w:p>
        </w:tc>
        <w:tc>
          <w:tcPr>
            <w:tcW w:w="4352" w:type="dxa"/>
            <w:shd w:val="clear" w:color="auto" w:fill="auto"/>
          </w:tcPr>
          <w:p w14:paraId="51C78730" w14:textId="0B4C3A6B" w:rsidR="002755E0" w:rsidRPr="002755E0" w:rsidRDefault="00DA5564" w:rsidP="0050313B">
            <w:pPr>
              <w:spacing w:after="0" w:line="240" w:lineRule="auto"/>
              <w:rPr>
                <w:rFonts w:ascii="Times New Roman" w:hAnsi="Times New Roman"/>
                <w:bCs/>
                <w:sz w:val="16"/>
                <w:szCs w:val="16"/>
              </w:rPr>
            </w:pPr>
            <w:r w:rsidRPr="002755E0">
              <w:rPr>
                <w:rFonts w:ascii="Times New Roman" w:hAnsi="Times New Roman"/>
                <w:bCs/>
                <w:sz w:val="16"/>
                <w:szCs w:val="16"/>
              </w:rPr>
              <w:t>Мероприятие 6.1: Оплата</w:t>
            </w:r>
            <w:r w:rsidR="002755E0" w:rsidRPr="002755E0">
              <w:rPr>
                <w:rFonts w:ascii="Times New Roman" w:hAnsi="Times New Roman"/>
                <w:bCs/>
                <w:sz w:val="16"/>
                <w:szCs w:val="16"/>
              </w:rPr>
              <w:t xml:space="preserve"> прочих расходов (статья 290 «Прочие расходы»)</w:t>
            </w:r>
          </w:p>
        </w:tc>
        <w:tc>
          <w:tcPr>
            <w:tcW w:w="1304" w:type="dxa"/>
            <w:shd w:val="clear" w:color="auto" w:fill="auto"/>
          </w:tcPr>
          <w:p w14:paraId="6E9A2449"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50 000</w:t>
            </w:r>
          </w:p>
        </w:tc>
        <w:tc>
          <w:tcPr>
            <w:tcW w:w="1304" w:type="dxa"/>
            <w:shd w:val="clear" w:color="auto" w:fill="auto"/>
          </w:tcPr>
          <w:p w14:paraId="2A6EFB48"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50 000</w:t>
            </w:r>
          </w:p>
        </w:tc>
        <w:tc>
          <w:tcPr>
            <w:tcW w:w="638" w:type="dxa"/>
            <w:shd w:val="clear" w:color="auto" w:fill="auto"/>
          </w:tcPr>
          <w:p w14:paraId="7EAACF3F"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06" w:type="dxa"/>
            <w:shd w:val="clear" w:color="auto" w:fill="auto"/>
          </w:tcPr>
          <w:p w14:paraId="79DD98C6"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50 000</w:t>
            </w:r>
          </w:p>
        </w:tc>
        <w:tc>
          <w:tcPr>
            <w:tcW w:w="1420" w:type="dxa"/>
            <w:shd w:val="clear" w:color="auto" w:fill="auto"/>
          </w:tcPr>
          <w:p w14:paraId="453ACB8E"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50 000</w:t>
            </w:r>
          </w:p>
        </w:tc>
        <w:tc>
          <w:tcPr>
            <w:tcW w:w="458" w:type="dxa"/>
            <w:shd w:val="clear" w:color="auto" w:fill="auto"/>
          </w:tcPr>
          <w:p w14:paraId="7B9FE884"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5" w:type="dxa"/>
            <w:gridSpan w:val="3"/>
            <w:shd w:val="clear" w:color="auto" w:fill="auto"/>
          </w:tcPr>
          <w:p w14:paraId="40A7F94D"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50 000</w:t>
            </w:r>
          </w:p>
        </w:tc>
        <w:tc>
          <w:tcPr>
            <w:tcW w:w="1278" w:type="dxa"/>
            <w:gridSpan w:val="2"/>
            <w:shd w:val="clear" w:color="auto" w:fill="auto"/>
          </w:tcPr>
          <w:p w14:paraId="0713E7CD"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50 000</w:t>
            </w:r>
          </w:p>
        </w:tc>
        <w:tc>
          <w:tcPr>
            <w:tcW w:w="459" w:type="dxa"/>
            <w:shd w:val="clear" w:color="auto" w:fill="auto"/>
          </w:tcPr>
          <w:p w14:paraId="21B05B5F"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r>
      <w:tr w:rsidR="002755E0" w:rsidRPr="002755E0" w14:paraId="0E9C23F3" w14:textId="77777777" w:rsidTr="002755E0">
        <w:trPr>
          <w:gridAfter w:val="2"/>
          <w:wAfter w:w="17" w:type="dxa"/>
        </w:trPr>
        <w:tc>
          <w:tcPr>
            <w:tcW w:w="575" w:type="dxa"/>
            <w:shd w:val="clear" w:color="auto" w:fill="auto"/>
          </w:tcPr>
          <w:p w14:paraId="0201A038"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6.2</w:t>
            </w:r>
          </w:p>
        </w:tc>
        <w:tc>
          <w:tcPr>
            <w:tcW w:w="4352" w:type="dxa"/>
            <w:shd w:val="clear" w:color="auto" w:fill="auto"/>
          </w:tcPr>
          <w:p w14:paraId="136C4250" w14:textId="02CEA8C3" w:rsidR="002755E0" w:rsidRPr="002755E0" w:rsidRDefault="00DA5564" w:rsidP="0050313B">
            <w:pPr>
              <w:spacing w:after="0" w:line="240" w:lineRule="auto"/>
              <w:rPr>
                <w:rFonts w:ascii="Times New Roman" w:hAnsi="Times New Roman"/>
                <w:bCs/>
                <w:sz w:val="16"/>
                <w:szCs w:val="16"/>
              </w:rPr>
            </w:pPr>
            <w:r w:rsidRPr="002755E0">
              <w:rPr>
                <w:rFonts w:ascii="Times New Roman" w:hAnsi="Times New Roman"/>
                <w:bCs/>
                <w:sz w:val="16"/>
                <w:szCs w:val="16"/>
              </w:rPr>
              <w:t>Мероприятие 6.2: Оплата</w:t>
            </w:r>
            <w:r w:rsidR="002755E0" w:rsidRPr="002755E0">
              <w:rPr>
                <w:rFonts w:ascii="Times New Roman" w:hAnsi="Times New Roman"/>
                <w:bCs/>
                <w:sz w:val="16"/>
                <w:szCs w:val="16"/>
              </w:rPr>
              <w:t xml:space="preserve"> прочих расходов (подстатья 225 «</w:t>
            </w:r>
            <w:r w:rsidRPr="002755E0">
              <w:rPr>
                <w:rFonts w:ascii="Times New Roman" w:hAnsi="Times New Roman"/>
                <w:bCs/>
                <w:sz w:val="16"/>
                <w:szCs w:val="16"/>
              </w:rPr>
              <w:t>Работы, услуги</w:t>
            </w:r>
            <w:r w:rsidR="002755E0" w:rsidRPr="002755E0">
              <w:rPr>
                <w:rFonts w:ascii="Times New Roman" w:hAnsi="Times New Roman"/>
                <w:bCs/>
                <w:sz w:val="16"/>
                <w:szCs w:val="16"/>
              </w:rPr>
              <w:t xml:space="preserve"> по </w:t>
            </w:r>
            <w:r w:rsidRPr="002755E0">
              <w:rPr>
                <w:rFonts w:ascii="Times New Roman" w:hAnsi="Times New Roman"/>
                <w:bCs/>
                <w:sz w:val="16"/>
                <w:szCs w:val="16"/>
              </w:rPr>
              <w:t>содержанию имущества</w:t>
            </w:r>
            <w:r w:rsidR="002755E0" w:rsidRPr="002755E0">
              <w:rPr>
                <w:rFonts w:ascii="Times New Roman" w:hAnsi="Times New Roman"/>
                <w:bCs/>
                <w:sz w:val="16"/>
                <w:szCs w:val="16"/>
              </w:rPr>
              <w:t>»)</w:t>
            </w:r>
          </w:p>
        </w:tc>
        <w:tc>
          <w:tcPr>
            <w:tcW w:w="1304" w:type="dxa"/>
            <w:shd w:val="clear" w:color="auto" w:fill="auto"/>
          </w:tcPr>
          <w:p w14:paraId="3B38B2DC"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2 400</w:t>
            </w:r>
          </w:p>
        </w:tc>
        <w:tc>
          <w:tcPr>
            <w:tcW w:w="1304" w:type="dxa"/>
            <w:shd w:val="clear" w:color="auto" w:fill="auto"/>
          </w:tcPr>
          <w:p w14:paraId="09326A75"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2 400</w:t>
            </w:r>
          </w:p>
        </w:tc>
        <w:tc>
          <w:tcPr>
            <w:tcW w:w="638" w:type="dxa"/>
            <w:shd w:val="clear" w:color="auto" w:fill="auto"/>
          </w:tcPr>
          <w:p w14:paraId="6E2AB762"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06" w:type="dxa"/>
            <w:shd w:val="clear" w:color="auto" w:fill="auto"/>
          </w:tcPr>
          <w:p w14:paraId="77CA233C"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1 800</w:t>
            </w:r>
          </w:p>
        </w:tc>
        <w:tc>
          <w:tcPr>
            <w:tcW w:w="1420" w:type="dxa"/>
            <w:shd w:val="clear" w:color="auto" w:fill="auto"/>
          </w:tcPr>
          <w:p w14:paraId="20B69FB9"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1 800</w:t>
            </w:r>
          </w:p>
        </w:tc>
        <w:tc>
          <w:tcPr>
            <w:tcW w:w="458" w:type="dxa"/>
            <w:shd w:val="clear" w:color="auto" w:fill="auto"/>
          </w:tcPr>
          <w:p w14:paraId="191A377A"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5" w:type="dxa"/>
            <w:gridSpan w:val="3"/>
            <w:shd w:val="clear" w:color="auto" w:fill="auto"/>
          </w:tcPr>
          <w:p w14:paraId="1DCF10CC"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2 400</w:t>
            </w:r>
          </w:p>
        </w:tc>
        <w:tc>
          <w:tcPr>
            <w:tcW w:w="1278" w:type="dxa"/>
            <w:gridSpan w:val="2"/>
            <w:shd w:val="clear" w:color="auto" w:fill="auto"/>
          </w:tcPr>
          <w:p w14:paraId="2BC434E8"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2 400</w:t>
            </w:r>
          </w:p>
        </w:tc>
        <w:tc>
          <w:tcPr>
            <w:tcW w:w="459" w:type="dxa"/>
            <w:shd w:val="clear" w:color="auto" w:fill="auto"/>
          </w:tcPr>
          <w:p w14:paraId="212E771C"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r>
      <w:tr w:rsidR="002755E0" w:rsidRPr="002755E0" w14:paraId="768D31B3" w14:textId="77777777" w:rsidTr="002755E0">
        <w:trPr>
          <w:gridAfter w:val="2"/>
          <w:wAfter w:w="17" w:type="dxa"/>
        </w:trPr>
        <w:tc>
          <w:tcPr>
            <w:tcW w:w="575" w:type="dxa"/>
            <w:shd w:val="clear" w:color="auto" w:fill="auto"/>
          </w:tcPr>
          <w:p w14:paraId="171BCC4A"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6.3</w:t>
            </w:r>
          </w:p>
        </w:tc>
        <w:tc>
          <w:tcPr>
            <w:tcW w:w="4352" w:type="dxa"/>
            <w:shd w:val="clear" w:color="auto" w:fill="auto"/>
          </w:tcPr>
          <w:p w14:paraId="2078F067" w14:textId="42F83EE6" w:rsidR="002755E0" w:rsidRPr="002755E0" w:rsidRDefault="00DA5564" w:rsidP="0050313B">
            <w:pPr>
              <w:spacing w:after="0" w:line="240" w:lineRule="auto"/>
              <w:rPr>
                <w:rFonts w:ascii="Times New Roman" w:hAnsi="Times New Roman"/>
                <w:bCs/>
                <w:sz w:val="16"/>
                <w:szCs w:val="16"/>
              </w:rPr>
            </w:pPr>
            <w:r w:rsidRPr="002755E0">
              <w:rPr>
                <w:rFonts w:ascii="Times New Roman" w:hAnsi="Times New Roman"/>
                <w:bCs/>
                <w:sz w:val="16"/>
                <w:szCs w:val="16"/>
              </w:rPr>
              <w:t>Мероприятие 6.3: Оплата</w:t>
            </w:r>
            <w:r w:rsidR="002755E0" w:rsidRPr="002755E0">
              <w:rPr>
                <w:rFonts w:ascii="Times New Roman" w:hAnsi="Times New Roman"/>
                <w:bCs/>
                <w:sz w:val="16"/>
                <w:szCs w:val="16"/>
              </w:rPr>
              <w:t xml:space="preserve"> земельного налога (подстатья 291 «Налоги, пошлины и сборы»)</w:t>
            </w:r>
          </w:p>
        </w:tc>
        <w:tc>
          <w:tcPr>
            <w:tcW w:w="1304" w:type="dxa"/>
            <w:shd w:val="clear" w:color="auto" w:fill="auto"/>
          </w:tcPr>
          <w:p w14:paraId="5AAB57C3"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53 388</w:t>
            </w:r>
          </w:p>
        </w:tc>
        <w:tc>
          <w:tcPr>
            <w:tcW w:w="1304" w:type="dxa"/>
            <w:shd w:val="clear" w:color="auto" w:fill="auto"/>
          </w:tcPr>
          <w:p w14:paraId="7A52C474"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53 388</w:t>
            </w:r>
          </w:p>
        </w:tc>
        <w:tc>
          <w:tcPr>
            <w:tcW w:w="638" w:type="dxa"/>
            <w:shd w:val="clear" w:color="auto" w:fill="auto"/>
          </w:tcPr>
          <w:p w14:paraId="54479691"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06" w:type="dxa"/>
            <w:shd w:val="clear" w:color="auto" w:fill="auto"/>
          </w:tcPr>
          <w:p w14:paraId="59681F67"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53 388</w:t>
            </w:r>
          </w:p>
        </w:tc>
        <w:tc>
          <w:tcPr>
            <w:tcW w:w="1420" w:type="dxa"/>
            <w:shd w:val="clear" w:color="auto" w:fill="auto"/>
          </w:tcPr>
          <w:p w14:paraId="0A898D62"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53 388</w:t>
            </w:r>
          </w:p>
        </w:tc>
        <w:tc>
          <w:tcPr>
            <w:tcW w:w="458" w:type="dxa"/>
            <w:shd w:val="clear" w:color="auto" w:fill="auto"/>
          </w:tcPr>
          <w:p w14:paraId="5A01AFB5"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5" w:type="dxa"/>
            <w:gridSpan w:val="3"/>
            <w:shd w:val="clear" w:color="auto" w:fill="auto"/>
          </w:tcPr>
          <w:p w14:paraId="0DBE9B0F"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53 388</w:t>
            </w:r>
          </w:p>
        </w:tc>
        <w:tc>
          <w:tcPr>
            <w:tcW w:w="1278" w:type="dxa"/>
            <w:gridSpan w:val="2"/>
            <w:shd w:val="clear" w:color="auto" w:fill="auto"/>
          </w:tcPr>
          <w:p w14:paraId="644F3BEE"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53 388</w:t>
            </w:r>
          </w:p>
        </w:tc>
        <w:tc>
          <w:tcPr>
            <w:tcW w:w="459" w:type="dxa"/>
            <w:shd w:val="clear" w:color="auto" w:fill="auto"/>
          </w:tcPr>
          <w:p w14:paraId="4EBAFD1D"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r>
      <w:tr w:rsidR="002755E0" w:rsidRPr="002755E0" w14:paraId="4D763484" w14:textId="77777777" w:rsidTr="002755E0">
        <w:trPr>
          <w:gridAfter w:val="2"/>
          <w:wAfter w:w="17" w:type="dxa"/>
        </w:trPr>
        <w:tc>
          <w:tcPr>
            <w:tcW w:w="575" w:type="dxa"/>
            <w:shd w:val="clear" w:color="auto" w:fill="auto"/>
          </w:tcPr>
          <w:p w14:paraId="21B89D03"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6.4</w:t>
            </w:r>
          </w:p>
        </w:tc>
        <w:tc>
          <w:tcPr>
            <w:tcW w:w="4352" w:type="dxa"/>
            <w:shd w:val="clear" w:color="auto" w:fill="auto"/>
          </w:tcPr>
          <w:p w14:paraId="426C2EAB" w14:textId="39801D2C" w:rsidR="002755E0" w:rsidRPr="002755E0" w:rsidRDefault="00DA5564" w:rsidP="0050313B">
            <w:pPr>
              <w:spacing w:after="0" w:line="240" w:lineRule="auto"/>
              <w:rPr>
                <w:rFonts w:ascii="Times New Roman" w:hAnsi="Times New Roman"/>
                <w:bCs/>
                <w:sz w:val="16"/>
                <w:szCs w:val="16"/>
              </w:rPr>
            </w:pPr>
            <w:r w:rsidRPr="002755E0">
              <w:rPr>
                <w:rFonts w:ascii="Times New Roman" w:hAnsi="Times New Roman"/>
                <w:bCs/>
                <w:sz w:val="16"/>
                <w:szCs w:val="16"/>
              </w:rPr>
              <w:t>Мероприятие 6.4: Оплата</w:t>
            </w:r>
            <w:r w:rsidR="002755E0" w:rsidRPr="002755E0">
              <w:rPr>
                <w:rFonts w:ascii="Times New Roman" w:hAnsi="Times New Roman"/>
                <w:bCs/>
                <w:sz w:val="16"/>
                <w:szCs w:val="16"/>
              </w:rPr>
              <w:t xml:space="preserve"> транспортного налога (подстатья 291 «Налоги, пошлины и сборы»)</w:t>
            </w:r>
          </w:p>
        </w:tc>
        <w:tc>
          <w:tcPr>
            <w:tcW w:w="1304" w:type="dxa"/>
            <w:shd w:val="clear" w:color="auto" w:fill="auto"/>
          </w:tcPr>
          <w:p w14:paraId="4B4720E6"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142 140</w:t>
            </w:r>
          </w:p>
        </w:tc>
        <w:tc>
          <w:tcPr>
            <w:tcW w:w="1304" w:type="dxa"/>
            <w:shd w:val="clear" w:color="auto" w:fill="auto"/>
          </w:tcPr>
          <w:p w14:paraId="02C5FC0A"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142 140</w:t>
            </w:r>
          </w:p>
        </w:tc>
        <w:tc>
          <w:tcPr>
            <w:tcW w:w="638" w:type="dxa"/>
            <w:shd w:val="clear" w:color="auto" w:fill="auto"/>
          </w:tcPr>
          <w:p w14:paraId="0062AF01"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06" w:type="dxa"/>
            <w:shd w:val="clear" w:color="auto" w:fill="auto"/>
          </w:tcPr>
          <w:p w14:paraId="64E062A6"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142 140</w:t>
            </w:r>
          </w:p>
        </w:tc>
        <w:tc>
          <w:tcPr>
            <w:tcW w:w="1420" w:type="dxa"/>
            <w:shd w:val="clear" w:color="auto" w:fill="auto"/>
          </w:tcPr>
          <w:p w14:paraId="0F356E5E"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142 140</w:t>
            </w:r>
          </w:p>
        </w:tc>
        <w:tc>
          <w:tcPr>
            <w:tcW w:w="458" w:type="dxa"/>
            <w:shd w:val="clear" w:color="auto" w:fill="auto"/>
          </w:tcPr>
          <w:p w14:paraId="0FD7BD3B"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5" w:type="dxa"/>
            <w:gridSpan w:val="3"/>
            <w:shd w:val="clear" w:color="auto" w:fill="auto"/>
          </w:tcPr>
          <w:p w14:paraId="628332EF"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142 140</w:t>
            </w:r>
          </w:p>
        </w:tc>
        <w:tc>
          <w:tcPr>
            <w:tcW w:w="1278" w:type="dxa"/>
            <w:gridSpan w:val="2"/>
            <w:shd w:val="clear" w:color="auto" w:fill="auto"/>
          </w:tcPr>
          <w:p w14:paraId="5E45E4FF"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142 140</w:t>
            </w:r>
          </w:p>
        </w:tc>
        <w:tc>
          <w:tcPr>
            <w:tcW w:w="459" w:type="dxa"/>
            <w:shd w:val="clear" w:color="auto" w:fill="auto"/>
          </w:tcPr>
          <w:p w14:paraId="3A6EF33D"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r>
      <w:tr w:rsidR="002755E0" w:rsidRPr="002755E0" w14:paraId="27D7D93D" w14:textId="77777777" w:rsidTr="002755E0">
        <w:trPr>
          <w:gridAfter w:val="2"/>
          <w:wAfter w:w="17" w:type="dxa"/>
        </w:trPr>
        <w:tc>
          <w:tcPr>
            <w:tcW w:w="575" w:type="dxa"/>
            <w:shd w:val="clear" w:color="auto" w:fill="auto"/>
          </w:tcPr>
          <w:p w14:paraId="4AC97F20"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6.5</w:t>
            </w:r>
          </w:p>
        </w:tc>
        <w:tc>
          <w:tcPr>
            <w:tcW w:w="4352" w:type="dxa"/>
            <w:shd w:val="clear" w:color="auto" w:fill="auto"/>
          </w:tcPr>
          <w:p w14:paraId="2F1EB9EE" w14:textId="6FBE54EA" w:rsidR="002755E0" w:rsidRPr="002755E0" w:rsidRDefault="00DA5564" w:rsidP="0050313B">
            <w:pPr>
              <w:spacing w:after="0" w:line="240" w:lineRule="auto"/>
              <w:rPr>
                <w:rFonts w:ascii="Times New Roman" w:hAnsi="Times New Roman"/>
                <w:bCs/>
                <w:sz w:val="16"/>
                <w:szCs w:val="16"/>
              </w:rPr>
            </w:pPr>
            <w:r w:rsidRPr="002755E0">
              <w:rPr>
                <w:rFonts w:ascii="Times New Roman" w:hAnsi="Times New Roman"/>
                <w:bCs/>
                <w:sz w:val="16"/>
                <w:szCs w:val="16"/>
              </w:rPr>
              <w:t>Мероприятие 6.5: Оплата</w:t>
            </w:r>
            <w:r w:rsidR="002755E0" w:rsidRPr="002755E0">
              <w:rPr>
                <w:rFonts w:ascii="Times New Roman" w:hAnsi="Times New Roman"/>
                <w:bCs/>
                <w:sz w:val="16"/>
                <w:szCs w:val="16"/>
              </w:rPr>
              <w:t xml:space="preserve"> по исполнительному листу (подстатья 295 «Другие экономические санкции»)</w:t>
            </w:r>
          </w:p>
        </w:tc>
        <w:tc>
          <w:tcPr>
            <w:tcW w:w="1304" w:type="dxa"/>
            <w:shd w:val="clear" w:color="auto" w:fill="auto"/>
          </w:tcPr>
          <w:p w14:paraId="48CFA7FE"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63 477</w:t>
            </w:r>
          </w:p>
        </w:tc>
        <w:tc>
          <w:tcPr>
            <w:tcW w:w="1304" w:type="dxa"/>
            <w:shd w:val="clear" w:color="auto" w:fill="auto"/>
          </w:tcPr>
          <w:p w14:paraId="616C8E84"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63 477</w:t>
            </w:r>
          </w:p>
        </w:tc>
        <w:tc>
          <w:tcPr>
            <w:tcW w:w="638" w:type="dxa"/>
            <w:shd w:val="clear" w:color="auto" w:fill="auto"/>
          </w:tcPr>
          <w:p w14:paraId="1CA45697"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06" w:type="dxa"/>
            <w:shd w:val="clear" w:color="auto" w:fill="auto"/>
          </w:tcPr>
          <w:p w14:paraId="679AA343"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w:t>
            </w:r>
          </w:p>
        </w:tc>
        <w:tc>
          <w:tcPr>
            <w:tcW w:w="1420" w:type="dxa"/>
            <w:shd w:val="clear" w:color="auto" w:fill="auto"/>
          </w:tcPr>
          <w:p w14:paraId="32763B53"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w:t>
            </w:r>
          </w:p>
        </w:tc>
        <w:tc>
          <w:tcPr>
            <w:tcW w:w="458" w:type="dxa"/>
            <w:shd w:val="clear" w:color="auto" w:fill="auto"/>
          </w:tcPr>
          <w:p w14:paraId="7CCEADE6"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w:t>
            </w:r>
          </w:p>
        </w:tc>
        <w:tc>
          <w:tcPr>
            <w:tcW w:w="1275" w:type="dxa"/>
            <w:gridSpan w:val="3"/>
            <w:shd w:val="clear" w:color="auto" w:fill="auto"/>
          </w:tcPr>
          <w:p w14:paraId="1FF24D16"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w:t>
            </w:r>
          </w:p>
        </w:tc>
        <w:tc>
          <w:tcPr>
            <w:tcW w:w="1278" w:type="dxa"/>
            <w:gridSpan w:val="2"/>
            <w:shd w:val="clear" w:color="auto" w:fill="auto"/>
          </w:tcPr>
          <w:p w14:paraId="2D841AA3"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w:t>
            </w:r>
          </w:p>
        </w:tc>
        <w:tc>
          <w:tcPr>
            <w:tcW w:w="459" w:type="dxa"/>
            <w:shd w:val="clear" w:color="auto" w:fill="auto"/>
          </w:tcPr>
          <w:p w14:paraId="3FFEAA4B"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w:t>
            </w:r>
          </w:p>
        </w:tc>
      </w:tr>
      <w:tr w:rsidR="002755E0" w:rsidRPr="002755E0" w14:paraId="3ACC89D7" w14:textId="77777777" w:rsidTr="002755E0">
        <w:trPr>
          <w:gridAfter w:val="2"/>
          <w:wAfter w:w="17" w:type="dxa"/>
        </w:trPr>
        <w:tc>
          <w:tcPr>
            <w:tcW w:w="575" w:type="dxa"/>
            <w:shd w:val="clear" w:color="auto" w:fill="auto"/>
          </w:tcPr>
          <w:p w14:paraId="1EB5B268"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7</w:t>
            </w:r>
          </w:p>
        </w:tc>
        <w:tc>
          <w:tcPr>
            <w:tcW w:w="4352" w:type="dxa"/>
            <w:shd w:val="clear" w:color="auto" w:fill="auto"/>
          </w:tcPr>
          <w:p w14:paraId="3B8A10EE" w14:textId="0A206ED2"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 xml:space="preserve">Мероприятие 7. Приобретение машин, оборудования, инструмента и других основных </w:t>
            </w:r>
            <w:r w:rsidR="00DA5564" w:rsidRPr="002755E0">
              <w:rPr>
                <w:rFonts w:ascii="Times New Roman" w:hAnsi="Times New Roman"/>
                <w:bCs/>
                <w:sz w:val="16"/>
                <w:szCs w:val="16"/>
              </w:rPr>
              <w:t>средств для</w:t>
            </w:r>
            <w:r w:rsidRPr="002755E0">
              <w:rPr>
                <w:rFonts w:ascii="Times New Roman" w:hAnsi="Times New Roman"/>
                <w:bCs/>
                <w:sz w:val="16"/>
                <w:szCs w:val="16"/>
              </w:rPr>
              <w:t xml:space="preserve">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1304" w:type="dxa"/>
            <w:shd w:val="clear" w:color="auto" w:fill="auto"/>
          </w:tcPr>
          <w:p w14:paraId="3AB84970"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153 727</w:t>
            </w:r>
          </w:p>
          <w:p w14:paraId="3EE34F68" w14:textId="77777777" w:rsidR="002755E0" w:rsidRPr="002755E0" w:rsidRDefault="002755E0" w:rsidP="0050313B">
            <w:pPr>
              <w:spacing w:after="0" w:line="240" w:lineRule="auto"/>
              <w:rPr>
                <w:rFonts w:ascii="Times New Roman" w:hAnsi="Times New Roman"/>
                <w:bCs/>
                <w:sz w:val="16"/>
                <w:szCs w:val="16"/>
              </w:rPr>
            </w:pPr>
          </w:p>
        </w:tc>
        <w:tc>
          <w:tcPr>
            <w:tcW w:w="1304" w:type="dxa"/>
            <w:shd w:val="clear" w:color="auto" w:fill="auto"/>
          </w:tcPr>
          <w:p w14:paraId="316A1223"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153 727</w:t>
            </w:r>
          </w:p>
          <w:p w14:paraId="4D469BE2" w14:textId="77777777" w:rsidR="002755E0" w:rsidRPr="002755E0" w:rsidRDefault="002755E0" w:rsidP="0050313B">
            <w:pPr>
              <w:spacing w:after="0" w:line="240" w:lineRule="auto"/>
              <w:rPr>
                <w:rFonts w:ascii="Times New Roman" w:hAnsi="Times New Roman"/>
                <w:bCs/>
                <w:sz w:val="16"/>
                <w:szCs w:val="16"/>
              </w:rPr>
            </w:pPr>
          </w:p>
        </w:tc>
        <w:tc>
          <w:tcPr>
            <w:tcW w:w="638" w:type="dxa"/>
            <w:shd w:val="clear" w:color="auto" w:fill="auto"/>
          </w:tcPr>
          <w:p w14:paraId="5398C6D7" w14:textId="77777777" w:rsidR="002755E0" w:rsidRPr="002755E0" w:rsidRDefault="002755E0" w:rsidP="0050313B">
            <w:pPr>
              <w:spacing w:after="0" w:line="240" w:lineRule="auto"/>
              <w:rPr>
                <w:rFonts w:ascii="Times New Roman" w:hAnsi="Times New Roman"/>
                <w:bCs/>
                <w:sz w:val="16"/>
                <w:szCs w:val="16"/>
              </w:rPr>
            </w:pPr>
          </w:p>
        </w:tc>
        <w:tc>
          <w:tcPr>
            <w:tcW w:w="1206" w:type="dxa"/>
            <w:shd w:val="clear" w:color="auto" w:fill="auto"/>
          </w:tcPr>
          <w:p w14:paraId="27110172"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100 000</w:t>
            </w:r>
          </w:p>
        </w:tc>
        <w:tc>
          <w:tcPr>
            <w:tcW w:w="1420" w:type="dxa"/>
            <w:shd w:val="clear" w:color="auto" w:fill="auto"/>
          </w:tcPr>
          <w:p w14:paraId="52713600"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100 000</w:t>
            </w:r>
          </w:p>
        </w:tc>
        <w:tc>
          <w:tcPr>
            <w:tcW w:w="458" w:type="dxa"/>
            <w:shd w:val="clear" w:color="auto" w:fill="auto"/>
          </w:tcPr>
          <w:p w14:paraId="5C3171B2" w14:textId="77777777" w:rsidR="002755E0" w:rsidRPr="002755E0" w:rsidRDefault="002755E0" w:rsidP="0050313B">
            <w:pPr>
              <w:spacing w:after="0" w:line="240" w:lineRule="auto"/>
              <w:rPr>
                <w:rFonts w:ascii="Times New Roman" w:hAnsi="Times New Roman"/>
                <w:bCs/>
                <w:sz w:val="16"/>
                <w:szCs w:val="16"/>
              </w:rPr>
            </w:pPr>
          </w:p>
        </w:tc>
        <w:tc>
          <w:tcPr>
            <w:tcW w:w="1275" w:type="dxa"/>
            <w:gridSpan w:val="3"/>
            <w:shd w:val="clear" w:color="auto" w:fill="auto"/>
          </w:tcPr>
          <w:p w14:paraId="6FE38F61"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959 040,35</w:t>
            </w:r>
          </w:p>
        </w:tc>
        <w:tc>
          <w:tcPr>
            <w:tcW w:w="1278" w:type="dxa"/>
            <w:gridSpan w:val="2"/>
            <w:shd w:val="clear" w:color="auto" w:fill="auto"/>
          </w:tcPr>
          <w:p w14:paraId="080074A7"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959 040,35</w:t>
            </w:r>
          </w:p>
        </w:tc>
        <w:tc>
          <w:tcPr>
            <w:tcW w:w="459" w:type="dxa"/>
            <w:shd w:val="clear" w:color="auto" w:fill="auto"/>
          </w:tcPr>
          <w:p w14:paraId="1487DA40"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r>
      <w:tr w:rsidR="002755E0" w:rsidRPr="002755E0" w14:paraId="4462536F" w14:textId="77777777" w:rsidTr="002755E0">
        <w:trPr>
          <w:gridAfter w:val="2"/>
          <w:wAfter w:w="17" w:type="dxa"/>
          <w:trHeight w:val="747"/>
        </w:trPr>
        <w:tc>
          <w:tcPr>
            <w:tcW w:w="575" w:type="dxa"/>
            <w:shd w:val="clear" w:color="auto" w:fill="auto"/>
          </w:tcPr>
          <w:p w14:paraId="53D0C69C"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7.1</w:t>
            </w:r>
          </w:p>
        </w:tc>
        <w:tc>
          <w:tcPr>
            <w:tcW w:w="4352" w:type="dxa"/>
            <w:shd w:val="clear" w:color="auto" w:fill="auto"/>
          </w:tcPr>
          <w:p w14:paraId="0B602FC8" w14:textId="526BD1C2"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 xml:space="preserve">Мероприятие </w:t>
            </w:r>
            <w:r w:rsidR="00DA5564" w:rsidRPr="002755E0">
              <w:rPr>
                <w:rFonts w:ascii="Times New Roman" w:hAnsi="Times New Roman"/>
                <w:bCs/>
                <w:sz w:val="16"/>
                <w:szCs w:val="16"/>
              </w:rPr>
              <w:t>7.1: Приобретение</w:t>
            </w:r>
            <w:r w:rsidRPr="002755E0">
              <w:rPr>
                <w:rFonts w:ascii="Times New Roman" w:hAnsi="Times New Roman"/>
                <w:bCs/>
                <w:sz w:val="16"/>
                <w:szCs w:val="16"/>
              </w:rPr>
              <w:t xml:space="preserve"> машин, оборудования, инструмента (статья 310 "Увеличение стоимости основных средств") </w:t>
            </w:r>
          </w:p>
        </w:tc>
        <w:tc>
          <w:tcPr>
            <w:tcW w:w="1304" w:type="dxa"/>
            <w:shd w:val="clear" w:color="auto" w:fill="auto"/>
          </w:tcPr>
          <w:p w14:paraId="0415CEB9"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153 727</w:t>
            </w:r>
          </w:p>
          <w:p w14:paraId="53A8321F" w14:textId="77777777" w:rsidR="002755E0" w:rsidRPr="002755E0" w:rsidRDefault="002755E0" w:rsidP="0050313B">
            <w:pPr>
              <w:spacing w:after="0" w:line="240" w:lineRule="auto"/>
              <w:rPr>
                <w:rFonts w:ascii="Times New Roman" w:hAnsi="Times New Roman"/>
                <w:bCs/>
                <w:sz w:val="16"/>
                <w:szCs w:val="16"/>
              </w:rPr>
            </w:pPr>
          </w:p>
        </w:tc>
        <w:tc>
          <w:tcPr>
            <w:tcW w:w="1304" w:type="dxa"/>
            <w:shd w:val="clear" w:color="auto" w:fill="auto"/>
          </w:tcPr>
          <w:p w14:paraId="7697C1D3"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153 727</w:t>
            </w:r>
          </w:p>
          <w:p w14:paraId="36F3B171" w14:textId="77777777" w:rsidR="002755E0" w:rsidRPr="002755E0" w:rsidRDefault="002755E0" w:rsidP="0050313B">
            <w:pPr>
              <w:spacing w:after="0" w:line="240" w:lineRule="auto"/>
              <w:rPr>
                <w:rFonts w:ascii="Times New Roman" w:hAnsi="Times New Roman"/>
                <w:bCs/>
                <w:sz w:val="16"/>
                <w:szCs w:val="16"/>
              </w:rPr>
            </w:pPr>
          </w:p>
          <w:p w14:paraId="3DEB0435" w14:textId="77777777" w:rsidR="002755E0" w:rsidRPr="002755E0" w:rsidRDefault="002755E0" w:rsidP="0050313B">
            <w:pPr>
              <w:spacing w:after="0" w:line="240" w:lineRule="auto"/>
              <w:rPr>
                <w:rFonts w:ascii="Times New Roman" w:hAnsi="Times New Roman"/>
                <w:bCs/>
                <w:sz w:val="16"/>
                <w:szCs w:val="16"/>
              </w:rPr>
            </w:pPr>
          </w:p>
        </w:tc>
        <w:tc>
          <w:tcPr>
            <w:tcW w:w="638" w:type="dxa"/>
            <w:shd w:val="clear" w:color="auto" w:fill="auto"/>
          </w:tcPr>
          <w:p w14:paraId="7C0D3C04"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06" w:type="dxa"/>
            <w:shd w:val="clear" w:color="auto" w:fill="auto"/>
          </w:tcPr>
          <w:p w14:paraId="22C472B2"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100 000</w:t>
            </w:r>
          </w:p>
        </w:tc>
        <w:tc>
          <w:tcPr>
            <w:tcW w:w="1420" w:type="dxa"/>
            <w:shd w:val="clear" w:color="auto" w:fill="auto"/>
          </w:tcPr>
          <w:p w14:paraId="6570D946"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100 000</w:t>
            </w:r>
          </w:p>
        </w:tc>
        <w:tc>
          <w:tcPr>
            <w:tcW w:w="458" w:type="dxa"/>
            <w:shd w:val="clear" w:color="auto" w:fill="auto"/>
          </w:tcPr>
          <w:p w14:paraId="354C3EA1"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5" w:type="dxa"/>
            <w:gridSpan w:val="3"/>
            <w:shd w:val="clear" w:color="auto" w:fill="auto"/>
          </w:tcPr>
          <w:p w14:paraId="490B650E"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959 040,35</w:t>
            </w:r>
          </w:p>
        </w:tc>
        <w:tc>
          <w:tcPr>
            <w:tcW w:w="1278" w:type="dxa"/>
            <w:gridSpan w:val="2"/>
            <w:shd w:val="clear" w:color="auto" w:fill="auto"/>
          </w:tcPr>
          <w:p w14:paraId="55309743"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959 040,35</w:t>
            </w:r>
          </w:p>
        </w:tc>
        <w:tc>
          <w:tcPr>
            <w:tcW w:w="459" w:type="dxa"/>
            <w:shd w:val="clear" w:color="auto" w:fill="auto"/>
          </w:tcPr>
          <w:p w14:paraId="4427C2A0"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r>
      <w:tr w:rsidR="002755E0" w:rsidRPr="002755E0" w14:paraId="771E45C6" w14:textId="77777777" w:rsidTr="002755E0">
        <w:trPr>
          <w:gridAfter w:val="2"/>
          <w:wAfter w:w="17" w:type="dxa"/>
        </w:trPr>
        <w:tc>
          <w:tcPr>
            <w:tcW w:w="575" w:type="dxa"/>
            <w:shd w:val="clear" w:color="auto" w:fill="auto"/>
          </w:tcPr>
          <w:p w14:paraId="0B27A4F7"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8</w:t>
            </w:r>
          </w:p>
        </w:tc>
        <w:tc>
          <w:tcPr>
            <w:tcW w:w="4352" w:type="dxa"/>
            <w:shd w:val="clear" w:color="auto" w:fill="auto"/>
          </w:tcPr>
          <w:p w14:paraId="0AF050D4"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1304" w:type="dxa"/>
            <w:shd w:val="clear" w:color="auto" w:fill="auto"/>
          </w:tcPr>
          <w:p w14:paraId="4059983A"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1 360 145,77</w:t>
            </w:r>
          </w:p>
        </w:tc>
        <w:tc>
          <w:tcPr>
            <w:tcW w:w="1304" w:type="dxa"/>
            <w:shd w:val="clear" w:color="auto" w:fill="auto"/>
          </w:tcPr>
          <w:p w14:paraId="4831C049"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1 360 145,77</w:t>
            </w:r>
          </w:p>
        </w:tc>
        <w:tc>
          <w:tcPr>
            <w:tcW w:w="638" w:type="dxa"/>
            <w:shd w:val="clear" w:color="auto" w:fill="auto"/>
          </w:tcPr>
          <w:p w14:paraId="37AA9AD8"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06" w:type="dxa"/>
            <w:shd w:val="clear" w:color="auto" w:fill="auto"/>
          </w:tcPr>
          <w:p w14:paraId="270320A5"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451 170, 61</w:t>
            </w:r>
          </w:p>
        </w:tc>
        <w:tc>
          <w:tcPr>
            <w:tcW w:w="1420" w:type="dxa"/>
            <w:shd w:val="clear" w:color="auto" w:fill="auto"/>
          </w:tcPr>
          <w:p w14:paraId="3E081B0E"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451 170,61</w:t>
            </w:r>
          </w:p>
        </w:tc>
        <w:tc>
          <w:tcPr>
            <w:tcW w:w="458" w:type="dxa"/>
            <w:shd w:val="clear" w:color="auto" w:fill="auto"/>
          </w:tcPr>
          <w:p w14:paraId="5802BC01"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5" w:type="dxa"/>
            <w:gridSpan w:val="3"/>
            <w:shd w:val="clear" w:color="auto" w:fill="auto"/>
          </w:tcPr>
          <w:p w14:paraId="7BF35CFC"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1 002 086</w:t>
            </w:r>
          </w:p>
        </w:tc>
        <w:tc>
          <w:tcPr>
            <w:tcW w:w="1278" w:type="dxa"/>
            <w:gridSpan w:val="2"/>
            <w:shd w:val="clear" w:color="auto" w:fill="auto"/>
          </w:tcPr>
          <w:p w14:paraId="42431B98"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1 002 086</w:t>
            </w:r>
          </w:p>
        </w:tc>
        <w:tc>
          <w:tcPr>
            <w:tcW w:w="459" w:type="dxa"/>
            <w:shd w:val="clear" w:color="auto" w:fill="auto"/>
          </w:tcPr>
          <w:p w14:paraId="23866D5D"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r>
      <w:tr w:rsidR="002755E0" w:rsidRPr="002755E0" w14:paraId="3A08BA93" w14:textId="77777777" w:rsidTr="002755E0">
        <w:trPr>
          <w:gridAfter w:val="2"/>
          <w:wAfter w:w="17" w:type="dxa"/>
        </w:trPr>
        <w:tc>
          <w:tcPr>
            <w:tcW w:w="575" w:type="dxa"/>
            <w:shd w:val="clear" w:color="auto" w:fill="auto"/>
          </w:tcPr>
          <w:p w14:paraId="5F67B796"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8.1.</w:t>
            </w:r>
          </w:p>
        </w:tc>
        <w:tc>
          <w:tcPr>
            <w:tcW w:w="4352" w:type="dxa"/>
            <w:shd w:val="clear" w:color="auto" w:fill="auto"/>
          </w:tcPr>
          <w:p w14:paraId="28FADCAC" w14:textId="009F2FC7" w:rsidR="002755E0" w:rsidRPr="002755E0" w:rsidRDefault="00DA5564" w:rsidP="0050313B">
            <w:pPr>
              <w:spacing w:after="0" w:line="240" w:lineRule="auto"/>
              <w:rPr>
                <w:rFonts w:ascii="Times New Roman" w:hAnsi="Times New Roman"/>
                <w:bCs/>
                <w:sz w:val="16"/>
                <w:szCs w:val="16"/>
              </w:rPr>
            </w:pPr>
            <w:r w:rsidRPr="002755E0">
              <w:rPr>
                <w:rFonts w:ascii="Times New Roman" w:hAnsi="Times New Roman"/>
                <w:bCs/>
                <w:sz w:val="16"/>
                <w:szCs w:val="16"/>
              </w:rPr>
              <w:t>Мероприятие 8.1: Приобретение</w:t>
            </w:r>
            <w:r w:rsidR="002755E0" w:rsidRPr="002755E0">
              <w:rPr>
                <w:rFonts w:ascii="Times New Roman" w:hAnsi="Times New Roman"/>
                <w:bCs/>
                <w:sz w:val="16"/>
                <w:szCs w:val="16"/>
              </w:rPr>
              <w:t xml:space="preserve"> мягкого инвентаря, хозяйственных материалов, канцелярских принадлежностей и прочих материальных запасов (статья 340 «Увеличение стоимости материальных запасов»)</w:t>
            </w:r>
          </w:p>
        </w:tc>
        <w:tc>
          <w:tcPr>
            <w:tcW w:w="1304" w:type="dxa"/>
            <w:shd w:val="clear" w:color="auto" w:fill="auto"/>
          </w:tcPr>
          <w:p w14:paraId="3AF06A88"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954 303</w:t>
            </w:r>
          </w:p>
        </w:tc>
        <w:tc>
          <w:tcPr>
            <w:tcW w:w="1304" w:type="dxa"/>
            <w:shd w:val="clear" w:color="auto" w:fill="auto"/>
          </w:tcPr>
          <w:p w14:paraId="3433B827"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954 303</w:t>
            </w:r>
          </w:p>
        </w:tc>
        <w:tc>
          <w:tcPr>
            <w:tcW w:w="638" w:type="dxa"/>
            <w:shd w:val="clear" w:color="auto" w:fill="auto"/>
          </w:tcPr>
          <w:p w14:paraId="3F2C745A"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06" w:type="dxa"/>
            <w:shd w:val="clear" w:color="auto" w:fill="auto"/>
          </w:tcPr>
          <w:p w14:paraId="277885C7"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36 170,61</w:t>
            </w:r>
          </w:p>
        </w:tc>
        <w:tc>
          <w:tcPr>
            <w:tcW w:w="1420" w:type="dxa"/>
            <w:shd w:val="clear" w:color="auto" w:fill="auto"/>
          </w:tcPr>
          <w:p w14:paraId="55B0D80B"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36 170,61</w:t>
            </w:r>
          </w:p>
        </w:tc>
        <w:tc>
          <w:tcPr>
            <w:tcW w:w="458" w:type="dxa"/>
            <w:shd w:val="clear" w:color="auto" w:fill="auto"/>
          </w:tcPr>
          <w:p w14:paraId="7C5CF309"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5" w:type="dxa"/>
            <w:gridSpan w:val="3"/>
            <w:shd w:val="clear" w:color="auto" w:fill="auto"/>
          </w:tcPr>
          <w:p w14:paraId="14E4A6B2"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278 800</w:t>
            </w:r>
          </w:p>
        </w:tc>
        <w:tc>
          <w:tcPr>
            <w:tcW w:w="1278" w:type="dxa"/>
            <w:gridSpan w:val="2"/>
            <w:shd w:val="clear" w:color="auto" w:fill="auto"/>
          </w:tcPr>
          <w:p w14:paraId="22DBA90C"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278 800</w:t>
            </w:r>
          </w:p>
        </w:tc>
        <w:tc>
          <w:tcPr>
            <w:tcW w:w="459" w:type="dxa"/>
            <w:shd w:val="clear" w:color="auto" w:fill="auto"/>
          </w:tcPr>
          <w:p w14:paraId="5FF0F58B"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r>
      <w:tr w:rsidR="002755E0" w:rsidRPr="002755E0" w14:paraId="63C28DFA" w14:textId="77777777" w:rsidTr="002755E0">
        <w:trPr>
          <w:gridAfter w:val="2"/>
          <w:wAfter w:w="17" w:type="dxa"/>
        </w:trPr>
        <w:tc>
          <w:tcPr>
            <w:tcW w:w="575" w:type="dxa"/>
            <w:shd w:val="clear" w:color="auto" w:fill="auto"/>
          </w:tcPr>
          <w:p w14:paraId="7BEA7483"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8.2.</w:t>
            </w:r>
          </w:p>
        </w:tc>
        <w:tc>
          <w:tcPr>
            <w:tcW w:w="4352" w:type="dxa"/>
            <w:shd w:val="clear" w:color="auto" w:fill="auto"/>
          </w:tcPr>
          <w:p w14:paraId="6C84C0FF" w14:textId="20266188" w:rsidR="002755E0" w:rsidRPr="002755E0" w:rsidRDefault="00DA5564" w:rsidP="0050313B">
            <w:pPr>
              <w:spacing w:after="0" w:line="240" w:lineRule="auto"/>
              <w:rPr>
                <w:rFonts w:ascii="Times New Roman" w:hAnsi="Times New Roman"/>
                <w:bCs/>
                <w:sz w:val="16"/>
                <w:szCs w:val="16"/>
              </w:rPr>
            </w:pPr>
            <w:r w:rsidRPr="002755E0">
              <w:rPr>
                <w:rFonts w:ascii="Times New Roman" w:hAnsi="Times New Roman"/>
                <w:bCs/>
                <w:sz w:val="16"/>
                <w:szCs w:val="16"/>
              </w:rPr>
              <w:t>Мероприятие 8.2: Приобретение</w:t>
            </w:r>
            <w:r w:rsidR="002755E0" w:rsidRPr="002755E0">
              <w:rPr>
                <w:rFonts w:ascii="Times New Roman" w:hAnsi="Times New Roman"/>
                <w:bCs/>
                <w:sz w:val="16"/>
                <w:szCs w:val="16"/>
              </w:rPr>
              <w:t xml:space="preserve"> горюче-смазочных </w:t>
            </w:r>
            <w:r w:rsidRPr="002755E0">
              <w:rPr>
                <w:rFonts w:ascii="Times New Roman" w:hAnsi="Times New Roman"/>
                <w:bCs/>
                <w:sz w:val="16"/>
                <w:szCs w:val="16"/>
              </w:rPr>
              <w:t>материалов (</w:t>
            </w:r>
            <w:r w:rsidR="002755E0" w:rsidRPr="002755E0">
              <w:rPr>
                <w:rFonts w:ascii="Times New Roman" w:hAnsi="Times New Roman"/>
                <w:bCs/>
                <w:sz w:val="16"/>
                <w:szCs w:val="16"/>
              </w:rPr>
              <w:t>статья 340 «Увеличение стоимости горюче-смазочных материалов»)</w:t>
            </w:r>
          </w:p>
        </w:tc>
        <w:tc>
          <w:tcPr>
            <w:tcW w:w="1304" w:type="dxa"/>
            <w:shd w:val="clear" w:color="auto" w:fill="auto"/>
          </w:tcPr>
          <w:p w14:paraId="3BECD6C5"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405 842,77</w:t>
            </w:r>
          </w:p>
        </w:tc>
        <w:tc>
          <w:tcPr>
            <w:tcW w:w="1304" w:type="dxa"/>
            <w:shd w:val="clear" w:color="auto" w:fill="auto"/>
          </w:tcPr>
          <w:p w14:paraId="07F81F35"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405 842,77</w:t>
            </w:r>
          </w:p>
        </w:tc>
        <w:tc>
          <w:tcPr>
            <w:tcW w:w="638" w:type="dxa"/>
            <w:shd w:val="clear" w:color="auto" w:fill="auto"/>
          </w:tcPr>
          <w:p w14:paraId="54D1ED59"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06" w:type="dxa"/>
            <w:shd w:val="clear" w:color="auto" w:fill="auto"/>
          </w:tcPr>
          <w:p w14:paraId="148B58E9"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415 000</w:t>
            </w:r>
          </w:p>
        </w:tc>
        <w:tc>
          <w:tcPr>
            <w:tcW w:w="1420" w:type="dxa"/>
            <w:shd w:val="clear" w:color="auto" w:fill="auto"/>
          </w:tcPr>
          <w:p w14:paraId="40DE9380"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415 000</w:t>
            </w:r>
          </w:p>
        </w:tc>
        <w:tc>
          <w:tcPr>
            <w:tcW w:w="458" w:type="dxa"/>
            <w:shd w:val="clear" w:color="auto" w:fill="auto"/>
          </w:tcPr>
          <w:p w14:paraId="35CD5976"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5" w:type="dxa"/>
            <w:gridSpan w:val="3"/>
            <w:shd w:val="clear" w:color="auto" w:fill="auto"/>
          </w:tcPr>
          <w:p w14:paraId="21EDD40B"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723 286</w:t>
            </w:r>
          </w:p>
        </w:tc>
        <w:tc>
          <w:tcPr>
            <w:tcW w:w="1278" w:type="dxa"/>
            <w:gridSpan w:val="2"/>
            <w:shd w:val="clear" w:color="auto" w:fill="auto"/>
          </w:tcPr>
          <w:p w14:paraId="3BEC6B1C"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723 286</w:t>
            </w:r>
          </w:p>
        </w:tc>
        <w:tc>
          <w:tcPr>
            <w:tcW w:w="459" w:type="dxa"/>
            <w:shd w:val="clear" w:color="auto" w:fill="auto"/>
          </w:tcPr>
          <w:p w14:paraId="77D5E517"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r>
      <w:tr w:rsidR="002755E0" w:rsidRPr="002755E0" w14:paraId="41C39F15" w14:textId="77777777" w:rsidTr="002755E0">
        <w:trPr>
          <w:gridAfter w:val="2"/>
          <w:wAfter w:w="17" w:type="dxa"/>
        </w:trPr>
        <w:tc>
          <w:tcPr>
            <w:tcW w:w="575" w:type="dxa"/>
            <w:shd w:val="clear" w:color="auto" w:fill="auto"/>
          </w:tcPr>
          <w:p w14:paraId="39CD9BF1"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9</w:t>
            </w:r>
          </w:p>
        </w:tc>
        <w:tc>
          <w:tcPr>
            <w:tcW w:w="4352" w:type="dxa"/>
            <w:shd w:val="clear" w:color="auto" w:fill="auto"/>
          </w:tcPr>
          <w:p w14:paraId="1FE44A83"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 xml:space="preserve">Мероприятие 9. Обеспечение деятельности органов местного самоуправления в области охраны труда </w:t>
            </w:r>
          </w:p>
        </w:tc>
        <w:tc>
          <w:tcPr>
            <w:tcW w:w="1304" w:type="dxa"/>
            <w:shd w:val="clear" w:color="auto" w:fill="auto"/>
          </w:tcPr>
          <w:p w14:paraId="140B54E4"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79 589,61</w:t>
            </w:r>
          </w:p>
        </w:tc>
        <w:tc>
          <w:tcPr>
            <w:tcW w:w="1304" w:type="dxa"/>
            <w:shd w:val="clear" w:color="auto" w:fill="auto"/>
          </w:tcPr>
          <w:p w14:paraId="11C46561"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79 589,61</w:t>
            </w:r>
          </w:p>
        </w:tc>
        <w:tc>
          <w:tcPr>
            <w:tcW w:w="638" w:type="dxa"/>
            <w:shd w:val="clear" w:color="auto" w:fill="auto"/>
          </w:tcPr>
          <w:p w14:paraId="3671F6B5"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06" w:type="dxa"/>
            <w:shd w:val="clear" w:color="auto" w:fill="auto"/>
          </w:tcPr>
          <w:p w14:paraId="4D1247A2"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63 170</w:t>
            </w:r>
          </w:p>
        </w:tc>
        <w:tc>
          <w:tcPr>
            <w:tcW w:w="1420" w:type="dxa"/>
            <w:shd w:val="clear" w:color="auto" w:fill="auto"/>
          </w:tcPr>
          <w:p w14:paraId="5152EF70"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63 170</w:t>
            </w:r>
          </w:p>
        </w:tc>
        <w:tc>
          <w:tcPr>
            <w:tcW w:w="458" w:type="dxa"/>
            <w:shd w:val="clear" w:color="auto" w:fill="auto"/>
          </w:tcPr>
          <w:p w14:paraId="75B87081"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5" w:type="dxa"/>
            <w:gridSpan w:val="3"/>
            <w:shd w:val="clear" w:color="auto" w:fill="auto"/>
          </w:tcPr>
          <w:p w14:paraId="3FC0F661"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63 170</w:t>
            </w:r>
          </w:p>
        </w:tc>
        <w:tc>
          <w:tcPr>
            <w:tcW w:w="1278" w:type="dxa"/>
            <w:gridSpan w:val="2"/>
            <w:shd w:val="clear" w:color="auto" w:fill="auto"/>
          </w:tcPr>
          <w:p w14:paraId="68B8C845"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63 170</w:t>
            </w:r>
          </w:p>
        </w:tc>
        <w:tc>
          <w:tcPr>
            <w:tcW w:w="459" w:type="dxa"/>
            <w:shd w:val="clear" w:color="auto" w:fill="auto"/>
          </w:tcPr>
          <w:p w14:paraId="13E7E186"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r>
      <w:tr w:rsidR="002755E0" w:rsidRPr="002755E0" w14:paraId="7C889F68" w14:textId="77777777" w:rsidTr="002755E0">
        <w:trPr>
          <w:gridAfter w:val="2"/>
          <w:wAfter w:w="17" w:type="dxa"/>
        </w:trPr>
        <w:tc>
          <w:tcPr>
            <w:tcW w:w="575" w:type="dxa"/>
            <w:shd w:val="clear" w:color="auto" w:fill="auto"/>
          </w:tcPr>
          <w:p w14:paraId="08BAB476"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9.1</w:t>
            </w:r>
          </w:p>
        </w:tc>
        <w:tc>
          <w:tcPr>
            <w:tcW w:w="4352" w:type="dxa"/>
            <w:shd w:val="clear" w:color="auto" w:fill="auto"/>
          </w:tcPr>
          <w:p w14:paraId="74227B89" w14:textId="11DA5245" w:rsidR="002755E0" w:rsidRPr="002755E0" w:rsidRDefault="00DA5564" w:rsidP="0050313B">
            <w:pPr>
              <w:spacing w:after="0" w:line="240" w:lineRule="auto"/>
              <w:rPr>
                <w:rFonts w:ascii="Times New Roman" w:hAnsi="Times New Roman"/>
                <w:bCs/>
                <w:sz w:val="16"/>
                <w:szCs w:val="16"/>
              </w:rPr>
            </w:pPr>
            <w:r w:rsidRPr="002755E0">
              <w:rPr>
                <w:rFonts w:ascii="Times New Roman" w:hAnsi="Times New Roman"/>
                <w:bCs/>
                <w:sz w:val="16"/>
                <w:szCs w:val="16"/>
              </w:rPr>
              <w:t>Мероприятие 9.1: Приобретение</w:t>
            </w:r>
            <w:r w:rsidR="002755E0" w:rsidRPr="002755E0">
              <w:rPr>
                <w:rFonts w:ascii="Times New Roman" w:hAnsi="Times New Roman"/>
                <w:bCs/>
                <w:sz w:val="16"/>
                <w:szCs w:val="16"/>
              </w:rPr>
              <w:t xml:space="preserve"> спец.  одежды и прочих материальных запасов</w:t>
            </w:r>
            <w:r>
              <w:rPr>
                <w:rFonts w:ascii="Times New Roman" w:hAnsi="Times New Roman"/>
                <w:bCs/>
                <w:sz w:val="16"/>
                <w:szCs w:val="16"/>
              </w:rPr>
              <w:t xml:space="preserve"> </w:t>
            </w:r>
            <w:r w:rsidR="002755E0" w:rsidRPr="002755E0">
              <w:rPr>
                <w:rFonts w:ascii="Times New Roman" w:hAnsi="Times New Roman"/>
                <w:bCs/>
                <w:sz w:val="16"/>
                <w:szCs w:val="16"/>
              </w:rPr>
              <w:t xml:space="preserve">(статья </w:t>
            </w:r>
            <w:r w:rsidRPr="002755E0">
              <w:rPr>
                <w:rFonts w:ascii="Times New Roman" w:hAnsi="Times New Roman"/>
                <w:bCs/>
                <w:sz w:val="16"/>
                <w:szCs w:val="16"/>
              </w:rPr>
              <w:t>340 «</w:t>
            </w:r>
            <w:r w:rsidR="002755E0" w:rsidRPr="002755E0">
              <w:rPr>
                <w:rFonts w:ascii="Times New Roman" w:hAnsi="Times New Roman"/>
                <w:bCs/>
                <w:sz w:val="16"/>
                <w:szCs w:val="16"/>
              </w:rPr>
              <w:t>Увеличение стоимости материальных запасов»)</w:t>
            </w:r>
          </w:p>
        </w:tc>
        <w:tc>
          <w:tcPr>
            <w:tcW w:w="1304" w:type="dxa"/>
            <w:shd w:val="clear" w:color="auto" w:fill="auto"/>
          </w:tcPr>
          <w:p w14:paraId="69EA322D"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40 289</w:t>
            </w:r>
          </w:p>
        </w:tc>
        <w:tc>
          <w:tcPr>
            <w:tcW w:w="1304" w:type="dxa"/>
            <w:shd w:val="clear" w:color="auto" w:fill="auto"/>
          </w:tcPr>
          <w:p w14:paraId="5893C87B"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40 289</w:t>
            </w:r>
          </w:p>
        </w:tc>
        <w:tc>
          <w:tcPr>
            <w:tcW w:w="638" w:type="dxa"/>
            <w:shd w:val="clear" w:color="auto" w:fill="auto"/>
          </w:tcPr>
          <w:p w14:paraId="387EF23F"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06" w:type="dxa"/>
            <w:shd w:val="clear" w:color="auto" w:fill="auto"/>
          </w:tcPr>
          <w:p w14:paraId="79203360"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37 590</w:t>
            </w:r>
          </w:p>
        </w:tc>
        <w:tc>
          <w:tcPr>
            <w:tcW w:w="1420" w:type="dxa"/>
            <w:shd w:val="clear" w:color="auto" w:fill="auto"/>
          </w:tcPr>
          <w:p w14:paraId="635FD791"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37 590</w:t>
            </w:r>
          </w:p>
        </w:tc>
        <w:tc>
          <w:tcPr>
            <w:tcW w:w="458" w:type="dxa"/>
            <w:shd w:val="clear" w:color="auto" w:fill="auto"/>
          </w:tcPr>
          <w:p w14:paraId="6EDDD2E1"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5" w:type="dxa"/>
            <w:gridSpan w:val="3"/>
            <w:shd w:val="clear" w:color="auto" w:fill="auto"/>
          </w:tcPr>
          <w:p w14:paraId="4EEFEF95"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37 590</w:t>
            </w:r>
          </w:p>
        </w:tc>
        <w:tc>
          <w:tcPr>
            <w:tcW w:w="1278" w:type="dxa"/>
            <w:gridSpan w:val="2"/>
            <w:shd w:val="clear" w:color="auto" w:fill="auto"/>
          </w:tcPr>
          <w:p w14:paraId="65C70C0E"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37 590</w:t>
            </w:r>
          </w:p>
        </w:tc>
        <w:tc>
          <w:tcPr>
            <w:tcW w:w="459" w:type="dxa"/>
            <w:shd w:val="clear" w:color="auto" w:fill="auto"/>
          </w:tcPr>
          <w:p w14:paraId="202668A1"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r>
      <w:tr w:rsidR="002755E0" w:rsidRPr="002755E0" w14:paraId="270E2632" w14:textId="77777777" w:rsidTr="002755E0">
        <w:trPr>
          <w:gridAfter w:val="2"/>
          <w:wAfter w:w="17" w:type="dxa"/>
        </w:trPr>
        <w:tc>
          <w:tcPr>
            <w:tcW w:w="575" w:type="dxa"/>
            <w:shd w:val="clear" w:color="auto" w:fill="auto"/>
          </w:tcPr>
          <w:p w14:paraId="20585E75"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9.2</w:t>
            </w:r>
          </w:p>
        </w:tc>
        <w:tc>
          <w:tcPr>
            <w:tcW w:w="4352" w:type="dxa"/>
            <w:shd w:val="clear" w:color="auto" w:fill="auto"/>
          </w:tcPr>
          <w:p w14:paraId="792C63C6" w14:textId="4C355DF4" w:rsidR="002755E0" w:rsidRPr="002755E0" w:rsidRDefault="00DA5564" w:rsidP="0050313B">
            <w:pPr>
              <w:spacing w:after="0" w:line="240" w:lineRule="auto"/>
              <w:rPr>
                <w:rFonts w:ascii="Times New Roman" w:hAnsi="Times New Roman"/>
                <w:bCs/>
                <w:sz w:val="16"/>
                <w:szCs w:val="16"/>
              </w:rPr>
            </w:pPr>
            <w:r w:rsidRPr="002755E0">
              <w:rPr>
                <w:rFonts w:ascii="Times New Roman" w:hAnsi="Times New Roman"/>
                <w:bCs/>
                <w:sz w:val="16"/>
                <w:szCs w:val="16"/>
              </w:rPr>
              <w:t>Мероприятие 9.2: Оплата</w:t>
            </w:r>
            <w:r w:rsidR="002755E0" w:rsidRPr="002755E0">
              <w:rPr>
                <w:rFonts w:ascii="Times New Roman" w:hAnsi="Times New Roman"/>
                <w:bCs/>
                <w:sz w:val="16"/>
                <w:szCs w:val="16"/>
              </w:rPr>
              <w:t xml:space="preserve"> услуг по медицинскому освидетельствованию водителей (</w:t>
            </w:r>
            <w:r w:rsidRPr="002755E0">
              <w:rPr>
                <w:rFonts w:ascii="Times New Roman" w:hAnsi="Times New Roman"/>
                <w:bCs/>
                <w:sz w:val="16"/>
                <w:szCs w:val="16"/>
              </w:rPr>
              <w:t>предрейсовые и</w:t>
            </w:r>
            <w:r w:rsidR="002755E0" w:rsidRPr="002755E0">
              <w:rPr>
                <w:rFonts w:ascii="Times New Roman" w:hAnsi="Times New Roman"/>
                <w:bCs/>
                <w:sz w:val="16"/>
                <w:szCs w:val="16"/>
              </w:rPr>
              <w:t xml:space="preserve"> послерейсовые)</w:t>
            </w:r>
          </w:p>
          <w:p w14:paraId="36FCA8C1"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(подстатья 226 «Прочие работы, услуги»)</w:t>
            </w:r>
          </w:p>
        </w:tc>
        <w:tc>
          <w:tcPr>
            <w:tcW w:w="1304" w:type="dxa"/>
            <w:shd w:val="clear" w:color="auto" w:fill="auto"/>
          </w:tcPr>
          <w:p w14:paraId="15E2B77A"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14 100,61</w:t>
            </w:r>
          </w:p>
        </w:tc>
        <w:tc>
          <w:tcPr>
            <w:tcW w:w="1304" w:type="dxa"/>
            <w:shd w:val="clear" w:color="auto" w:fill="auto"/>
          </w:tcPr>
          <w:p w14:paraId="35A5821C"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14 100,61</w:t>
            </w:r>
          </w:p>
        </w:tc>
        <w:tc>
          <w:tcPr>
            <w:tcW w:w="638" w:type="dxa"/>
            <w:shd w:val="clear" w:color="auto" w:fill="auto"/>
          </w:tcPr>
          <w:p w14:paraId="297D4E41"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06" w:type="dxa"/>
            <w:shd w:val="clear" w:color="auto" w:fill="auto"/>
          </w:tcPr>
          <w:p w14:paraId="472FE489"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15 000</w:t>
            </w:r>
          </w:p>
        </w:tc>
        <w:tc>
          <w:tcPr>
            <w:tcW w:w="1420" w:type="dxa"/>
            <w:shd w:val="clear" w:color="auto" w:fill="auto"/>
          </w:tcPr>
          <w:p w14:paraId="135F3C35"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15 000</w:t>
            </w:r>
          </w:p>
        </w:tc>
        <w:tc>
          <w:tcPr>
            <w:tcW w:w="458" w:type="dxa"/>
            <w:shd w:val="clear" w:color="auto" w:fill="auto"/>
          </w:tcPr>
          <w:p w14:paraId="479567F7"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5" w:type="dxa"/>
            <w:gridSpan w:val="3"/>
            <w:shd w:val="clear" w:color="auto" w:fill="auto"/>
          </w:tcPr>
          <w:p w14:paraId="49C236BC"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15 000</w:t>
            </w:r>
          </w:p>
        </w:tc>
        <w:tc>
          <w:tcPr>
            <w:tcW w:w="1278" w:type="dxa"/>
            <w:gridSpan w:val="2"/>
            <w:shd w:val="clear" w:color="auto" w:fill="auto"/>
          </w:tcPr>
          <w:p w14:paraId="3ABAB97E"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15 000</w:t>
            </w:r>
          </w:p>
        </w:tc>
        <w:tc>
          <w:tcPr>
            <w:tcW w:w="459" w:type="dxa"/>
            <w:shd w:val="clear" w:color="auto" w:fill="auto"/>
          </w:tcPr>
          <w:p w14:paraId="286ADF88"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r>
      <w:tr w:rsidR="002755E0" w:rsidRPr="002755E0" w14:paraId="370CFC85" w14:textId="77777777" w:rsidTr="002755E0">
        <w:trPr>
          <w:gridAfter w:val="2"/>
          <w:wAfter w:w="17" w:type="dxa"/>
        </w:trPr>
        <w:tc>
          <w:tcPr>
            <w:tcW w:w="575" w:type="dxa"/>
            <w:shd w:val="clear" w:color="auto" w:fill="auto"/>
          </w:tcPr>
          <w:p w14:paraId="64DC1212"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9.3</w:t>
            </w:r>
          </w:p>
        </w:tc>
        <w:tc>
          <w:tcPr>
            <w:tcW w:w="4352" w:type="dxa"/>
            <w:shd w:val="clear" w:color="auto" w:fill="auto"/>
          </w:tcPr>
          <w:p w14:paraId="69AE286F" w14:textId="589F6D8E" w:rsidR="002755E0" w:rsidRPr="002755E0" w:rsidRDefault="00DA5564" w:rsidP="0050313B">
            <w:pPr>
              <w:spacing w:after="0" w:line="240" w:lineRule="auto"/>
              <w:rPr>
                <w:rFonts w:ascii="Times New Roman" w:hAnsi="Times New Roman"/>
                <w:bCs/>
                <w:sz w:val="16"/>
                <w:szCs w:val="16"/>
              </w:rPr>
            </w:pPr>
            <w:r w:rsidRPr="002755E0">
              <w:rPr>
                <w:rFonts w:ascii="Times New Roman" w:hAnsi="Times New Roman"/>
                <w:bCs/>
                <w:sz w:val="16"/>
                <w:szCs w:val="16"/>
              </w:rPr>
              <w:t>Мероприятие 9.3: Оплата</w:t>
            </w:r>
            <w:r w:rsidR="002755E0" w:rsidRPr="002755E0">
              <w:rPr>
                <w:rFonts w:ascii="Times New Roman" w:hAnsi="Times New Roman"/>
                <w:bCs/>
                <w:sz w:val="16"/>
                <w:szCs w:val="16"/>
              </w:rPr>
              <w:t xml:space="preserve"> услуг по медицинскому освидетельствованию административного и технического персонала </w:t>
            </w:r>
          </w:p>
          <w:p w14:paraId="595219BE"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(подстатья 226 «Прочие работы, услуги»)</w:t>
            </w:r>
          </w:p>
        </w:tc>
        <w:tc>
          <w:tcPr>
            <w:tcW w:w="1304" w:type="dxa"/>
            <w:shd w:val="clear" w:color="auto" w:fill="auto"/>
          </w:tcPr>
          <w:p w14:paraId="3DB26BAF"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25 200</w:t>
            </w:r>
          </w:p>
        </w:tc>
        <w:tc>
          <w:tcPr>
            <w:tcW w:w="1304" w:type="dxa"/>
            <w:shd w:val="clear" w:color="auto" w:fill="auto"/>
          </w:tcPr>
          <w:p w14:paraId="00D9F45E"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25 200</w:t>
            </w:r>
          </w:p>
        </w:tc>
        <w:tc>
          <w:tcPr>
            <w:tcW w:w="638" w:type="dxa"/>
            <w:shd w:val="clear" w:color="auto" w:fill="auto"/>
          </w:tcPr>
          <w:p w14:paraId="44805AD1"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06" w:type="dxa"/>
            <w:shd w:val="clear" w:color="auto" w:fill="auto"/>
          </w:tcPr>
          <w:p w14:paraId="0B28E543"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10 580</w:t>
            </w:r>
          </w:p>
        </w:tc>
        <w:tc>
          <w:tcPr>
            <w:tcW w:w="1420" w:type="dxa"/>
            <w:shd w:val="clear" w:color="auto" w:fill="auto"/>
          </w:tcPr>
          <w:p w14:paraId="3AEFF868"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10 580</w:t>
            </w:r>
          </w:p>
        </w:tc>
        <w:tc>
          <w:tcPr>
            <w:tcW w:w="458" w:type="dxa"/>
            <w:shd w:val="clear" w:color="auto" w:fill="auto"/>
          </w:tcPr>
          <w:p w14:paraId="2319890C"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5" w:type="dxa"/>
            <w:gridSpan w:val="3"/>
            <w:shd w:val="clear" w:color="auto" w:fill="auto"/>
          </w:tcPr>
          <w:p w14:paraId="25AB4DFA"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10 580</w:t>
            </w:r>
          </w:p>
        </w:tc>
        <w:tc>
          <w:tcPr>
            <w:tcW w:w="1278" w:type="dxa"/>
            <w:gridSpan w:val="2"/>
            <w:shd w:val="clear" w:color="auto" w:fill="auto"/>
          </w:tcPr>
          <w:p w14:paraId="37DB47A3"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10 580</w:t>
            </w:r>
          </w:p>
        </w:tc>
        <w:tc>
          <w:tcPr>
            <w:tcW w:w="459" w:type="dxa"/>
            <w:shd w:val="clear" w:color="auto" w:fill="auto"/>
          </w:tcPr>
          <w:p w14:paraId="72580D8E"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r>
      <w:tr w:rsidR="002755E0" w:rsidRPr="002755E0" w14:paraId="5679B99C" w14:textId="77777777" w:rsidTr="002755E0">
        <w:trPr>
          <w:gridAfter w:val="2"/>
          <w:wAfter w:w="17" w:type="dxa"/>
        </w:trPr>
        <w:tc>
          <w:tcPr>
            <w:tcW w:w="575" w:type="dxa"/>
            <w:shd w:val="clear" w:color="auto" w:fill="auto"/>
          </w:tcPr>
          <w:p w14:paraId="08403E94"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9.4</w:t>
            </w:r>
          </w:p>
        </w:tc>
        <w:tc>
          <w:tcPr>
            <w:tcW w:w="4352" w:type="dxa"/>
            <w:shd w:val="clear" w:color="auto" w:fill="auto"/>
          </w:tcPr>
          <w:p w14:paraId="23AD7973" w14:textId="542A8C66" w:rsidR="002755E0" w:rsidRPr="002755E0" w:rsidRDefault="00DA5564" w:rsidP="0050313B">
            <w:pPr>
              <w:spacing w:after="0" w:line="240" w:lineRule="auto"/>
              <w:rPr>
                <w:rFonts w:ascii="Times New Roman" w:hAnsi="Times New Roman"/>
                <w:bCs/>
                <w:sz w:val="16"/>
                <w:szCs w:val="16"/>
              </w:rPr>
            </w:pPr>
            <w:r w:rsidRPr="002755E0">
              <w:rPr>
                <w:rFonts w:ascii="Times New Roman" w:hAnsi="Times New Roman"/>
                <w:bCs/>
                <w:sz w:val="16"/>
                <w:szCs w:val="16"/>
              </w:rPr>
              <w:t>Мероприятие 9.4: Оплата</w:t>
            </w:r>
            <w:r w:rsidR="002755E0" w:rsidRPr="002755E0">
              <w:rPr>
                <w:rFonts w:ascii="Times New Roman" w:hAnsi="Times New Roman"/>
                <w:bCs/>
                <w:sz w:val="16"/>
                <w:szCs w:val="16"/>
              </w:rPr>
              <w:t xml:space="preserve"> услуг по аттестации рабочих мест</w:t>
            </w:r>
          </w:p>
          <w:p w14:paraId="511907C5"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 xml:space="preserve"> (подстатья 226 «Прочие работы, услуги»)</w:t>
            </w:r>
          </w:p>
        </w:tc>
        <w:tc>
          <w:tcPr>
            <w:tcW w:w="1304" w:type="dxa"/>
            <w:shd w:val="clear" w:color="auto" w:fill="auto"/>
          </w:tcPr>
          <w:p w14:paraId="484BE5FC"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304" w:type="dxa"/>
            <w:shd w:val="clear" w:color="auto" w:fill="auto"/>
          </w:tcPr>
          <w:p w14:paraId="22C2D116"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638" w:type="dxa"/>
            <w:shd w:val="clear" w:color="auto" w:fill="auto"/>
          </w:tcPr>
          <w:p w14:paraId="26DBF8FC"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06" w:type="dxa"/>
            <w:shd w:val="clear" w:color="auto" w:fill="auto"/>
          </w:tcPr>
          <w:p w14:paraId="5FEB93AB"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420" w:type="dxa"/>
            <w:shd w:val="clear" w:color="auto" w:fill="auto"/>
          </w:tcPr>
          <w:p w14:paraId="6B8CE2D5"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458" w:type="dxa"/>
            <w:shd w:val="clear" w:color="auto" w:fill="auto"/>
          </w:tcPr>
          <w:p w14:paraId="16E6EBCF"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5" w:type="dxa"/>
            <w:gridSpan w:val="3"/>
            <w:shd w:val="clear" w:color="auto" w:fill="auto"/>
          </w:tcPr>
          <w:p w14:paraId="33F1235D"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8" w:type="dxa"/>
            <w:gridSpan w:val="2"/>
            <w:shd w:val="clear" w:color="auto" w:fill="auto"/>
          </w:tcPr>
          <w:p w14:paraId="44E68558"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459" w:type="dxa"/>
            <w:shd w:val="clear" w:color="auto" w:fill="auto"/>
          </w:tcPr>
          <w:p w14:paraId="5A9663A6"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r>
      <w:tr w:rsidR="002755E0" w:rsidRPr="002755E0" w14:paraId="08C44D0D" w14:textId="77777777" w:rsidTr="002755E0">
        <w:trPr>
          <w:gridAfter w:val="2"/>
          <w:wAfter w:w="17" w:type="dxa"/>
        </w:trPr>
        <w:tc>
          <w:tcPr>
            <w:tcW w:w="575" w:type="dxa"/>
            <w:shd w:val="clear" w:color="auto" w:fill="auto"/>
          </w:tcPr>
          <w:p w14:paraId="16D27B81" w14:textId="77777777" w:rsidR="002755E0" w:rsidRPr="002755E0" w:rsidRDefault="002755E0" w:rsidP="0050313B">
            <w:pPr>
              <w:spacing w:after="0" w:line="240" w:lineRule="auto"/>
              <w:rPr>
                <w:rFonts w:ascii="Times New Roman" w:hAnsi="Times New Roman"/>
                <w:bCs/>
                <w:sz w:val="16"/>
                <w:szCs w:val="16"/>
              </w:rPr>
            </w:pPr>
          </w:p>
        </w:tc>
        <w:tc>
          <w:tcPr>
            <w:tcW w:w="4352" w:type="dxa"/>
            <w:shd w:val="clear" w:color="auto" w:fill="auto"/>
          </w:tcPr>
          <w:p w14:paraId="23D8B192"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ИТОГО:</w:t>
            </w:r>
          </w:p>
        </w:tc>
        <w:tc>
          <w:tcPr>
            <w:tcW w:w="1304" w:type="dxa"/>
            <w:shd w:val="clear" w:color="auto" w:fill="auto"/>
          </w:tcPr>
          <w:p w14:paraId="4B21003C" w14:textId="77777777" w:rsidR="002755E0" w:rsidRPr="002755E0" w:rsidRDefault="002755E0" w:rsidP="0050313B">
            <w:pPr>
              <w:spacing w:after="0" w:line="240" w:lineRule="auto"/>
              <w:ind w:left="-101"/>
              <w:rPr>
                <w:rFonts w:ascii="Times New Roman" w:hAnsi="Times New Roman"/>
                <w:bCs/>
                <w:sz w:val="16"/>
                <w:szCs w:val="16"/>
              </w:rPr>
            </w:pPr>
            <w:r w:rsidRPr="002755E0">
              <w:rPr>
                <w:rFonts w:ascii="Times New Roman" w:hAnsi="Times New Roman"/>
                <w:bCs/>
                <w:sz w:val="16"/>
                <w:szCs w:val="16"/>
              </w:rPr>
              <w:t xml:space="preserve">3 961 078,62 </w:t>
            </w:r>
          </w:p>
        </w:tc>
        <w:tc>
          <w:tcPr>
            <w:tcW w:w="1304" w:type="dxa"/>
            <w:shd w:val="clear" w:color="auto" w:fill="auto"/>
          </w:tcPr>
          <w:p w14:paraId="4C12E19A"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3 961 078,62</w:t>
            </w:r>
          </w:p>
        </w:tc>
        <w:tc>
          <w:tcPr>
            <w:tcW w:w="638" w:type="dxa"/>
            <w:shd w:val="clear" w:color="auto" w:fill="auto"/>
          </w:tcPr>
          <w:p w14:paraId="0B65A8B1"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06" w:type="dxa"/>
            <w:shd w:val="clear" w:color="auto" w:fill="auto"/>
          </w:tcPr>
          <w:p w14:paraId="56053650"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1 997 262, 61</w:t>
            </w:r>
          </w:p>
        </w:tc>
        <w:tc>
          <w:tcPr>
            <w:tcW w:w="1420" w:type="dxa"/>
            <w:shd w:val="clear" w:color="auto" w:fill="auto"/>
          </w:tcPr>
          <w:p w14:paraId="210174C1" w14:textId="117B5CA8"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1 997 262,61</w:t>
            </w:r>
          </w:p>
        </w:tc>
        <w:tc>
          <w:tcPr>
            <w:tcW w:w="458" w:type="dxa"/>
            <w:shd w:val="clear" w:color="auto" w:fill="auto"/>
          </w:tcPr>
          <w:p w14:paraId="4FE8D3D9"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c>
          <w:tcPr>
            <w:tcW w:w="1275" w:type="dxa"/>
            <w:gridSpan w:val="3"/>
            <w:shd w:val="clear" w:color="auto" w:fill="auto"/>
          </w:tcPr>
          <w:p w14:paraId="32140D77"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3 505 825,35</w:t>
            </w:r>
          </w:p>
        </w:tc>
        <w:tc>
          <w:tcPr>
            <w:tcW w:w="1278" w:type="dxa"/>
            <w:gridSpan w:val="2"/>
            <w:shd w:val="clear" w:color="auto" w:fill="auto"/>
          </w:tcPr>
          <w:p w14:paraId="46555BB5"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3 505 825,35</w:t>
            </w:r>
          </w:p>
        </w:tc>
        <w:tc>
          <w:tcPr>
            <w:tcW w:w="459" w:type="dxa"/>
            <w:shd w:val="clear" w:color="auto" w:fill="auto"/>
          </w:tcPr>
          <w:p w14:paraId="53AC018C" w14:textId="77777777" w:rsidR="002755E0" w:rsidRPr="002755E0" w:rsidRDefault="002755E0" w:rsidP="0050313B">
            <w:pPr>
              <w:spacing w:after="0" w:line="240" w:lineRule="auto"/>
              <w:rPr>
                <w:rFonts w:ascii="Times New Roman" w:hAnsi="Times New Roman"/>
                <w:bCs/>
                <w:sz w:val="16"/>
                <w:szCs w:val="16"/>
              </w:rPr>
            </w:pPr>
            <w:r w:rsidRPr="002755E0">
              <w:rPr>
                <w:rFonts w:ascii="Times New Roman" w:hAnsi="Times New Roman"/>
                <w:bCs/>
                <w:sz w:val="16"/>
                <w:szCs w:val="16"/>
              </w:rPr>
              <w:t>0</w:t>
            </w:r>
          </w:p>
        </w:tc>
      </w:tr>
    </w:tbl>
    <w:p w14:paraId="0689C8BF" w14:textId="77777777" w:rsidR="00DA5564" w:rsidRPr="00DA5564" w:rsidRDefault="00DA5564" w:rsidP="0050313B">
      <w:pPr>
        <w:autoSpaceDE w:val="0"/>
        <w:autoSpaceDN w:val="0"/>
        <w:adjustRightInd w:val="0"/>
        <w:spacing w:after="0" w:line="240" w:lineRule="auto"/>
        <w:jc w:val="center"/>
        <w:rPr>
          <w:rFonts w:ascii="Arial" w:hAnsi="Arial" w:cs="Arial"/>
          <w:sz w:val="30"/>
          <w:szCs w:val="30"/>
        </w:rPr>
      </w:pPr>
    </w:p>
    <w:p w14:paraId="3479B9C3" w14:textId="449E4354" w:rsidR="002755E0" w:rsidRPr="00DA5564" w:rsidRDefault="002755E0" w:rsidP="0050313B">
      <w:pPr>
        <w:autoSpaceDE w:val="0"/>
        <w:autoSpaceDN w:val="0"/>
        <w:adjustRightInd w:val="0"/>
        <w:spacing w:after="0" w:line="240" w:lineRule="auto"/>
        <w:jc w:val="center"/>
        <w:rPr>
          <w:rFonts w:ascii="Arial" w:hAnsi="Arial" w:cs="Arial"/>
          <w:sz w:val="30"/>
          <w:szCs w:val="30"/>
        </w:rPr>
      </w:pPr>
      <w:r w:rsidRPr="00DA5564">
        <w:rPr>
          <w:rFonts w:ascii="Arial" w:hAnsi="Arial" w:cs="Arial"/>
          <w:sz w:val="30"/>
          <w:szCs w:val="30"/>
        </w:rPr>
        <w:lastRenderedPageBreak/>
        <w:t>Мероприятия подпрограммы</w:t>
      </w:r>
    </w:p>
    <w:p w14:paraId="4DE9EAE9" w14:textId="289A8C61" w:rsidR="002755E0" w:rsidRDefault="002755E0" w:rsidP="0050313B">
      <w:pPr>
        <w:autoSpaceDE w:val="0"/>
        <w:autoSpaceDN w:val="0"/>
        <w:adjustRightInd w:val="0"/>
        <w:spacing w:after="0" w:line="240" w:lineRule="auto"/>
        <w:jc w:val="center"/>
        <w:rPr>
          <w:rFonts w:ascii="Arial" w:hAnsi="Arial" w:cs="Arial"/>
          <w:sz w:val="30"/>
          <w:szCs w:val="30"/>
        </w:rPr>
      </w:pPr>
      <w:r w:rsidRPr="00DA5564">
        <w:rPr>
          <w:rFonts w:ascii="Arial" w:hAnsi="Arial" w:cs="Arial"/>
          <w:sz w:val="30"/>
          <w:szCs w:val="30"/>
        </w:rPr>
        <w:t xml:space="preserve"> «</w:t>
      </w:r>
      <w:r w:rsidRPr="00DA5564">
        <w:rPr>
          <w:rFonts w:ascii="Arial" w:hAnsi="Arial" w:cs="Arial"/>
          <w:iCs/>
          <w:sz w:val="30"/>
          <w:szCs w:val="30"/>
        </w:rPr>
        <w:t>Материально-техническое обеспечение деятельности органах местного самоуправления Слюдянского муниципального образования на 2019 – 2024 годы</w:t>
      </w:r>
      <w:r w:rsidRPr="00DA5564">
        <w:rPr>
          <w:rFonts w:ascii="Arial" w:hAnsi="Arial" w:cs="Arial"/>
          <w:sz w:val="30"/>
          <w:szCs w:val="30"/>
        </w:rPr>
        <w:t>»</w:t>
      </w:r>
    </w:p>
    <w:p w14:paraId="4C082C92" w14:textId="77777777" w:rsidR="00DA5564" w:rsidRPr="00DA5564" w:rsidRDefault="00DA5564" w:rsidP="0050313B">
      <w:pPr>
        <w:autoSpaceDE w:val="0"/>
        <w:autoSpaceDN w:val="0"/>
        <w:adjustRightInd w:val="0"/>
        <w:spacing w:after="0" w:line="240" w:lineRule="auto"/>
        <w:jc w:val="center"/>
        <w:rPr>
          <w:rFonts w:ascii="Arial" w:hAnsi="Arial" w:cs="Arial"/>
          <w:sz w:val="30"/>
          <w:szCs w:val="30"/>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2793"/>
        <w:gridCol w:w="900"/>
        <w:gridCol w:w="900"/>
        <w:gridCol w:w="486"/>
        <w:gridCol w:w="839"/>
        <w:gridCol w:w="972"/>
        <w:gridCol w:w="374"/>
        <w:gridCol w:w="7"/>
        <w:gridCol w:w="9"/>
        <w:gridCol w:w="867"/>
        <w:gridCol w:w="7"/>
        <w:gridCol w:w="877"/>
        <w:gridCol w:w="375"/>
        <w:gridCol w:w="6"/>
        <w:gridCol w:w="8"/>
      </w:tblGrid>
      <w:tr w:rsidR="002755E0" w:rsidRPr="00DA5564" w14:paraId="030093C1" w14:textId="77777777" w:rsidTr="00DA5564">
        <w:trPr>
          <w:trHeight w:val="323"/>
        </w:trPr>
        <w:tc>
          <w:tcPr>
            <w:tcW w:w="575" w:type="dxa"/>
            <w:vMerge w:val="restart"/>
            <w:shd w:val="clear" w:color="auto" w:fill="auto"/>
          </w:tcPr>
          <w:p w14:paraId="21E5D758" w14:textId="77777777" w:rsidR="002755E0" w:rsidRPr="00DA5564" w:rsidRDefault="002755E0" w:rsidP="0050313B">
            <w:pPr>
              <w:spacing w:after="0" w:line="240" w:lineRule="auto"/>
              <w:jc w:val="center"/>
              <w:rPr>
                <w:rFonts w:ascii="Times New Roman" w:hAnsi="Times New Roman"/>
                <w:bCs/>
                <w:sz w:val="16"/>
                <w:szCs w:val="16"/>
              </w:rPr>
            </w:pPr>
            <w:r w:rsidRPr="00DA5564">
              <w:rPr>
                <w:rFonts w:ascii="Times New Roman" w:hAnsi="Times New Roman"/>
                <w:bCs/>
                <w:sz w:val="16"/>
                <w:szCs w:val="16"/>
              </w:rPr>
              <w:t>№ п/п</w:t>
            </w:r>
          </w:p>
        </w:tc>
        <w:tc>
          <w:tcPr>
            <w:tcW w:w="4352" w:type="dxa"/>
            <w:vMerge w:val="restart"/>
            <w:shd w:val="clear" w:color="auto" w:fill="auto"/>
          </w:tcPr>
          <w:p w14:paraId="098317A0" w14:textId="77777777" w:rsidR="002755E0" w:rsidRPr="00DA5564" w:rsidRDefault="002755E0" w:rsidP="0050313B">
            <w:pPr>
              <w:spacing w:after="0" w:line="240" w:lineRule="auto"/>
              <w:jc w:val="center"/>
              <w:rPr>
                <w:rFonts w:ascii="Times New Roman" w:hAnsi="Times New Roman"/>
                <w:bCs/>
                <w:sz w:val="16"/>
                <w:szCs w:val="16"/>
              </w:rPr>
            </w:pPr>
            <w:r w:rsidRPr="00DA5564">
              <w:rPr>
                <w:rFonts w:ascii="Times New Roman" w:hAnsi="Times New Roman"/>
                <w:bCs/>
                <w:sz w:val="16"/>
                <w:szCs w:val="16"/>
              </w:rPr>
              <w:t>Наименование задачи /мероприятия</w:t>
            </w:r>
          </w:p>
        </w:tc>
        <w:tc>
          <w:tcPr>
            <w:tcW w:w="3246" w:type="dxa"/>
            <w:gridSpan w:val="3"/>
            <w:shd w:val="clear" w:color="auto" w:fill="auto"/>
          </w:tcPr>
          <w:p w14:paraId="052E01A3" w14:textId="77777777" w:rsidR="002755E0" w:rsidRPr="00DA5564" w:rsidRDefault="002755E0" w:rsidP="0050313B">
            <w:pPr>
              <w:spacing w:after="0" w:line="240" w:lineRule="auto"/>
              <w:jc w:val="center"/>
              <w:rPr>
                <w:rFonts w:ascii="Times New Roman" w:hAnsi="Times New Roman"/>
                <w:bCs/>
                <w:sz w:val="16"/>
                <w:szCs w:val="16"/>
              </w:rPr>
            </w:pPr>
            <w:r w:rsidRPr="00DA5564">
              <w:rPr>
                <w:rFonts w:ascii="Times New Roman" w:hAnsi="Times New Roman"/>
                <w:bCs/>
                <w:sz w:val="16"/>
                <w:szCs w:val="16"/>
              </w:rPr>
              <w:t>2022 год</w:t>
            </w:r>
          </w:p>
        </w:tc>
        <w:tc>
          <w:tcPr>
            <w:tcW w:w="3100" w:type="dxa"/>
            <w:gridSpan w:val="5"/>
            <w:tcBorders>
              <w:bottom w:val="single" w:sz="4" w:space="0" w:color="auto"/>
            </w:tcBorders>
            <w:shd w:val="clear" w:color="auto" w:fill="auto"/>
          </w:tcPr>
          <w:p w14:paraId="510179A5" w14:textId="77777777" w:rsidR="002755E0" w:rsidRPr="00DA5564" w:rsidRDefault="002755E0" w:rsidP="0050313B">
            <w:pPr>
              <w:spacing w:after="0" w:line="240" w:lineRule="auto"/>
              <w:jc w:val="center"/>
              <w:rPr>
                <w:rFonts w:ascii="Times New Roman" w:hAnsi="Times New Roman"/>
                <w:bCs/>
                <w:sz w:val="16"/>
                <w:szCs w:val="16"/>
              </w:rPr>
            </w:pPr>
            <w:r w:rsidRPr="00DA5564">
              <w:rPr>
                <w:rFonts w:ascii="Times New Roman" w:hAnsi="Times New Roman"/>
                <w:bCs/>
                <w:sz w:val="16"/>
                <w:szCs w:val="16"/>
              </w:rPr>
              <w:t>2023 год</w:t>
            </w:r>
          </w:p>
        </w:tc>
        <w:tc>
          <w:tcPr>
            <w:tcW w:w="3013" w:type="dxa"/>
            <w:gridSpan w:val="6"/>
            <w:tcBorders>
              <w:bottom w:val="single" w:sz="4" w:space="0" w:color="auto"/>
            </w:tcBorders>
            <w:shd w:val="clear" w:color="auto" w:fill="auto"/>
          </w:tcPr>
          <w:p w14:paraId="40A487F5" w14:textId="77777777" w:rsidR="002755E0" w:rsidRPr="00DA5564" w:rsidRDefault="002755E0" w:rsidP="0050313B">
            <w:pPr>
              <w:spacing w:after="0" w:line="240" w:lineRule="auto"/>
              <w:jc w:val="center"/>
              <w:rPr>
                <w:rFonts w:ascii="Times New Roman" w:hAnsi="Times New Roman"/>
                <w:bCs/>
                <w:sz w:val="16"/>
                <w:szCs w:val="16"/>
              </w:rPr>
            </w:pPr>
            <w:r w:rsidRPr="00DA5564">
              <w:rPr>
                <w:rFonts w:ascii="Times New Roman" w:hAnsi="Times New Roman"/>
                <w:bCs/>
                <w:sz w:val="16"/>
                <w:szCs w:val="16"/>
              </w:rPr>
              <w:t>2024 год</w:t>
            </w:r>
          </w:p>
        </w:tc>
      </w:tr>
      <w:tr w:rsidR="002755E0" w:rsidRPr="00DA5564" w14:paraId="2762D938" w14:textId="77777777" w:rsidTr="00DA5564">
        <w:trPr>
          <w:gridAfter w:val="1"/>
          <w:wAfter w:w="10" w:type="dxa"/>
          <w:trHeight w:val="360"/>
        </w:trPr>
        <w:tc>
          <w:tcPr>
            <w:tcW w:w="575" w:type="dxa"/>
            <w:vMerge/>
            <w:shd w:val="clear" w:color="auto" w:fill="auto"/>
          </w:tcPr>
          <w:p w14:paraId="48310D1C" w14:textId="77777777" w:rsidR="002755E0" w:rsidRPr="00DA5564" w:rsidRDefault="002755E0" w:rsidP="0050313B">
            <w:pPr>
              <w:spacing w:after="0" w:line="240" w:lineRule="auto"/>
              <w:rPr>
                <w:rFonts w:ascii="Times New Roman" w:hAnsi="Times New Roman"/>
                <w:bCs/>
                <w:sz w:val="16"/>
                <w:szCs w:val="16"/>
              </w:rPr>
            </w:pPr>
          </w:p>
        </w:tc>
        <w:tc>
          <w:tcPr>
            <w:tcW w:w="4352" w:type="dxa"/>
            <w:vMerge/>
            <w:shd w:val="clear" w:color="auto" w:fill="auto"/>
          </w:tcPr>
          <w:p w14:paraId="1CD0B548" w14:textId="77777777" w:rsidR="002755E0" w:rsidRPr="00DA5564" w:rsidRDefault="002755E0" w:rsidP="0050313B">
            <w:pPr>
              <w:spacing w:after="0" w:line="240" w:lineRule="auto"/>
              <w:rPr>
                <w:rFonts w:ascii="Times New Roman" w:hAnsi="Times New Roman"/>
                <w:bCs/>
                <w:sz w:val="16"/>
                <w:szCs w:val="16"/>
              </w:rPr>
            </w:pPr>
          </w:p>
        </w:tc>
        <w:tc>
          <w:tcPr>
            <w:tcW w:w="1304" w:type="dxa"/>
            <w:vMerge w:val="restart"/>
            <w:shd w:val="clear" w:color="auto" w:fill="auto"/>
          </w:tcPr>
          <w:p w14:paraId="0DC747ED"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Объем финансирования, руб.</w:t>
            </w:r>
          </w:p>
        </w:tc>
        <w:tc>
          <w:tcPr>
            <w:tcW w:w="1942" w:type="dxa"/>
            <w:gridSpan w:val="2"/>
            <w:tcBorders>
              <w:top w:val="single" w:sz="4" w:space="0" w:color="auto"/>
            </w:tcBorders>
            <w:shd w:val="clear" w:color="auto" w:fill="auto"/>
          </w:tcPr>
          <w:p w14:paraId="311F0E7D"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в том числе за счет средств:</w:t>
            </w:r>
          </w:p>
        </w:tc>
        <w:tc>
          <w:tcPr>
            <w:tcW w:w="1206" w:type="dxa"/>
            <w:vMerge w:val="restart"/>
            <w:tcBorders>
              <w:top w:val="single" w:sz="4" w:space="0" w:color="auto"/>
            </w:tcBorders>
            <w:shd w:val="clear" w:color="auto" w:fill="auto"/>
          </w:tcPr>
          <w:p w14:paraId="0F7B9E84" w14:textId="77777777" w:rsidR="002755E0" w:rsidRPr="00DA5564" w:rsidRDefault="002755E0" w:rsidP="0050313B">
            <w:pPr>
              <w:spacing w:after="0" w:line="240" w:lineRule="auto"/>
              <w:jc w:val="center"/>
              <w:rPr>
                <w:rFonts w:ascii="Times New Roman" w:hAnsi="Times New Roman"/>
                <w:bCs/>
                <w:sz w:val="16"/>
                <w:szCs w:val="16"/>
              </w:rPr>
            </w:pPr>
            <w:r w:rsidRPr="00DA5564">
              <w:rPr>
                <w:rFonts w:ascii="Times New Roman" w:hAnsi="Times New Roman"/>
                <w:bCs/>
                <w:sz w:val="16"/>
                <w:szCs w:val="16"/>
              </w:rPr>
              <w:t>Объем финансирования, руб.</w:t>
            </w:r>
          </w:p>
        </w:tc>
        <w:tc>
          <w:tcPr>
            <w:tcW w:w="1885" w:type="dxa"/>
            <w:gridSpan w:val="3"/>
            <w:tcBorders>
              <w:top w:val="single" w:sz="4" w:space="0" w:color="auto"/>
            </w:tcBorders>
            <w:shd w:val="clear" w:color="auto" w:fill="auto"/>
          </w:tcPr>
          <w:p w14:paraId="147CDDE9"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в том числе за счет средств:</w:t>
            </w:r>
          </w:p>
        </w:tc>
        <w:tc>
          <w:tcPr>
            <w:tcW w:w="1275" w:type="dxa"/>
            <w:gridSpan w:val="3"/>
            <w:tcBorders>
              <w:top w:val="single" w:sz="4" w:space="0" w:color="auto"/>
            </w:tcBorders>
            <w:shd w:val="clear" w:color="auto" w:fill="auto"/>
          </w:tcPr>
          <w:p w14:paraId="1559F0B7" w14:textId="77777777" w:rsidR="002755E0" w:rsidRPr="00DA5564" w:rsidRDefault="002755E0" w:rsidP="0050313B">
            <w:pPr>
              <w:spacing w:after="0" w:line="240" w:lineRule="auto"/>
              <w:jc w:val="center"/>
              <w:rPr>
                <w:rFonts w:ascii="Times New Roman" w:hAnsi="Times New Roman"/>
                <w:bCs/>
                <w:sz w:val="16"/>
                <w:szCs w:val="16"/>
              </w:rPr>
            </w:pPr>
            <w:r w:rsidRPr="00DA5564">
              <w:rPr>
                <w:rFonts w:ascii="Times New Roman" w:hAnsi="Times New Roman"/>
                <w:bCs/>
                <w:sz w:val="16"/>
                <w:szCs w:val="16"/>
              </w:rPr>
              <w:t>Объем финансирования, руб.</w:t>
            </w:r>
          </w:p>
        </w:tc>
        <w:tc>
          <w:tcPr>
            <w:tcW w:w="1737" w:type="dxa"/>
            <w:gridSpan w:val="3"/>
            <w:tcBorders>
              <w:top w:val="single" w:sz="4" w:space="0" w:color="auto"/>
            </w:tcBorders>
            <w:shd w:val="clear" w:color="auto" w:fill="auto"/>
          </w:tcPr>
          <w:p w14:paraId="36745161"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в том числе за счет средств:</w:t>
            </w:r>
          </w:p>
        </w:tc>
      </w:tr>
      <w:tr w:rsidR="002755E0" w:rsidRPr="00DA5564" w14:paraId="7E2270B4" w14:textId="77777777" w:rsidTr="00DA5564">
        <w:trPr>
          <w:gridAfter w:val="2"/>
          <w:wAfter w:w="17" w:type="dxa"/>
          <w:trHeight w:val="450"/>
        </w:trPr>
        <w:tc>
          <w:tcPr>
            <w:tcW w:w="575" w:type="dxa"/>
            <w:vMerge/>
            <w:shd w:val="clear" w:color="auto" w:fill="auto"/>
          </w:tcPr>
          <w:p w14:paraId="1634112A" w14:textId="77777777" w:rsidR="002755E0" w:rsidRPr="00DA5564" w:rsidRDefault="002755E0" w:rsidP="0050313B">
            <w:pPr>
              <w:spacing w:after="0" w:line="240" w:lineRule="auto"/>
              <w:rPr>
                <w:rFonts w:ascii="Times New Roman" w:hAnsi="Times New Roman"/>
                <w:bCs/>
                <w:sz w:val="16"/>
                <w:szCs w:val="16"/>
              </w:rPr>
            </w:pPr>
          </w:p>
        </w:tc>
        <w:tc>
          <w:tcPr>
            <w:tcW w:w="4352" w:type="dxa"/>
            <w:vMerge/>
            <w:shd w:val="clear" w:color="auto" w:fill="auto"/>
          </w:tcPr>
          <w:p w14:paraId="6683273C" w14:textId="77777777" w:rsidR="002755E0" w:rsidRPr="00DA5564" w:rsidRDefault="002755E0" w:rsidP="0050313B">
            <w:pPr>
              <w:spacing w:after="0" w:line="240" w:lineRule="auto"/>
              <w:rPr>
                <w:rFonts w:ascii="Times New Roman" w:hAnsi="Times New Roman"/>
                <w:bCs/>
                <w:sz w:val="16"/>
                <w:szCs w:val="16"/>
              </w:rPr>
            </w:pPr>
          </w:p>
        </w:tc>
        <w:tc>
          <w:tcPr>
            <w:tcW w:w="1304" w:type="dxa"/>
            <w:vMerge/>
            <w:shd w:val="clear" w:color="auto" w:fill="auto"/>
          </w:tcPr>
          <w:p w14:paraId="508524BA" w14:textId="77777777" w:rsidR="002755E0" w:rsidRPr="00DA5564" w:rsidRDefault="002755E0" w:rsidP="0050313B">
            <w:pPr>
              <w:spacing w:after="0" w:line="240" w:lineRule="auto"/>
              <w:rPr>
                <w:rFonts w:ascii="Times New Roman" w:hAnsi="Times New Roman"/>
                <w:bCs/>
                <w:sz w:val="16"/>
                <w:szCs w:val="16"/>
              </w:rPr>
            </w:pPr>
          </w:p>
        </w:tc>
        <w:tc>
          <w:tcPr>
            <w:tcW w:w="1304" w:type="dxa"/>
            <w:shd w:val="clear" w:color="auto" w:fill="auto"/>
          </w:tcPr>
          <w:p w14:paraId="1EDEDE0C"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Бюджет СМО</w:t>
            </w:r>
          </w:p>
        </w:tc>
        <w:tc>
          <w:tcPr>
            <w:tcW w:w="638" w:type="dxa"/>
            <w:shd w:val="clear" w:color="auto" w:fill="auto"/>
          </w:tcPr>
          <w:p w14:paraId="66F92A1B" w14:textId="77777777" w:rsidR="002755E0" w:rsidRPr="00DA5564" w:rsidRDefault="002755E0" w:rsidP="0050313B">
            <w:pPr>
              <w:spacing w:after="0" w:line="240" w:lineRule="auto"/>
              <w:rPr>
                <w:rFonts w:ascii="Times New Roman" w:hAnsi="Times New Roman"/>
                <w:bCs/>
                <w:sz w:val="16"/>
                <w:szCs w:val="16"/>
              </w:rPr>
            </w:pPr>
            <w:proofErr w:type="gramStart"/>
            <w:r w:rsidRPr="00DA5564">
              <w:rPr>
                <w:rFonts w:ascii="Times New Roman" w:hAnsi="Times New Roman"/>
                <w:bCs/>
                <w:sz w:val="16"/>
                <w:szCs w:val="16"/>
              </w:rPr>
              <w:t xml:space="preserve">Иные  </w:t>
            </w:r>
            <w:proofErr w:type="spellStart"/>
            <w:r w:rsidRPr="00DA5564">
              <w:rPr>
                <w:rFonts w:ascii="Times New Roman" w:hAnsi="Times New Roman"/>
                <w:bCs/>
                <w:sz w:val="16"/>
                <w:szCs w:val="16"/>
              </w:rPr>
              <w:t>источни</w:t>
            </w:r>
            <w:proofErr w:type="spellEnd"/>
            <w:proofErr w:type="gramEnd"/>
            <w:r w:rsidRPr="00DA5564">
              <w:rPr>
                <w:rFonts w:ascii="Times New Roman" w:hAnsi="Times New Roman"/>
                <w:bCs/>
                <w:sz w:val="16"/>
                <w:szCs w:val="16"/>
              </w:rPr>
              <w:t>-</w:t>
            </w:r>
          </w:p>
          <w:p w14:paraId="7FD12D0A" w14:textId="77777777" w:rsidR="002755E0" w:rsidRPr="00DA5564" w:rsidRDefault="002755E0" w:rsidP="0050313B">
            <w:pPr>
              <w:spacing w:after="0" w:line="240" w:lineRule="auto"/>
              <w:rPr>
                <w:rFonts w:ascii="Times New Roman" w:hAnsi="Times New Roman"/>
                <w:bCs/>
                <w:sz w:val="16"/>
                <w:szCs w:val="16"/>
              </w:rPr>
            </w:pPr>
            <w:proofErr w:type="spellStart"/>
            <w:r w:rsidRPr="00DA5564">
              <w:rPr>
                <w:rFonts w:ascii="Times New Roman" w:hAnsi="Times New Roman"/>
                <w:bCs/>
                <w:sz w:val="16"/>
                <w:szCs w:val="16"/>
              </w:rPr>
              <w:t>ки</w:t>
            </w:r>
            <w:proofErr w:type="spellEnd"/>
            <w:r w:rsidRPr="00DA5564">
              <w:rPr>
                <w:rFonts w:ascii="Times New Roman" w:hAnsi="Times New Roman"/>
                <w:bCs/>
                <w:sz w:val="16"/>
                <w:szCs w:val="16"/>
              </w:rPr>
              <w:t xml:space="preserve"> </w:t>
            </w:r>
          </w:p>
        </w:tc>
        <w:tc>
          <w:tcPr>
            <w:tcW w:w="1206" w:type="dxa"/>
            <w:vMerge/>
            <w:shd w:val="clear" w:color="auto" w:fill="auto"/>
          </w:tcPr>
          <w:p w14:paraId="16B9D3AB" w14:textId="77777777" w:rsidR="002755E0" w:rsidRPr="00DA5564" w:rsidRDefault="002755E0" w:rsidP="0050313B">
            <w:pPr>
              <w:spacing w:after="0" w:line="240" w:lineRule="auto"/>
              <w:jc w:val="center"/>
              <w:rPr>
                <w:rFonts w:ascii="Times New Roman" w:hAnsi="Times New Roman"/>
                <w:bCs/>
                <w:sz w:val="16"/>
                <w:szCs w:val="16"/>
              </w:rPr>
            </w:pPr>
          </w:p>
        </w:tc>
        <w:tc>
          <w:tcPr>
            <w:tcW w:w="1420" w:type="dxa"/>
            <w:shd w:val="clear" w:color="auto" w:fill="auto"/>
          </w:tcPr>
          <w:p w14:paraId="71FA047C" w14:textId="77777777" w:rsidR="002755E0" w:rsidRPr="00DA5564" w:rsidRDefault="002755E0" w:rsidP="0050313B">
            <w:pPr>
              <w:spacing w:after="0" w:line="240" w:lineRule="auto"/>
              <w:ind w:right="-240"/>
              <w:jc w:val="center"/>
              <w:rPr>
                <w:rFonts w:ascii="Times New Roman" w:hAnsi="Times New Roman"/>
                <w:bCs/>
                <w:sz w:val="16"/>
                <w:szCs w:val="16"/>
              </w:rPr>
            </w:pPr>
            <w:r w:rsidRPr="00DA5564">
              <w:rPr>
                <w:rFonts w:ascii="Times New Roman" w:hAnsi="Times New Roman"/>
                <w:bCs/>
                <w:sz w:val="16"/>
                <w:szCs w:val="16"/>
              </w:rPr>
              <w:t>Бюджет СМО</w:t>
            </w:r>
          </w:p>
        </w:tc>
        <w:tc>
          <w:tcPr>
            <w:tcW w:w="458" w:type="dxa"/>
            <w:shd w:val="clear" w:color="auto" w:fill="auto"/>
          </w:tcPr>
          <w:p w14:paraId="1F8B002F" w14:textId="77777777" w:rsidR="002755E0" w:rsidRPr="00DA5564" w:rsidRDefault="002755E0" w:rsidP="0050313B">
            <w:pPr>
              <w:spacing w:after="0" w:line="240" w:lineRule="auto"/>
              <w:jc w:val="center"/>
              <w:rPr>
                <w:rFonts w:ascii="Times New Roman" w:hAnsi="Times New Roman"/>
                <w:bCs/>
                <w:sz w:val="16"/>
                <w:szCs w:val="16"/>
              </w:rPr>
            </w:pPr>
            <w:r w:rsidRPr="00DA5564">
              <w:rPr>
                <w:rFonts w:ascii="Times New Roman" w:hAnsi="Times New Roman"/>
                <w:bCs/>
                <w:sz w:val="16"/>
                <w:szCs w:val="16"/>
              </w:rPr>
              <w:t xml:space="preserve">Иные </w:t>
            </w:r>
            <w:proofErr w:type="spellStart"/>
            <w:proofErr w:type="gramStart"/>
            <w:r w:rsidRPr="00DA5564">
              <w:rPr>
                <w:rFonts w:ascii="Times New Roman" w:hAnsi="Times New Roman"/>
                <w:bCs/>
                <w:sz w:val="16"/>
                <w:szCs w:val="16"/>
              </w:rPr>
              <w:t>источни-ки</w:t>
            </w:r>
            <w:proofErr w:type="spellEnd"/>
            <w:proofErr w:type="gramEnd"/>
          </w:p>
        </w:tc>
        <w:tc>
          <w:tcPr>
            <w:tcW w:w="1275" w:type="dxa"/>
            <w:gridSpan w:val="3"/>
            <w:shd w:val="clear" w:color="auto" w:fill="auto"/>
          </w:tcPr>
          <w:p w14:paraId="3292DDB9" w14:textId="77777777" w:rsidR="002755E0" w:rsidRPr="00DA5564" w:rsidRDefault="002755E0" w:rsidP="0050313B">
            <w:pPr>
              <w:spacing w:after="0" w:line="240" w:lineRule="auto"/>
              <w:jc w:val="center"/>
              <w:rPr>
                <w:rFonts w:ascii="Times New Roman" w:hAnsi="Times New Roman"/>
                <w:bCs/>
                <w:sz w:val="16"/>
                <w:szCs w:val="16"/>
              </w:rPr>
            </w:pPr>
          </w:p>
        </w:tc>
        <w:tc>
          <w:tcPr>
            <w:tcW w:w="1278" w:type="dxa"/>
            <w:gridSpan w:val="2"/>
            <w:shd w:val="clear" w:color="auto" w:fill="auto"/>
          </w:tcPr>
          <w:p w14:paraId="4750C318" w14:textId="77777777" w:rsidR="002755E0" w:rsidRPr="00DA5564" w:rsidRDefault="002755E0" w:rsidP="0050313B">
            <w:pPr>
              <w:spacing w:after="0" w:line="240" w:lineRule="auto"/>
              <w:jc w:val="center"/>
              <w:rPr>
                <w:rFonts w:ascii="Times New Roman" w:hAnsi="Times New Roman"/>
                <w:bCs/>
                <w:sz w:val="16"/>
                <w:szCs w:val="16"/>
              </w:rPr>
            </w:pPr>
            <w:r w:rsidRPr="00DA5564">
              <w:rPr>
                <w:rFonts w:ascii="Times New Roman" w:hAnsi="Times New Roman"/>
                <w:bCs/>
                <w:sz w:val="16"/>
                <w:szCs w:val="16"/>
              </w:rPr>
              <w:t>Бюджет СМО</w:t>
            </w:r>
          </w:p>
        </w:tc>
        <w:tc>
          <w:tcPr>
            <w:tcW w:w="459" w:type="dxa"/>
            <w:shd w:val="clear" w:color="auto" w:fill="auto"/>
          </w:tcPr>
          <w:p w14:paraId="0059551A" w14:textId="77777777" w:rsidR="002755E0" w:rsidRPr="00DA5564" w:rsidRDefault="002755E0" w:rsidP="0050313B">
            <w:pPr>
              <w:spacing w:after="0" w:line="240" w:lineRule="auto"/>
              <w:jc w:val="center"/>
              <w:rPr>
                <w:rFonts w:ascii="Times New Roman" w:hAnsi="Times New Roman"/>
                <w:bCs/>
                <w:sz w:val="16"/>
                <w:szCs w:val="16"/>
              </w:rPr>
            </w:pPr>
            <w:proofErr w:type="gramStart"/>
            <w:r w:rsidRPr="00DA5564">
              <w:rPr>
                <w:rFonts w:ascii="Times New Roman" w:hAnsi="Times New Roman"/>
                <w:bCs/>
                <w:sz w:val="16"/>
                <w:szCs w:val="16"/>
              </w:rPr>
              <w:t xml:space="preserve">Иные  </w:t>
            </w:r>
            <w:proofErr w:type="spellStart"/>
            <w:r w:rsidRPr="00DA5564">
              <w:rPr>
                <w:rFonts w:ascii="Times New Roman" w:hAnsi="Times New Roman"/>
                <w:bCs/>
                <w:sz w:val="16"/>
                <w:szCs w:val="16"/>
              </w:rPr>
              <w:t>источни</w:t>
            </w:r>
            <w:proofErr w:type="gramEnd"/>
            <w:r w:rsidRPr="00DA5564">
              <w:rPr>
                <w:rFonts w:ascii="Times New Roman" w:hAnsi="Times New Roman"/>
                <w:bCs/>
                <w:sz w:val="16"/>
                <w:szCs w:val="16"/>
              </w:rPr>
              <w:t>-ки</w:t>
            </w:r>
            <w:proofErr w:type="spellEnd"/>
          </w:p>
        </w:tc>
      </w:tr>
      <w:tr w:rsidR="002755E0" w:rsidRPr="00DA5564" w14:paraId="28414562" w14:textId="77777777" w:rsidTr="00DA5564">
        <w:trPr>
          <w:gridAfter w:val="2"/>
          <w:wAfter w:w="17" w:type="dxa"/>
        </w:trPr>
        <w:tc>
          <w:tcPr>
            <w:tcW w:w="575" w:type="dxa"/>
            <w:shd w:val="clear" w:color="auto" w:fill="auto"/>
          </w:tcPr>
          <w:p w14:paraId="0A4A9452"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w:t>
            </w:r>
          </w:p>
        </w:tc>
        <w:tc>
          <w:tcPr>
            <w:tcW w:w="4352" w:type="dxa"/>
            <w:shd w:val="clear" w:color="auto" w:fill="auto"/>
          </w:tcPr>
          <w:p w14:paraId="6A28B114" w14:textId="0AC7D8E8"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 xml:space="preserve">Мероприятие </w:t>
            </w:r>
            <w:r w:rsidR="00DA5564" w:rsidRPr="00DA5564">
              <w:rPr>
                <w:rFonts w:ascii="Times New Roman" w:hAnsi="Times New Roman"/>
                <w:bCs/>
                <w:sz w:val="16"/>
                <w:szCs w:val="16"/>
              </w:rPr>
              <w:t>1. Обеспечение</w:t>
            </w:r>
            <w:r w:rsidRPr="00DA5564">
              <w:rPr>
                <w:rFonts w:ascii="Times New Roman" w:hAnsi="Times New Roman"/>
                <w:bCs/>
                <w:sz w:val="16"/>
                <w:szCs w:val="16"/>
              </w:rPr>
              <w:t xml:space="preserve"> деятельности администрации Слюдянского городского поселения услугами связи. </w:t>
            </w:r>
          </w:p>
        </w:tc>
        <w:tc>
          <w:tcPr>
            <w:tcW w:w="1304" w:type="dxa"/>
            <w:shd w:val="clear" w:color="auto" w:fill="auto"/>
          </w:tcPr>
          <w:p w14:paraId="361E3B4F"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204 032</w:t>
            </w:r>
          </w:p>
        </w:tc>
        <w:tc>
          <w:tcPr>
            <w:tcW w:w="1304" w:type="dxa"/>
            <w:shd w:val="clear" w:color="auto" w:fill="auto"/>
          </w:tcPr>
          <w:p w14:paraId="40D626E2"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204 032</w:t>
            </w:r>
          </w:p>
        </w:tc>
        <w:tc>
          <w:tcPr>
            <w:tcW w:w="638" w:type="dxa"/>
            <w:shd w:val="clear" w:color="auto" w:fill="auto"/>
          </w:tcPr>
          <w:p w14:paraId="729E7621"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06" w:type="dxa"/>
            <w:shd w:val="clear" w:color="auto" w:fill="auto"/>
          </w:tcPr>
          <w:p w14:paraId="4426BB83"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204 032</w:t>
            </w:r>
          </w:p>
        </w:tc>
        <w:tc>
          <w:tcPr>
            <w:tcW w:w="1420" w:type="dxa"/>
            <w:shd w:val="clear" w:color="auto" w:fill="auto"/>
          </w:tcPr>
          <w:p w14:paraId="1CF45D3E"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204 032</w:t>
            </w:r>
          </w:p>
        </w:tc>
        <w:tc>
          <w:tcPr>
            <w:tcW w:w="458" w:type="dxa"/>
            <w:shd w:val="clear" w:color="auto" w:fill="auto"/>
          </w:tcPr>
          <w:p w14:paraId="65A9E664"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5" w:type="dxa"/>
            <w:gridSpan w:val="3"/>
            <w:shd w:val="clear" w:color="auto" w:fill="auto"/>
          </w:tcPr>
          <w:p w14:paraId="41F8867C"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204 032</w:t>
            </w:r>
          </w:p>
        </w:tc>
        <w:tc>
          <w:tcPr>
            <w:tcW w:w="1278" w:type="dxa"/>
            <w:gridSpan w:val="2"/>
            <w:shd w:val="clear" w:color="auto" w:fill="auto"/>
          </w:tcPr>
          <w:p w14:paraId="764C1C0F"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204 032</w:t>
            </w:r>
          </w:p>
        </w:tc>
        <w:tc>
          <w:tcPr>
            <w:tcW w:w="459" w:type="dxa"/>
            <w:shd w:val="clear" w:color="auto" w:fill="auto"/>
          </w:tcPr>
          <w:p w14:paraId="60DD638F"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r>
      <w:tr w:rsidR="002755E0" w:rsidRPr="00DA5564" w14:paraId="42B5DB0A" w14:textId="77777777" w:rsidTr="00DA5564">
        <w:trPr>
          <w:gridAfter w:val="2"/>
          <w:wAfter w:w="17" w:type="dxa"/>
        </w:trPr>
        <w:tc>
          <w:tcPr>
            <w:tcW w:w="575" w:type="dxa"/>
            <w:shd w:val="clear" w:color="auto" w:fill="auto"/>
          </w:tcPr>
          <w:p w14:paraId="6B0F91AC"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1.1</w:t>
            </w:r>
          </w:p>
        </w:tc>
        <w:tc>
          <w:tcPr>
            <w:tcW w:w="4352" w:type="dxa"/>
            <w:shd w:val="clear" w:color="auto" w:fill="auto"/>
          </w:tcPr>
          <w:p w14:paraId="4F5461DA" w14:textId="6962A764"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 xml:space="preserve">Мероприятие </w:t>
            </w:r>
            <w:r w:rsidR="00DA5564" w:rsidRPr="00DA5564">
              <w:rPr>
                <w:rFonts w:ascii="Times New Roman" w:hAnsi="Times New Roman"/>
                <w:bCs/>
                <w:sz w:val="16"/>
                <w:szCs w:val="16"/>
              </w:rPr>
              <w:t>1.1: Оплата</w:t>
            </w:r>
            <w:r w:rsidRPr="00DA5564">
              <w:rPr>
                <w:rFonts w:ascii="Times New Roman" w:hAnsi="Times New Roman"/>
                <w:bCs/>
                <w:sz w:val="16"/>
                <w:szCs w:val="16"/>
              </w:rPr>
              <w:t xml:space="preserve"> услуг </w:t>
            </w:r>
            <w:r w:rsidR="00DA5564" w:rsidRPr="00DA5564">
              <w:rPr>
                <w:rFonts w:ascii="Times New Roman" w:hAnsi="Times New Roman"/>
                <w:bCs/>
                <w:sz w:val="16"/>
                <w:szCs w:val="16"/>
              </w:rPr>
              <w:t>связи (</w:t>
            </w:r>
            <w:r w:rsidRPr="00DA5564">
              <w:rPr>
                <w:rFonts w:ascii="Times New Roman" w:hAnsi="Times New Roman"/>
                <w:bCs/>
                <w:sz w:val="16"/>
                <w:szCs w:val="16"/>
              </w:rPr>
              <w:t>подстатья 221 «Услуги связи»)</w:t>
            </w:r>
          </w:p>
        </w:tc>
        <w:tc>
          <w:tcPr>
            <w:tcW w:w="1304" w:type="dxa"/>
            <w:shd w:val="clear" w:color="auto" w:fill="auto"/>
          </w:tcPr>
          <w:p w14:paraId="733AD776"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204 032</w:t>
            </w:r>
          </w:p>
        </w:tc>
        <w:tc>
          <w:tcPr>
            <w:tcW w:w="1304" w:type="dxa"/>
            <w:shd w:val="clear" w:color="auto" w:fill="auto"/>
          </w:tcPr>
          <w:p w14:paraId="3368BFF5"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204 032</w:t>
            </w:r>
          </w:p>
        </w:tc>
        <w:tc>
          <w:tcPr>
            <w:tcW w:w="638" w:type="dxa"/>
            <w:shd w:val="clear" w:color="auto" w:fill="auto"/>
          </w:tcPr>
          <w:p w14:paraId="5498D7AB"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06" w:type="dxa"/>
            <w:shd w:val="clear" w:color="auto" w:fill="auto"/>
          </w:tcPr>
          <w:p w14:paraId="0696A7C5"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204 032</w:t>
            </w:r>
          </w:p>
        </w:tc>
        <w:tc>
          <w:tcPr>
            <w:tcW w:w="1420" w:type="dxa"/>
            <w:shd w:val="clear" w:color="auto" w:fill="auto"/>
          </w:tcPr>
          <w:p w14:paraId="5CAEF294"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204 032</w:t>
            </w:r>
          </w:p>
        </w:tc>
        <w:tc>
          <w:tcPr>
            <w:tcW w:w="458" w:type="dxa"/>
            <w:shd w:val="clear" w:color="auto" w:fill="auto"/>
          </w:tcPr>
          <w:p w14:paraId="3E9CF294"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5" w:type="dxa"/>
            <w:gridSpan w:val="3"/>
            <w:shd w:val="clear" w:color="auto" w:fill="auto"/>
          </w:tcPr>
          <w:p w14:paraId="2612F74D"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204 032</w:t>
            </w:r>
          </w:p>
        </w:tc>
        <w:tc>
          <w:tcPr>
            <w:tcW w:w="1278" w:type="dxa"/>
            <w:gridSpan w:val="2"/>
            <w:shd w:val="clear" w:color="auto" w:fill="auto"/>
          </w:tcPr>
          <w:p w14:paraId="40A60F27"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204 032</w:t>
            </w:r>
          </w:p>
        </w:tc>
        <w:tc>
          <w:tcPr>
            <w:tcW w:w="459" w:type="dxa"/>
            <w:shd w:val="clear" w:color="auto" w:fill="auto"/>
          </w:tcPr>
          <w:p w14:paraId="3DA01E44"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r>
      <w:tr w:rsidR="002755E0" w:rsidRPr="00DA5564" w14:paraId="4443F000" w14:textId="77777777" w:rsidTr="00DA5564">
        <w:trPr>
          <w:gridAfter w:val="2"/>
          <w:wAfter w:w="17" w:type="dxa"/>
        </w:trPr>
        <w:tc>
          <w:tcPr>
            <w:tcW w:w="575" w:type="dxa"/>
            <w:shd w:val="clear" w:color="auto" w:fill="auto"/>
          </w:tcPr>
          <w:p w14:paraId="55A0DB49"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w:t>
            </w:r>
          </w:p>
        </w:tc>
        <w:tc>
          <w:tcPr>
            <w:tcW w:w="4352" w:type="dxa"/>
            <w:shd w:val="clear" w:color="auto" w:fill="auto"/>
          </w:tcPr>
          <w:p w14:paraId="17095265" w14:textId="4BBBB83D"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 xml:space="preserve">Мероприятие </w:t>
            </w:r>
            <w:r w:rsidR="00DA5564" w:rsidRPr="00DA5564">
              <w:rPr>
                <w:rFonts w:ascii="Times New Roman" w:hAnsi="Times New Roman"/>
                <w:bCs/>
                <w:sz w:val="16"/>
                <w:szCs w:val="16"/>
              </w:rPr>
              <w:t>2. Обеспечение</w:t>
            </w:r>
            <w:r w:rsidRPr="00DA5564">
              <w:rPr>
                <w:rFonts w:ascii="Times New Roman" w:hAnsi="Times New Roman"/>
                <w:bCs/>
                <w:sz w:val="16"/>
                <w:szCs w:val="16"/>
              </w:rPr>
              <w:t xml:space="preserve"> деятельности администрации Слюдянского городского поселения транспортными услугами. </w:t>
            </w:r>
          </w:p>
        </w:tc>
        <w:tc>
          <w:tcPr>
            <w:tcW w:w="1304" w:type="dxa"/>
            <w:shd w:val="clear" w:color="auto" w:fill="auto"/>
          </w:tcPr>
          <w:p w14:paraId="5BAA9C1F"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304" w:type="dxa"/>
            <w:shd w:val="clear" w:color="auto" w:fill="auto"/>
          </w:tcPr>
          <w:p w14:paraId="3B342A47"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638" w:type="dxa"/>
            <w:shd w:val="clear" w:color="auto" w:fill="auto"/>
          </w:tcPr>
          <w:p w14:paraId="5B46B78A"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06" w:type="dxa"/>
            <w:shd w:val="clear" w:color="auto" w:fill="auto"/>
          </w:tcPr>
          <w:p w14:paraId="42FC097E"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420" w:type="dxa"/>
            <w:shd w:val="clear" w:color="auto" w:fill="auto"/>
          </w:tcPr>
          <w:p w14:paraId="5A04F0E0"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458" w:type="dxa"/>
            <w:shd w:val="clear" w:color="auto" w:fill="auto"/>
          </w:tcPr>
          <w:p w14:paraId="0A99B3DE"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5" w:type="dxa"/>
            <w:gridSpan w:val="3"/>
            <w:shd w:val="clear" w:color="auto" w:fill="auto"/>
          </w:tcPr>
          <w:p w14:paraId="4596141B"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8" w:type="dxa"/>
            <w:gridSpan w:val="2"/>
            <w:shd w:val="clear" w:color="auto" w:fill="auto"/>
          </w:tcPr>
          <w:p w14:paraId="298E1C16"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459" w:type="dxa"/>
            <w:shd w:val="clear" w:color="auto" w:fill="auto"/>
          </w:tcPr>
          <w:p w14:paraId="4BD84E62"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r>
      <w:tr w:rsidR="002755E0" w:rsidRPr="00DA5564" w14:paraId="118C0437" w14:textId="77777777" w:rsidTr="00DA5564">
        <w:trPr>
          <w:gridAfter w:val="2"/>
          <w:wAfter w:w="17" w:type="dxa"/>
        </w:trPr>
        <w:tc>
          <w:tcPr>
            <w:tcW w:w="575" w:type="dxa"/>
            <w:shd w:val="clear" w:color="auto" w:fill="auto"/>
          </w:tcPr>
          <w:p w14:paraId="7D5B0723"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2.1</w:t>
            </w:r>
          </w:p>
        </w:tc>
        <w:tc>
          <w:tcPr>
            <w:tcW w:w="4352" w:type="dxa"/>
            <w:shd w:val="clear" w:color="auto" w:fill="auto"/>
          </w:tcPr>
          <w:p w14:paraId="282DD36F" w14:textId="17A5688C" w:rsidR="002755E0" w:rsidRPr="00DA5564" w:rsidRDefault="00DA5564" w:rsidP="0050313B">
            <w:pPr>
              <w:spacing w:after="0" w:line="240" w:lineRule="auto"/>
              <w:rPr>
                <w:rFonts w:ascii="Times New Roman" w:hAnsi="Times New Roman"/>
                <w:bCs/>
                <w:sz w:val="16"/>
                <w:szCs w:val="16"/>
              </w:rPr>
            </w:pPr>
            <w:r w:rsidRPr="00DA5564">
              <w:rPr>
                <w:rFonts w:ascii="Times New Roman" w:hAnsi="Times New Roman"/>
                <w:bCs/>
                <w:sz w:val="16"/>
                <w:szCs w:val="16"/>
              </w:rPr>
              <w:t>Мероприятие 2.1: Оплата</w:t>
            </w:r>
            <w:r w:rsidR="002755E0" w:rsidRPr="00DA5564">
              <w:rPr>
                <w:rFonts w:ascii="Times New Roman" w:hAnsi="Times New Roman"/>
                <w:bCs/>
                <w:sz w:val="16"/>
                <w:szCs w:val="16"/>
              </w:rPr>
              <w:t xml:space="preserve"> услуг транспортного обслуживания (подстатья 222 «Транспортные услуги»)</w:t>
            </w:r>
          </w:p>
        </w:tc>
        <w:tc>
          <w:tcPr>
            <w:tcW w:w="1304" w:type="dxa"/>
            <w:shd w:val="clear" w:color="auto" w:fill="auto"/>
          </w:tcPr>
          <w:p w14:paraId="01151DC6"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304" w:type="dxa"/>
            <w:shd w:val="clear" w:color="auto" w:fill="auto"/>
          </w:tcPr>
          <w:p w14:paraId="2223DD3E"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638" w:type="dxa"/>
            <w:shd w:val="clear" w:color="auto" w:fill="auto"/>
          </w:tcPr>
          <w:p w14:paraId="54EB62B9"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06" w:type="dxa"/>
            <w:shd w:val="clear" w:color="auto" w:fill="auto"/>
          </w:tcPr>
          <w:p w14:paraId="65373852"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420" w:type="dxa"/>
            <w:shd w:val="clear" w:color="auto" w:fill="auto"/>
          </w:tcPr>
          <w:p w14:paraId="12789389"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458" w:type="dxa"/>
            <w:shd w:val="clear" w:color="auto" w:fill="auto"/>
          </w:tcPr>
          <w:p w14:paraId="36C097E8"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5" w:type="dxa"/>
            <w:gridSpan w:val="3"/>
            <w:shd w:val="clear" w:color="auto" w:fill="auto"/>
          </w:tcPr>
          <w:p w14:paraId="15906E69"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8" w:type="dxa"/>
            <w:gridSpan w:val="2"/>
            <w:shd w:val="clear" w:color="auto" w:fill="auto"/>
          </w:tcPr>
          <w:p w14:paraId="60E85E6D"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459" w:type="dxa"/>
            <w:shd w:val="clear" w:color="auto" w:fill="auto"/>
          </w:tcPr>
          <w:p w14:paraId="4D7B62D9"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r>
      <w:tr w:rsidR="002755E0" w:rsidRPr="00DA5564" w14:paraId="6E48D673" w14:textId="77777777" w:rsidTr="00DA5564">
        <w:trPr>
          <w:gridAfter w:val="2"/>
          <w:wAfter w:w="17" w:type="dxa"/>
        </w:trPr>
        <w:tc>
          <w:tcPr>
            <w:tcW w:w="575" w:type="dxa"/>
            <w:shd w:val="clear" w:color="auto" w:fill="auto"/>
          </w:tcPr>
          <w:p w14:paraId="438A5C3D"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3</w:t>
            </w:r>
          </w:p>
        </w:tc>
        <w:tc>
          <w:tcPr>
            <w:tcW w:w="4352" w:type="dxa"/>
            <w:shd w:val="clear" w:color="auto" w:fill="auto"/>
          </w:tcPr>
          <w:p w14:paraId="2E017B16" w14:textId="1CBB279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 xml:space="preserve">Мероприятие </w:t>
            </w:r>
            <w:r w:rsidR="00DA5564" w:rsidRPr="00DA5564">
              <w:rPr>
                <w:rFonts w:ascii="Times New Roman" w:hAnsi="Times New Roman"/>
                <w:bCs/>
                <w:sz w:val="16"/>
                <w:szCs w:val="16"/>
              </w:rPr>
              <w:t>3. Обеспечение</w:t>
            </w:r>
            <w:r w:rsidRPr="00DA5564">
              <w:rPr>
                <w:rFonts w:ascii="Times New Roman" w:hAnsi="Times New Roman"/>
                <w:bCs/>
                <w:sz w:val="16"/>
                <w:szCs w:val="16"/>
              </w:rPr>
              <w:t xml:space="preserve"> здания электроэнергией, теплом, водой.</w:t>
            </w:r>
          </w:p>
        </w:tc>
        <w:tc>
          <w:tcPr>
            <w:tcW w:w="1304" w:type="dxa"/>
            <w:shd w:val="clear" w:color="auto" w:fill="auto"/>
          </w:tcPr>
          <w:p w14:paraId="09DBB630"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620 260</w:t>
            </w:r>
          </w:p>
        </w:tc>
        <w:tc>
          <w:tcPr>
            <w:tcW w:w="1304" w:type="dxa"/>
            <w:shd w:val="clear" w:color="auto" w:fill="auto"/>
          </w:tcPr>
          <w:p w14:paraId="4CE915F2"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620 260</w:t>
            </w:r>
          </w:p>
        </w:tc>
        <w:tc>
          <w:tcPr>
            <w:tcW w:w="638" w:type="dxa"/>
            <w:shd w:val="clear" w:color="auto" w:fill="auto"/>
          </w:tcPr>
          <w:p w14:paraId="24FBBBD5"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06" w:type="dxa"/>
            <w:shd w:val="clear" w:color="auto" w:fill="auto"/>
          </w:tcPr>
          <w:p w14:paraId="6861A8D4"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620 262</w:t>
            </w:r>
          </w:p>
        </w:tc>
        <w:tc>
          <w:tcPr>
            <w:tcW w:w="1420" w:type="dxa"/>
            <w:shd w:val="clear" w:color="auto" w:fill="auto"/>
          </w:tcPr>
          <w:p w14:paraId="0596ADAD"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620 262</w:t>
            </w:r>
          </w:p>
        </w:tc>
        <w:tc>
          <w:tcPr>
            <w:tcW w:w="458" w:type="dxa"/>
            <w:shd w:val="clear" w:color="auto" w:fill="auto"/>
          </w:tcPr>
          <w:p w14:paraId="00918577"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5" w:type="dxa"/>
            <w:gridSpan w:val="3"/>
            <w:shd w:val="clear" w:color="auto" w:fill="auto"/>
          </w:tcPr>
          <w:p w14:paraId="69B9E1DF"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620 262</w:t>
            </w:r>
          </w:p>
        </w:tc>
        <w:tc>
          <w:tcPr>
            <w:tcW w:w="1278" w:type="dxa"/>
            <w:gridSpan w:val="2"/>
            <w:shd w:val="clear" w:color="auto" w:fill="auto"/>
          </w:tcPr>
          <w:p w14:paraId="1B1B1855"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620 262</w:t>
            </w:r>
          </w:p>
        </w:tc>
        <w:tc>
          <w:tcPr>
            <w:tcW w:w="459" w:type="dxa"/>
            <w:shd w:val="clear" w:color="auto" w:fill="auto"/>
          </w:tcPr>
          <w:p w14:paraId="79813E88"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r>
      <w:tr w:rsidR="002755E0" w:rsidRPr="00DA5564" w14:paraId="1C7C1232" w14:textId="77777777" w:rsidTr="00DA5564">
        <w:trPr>
          <w:gridAfter w:val="2"/>
          <w:wAfter w:w="17" w:type="dxa"/>
        </w:trPr>
        <w:tc>
          <w:tcPr>
            <w:tcW w:w="575" w:type="dxa"/>
            <w:shd w:val="clear" w:color="auto" w:fill="auto"/>
          </w:tcPr>
          <w:p w14:paraId="7B57DB1B"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3.1.</w:t>
            </w:r>
          </w:p>
        </w:tc>
        <w:tc>
          <w:tcPr>
            <w:tcW w:w="4352" w:type="dxa"/>
            <w:shd w:val="clear" w:color="auto" w:fill="auto"/>
          </w:tcPr>
          <w:p w14:paraId="747D9936" w14:textId="58B33F9D" w:rsidR="002755E0" w:rsidRPr="00DA5564" w:rsidRDefault="00DA5564" w:rsidP="0050313B">
            <w:pPr>
              <w:spacing w:after="0" w:line="240" w:lineRule="auto"/>
              <w:rPr>
                <w:rFonts w:ascii="Times New Roman" w:hAnsi="Times New Roman"/>
                <w:bCs/>
                <w:sz w:val="16"/>
                <w:szCs w:val="16"/>
              </w:rPr>
            </w:pPr>
            <w:r w:rsidRPr="00DA5564">
              <w:rPr>
                <w:rFonts w:ascii="Times New Roman" w:hAnsi="Times New Roman"/>
                <w:bCs/>
                <w:sz w:val="16"/>
                <w:szCs w:val="16"/>
              </w:rPr>
              <w:t>Мероприятие 3.1: Оплата</w:t>
            </w:r>
            <w:r w:rsidR="002755E0" w:rsidRPr="00DA5564">
              <w:rPr>
                <w:rFonts w:ascii="Times New Roman" w:hAnsi="Times New Roman"/>
                <w:bCs/>
                <w:sz w:val="16"/>
                <w:szCs w:val="16"/>
              </w:rPr>
              <w:t xml:space="preserve"> коммунальных услуг (подстатья 223 «Коммунальные услуги»)</w:t>
            </w:r>
          </w:p>
        </w:tc>
        <w:tc>
          <w:tcPr>
            <w:tcW w:w="1304" w:type="dxa"/>
            <w:shd w:val="clear" w:color="auto" w:fill="auto"/>
          </w:tcPr>
          <w:p w14:paraId="116B96F2"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620 260</w:t>
            </w:r>
          </w:p>
        </w:tc>
        <w:tc>
          <w:tcPr>
            <w:tcW w:w="1304" w:type="dxa"/>
            <w:shd w:val="clear" w:color="auto" w:fill="auto"/>
          </w:tcPr>
          <w:p w14:paraId="678A6BCC"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620 260</w:t>
            </w:r>
          </w:p>
        </w:tc>
        <w:tc>
          <w:tcPr>
            <w:tcW w:w="638" w:type="dxa"/>
            <w:shd w:val="clear" w:color="auto" w:fill="auto"/>
          </w:tcPr>
          <w:p w14:paraId="44565F8E"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06" w:type="dxa"/>
            <w:shd w:val="clear" w:color="auto" w:fill="auto"/>
          </w:tcPr>
          <w:p w14:paraId="409C9A63"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620 262</w:t>
            </w:r>
          </w:p>
        </w:tc>
        <w:tc>
          <w:tcPr>
            <w:tcW w:w="1420" w:type="dxa"/>
            <w:shd w:val="clear" w:color="auto" w:fill="auto"/>
          </w:tcPr>
          <w:p w14:paraId="52DB8C99"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620 262</w:t>
            </w:r>
          </w:p>
        </w:tc>
        <w:tc>
          <w:tcPr>
            <w:tcW w:w="458" w:type="dxa"/>
            <w:shd w:val="clear" w:color="auto" w:fill="auto"/>
          </w:tcPr>
          <w:p w14:paraId="4BADB21B"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5" w:type="dxa"/>
            <w:gridSpan w:val="3"/>
            <w:shd w:val="clear" w:color="auto" w:fill="auto"/>
          </w:tcPr>
          <w:p w14:paraId="61969E8E"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620 262</w:t>
            </w:r>
          </w:p>
        </w:tc>
        <w:tc>
          <w:tcPr>
            <w:tcW w:w="1278" w:type="dxa"/>
            <w:gridSpan w:val="2"/>
            <w:shd w:val="clear" w:color="auto" w:fill="auto"/>
          </w:tcPr>
          <w:p w14:paraId="6A4DAB3D"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620 262</w:t>
            </w:r>
          </w:p>
        </w:tc>
        <w:tc>
          <w:tcPr>
            <w:tcW w:w="459" w:type="dxa"/>
            <w:shd w:val="clear" w:color="auto" w:fill="auto"/>
          </w:tcPr>
          <w:p w14:paraId="40AF3474"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r>
      <w:tr w:rsidR="002755E0" w:rsidRPr="00DA5564" w14:paraId="31F2B35A" w14:textId="77777777" w:rsidTr="00DA5564">
        <w:trPr>
          <w:gridAfter w:val="2"/>
          <w:wAfter w:w="17" w:type="dxa"/>
        </w:trPr>
        <w:tc>
          <w:tcPr>
            <w:tcW w:w="575" w:type="dxa"/>
            <w:shd w:val="clear" w:color="auto" w:fill="auto"/>
          </w:tcPr>
          <w:p w14:paraId="5ED2C9A6"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4</w:t>
            </w:r>
          </w:p>
        </w:tc>
        <w:tc>
          <w:tcPr>
            <w:tcW w:w="4352" w:type="dxa"/>
            <w:shd w:val="clear" w:color="auto" w:fill="auto"/>
          </w:tcPr>
          <w:p w14:paraId="786AFB56" w14:textId="16F37976" w:rsidR="002755E0" w:rsidRPr="00DA5564" w:rsidRDefault="00DA5564" w:rsidP="0050313B">
            <w:pPr>
              <w:spacing w:after="0" w:line="240" w:lineRule="auto"/>
              <w:rPr>
                <w:rFonts w:ascii="Times New Roman" w:hAnsi="Times New Roman"/>
                <w:bCs/>
                <w:sz w:val="16"/>
                <w:szCs w:val="16"/>
              </w:rPr>
            </w:pPr>
            <w:r w:rsidRPr="00DA5564">
              <w:rPr>
                <w:rFonts w:ascii="Times New Roman" w:hAnsi="Times New Roman"/>
                <w:bCs/>
                <w:sz w:val="16"/>
                <w:szCs w:val="16"/>
              </w:rPr>
              <w:t>Мероприятие 4</w:t>
            </w:r>
            <w:r w:rsidR="002755E0" w:rsidRPr="00DA5564">
              <w:rPr>
                <w:rFonts w:ascii="Times New Roman" w:hAnsi="Times New Roman"/>
                <w:bCs/>
                <w:sz w:val="16"/>
                <w:szCs w:val="16"/>
              </w:rPr>
              <w:t>.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tc>
        <w:tc>
          <w:tcPr>
            <w:tcW w:w="1304" w:type="dxa"/>
            <w:shd w:val="clear" w:color="auto" w:fill="auto"/>
          </w:tcPr>
          <w:p w14:paraId="3B38F825"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103 543</w:t>
            </w:r>
          </w:p>
        </w:tc>
        <w:tc>
          <w:tcPr>
            <w:tcW w:w="1304" w:type="dxa"/>
            <w:shd w:val="clear" w:color="auto" w:fill="auto"/>
          </w:tcPr>
          <w:p w14:paraId="13947E7B"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103 543</w:t>
            </w:r>
          </w:p>
        </w:tc>
        <w:tc>
          <w:tcPr>
            <w:tcW w:w="638" w:type="dxa"/>
            <w:shd w:val="clear" w:color="auto" w:fill="auto"/>
          </w:tcPr>
          <w:p w14:paraId="52040462" w14:textId="357736FE"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06" w:type="dxa"/>
            <w:shd w:val="clear" w:color="auto" w:fill="auto"/>
          </w:tcPr>
          <w:p w14:paraId="7F28FF29"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3 675 041</w:t>
            </w:r>
          </w:p>
        </w:tc>
        <w:tc>
          <w:tcPr>
            <w:tcW w:w="1420" w:type="dxa"/>
            <w:shd w:val="clear" w:color="auto" w:fill="auto"/>
          </w:tcPr>
          <w:p w14:paraId="62D1C6BF"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3 675 041</w:t>
            </w:r>
          </w:p>
        </w:tc>
        <w:tc>
          <w:tcPr>
            <w:tcW w:w="458" w:type="dxa"/>
            <w:shd w:val="clear" w:color="auto" w:fill="auto"/>
          </w:tcPr>
          <w:p w14:paraId="24C27B29"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5" w:type="dxa"/>
            <w:gridSpan w:val="3"/>
            <w:shd w:val="clear" w:color="auto" w:fill="auto"/>
          </w:tcPr>
          <w:p w14:paraId="53FB8B57"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922 689</w:t>
            </w:r>
          </w:p>
        </w:tc>
        <w:tc>
          <w:tcPr>
            <w:tcW w:w="1278" w:type="dxa"/>
            <w:gridSpan w:val="2"/>
            <w:shd w:val="clear" w:color="auto" w:fill="auto"/>
          </w:tcPr>
          <w:p w14:paraId="741D7254"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922 689</w:t>
            </w:r>
          </w:p>
        </w:tc>
        <w:tc>
          <w:tcPr>
            <w:tcW w:w="459" w:type="dxa"/>
            <w:shd w:val="clear" w:color="auto" w:fill="auto"/>
          </w:tcPr>
          <w:p w14:paraId="28B7E5AC"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r>
      <w:tr w:rsidR="002755E0" w:rsidRPr="00DA5564" w14:paraId="0C7FCF31" w14:textId="77777777" w:rsidTr="00DA5564">
        <w:trPr>
          <w:gridAfter w:val="2"/>
          <w:wAfter w:w="17" w:type="dxa"/>
        </w:trPr>
        <w:tc>
          <w:tcPr>
            <w:tcW w:w="575" w:type="dxa"/>
            <w:shd w:val="clear" w:color="auto" w:fill="auto"/>
          </w:tcPr>
          <w:p w14:paraId="46D7628E"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4.1</w:t>
            </w:r>
          </w:p>
        </w:tc>
        <w:tc>
          <w:tcPr>
            <w:tcW w:w="4352" w:type="dxa"/>
            <w:shd w:val="clear" w:color="auto" w:fill="auto"/>
          </w:tcPr>
          <w:p w14:paraId="4FECB9C7" w14:textId="2780F5A2" w:rsidR="002755E0" w:rsidRPr="00DA5564" w:rsidRDefault="00DA5564" w:rsidP="0050313B">
            <w:pPr>
              <w:spacing w:after="0" w:line="240" w:lineRule="auto"/>
              <w:rPr>
                <w:rFonts w:ascii="Times New Roman" w:hAnsi="Times New Roman"/>
                <w:bCs/>
                <w:sz w:val="16"/>
                <w:szCs w:val="16"/>
              </w:rPr>
            </w:pPr>
            <w:r w:rsidRPr="00DA5564">
              <w:rPr>
                <w:rFonts w:ascii="Times New Roman" w:hAnsi="Times New Roman"/>
                <w:bCs/>
                <w:sz w:val="16"/>
                <w:szCs w:val="16"/>
              </w:rPr>
              <w:t>Мероприятие 4.1: Оплата</w:t>
            </w:r>
            <w:r w:rsidR="002755E0" w:rsidRPr="00DA5564">
              <w:rPr>
                <w:rFonts w:ascii="Times New Roman" w:hAnsi="Times New Roman"/>
                <w:bCs/>
                <w:sz w:val="16"/>
                <w:szCs w:val="16"/>
              </w:rPr>
              <w:t xml:space="preserve"> услуг по обслуживанию противопожарной системы (подстатья 225 «Работы, услуги по содержанию имущества»)</w:t>
            </w:r>
          </w:p>
        </w:tc>
        <w:tc>
          <w:tcPr>
            <w:tcW w:w="1304" w:type="dxa"/>
            <w:shd w:val="clear" w:color="auto" w:fill="auto"/>
          </w:tcPr>
          <w:p w14:paraId="479FD91D"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87 360</w:t>
            </w:r>
          </w:p>
        </w:tc>
        <w:tc>
          <w:tcPr>
            <w:tcW w:w="1304" w:type="dxa"/>
            <w:shd w:val="clear" w:color="auto" w:fill="auto"/>
          </w:tcPr>
          <w:p w14:paraId="5A5914DC"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87 360</w:t>
            </w:r>
          </w:p>
        </w:tc>
        <w:tc>
          <w:tcPr>
            <w:tcW w:w="638" w:type="dxa"/>
            <w:shd w:val="clear" w:color="auto" w:fill="auto"/>
          </w:tcPr>
          <w:p w14:paraId="26822845"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06" w:type="dxa"/>
            <w:shd w:val="clear" w:color="auto" w:fill="auto"/>
          </w:tcPr>
          <w:p w14:paraId="6A4FAB91"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87 360</w:t>
            </w:r>
          </w:p>
        </w:tc>
        <w:tc>
          <w:tcPr>
            <w:tcW w:w="1420" w:type="dxa"/>
            <w:shd w:val="clear" w:color="auto" w:fill="auto"/>
          </w:tcPr>
          <w:p w14:paraId="0D75C4FA"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87 360</w:t>
            </w:r>
          </w:p>
        </w:tc>
        <w:tc>
          <w:tcPr>
            <w:tcW w:w="458" w:type="dxa"/>
            <w:shd w:val="clear" w:color="auto" w:fill="auto"/>
          </w:tcPr>
          <w:p w14:paraId="7A12627D"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5" w:type="dxa"/>
            <w:gridSpan w:val="3"/>
            <w:shd w:val="clear" w:color="auto" w:fill="auto"/>
          </w:tcPr>
          <w:p w14:paraId="2E59540A"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87 360</w:t>
            </w:r>
          </w:p>
        </w:tc>
        <w:tc>
          <w:tcPr>
            <w:tcW w:w="1278" w:type="dxa"/>
            <w:gridSpan w:val="2"/>
            <w:shd w:val="clear" w:color="auto" w:fill="auto"/>
          </w:tcPr>
          <w:p w14:paraId="33F9DC93"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87 360</w:t>
            </w:r>
          </w:p>
        </w:tc>
        <w:tc>
          <w:tcPr>
            <w:tcW w:w="459" w:type="dxa"/>
            <w:shd w:val="clear" w:color="auto" w:fill="auto"/>
          </w:tcPr>
          <w:p w14:paraId="138FBE2F"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r>
      <w:tr w:rsidR="002755E0" w:rsidRPr="00DA5564" w14:paraId="7497EE94" w14:textId="77777777" w:rsidTr="00DA5564">
        <w:trPr>
          <w:gridAfter w:val="2"/>
          <w:wAfter w:w="17" w:type="dxa"/>
        </w:trPr>
        <w:tc>
          <w:tcPr>
            <w:tcW w:w="575" w:type="dxa"/>
            <w:shd w:val="clear" w:color="auto" w:fill="auto"/>
          </w:tcPr>
          <w:p w14:paraId="1E3C5488"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4.2</w:t>
            </w:r>
          </w:p>
        </w:tc>
        <w:tc>
          <w:tcPr>
            <w:tcW w:w="4352" w:type="dxa"/>
            <w:shd w:val="clear" w:color="auto" w:fill="auto"/>
          </w:tcPr>
          <w:p w14:paraId="0B83B50F" w14:textId="64E5FFBE" w:rsidR="002755E0" w:rsidRPr="00DA5564" w:rsidRDefault="00DA5564" w:rsidP="0050313B">
            <w:pPr>
              <w:spacing w:after="0" w:line="240" w:lineRule="auto"/>
              <w:rPr>
                <w:rFonts w:ascii="Times New Roman" w:hAnsi="Times New Roman"/>
                <w:bCs/>
                <w:sz w:val="16"/>
                <w:szCs w:val="16"/>
              </w:rPr>
            </w:pPr>
            <w:r w:rsidRPr="00DA5564">
              <w:rPr>
                <w:rFonts w:ascii="Times New Roman" w:hAnsi="Times New Roman"/>
                <w:bCs/>
                <w:sz w:val="16"/>
                <w:szCs w:val="16"/>
              </w:rPr>
              <w:t>Мероприятие 4.2: Оплата</w:t>
            </w:r>
            <w:r w:rsidR="002755E0" w:rsidRPr="00DA5564">
              <w:rPr>
                <w:rFonts w:ascii="Times New Roman" w:hAnsi="Times New Roman"/>
                <w:bCs/>
                <w:sz w:val="16"/>
                <w:szCs w:val="16"/>
              </w:rPr>
              <w:t xml:space="preserve"> услуг по содержанию имущества (подстатья 225 «Работы, услуги по содержанию имущества»)</w:t>
            </w:r>
          </w:p>
        </w:tc>
        <w:tc>
          <w:tcPr>
            <w:tcW w:w="1304" w:type="dxa"/>
            <w:shd w:val="clear" w:color="auto" w:fill="auto"/>
          </w:tcPr>
          <w:p w14:paraId="56C5B725"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16 183</w:t>
            </w:r>
          </w:p>
        </w:tc>
        <w:tc>
          <w:tcPr>
            <w:tcW w:w="1304" w:type="dxa"/>
            <w:shd w:val="clear" w:color="auto" w:fill="auto"/>
          </w:tcPr>
          <w:p w14:paraId="7A0FF735"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16 183</w:t>
            </w:r>
          </w:p>
        </w:tc>
        <w:tc>
          <w:tcPr>
            <w:tcW w:w="638" w:type="dxa"/>
            <w:shd w:val="clear" w:color="auto" w:fill="auto"/>
          </w:tcPr>
          <w:p w14:paraId="518B9441"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06" w:type="dxa"/>
            <w:shd w:val="clear" w:color="auto" w:fill="auto"/>
          </w:tcPr>
          <w:p w14:paraId="72C35FF2"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3 587 681</w:t>
            </w:r>
          </w:p>
        </w:tc>
        <w:tc>
          <w:tcPr>
            <w:tcW w:w="1420" w:type="dxa"/>
            <w:shd w:val="clear" w:color="auto" w:fill="auto"/>
          </w:tcPr>
          <w:p w14:paraId="4C44BB0D"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3 587 681</w:t>
            </w:r>
          </w:p>
        </w:tc>
        <w:tc>
          <w:tcPr>
            <w:tcW w:w="458" w:type="dxa"/>
            <w:shd w:val="clear" w:color="auto" w:fill="auto"/>
          </w:tcPr>
          <w:p w14:paraId="03C8D08C"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5" w:type="dxa"/>
            <w:gridSpan w:val="3"/>
            <w:shd w:val="clear" w:color="auto" w:fill="auto"/>
          </w:tcPr>
          <w:p w14:paraId="49F530C6"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835 329</w:t>
            </w:r>
          </w:p>
        </w:tc>
        <w:tc>
          <w:tcPr>
            <w:tcW w:w="1278" w:type="dxa"/>
            <w:gridSpan w:val="2"/>
            <w:shd w:val="clear" w:color="auto" w:fill="auto"/>
          </w:tcPr>
          <w:p w14:paraId="5E5CF252"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835 329</w:t>
            </w:r>
          </w:p>
        </w:tc>
        <w:tc>
          <w:tcPr>
            <w:tcW w:w="459" w:type="dxa"/>
            <w:shd w:val="clear" w:color="auto" w:fill="auto"/>
          </w:tcPr>
          <w:p w14:paraId="2EC91E30"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r>
      <w:tr w:rsidR="002755E0" w:rsidRPr="00DA5564" w14:paraId="291F60A8" w14:textId="77777777" w:rsidTr="00DA5564">
        <w:trPr>
          <w:gridAfter w:val="2"/>
          <w:wAfter w:w="17" w:type="dxa"/>
        </w:trPr>
        <w:tc>
          <w:tcPr>
            <w:tcW w:w="575" w:type="dxa"/>
            <w:shd w:val="clear" w:color="auto" w:fill="auto"/>
          </w:tcPr>
          <w:p w14:paraId="03A88720"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5</w:t>
            </w:r>
          </w:p>
        </w:tc>
        <w:tc>
          <w:tcPr>
            <w:tcW w:w="4352" w:type="dxa"/>
            <w:shd w:val="clear" w:color="auto" w:fill="auto"/>
          </w:tcPr>
          <w:p w14:paraId="735484B4" w14:textId="631806BD"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 xml:space="preserve">Мероприятие 1. Обеспечение </w:t>
            </w:r>
            <w:r w:rsidR="00DA5564" w:rsidRPr="00DA5564">
              <w:rPr>
                <w:rFonts w:ascii="Times New Roman" w:hAnsi="Times New Roman"/>
                <w:bCs/>
                <w:sz w:val="16"/>
                <w:szCs w:val="16"/>
              </w:rPr>
              <w:t>страхования транспортных</w:t>
            </w:r>
            <w:r w:rsidRPr="00DA5564">
              <w:rPr>
                <w:rFonts w:ascii="Times New Roman" w:hAnsi="Times New Roman"/>
                <w:bCs/>
                <w:sz w:val="16"/>
                <w:szCs w:val="16"/>
              </w:rPr>
              <w:t xml:space="preserve"> средств, материально-техническое и рекламное обеспечение общественно-значимых мероприятий, оплата прочих работ, услуг.</w:t>
            </w:r>
          </w:p>
        </w:tc>
        <w:tc>
          <w:tcPr>
            <w:tcW w:w="1304" w:type="dxa"/>
            <w:shd w:val="clear" w:color="auto" w:fill="auto"/>
          </w:tcPr>
          <w:p w14:paraId="0C73E26F"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13 000</w:t>
            </w:r>
          </w:p>
        </w:tc>
        <w:tc>
          <w:tcPr>
            <w:tcW w:w="1304" w:type="dxa"/>
            <w:shd w:val="clear" w:color="auto" w:fill="auto"/>
          </w:tcPr>
          <w:p w14:paraId="54C2654F"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13 000</w:t>
            </w:r>
          </w:p>
        </w:tc>
        <w:tc>
          <w:tcPr>
            <w:tcW w:w="638" w:type="dxa"/>
            <w:shd w:val="clear" w:color="auto" w:fill="auto"/>
          </w:tcPr>
          <w:p w14:paraId="40B56F40"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06" w:type="dxa"/>
            <w:shd w:val="clear" w:color="auto" w:fill="auto"/>
          </w:tcPr>
          <w:p w14:paraId="0B79C524"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13 000</w:t>
            </w:r>
          </w:p>
        </w:tc>
        <w:tc>
          <w:tcPr>
            <w:tcW w:w="1420" w:type="dxa"/>
            <w:shd w:val="clear" w:color="auto" w:fill="auto"/>
          </w:tcPr>
          <w:p w14:paraId="598CB637"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13 000</w:t>
            </w:r>
          </w:p>
        </w:tc>
        <w:tc>
          <w:tcPr>
            <w:tcW w:w="458" w:type="dxa"/>
            <w:shd w:val="clear" w:color="auto" w:fill="auto"/>
          </w:tcPr>
          <w:p w14:paraId="06374868"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5" w:type="dxa"/>
            <w:gridSpan w:val="3"/>
            <w:shd w:val="clear" w:color="auto" w:fill="auto"/>
          </w:tcPr>
          <w:p w14:paraId="11E16AE4"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13 000</w:t>
            </w:r>
          </w:p>
        </w:tc>
        <w:tc>
          <w:tcPr>
            <w:tcW w:w="1278" w:type="dxa"/>
            <w:gridSpan w:val="2"/>
            <w:shd w:val="clear" w:color="auto" w:fill="auto"/>
          </w:tcPr>
          <w:p w14:paraId="0FCE6DA5"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13 000</w:t>
            </w:r>
          </w:p>
        </w:tc>
        <w:tc>
          <w:tcPr>
            <w:tcW w:w="459" w:type="dxa"/>
            <w:shd w:val="clear" w:color="auto" w:fill="auto"/>
          </w:tcPr>
          <w:p w14:paraId="7D510AFC"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r>
      <w:tr w:rsidR="002755E0" w:rsidRPr="00DA5564" w14:paraId="47725348" w14:textId="77777777" w:rsidTr="00DA5564">
        <w:trPr>
          <w:gridAfter w:val="2"/>
          <w:wAfter w:w="17" w:type="dxa"/>
        </w:trPr>
        <w:tc>
          <w:tcPr>
            <w:tcW w:w="575" w:type="dxa"/>
            <w:shd w:val="clear" w:color="auto" w:fill="auto"/>
          </w:tcPr>
          <w:p w14:paraId="33CBD14B"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5.1</w:t>
            </w:r>
          </w:p>
        </w:tc>
        <w:tc>
          <w:tcPr>
            <w:tcW w:w="4352" w:type="dxa"/>
            <w:shd w:val="clear" w:color="auto" w:fill="auto"/>
          </w:tcPr>
          <w:p w14:paraId="2D28EFEE" w14:textId="7D09E875" w:rsidR="002755E0" w:rsidRPr="00DA5564" w:rsidRDefault="00DA5564" w:rsidP="0050313B">
            <w:pPr>
              <w:spacing w:after="0" w:line="240" w:lineRule="auto"/>
              <w:rPr>
                <w:rFonts w:ascii="Times New Roman" w:hAnsi="Times New Roman"/>
                <w:bCs/>
                <w:sz w:val="16"/>
                <w:szCs w:val="16"/>
              </w:rPr>
            </w:pPr>
            <w:r w:rsidRPr="00DA5564">
              <w:rPr>
                <w:rFonts w:ascii="Times New Roman" w:hAnsi="Times New Roman"/>
                <w:bCs/>
                <w:sz w:val="16"/>
                <w:szCs w:val="16"/>
              </w:rPr>
              <w:t>Мероприятие 5.1: Оплата</w:t>
            </w:r>
            <w:r w:rsidR="002755E0" w:rsidRPr="00DA5564">
              <w:rPr>
                <w:rFonts w:ascii="Times New Roman" w:hAnsi="Times New Roman"/>
                <w:bCs/>
                <w:sz w:val="16"/>
                <w:szCs w:val="16"/>
              </w:rPr>
              <w:t xml:space="preserve"> прочих работ, услуг (подстатья 226 «Прочие работы, услуги»)</w:t>
            </w:r>
          </w:p>
        </w:tc>
        <w:tc>
          <w:tcPr>
            <w:tcW w:w="1304" w:type="dxa"/>
            <w:shd w:val="clear" w:color="auto" w:fill="auto"/>
          </w:tcPr>
          <w:p w14:paraId="16895475"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13 000</w:t>
            </w:r>
          </w:p>
        </w:tc>
        <w:tc>
          <w:tcPr>
            <w:tcW w:w="1304" w:type="dxa"/>
            <w:shd w:val="clear" w:color="auto" w:fill="auto"/>
          </w:tcPr>
          <w:p w14:paraId="2D79BB8F"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13 000</w:t>
            </w:r>
          </w:p>
        </w:tc>
        <w:tc>
          <w:tcPr>
            <w:tcW w:w="638" w:type="dxa"/>
            <w:shd w:val="clear" w:color="auto" w:fill="auto"/>
          </w:tcPr>
          <w:p w14:paraId="321D397D"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06" w:type="dxa"/>
            <w:shd w:val="clear" w:color="auto" w:fill="auto"/>
          </w:tcPr>
          <w:p w14:paraId="26333067"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13 000</w:t>
            </w:r>
          </w:p>
        </w:tc>
        <w:tc>
          <w:tcPr>
            <w:tcW w:w="1420" w:type="dxa"/>
            <w:shd w:val="clear" w:color="auto" w:fill="auto"/>
          </w:tcPr>
          <w:p w14:paraId="14D4978B"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13 000</w:t>
            </w:r>
          </w:p>
        </w:tc>
        <w:tc>
          <w:tcPr>
            <w:tcW w:w="458" w:type="dxa"/>
            <w:shd w:val="clear" w:color="auto" w:fill="auto"/>
          </w:tcPr>
          <w:p w14:paraId="3AC664D8"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5" w:type="dxa"/>
            <w:gridSpan w:val="3"/>
            <w:shd w:val="clear" w:color="auto" w:fill="auto"/>
          </w:tcPr>
          <w:p w14:paraId="681798E5"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13 000</w:t>
            </w:r>
          </w:p>
        </w:tc>
        <w:tc>
          <w:tcPr>
            <w:tcW w:w="1278" w:type="dxa"/>
            <w:gridSpan w:val="2"/>
            <w:shd w:val="clear" w:color="auto" w:fill="auto"/>
          </w:tcPr>
          <w:p w14:paraId="6C516EA4"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13 000</w:t>
            </w:r>
          </w:p>
        </w:tc>
        <w:tc>
          <w:tcPr>
            <w:tcW w:w="459" w:type="dxa"/>
            <w:shd w:val="clear" w:color="auto" w:fill="auto"/>
          </w:tcPr>
          <w:p w14:paraId="0B0E8789"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r>
      <w:tr w:rsidR="002755E0" w:rsidRPr="00DA5564" w14:paraId="24133FFB" w14:textId="77777777" w:rsidTr="00DA5564">
        <w:trPr>
          <w:gridAfter w:val="2"/>
          <w:wAfter w:w="17" w:type="dxa"/>
        </w:trPr>
        <w:tc>
          <w:tcPr>
            <w:tcW w:w="575" w:type="dxa"/>
            <w:shd w:val="clear" w:color="auto" w:fill="auto"/>
          </w:tcPr>
          <w:p w14:paraId="07F1DA0F"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6</w:t>
            </w:r>
          </w:p>
        </w:tc>
        <w:tc>
          <w:tcPr>
            <w:tcW w:w="4352" w:type="dxa"/>
            <w:shd w:val="clear" w:color="auto" w:fill="auto"/>
          </w:tcPr>
          <w:p w14:paraId="64473050"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 xml:space="preserve">Мероприятие 6. Уплата в т.ч. за регистрацию, плата за негативное воздействие на окружающую среду, приобретение бланков, печатной </w:t>
            </w:r>
            <w:r w:rsidRPr="00DA5564">
              <w:rPr>
                <w:rFonts w:ascii="Times New Roman" w:hAnsi="Times New Roman"/>
                <w:bCs/>
                <w:sz w:val="16"/>
                <w:szCs w:val="16"/>
              </w:rPr>
              <w:lastRenderedPageBreak/>
              <w:t xml:space="preserve">продукции, обеспечение прочих мероприятий и расходов </w:t>
            </w:r>
          </w:p>
        </w:tc>
        <w:tc>
          <w:tcPr>
            <w:tcW w:w="1304" w:type="dxa"/>
            <w:shd w:val="clear" w:color="auto" w:fill="auto"/>
          </w:tcPr>
          <w:p w14:paraId="1A15561D"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lastRenderedPageBreak/>
              <w:t>247 928</w:t>
            </w:r>
          </w:p>
        </w:tc>
        <w:tc>
          <w:tcPr>
            <w:tcW w:w="1304" w:type="dxa"/>
            <w:shd w:val="clear" w:color="auto" w:fill="auto"/>
          </w:tcPr>
          <w:p w14:paraId="3F956356"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247 928</w:t>
            </w:r>
          </w:p>
        </w:tc>
        <w:tc>
          <w:tcPr>
            <w:tcW w:w="638" w:type="dxa"/>
            <w:shd w:val="clear" w:color="auto" w:fill="auto"/>
          </w:tcPr>
          <w:p w14:paraId="6110BB0C"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06" w:type="dxa"/>
            <w:shd w:val="clear" w:color="auto" w:fill="auto"/>
          </w:tcPr>
          <w:p w14:paraId="59E4AF46"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247 928</w:t>
            </w:r>
          </w:p>
        </w:tc>
        <w:tc>
          <w:tcPr>
            <w:tcW w:w="1420" w:type="dxa"/>
            <w:shd w:val="clear" w:color="auto" w:fill="auto"/>
          </w:tcPr>
          <w:p w14:paraId="3524EA32"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247 928</w:t>
            </w:r>
          </w:p>
        </w:tc>
        <w:tc>
          <w:tcPr>
            <w:tcW w:w="458" w:type="dxa"/>
            <w:shd w:val="clear" w:color="auto" w:fill="auto"/>
          </w:tcPr>
          <w:p w14:paraId="64394ADE"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5" w:type="dxa"/>
            <w:gridSpan w:val="3"/>
            <w:shd w:val="clear" w:color="auto" w:fill="auto"/>
          </w:tcPr>
          <w:p w14:paraId="04FA042A"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247 928</w:t>
            </w:r>
          </w:p>
        </w:tc>
        <w:tc>
          <w:tcPr>
            <w:tcW w:w="1278" w:type="dxa"/>
            <w:gridSpan w:val="2"/>
            <w:shd w:val="clear" w:color="auto" w:fill="auto"/>
          </w:tcPr>
          <w:p w14:paraId="067E66C0"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247 928</w:t>
            </w:r>
          </w:p>
        </w:tc>
        <w:tc>
          <w:tcPr>
            <w:tcW w:w="459" w:type="dxa"/>
            <w:shd w:val="clear" w:color="auto" w:fill="auto"/>
          </w:tcPr>
          <w:p w14:paraId="3A387CA9"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r>
      <w:tr w:rsidR="002755E0" w:rsidRPr="00DA5564" w14:paraId="700A56B0" w14:textId="77777777" w:rsidTr="00DA5564">
        <w:trPr>
          <w:gridAfter w:val="2"/>
          <w:wAfter w:w="17" w:type="dxa"/>
        </w:trPr>
        <w:tc>
          <w:tcPr>
            <w:tcW w:w="575" w:type="dxa"/>
            <w:shd w:val="clear" w:color="auto" w:fill="auto"/>
          </w:tcPr>
          <w:p w14:paraId="118A38D5"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6.1</w:t>
            </w:r>
          </w:p>
        </w:tc>
        <w:tc>
          <w:tcPr>
            <w:tcW w:w="4352" w:type="dxa"/>
            <w:shd w:val="clear" w:color="auto" w:fill="auto"/>
          </w:tcPr>
          <w:p w14:paraId="7EB30324" w14:textId="7748C9A9" w:rsidR="002755E0" w:rsidRPr="00DA5564" w:rsidRDefault="00DA5564" w:rsidP="0050313B">
            <w:pPr>
              <w:spacing w:after="0" w:line="240" w:lineRule="auto"/>
              <w:rPr>
                <w:rFonts w:ascii="Times New Roman" w:hAnsi="Times New Roman"/>
                <w:bCs/>
                <w:sz w:val="16"/>
                <w:szCs w:val="16"/>
              </w:rPr>
            </w:pPr>
            <w:r w:rsidRPr="00DA5564">
              <w:rPr>
                <w:rFonts w:ascii="Times New Roman" w:hAnsi="Times New Roman"/>
                <w:bCs/>
                <w:sz w:val="16"/>
                <w:szCs w:val="16"/>
              </w:rPr>
              <w:t>Мероприятие 6.1: Оплата</w:t>
            </w:r>
            <w:r w:rsidR="002755E0" w:rsidRPr="00DA5564">
              <w:rPr>
                <w:rFonts w:ascii="Times New Roman" w:hAnsi="Times New Roman"/>
                <w:bCs/>
                <w:sz w:val="16"/>
                <w:szCs w:val="16"/>
              </w:rPr>
              <w:t xml:space="preserve"> прочих расходов (подстатья 290 «Прочие расходы»)</w:t>
            </w:r>
          </w:p>
        </w:tc>
        <w:tc>
          <w:tcPr>
            <w:tcW w:w="1304" w:type="dxa"/>
            <w:shd w:val="clear" w:color="auto" w:fill="auto"/>
          </w:tcPr>
          <w:p w14:paraId="348C6C06"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50 000</w:t>
            </w:r>
          </w:p>
        </w:tc>
        <w:tc>
          <w:tcPr>
            <w:tcW w:w="1304" w:type="dxa"/>
            <w:shd w:val="clear" w:color="auto" w:fill="auto"/>
          </w:tcPr>
          <w:p w14:paraId="0A18E40C"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50 000</w:t>
            </w:r>
          </w:p>
        </w:tc>
        <w:tc>
          <w:tcPr>
            <w:tcW w:w="638" w:type="dxa"/>
            <w:shd w:val="clear" w:color="auto" w:fill="auto"/>
          </w:tcPr>
          <w:p w14:paraId="77F146DF"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06" w:type="dxa"/>
            <w:shd w:val="clear" w:color="auto" w:fill="auto"/>
          </w:tcPr>
          <w:p w14:paraId="7E38C0C9"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50 000</w:t>
            </w:r>
          </w:p>
        </w:tc>
        <w:tc>
          <w:tcPr>
            <w:tcW w:w="1420" w:type="dxa"/>
            <w:shd w:val="clear" w:color="auto" w:fill="auto"/>
          </w:tcPr>
          <w:p w14:paraId="6248CEE3"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50 000</w:t>
            </w:r>
          </w:p>
        </w:tc>
        <w:tc>
          <w:tcPr>
            <w:tcW w:w="458" w:type="dxa"/>
            <w:shd w:val="clear" w:color="auto" w:fill="auto"/>
          </w:tcPr>
          <w:p w14:paraId="1E35BBA6"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5" w:type="dxa"/>
            <w:gridSpan w:val="3"/>
            <w:shd w:val="clear" w:color="auto" w:fill="auto"/>
          </w:tcPr>
          <w:p w14:paraId="0E6C9956"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50 000</w:t>
            </w:r>
          </w:p>
        </w:tc>
        <w:tc>
          <w:tcPr>
            <w:tcW w:w="1278" w:type="dxa"/>
            <w:gridSpan w:val="2"/>
            <w:shd w:val="clear" w:color="auto" w:fill="auto"/>
          </w:tcPr>
          <w:p w14:paraId="77433D66"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50 000</w:t>
            </w:r>
          </w:p>
        </w:tc>
        <w:tc>
          <w:tcPr>
            <w:tcW w:w="459" w:type="dxa"/>
            <w:shd w:val="clear" w:color="auto" w:fill="auto"/>
          </w:tcPr>
          <w:p w14:paraId="699764FE"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r>
      <w:tr w:rsidR="002755E0" w:rsidRPr="00DA5564" w14:paraId="2FD3935D" w14:textId="77777777" w:rsidTr="00DA5564">
        <w:trPr>
          <w:gridAfter w:val="2"/>
          <w:wAfter w:w="17" w:type="dxa"/>
        </w:trPr>
        <w:tc>
          <w:tcPr>
            <w:tcW w:w="575" w:type="dxa"/>
            <w:shd w:val="clear" w:color="auto" w:fill="auto"/>
          </w:tcPr>
          <w:p w14:paraId="57AC85C9"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6.2</w:t>
            </w:r>
          </w:p>
        </w:tc>
        <w:tc>
          <w:tcPr>
            <w:tcW w:w="4352" w:type="dxa"/>
            <w:shd w:val="clear" w:color="auto" w:fill="auto"/>
          </w:tcPr>
          <w:p w14:paraId="109566EF" w14:textId="5C8C3005" w:rsidR="002755E0" w:rsidRPr="00DA5564" w:rsidRDefault="00DA5564" w:rsidP="0050313B">
            <w:pPr>
              <w:spacing w:after="0" w:line="240" w:lineRule="auto"/>
              <w:rPr>
                <w:rFonts w:ascii="Times New Roman" w:hAnsi="Times New Roman"/>
                <w:bCs/>
                <w:sz w:val="16"/>
                <w:szCs w:val="16"/>
              </w:rPr>
            </w:pPr>
            <w:r w:rsidRPr="00DA5564">
              <w:rPr>
                <w:rFonts w:ascii="Times New Roman" w:hAnsi="Times New Roman"/>
                <w:bCs/>
                <w:sz w:val="16"/>
                <w:szCs w:val="16"/>
              </w:rPr>
              <w:t>Мероприятие 6.2: Оплата</w:t>
            </w:r>
            <w:r w:rsidR="002755E0" w:rsidRPr="00DA5564">
              <w:rPr>
                <w:rFonts w:ascii="Times New Roman" w:hAnsi="Times New Roman"/>
                <w:bCs/>
                <w:sz w:val="16"/>
                <w:szCs w:val="16"/>
              </w:rPr>
              <w:t xml:space="preserve"> прочих расходов (подстатья 225 «</w:t>
            </w:r>
            <w:r w:rsidRPr="00DA5564">
              <w:rPr>
                <w:rFonts w:ascii="Times New Roman" w:hAnsi="Times New Roman"/>
                <w:bCs/>
                <w:sz w:val="16"/>
                <w:szCs w:val="16"/>
              </w:rPr>
              <w:t>Работы, услуги</w:t>
            </w:r>
            <w:r w:rsidR="002755E0" w:rsidRPr="00DA5564">
              <w:rPr>
                <w:rFonts w:ascii="Times New Roman" w:hAnsi="Times New Roman"/>
                <w:bCs/>
                <w:sz w:val="16"/>
                <w:szCs w:val="16"/>
              </w:rPr>
              <w:t xml:space="preserve"> по </w:t>
            </w:r>
            <w:r w:rsidRPr="00DA5564">
              <w:rPr>
                <w:rFonts w:ascii="Times New Roman" w:hAnsi="Times New Roman"/>
                <w:bCs/>
                <w:sz w:val="16"/>
                <w:szCs w:val="16"/>
              </w:rPr>
              <w:t>содержанию имущества</w:t>
            </w:r>
            <w:r w:rsidR="002755E0" w:rsidRPr="00DA5564">
              <w:rPr>
                <w:rFonts w:ascii="Times New Roman" w:hAnsi="Times New Roman"/>
                <w:bCs/>
                <w:sz w:val="16"/>
                <w:szCs w:val="16"/>
              </w:rPr>
              <w:t>»)</w:t>
            </w:r>
          </w:p>
        </w:tc>
        <w:tc>
          <w:tcPr>
            <w:tcW w:w="1304" w:type="dxa"/>
            <w:shd w:val="clear" w:color="auto" w:fill="auto"/>
          </w:tcPr>
          <w:p w14:paraId="4E9A9C6A"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2 400</w:t>
            </w:r>
          </w:p>
        </w:tc>
        <w:tc>
          <w:tcPr>
            <w:tcW w:w="1304" w:type="dxa"/>
            <w:shd w:val="clear" w:color="auto" w:fill="auto"/>
          </w:tcPr>
          <w:p w14:paraId="1C6F7430"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2 400</w:t>
            </w:r>
          </w:p>
        </w:tc>
        <w:tc>
          <w:tcPr>
            <w:tcW w:w="638" w:type="dxa"/>
            <w:shd w:val="clear" w:color="auto" w:fill="auto"/>
          </w:tcPr>
          <w:p w14:paraId="7AC91B91"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06" w:type="dxa"/>
            <w:shd w:val="clear" w:color="auto" w:fill="auto"/>
          </w:tcPr>
          <w:p w14:paraId="10338A7B"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2 400</w:t>
            </w:r>
          </w:p>
        </w:tc>
        <w:tc>
          <w:tcPr>
            <w:tcW w:w="1420" w:type="dxa"/>
            <w:shd w:val="clear" w:color="auto" w:fill="auto"/>
          </w:tcPr>
          <w:p w14:paraId="24544D74"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2 400</w:t>
            </w:r>
          </w:p>
        </w:tc>
        <w:tc>
          <w:tcPr>
            <w:tcW w:w="458" w:type="dxa"/>
            <w:shd w:val="clear" w:color="auto" w:fill="auto"/>
          </w:tcPr>
          <w:p w14:paraId="512C1A87"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5" w:type="dxa"/>
            <w:gridSpan w:val="3"/>
            <w:shd w:val="clear" w:color="auto" w:fill="auto"/>
          </w:tcPr>
          <w:p w14:paraId="2402A082"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2 400</w:t>
            </w:r>
          </w:p>
        </w:tc>
        <w:tc>
          <w:tcPr>
            <w:tcW w:w="1278" w:type="dxa"/>
            <w:gridSpan w:val="2"/>
            <w:shd w:val="clear" w:color="auto" w:fill="auto"/>
          </w:tcPr>
          <w:p w14:paraId="13D4718C"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2 400</w:t>
            </w:r>
          </w:p>
        </w:tc>
        <w:tc>
          <w:tcPr>
            <w:tcW w:w="459" w:type="dxa"/>
            <w:shd w:val="clear" w:color="auto" w:fill="auto"/>
          </w:tcPr>
          <w:p w14:paraId="5814C4ED"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r>
      <w:tr w:rsidR="002755E0" w:rsidRPr="00DA5564" w14:paraId="32ECF8D8" w14:textId="77777777" w:rsidTr="00DA5564">
        <w:trPr>
          <w:gridAfter w:val="2"/>
          <w:wAfter w:w="17" w:type="dxa"/>
        </w:trPr>
        <w:tc>
          <w:tcPr>
            <w:tcW w:w="575" w:type="dxa"/>
            <w:shd w:val="clear" w:color="auto" w:fill="auto"/>
          </w:tcPr>
          <w:p w14:paraId="62C91366"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6.3</w:t>
            </w:r>
          </w:p>
        </w:tc>
        <w:tc>
          <w:tcPr>
            <w:tcW w:w="4352" w:type="dxa"/>
            <w:shd w:val="clear" w:color="auto" w:fill="auto"/>
          </w:tcPr>
          <w:p w14:paraId="56FA2E3C" w14:textId="79829701" w:rsidR="002755E0" w:rsidRPr="00DA5564" w:rsidRDefault="00DA5564" w:rsidP="0050313B">
            <w:pPr>
              <w:spacing w:after="0" w:line="240" w:lineRule="auto"/>
              <w:rPr>
                <w:rFonts w:ascii="Times New Roman" w:hAnsi="Times New Roman"/>
                <w:bCs/>
                <w:sz w:val="16"/>
                <w:szCs w:val="16"/>
              </w:rPr>
            </w:pPr>
            <w:r w:rsidRPr="00DA5564">
              <w:rPr>
                <w:rFonts w:ascii="Times New Roman" w:hAnsi="Times New Roman"/>
                <w:bCs/>
                <w:sz w:val="16"/>
                <w:szCs w:val="16"/>
              </w:rPr>
              <w:t>Мероприятие 6.3: Оплата</w:t>
            </w:r>
            <w:r w:rsidR="002755E0" w:rsidRPr="00DA5564">
              <w:rPr>
                <w:rFonts w:ascii="Times New Roman" w:hAnsi="Times New Roman"/>
                <w:bCs/>
                <w:sz w:val="16"/>
                <w:szCs w:val="16"/>
              </w:rPr>
              <w:t xml:space="preserve"> земельного налога (подстатья 291 «Налоги, пошлины и сборы»)</w:t>
            </w:r>
          </w:p>
        </w:tc>
        <w:tc>
          <w:tcPr>
            <w:tcW w:w="1304" w:type="dxa"/>
            <w:shd w:val="clear" w:color="auto" w:fill="auto"/>
          </w:tcPr>
          <w:p w14:paraId="56CC8924"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53 388</w:t>
            </w:r>
          </w:p>
        </w:tc>
        <w:tc>
          <w:tcPr>
            <w:tcW w:w="1304" w:type="dxa"/>
            <w:shd w:val="clear" w:color="auto" w:fill="auto"/>
          </w:tcPr>
          <w:p w14:paraId="7FB5FFA5"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53 388</w:t>
            </w:r>
          </w:p>
        </w:tc>
        <w:tc>
          <w:tcPr>
            <w:tcW w:w="638" w:type="dxa"/>
            <w:shd w:val="clear" w:color="auto" w:fill="auto"/>
          </w:tcPr>
          <w:p w14:paraId="041D476B"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06" w:type="dxa"/>
            <w:shd w:val="clear" w:color="auto" w:fill="auto"/>
          </w:tcPr>
          <w:p w14:paraId="72498BB1"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53 388</w:t>
            </w:r>
          </w:p>
        </w:tc>
        <w:tc>
          <w:tcPr>
            <w:tcW w:w="1420" w:type="dxa"/>
            <w:shd w:val="clear" w:color="auto" w:fill="auto"/>
          </w:tcPr>
          <w:p w14:paraId="0A80EB82"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53 388</w:t>
            </w:r>
          </w:p>
        </w:tc>
        <w:tc>
          <w:tcPr>
            <w:tcW w:w="458" w:type="dxa"/>
            <w:shd w:val="clear" w:color="auto" w:fill="auto"/>
          </w:tcPr>
          <w:p w14:paraId="0ED7846A"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5" w:type="dxa"/>
            <w:gridSpan w:val="3"/>
            <w:shd w:val="clear" w:color="auto" w:fill="auto"/>
          </w:tcPr>
          <w:p w14:paraId="7CFF9418"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53 388</w:t>
            </w:r>
          </w:p>
        </w:tc>
        <w:tc>
          <w:tcPr>
            <w:tcW w:w="1278" w:type="dxa"/>
            <w:gridSpan w:val="2"/>
            <w:shd w:val="clear" w:color="auto" w:fill="auto"/>
          </w:tcPr>
          <w:p w14:paraId="73E168C2"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53 388</w:t>
            </w:r>
          </w:p>
        </w:tc>
        <w:tc>
          <w:tcPr>
            <w:tcW w:w="459" w:type="dxa"/>
            <w:shd w:val="clear" w:color="auto" w:fill="auto"/>
          </w:tcPr>
          <w:p w14:paraId="297CC70D"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r>
      <w:tr w:rsidR="002755E0" w:rsidRPr="00DA5564" w14:paraId="6C69CA54" w14:textId="77777777" w:rsidTr="00DA5564">
        <w:trPr>
          <w:gridAfter w:val="2"/>
          <w:wAfter w:w="17" w:type="dxa"/>
        </w:trPr>
        <w:tc>
          <w:tcPr>
            <w:tcW w:w="575" w:type="dxa"/>
            <w:shd w:val="clear" w:color="auto" w:fill="auto"/>
          </w:tcPr>
          <w:p w14:paraId="48133602"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6.4</w:t>
            </w:r>
          </w:p>
        </w:tc>
        <w:tc>
          <w:tcPr>
            <w:tcW w:w="4352" w:type="dxa"/>
            <w:shd w:val="clear" w:color="auto" w:fill="auto"/>
          </w:tcPr>
          <w:p w14:paraId="240BC5C4" w14:textId="23D3FE3B" w:rsidR="002755E0" w:rsidRPr="00DA5564" w:rsidRDefault="00DA5564" w:rsidP="0050313B">
            <w:pPr>
              <w:spacing w:after="0" w:line="240" w:lineRule="auto"/>
              <w:rPr>
                <w:rFonts w:ascii="Times New Roman" w:hAnsi="Times New Roman"/>
                <w:bCs/>
                <w:sz w:val="16"/>
                <w:szCs w:val="16"/>
              </w:rPr>
            </w:pPr>
            <w:r w:rsidRPr="00DA5564">
              <w:rPr>
                <w:rFonts w:ascii="Times New Roman" w:hAnsi="Times New Roman"/>
                <w:bCs/>
                <w:sz w:val="16"/>
                <w:szCs w:val="16"/>
              </w:rPr>
              <w:t>Мероприятие 6.4: Оплата</w:t>
            </w:r>
            <w:r w:rsidR="002755E0" w:rsidRPr="00DA5564">
              <w:rPr>
                <w:rFonts w:ascii="Times New Roman" w:hAnsi="Times New Roman"/>
                <w:bCs/>
                <w:sz w:val="16"/>
                <w:szCs w:val="16"/>
              </w:rPr>
              <w:t xml:space="preserve"> транспортного налога (подстатья 291 «Налоги, пошлины и сборы»)</w:t>
            </w:r>
          </w:p>
        </w:tc>
        <w:tc>
          <w:tcPr>
            <w:tcW w:w="1304" w:type="dxa"/>
            <w:shd w:val="clear" w:color="auto" w:fill="auto"/>
          </w:tcPr>
          <w:p w14:paraId="72AEBE47"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142 140</w:t>
            </w:r>
          </w:p>
        </w:tc>
        <w:tc>
          <w:tcPr>
            <w:tcW w:w="1304" w:type="dxa"/>
            <w:shd w:val="clear" w:color="auto" w:fill="auto"/>
          </w:tcPr>
          <w:p w14:paraId="34C68DF9"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142 140</w:t>
            </w:r>
          </w:p>
        </w:tc>
        <w:tc>
          <w:tcPr>
            <w:tcW w:w="638" w:type="dxa"/>
            <w:shd w:val="clear" w:color="auto" w:fill="auto"/>
          </w:tcPr>
          <w:p w14:paraId="40415DC0"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06" w:type="dxa"/>
            <w:shd w:val="clear" w:color="auto" w:fill="auto"/>
          </w:tcPr>
          <w:p w14:paraId="26B675DA"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142 140</w:t>
            </w:r>
          </w:p>
        </w:tc>
        <w:tc>
          <w:tcPr>
            <w:tcW w:w="1420" w:type="dxa"/>
            <w:shd w:val="clear" w:color="auto" w:fill="auto"/>
          </w:tcPr>
          <w:p w14:paraId="40D403A3"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142 140</w:t>
            </w:r>
          </w:p>
        </w:tc>
        <w:tc>
          <w:tcPr>
            <w:tcW w:w="458" w:type="dxa"/>
            <w:shd w:val="clear" w:color="auto" w:fill="auto"/>
          </w:tcPr>
          <w:p w14:paraId="209C5D15"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5" w:type="dxa"/>
            <w:gridSpan w:val="3"/>
            <w:shd w:val="clear" w:color="auto" w:fill="auto"/>
          </w:tcPr>
          <w:p w14:paraId="29ABB271"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142 140</w:t>
            </w:r>
          </w:p>
        </w:tc>
        <w:tc>
          <w:tcPr>
            <w:tcW w:w="1278" w:type="dxa"/>
            <w:gridSpan w:val="2"/>
            <w:shd w:val="clear" w:color="auto" w:fill="auto"/>
          </w:tcPr>
          <w:p w14:paraId="3AE95B4A"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142 140</w:t>
            </w:r>
          </w:p>
        </w:tc>
        <w:tc>
          <w:tcPr>
            <w:tcW w:w="459" w:type="dxa"/>
            <w:shd w:val="clear" w:color="auto" w:fill="auto"/>
          </w:tcPr>
          <w:p w14:paraId="255FEF3D"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r>
      <w:tr w:rsidR="002755E0" w:rsidRPr="00DA5564" w14:paraId="30DCA7B6" w14:textId="77777777" w:rsidTr="00DA5564">
        <w:trPr>
          <w:gridAfter w:val="2"/>
          <w:wAfter w:w="17" w:type="dxa"/>
        </w:trPr>
        <w:tc>
          <w:tcPr>
            <w:tcW w:w="575" w:type="dxa"/>
            <w:shd w:val="clear" w:color="auto" w:fill="auto"/>
          </w:tcPr>
          <w:p w14:paraId="3183EA2F"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7</w:t>
            </w:r>
          </w:p>
        </w:tc>
        <w:tc>
          <w:tcPr>
            <w:tcW w:w="4352" w:type="dxa"/>
            <w:shd w:val="clear" w:color="auto" w:fill="auto"/>
          </w:tcPr>
          <w:p w14:paraId="2CBBD5AE" w14:textId="4C1DD94E"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 xml:space="preserve">Мероприятие 7. Приобретение машин, оборудования, инструмента и других основных </w:t>
            </w:r>
            <w:r w:rsidR="00DA5564" w:rsidRPr="00DA5564">
              <w:rPr>
                <w:rFonts w:ascii="Times New Roman" w:hAnsi="Times New Roman"/>
                <w:bCs/>
                <w:sz w:val="16"/>
                <w:szCs w:val="16"/>
              </w:rPr>
              <w:t>средств для</w:t>
            </w:r>
            <w:r w:rsidRPr="00DA5564">
              <w:rPr>
                <w:rFonts w:ascii="Times New Roman" w:hAnsi="Times New Roman"/>
                <w:bCs/>
                <w:sz w:val="16"/>
                <w:szCs w:val="16"/>
              </w:rPr>
              <w:t xml:space="preserve">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1304" w:type="dxa"/>
            <w:shd w:val="clear" w:color="auto" w:fill="auto"/>
          </w:tcPr>
          <w:p w14:paraId="3D014E6D"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271 345,14</w:t>
            </w:r>
          </w:p>
        </w:tc>
        <w:tc>
          <w:tcPr>
            <w:tcW w:w="1304" w:type="dxa"/>
            <w:shd w:val="clear" w:color="auto" w:fill="auto"/>
          </w:tcPr>
          <w:p w14:paraId="762A79BF"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271 345,14</w:t>
            </w:r>
          </w:p>
        </w:tc>
        <w:tc>
          <w:tcPr>
            <w:tcW w:w="638" w:type="dxa"/>
            <w:shd w:val="clear" w:color="auto" w:fill="auto"/>
          </w:tcPr>
          <w:p w14:paraId="568D7F88"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06" w:type="dxa"/>
            <w:shd w:val="clear" w:color="auto" w:fill="auto"/>
          </w:tcPr>
          <w:p w14:paraId="0D627B05"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200 000</w:t>
            </w:r>
          </w:p>
        </w:tc>
        <w:tc>
          <w:tcPr>
            <w:tcW w:w="1420" w:type="dxa"/>
            <w:shd w:val="clear" w:color="auto" w:fill="auto"/>
          </w:tcPr>
          <w:p w14:paraId="161636E6"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200 000</w:t>
            </w:r>
          </w:p>
        </w:tc>
        <w:tc>
          <w:tcPr>
            <w:tcW w:w="458" w:type="dxa"/>
            <w:shd w:val="clear" w:color="auto" w:fill="auto"/>
          </w:tcPr>
          <w:p w14:paraId="6D44E55A"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5" w:type="dxa"/>
            <w:gridSpan w:val="3"/>
            <w:shd w:val="clear" w:color="auto" w:fill="auto"/>
          </w:tcPr>
          <w:p w14:paraId="071F98B2"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200 000</w:t>
            </w:r>
          </w:p>
        </w:tc>
        <w:tc>
          <w:tcPr>
            <w:tcW w:w="1278" w:type="dxa"/>
            <w:gridSpan w:val="2"/>
            <w:shd w:val="clear" w:color="auto" w:fill="auto"/>
          </w:tcPr>
          <w:p w14:paraId="6231A6D3"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200 000</w:t>
            </w:r>
          </w:p>
        </w:tc>
        <w:tc>
          <w:tcPr>
            <w:tcW w:w="459" w:type="dxa"/>
            <w:shd w:val="clear" w:color="auto" w:fill="auto"/>
          </w:tcPr>
          <w:p w14:paraId="25D9D567"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r>
      <w:tr w:rsidR="002755E0" w:rsidRPr="00DA5564" w14:paraId="5D185CB7" w14:textId="77777777" w:rsidTr="00DA5564">
        <w:trPr>
          <w:gridAfter w:val="2"/>
          <w:wAfter w:w="17" w:type="dxa"/>
          <w:trHeight w:val="747"/>
        </w:trPr>
        <w:tc>
          <w:tcPr>
            <w:tcW w:w="575" w:type="dxa"/>
            <w:shd w:val="clear" w:color="auto" w:fill="auto"/>
          </w:tcPr>
          <w:p w14:paraId="1C1ABC0C"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7.1</w:t>
            </w:r>
          </w:p>
        </w:tc>
        <w:tc>
          <w:tcPr>
            <w:tcW w:w="4352" w:type="dxa"/>
            <w:shd w:val="clear" w:color="auto" w:fill="auto"/>
          </w:tcPr>
          <w:p w14:paraId="48ACE469" w14:textId="5D944729"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 xml:space="preserve">Мероприятие </w:t>
            </w:r>
            <w:r w:rsidR="00DA5564" w:rsidRPr="00DA5564">
              <w:rPr>
                <w:rFonts w:ascii="Times New Roman" w:hAnsi="Times New Roman"/>
                <w:bCs/>
                <w:sz w:val="16"/>
                <w:szCs w:val="16"/>
              </w:rPr>
              <w:t>7.1: Приобретение</w:t>
            </w:r>
            <w:r w:rsidRPr="00DA5564">
              <w:rPr>
                <w:rFonts w:ascii="Times New Roman" w:hAnsi="Times New Roman"/>
                <w:bCs/>
                <w:sz w:val="16"/>
                <w:szCs w:val="16"/>
              </w:rPr>
              <w:t xml:space="preserve"> машин, оборудования, инструмента (статья 310 "Увеличение стоимости основных средств") </w:t>
            </w:r>
          </w:p>
        </w:tc>
        <w:tc>
          <w:tcPr>
            <w:tcW w:w="1304" w:type="dxa"/>
            <w:shd w:val="clear" w:color="auto" w:fill="auto"/>
          </w:tcPr>
          <w:p w14:paraId="2BC377FF"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271 345,14</w:t>
            </w:r>
          </w:p>
        </w:tc>
        <w:tc>
          <w:tcPr>
            <w:tcW w:w="1304" w:type="dxa"/>
            <w:shd w:val="clear" w:color="auto" w:fill="auto"/>
          </w:tcPr>
          <w:p w14:paraId="04DF420A"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271 345,14</w:t>
            </w:r>
          </w:p>
        </w:tc>
        <w:tc>
          <w:tcPr>
            <w:tcW w:w="638" w:type="dxa"/>
            <w:shd w:val="clear" w:color="auto" w:fill="auto"/>
          </w:tcPr>
          <w:p w14:paraId="147A6854" w14:textId="2DB228EA"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06" w:type="dxa"/>
            <w:shd w:val="clear" w:color="auto" w:fill="auto"/>
          </w:tcPr>
          <w:p w14:paraId="37012A92"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200 000</w:t>
            </w:r>
          </w:p>
        </w:tc>
        <w:tc>
          <w:tcPr>
            <w:tcW w:w="1420" w:type="dxa"/>
            <w:shd w:val="clear" w:color="auto" w:fill="auto"/>
          </w:tcPr>
          <w:p w14:paraId="42CAE487"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200 000</w:t>
            </w:r>
          </w:p>
        </w:tc>
        <w:tc>
          <w:tcPr>
            <w:tcW w:w="458" w:type="dxa"/>
            <w:shd w:val="clear" w:color="auto" w:fill="auto"/>
          </w:tcPr>
          <w:p w14:paraId="7CADDF70"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5" w:type="dxa"/>
            <w:gridSpan w:val="3"/>
            <w:shd w:val="clear" w:color="auto" w:fill="auto"/>
          </w:tcPr>
          <w:p w14:paraId="3561C812"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200 000</w:t>
            </w:r>
          </w:p>
        </w:tc>
        <w:tc>
          <w:tcPr>
            <w:tcW w:w="1278" w:type="dxa"/>
            <w:gridSpan w:val="2"/>
            <w:shd w:val="clear" w:color="auto" w:fill="auto"/>
          </w:tcPr>
          <w:p w14:paraId="0345221A"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200 000</w:t>
            </w:r>
          </w:p>
        </w:tc>
        <w:tc>
          <w:tcPr>
            <w:tcW w:w="459" w:type="dxa"/>
            <w:shd w:val="clear" w:color="auto" w:fill="auto"/>
          </w:tcPr>
          <w:p w14:paraId="0E39DE78"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r>
      <w:tr w:rsidR="002755E0" w:rsidRPr="00DA5564" w14:paraId="323B26B5" w14:textId="77777777" w:rsidTr="00DA5564">
        <w:trPr>
          <w:gridAfter w:val="2"/>
          <w:wAfter w:w="17" w:type="dxa"/>
        </w:trPr>
        <w:tc>
          <w:tcPr>
            <w:tcW w:w="575" w:type="dxa"/>
            <w:shd w:val="clear" w:color="auto" w:fill="auto"/>
          </w:tcPr>
          <w:p w14:paraId="0AA9AF07"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8</w:t>
            </w:r>
          </w:p>
        </w:tc>
        <w:tc>
          <w:tcPr>
            <w:tcW w:w="4352" w:type="dxa"/>
            <w:shd w:val="clear" w:color="auto" w:fill="auto"/>
          </w:tcPr>
          <w:p w14:paraId="2AAC4B27"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1304" w:type="dxa"/>
            <w:shd w:val="clear" w:color="auto" w:fill="auto"/>
          </w:tcPr>
          <w:p w14:paraId="2ECBE612"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1 550 000</w:t>
            </w:r>
          </w:p>
        </w:tc>
        <w:tc>
          <w:tcPr>
            <w:tcW w:w="1304" w:type="dxa"/>
            <w:shd w:val="clear" w:color="auto" w:fill="auto"/>
          </w:tcPr>
          <w:p w14:paraId="5F45FE47" w14:textId="6AE80B6B" w:rsidR="002755E0" w:rsidRPr="00DA5564" w:rsidRDefault="0050313B" w:rsidP="0050313B">
            <w:pPr>
              <w:spacing w:after="0" w:line="240" w:lineRule="auto"/>
              <w:rPr>
                <w:rFonts w:ascii="Times New Roman" w:hAnsi="Times New Roman"/>
                <w:bCs/>
                <w:sz w:val="16"/>
                <w:szCs w:val="16"/>
              </w:rPr>
            </w:pPr>
            <w:r w:rsidRPr="00DA5564">
              <w:rPr>
                <w:rFonts w:ascii="Times New Roman" w:hAnsi="Times New Roman"/>
                <w:bCs/>
                <w:sz w:val="16"/>
                <w:szCs w:val="16"/>
              </w:rPr>
              <w:t>1 550</w:t>
            </w:r>
            <w:r w:rsidR="002755E0" w:rsidRPr="00DA5564">
              <w:rPr>
                <w:rFonts w:ascii="Times New Roman" w:hAnsi="Times New Roman"/>
                <w:bCs/>
                <w:sz w:val="16"/>
                <w:szCs w:val="16"/>
              </w:rPr>
              <w:t xml:space="preserve"> 000</w:t>
            </w:r>
          </w:p>
        </w:tc>
        <w:tc>
          <w:tcPr>
            <w:tcW w:w="638" w:type="dxa"/>
            <w:shd w:val="clear" w:color="auto" w:fill="auto"/>
          </w:tcPr>
          <w:p w14:paraId="1B38DD69"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06" w:type="dxa"/>
            <w:shd w:val="clear" w:color="auto" w:fill="auto"/>
          </w:tcPr>
          <w:p w14:paraId="6F92C308"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1 550 000</w:t>
            </w:r>
          </w:p>
        </w:tc>
        <w:tc>
          <w:tcPr>
            <w:tcW w:w="1420" w:type="dxa"/>
            <w:shd w:val="clear" w:color="auto" w:fill="auto"/>
          </w:tcPr>
          <w:p w14:paraId="6C510B74"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1 550 000</w:t>
            </w:r>
          </w:p>
        </w:tc>
        <w:tc>
          <w:tcPr>
            <w:tcW w:w="458" w:type="dxa"/>
            <w:shd w:val="clear" w:color="auto" w:fill="auto"/>
          </w:tcPr>
          <w:p w14:paraId="7C316396"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5" w:type="dxa"/>
            <w:gridSpan w:val="3"/>
            <w:shd w:val="clear" w:color="auto" w:fill="auto"/>
          </w:tcPr>
          <w:p w14:paraId="0DC67AD7"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1 550 000</w:t>
            </w:r>
          </w:p>
        </w:tc>
        <w:tc>
          <w:tcPr>
            <w:tcW w:w="1278" w:type="dxa"/>
            <w:gridSpan w:val="2"/>
            <w:shd w:val="clear" w:color="auto" w:fill="auto"/>
          </w:tcPr>
          <w:p w14:paraId="12633BA3"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1 550 000</w:t>
            </w:r>
          </w:p>
        </w:tc>
        <w:tc>
          <w:tcPr>
            <w:tcW w:w="459" w:type="dxa"/>
            <w:shd w:val="clear" w:color="auto" w:fill="auto"/>
          </w:tcPr>
          <w:p w14:paraId="03F3922B"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r>
      <w:tr w:rsidR="002755E0" w:rsidRPr="00DA5564" w14:paraId="46A7FD1A" w14:textId="77777777" w:rsidTr="00DA5564">
        <w:trPr>
          <w:gridAfter w:val="2"/>
          <w:wAfter w:w="17" w:type="dxa"/>
        </w:trPr>
        <w:tc>
          <w:tcPr>
            <w:tcW w:w="575" w:type="dxa"/>
            <w:shd w:val="clear" w:color="auto" w:fill="auto"/>
          </w:tcPr>
          <w:p w14:paraId="2248B23E"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8.1.</w:t>
            </w:r>
          </w:p>
        </w:tc>
        <w:tc>
          <w:tcPr>
            <w:tcW w:w="4352" w:type="dxa"/>
            <w:shd w:val="clear" w:color="auto" w:fill="auto"/>
          </w:tcPr>
          <w:p w14:paraId="59EAA8BF" w14:textId="78A1BA39" w:rsidR="002755E0" w:rsidRPr="00DA5564" w:rsidRDefault="0050313B" w:rsidP="0050313B">
            <w:pPr>
              <w:spacing w:after="0" w:line="240" w:lineRule="auto"/>
              <w:rPr>
                <w:rFonts w:ascii="Times New Roman" w:hAnsi="Times New Roman"/>
                <w:bCs/>
                <w:sz w:val="16"/>
                <w:szCs w:val="16"/>
              </w:rPr>
            </w:pPr>
            <w:r w:rsidRPr="00DA5564">
              <w:rPr>
                <w:rFonts w:ascii="Times New Roman" w:hAnsi="Times New Roman"/>
                <w:bCs/>
                <w:sz w:val="16"/>
                <w:szCs w:val="16"/>
              </w:rPr>
              <w:t>Мероприятие 8.1: Приобретение</w:t>
            </w:r>
            <w:r w:rsidR="002755E0" w:rsidRPr="00DA5564">
              <w:rPr>
                <w:rFonts w:ascii="Times New Roman" w:hAnsi="Times New Roman"/>
                <w:bCs/>
                <w:sz w:val="16"/>
                <w:szCs w:val="16"/>
              </w:rPr>
              <w:t xml:space="preserve"> мягкого инвентаря, хозяйственных материалов, канцелярских принадлежностей и прочих материальных запасов (статья 340 «Увеличение стоимости материальных запасов»)</w:t>
            </w:r>
          </w:p>
        </w:tc>
        <w:tc>
          <w:tcPr>
            <w:tcW w:w="1304" w:type="dxa"/>
            <w:shd w:val="clear" w:color="auto" w:fill="auto"/>
          </w:tcPr>
          <w:p w14:paraId="1A589862"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826 714</w:t>
            </w:r>
          </w:p>
        </w:tc>
        <w:tc>
          <w:tcPr>
            <w:tcW w:w="1304" w:type="dxa"/>
            <w:shd w:val="clear" w:color="auto" w:fill="auto"/>
          </w:tcPr>
          <w:p w14:paraId="53DA97C8"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826 714</w:t>
            </w:r>
          </w:p>
        </w:tc>
        <w:tc>
          <w:tcPr>
            <w:tcW w:w="638" w:type="dxa"/>
            <w:shd w:val="clear" w:color="auto" w:fill="auto"/>
          </w:tcPr>
          <w:p w14:paraId="03FDA5A2"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06" w:type="dxa"/>
            <w:shd w:val="clear" w:color="auto" w:fill="auto"/>
          </w:tcPr>
          <w:p w14:paraId="34C7E064"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826 714</w:t>
            </w:r>
          </w:p>
        </w:tc>
        <w:tc>
          <w:tcPr>
            <w:tcW w:w="1420" w:type="dxa"/>
            <w:shd w:val="clear" w:color="auto" w:fill="auto"/>
          </w:tcPr>
          <w:p w14:paraId="72F81A11"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826 714</w:t>
            </w:r>
          </w:p>
        </w:tc>
        <w:tc>
          <w:tcPr>
            <w:tcW w:w="458" w:type="dxa"/>
            <w:shd w:val="clear" w:color="auto" w:fill="auto"/>
          </w:tcPr>
          <w:p w14:paraId="330CF1CB"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5" w:type="dxa"/>
            <w:gridSpan w:val="3"/>
            <w:shd w:val="clear" w:color="auto" w:fill="auto"/>
          </w:tcPr>
          <w:p w14:paraId="12A4B6B7"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826 714</w:t>
            </w:r>
          </w:p>
        </w:tc>
        <w:tc>
          <w:tcPr>
            <w:tcW w:w="1278" w:type="dxa"/>
            <w:gridSpan w:val="2"/>
            <w:shd w:val="clear" w:color="auto" w:fill="auto"/>
          </w:tcPr>
          <w:p w14:paraId="54024646"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826 714</w:t>
            </w:r>
          </w:p>
        </w:tc>
        <w:tc>
          <w:tcPr>
            <w:tcW w:w="459" w:type="dxa"/>
            <w:shd w:val="clear" w:color="auto" w:fill="auto"/>
          </w:tcPr>
          <w:p w14:paraId="764EC351"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r>
      <w:tr w:rsidR="002755E0" w:rsidRPr="00DA5564" w14:paraId="318DDC43" w14:textId="77777777" w:rsidTr="00DA5564">
        <w:trPr>
          <w:gridAfter w:val="2"/>
          <w:wAfter w:w="17" w:type="dxa"/>
        </w:trPr>
        <w:tc>
          <w:tcPr>
            <w:tcW w:w="575" w:type="dxa"/>
            <w:shd w:val="clear" w:color="auto" w:fill="auto"/>
          </w:tcPr>
          <w:p w14:paraId="35A59FE5"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8.2.</w:t>
            </w:r>
          </w:p>
        </w:tc>
        <w:tc>
          <w:tcPr>
            <w:tcW w:w="4352" w:type="dxa"/>
            <w:shd w:val="clear" w:color="auto" w:fill="auto"/>
          </w:tcPr>
          <w:p w14:paraId="2DF3D8AD" w14:textId="5EF73325" w:rsidR="002755E0" w:rsidRPr="00DA5564" w:rsidRDefault="0050313B" w:rsidP="0050313B">
            <w:pPr>
              <w:spacing w:after="0" w:line="240" w:lineRule="auto"/>
              <w:rPr>
                <w:rFonts w:ascii="Times New Roman" w:hAnsi="Times New Roman"/>
                <w:bCs/>
                <w:sz w:val="16"/>
                <w:szCs w:val="16"/>
              </w:rPr>
            </w:pPr>
            <w:r w:rsidRPr="00DA5564">
              <w:rPr>
                <w:rFonts w:ascii="Times New Roman" w:hAnsi="Times New Roman"/>
                <w:bCs/>
                <w:sz w:val="16"/>
                <w:szCs w:val="16"/>
              </w:rPr>
              <w:t>Мероприятие 8.2: Приобретение</w:t>
            </w:r>
            <w:r w:rsidR="002755E0" w:rsidRPr="00DA5564">
              <w:rPr>
                <w:rFonts w:ascii="Times New Roman" w:hAnsi="Times New Roman"/>
                <w:bCs/>
                <w:sz w:val="16"/>
                <w:szCs w:val="16"/>
              </w:rPr>
              <w:t xml:space="preserve"> горюче-смазочных </w:t>
            </w:r>
            <w:r w:rsidRPr="00DA5564">
              <w:rPr>
                <w:rFonts w:ascii="Times New Roman" w:hAnsi="Times New Roman"/>
                <w:bCs/>
                <w:sz w:val="16"/>
                <w:szCs w:val="16"/>
              </w:rPr>
              <w:t>материалов (</w:t>
            </w:r>
            <w:r w:rsidR="002755E0" w:rsidRPr="00DA5564">
              <w:rPr>
                <w:rFonts w:ascii="Times New Roman" w:hAnsi="Times New Roman"/>
                <w:bCs/>
                <w:sz w:val="16"/>
                <w:szCs w:val="16"/>
              </w:rPr>
              <w:t>статья 340 «Увеличение стоимости горюче-смазочных материалов»)</w:t>
            </w:r>
          </w:p>
        </w:tc>
        <w:tc>
          <w:tcPr>
            <w:tcW w:w="1304" w:type="dxa"/>
            <w:shd w:val="clear" w:color="auto" w:fill="auto"/>
          </w:tcPr>
          <w:p w14:paraId="7ECC3F6F"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723 286</w:t>
            </w:r>
          </w:p>
        </w:tc>
        <w:tc>
          <w:tcPr>
            <w:tcW w:w="1304" w:type="dxa"/>
            <w:shd w:val="clear" w:color="auto" w:fill="auto"/>
          </w:tcPr>
          <w:p w14:paraId="7CAA7650"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723 286</w:t>
            </w:r>
          </w:p>
        </w:tc>
        <w:tc>
          <w:tcPr>
            <w:tcW w:w="638" w:type="dxa"/>
            <w:shd w:val="clear" w:color="auto" w:fill="auto"/>
          </w:tcPr>
          <w:p w14:paraId="3289D7F8"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06" w:type="dxa"/>
            <w:shd w:val="clear" w:color="auto" w:fill="auto"/>
          </w:tcPr>
          <w:p w14:paraId="6D2F1723"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723 286</w:t>
            </w:r>
          </w:p>
        </w:tc>
        <w:tc>
          <w:tcPr>
            <w:tcW w:w="1420" w:type="dxa"/>
            <w:shd w:val="clear" w:color="auto" w:fill="auto"/>
          </w:tcPr>
          <w:p w14:paraId="429795F2"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723 286</w:t>
            </w:r>
          </w:p>
        </w:tc>
        <w:tc>
          <w:tcPr>
            <w:tcW w:w="458" w:type="dxa"/>
            <w:shd w:val="clear" w:color="auto" w:fill="auto"/>
          </w:tcPr>
          <w:p w14:paraId="4C60450C"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5" w:type="dxa"/>
            <w:gridSpan w:val="3"/>
            <w:shd w:val="clear" w:color="auto" w:fill="auto"/>
          </w:tcPr>
          <w:p w14:paraId="2445B8EC"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723 286</w:t>
            </w:r>
          </w:p>
        </w:tc>
        <w:tc>
          <w:tcPr>
            <w:tcW w:w="1278" w:type="dxa"/>
            <w:gridSpan w:val="2"/>
            <w:shd w:val="clear" w:color="auto" w:fill="auto"/>
          </w:tcPr>
          <w:p w14:paraId="21D40E3A"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723 286</w:t>
            </w:r>
          </w:p>
        </w:tc>
        <w:tc>
          <w:tcPr>
            <w:tcW w:w="459" w:type="dxa"/>
            <w:shd w:val="clear" w:color="auto" w:fill="auto"/>
          </w:tcPr>
          <w:p w14:paraId="5F328E67"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r>
      <w:tr w:rsidR="002755E0" w:rsidRPr="00DA5564" w14:paraId="273C6145" w14:textId="77777777" w:rsidTr="00DA5564">
        <w:trPr>
          <w:gridAfter w:val="2"/>
          <w:wAfter w:w="17" w:type="dxa"/>
        </w:trPr>
        <w:tc>
          <w:tcPr>
            <w:tcW w:w="575" w:type="dxa"/>
            <w:shd w:val="clear" w:color="auto" w:fill="auto"/>
          </w:tcPr>
          <w:p w14:paraId="2A47BDD3"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9</w:t>
            </w:r>
          </w:p>
        </w:tc>
        <w:tc>
          <w:tcPr>
            <w:tcW w:w="4352" w:type="dxa"/>
            <w:shd w:val="clear" w:color="auto" w:fill="auto"/>
          </w:tcPr>
          <w:p w14:paraId="1D4A0612"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 xml:space="preserve">Мероприятие 9. Обеспечение деятельности органов местного самоуправления в области охраны труда </w:t>
            </w:r>
          </w:p>
        </w:tc>
        <w:tc>
          <w:tcPr>
            <w:tcW w:w="1304" w:type="dxa"/>
            <w:shd w:val="clear" w:color="auto" w:fill="auto"/>
          </w:tcPr>
          <w:p w14:paraId="3BD79FC7"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63 170</w:t>
            </w:r>
          </w:p>
        </w:tc>
        <w:tc>
          <w:tcPr>
            <w:tcW w:w="1304" w:type="dxa"/>
            <w:shd w:val="clear" w:color="auto" w:fill="auto"/>
          </w:tcPr>
          <w:p w14:paraId="5A197AD2"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63 170</w:t>
            </w:r>
          </w:p>
        </w:tc>
        <w:tc>
          <w:tcPr>
            <w:tcW w:w="638" w:type="dxa"/>
            <w:shd w:val="clear" w:color="auto" w:fill="auto"/>
          </w:tcPr>
          <w:p w14:paraId="1E89A8DA"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06" w:type="dxa"/>
            <w:shd w:val="clear" w:color="auto" w:fill="auto"/>
          </w:tcPr>
          <w:p w14:paraId="221F6F84"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119 477</w:t>
            </w:r>
          </w:p>
        </w:tc>
        <w:tc>
          <w:tcPr>
            <w:tcW w:w="1420" w:type="dxa"/>
            <w:shd w:val="clear" w:color="auto" w:fill="auto"/>
          </w:tcPr>
          <w:p w14:paraId="2B05D6E6"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119 477</w:t>
            </w:r>
          </w:p>
        </w:tc>
        <w:tc>
          <w:tcPr>
            <w:tcW w:w="458" w:type="dxa"/>
            <w:shd w:val="clear" w:color="auto" w:fill="auto"/>
          </w:tcPr>
          <w:p w14:paraId="1A11F506"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5" w:type="dxa"/>
            <w:gridSpan w:val="3"/>
            <w:shd w:val="clear" w:color="auto" w:fill="auto"/>
          </w:tcPr>
          <w:p w14:paraId="3DF194E3"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89 777</w:t>
            </w:r>
          </w:p>
        </w:tc>
        <w:tc>
          <w:tcPr>
            <w:tcW w:w="1278" w:type="dxa"/>
            <w:gridSpan w:val="2"/>
            <w:shd w:val="clear" w:color="auto" w:fill="auto"/>
          </w:tcPr>
          <w:p w14:paraId="77E99AA8"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89 777</w:t>
            </w:r>
          </w:p>
        </w:tc>
        <w:tc>
          <w:tcPr>
            <w:tcW w:w="459" w:type="dxa"/>
            <w:shd w:val="clear" w:color="auto" w:fill="auto"/>
          </w:tcPr>
          <w:p w14:paraId="57DF2933"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r>
      <w:tr w:rsidR="002755E0" w:rsidRPr="00DA5564" w14:paraId="7B12118F" w14:textId="77777777" w:rsidTr="00DA5564">
        <w:trPr>
          <w:gridAfter w:val="2"/>
          <w:wAfter w:w="17" w:type="dxa"/>
        </w:trPr>
        <w:tc>
          <w:tcPr>
            <w:tcW w:w="575" w:type="dxa"/>
            <w:shd w:val="clear" w:color="auto" w:fill="auto"/>
          </w:tcPr>
          <w:p w14:paraId="526C6271"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9.1</w:t>
            </w:r>
          </w:p>
        </w:tc>
        <w:tc>
          <w:tcPr>
            <w:tcW w:w="4352" w:type="dxa"/>
            <w:shd w:val="clear" w:color="auto" w:fill="auto"/>
          </w:tcPr>
          <w:p w14:paraId="230962BE" w14:textId="63B24DE8" w:rsidR="002755E0" w:rsidRPr="00DA5564" w:rsidRDefault="0050313B" w:rsidP="0050313B">
            <w:pPr>
              <w:spacing w:after="0" w:line="240" w:lineRule="auto"/>
              <w:rPr>
                <w:rFonts w:ascii="Times New Roman" w:hAnsi="Times New Roman"/>
                <w:bCs/>
                <w:sz w:val="16"/>
                <w:szCs w:val="16"/>
              </w:rPr>
            </w:pPr>
            <w:r w:rsidRPr="00DA5564">
              <w:rPr>
                <w:rFonts w:ascii="Times New Roman" w:hAnsi="Times New Roman"/>
                <w:bCs/>
                <w:sz w:val="16"/>
                <w:szCs w:val="16"/>
              </w:rPr>
              <w:t>Мероприятие 9.1: Приобретение</w:t>
            </w:r>
            <w:r w:rsidR="002755E0" w:rsidRPr="00DA5564">
              <w:rPr>
                <w:rFonts w:ascii="Times New Roman" w:hAnsi="Times New Roman"/>
                <w:bCs/>
                <w:sz w:val="16"/>
                <w:szCs w:val="16"/>
              </w:rPr>
              <w:t xml:space="preserve"> спец.  одежды и прочих материальных запасов</w:t>
            </w:r>
          </w:p>
          <w:p w14:paraId="3A1DD6C2" w14:textId="69BA9128"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 xml:space="preserve">(статья </w:t>
            </w:r>
            <w:r w:rsidR="0050313B" w:rsidRPr="00DA5564">
              <w:rPr>
                <w:rFonts w:ascii="Times New Roman" w:hAnsi="Times New Roman"/>
                <w:bCs/>
                <w:sz w:val="16"/>
                <w:szCs w:val="16"/>
              </w:rPr>
              <w:t>340 «</w:t>
            </w:r>
            <w:r w:rsidRPr="00DA5564">
              <w:rPr>
                <w:rFonts w:ascii="Times New Roman" w:hAnsi="Times New Roman"/>
                <w:bCs/>
                <w:sz w:val="16"/>
                <w:szCs w:val="16"/>
              </w:rPr>
              <w:t>Увеличение стоимости материальных запасов»)</w:t>
            </w:r>
          </w:p>
        </w:tc>
        <w:tc>
          <w:tcPr>
            <w:tcW w:w="1304" w:type="dxa"/>
            <w:shd w:val="clear" w:color="auto" w:fill="auto"/>
          </w:tcPr>
          <w:p w14:paraId="25C4B21C"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37 590</w:t>
            </w:r>
          </w:p>
        </w:tc>
        <w:tc>
          <w:tcPr>
            <w:tcW w:w="1304" w:type="dxa"/>
            <w:shd w:val="clear" w:color="auto" w:fill="auto"/>
          </w:tcPr>
          <w:p w14:paraId="05F1A9A7"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37 590</w:t>
            </w:r>
          </w:p>
        </w:tc>
        <w:tc>
          <w:tcPr>
            <w:tcW w:w="638" w:type="dxa"/>
            <w:shd w:val="clear" w:color="auto" w:fill="auto"/>
          </w:tcPr>
          <w:p w14:paraId="2306181A"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06" w:type="dxa"/>
            <w:shd w:val="clear" w:color="auto" w:fill="auto"/>
          </w:tcPr>
          <w:p w14:paraId="3BD76C45"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37 590</w:t>
            </w:r>
          </w:p>
        </w:tc>
        <w:tc>
          <w:tcPr>
            <w:tcW w:w="1420" w:type="dxa"/>
            <w:shd w:val="clear" w:color="auto" w:fill="auto"/>
          </w:tcPr>
          <w:p w14:paraId="52617034"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37 590</w:t>
            </w:r>
          </w:p>
        </w:tc>
        <w:tc>
          <w:tcPr>
            <w:tcW w:w="458" w:type="dxa"/>
            <w:shd w:val="clear" w:color="auto" w:fill="auto"/>
          </w:tcPr>
          <w:p w14:paraId="7F1A4C42"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5" w:type="dxa"/>
            <w:gridSpan w:val="3"/>
            <w:shd w:val="clear" w:color="auto" w:fill="auto"/>
          </w:tcPr>
          <w:p w14:paraId="2EEC8A38"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37 590</w:t>
            </w:r>
          </w:p>
        </w:tc>
        <w:tc>
          <w:tcPr>
            <w:tcW w:w="1278" w:type="dxa"/>
            <w:gridSpan w:val="2"/>
            <w:shd w:val="clear" w:color="auto" w:fill="auto"/>
          </w:tcPr>
          <w:p w14:paraId="437F6521"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37 590</w:t>
            </w:r>
          </w:p>
        </w:tc>
        <w:tc>
          <w:tcPr>
            <w:tcW w:w="459" w:type="dxa"/>
            <w:shd w:val="clear" w:color="auto" w:fill="auto"/>
          </w:tcPr>
          <w:p w14:paraId="09577437"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r>
      <w:tr w:rsidR="002755E0" w:rsidRPr="00DA5564" w14:paraId="22E7124D" w14:textId="77777777" w:rsidTr="00DA5564">
        <w:trPr>
          <w:gridAfter w:val="2"/>
          <w:wAfter w:w="17" w:type="dxa"/>
        </w:trPr>
        <w:tc>
          <w:tcPr>
            <w:tcW w:w="575" w:type="dxa"/>
            <w:shd w:val="clear" w:color="auto" w:fill="auto"/>
          </w:tcPr>
          <w:p w14:paraId="7F3881E6"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9.2</w:t>
            </w:r>
          </w:p>
        </w:tc>
        <w:tc>
          <w:tcPr>
            <w:tcW w:w="4352" w:type="dxa"/>
            <w:shd w:val="clear" w:color="auto" w:fill="auto"/>
          </w:tcPr>
          <w:p w14:paraId="35DC4493" w14:textId="363B117B" w:rsidR="002755E0" w:rsidRPr="00DA5564" w:rsidRDefault="0050313B" w:rsidP="0050313B">
            <w:pPr>
              <w:spacing w:after="0" w:line="240" w:lineRule="auto"/>
              <w:rPr>
                <w:rFonts w:ascii="Times New Roman" w:hAnsi="Times New Roman"/>
                <w:bCs/>
                <w:sz w:val="16"/>
                <w:szCs w:val="16"/>
              </w:rPr>
            </w:pPr>
            <w:r w:rsidRPr="00DA5564">
              <w:rPr>
                <w:rFonts w:ascii="Times New Roman" w:hAnsi="Times New Roman"/>
                <w:bCs/>
                <w:sz w:val="16"/>
                <w:szCs w:val="16"/>
              </w:rPr>
              <w:t>Мероприятие 9.2: Оплата</w:t>
            </w:r>
            <w:r w:rsidR="002755E0" w:rsidRPr="00DA5564">
              <w:rPr>
                <w:rFonts w:ascii="Times New Roman" w:hAnsi="Times New Roman"/>
                <w:bCs/>
                <w:sz w:val="16"/>
                <w:szCs w:val="16"/>
              </w:rPr>
              <w:t xml:space="preserve"> услуг по медицинскому освидетельствованию водителей (</w:t>
            </w:r>
            <w:r w:rsidRPr="00DA5564">
              <w:rPr>
                <w:rFonts w:ascii="Times New Roman" w:hAnsi="Times New Roman"/>
                <w:bCs/>
                <w:sz w:val="16"/>
                <w:szCs w:val="16"/>
              </w:rPr>
              <w:t>предрейсовые и</w:t>
            </w:r>
            <w:r w:rsidR="002755E0" w:rsidRPr="00DA5564">
              <w:rPr>
                <w:rFonts w:ascii="Times New Roman" w:hAnsi="Times New Roman"/>
                <w:bCs/>
                <w:sz w:val="16"/>
                <w:szCs w:val="16"/>
              </w:rPr>
              <w:t xml:space="preserve"> послерейсовые)</w:t>
            </w:r>
          </w:p>
          <w:p w14:paraId="5E3F8428"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(подстатья 226 «Прочие работы, услуги»)</w:t>
            </w:r>
          </w:p>
        </w:tc>
        <w:tc>
          <w:tcPr>
            <w:tcW w:w="1304" w:type="dxa"/>
            <w:shd w:val="clear" w:color="auto" w:fill="auto"/>
          </w:tcPr>
          <w:p w14:paraId="45BDDAAE"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15 000</w:t>
            </w:r>
          </w:p>
        </w:tc>
        <w:tc>
          <w:tcPr>
            <w:tcW w:w="1304" w:type="dxa"/>
            <w:shd w:val="clear" w:color="auto" w:fill="auto"/>
          </w:tcPr>
          <w:p w14:paraId="1F7B317C"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15 000</w:t>
            </w:r>
          </w:p>
        </w:tc>
        <w:tc>
          <w:tcPr>
            <w:tcW w:w="638" w:type="dxa"/>
            <w:shd w:val="clear" w:color="auto" w:fill="auto"/>
          </w:tcPr>
          <w:p w14:paraId="54262794"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06" w:type="dxa"/>
            <w:shd w:val="clear" w:color="auto" w:fill="auto"/>
          </w:tcPr>
          <w:p w14:paraId="56C9482F"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29 568</w:t>
            </w:r>
          </w:p>
        </w:tc>
        <w:tc>
          <w:tcPr>
            <w:tcW w:w="1420" w:type="dxa"/>
            <w:shd w:val="clear" w:color="auto" w:fill="auto"/>
          </w:tcPr>
          <w:p w14:paraId="02E310BD"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29 568</w:t>
            </w:r>
          </w:p>
        </w:tc>
        <w:tc>
          <w:tcPr>
            <w:tcW w:w="458" w:type="dxa"/>
            <w:shd w:val="clear" w:color="auto" w:fill="auto"/>
          </w:tcPr>
          <w:p w14:paraId="5C05D815"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5" w:type="dxa"/>
            <w:gridSpan w:val="3"/>
            <w:shd w:val="clear" w:color="auto" w:fill="auto"/>
          </w:tcPr>
          <w:p w14:paraId="673F8B06"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29 568</w:t>
            </w:r>
          </w:p>
        </w:tc>
        <w:tc>
          <w:tcPr>
            <w:tcW w:w="1278" w:type="dxa"/>
            <w:gridSpan w:val="2"/>
            <w:shd w:val="clear" w:color="auto" w:fill="auto"/>
          </w:tcPr>
          <w:p w14:paraId="0BC55D85"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29 568</w:t>
            </w:r>
          </w:p>
        </w:tc>
        <w:tc>
          <w:tcPr>
            <w:tcW w:w="459" w:type="dxa"/>
            <w:shd w:val="clear" w:color="auto" w:fill="auto"/>
          </w:tcPr>
          <w:p w14:paraId="2DA15FDB"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r>
      <w:tr w:rsidR="002755E0" w:rsidRPr="00DA5564" w14:paraId="0BB89597" w14:textId="77777777" w:rsidTr="00DA5564">
        <w:trPr>
          <w:gridAfter w:val="2"/>
          <w:wAfter w:w="17" w:type="dxa"/>
        </w:trPr>
        <w:tc>
          <w:tcPr>
            <w:tcW w:w="575" w:type="dxa"/>
            <w:shd w:val="clear" w:color="auto" w:fill="auto"/>
          </w:tcPr>
          <w:p w14:paraId="15B5E13A"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9.3</w:t>
            </w:r>
          </w:p>
        </w:tc>
        <w:tc>
          <w:tcPr>
            <w:tcW w:w="4352" w:type="dxa"/>
            <w:shd w:val="clear" w:color="auto" w:fill="auto"/>
          </w:tcPr>
          <w:p w14:paraId="5239578E" w14:textId="64DCB23D" w:rsidR="002755E0" w:rsidRPr="00DA5564" w:rsidRDefault="0050313B" w:rsidP="0050313B">
            <w:pPr>
              <w:spacing w:after="0" w:line="240" w:lineRule="auto"/>
              <w:rPr>
                <w:rFonts w:ascii="Times New Roman" w:hAnsi="Times New Roman"/>
                <w:bCs/>
                <w:sz w:val="16"/>
                <w:szCs w:val="16"/>
              </w:rPr>
            </w:pPr>
            <w:r w:rsidRPr="00DA5564">
              <w:rPr>
                <w:rFonts w:ascii="Times New Roman" w:hAnsi="Times New Roman"/>
                <w:bCs/>
                <w:sz w:val="16"/>
                <w:szCs w:val="16"/>
              </w:rPr>
              <w:t>Мероприятие 9.3: Оплата</w:t>
            </w:r>
            <w:r w:rsidR="002755E0" w:rsidRPr="00DA5564">
              <w:rPr>
                <w:rFonts w:ascii="Times New Roman" w:hAnsi="Times New Roman"/>
                <w:bCs/>
                <w:sz w:val="16"/>
                <w:szCs w:val="16"/>
              </w:rPr>
              <w:t xml:space="preserve"> услуг по медицинскому освидетельствованию административного и технического персонала (подстатья 226 «Прочие работы, услуги»)</w:t>
            </w:r>
          </w:p>
        </w:tc>
        <w:tc>
          <w:tcPr>
            <w:tcW w:w="1304" w:type="dxa"/>
            <w:shd w:val="clear" w:color="auto" w:fill="auto"/>
          </w:tcPr>
          <w:p w14:paraId="7CE0BEAB"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10 580</w:t>
            </w:r>
          </w:p>
        </w:tc>
        <w:tc>
          <w:tcPr>
            <w:tcW w:w="1304" w:type="dxa"/>
            <w:shd w:val="clear" w:color="auto" w:fill="auto"/>
          </w:tcPr>
          <w:p w14:paraId="54FFAF64"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10 580</w:t>
            </w:r>
          </w:p>
        </w:tc>
        <w:tc>
          <w:tcPr>
            <w:tcW w:w="638" w:type="dxa"/>
            <w:shd w:val="clear" w:color="auto" w:fill="auto"/>
          </w:tcPr>
          <w:p w14:paraId="6FF8602C"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06" w:type="dxa"/>
            <w:shd w:val="clear" w:color="auto" w:fill="auto"/>
          </w:tcPr>
          <w:p w14:paraId="268E77D0"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25 580</w:t>
            </w:r>
          </w:p>
        </w:tc>
        <w:tc>
          <w:tcPr>
            <w:tcW w:w="1420" w:type="dxa"/>
            <w:shd w:val="clear" w:color="auto" w:fill="auto"/>
          </w:tcPr>
          <w:p w14:paraId="42973BE8"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25 580</w:t>
            </w:r>
          </w:p>
        </w:tc>
        <w:tc>
          <w:tcPr>
            <w:tcW w:w="458" w:type="dxa"/>
            <w:shd w:val="clear" w:color="auto" w:fill="auto"/>
          </w:tcPr>
          <w:p w14:paraId="3EE208DA"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5" w:type="dxa"/>
            <w:gridSpan w:val="3"/>
            <w:shd w:val="clear" w:color="auto" w:fill="auto"/>
          </w:tcPr>
          <w:p w14:paraId="007A574F"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25 580</w:t>
            </w:r>
          </w:p>
        </w:tc>
        <w:tc>
          <w:tcPr>
            <w:tcW w:w="1278" w:type="dxa"/>
            <w:gridSpan w:val="2"/>
            <w:shd w:val="clear" w:color="auto" w:fill="auto"/>
          </w:tcPr>
          <w:p w14:paraId="70742971"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25 580</w:t>
            </w:r>
          </w:p>
        </w:tc>
        <w:tc>
          <w:tcPr>
            <w:tcW w:w="459" w:type="dxa"/>
            <w:shd w:val="clear" w:color="auto" w:fill="auto"/>
          </w:tcPr>
          <w:p w14:paraId="3366D9A6"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r>
      <w:tr w:rsidR="002755E0" w:rsidRPr="00DA5564" w14:paraId="18514952" w14:textId="77777777" w:rsidTr="00DA5564">
        <w:trPr>
          <w:gridAfter w:val="2"/>
          <w:wAfter w:w="17" w:type="dxa"/>
        </w:trPr>
        <w:tc>
          <w:tcPr>
            <w:tcW w:w="575" w:type="dxa"/>
            <w:shd w:val="clear" w:color="auto" w:fill="auto"/>
          </w:tcPr>
          <w:p w14:paraId="434F84FE"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9.4</w:t>
            </w:r>
          </w:p>
        </w:tc>
        <w:tc>
          <w:tcPr>
            <w:tcW w:w="4352" w:type="dxa"/>
            <w:shd w:val="clear" w:color="auto" w:fill="auto"/>
          </w:tcPr>
          <w:p w14:paraId="5CADD485" w14:textId="3736CCD5" w:rsidR="002755E0" w:rsidRPr="00DA5564" w:rsidRDefault="0050313B" w:rsidP="0050313B">
            <w:pPr>
              <w:spacing w:after="0" w:line="240" w:lineRule="auto"/>
              <w:rPr>
                <w:rFonts w:ascii="Times New Roman" w:hAnsi="Times New Roman"/>
                <w:bCs/>
                <w:sz w:val="16"/>
                <w:szCs w:val="16"/>
              </w:rPr>
            </w:pPr>
            <w:r w:rsidRPr="00DA5564">
              <w:rPr>
                <w:rFonts w:ascii="Times New Roman" w:hAnsi="Times New Roman"/>
                <w:bCs/>
                <w:sz w:val="16"/>
                <w:szCs w:val="16"/>
              </w:rPr>
              <w:t>Мероприятие 9.4: Оплата</w:t>
            </w:r>
            <w:r w:rsidR="002755E0" w:rsidRPr="00DA5564">
              <w:rPr>
                <w:rFonts w:ascii="Times New Roman" w:hAnsi="Times New Roman"/>
                <w:bCs/>
                <w:sz w:val="16"/>
                <w:szCs w:val="16"/>
              </w:rPr>
              <w:t xml:space="preserve"> услуг по аттестации рабочих мест</w:t>
            </w:r>
          </w:p>
          <w:p w14:paraId="13BEE0C4"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 xml:space="preserve"> (подстатья 226 «Прочие работы, услуги»)</w:t>
            </w:r>
          </w:p>
        </w:tc>
        <w:tc>
          <w:tcPr>
            <w:tcW w:w="1304" w:type="dxa"/>
            <w:shd w:val="clear" w:color="auto" w:fill="auto"/>
          </w:tcPr>
          <w:p w14:paraId="1CC168A4"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304" w:type="dxa"/>
            <w:shd w:val="clear" w:color="auto" w:fill="auto"/>
          </w:tcPr>
          <w:p w14:paraId="42D82036"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638" w:type="dxa"/>
            <w:shd w:val="clear" w:color="auto" w:fill="auto"/>
          </w:tcPr>
          <w:p w14:paraId="7858A024"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06" w:type="dxa"/>
            <w:shd w:val="clear" w:color="auto" w:fill="auto"/>
          </w:tcPr>
          <w:p w14:paraId="7B046DD3"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29 700</w:t>
            </w:r>
          </w:p>
        </w:tc>
        <w:tc>
          <w:tcPr>
            <w:tcW w:w="1420" w:type="dxa"/>
            <w:shd w:val="clear" w:color="auto" w:fill="auto"/>
          </w:tcPr>
          <w:p w14:paraId="73F63574"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29 700</w:t>
            </w:r>
          </w:p>
        </w:tc>
        <w:tc>
          <w:tcPr>
            <w:tcW w:w="458" w:type="dxa"/>
            <w:shd w:val="clear" w:color="auto" w:fill="auto"/>
          </w:tcPr>
          <w:p w14:paraId="476DA272"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5" w:type="dxa"/>
            <w:gridSpan w:val="3"/>
            <w:shd w:val="clear" w:color="auto" w:fill="auto"/>
          </w:tcPr>
          <w:p w14:paraId="53FDBA44"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8" w:type="dxa"/>
            <w:gridSpan w:val="2"/>
            <w:shd w:val="clear" w:color="auto" w:fill="auto"/>
          </w:tcPr>
          <w:p w14:paraId="47DFAE26"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459" w:type="dxa"/>
            <w:shd w:val="clear" w:color="auto" w:fill="auto"/>
          </w:tcPr>
          <w:p w14:paraId="6B28D3C6"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r>
      <w:tr w:rsidR="002755E0" w:rsidRPr="00DA5564" w14:paraId="607984FA" w14:textId="77777777" w:rsidTr="00DA5564">
        <w:trPr>
          <w:gridAfter w:val="2"/>
          <w:wAfter w:w="17" w:type="dxa"/>
        </w:trPr>
        <w:tc>
          <w:tcPr>
            <w:tcW w:w="575" w:type="dxa"/>
            <w:shd w:val="clear" w:color="auto" w:fill="auto"/>
          </w:tcPr>
          <w:p w14:paraId="017681F8" w14:textId="77777777" w:rsidR="002755E0" w:rsidRPr="00DA5564" w:rsidRDefault="002755E0" w:rsidP="0050313B">
            <w:pPr>
              <w:spacing w:after="0" w:line="240" w:lineRule="auto"/>
              <w:rPr>
                <w:rFonts w:ascii="Times New Roman" w:hAnsi="Times New Roman"/>
                <w:bCs/>
                <w:sz w:val="16"/>
                <w:szCs w:val="16"/>
              </w:rPr>
            </w:pPr>
          </w:p>
        </w:tc>
        <w:tc>
          <w:tcPr>
            <w:tcW w:w="4352" w:type="dxa"/>
            <w:shd w:val="clear" w:color="auto" w:fill="auto"/>
          </w:tcPr>
          <w:p w14:paraId="3A64BCE5"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ИТОГО:</w:t>
            </w:r>
          </w:p>
        </w:tc>
        <w:tc>
          <w:tcPr>
            <w:tcW w:w="1304" w:type="dxa"/>
            <w:shd w:val="clear" w:color="auto" w:fill="auto"/>
          </w:tcPr>
          <w:p w14:paraId="45AF60B4" w14:textId="77777777" w:rsidR="002755E0" w:rsidRPr="00DA5564" w:rsidRDefault="002755E0" w:rsidP="0050313B">
            <w:pPr>
              <w:spacing w:after="0" w:line="240" w:lineRule="auto"/>
              <w:ind w:left="-101"/>
              <w:rPr>
                <w:rFonts w:ascii="Times New Roman" w:hAnsi="Times New Roman"/>
                <w:bCs/>
                <w:sz w:val="16"/>
                <w:szCs w:val="16"/>
              </w:rPr>
            </w:pPr>
            <w:r w:rsidRPr="00DA5564">
              <w:rPr>
                <w:rFonts w:ascii="Times New Roman" w:hAnsi="Times New Roman"/>
                <w:bCs/>
                <w:sz w:val="16"/>
                <w:szCs w:val="16"/>
              </w:rPr>
              <w:t>3 073 278,14</w:t>
            </w:r>
          </w:p>
        </w:tc>
        <w:tc>
          <w:tcPr>
            <w:tcW w:w="1304" w:type="dxa"/>
            <w:shd w:val="clear" w:color="auto" w:fill="auto"/>
          </w:tcPr>
          <w:p w14:paraId="741DB194"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3 073 278,14</w:t>
            </w:r>
          </w:p>
        </w:tc>
        <w:tc>
          <w:tcPr>
            <w:tcW w:w="638" w:type="dxa"/>
            <w:shd w:val="clear" w:color="auto" w:fill="auto"/>
          </w:tcPr>
          <w:p w14:paraId="323272F4"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06" w:type="dxa"/>
            <w:shd w:val="clear" w:color="auto" w:fill="auto"/>
          </w:tcPr>
          <w:p w14:paraId="5470BB9A"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6 632 701</w:t>
            </w:r>
          </w:p>
        </w:tc>
        <w:tc>
          <w:tcPr>
            <w:tcW w:w="1420" w:type="dxa"/>
            <w:shd w:val="clear" w:color="auto" w:fill="auto"/>
          </w:tcPr>
          <w:p w14:paraId="03D9EF4C"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6 632 701</w:t>
            </w:r>
          </w:p>
        </w:tc>
        <w:tc>
          <w:tcPr>
            <w:tcW w:w="458" w:type="dxa"/>
            <w:shd w:val="clear" w:color="auto" w:fill="auto"/>
          </w:tcPr>
          <w:p w14:paraId="5ABDDCBF"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c>
          <w:tcPr>
            <w:tcW w:w="1275" w:type="dxa"/>
            <w:gridSpan w:val="3"/>
            <w:shd w:val="clear" w:color="auto" w:fill="auto"/>
          </w:tcPr>
          <w:p w14:paraId="40CA76AF"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3 850 649</w:t>
            </w:r>
          </w:p>
        </w:tc>
        <w:tc>
          <w:tcPr>
            <w:tcW w:w="1278" w:type="dxa"/>
            <w:gridSpan w:val="2"/>
            <w:shd w:val="clear" w:color="auto" w:fill="auto"/>
          </w:tcPr>
          <w:p w14:paraId="3237F59C"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3 850 649</w:t>
            </w:r>
          </w:p>
        </w:tc>
        <w:tc>
          <w:tcPr>
            <w:tcW w:w="459" w:type="dxa"/>
            <w:shd w:val="clear" w:color="auto" w:fill="auto"/>
          </w:tcPr>
          <w:p w14:paraId="27D639F0" w14:textId="77777777" w:rsidR="002755E0" w:rsidRPr="00DA5564" w:rsidRDefault="002755E0" w:rsidP="0050313B">
            <w:pPr>
              <w:spacing w:after="0" w:line="240" w:lineRule="auto"/>
              <w:rPr>
                <w:rFonts w:ascii="Times New Roman" w:hAnsi="Times New Roman"/>
                <w:bCs/>
                <w:sz w:val="16"/>
                <w:szCs w:val="16"/>
              </w:rPr>
            </w:pPr>
            <w:r w:rsidRPr="00DA5564">
              <w:rPr>
                <w:rFonts w:ascii="Times New Roman" w:hAnsi="Times New Roman"/>
                <w:bCs/>
                <w:sz w:val="16"/>
                <w:szCs w:val="16"/>
              </w:rPr>
              <w:t>0</w:t>
            </w:r>
          </w:p>
        </w:tc>
      </w:tr>
    </w:tbl>
    <w:p w14:paraId="30EF4E07" w14:textId="529B251B" w:rsidR="002755E0" w:rsidRDefault="002755E0" w:rsidP="0050313B">
      <w:pPr>
        <w:spacing w:after="0" w:line="240" w:lineRule="auto"/>
      </w:pPr>
    </w:p>
    <w:p w14:paraId="2A5CAB53" w14:textId="77777777" w:rsidR="0050313B" w:rsidRPr="0050313B" w:rsidRDefault="0050313B" w:rsidP="0050313B">
      <w:pPr>
        <w:pStyle w:val="ConsPlusNormal"/>
        <w:widowControl/>
        <w:ind w:left="4678" w:firstLine="0"/>
        <w:jc w:val="right"/>
        <w:outlineLvl w:val="0"/>
        <w:rPr>
          <w:rFonts w:ascii="Courier New" w:hAnsi="Courier New" w:cs="Courier New"/>
          <w:sz w:val="22"/>
          <w:szCs w:val="22"/>
        </w:rPr>
      </w:pPr>
      <w:r w:rsidRPr="0050313B">
        <w:rPr>
          <w:rFonts w:ascii="Courier New" w:hAnsi="Courier New" w:cs="Courier New"/>
          <w:sz w:val="22"/>
          <w:szCs w:val="22"/>
        </w:rPr>
        <w:t>Приложение № 12</w:t>
      </w:r>
    </w:p>
    <w:p w14:paraId="40256698" w14:textId="77777777" w:rsidR="0050313B" w:rsidRPr="0050313B" w:rsidRDefault="0050313B" w:rsidP="0050313B">
      <w:pPr>
        <w:pStyle w:val="ConsPlusTitle"/>
        <w:widowControl/>
        <w:ind w:left="4678"/>
        <w:jc w:val="right"/>
        <w:rPr>
          <w:rFonts w:ascii="Courier New" w:hAnsi="Courier New" w:cs="Courier New"/>
          <w:b w:val="0"/>
          <w:sz w:val="22"/>
          <w:szCs w:val="22"/>
        </w:rPr>
      </w:pPr>
      <w:bookmarkStart w:id="1" w:name="_Hlk27553122"/>
      <w:r w:rsidRPr="0050313B">
        <w:rPr>
          <w:rFonts w:ascii="Courier New" w:hAnsi="Courier New" w:cs="Courier New"/>
          <w:b w:val="0"/>
          <w:sz w:val="22"/>
          <w:szCs w:val="22"/>
        </w:rPr>
        <w:t>к постановлению администрации Слюдянского городского поселения</w:t>
      </w:r>
    </w:p>
    <w:p w14:paraId="75DDAE15" w14:textId="7947E536" w:rsidR="0050313B" w:rsidRPr="0050313B" w:rsidRDefault="0050313B" w:rsidP="0050313B">
      <w:pPr>
        <w:pStyle w:val="ConsPlusTitle"/>
        <w:widowControl/>
        <w:ind w:left="4678"/>
        <w:jc w:val="right"/>
        <w:rPr>
          <w:rFonts w:ascii="Courier New" w:hAnsi="Courier New" w:cs="Courier New"/>
          <w:b w:val="0"/>
          <w:sz w:val="22"/>
          <w:szCs w:val="22"/>
        </w:rPr>
      </w:pPr>
      <w:r w:rsidRPr="0050313B">
        <w:rPr>
          <w:rFonts w:ascii="Courier New" w:hAnsi="Courier New" w:cs="Courier New"/>
          <w:b w:val="0"/>
          <w:sz w:val="22"/>
          <w:szCs w:val="22"/>
        </w:rPr>
        <w:lastRenderedPageBreak/>
        <w:t>от 23.12.2019г. № 1255</w:t>
      </w:r>
    </w:p>
    <w:bookmarkEnd w:id="1"/>
    <w:p w14:paraId="546C45CD" w14:textId="77777777" w:rsidR="0050313B" w:rsidRPr="00090EB1" w:rsidRDefault="0050313B" w:rsidP="0050313B">
      <w:pPr>
        <w:pStyle w:val="ConsPlusTitle"/>
        <w:widowControl/>
        <w:jc w:val="center"/>
        <w:rPr>
          <w:rFonts w:ascii="Times New Roman" w:hAnsi="Times New Roman" w:cs="Times New Roman"/>
          <w:sz w:val="24"/>
          <w:szCs w:val="24"/>
        </w:rPr>
      </w:pPr>
    </w:p>
    <w:p w14:paraId="58BEB225" w14:textId="77777777" w:rsidR="0050313B" w:rsidRPr="00631E99" w:rsidRDefault="0050313B" w:rsidP="0050313B">
      <w:pPr>
        <w:shd w:val="clear" w:color="auto" w:fill="FFFFFF"/>
        <w:tabs>
          <w:tab w:val="left" w:pos="284"/>
          <w:tab w:val="left" w:pos="709"/>
          <w:tab w:val="left" w:pos="851"/>
        </w:tabs>
        <w:spacing w:after="0" w:line="240" w:lineRule="auto"/>
        <w:ind w:right="-32"/>
        <w:jc w:val="center"/>
        <w:rPr>
          <w:rFonts w:ascii="Arial" w:hAnsi="Arial" w:cs="Arial"/>
          <w:bCs/>
          <w:sz w:val="30"/>
          <w:szCs w:val="30"/>
        </w:rPr>
      </w:pPr>
      <w:r w:rsidRPr="00631E99">
        <w:rPr>
          <w:rFonts w:ascii="Arial" w:hAnsi="Arial" w:cs="Arial"/>
          <w:bCs/>
          <w:sz w:val="30"/>
          <w:szCs w:val="30"/>
        </w:rPr>
        <w:t>ПАСПОРТ</w:t>
      </w:r>
    </w:p>
    <w:p w14:paraId="26C52C21" w14:textId="77777777" w:rsidR="0050313B" w:rsidRPr="00631E99" w:rsidRDefault="0050313B" w:rsidP="0050313B">
      <w:pPr>
        <w:shd w:val="clear" w:color="auto" w:fill="FFFFFF"/>
        <w:tabs>
          <w:tab w:val="left" w:pos="284"/>
          <w:tab w:val="left" w:pos="709"/>
          <w:tab w:val="left" w:pos="851"/>
        </w:tabs>
        <w:spacing w:after="0" w:line="240" w:lineRule="auto"/>
        <w:ind w:right="-32"/>
        <w:jc w:val="center"/>
        <w:rPr>
          <w:rFonts w:ascii="Arial" w:hAnsi="Arial" w:cs="Arial"/>
          <w:bCs/>
          <w:sz w:val="30"/>
          <w:szCs w:val="30"/>
        </w:rPr>
      </w:pPr>
      <w:r w:rsidRPr="00631E99">
        <w:rPr>
          <w:rFonts w:ascii="Arial" w:hAnsi="Arial" w:cs="Arial"/>
          <w:bCs/>
          <w:sz w:val="30"/>
          <w:szCs w:val="30"/>
        </w:rPr>
        <w:t xml:space="preserve">подпрограммы «Обеспечение качественного и сбалансированного управления бюджетными средствами Слюдянского муниципального образования» </w:t>
      </w:r>
    </w:p>
    <w:p w14:paraId="753ABD09" w14:textId="77777777" w:rsidR="0050313B" w:rsidRDefault="0050313B" w:rsidP="0050313B">
      <w:pPr>
        <w:shd w:val="clear" w:color="auto" w:fill="FFFFFF"/>
        <w:tabs>
          <w:tab w:val="left" w:pos="284"/>
          <w:tab w:val="left" w:pos="709"/>
          <w:tab w:val="left" w:pos="851"/>
        </w:tabs>
        <w:spacing w:after="0" w:line="240" w:lineRule="auto"/>
        <w:ind w:right="-32"/>
        <w:jc w:val="center"/>
        <w:rPr>
          <w:b/>
          <w:sz w:val="24"/>
          <w:szCs w:val="24"/>
        </w:rPr>
      </w:pPr>
      <w:r w:rsidRPr="00631E99">
        <w:rPr>
          <w:rFonts w:ascii="Arial" w:hAnsi="Arial" w:cs="Arial"/>
          <w:bCs/>
          <w:sz w:val="30"/>
          <w:szCs w:val="30"/>
        </w:rPr>
        <w:t>на 2019-2024 годы</w:t>
      </w:r>
      <w:r>
        <w:rPr>
          <w:b/>
          <w:sz w:val="24"/>
          <w:szCs w:val="24"/>
        </w:rPr>
        <w:t xml:space="preserve"> </w:t>
      </w:r>
    </w:p>
    <w:p w14:paraId="6972F44F" w14:textId="77777777" w:rsidR="0050313B" w:rsidRPr="002545EE" w:rsidRDefault="0050313B" w:rsidP="0050313B">
      <w:pPr>
        <w:shd w:val="clear" w:color="auto" w:fill="FFFFFF"/>
        <w:tabs>
          <w:tab w:val="left" w:pos="284"/>
          <w:tab w:val="left" w:pos="709"/>
          <w:tab w:val="left" w:pos="851"/>
        </w:tabs>
        <w:spacing w:after="0" w:line="240" w:lineRule="auto"/>
        <w:ind w:right="-32"/>
        <w:jc w:val="center"/>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50313B" w:rsidRPr="0050313B" w14:paraId="624B6D92" w14:textId="77777777" w:rsidTr="00DC420F">
        <w:trPr>
          <w:trHeight w:val="867"/>
        </w:trPr>
        <w:tc>
          <w:tcPr>
            <w:tcW w:w="2802" w:type="dxa"/>
            <w:shd w:val="clear" w:color="auto" w:fill="auto"/>
          </w:tcPr>
          <w:p w14:paraId="7A136638" w14:textId="77777777" w:rsidR="0050313B" w:rsidRPr="0050313B" w:rsidRDefault="0050313B" w:rsidP="0050313B">
            <w:pPr>
              <w:tabs>
                <w:tab w:val="left" w:pos="284"/>
                <w:tab w:val="left" w:pos="709"/>
                <w:tab w:val="left" w:pos="851"/>
              </w:tabs>
              <w:spacing w:after="0" w:line="240" w:lineRule="auto"/>
              <w:rPr>
                <w:rFonts w:ascii="Times New Roman" w:hAnsi="Times New Roman"/>
                <w:sz w:val="16"/>
                <w:szCs w:val="16"/>
              </w:rPr>
            </w:pPr>
            <w:r w:rsidRPr="0050313B">
              <w:rPr>
                <w:rFonts w:ascii="Times New Roman" w:hAnsi="Times New Roman"/>
                <w:sz w:val="16"/>
                <w:szCs w:val="16"/>
              </w:rPr>
              <w:t>Наименование подпрограммы</w:t>
            </w:r>
          </w:p>
        </w:tc>
        <w:tc>
          <w:tcPr>
            <w:tcW w:w="6945" w:type="dxa"/>
            <w:shd w:val="clear" w:color="auto" w:fill="auto"/>
          </w:tcPr>
          <w:p w14:paraId="55456548" w14:textId="77777777" w:rsidR="0050313B" w:rsidRPr="0050313B" w:rsidRDefault="0050313B" w:rsidP="0050313B">
            <w:pPr>
              <w:tabs>
                <w:tab w:val="left" w:pos="284"/>
                <w:tab w:val="left" w:pos="709"/>
                <w:tab w:val="left" w:pos="851"/>
              </w:tabs>
              <w:spacing w:after="0" w:line="240" w:lineRule="auto"/>
              <w:jc w:val="both"/>
              <w:rPr>
                <w:rFonts w:ascii="Times New Roman" w:hAnsi="Times New Roman"/>
                <w:sz w:val="16"/>
                <w:szCs w:val="16"/>
              </w:rPr>
            </w:pPr>
            <w:r w:rsidRPr="0050313B">
              <w:rPr>
                <w:rFonts w:ascii="Times New Roman" w:hAnsi="Times New Roman"/>
                <w:sz w:val="16"/>
                <w:szCs w:val="16"/>
              </w:rPr>
              <w:t xml:space="preserve">Обеспечение качественного и сбалансированного управления бюджетными средствами Слюдянского муниципального образования на 2019-2024 годы </w:t>
            </w:r>
          </w:p>
        </w:tc>
      </w:tr>
      <w:tr w:rsidR="0050313B" w:rsidRPr="0050313B" w14:paraId="5800DF17" w14:textId="77777777" w:rsidTr="00DC420F">
        <w:tc>
          <w:tcPr>
            <w:tcW w:w="2802" w:type="dxa"/>
            <w:shd w:val="clear" w:color="auto" w:fill="auto"/>
          </w:tcPr>
          <w:p w14:paraId="02B761E5" w14:textId="77777777" w:rsidR="0050313B" w:rsidRPr="0050313B" w:rsidRDefault="0050313B" w:rsidP="0050313B">
            <w:pPr>
              <w:tabs>
                <w:tab w:val="left" w:pos="284"/>
                <w:tab w:val="left" w:pos="709"/>
                <w:tab w:val="left" w:pos="851"/>
              </w:tabs>
              <w:spacing w:after="0" w:line="240" w:lineRule="auto"/>
              <w:rPr>
                <w:rFonts w:ascii="Times New Roman" w:hAnsi="Times New Roman"/>
                <w:sz w:val="16"/>
                <w:szCs w:val="16"/>
              </w:rPr>
            </w:pPr>
            <w:r w:rsidRPr="0050313B">
              <w:rPr>
                <w:rFonts w:ascii="Times New Roman" w:hAnsi="Times New Roman"/>
                <w:sz w:val="16"/>
                <w:szCs w:val="16"/>
              </w:rPr>
              <w:t>Ответственный исполнитель подпрограммы</w:t>
            </w:r>
          </w:p>
        </w:tc>
        <w:tc>
          <w:tcPr>
            <w:tcW w:w="6945" w:type="dxa"/>
            <w:shd w:val="clear" w:color="auto" w:fill="auto"/>
          </w:tcPr>
          <w:p w14:paraId="5033383A" w14:textId="77777777" w:rsidR="0050313B" w:rsidRPr="0050313B" w:rsidRDefault="0050313B" w:rsidP="0050313B">
            <w:pPr>
              <w:tabs>
                <w:tab w:val="left" w:pos="284"/>
                <w:tab w:val="left" w:pos="709"/>
                <w:tab w:val="left" w:pos="851"/>
              </w:tabs>
              <w:spacing w:after="0" w:line="240" w:lineRule="auto"/>
              <w:jc w:val="both"/>
              <w:rPr>
                <w:rFonts w:ascii="Times New Roman" w:hAnsi="Times New Roman"/>
                <w:sz w:val="16"/>
                <w:szCs w:val="16"/>
              </w:rPr>
            </w:pPr>
            <w:r w:rsidRPr="0050313B">
              <w:rPr>
                <w:rFonts w:ascii="Times New Roman" w:hAnsi="Times New Roman"/>
                <w:color w:val="000000"/>
                <w:spacing w:val="5"/>
                <w:sz w:val="16"/>
                <w:szCs w:val="16"/>
              </w:rPr>
              <w:t>Администрация Слюдянского городского поселения</w:t>
            </w:r>
          </w:p>
        </w:tc>
      </w:tr>
      <w:tr w:rsidR="0050313B" w:rsidRPr="0050313B" w14:paraId="47BFB43E" w14:textId="77777777" w:rsidTr="00DC420F">
        <w:trPr>
          <w:trHeight w:val="685"/>
        </w:trPr>
        <w:tc>
          <w:tcPr>
            <w:tcW w:w="2802" w:type="dxa"/>
            <w:shd w:val="clear" w:color="auto" w:fill="auto"/>
          </w:tcPr>
          <w:p w14:paraId="347B53EA" w14:textId="77777777" w:rsidR="0050313B" w:rsidRPr="0050313B" w:rsidRDefault="0050313B" w:rsidP="0050313B">
            <w:pPr>
              <w:tabs>
                <w:tab w:val="left" w:pos="284"/>
                <w:tab w:val="left" w:pos="709"/>
                <w:tab w:val="left" w:pos="851"/>
              </w:tabs>
              <w:spacing w:after="0" w:line="240" w:lineRule="auto"/>
              <w:rPr>
                <w:rFonts w:ascii="Times New Roman" w:hAnsi="Times New Roman"/>
                <w:sz w:val="16"/>
                <w:szCs w:val="16"/>
              </w:rPr>
            </w:pPr>
            <w:r w:rsidRPr="0050313B">
              <w:rPr>
                <w:rFonts w:ascii="Times New Roman" w:hAnsi="Times New Roman"/>
                <w:sz w:val="16"/>
                <w:szCs w:val="16"/>
              </w:rPr>
              <w:t xml:space="preserve">Цель подпрограммы </w:t>
            </w:r>
          </w:p>
        </w:tc>
        <w:tc>
          <w:tcPr>
            <w:tcW w:w="6945" w:type="dxa"/>
            <w:shd w:val="clear" w:color="auto" w:fill="auto"/>
          </w:tcPr>
          <w:p w14:paraId="7A4F1AAF" w14:textId="06846E3E" w:rsidR="0050313B" w:rsidRPr="0050313B" w:rsidRDefault="0050313B" w:rsidP="0050313B">
            <w:pPr>
              <w:tabs>
                <w:tab w:val="left" w:pos="-108"/>
                <w:tab w:val="left" w:pos="284"/>
              </w:tabs>
              <w:spacing w:after="0" w:line="240" w:lineRule="auto"/>
              <w:ind w:left="33"/>
              <w:jc w:val="both"/>
              <w:rPr>
                <w:rFonts w:ascii="Times New Roman" w:hAnsi="Times New Roman"/>
                <w:sz w:val="16"/>
                <w:szCs w:val="16"/>
              </w:rPr>
            </w:pPr>
            <w:r w:rsidRPr="0050313B">
              <w:rPr>
                <w:rFonts w:ascii="Times New Roman" w:hAnsi="Times New Roman"/>
                <w:sz w:val="16"/>
                <w:szCs w:val="16"/>
              </w:rPr>
              <w:t xml:space="preserve">Совершенствование системы управления </w:t>
            </w:r>
            <w:proofErr w:type="spellStart"/>
            <w:r w:rsidRPr="0050313B">
              <w:rPr>
                <w:rFonts w:ascii="Times New Roman" w:hAnsi="Times New Roman"/>
                <w:sz w:val="16"/>
                <w:szCs w:val="16"/>
              </w:rPr>
              <w:t>Слюдянским</w:t>
            </w:r>
            <w:proofErr w:type="spellEnd"/>
            <w:r w:rsidRPr="0050313B">
              <w:rPr>
                <w:rFonts w:ascii="Times New Roman" w:hAnsi="Times New Roman"/>
                <w:sz w:val="16"/>
                <w:szCs w:val="16"/>
              </w:rPr>
              <w:t xml:space="preserve"> муниципальным образованием </w:t>
            </w:r>
          </w:p>
        </w:tc>
      </w:tr>
      <w:tr w:rsidR="0050313B" w:rsidRPr="0050313B" w14:paraId="4959A8AA" w14:textId="77777777" w:rsidTr="00DC420F">
        <w:trPr>
          <w:trHeight w:val="2314"/>
        </w:trPr>
        <w:tc>
          <w:tcPr>
            <w:tcW w:w="2802" w:type="dxa"/>
            <w:shd w:val="clear" w:color="auto" w:fill="auto"/>
          </w:tcPr>
          <w:p w14:paraId="2072945A" w14:textId="77777777" w:rsidR="0050313B" w:rsidRPr="0050313B" w:rsidRDefault="0050313B" w:rsidP="0050313B">
            <w:pPr>
              <w:tabs>
                <w:tab w:val="left" w:pos="284"/>
                <w:tab w:val="left" w:pos="709"/>
                <w:tab w:val="left" w:pos="851"/>
              </w:tabs>
              <w:spacing w:after="0" w:line="240" w:lineRule="auto"/>
              <w:rPr>
                <w:rFonts w:ascii="Times New Roman" w:hAnsi="Times New Roman"/>
                <w:sz w:val="16"/>
                <w:szCs w:val="16"/>
              </w:rPr>
            </w:pPr>
            <w:r w:rsidRPr="0050313B">
              <w:rPr>
                <w:rFonts w:ascii="Times New Roman" w:hAnsi="Times New Roman"/>
                <w:sz w:val="16"/>
                <w:szCs w:val="16"/>
              </w:rPr>
              <w:t xml:space="preserve">Задачи подпрограммы </w:t>
            </w:r>
          </w:p>
        </w:tc>
        <w:tc>
          <w:tcPr>
            <w:tcW w:w="6945" w:type="dxa"/>
            <w:shd w:val="clear" w:color="auto" w:fill="auto"/>
          </w:tcPr>
          <w:p w14:paraId="66B214C3" w14:textId="77777777" w:rsidR="0050313B" w:rsidRPr="0050313B" w:rsidRDefault="0050313B" w:rsidP="0050313B">
            <w:pPr>
              <w:widowControl w:val="0"/>
              <w:numPr>
                <w:ilvl w:val="0"/>
                <w:numId w:val="9"/>
              </w:numPr>
              <w:tabs>
                <w:tab w:val="left" w:pos="325"/>
              </w:tabs>
              <w:autoSpaceDE w:val="0"/>
              <w:autoSpaceDN w:val="0"/>
              <w:adjustRightInd w:val="0"/>
              <w:spacing w:after="0" w:line="240" w:lineRule="auto"/>
              <w:ind w:left="33" w:firstLine="0"/>
              <w:jc w:val="both"/>
              <w:rPr>
                <w:rFonts w:ascii="Times New Roman" w:hAnsi="Times New Roman"/>
                <w:sz w:val="16"/>
                <w:szCs w:val="16"/>
              </w:rPr>
            </w:pPr>
            <w:r w:rsidRPr="0050313B">
              <w:rPr>
                <w:rFonts w:ascii="Times New Roman" w:hAnsi="Times New Roman"/>
                <w:sz w:val="16"/>
                <w:szCs w:val="16"/>
              </w:rPr>
              <w:t>Обеспечение сбалансированности и устойчивости бюджета Слюдянского муниципального образования в среднесрочной перспективе.</w:t>
            </w:r>
          </w:p>
          <w:p w14:paraId="58D37566" w14:textId="77777777" w:rsidR="0050313B" w:rsidRPr="0050313B" w:rsidRDefault="0050313B" w:rsidP="0050313B">
            <w:pPr>
              <w:widowControl w:val="0"/>
              <w:numPr>
                <w:ilvl w:val="0"/>
                <w:numId w:val="9"/>
              </w:numPr>
              <w:tabs>
                <w:tab w:val="left" w:pos="325"/>
              </w:tabs>
              <w:autoSpaceDE w:val="0"/>
              <w:autoSpaceDN w:val="0"/>
              <w:adjustRightInd w:val="0"/>
              <w:spacing w:after="0" w:line="240" w:lineRule="auto"/>
              <w:ind w:left="33" w:firstLine="0"/>
              <w:jc w:val="both"/>
              <w:rPr>
                <w:rFonts w:ascii="Times New Roman" w:hAnsi="Times New Roman"/>
                <w:sz w:val="16"/>
                <w:szCs w:val="16"/>
              </w:rPr>
            </w:pPr>
            <w:r w:rsidRPr="0050313B">
              <w:rPr>
                <w:rFonts w:ascii="Times New Roman" w:hAnsi="Times New Roman"/>
                <w:sz w:val="16"/>
                <w:szCs w:val="16"/>
              </w:rPr>
              <w:t>Внедрение программно-целевых принципов организации составления и исполнения бюджета Слюдянского муниципального образования.</w:t>
            </w:r>
          </w:p>
          <w:p w14:paraId="434BADDC" w14:textId="77777777" w:rsidR="0050313B" w:rsidRPr="0050313B" w:rsidRDefault="0050313B" w:rsidP="0050313B">
            <w:pPr>
              <w:widowControl w:val="0"/>
              <w:numPr>
                <w:ilvl w:val="0"/>
                <w:numId w:val="9"/>
              </w:numPr>
              <w:tabs>
                <w:tab w:val="left" w:pos="325"/>
              </w:tabs>
              <w:autoSpaceDE w:val="0"/>
              <w:autoSpaceDN w:val="0"/>
              <w:adjustRightInd w:val="0"/>
              <w:spacing w:after="0" w:line="240" w:lineRule="auto"/>
              <w:ind w:left="33" w:firstLine="0"/>
              <w:jc w:val="both"/>
              <w:rPr>
                <w:rFonts w:ascii="Times New Roman" w:hAnsi="Times New Roman"/>
                <w:sz w:val="16"/>
                <w:szCs w:val="16"/>
              </w:rPr>
            </w:pPr>
            <w:r w:rsidRPr="0050313B">
              <w:rPr>
                <w:rFonts w:ascii="Times New Roman" w:hAnsi="Times New Roman"/>
                <w:sz w:val="16"/>
                <w:szCs w:val="16"/>
              </w:rPr>
              <w:t xml:space="preserve">Развитие информационных систем управления муниципальными финансами </w:t>
            </w:r>
          </w:p>
        </w:tc>
      </w:tr>
      <w:tr w:rsidR="0050313B" w:rsidRPr="0050313B" w14:paraId="58B623BB" w14:textId="77777777" w:rsidTr="00DC420F">
        <w:trPr>
          <w:trHeight w:val="844"/>
        </w:trPr>
        <w:tc>
          <w:tcPr>
            <w:tcW w:w="2802" w:type="dxa"/>
            <w:shd w:val="clear" w:color="auto" w:fill="auto"/>
          </w:tcPr>
          <w:p w14:paraId="0FA85023" w14:textId="77777777" w:rsidR="0050313B" w:rsidRPr="0050313B" w:rsidRDefault="0050313B" w:rsidP="0050313B">
            <w:pPr>
              <w:tabs>
                <w:tab w:val="left" w:pos="284"/>
                <w:tab w:val="left" w:pos="709"/>
                <w:tab w:val="left" w:pos="851"/>
              </w:tabs>
              <w:spacing w:after="0" w:line="240" w:lineRule="auto"/>
              <w:rPr>
                <w:rFonts w:ascii="Times New Roman" w:hAnsi="Times New Roman"/>
                <w:sz w:val="16"/>
                <w:szCs w:val="16"/>
              </w:rPr>
            </w:pPr>
            <w:r w:rsidRPr="0050313B">
              <w:rPr>
                <w:rFonts w:ascii="Times New Roman" w:hAnsi="Times New Roman"/>
                <w:sz w:val="16"/>
                <w:szCs w:val="16"/>
              </w:rPr>
              <w:t>Сроки реализации подпрограммы</w:t>
            </w:r>
          </w:p>
        </w:tc>
        <w:tc>
          <w:tcPr>
            <w:tcW w:w="6945" w:type="dxa"/>
            <w:shd w:val="clear" w:color="auto" w:fill="auto"/>
          </w:tcPr>
          <w:p w14:paraId="4717020A" w14:textId="77777777" w:rsidR="0050313B" w:rsidRPr="0050313B" w:rsidRDefault="0050313B" w:rsidP="0050313B">
            <w:pPr>
              <w:tabs>
                <w:tab w:val="left" w:pos="284"/>
                <w:tab w:val="left" w:pos="709"/>
                <w:tab w:val="left" w:pos="851"/>
              </w:tabs>
              <w:spacing w:after="0" w:line="240" w:lineRule="auto"/>
              <w:jc w:val="both"/>
              <w:rPr>
                <w:rFonts w:ascii="Times New Roman" w:hAnsi="Times New Roman"/>
                <w:sz w:val="16"/>
                <w:szCs w:val="16"/>
              </w:rPr>
            </w:pPr>
            <w:r w:rsidRPr="0050313B">
              <w:rPr>
                <w:rFonts w:ascii="Times New Roman" w:hAnsi="Times New Roman"/>
                <w:sz w:val="16"/>
                <w:szCs w:val="16"/>
              </w:rPr>
              <w:t>2019-2024 годы</w:t>
            </w:r>
          </w:p>
        </w:tc>
      </w:tr>
      <w:tr w:rsidR="0050313B" w:rsidRPr="0050313B" w14:paraId="345E7F98" w14:textId="77777777" w:rsidTr="00DC420F">
        <w:trPr>
          <w:trHeight w:val="4930"/>
        </w:trPr>
        <w:tc>
          <w:tcPr>
            <w:tcW w:w="2802" w:type="dxa"/>
            <w:shd w:val="clear" w:color="auto" w:fill="auto"/>
          </w:tcPr>
          <w:p w14:paraId="5E859E90" w14:textId="77777777" w:rsidR="0050313B" w:rsidRPr="0050313B" w:rsidRDefault="0050313B" w:rsidP="0050313B">
            <w:pPr>
              <w:tabs>
                <w:tab w:val="left" w:pos="284"/>
                <w:tab w:val="left" w:pos="709"/>
                <w:tab w:val="left" w:pos="851"/>
              </w:tabs>
              <w:spacing w:after="0" w:line="240" w:lineRule="auto"/>
              <w:rPr>
                <w:rFonts w:ascii="Times New Roman" w:hAnsi="Times New Roman"/>
                <w:sz w:val="16"/>
                <w:szCs w:val="16"/>
              </w:rPr>
            </w:pPr>
            <w:r w:rsidRPr="0050313B">
              <w:rPr>
                <w:rFonts w:ascii="Times New Roman" w:hAnsi="Times New Roman"/>
                <w:sz w:val="16"/>
                <w:szCs w:val="16"/>
              </w:rPr>
              <w:t xml:space="preserve">Целевые показатели подпрограммы </w:t>
            </w:r>
          </w:p>
        </w:tc>
        <w:tc>
          <w:tcPr>
            <w:tcW w:w="6945" w:type="dxa"/>
            <w:shd w:val="clear" w:color="auto" w:fill="auto"/>
          </w:tcPr>
          <w:p w14:paraId="4720EE27" w14:textId="77777777" w:rsidR="0050313B" w:rsidRPr="0050313B" w:rsidRDefault="0050313B" w:rsidP="0050313B">
            <w:pPr>
              <w:pStyle w:val="a4"/>
              <w:widowControl w:val="0"/>
              <w:numPr>
                <w:ilvl w:val="0"/>
                <w:numId w:val="10"/>
              </w:numPr>
              <w:tabs>
                <w:tab w:val="left" w:pos="314"/>
              </w:tabs>
              <w:autoSpaceDE w:val="0"/>
              <w:autoSpaceDN w:val="0"/>
              <w:adjustRightInd w:val="0"/>
              <w:ind w:left="30" w:firstLine="0"/>
              <w:jc w:val="both"/>
              <w:rPr>
                <w:rFonts w:ascii="Times New Roman" w:hAnsi="Times New Roman"/>
                <w:sz w:val="16"/>
                <w:szCs w:val="16"/>
              </w:rPr>
            </w:pPr>
            <w:r w:rsidRPr="0050313B">
              <w:rPr>
                <w:rFonts w:ascii="Times New Roman" w:hAnsi="Times New Roman"/>
                <w:sz w:val="16"/>
                <w:szCs w:val="16"/>
              </w:rPr>
              <w:t>Отношение дефицита бюджета Слюдянского муниципального образования к доходам без учета объема безвозмездных поступлений.</w:t>
            </w:r>
          </w:p>
          <w:p w14:paraId="555D20F6" w14:textId="77777777" w:rsidR="0050313B" w:rsidRPr="0050313B" w:rsidRDefault="0050313B" w:rsidP="0050313B">
            <w:pPr>
              <w:pStyle w:val="a4"/>
              <w:widowControl w:val="0"/>
              <w:numPr>
                <w:ilvl w:val="0"/>
                <w:numId w:val="10"/>
              </w:numPr>
              <w:tabs>
                <w:tab w:val="left" w:pos="314"/>
              </w:tabs>
              <w:autoSpaceDE w:val="0"/>
              <w:autoSpaceDN w:val="0"/>
              <w:adjustRightInd w:val="0"/>
              <w:ind w:left="30" w:firstLine="0"/>
              <w:jc w:val="both"/>
              <w:rPr>
                <w:rFonts w:ascii="Times New Roman" w:hAnsi="Times New Roman"/>
                <w:sz w:val="16"/>
                <w:szCs w:val="16"/>
              </w:rPr>
            </w:pPr>
            <w:r w:rsidRPr="0050313B">
              <w:rPr>
                <w:rFonts w:ascii="Times New Roman" w:hAnsi="Times New Roman"/>
                <w:sz w:val="16"/>
                <w:szCs w:val="16"/>
              </w:rPr>
              <w:t>Количество сформированной в соответствии с установленными требованиями ежемесячной, квартальной годовой отчетности.</w:t>
            </w:r>
          </w:p>
          <w:p w14:paraId="70C6728D" w14:textId="77777777" w:rsidR="0050313B" w:rsidRPr="0050313B" w:rsidRDefault="0050313B" w:rsidP="0050313B">
            <w:pPr>
              <w:pStyle w:val="a4"/>
              <w:widowControl w:val="0"/>
              <w:numPr>
                <w:ilvl w:val="0"/>
                <w:numId w:val="10"/>
              </w:numPr>
              <w:tabs>
                <w:tab w:val="left" w:pos="314"/>
              </w:tabs>
              <w:autoSpaceDE w:val="0"/>
              <w:autoSpaceDN w:val="0"/>
              <w:adjustRightInd w:val="0"/>
              <w:ind w:left="30" w:firstLine="0"/>
              <w:jc w:val="both"/>
              <w:rPr>
                <w:rFonts w:ascii="Times New Roman" w:hAnsi="Times New Roman"/>
                <w:sz w:val="16"/>
                <w:szCs w:val="16"/>
              </w:rPr>
            </w:pPr>
            <w:r w:rsidRPr="0050313B">
              <w:rPr>
                <w:rFonts w:ascii="Times New Roman" w:hAnsi="Times New Roman"/>
                <w:sz w:val="16"/>
                <w:szCs w:val="16"/>
              </w:rPr>
              <w:t>Доля расходов бюджета Слюдянского муниципального образования, осуществляемых в программно-целевом виде.</w:t>
            </w:r>
          </w:p>
          <w:p w14:paraId="08258EBA" w14:textId="77777777" w:rsidR="0050313B" w:rsidRPr="0050313B" w:rsidRDefault="0050313B" w:rsidP="0050313B">
            <w:pPr>
              <w:pStyle w:val="a4"/>
              <w:widowControl w:val="0"/>
              <w:numPr>
                <w:ilvl w:val="0"/>
                <w:numId w:val="10"/>
              </w:numPr>
              <w:tabs>
                <w:tab w:val="left" w:pos="314"/>
              </w:tabs>
              <w:autoSpaceDE w:val="0"/>
              <w:autoSpaceDN w:val="0"/>
              <w:adjustRightInd w:val="0"/>
              <w:ind w:left="30" w:firstLine="0"/>
              <w:jc w:val="both"/>
              <w:rPr>
                <w:rFonts w:ascii="Times New Roman" w:hAnsi="Times New Roman"/>
                <w:sz w:val="16"/>
                <w:szCs w:val="16"/>
              </w:rPr>
            </w:pPr>
            <w:r w:rsidRPr="0050313B">
              <w:rPr>
                <w:rFonts w:ascii="Times New Roman" w:hAnsi="Times New Roman"/>
                <w:sz w:val="16"/>
                <w:szCs w:val="16"/>
              </w:rPr>
              <w:t>Своевременное составление проекта бюджета Слюдянского муниципального образования и сводной бюджетной росписи.</w:t>
            </w:r>
          </w:p>
          <w:p w14:paraId="23E120A8" w14:textId="77777777" w:rsidR="0050313B" w:rsidRPr="0050313B" w:rsidRDefault="0050313B" w:rsidP="0050313B">
            <w:pPr>
              <w:pStyle w:val="a4"/>
              <w:widowControl w:val="0"/>
              <w:numPr>
                <w:ilvl w:val="0"/>
                <w:numId w:val="10"/>
              </w:numPr>
              <w:tabs>
                <w:tab w:val="left" w:pos="314"/>
              </w:tabs>
              <w:autoSpaceDE w:val="0"/>
              <w:autoSpaceDN w:val="0"/>
              <w:adjustRightInd w:val="0"/>
              <w:ind w:left="30" w:firstLine="0"/>
              <w:jc w:val="both"/>
              <w:rPr>
                <w:rFonts w:ascii="Times New Roman" w:hAnsi="Times New Roman"/>
                <w:sz w:val="16"/>
                <w:szCs w:val="16"/>
              </w:rPr>
            </w:pPr>
            <w:r w:rsidRPr="0050313B">
              <w:rPr>
                <w:rFonts w:ascii="Times New Roman" w:hAnsi="Times New Roman"/>
                <w:sz w:val="16"/>
                <w:szCs w:val="16"/>
              </w:rPr>
              <w:t>Уровень исполнения расходов бюджета.</w:t>
            </w:r>
          </w:p>
          <w:p w14:paraId="0EAE9185" w14:textId="77777777" w:rsidR="0050313B" w:rsidRPr="0050313B" w:rsidRDefault="0050313B" w:rsidP="0050313B">
            <w:pPr>
              <w:pStyle w:val="a4"/>
              <w:widowControl w:val="0"/>
              <w:numPr>
                <w:ilvl w:val="0"/>
                <w:numId w:val="10"/>
              </w:numPr>
              <w:tabs>
                <w:tab w:val="left" w:pos="314"/>
              </w:tabs>
              <w:autoSpaceDE w:val="0"/>
              <w:autoSpaceDN w:val="0"/>
              <w:adjustRightInd w:val="0"/>
              <w:ind w:left="30" w:firstLine="0"/>
              <w:jc w:val="both"/>
              <w:rPr>
                <w:rFonts w:ascii="Times New Roman" w:hAnsi="Times New Roman"/>
                <w:sz w:val="16"/>
                <w:szCs w:val="16"/>
              </w:rPr>
            </w:pPr>
            <w:r w:rsidRPr="0050313B">
              <w:rPr>
                <w:rFonts w:ascii="Times New Roman" w:hAnsi="Times New Roman"/>
                <w:sz w:val="16"/>
                <w:szCs w:val="16"/>
              </w:rPr>
              <w:t>Эффективность работы с невыясненными поступлениями.</w:t>
            </w:r>
          </w:p>
          <w:p w14:paraId="5A114F8A" w14:textId="77777777" w:rsidR="0050313B" w:rsidRPr="0050313B" w:rsidRDefault="0050313B" w:rsidP="0050313B">
            <w:pPr>
              <w:pStyle w:val="a4"/>
              <w:widowControl w:val="0"/>
              <w:numPr>
                <w:ilvl w:val="0"/>
                <w:numId w:val="10"/>
              </w:numPr>
              <w:tabs>
                <w:tab w:val="left" w:pos="314"/>
              </w:tabs>
              <w:autoSpaceDE w:val="0"/>
              <w:autoSpaceDN w:val="0"/>
              <w:adjustRightInd w:val="0"/>
              <w:ind w:left="30" w:firstLine="0"/>
              <w:jc w:val="both"/>
              <w:rPr>
                <w:rFonts w:ascii="Times New Roman" w:hAnsi="Times New Roman"/>
                <w:sz w:val="16"/>
                <w:szCs w:val="16"/>
              </w:rPr>
            </w:pPr>
            <w:r w:rsidRPr="0050313B">
              <w:rPr>
                <w:rFonts w:ascii="Times New Roman" w:hAnsi="Times New Roman"/>
                <w:sz w:val="16"/>
                <w:szCs w:val="16"/>
              </w:rPr>
              <w:t>Качество правовой базы финансового органа Слюдянского муниципального образования.</w:t>
            </w:r>
          </w:p>
          <w:p w14:paraId="6525521F" w14:textId="77777777" w:rsidR="0050313B" w:rsidRPr="0050313B" w:rsidRDefault="0050313B" w:rsidP="0050313B">
            <w:pPr>
              <w:pStyle w:val="a4"/>
              <w:widowControl w:val="0"/>
              <w:numPr>
                <w:ilvl w:val="0"/>
                <w:numId w:val="10"/>
              </w:numPr>
              <w:tabs>
                <w:tab w:val="left" w:pos="314"/>
              </w:tabs>
              <w:autoSpaceDE w:val="0"/>
              <w:autoSpaceDN w:val="0"/>
              <w:adjustRightInd w:val="0"/>
              <w:ind w:left="30" w:firstLine="0"/>
              <w:jc w:val="both"/>
              <w:rPr>
                <w:rFonts w:ascii="Times New Roman" w:hAnsi="Times New Roman"/>
                <w:sz w:val="16"/>
                <w:szCs w:val="16"/>
              </w:rPr>
            </w:pPr>
            <w:r w:rsidRPr="0050313B">
              <w:rPr>
                <w:rFonts w:ascii="Times New Roman" w:hAnsi="Times New Roman"/>
                <w:sz w:val="16"/>
                <w:szCs w:val="16"/>
              </w:rPr>
              <w:t>Соблюдение сроков представления бюджетной отчетности.</w:t>
            </w:r>
          </w:p>
          <w:p w14:paraId="63CC6C2A" w14:textId="77777777" w:rsidR="0050313B" w:rsidRPr="0050313B" w:rsidRDefault="0050313B" w:rsidP="0050313B">
            <w:pPr>
              <w:pStyle w:val="a4"/>
              <w:widowControl w:val="0"/>
              <w:numPr>
                <w:ilvl w:val="0"/>
                <w:numId w:val="10"/>
              </w:numPr>
              <w:tabs>
                <w:tab w:val="left" w:pos="314"/>
              </w:tabs>
              <w:autoSpaceDE w:val="0"/>
              <w:autoSpaceDN w:val="0"/>
              <w:adjustRightInd w:val="0"/>
              <w:ind w:left="30" w:firstLine="0"/>
              <w:jc w:val="both"/>
              <w:rPr>
                <w:rFonts w:ascii="Times New Roman" w:hAnsi="Times New Roman"/>
                <w:sz w:val="16"/>
                <w:szCs w:val="16"/>
              </w:rPr>
            </w:pPr>
            <w:r w:rsidRPr="0050313B">
              <w:rPr>
                <w:rFonts w:ascii="Times New Roman" w:hAnsi="Times New Roman"/>
                <w:sz w:val="16"/>
                <w:szCs w:val="16"/>
              </w:rPr>
              <w:t>Повышение финансовой устойчивости бюджета Слюдянского муниципального образования.</w:t>
            </w:r>
          </w:p>
        </w:tc>
      </w:tr>
      <w:tr w:rsidR="0050313B" w:rsidRPr="0050313B" w14:paraId="4C9F321C" w14:textId="77777777" w:rsidTr="00DC420F">
        <w:tc>
          <w:tcPr>
            <w:tcW w:w="2802" w:type="dxa"/>
            <w:shd w:val="clear" w:color="auto" w:fill="auto"/>
          </w:tcPr>
          <w:p w14:paraId="2851B91F" w14:textId="77777777" w:rsidR="0050313B" w:rsidRPr="0050313B" w:rsidRDefault="0050313B" w:rsidP="0050313B">
            <w:pPr>
              <w:tabs>
                <w:tab w:val="left" w:pos="284"/>
                <w:tab w:val="left" w:pos="709"/>
                <w:tab w:val="left" w:pos="851"/>
              </w:tabs>
              <w:spacing w:after="0" w:line="240" w:lineRule="auto"/>
              <w:rPr>
                <w:rFonts w:ascii="Times New Roman" w:hAnsi="Times New Roman"/>
                <w:sz w:val="16"/>
                <w:szCs w:val="16"/>
              </w:rPr>
            </w:pPr>
            <w:r w:rsidRPr="0050313B">
              <w:rPr>
                <w:rFonts w:ascii="Times New Roman" w:hAnsi="Times New Roman"/>
                <w:sz w:val="16"/>
                <w:szCs w:val="16"/>
              </w:rPr>
              <w:t>Ресурсное обеспечение подпрограммы</w:t>
            </w:r>
          </w:p>
        </w:tc>
        <w:tc>
          <w:tcPr>
            <w:tcW w:w="6945" w:type="dxa"/>
            <w:shd w:val="clear" w:color="auto" w:fill="auto"/>
          </w:tcPr>
          <w:p w14:paraId="62379800" w14:textId="77777777" w:rsidR="0050313B" w:rsidRPr="0050313B" w:rsidRDefault="0050313B" w:rsidP="0050313B">
            <w:pPr>
              <w:tabs>
                <w:tab w:val="left" w:pos="284"/>
                <w:tab w:val="left" w:pos="709"/>
                <w:tab w:val="left" w:pos="851"/>
              </w:tabs>
              <w:spacing w:after="0" w:line="240" w:lineRule="auto"/>
              <w:jc w:val="both"/>
              <w:rPr>
                <w:rFonts w:ascii="Times New Roman" w:hAnsi="Times New Roman"/>
                <w:sz w:val="16"/>
                <w:szCs w:val="16"/>
              </w:rPr>
            </w:pPr>
            <w:r w:rsidRPr="0050313B">
              <w:rPr>
                <w:rFonts w:ascii="Times New Roman" w:hAnsi="Times New Roman"/>
                <w:sz w:val="16"/>
                <w:szCs w:val="16"/>
              </w:rPr>
              <w:t>Общий объем финансирования муниципальной подпрограммы за период с 2019 по 2024 годы составляет</w:t>
            </w:r>
          </w:p>
          <w:p w14:paraId="09CF2B9E" w14:textId="77777777" w:rsidR="0050313B" w:rsidRPr="0050313B" w:rsidRDefault="0050313B" w:rsidP="0050313B">
            <w:pPr>
              <w:tabs>
                <w:tab w:val="left" w:pos="284"/>
                <w:tab w:val="left" w:pos="709"/>
                <w:tab w:val="left" w:pos="851"/>
              </w:tabs>
              <w:spacing w:after="0" w:line="240" w:lineRule="auto"/>
              <w:jc w:val="both"/>
              <w:rPr>
                <w:rFonts w:ascii="Times New Roman" w:hAnsi="Times New Roman"/>
                <w:sz w:val="16"/>
                <w:szCs w:val="16"/>
              </w:rPr>
            </w:pPr>
            <w:r w:rsidRPr="0050313B">
              <w:rPr>
                <w:rFonts w:ascii="Times New Roman" w:hAnsi="Times New Roman"/>
                <w:bCs/>
                <w:sz w:val="16"/>
                <w:szCs w:val="16"/>
              </w:rPr>
              <w:t>5 989,77 руб., в том</w:t>
            </w:r>
            <w:r w:rsidRPr="0050313B">
              <w:rPr>
                <w:rFonts w:ascii="Times New Roman" w:hAnsi="Times New Roman"/>
                <w:sz w:val="16"/>
                <w:szCs w:val="16"/>
              </w:rPr>
              <w:t xml:space="preserve"> числе по годам:</w:t>
            </w:r>
          </w:p>
          <w:p w14:paraId="6BC90A49" w14:textId="77777777" w:rsidR="0050313B" w:rsidRPr="0050313B" w:rsidRDefault="0050313B" w:rsidP="0050313B">
            <w:pPr>
              <w:tabs>
                <w:tab w:val="left" w:pos="284"/>
                <w:tab w:val="left" w:pos="709"/>
                <w:tab w:val="left" w:pos="851"/>
              </w:tabs>
              <w:spacing w:after="0" w:line="240" w:lineRule="auto"/>
              <w:jc w:val="both"/>
              <w:rPr>
                <w:rFonts w:ascii="Times New Roman" w:hAnsi="Times New Roman"/>
                <w:sz w:val="16"/>
                <w:szCs w:val="16"/>
              </w:rPr>
            </w:pPr>
            <w:r w:rsidRPr="0050313B">
              <w:rPr>
                <w:rFonts w:ascii="Times New Roman" w:hAnsi="Times New Roman"/>
                <w:sz w:val="16"/>
                <w:szCs w:val="16"/>
              </w:rPr>
              <w:t>2019 год – 526,03 рублей;</w:t>
            </w:r>
          </w:p>
          <w:p w14:paraId="1A9C9413" w14:textId="77777777" w:rsidR="0050313B" w:rsidRPr="0050313B" w:rsidRDefault="0050313B" w:rsidP="0050313B">
            <w:pPr>
              <w:tabs>
                <w:tab w:val="left" w:pos="284"/>
                <w:tab w:val="left" w:pos="709"/>
                <w:tab w:val="left" w:pos="851"/>
              </w:tabs>
              <w:spacing w:after="0" w:line="240" w:lineRule="auto"/>
              <w:jc w:val="both"/>
              <w:rPr>
                <w:rFonts w:ascii="Times New Roman" w:hAnsi="Times New Roman"/>
                <w:sz w:val="16"/>
                <w:szCs w:val="16"/>
              </w:rPr>
            </w:pPr>
            <w:r w:rsidRPr="0050313B">
              <w:rPr>
                <w:rFonts w:ascii="Times New Roman" w:hAnsi="Times New Roman"/>
                <w:sz w:val="16"/>
                <w:szCs w:val="16"/>
              </w:rPr>
              <w:t>2020 год – 3 732,23 рублей;</w:t>
            </w:r>
          </w:p>
          <w:p w14:paraId="03E952A1" w14:textId="77777777" w:rsidR="0050313B" w:rsidRPr="0050313B" w:rsidRDefault="0050313B" w:rsidP="0050313B">
            <w:pPr>
              <w:tabs>
                <w:tab w:val="left" w:pos="284"/>
                <w:tab w:val="left" w:pos="709"/>
                <w:tab w:val="left" w:pos="851"/>
              </w:tabs>
              <w:spacing w:after="0" w:line="240" w:lineRule="auto"/>
              <w:jc w:val="both"/>
              <w:rPr>
                <w:rFonts w:ascii="Times New Roman" w:hAnsi="Times New Roman"/>
                <w:sz w:val="16"/>
                <w:szCs w:val="16"/>
              </w:rPr>
            </w:pPr>
            <w:r w:rsidRPr="0050313B">
              <w:rPr>
                <w:rFonts w:ascii="Times New Roman" w:hAnsi="Times New Roman"/>
                <w:sz w:val="16"/>
                <w:szCs w:val="16"/>
              </w:rPr>
              <w:t>2021 год – 1 731,51 рублей;</w:t>
            </w:r>
          </w:p>
          <w:p w14:paraId="2913A708" w14:textId="77777777" w:rsidR="0050313B" w:rsidRPr="0050313B" w:rsidRDefault="0050313B" w:rsidP="0050313B">
            <w:pPr>
              <w:tabs>
                <w:tab w:val="left" w:pos="284"/>
                <w:tab w:val="left" w:pos="709"/>
                <w:tab w:val="left" w:pos="851"/>
              </w:tabs>
              <w:spacing w:after="0" w:line="240" w:lineRule="auto"/>
              <w:jc w:val="both"/>
              <w:rPr>
                <w:rFonts w:ascii="Times New Roman" w:hAnsi="Times New Roman"/>
                <w:sz w:val="16"/>
                <w:szCs w:val="16"/>
              </w:rPr>
            </w:pPr>
            <w:r w:rsidRPr="0050313B">
              <w:rPr>
                <w:rFonts w:ascii="Times New Roman" w:hAnsi="Times New Roman"/>
                <w:sz w:val="16"/>
                <w:szCs w:val="16"/>
              </w:rPr>
              <w:t>2022 год – 0,00 рублей;</w:t>
            </w:r>
          </w:p>
          <w:p w14:paraId="71FBAEC0" w14:textId="77777777" w:rsidR="0050313B" w:rsidRPr="0050313B" w:rsidRDefault="0050313B" w:rsidP="0050313B">
            <w:pPr>
              <w:spacing w:after="0" w:line="240" w:lineRule="auto"/>
              <w:jc w:val="both"/>
              <w:rPr>
                <w:rFonts w:ascii="Times New Roman" w:hAnsi="Times New Roman"/>
                <w:sz w:val="16"/>
                <w:szCs w:val="16"/>
              </w:rPr>
            </w:pPr>
            <w:r w:rsidRPr="0050313B">
              <w:rPr>
                <w:rFonts w:ascii="Times New Roman" w:hAnsi="Times New Roman"/>
                <w:sz w:val="16"/>
                <w:szCs w:val="16"/>
              </w:rPr>
              <w:t>2023 год – 0,00 рублей;</w:t>
            </w:r>
          </w:p>
          <w:p w14:paraId="5F6BFB93" w14:textId="77777777" w:rsidR="0050313B" w:rsidRPr="0050313B" w:rsidRDefault="0050313B" w:rsidP="0050313B">
            <w:pPr>
              <w:spacing w:after="0" w:line="240" w:lineRule="auto"/>
              <w:jc w:val="both"/>
              <w:rPr>
                <w:rFonts w:ascii="Times New Roman" w:hAnsi="Times New Roman"/>
                <w:sz w:val="16"/>
                <w:szCs w:val="16"/>
              </w:rPr>
            </w:pPr>
            <w:r w:rsidRPr="0050313B">
              <w:rPr>
                <w:rFonts w:ascii="Times New Roman" w:hAnsi="Times New Roman"/>
                <w:sz w:val="16"/>
                <w:szCs w:val="16"/>
              </w:rPr>
              <w:t>2024 год – 0,00 рублей.</w:t>
            </w:r>
          </w:p>
        </w:tc>
      </w:tr>
      <w:tr w:rsidR="0050313B" w:rsidRPr="0050313B" w14:paraId="393DA81D" w14:textId="77777777" w:rsidTr="0050313B">
        <w:trPr>
          <w:trHeight w:val="1058"/>
        </w:trPr>
        <w:tc>
          <w:tcPr>
            <w:tcW w:w="2802" w:type="dxa"/>
            <w:shd w:val="clear" w:color="auto" w:fill="auto"/>
          </w:tcPr>
          <w:p w14:paraId="125231BE" w14:textId="77777777" w:rsidR="0050313B" w:rsidRPr="0050313B" w:rsidRDefault="0050313B" w:rsidP="0050313B">
            <w:pPr>
              <w:tabs>
                <w:tab w:val="left" w:pos="284"/>
                <w:tab w:val="left" w:pos="709"/>
                <w:tab w:val="left" w:pos="851"/>
              </w:tabs>
              <w:spacing w:after="0" w:line="240" w:lineRule="auto"/>
              <w:rPr>
                <w:rFonts w:ascii="Times New Roman" w:hAnsi="Times New Roman"/>
                <w:sz w:val="16"/>
                <w:szCs w:val="16"/>
              </w:rPr>
            </w:pPr>
            <w:r w:rsidRPr="0050313B">
              <w:rPr>
                <w:rFonts w:ascii="Times New Roman" w:hAnsi="Times New Roman"/>
                <w:sz w:val="16"/>
                <w:szCs w:val="16"/>
              </w:rPr>
              <w:lastRenderedPageBreak/>
              <w:t>Ожидаемые конечные результаты реализации программы</w:t>
            </w:r>
          </w:p>
        </w:tc>
        <w:tc>
          <w:tcPr>
            <w:tcW w:w="6945" w:type="dxa"/>
            <w:shd w:val="clear" w:color="auto" w:fill="auto"/>
          </w:tcPr>
          <w:p w14:paraId="764B0A21" w14:textId="77777777" w:rsidR="0050313B" w:rsidRPr="0050313B" w:rsidRDefault="0050313B" w:rsidP="0050313B">
            <w:pPr>
              <w:pStyle w:val="ConsPlusCell"/>
              <w:numPr>
                <w:ilvl w:val="0"/>
                <w:numId w:val="11"/>
              </w:numPr>
              <w:tabs>
                <w:tab w:val="left" w:pos="325"/>
              </w:tabs>
              <w:ind w:left="30" w:firstLine="0"/>
              <w:jc w:val="both"/>
              <w:rPr>
                <w:sz w:val="16"/>
                <w:szCs w:val="16"/>
              </w:rPr>
            </w:pPr>
            <w:r w:rsidRPr="0050313B">
              <w:rPr>
                <w:sz w:val="16"/>
                <w:szCs w:val="16"/>
              </w:rPr>
              <w:t xml:space="preserve">Соблюдение размера дефицита бюджета Слюдянского муниципального </w:t>
            </w:r>
            <w:proofErr w:type="gramStart"/>
            <w:r w:rsidRPr="0050313B">
              <w:rPr>
                <w:sz w:val="16"/>
                <w:szCs w:val="16"/>
              </w:rPr>
              <w:t>образования  и</w:t>
            </w:r>
            <w:proofErr w:type="gramEnd"/>
            <w:r w:rsidRPr="0050313B">
              <w:rPr>
                <w:sz w:val="16"/>
                <w:szCs w:val="16"/>
              </w:rPr>
              <w:t xml:space="preserve"> сроков обслуживания и погашения муниципального долга.</w:t>
            </w:r>
          </w:p>
          <w:p w14:paraId="37D09876" w14:textId="77777777" w:rsidR="0050313B" w:rsidRPr="0050313B" w:rsidRDefault="0050313B" w:rsidP="0050313B">
            <w:pPr>
              <w:pStyle w:val="ConsPlusCell"/>
              <w:numPr>
                <w:ilvl w:val="0"/>
                <w:numId w:val="11"/>
              </w:numPr>
              <w:tabs>
                <w:tab w:val="left" w:pos="325"/>
              </w:tabs>
              <w:ind w:left="30" w:firstLine="0"/>
              <w:jc w:val="both"/>
              <w:rPr>
                <w:sz w:val="16"/>
                <w:szCs w:val="16"/>
              </w:rPr>
            </w:pPr>
            <w:r w:rsidRPr="0050313B">
              <w:rPr>
                <w:sz w:val="16"/>
                <w:szCs w:val="16"/>
              </w:rPr>
              <w:t>Соблюдение доли расходов бюджета, осуществляемых программно-целевым методом, до уровня не менее 80%.</w:t>
            </w:r>
          </w:p>
          <w:p w14:paraId="5875C61A" w14:textId="77777777" w:rsidR="0050313B" w:rsidRPr="0050313B" w:rsidRDefault="0050313B" w:rsidP="0050313B">
            <w:pPr>
              <w:pStyle w:val="ConsPlusCell"/>
              <w:numPr>
                <w:ilvl w:val="0"/>
                <w:numId w:val="11"/>
              </w:numPr>
              <w:tabs>
                <w:tab w:val="left" w:pos="325"/>
              </w:tabs>
              <w:ind w:left="30" w:firstLine="0"/>
              <w:jc w:val="both"/>
              <w:rPr>
                <w:sz w:val="16"/>
                <w:szCs w:val="16"/>
              </w:rPr>
            </w:pPr>
            <w:r w:rsidRPr="0050313B">
              <w:rPr>
                <w:sz w:val="16"/>
                <w:szCs w:val="16"/>
              </w:rPr>
              <w:t>Обеспечение систем электронного документооборота.</w:t>
            </w:r>
          </w:p>
        </w:tc>
      </w:tr>
    </w:tbl>
    <w:p w14:paraId="22CC158C" w14:textId="77777777" w:rsidR="0050313B" w:rsidRDefault="0050313B" w:rsidP="0050313B">
      <w:pPr>
        <w:shd w:val="clear" w:color="auto" w:fill="FFFFFF"/>
        <w:tabs>
          <w:tab w:val="left" w:pos="284"/>
          <w:tab w:val="left" w:pos="851"/>
        </w:tabs>
        <w:spacing w:after="0" w:line="240" w:lineRule="auto"/>
        <w:ind w:left="360"/>
        <w:jc w:val="center"/>
        <w:rPr>
          <w:b/>
          <w:sz w:val="24"/>
          <w:szCs w:val="24"/>
        </w:rPr>
      </w:pPr>
    </w:p>
    <w:p w14:paraId="0D67441E" w14:textId="7F9245A9" w:rsidR="0050313B" w:rsidRDefault="0050313B" w:rsidP="0050313B">
      <w:pPr>
        <w:shd w:val="clear" w:color="auto" w:fill="FFFFFF"/>
        <w:tabs>
          <w:tab w:val="left" w:pos="284"/>
          <w:tab w:val="left" w:pos="851"/>
        </w:tabs>
        <w:spacing w:after="0" w:line="240" w:lineRule="auto"/>
        <w:ind w:left="360"/>
        <w:jc w:val="center"/>
        <w:rPr>
          <w:rFonts w:ascii="Arial" w:hAnsi="Arial" w:cs="Arial"/>
          <w:bCs/>
          <w:sz w:val="30"/>
          <w:szCs w:val="30"/>
        </w:rPr>
      </w:pPr>
      <w:r w:rsidRPr="0050313B">
        <w:rPr>
          <w:rFonts w:ascii="Arial" w:hAnsi="Arial" w:cs="Arial"/>
          <w:bCs/>
          <w:sz w:val="30"/>
          <w:szCs w:val="30"/>
        </w:rPr>
        <w:t>РАЗДЕЛ 1. Цели и задачи подпрограммы, сроки реализации</w:t>
      </w:r>
    </w:p>
    <w:p w14:paraId="49CB52AB" w14:textId="77777777" w:rsidR="0050313B" w:rsidRDefault="0050313B" w:rsidP="0050313B">
      <w:pPr>
        <w:spacing w:after="0" w:line="240" w:lineRule="auto"/>
        <w:ind w:firstLine="709"/>
        <w:jc w:val="both"/>
        <w:rPr>
          <w:rFonts w:ascii="Arial" w:hAnsi="Arial" w:cs="Arial"/>
          <w:color w:val="000000"/>
          <w:sz w:val="24"/>
          <w:szCs w:val="24"/>
        </w:rPr>
      </w:pPr>
    </w:p>
    <w:p w14:paraId="4DACF5BC" w14:textId="4F9CB4A7" w:rsidR="0050313B" w:rsidRPr="0050313B" w:rsidRDefault="0050313B" w:rsidP="0050313B">
      <w:pPr>
        <w:spacing w:after="0" w:line="240" w:lineRule="auto"/>
        <w:ind w:firstLine="709"/>
        <w:jc w:val="both"/>
        <w:rPr>
          <w:rFonts w:ascii="Arial" w:hAnsi="Arial" w:cs="Arial"/>
          <w:color w:val="000000"/>
          <w:sz w:val="24"/>
          <w:szCs w:val="24"/>
        </w:rPr>
      </w:pPr>
      <w:r w:rsidRPr="0050313B">
        <w:rPr>
          <w:rFonts w:ascii="Arial" w:hAnsi="Arial" w:cs="Arial"/>
          <w:color w:val="000000"/>
          <w:sz w:val="24"/>
          <w:szCs w:val="24"/>
        </w:rPr>
        <w:t>Целью подпрограммы является совершенствование механизмов управления экономическим развитием Слюдянского муниципального образования.</w:t>
      </w:r>
    </w:p>
    <w:p w14:paraId="7F5C0808" w14:textId="77777777" w:rsidR="0050313B" w:rsidRPr="0050313B" w:rsidRDefault="0050313B" w:rsidP="0050313B">
      <w:pPr>
        <w:spacing w:after="0" w:line="240" w:lineRule="auto"/>
        <w:ind w:firstLine="540"/>
        <w:jc w:val="both"/>
        <w:rPr>
          <w:rFonts w:ascii="Arial" w:hAnsi="Arial" w:cs="Arial"/>
          <w:sz w:val="24"/>
          <w:szCs w:val="24"/>
        </w:rPr>
      </w:pPr>
      <w:r w:rsidRPr="0050313B">
        <w:rPr>
          <w:rFonts w:ascii="Arial" w:hAnsi="Arial" w:cs="Arial"/>
          <w:color w:val="000000"/>
          <w:sz w:val="24"/>
          <w:szCs w:val="24"/>
        </w:rPr>
        <w:t>Совершенствование механизмов управления экономическим развитием Слюдянского муниципального образования как основной целевой ориентир настоящей подпрограммы предусматривает решение задачи организации составления и исполнения бюджета Слюдянского муниципального образования, а также управления муниципальными финансами</w:t>
      </w:r>
      <w:r w:rsidRPr="0050313B">
        <w:rPr>
          <w:rFonts w:ascii="Arial" w:hAnsi="Arial" w:cs="Arial"/>
          <w:sz w:val="24"/>
          <w:szCs w:val="24"/>
        </w:rPr>
        <w:t>.</w:t>
      </w:r>
    </w:p>
    <w:p w14:paraId="08AD19D7" w14:textId="77777777" w:rsidR="0050313B" w:rsidRPr="0050313B" w:rsidRDefault="0050313B" w:rsidP="0050313B">
      <w:pPr>
        <w:spacing w:after="0" w:line="240" w:lineRule="auto"/>
        <w:ind w:firstLine="540"/>
        <w:jc w:val="both"/>
        <w:rPr>
          <w:rFonts w:ascii="Arial" w:hAnsi="Arial" w:cs="Arial"/>
          <w:color w:val="000000"/>
          <w:sz w:val="24"/>
          <w:szCs w:val="24"/>
        </w:rPr>
      </w:pPr>
      <w:r w:rsidRPr="0050313B">
        <w:rPr>
          <w:rFonts w:ascii="Arial" w:hAnsi="Arial" w:cs="Arial"/>
          <w:sz w:val="24"/>
          <w:szCs w:val="24"/>
        </w:rPr>
        <w:t>Показателями достижения цели и решения задач являются:</w:t>
      </w:r>
    </w:p>
    <w:p w14:paraId="73C4F530" w14:textId="77777777" w:rsidR="0050313B" w:rsidRPr="0050313B" w:rsidRDefault="0050313B" w:rsidP="0050313B">
      <w:pPr>
        <w:widowControl w:val="0"/>
        <w:numPr>
          <w:ilvl w:val="0"/>
          <w:numId w:val="5"/>
        </w:numPr>
        <w:tabs>
          <w:tab w:val="left" w:pos="426"/>
        </w:tabs>
        <w:autoSpaceDE w:val="0"/>
        <w:autoSpaceDN w:val="0"/>
        <w:adjustRightInd w:val="0"/>
        <w:spacing w:after="0" w:line="240" w:lineRule="auto"/>
        <w:ind w:left="0" w:firstLine="0"/>
        <w:jc w:val="both"/>
        <w:rPr>
          <w:rFonts w:ascii="Arial" w:hAnsi="Arial" w:cs="Arial"/>
          <w:sz w:val="24"/>
          <w:szCs w:val="24"/>
        </w:rPr>
      </w:pPr>
      <w:r w:rsidRPr="0050313B">
        <w:rPr>
          <w:rFonts w:ascii="Arial" w:hAnsi="Arial" w:cs="Arial"/>
          <w:sz w:val="24"/>
          <w:szCs w:val="24"/>
        </w:rPr>
        <w:t xml:space="preserve">Обеспечение сбалансированности и устойчивости бюджета Слюдянского муниципального образования в среднесрочной перспективе.  </w:t>
      </w:r>
    </w:p>
    <w:p w14:paraId="65FF3975" w14:textId="77777777" w:rsidR="0050313B" w:rsidRPr="0050313B" w:rsidRDefault="0050313B" w:rsidP="0050313B">
      <w:pPr>
        <w:widowControl w:val="0"/>
        <w:numPr>
          <w:ilvl w:val="0"/>
          <w:numId w:val="5"/>
        </w:numPr>
        <w:tabs>
          <w:tab w:val="left" w:pos="426"/>
        </w:tabs>
        <w:autoSpaceDE w:val="0"/>
        <w:autoSpaceDN w:val="0"/>
        <w:adjustRightInd w:val="0"/>
        <w:spacing w:after="0" w:line="240" w:lineRule="auto"/>
        <w:ind w:left="0" w:firstLine="0"/>
        <w:jc w:val="both"/>
        <w:rPr>
          <w:rFonts w:ascii="Arial" w:hAnsi="Arial" w:cs="Arial"/>
          <w:sz w:val="24"/>
          <w:szCs w:val="24"/>
        </w:rPr>
      </w:pPr>
      <w:r w:rsidRPr="0050313B">
        <w:rPr>
          <w:rFonts w:ascii="Arial" w:hAnsi="Arial" w:cs="Arial"/>
          <w:sz w:val="24"/>
          <w:szCs w:val="24"/>
        </w:rPr>
        <w:t>Внедрение программно-целевых принципов организации составления и исполнения бюджета Слюдянского муниципального образования.</w:t>
      </w:r>
    </w:p>
    <w:p w14:paraId="0B4C23A2" w14:textId="77777777" w:rsidR="0050313B" w:rsidRPr="0050313B" w:rsidRDefault="0050313B" w:rsidP="0050313B">
      <w:pPr>
        <w:widowControl w:val="0"/>
        <w:numPr>
          <w:ilvl w:val="0"/>
          <w:numId w:val="5"/>
        </w:numPr>
        <w:tabs>
          <w:tab w:val="left" w:pos="426"/>
        </w:tabs>
        <w:autoSpaceDE w:val="0"/>
        <w:autoSpaceDN w:val="0"/>
        <w:adjustRightInd w:val="0"/>
        <w:spacing w:after="0" w:line="240" w:lineRule="auto"/>
        <w:ind w:left="0" w:firstLine="0"/>
        <w:jc w:val="both"/>
        <w:rPr>
          <w:rFonts w:ascii="Arial" w:hAnsi="Arial" w:cs="Arial"/>
          <w:sz w:val="24"/>
          <w:szCs w:val="24"/>
        </w:rPr>
      </w:pPr>
      <w:r w:rsidRPr="0050313B">
        <w:rPr>
          <w:rFonts w:ascii="Arial" w:hAnsi="Arial" w:cs="Arial"/>
          <w:sz w:val="24"/>
          <w:szCs w:val="24"/>
        </w:rPr>
        <w:t>Развитие информационных систем управления муниципальными финансами</w:t>
      </w:r>
    </w:p>
    <w:p w14:paraId="2992AF0A" w14:textId="77777777" w:rsidR="0050313B" w:rsidRPr="0050313B" w:rsidRDefault="0050313B" w:rsidP="0050313B">
      <w:pPr>
        <w:spacing w:after="0" w:line="240" w:lineRule="auto"/>
        <w:ind w:firstLine="540"/>
        <w:rPr>
          <w:rFonts w:ascii="Arial" w:hAnsi="Arial" w:cs="Arial"/>
          <w:color w:val="000000"/>
          <w:sz w:val="24"/>
          <w:szCs w:val="24"/>
        </w:rPr>
      </w:pPr>
      <w:r w:rsidRPr="0050313B">
        <w:rPr>
          <w:rFonts w:ascii="Arial" w:hAnsi="Arial" w:cs="Arial"/>
          <w:color w:val="000000"/>
          <w:sz w:val="24"/>
          <w:szCs w:val="24"/>
        </w:rPr>
        <w:t>Показателями достижения цели и решения указанных задач являются:</w:t>
      </w:r>
    </w:p>
    <w:p w14:paraId="7B51D192" w14:textId="77777777" w:rsidR="0050313B" w:rsidRPr="0050313B" w:rsidRDefault="0050313B" w:rsidP="0050313B">
      <w:pPr>
        <w:pStyle w:val="a4"/>
        <w:widowControl w:val="0"/>
        <w:numPr>
          <w:ilvl w:val="0"/>
          <w:numId w:val="6"/>
        </w:numPr>
        <w:tabs>
          <w:tab w:val="left" w:pos="426"/>
        </w:tabs>
        <w:autoSpaceDE w:val="0"/>
        <w:autoSpaceDN w:val="0"/>
        <w:adjustRightInd w:val="0"/>
        <w:ind w:left="0" w:firstLine="0"/>
        <w:jc w:val="both"/>
        <w:rPr>
          <w:rFonts w:ascii="Arial" w:hAnsi="Arial" w:cs="Arial"/>
          <w:sz w:val="24"/>
          <w:szCs w:val="24"/>
        </w:rPr>
      </w:pPr>
      <w:r w:rsidRPr="0050313B">
        <w:rPr>
          <w:rFonts w:ascii="Arial" w:hAnsi="Arial" w:cs="Arial"/>
          <w:sz w:val="24"/>
          <w:szCs w:val="24"/>
        </w:rPr>
        <w:t>Отношение дефицита бюджета Слюдянского муниципального образования к доходам без учета объема безвозмездных поступлений.</w:t>
      </w:r>
    </w:p>
    <w:p w14:paraId="0CE1D510" w14:textId="77777777" w:rsidR="0050313B" w:rsidRPr="0050313B" w:rsidRDefault="0050313B" w:rsidP="0050313B">
      <w:pPr>
        <w:pStyle w:val="a4"/>
        <w:widowControl w:val="0"/>
        <w:numPr>
          <w:ilvl w:val="0"/>
          <w:numId w:val="6"/>
        </w:numPr>
        <w:tabs>
          <w:tab w:val="left" w:pos="426"/>
        </w:tabs>
        <w:autoSpaceDE w:val="0"/>
        <w:autoSpaceDN w:val="0"/>
        <w:adjustRightInd w:val="0"/>
        <w:ind w:left="0" w:firstLine="0"/>
        <w:jc w:val="both"/>
        <w:rPr>
          <w:rFonts w:ascii="Arial" w:hAnsi="Arial" w:cs="Arial"/>
          <w:sz w:val="24"/>
          <w:szCs w:val="24"/>
        </w:rPr>
      </w:pPr>
      <w:r w:rsidRPr="0050313B">
        <w:rPr>
          <w:rFonts w:ascii="Arial" w:hAnsi="Arial" w:cs="Arial"/>
          <w:sz w:val="24"/>
          <w:szCs w:val="24"/>
        </w:rPr>
        <w:t>Количество сформированной в соответствии с установленными требованиями ежемесячной, квартальной годовой отчетности.</w:t>
      </w:r>
    </w:p>
    <w:p w14:paraId="4EB78693" w14:textId="77777777" w:rsidR="0050313B" w:rsidRPr="0050313B" w:rsidRDefault="0050313B" w:rsidP="0050313B">
      <w:pPr>
        <w:pStyle w:val="a4"/>
        <w:widowControl w:val="0"/>
        <w:numPr>
          <w:ilvl w:val="0"/>
          <w:numId w:val="6"/>
        </w:numPr>
        <w:tabs>
          <w:tab w:val="left" w:pos="426"/>
        </w:tabs>
        <w:autoSpaceDE w:val="0"/>
        <w:autoSpaceDN w:val="0"/>
        <w:adjustRightInd w:val="0"/>
        <w:ind w:left="0" w:firstLine="0"/>
        <w:jc w:val="both"/>
        <w:rPr>
          <w:rFonts w:ascii="Arial" w:hAnsi="Arial" w:cs="Arial"/>
          <w:sz w:val="24"/>
          <w:szCs w:val="24"/>
        </w:rPr>
      </w:pPr>
      <w:r w:rsidRPr="0050313B">
        <w:rPr>
          <w:rFonts w:ascii="Arial" w:hAnsi="Arial" w:cs="Arial"/>
          <w:sz w:val="24"/>
          <w:szCs w:val="24"/>
        </w:rPr>
        <w:t>Доля расходов бюджета Слюдянского муниципального образования, осуществляемых в программно-целевом виде.</w:t>
      </w:r>
    </w:p>
    <w:p w14:paraId="71B2A558" w14:textId="77777777" w:rsidR="0050313B" w:rsidRPr="0050313B" w:rsidRDefault="0050313B" w:rsidP="0050313B">
      <w:pPr>
        <w:pStyle w:val="a4"/>
        <w:widowControl w:val="0"/>
        <w:numPr>
          <w:ilvl w:val="0"/>
          <w:numId w:val="6"/>
        </w:numPr>
        <w:tabs>
          <w:tab w:val="left" w:pos="426"/>
        </w:tabs>
        <w:autoSpaceDE w:val="0"/>
        <w:autoSpaceDN w:val="0"/>
        <w:adjustRightInd w:val="0"/>
        <w:ind w:left="0" w:firstLine="0"/>
        <w:jc w:val="both"/>
        <w:rPr>
          <w:rFonts w:ascii="Arial" w:hAnsi="Arial" w:cs="Arial"/>
          <w:sz w:val="24"/>
          <w:szCs w:val="24"/>
        </w:rPr>
      </w:pPr>
      <w:r w:rsidRPr="0050313B">
        <w:rPr>
          <w:rFonts w:ascii="Arial" w:hAnsi="Arial" w:cs="Arial"/>
          <w:sz w:val="24"/>
          <w:szCs w:val="24"/>
        </w:rPr>
        <w:t>Своевременное составление проекта бюджета Слюдянского муниципального образования и сводной бюджетной росписи.</w:t>
      </w:r>
    </w:p>
    <w:p w14:paraId="6D7E090B" w14:textId="77777777" w:rsidR="0050313B" w:rsidRPr="0050313B" w:rsidRDefault="0050313B" w:rsidP="0050313B">
      <w:pPr>
        <w:pStyle w:val="a4"/>
        <w:widowControl w:val="0"/>
        <w:numPr>
          <w:ilvl w:val="0"/>
          <w:numId w:val="6"/>
        </w:numPr>
        <w:tabs>
          <w:tab w:val="left" w:pos="426"/>
        </w:tabs>
        <w:autoSpaceDE w:val="0"/>
        <w:autoSpaceDN w:val="0"/>
        <w:adjustRightInd w:val="0"/>
        <w:ind w:left="0" w:firstLine="0"/>
        <w:jc w:val="both"/>
        <w:rPr>
          <w:rFonts w:ascii="Arial" w:hAnsi="Arial" w:cs="Arial"/>
          <w:sz w:val="24"/>
          <w:szCs w:val="24"/>
        </w:rPr>
      </w:pPr>
      <w:r w:rsidRPr="0050313B">
        <w:rPr>
          <w:rFonts w:ascii="Arial" w:hAnsi="Arial" w:cs="Arial"/>
          <w:sz w:val="24"/>
          <w:szCs w:val="24"/>
        </w:rPr>
        <w:t>Уровень исполнения расходов бюджета.</w:t>
      </w:r>
    </w:p>
    <w:p w14:paraId="172DD060" w14:textId="77777777" w:rsidR="0050313B" w:rsidRPr="0050313B" w:rsidRDefault="0050313B" w:rsidP="0050313B">
      <w:pPr>
        <w:pStyle w:val="a4"/>
        <w:widowControl w:val="0"/>
        <w:numPr>
          <w:ilvl w:val="0"/>
          <w:numId w:val="6"/>
        </w:numPr>
        <w:tabs>
          <w:tab w:val="left" w:pos="426"/>
        </w:tabs>
        <w:autoSpaceDE w:val="0"/>
        <w:autoSpaceDN w:val="0"/>
        <w:adjustRightInd w:val="0"/>
        <w:ind w:left="0" w:firstLine="0"/>
        <w:jc w:val="both"/>
        <w:rPr>
          <w:rFonts w:ascii="Arial" w:hAnsi="Arial" w:cs="Arial"/>
          <w:sz w:val="24"/>
          <w:szCs w:val="24"/>
        </w:rPr>
      </w:pPr>
      <w:r w:rsidRPr="0050313B">
        <w:rPr>
          <w:rFonts w:ascii="Arial" w:hAnsi="Arial" w:cs="Arial"/>
          <w:sz w:val="24"/>
          <w:szCs w:val="24"/>
        </w:rPr>
        <w:t>Эффективность работы с невыясненными поступлениями.</w:t>
      </w:r>
    </w:p>
    <w:p w14:paraId="539FC392" w14:textId="77777777" w:rsidR="0050313B" w:rsidRPr="0050313B" w:rsidRDefault="0050313B" w:rsidP="0050313B">
      <w:pPr>
        <w:pStyle w:val="a4"/>
        <w:widowControl w:val="0"/>
        <w:numPr>
          <w:ilvl w:val="0"/>
          <w:numId w:val="6"/>
        </w:numPr>
        <w:tabs>
          <w:tab w:val="left" w:pos="426"/>
        </w:tabs>
        <w:autoSpaceDE w:val="0"/>
        <w:autoSpaceDN w:val="0"/>
        <w:adjustRightInd w:val="0"/>
        <w:ind w:left="0" w:firstLine="0"/>
        <w:jc w:val="both"/>
        <w:rPr>
          <w:rFonts w:ascii="Arial" w:hAnsi="Arial" w:cs="Arial"/>
          <w:sz w:val="24"/>
          <w:szCs w:val="24"/>
        </w:rPr>
      </w:pPr>
      <w:r w:rsidRPr="0050313B">
        <w:rPr>
          <w:rFonts w:ascii="Arial" w:hAnsi="Arial" w:cs="Arial"/>
          <w:sz w:val="24"/>
          <w:szCs w:val="24"/>
        </w:rPr>
        <w:t>Качество правовой базы финансового органа Слюдянского муниципального образования.</w:t>
      </w:r>
    </w:p>
    <w:p w14:paraId="331EA9EE" w14:textId="77777777" w:rsidR="0050313B" w:rsidRPr="0050313B" w:rsidRDefault="0050313B" w:rsidP="0050313B">
      <w:pPr>
        <w:pStyle w:val="a4"/>
        <w:widowControl w:val="0"/>
        <w:numPr>
          <w:ilvl w:val="0"/>
          <w:numId w:val="6"/>
        </w:numPr>
        <w:tabs>
          <w:tab w:val="left" w:pos="426"/>
        </w:tabs>
        <w:autoSpaceDE w:val="0"/>
        <w:autoSpaceDN w:val="0"/>
        <w:adjustRightInd w:val="0"/>
        <w:ind w:left="0" w:firstLine="0"/>
        <w:jc w:val="both"/>
        <w:rPr>
          <w:rFonts w:ascii="Arial" w:hAnsi="Arial" w:cs="Arial"/>
          <w:sz w:val="24"/>
          <w:szCs w:val="24"/>
        </w:rPr>
      </w:pPr>
      <w:r w:rsidRPr="0050313B">
        <w:rPr>
          <w:rFonts w:ascii="Arial" w:hAnsi="Arial" w:cs="Arial"/>
          <w:sz w:val="24"/>
          <w:szCs w:val="24"/>
        </w:rPr>
        <w:t>Соблюдение сроков представления бюджетной отчетности.</w:t>
      </w:r>
    </w:p>
    <w:p w14:paraId="3A69ECE6" w14:textId="77777777" w:rsidR="0050313B" w:rsidRPr="0050313B" w:rsidRDefault="0050313B" w:rsidP="0050313B">
      <w:pPr>
        <w:pStyle w:val="a4"/>
        <w:widowControl w:val="0"/>
        <w:numPr>
          <w:ilvl w:val="0"/>
          <w:numId w:val="6"/>
        </w:numPr>
        <w:tabs>
          <w:tab w:val="left" w:pos="426"/>
        </w:tabs>
        <w:autoSpaceDE w:val="0"/>
        <w:autoSpaceDN w:val="0"/>
        <w:adjustRightInd w:val="0"/>
        <w:ind w:left="0" w:firstLine="0"/>
        <w:jc w:val="both"/>
        <w:rPr>
          <w:rFonts w:ascii="Arial" w:hAnsi="Arial" w:cs="Arial"/>
          <w:sz w:val="24"/>
          <w:szCs w:val="24"/>
        </w:rPr>
      </w:pPr>
      <w:r w:rsidRPr="0050313B">
        <w:rPr>
          <w:rFonts w:ascii="Arial" w:hAnsi="Arial" w:cs="Arial"/>
          <w:sz w:val="24"/>
          <w:szCs w:val="24"/>
        </w:rPr>
        <w:t>Повышение финансовой устойчивости бюджета Слюдянского муниципального образования.</w:t>
      </w:r>
    </w:p>
    <w:p w14:paraId="22E16E16" w14:textId="77777777" w:rsidR="0050313B" w:rsidRPr="0050313B" w:rsidRDefault="0050313B" w:rsidP="0050313B">
      <w:pPr>
        <w:pStyle w:val="a4"/>
        <w:ind w:firstLine="708"/>
        <w:rPr>
          <w:rFonts w:ascii="Arial" w:hAnsi="Arial" w:cs="Arial"/>
          <w:color w:val="000000"/>
          <w:sz w:val="24"/>
          <w:szCs w:val="24"/>
        </w:rPr>
      </w:pPr>
      <w:r w:rsidRPr="0050313B">
        <w:rPr>
          <w:rFonts w:ascii="Arial" w:hAnsi="Arial" w:cs="Arial"/>
          <w:color w:val="000000"/>
          <w:sz w:val="24"/>
          <w:szCs w:val="24"/>
        </w:rPr>
        <w:t>Срок реализации подпрограммы 2019 – 2024 годы.</w:t>
      </w:r>
    </w:p>
    <w:p w14:paraId="3D48FBD6" w14:textId="77777777" w:rsidR="0050313B" w:rsidRDefault="0050313B" w:rsidP="0050313B">
      <w:pPr>
        <w:pStyle w:val="a4"/>
        <w:rPr>
          <w:color w:val="000000"/>
          <w:sz w:val="24"/>
          <w:szCs w:val="24"/>
        </w:rPr>
      </w:pPr>
    </w:p>
    <w:p w14:paraId="33F22346" w14:textId="25BB20BA" w:rsidR="0050313B" w:rsidRPr="0050313B" w:rsidRDefault="0050313B" w:rsidP="0050313B">
      <w:pPr>
        <w:spacing w:after="0" w:line="240" w:lineRule="auto"/>
        <w:ind w:firstLine="540"/>
        <w:jc w:val="both"/>
        <w:rPr>
          <w:rFonts w:ascii="Arial" w:hAnsi="Arial" w:cs="Arial"/>
          <w:bCs/>
          <w:sz w:val="30"/>
          <w:szCs w:val="30"/>
        </w:rPr>
      </w:pPr>
      <w:r w:rsidRPr="0050313B">
        <w:rPr>
          <w:rFonts w:ascii="Arial" w:hAnsi="Arial" w:cs="Arial"/>
          <w:bCs/>
          <w:sz w:val="30"/>
          <w:szCs w:val="30"/>
        </w:rPr>
        <w:t>РАЗДЕЛ 2. Ан</w:t>
      </w:r>
      <w:bookmarkStart w:id="2" w:name="_GoBack"/>
      <w:bookmarkEnd w:id="2"/>
      <w:r w:rsidRPr="0050313B">
        <w:rPr>
          <w:rFonts w:ascii="Arial" w:hAnsi="Arial" w:cs="Arial"/>
          <w:bCs/>
          <w:sz w:val="30"/>
          <w:szCs w:val="30"/>
        </w:rPr>
        <w:t>ализ рисков реализации подпрограммы и описание мер управления рисками реализации муниципальной подпрограммы</w:t>
      </w:r>
    </w:p>
    <w:p w14:paraId="6B4008CC" w14:textId="77777777" w:rsidR="0050313B" w:rsidRPr="0050313B" w:rsidRDefault="0050313B" w:rsidP="0050313B">
      <w:pPr>
        <w:spacing w:after="0" w:line="240" w:lineRule="auto"/>
        <w:ind w:firstLine="540"/>
        <w:jc w:val="both"/>
        <w:rPr>
          <w:rFonts w:ascii="Arial" w:hAnsi="Arial" w:cs="Arial"/>
          <w:b/>
          <w:sz w:val="16"/>
          <w:szCs w:val="16"/>
        </w:rPr>
      </w:pPr>
    </w:p>
    <w:p w14:paraId="129E682F" w14:textId="77777777" w:rsidR="0050313B" w:rsidRPr="0050313B" w:rsidRDefault="0050313B" w:rsidP="0050313B">
      <w:pPr>
        <w:spacing w:after="0" w:line="240" w:lineRule="auto"/>
        <w:ind w:firstLine="540"/>
        <w:jc w:val="both"/>
        <w:rPr>
          <w:rFonts w:ascii="Arial" w:hAnsi="Arial" w:cs="Arial"/>
          <w:sz w:val="24"/>
          <w:szCs w:val="24"/>
        </w:rPr>
      </w:pPr>
      <w:r w:rsidRPr="0050313B">
        <w:rPr>
          <w:rFonts w:ascii="Arial" w:hAnsi="Arial" w:cs="Arial"/>
          <w:sz w:val="24"/>
          <w:szCs w:val="24"/>
        </w:rPr>
        <w:t>Реализация подпрограммы подвержена влиянию следующих рисков:</w:t>
      </w:r>
    </w:p>
    <w:p w14:paraId="620F801B" w14:textId="77777777" w:rsidR="0050313B" w:rsidRPr="0050313B" w:rsidRDefault="0050313B" w:rsidP="0050313B">
      <w:pPr>
        <w:widowControl w:val="0"/>
        <w:numPr>
          <w:ilvl w:val="0"/>
          <w:numId w:val="7"/>
        </w:numPr>
        <w:tabs>
          <w:tab w:val="left" w:pos="426"/>
        </w:tabs>
        <w:autoSpaceDE w:val="0"/>
        <w:autoSpaceDN w:val="0"/>
        <w:adjustRightInd w:val="0"/>
        <w:spacing w:after="0" w:line="240" w:lineRule="auto"/>
        <w:ind w:left="0" w:firstLine="0"/>
        <w:jc w:val="both"/>
        <w:rPr>
          <w:rFonts w:ascii="Arial" w:hAnsi="Arial" w:cs="Arial"/>
          <w:sz w:val="24"/>
          <w:szCs w:val="24"/>
        </w:rPr>
      </w:pPr>
      <w:r w:rsidRPr="0050313B">
        <w:rPr>
          <w:rFonts w:ascii="Arial" w:hAnsi="Arial" w:cs="Arial"/>
          <w:sz w:val="24"/>
          <w:szCs w:val="24"/>
        </w:rPr>
        <w:t xml:space="preserve">Невозмещаемые выпадающие доходы в связи с изменением экономической ситуации в </w:t>
      </w:r>
      <w:proofErr w:type="spellStart"/>
      <w:r w:rsidRPr="0050313B">
        <w:rPr>
          <w:rFonts w:ascii="Arial" w:hAnsi="Arial" w:cs="Arial"/>
          <w:sz w:val="24"/>
          <w:szCs w:val="24"/>
        </w:rPr>
        <w:t>Слюдянском</w:t>
      </w:r>
      <w:proofErr w:type="spellEnd"/>
      <w:r w:rsidRPr="0050313B">
        <w:rPr>
          <w:rFonts w:ascii="Arial" w:hAnsi="Arial" w:cs="Arial"/>
          <w:sz w:val="24"/>
          <w:szCs w:val="24"/>
        </w:rPr>
        <w:t xml:space="preserve"> муниципальном образовании, динамика которых не может быть точно спрогнозирована, что ставит под угрозу достижение стратегических целей.</w:t>
      </w:r>
    </w:p>
    <w:p w14:paraId="07B26C05" w14:textId="77777777" w:rsidR="0050313B" w:rsidRPr="0050313B" w:rsidRDefault="0050313B" w:rsidP="0050313B">
      <w:pPr>
        <w:widowControl w:val="0"/>
        <w:numPr>
          <w:ilvl w:val="0"/>
          <w:numId w:val="7"/>
        </w:numPr>
        <w:tabs>
          <w:tab w:val="left" w:pos="426"/>
        </w:tabs>
        <w:autoSpaceDE w:val="0"/>
        <w:autoSpaceDN w:val="0"/>
        <w:adjustRightInd w:val="0"/>
        <w:spacing w:after="0" w:line="240" w:lineRule="auto"/>
        <w:ind w:left="0" w:firstLine="0"/>
        <w:jc w:val="both"/>
        <w:rPr>
          <w:rFonts w:ascii="Arial" w:hAnsi="Arial" w:cs="Arial"/>
          <w:sz w:val="24"/>
          <w:szCs w:val="24"/>
        </w:rPr>
      </w:pPr>
      <w:r w:rsidRPr="0050313B">
        <w:rPr>
          <w:rFonts w:ascii="Arial" w:hAnsi="Arial" w:cs="Arial"/>
          <w:sz w:val="24"/>
          <w:szCs w:val="24"/>
        </w:rPr>
        <w:t>Традиционное преобладание ведомственных подходов к разработке и реализации государственной политики, низкая степень межведомственной и межуровневой координации может привести к «усечению» совершенствования механизмов управления экономического развития городского поселения.</w:t>
      </w:r>
    </w:p>
    <w:p w14:paraId="62E6B7FB" w14:textId="77777777" w:rsidR="0050313B" w:rsidRPr="0050313B" w:rsidRDefault="0050313B" w:rsidP="0050313B">
      <w:pPr>
        <w:spacing w:after="0" w:line="240" w:lineRule="auto"/>
        <w:ind w:firstLine="709"/>
        <w:jc w:val="both"/>
        <w:rPr>
          <w:rFonts w:ascii="Arial" w:hAnsi="Arial" w:cs="Arial"/>
          <w:sz w:val="28"/>
          <w:szCs w:val="28"/>
        </w:rPr>
      </w:pPr>
    </w:p>
    <w:p w14:paraId="482D12EA" w14:textId="77777777" w:rsidR="0050313B" w:rsidRPr="0050313B" w:rsidRDefault="0050313B" w:rsidP="0050313B">
      <w:pPr>
        <w:spacing w:after="0" w:line="240" w:lineRule="auto"/>
        <w:ind w:firstLine="709"/>
        <w:jc w:val="both"/>
        <w:rPr>
          <w:rFonts w:ascii="Arial" w:hAnsi="Arial" w:cs="Arial"/>
          <w:bCs/>
          <w:sz w:val="30"/>
          <w:szCs w:val="30"/>
        </w:rPr>
      </w:pPr>
      <w:r w:rsidRPr="0050313B">
        <w:rPr>
          <w:rFonts w:ascii="Arial" w:hAnsi="Arial" w:cs="Arial"/>
          <w:bCs/>
          <w:sz w:val="30"/>
          <w:szCs w:val="30"/>
        </w:rPr>
        <w:t>РАЗДЕЛ 3. Ожидаемые конечные результаты подпрограммы</w:t>
      </w:r>
    </w:p>
    <w:p w14:paraId="043B8915" w14:textId="77777777" w:rsidR="0050313B" w:rsidRPr="0050313B" w:rsidRDefault="0050313B" w:rsidP="0050313B">
      <w:pPr>
        <w:spacing w:after="0" w:line="240" w:lineRule="auto"/>
        <w:ind w:firstLine="709"/>
        <w:jc w:val="both"/>
        <w:rPr>
          <w:rFonts w:ascii="Arial" w:hAnsi="Arial" w:cs="Arial"/>
          <w:sz w:val="24"/>
          <w:szCs w:val="24"/>
        </w:rPr>
      </w:pPr>
    </w:p>
    <w:p w14:paraId="7B069795" w14:textId="77777777" w:rsidR="0050313B" w:rsidRPr="0050313B" w:rsidRDefault="0050313B" w:rsidP="0050313B">
      <w:pPr>
        <w:spacing w:after="0" w:line="240" w:lineRule="auto"/>
        <w:ind w:firstLine="540"/>
        <w:jc w:val="both"/>
        <w:rPr>
          <w:rFonts w:ascii="Arial" w:hAnsi="Arial" w:cs="Arial"/>
          <w:sz w:val="24"/>
          <w:szCs w:val="24"/>
        </w:rPr>
      </w:pPr>
      <w:r w:rsidRPr="0050313B">
        <w:rPr>
          <w:rFonts w:ascii="Arial" w:hAnsi="Arial" w:cs="Arial"/>
          <w:sz w:val="24"/>
          <w:szCs w:val="24"/>
        </w:rPr>
        <w:t>Для оценки эффективности реализации подпрограммы используются целевые индикаторы по направлениям, которые отражают выполнение подпрограммных мероприятий. Значения целевых индикаторов зависят от утвержденных в бюджете Слюдянского муниципального образования на текущий год объемов финансирования.</w:t>
      </w:r>
    </w:p>
    <w:p w14:paraId="46F22EBB" w14:textId="77777777" w:rsidR="0050313B" w:rsidRPr="0050313B" w:rsidRDefault="0050313B" w:rsidP="0050313B">
      <w:pPr>
        <w:spacing w:after="0" w:line="240" w:lineRule="auto"/>
        <w:ind w:firstLine="540"/>
        <w:jc w:val="both"/>
        <w:rPr>
          <w:rFonts w:ascii="Arial" w:hAnsi="Arial" w:cs="Arial"/>
          <w:sz w:val="24"/>
          <w:szCs w:val="24"/>
        </w:rPr>
      </w:pPr>
    </w:p>
    <w:p w14:paraId="53F7A2A9" w14:textId="77777777" w:rsidR="0050313B" w:rsidRPr="0050313B" w:rsidRDefault="0050313B" w:rsidP="0050313B">
      <w:pPr>
        <w:spacing w:after="0" w:line="240" w:lineRule="auto"/>
        <w:ind w:firstLine="540"/>
        <w:jc w:val="both"/>
        <w:rPr>
          <w:rFonts w:ascii="Arial" w:hAnsi="Arial" w:cs="Arial"/>
          <w:sz w:val="24"/>
          <w:szCs w:val="24"/>
        </w:rPr>
      </w:pPr>
      <w:r w:rsidRPr="0050313B">
        <w:rPr>
          <w:rFonts w:ascii="Arial" w:hAnsi="Arial" w:cs="Arial"/>
          <w:sz w:val="24"/>
          <w:szCs w:val="24"/>
        </w:rPr>
        <w:t>Реализация подпрограммы позволит обеспечить получение следующих результатов:</w:t>
      </w:r>
    </w:p>
    <w:p w14:paraId="5E28085B" w14:textId="77777777" w:rsidR="0050313B" w:rsidRPr="0050313B" w:rsidRDefault="0050313B" w:rsidP="0050313B">
      <w:pPr>
        <w:widowControl w:val="0"/>
        <w:numPr>
          <w:ilvl w:val="0"/>
          <w:numId w:val="8"/>
        </w:numPr>
        <w:tabs>
          <w:tab w:val="left" w:pos="851"/>
        </w:tabs>
        <w:autoSpaceDE w:val="0"/>
        <w:autoSpaceDN w:val="0"/>
        <w:adjustRightInd w:val="0"/>
        <w:spacing w:after="0" w:line="240" w:lineRule="auto"/>
        <w:ind w:left="0" w:firstLine="567"/>
        <w:jc w:val="both"/>
        <w:rPr>
          <w:rFonts w:ascii="Arial" w:hAnsi="Arial" w:cs="Arial"/>
          <w:sz w:val="24"/>
          <w:szCs w:val="24"/>
        </w:rPr>
      </w:pPr>
      <w:r w:rsidRPr="0050313B">
        <w:rPr>
          <w:rFonts w:ascii="Arial" w:hAnsi="Arial" w:cs="Arial"/>
          <w:sz w:val="24"/>
          <w:szCs w:val="24"/>
        </w:rPr>
        <w:t>Соблюдение сроков обслуживания и погашения муниципального долга.</w:t>
      </w:r>
    </w:p>
    <w:p w14:paraId="40D57887" w14:textId="77777777" w:rsidR="0050313B" w:rsidRPr="0050313B" w:rsidRDefault="0050313B" w:rsidP="0050313B">
      <w:pPr>
        <w:widowControl w:val="0"/>
        <w:numPr>
          <w:ilvl w:val="0"/>
          <w:numId w:val="8"/>
        </w:numPr>
        <w:tabs>
          <w:tab w:val="left" w:pos="851"/>
        </w:tabs>
        <w:autoSpaceDE w:val="0"/>
        <w:autoSpaceDN w:val="0"/>
        <w:adjustRightInd w:val="0"/>
        <w:spacing w:after="0" w:line="240" w:lineRule="auto"/>
        <w:ind w:left="0" w:firstLine="567"/>
        <w:jc w:val="both"/>
        <w:rPr>
          <w:rFonts w:ascii="Arial" w:hAnsi="Arial" w:cs="Arial"/>
          <w:sz w:val="24"/>
          <w:szCs w:val="24"/>
        </w:rPr>
      </w:pPr>
      <w:r w:rsidRPr="0050313B">
        <w:rPr>
          <w:rFonts w:ascii="Arial" w:hAnsi="Arial" w:cs="Arial"/>
          <w:sz w:val="24"/>
          <w:szCs w:val="24"/>
        </w:rPr>
        <w:t xml:space="preserve">Соблюдение доли расходов бюджета, осуществляемых программно-целевым методом, до уровня не менее 80%. </w:t>
      </w:r>
    </w:p>
    <w:p w14:paraId="587DBB58" w14:textId="3992AE7C" w:rsidR="0050313B" w:rsidRDefault="0050313B" w:rsidP="0050313B">
      <w:pPr>
        <w:widowControl w:val="0"/>
        <w:numPr>
          <w:ilvl w:val="0"/>
          <w:numId w:val="8"/>
        </w:numPr>
        <w:tabs>
          <w:tab w:val="left" w:pos="851"/>
        </w:tabs>
        <w:autoSpaceDE w:val="0"/>
        <w:autoSpaceDN w:val="0"/>
        <w:adjustRightInd w:val="0"/>
        <w:spacing w:after="0" w:line="240" w:lineRule="auto"/>
        <w:ind w:left="0" w:firstLine="567"/>
        <w:jc w:val="both"/>
        <w:rPr>
          <w:rFonts w:ascii="Arial" w:hAnsi="Arial" w:cs="Arial"/>
          <w:sz w:val="24"/>
          <w:szCs w:val="24"/>
        </w:rPr>
      </w:pPr>
      <w:r w:rsidRPr="0050313B">
        <w:rPr>
          <w:rFonts w:ascii="Arial" w:hAnsi="Arial" w:cs="Arial"/>
          <w:sz w:val="24"/>
          <w:szCs w:val="24"/>
        </w:rPr>
        <w:t>Обеспечение систем электронного документооборота.</w:t>
      </w:r>
    </w:p>
    <w:p w14:paraId="4B3C8DF5" w14:textId="77777777" w:rsidR="0050313B" w:rsidRPr="0050313B" w:rsidRDefault="0050313B" w:rsidP="0050313B">
      <w:pPr>
        <w:widowControl w:val="0"/>
        <w:tabs>
          <w:tab w:val="left" w:pos="851"/>
        </w:tabs>
        <w:autoSpaceDE w:val="0"/>
        <w:autoSpaceDN w:val="0"/>
        <w:adjustRightInd w:val="0"/>
        <w:spacing w:after="0" w:line="240" w:lineRule="auto"/>
        <w:ind w:left="567"/>
        <w:jc w:val="both"/>
        <w:rPr>
          <w:rFonts w:ascii="Arial" w:hAnsi="Arial" w:cs="Arial"/>
          <w:sz w:val="24"/>
          <w:szCs w:val="24"/>
        </w:rPr>
      </w:pPr>
    </w:p>
    <w:p w14:paraId="490EEE10" w14:textId="77777777" w:rsidR="0050313B" w:rsidRPr="0050313B" w:rsidRDefault="0050313B" w:rsidP="0050313B">
      <w:pPr>
        <w:pStyle w:val="ConsPlusTitle"/>
        <w:widowControl/>
        <w:jc w:val="right"/>
        <w:rPr>
          <w:rFonts w:ascii="Courier New" w:hAnsi="Courier New" w:cs="Courier New"/>
          <w:b w:val="0"/>
          <w:sz w:val="22"/>
          <w:szCs w:val="22"/>
        </w:rPr>
      </w:pPr>
      <w:bookmarkStart w:id="3" w:name="RANGE!A1:J47"/>
      <w:bookmarkEnd w:id="3"/>
      <w:r w:rsidRPr="0050313B">
        <w:rPr>
          <w:rFonts w:ascii="Courier New" w:hAnsi="Courier New" w:cs="Courier New"/>
          <w:b w:val="0"/>
          <w:sz w:val="22"/>
          <w:szCs w:val="22"/>
        </w:rPr>
        <w:t>Приложение № 13</w:t>
      </w:r>
    </w:p>
    <w:p w14:paraId="3D25335A" w14:textId="77777777" w:rsidR="0050313B" w:rsidRPr="0050313B" w:rsidRDefault="0050313B" w:rsidP="0050313B">
      <w:pPr>
        <w:pStyle w:val="ConsPlusTitle"/>
        <w:widowControl/>
        <w:jc w:val="right"/>
        <w:rPr>
          <w:rFonts w:ascii="Courier New" w:hAnsi="Courier New" w:cs="Courier New"/>
          <w:b w:val="0"/>
          <w:sz w:val="22"/>
          <w:szCs w:val="22"/>
        </w:rPr>
      </w:pPr>
      <w:r w:rsidRPr="0050313B">
        <w:rPr>
          <w:rFonts w:ascii="Courier New" w:hAnsi="Courier New" w:cs="Courier New"/>
          <w:b w:val="0"/>
          <w:sz w:val="22"/>
          <w:szCs w:val="22"/>
        </w:rPr>
        <w:t>к постановлению администрации</w:t>
      </w:r>
    </w:p>
    <w:p w14:paraId="22D7F938" w14:textId="30C00BED" w:rsidR="0050313B" w:rsidRPr="0050313B" w:rsidRDefault="0050313B" w:rsidP="0050313B">
      <w:pPr>
        <w:pStyle w:val="ConsPlusTitle"/>
        <w:widowControl/>
        <w:jc w:val="right"/>
        <w:rPr>
          <w:rFonts w:ascii="Courier New" w:hAnsi="Courier New" w:cs="Courier New"/>
          <w:b w:val="0"/>
          <w:sz w:val="22"/>
          <w:szCs w:val="22"/>
        </w:rPr>
      </w:pPr>
      <w:r w:rsidRPr="0050313B">
        <w:rPr>
          <w:rFonts w:ascii="Courier New" w:hAnsi="Courier New" w:cs="Courier New"/>
          <w:b w:val="0"/>
          <w:sz w:val="22"/>
          <w:szCs w:val="22"/>
        </w:rPr>
        <w:t>Слюдянского городского поселения</w:t>
      </w:r>
    </w:p>
    <w:p w14:paraId="5280A326" w14:textId="77777777" w:rsidR="0050313B" w:rsidRPr="003B28FB" w:rsidRDefault="0050313B" w:rsidP="0050313B">
      <w:pPr>
        <w:pStyle w:val="ConsPlusTitle"/>
        <w:widowControl/>
        <w:ind w:left="142"/>
        <w:jc w:val="right"/>
        <w:rPr>
          <w:rFonts w:ascii="Times New Roman" w:hAnsi="Times New Roman" w:cs="Times New Roman"/>
          <w:b w:val="0"/>
          <w:sz w:val="24"/>
          <w:szCs w:val="24"/>
        </w:rPr>
      </w:pPr>
      <w:r w:rsidRPr="0050313B">
        <w:rPr>
          <w:rFonts w:ascii="Courier New" w:hAnsi="Courier New" w:cs="Courier New"/>
          <w:b w:val="0"/>
          <w:sz w:val="22"/>
          <w:szCs w:val="22"/>
        </w:rPr>
        <w:t>от 23.12.2019г. № 1255</w:t>
      </w:r>
    </w:p>
    <w:p w14:paraId="2BFFBF6C" w14:textId="77777777" w:rsidR="0050313B" w:rsidRDefault="0050313B" w:rsidP="0050313B">
      <w:pPr>
        <w:spacing w:after="0" w:line="240" w:lineRule="auto"/>
        <w:ind w:left="9639"/>
      </w:pPr>
    </w:p>
    <w:p w14:paraId="0D5F6B2D" w14:textId="77777777" w:rsidR="0050313B" w:rsidRPr="0050313B" w:rsidRDefault="0050313B" w:rsidP="0050313B">
      <w:pPr>
        <w:spacing w:after="0" w:line="240" w:lineRule="auto"/>
        <w:jc w:val="center"/>
        <w:rPr>
          <w:rFonts w:ascii="Arial" w:hAnsi="Arial" w:cs="Arial"/>
          <w:bCs/>
          <w:sz w:val="30"/>
          <w:szCs w:val="30"/>
        </w:rPr>
      </w:pPr>
      <w:r w:rsidRPr="0050313B">
        <w:rPr>
          <w:rFonts w:ascii="Arial" w:hAnsi="Arial" w:cs="Arial"/>
          <w:bCs/>
          <w:sz w:val="30"/>
          <w:szCs w:val="30"/>
        </w:rPr>
        <w:t>Сведения о составе и значениях целевых показателей муниципальной подпрограммы «Обеспечение качественного и сбалансированного управления бюджетными средствами Слюдянского муниципального образования» на 2019-2024 годы</w:t>
      </w:r>
    </w:p>
    <w:p w14:paraId="209F6821" w14:textId="77777777" w:rsidR="0050313B" w:rsidRDefault="0050313B" w:rsidP="0050313B">
      <w:pPr>
        <w:spacing w:after="0" w:line="240" w:lineRule="auto"/>
        <w:rPr>
          <w:b/>
        </w:rPr>
      </w:pPr>
    </w:p>
    <w:p w14:paraId="1E6A781B" w14:textId="77777777" w:rsidR="0050313B" w:rsidRDefault="0050313B" w:rsidP="0050313B">
      <w:pPr>
        <w:spacing w:after="0" w:line="240" w:lineRule="auto"/>
        <w:rPr>
          <w:b/>
        </w:rPr>
      </w:pPr>
    </w:p>
    <w:tbl>
      <w:tblPr>
        <w:tblW w:w="98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2327"/>
        <w:gridCol w:w="977"/>
        <w:gridCol w:w="768"/>
        <w:gridCol w:w="768"/>
        <w:gridCol w:w="768"/>
        <w:gridCol w:w="768"/>
        <w:gridCol w:w="768"/>
        <w:gridCol w:w="768"/>
        <w:gridCol w:w="768"/>
        <w:gridCol w:w="768"/>
      </w:tblGrid>
      <w:tr w:rsidR="0050313B" w:rsidRPr="0050313B" w14:paraId="632B16A6" w14:textId="77777777" w:rsidTr="0050313B">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8E6D89"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 п/п</w:t>
            </w:r>
          </w:p>
        </w:tc>
        <w:tc>
          <w:tcPr>
            <w:tcW w:w="4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0D16C7" w14:textId="77777777" w:rsidR="0050313B" w:rsidRPr="0050313B" w:rsidRDefault="0050313B" w:rsidP="0050313B">
            <w:pPr>
              <w:spacing w:after="0" w:line="240" w:lineRule="auto"/>
              <w:ind w:left="-103" w:right="-107"/>
              <w:jc w:val="center"/>
              <w:rPr>
                <w:rFonts w:ascii="Times New Roman" w:hAnsi="Times New Roman"/>
                <w:bCs/>
                <w:sz w:val="16"/>
                <w:szCs w:val="16"/>
              </w:rPr>
            </w:pPr>
            <w:r w:rsidRPr="0050313B">
              <w:rPr>
                <w:rFonts w:ascii="Times New Roman" w:hAnsi="Times New Roman"/>
                <w:bCs/>
                <w:sz w:val="16"/>
                <w:szCs w:val="16"/>
              </w:rPr>
              <w:t>Наименование целевого показателя</w:t>
            </w:r>
          </w:p>
        </w:tc>
        <w:tc>
          <w:tcPr>
            <w:tcW w:w="1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2FD3CB"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Ед. изм.</w:t>
            </w:r>
          </w:p>
        </w:tc>
        <w:tc>
          <w:tcPr>
            <w:tcW w:w="9760" w:type="dxa"/>
            <w:gridSpan w:val="8"/>
            <w:tcBorders>
              <w:top w:val="single" w:sz="4" w:space="0" w:color="auto"/>
              <w:left w:val="single" w:sz="4" w:space="0" w:color="auto"/>
              <w:bottom w:val="single" w:sz="4" w:space="0" w:color="auto"/>
              <w:right w:val="single" w:sz="4" w:space="0" w:color="auto"/>
            </w:tcBorders>
            <w:shd w:val="clear" w:color="auto" w:fill="auto"/>
          </w:tcPr>
          <w:p w14:paraId="06DCE432"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Значения целевых показателей</w:t>
            </w:r>
          </w:p>
        </w:tc>
      </w:tr>
      <w:tr w:rsidR="0050313B" w:rsidRPr="0050313B" w14:paraId="1F6F8CE0" w14:textId="77777777" w:rsidTr="0050313B">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10B8E6" w14:textId="77777777" w:rsidR="0050313B" w:rsidRPr="0050313B" w:rsidRDefault="0050313B" w:rsidP="0050313B">
            <w:pPr>
              <w:spacing w:after="0" w:line="240" w:lineRule="auto"/>
              <w:rPr>
                <w:rFonts w:ascii="Times New Roman" w:hAnsi="Times New Roman"/>
                <w:bCs/>
                <w:sz w:val="16"/>
                <w:szCs w:val="16"/>
              </w:rPr>
            </w:pPr>
          </w:p>
        </w:tc>
        <w:tc>
          <w:tcPr>
            <w:tcW w:w="41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91F3D2" w14:textId="77777777" w:rsidR="0050313B" w:rsidRPr="0050313B" w:rsidRDefault="0050313B" w:rsidP="0050313B">
            <w:pPr>
              <w:spacing w:after="0" w:line="240" w:lineRule="auto"/>
              <w:rPr>
                <w:rFonts w:ascii="Times New Roman" w:hAnsi="Times New Roman"/>
                <w:bCs/>
                <w:sz w:val="16"/>
                <w:szCs w:val="16"/>
              </w:rPr>
            </w:pPr>
          </w:p>
        </w:tc>
        <w:tc>
          <w:tcPr>
            <w:tcW w:w="16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4395D5" w14:textId="77777777" w:rsidR="0050313B" w:rsidRPr="0050313B" w:rsidRDefault="0050313B" w:rsidP="0050313B">
            <w:pPr>
              <w:spacing w:after="0" w:line="240" w:lineRule="auto"/>
              <w:rPr>
                <w:rFonts w:ascii="Times New Roman" w:hAnsi="Times New Roman"/>
                <w:bCs/>
                <w:sz w:val="16"/>
                <w:szCs w:val="16"/>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2CD7DE5A"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2017 год</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7079F198" w14:textId="77777777" w:rsidR="0050313B" w:rsidRPr="0050313B" w:rsidRDefault="0050313B" w:rsidP="0050313B">
            <w:pPr>
              <w:spacing w:after="0" w:line="240" w:lineRule="auto"/>
              <w:ind w:left="-44" w:right="-159"/>
              <w:jc w:val="center"/>
              <w:rPr>
                <w:rFonts w:ascii="Times New Roman" w:hAnsi="Times New Roman"/>
                <w:bCs/>
                <w:sz w:val="16"/>
                <w:szCs w:val="16"/>
              </w:rPr>
            </w:pPr>
            <w:r w:rsidRPr="0050313B">
              <w:rPr>
                <w:rFonts w:ascii="Times New Roman" w:hAnsi="Times New Roman"/>
                <w:bCs/>
                <w:sz w:val="16"/>
                <w:szCs w:val="16"/>
              </w:rPr>
              <w:t>2018 год</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63853"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2019 год</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B9567"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2020 год</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F74AD"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2021 год</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BC5AB"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2022 год</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B337F"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2023 год</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36B12"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2024 год</w:t>
            </w:r>
          </w:p>
        </w:tc>
      </w:tr>
      <w:tr w:rsidR="0050313B" w:rsidRPr="0050313B" w14:paraId="2A3EB793" w14:textId="77777777" w:rsidTr="0050313B">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157C2041"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1.1</w:t>
            </w:r>
          </w:p>
        </w:tc>
        <w:tc>
          <w:tcPr>
            <w:tcW w:w="4103" w:type="dxa"/>
            <w:tcBorders>
              <w:top w:val="single" w:sz="4" w:space="0" w:color="auto"/>
              <w:left w:val="single" w:sz="4" w:space="0" w:color="auto"/>
              <w:bottom w:val="single" w:sz="4" w:space="0" w:color="auto"/>
              <w:right w:val="single" w:sz="4" w:space="0" w:color="auto"/>
            </w:tcBorders>
            <w:shd w:val="clear" w:color="auto" w:fill="auto"/>
            <w:hideMark/>
          </w:tcPr>
          <w:p w14:paraId="55EE1DE7" w14:textId="77777777" w:rsidR="0050313B" w:rsidRPr="0050313B" w:rsidRDefault="0050313B" w:rsidP="0050313B">
            <w:pPr>
              <w:spacing w:after="0" w:line="240" w:lineRule="auto"/>
              <w:rPr>
                <w:rFonts w:ascii="Times New Roman" w:hAnsi="Times New Roman"/>
                <w:bCs/>
                <w:sz w:val="16"/>
                <w:szCs w:val="16"/>
              </w:rPr>
            </w:pPr>
            <w:r w:rsidRPr="0050313B">
              <w:rPr>
                <w:rFonts w:ascii="Times New Roman" w:hAnsi="Times New Roman"/>
                <w:bCs/>
                <w:sz w:val="16"/>
                <w:szCs w:val="16"/>
              </w:rPr>
              <w:t>Отношение суммы дефицита бюджета Слюдянского муниципального образования к доходам без учета объема безвозмездных поступлений</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DFAEA" w14:textId="77777777" w:rsidR="0050313B" w:rsidRPr="0050313B" w:rsidRDefault="0050313B" w:rsidP="0050313B">
            <w:pPr>
              <w:spacing w:after="0" w:line="240" w:lineRule="auto"/>
              <w:ind w:left="-102" w:right="-52"/>
              <w:jc w:val="center"/>
              <w:rPr>
                <w:rFonts w:ascii="Times New Roman" w:hAnsi="Times New Roman"/>
                <w:bCs/>
                <w:sz w:val="16"/>
                <w:szCs w:val="16"/>
              </w:rPr>
            </w:pPr>
            <w:r w:rsidRPr="0050313B">
              <w:rPr>
                <w:rFonts w:ascii="Times New Roman" w:hAnsi="Times New Roman"/>
                <w:bCs/>
                <w:sz w:val="16"/>
                <w:szCs w:val="16"/>
              </w:rPr>
              <w: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6C8FAE3C"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5F1C1BB9"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5,5</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05FA6"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7,5</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23C2C"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7,3</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B27CB"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7,1</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27F59"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 xml:space="preserve">Менее </w:t>
            </w:r>
          </w:p>
          <w:p w14:paraId="5DDC42AF"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 xml:space="preserve">или </w:t>
            </w:r>
          </w:p>
          <w:p w14:paraId="65F72D1B"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равно 10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A5679"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 xml:space="preserve">Менее </w:t>
            </w:r>
          </w:p>
          <w:p w14:paraId="14244EDB"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или</w:t>
            </w:r>
          </w:p>
          <w:p w14:paraId="4FF1D471"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 xml:space="preserve"> равно 10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FC553"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 xml:space="preserve">Менее </w:t>
            </w:r>
          </w:p>
          <w:p w14:paraId="59F1C590"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 xml:space="preserve">или </w:t>
            </w:r>
          </w:p>
          <w:p w14:paraId="2B34F8EF"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равно 10</w:t>
            </w:r>
          </w:p>
        </w:tc>
      </w:tr>
      <w:tr w:rsidR="0050313B" w:rsidRPr="0050313B" w14:paraId="025911C5" w14:textId="77777777" w:rsidTr="0050313B">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43155892" w14:textId="77777777" w:rsidR="0050313B" w:rsidRPr="0050313B" w:rsidRDefault="0050313B" w:rsidP="0050313B">
            <w:pPr>
              <w:spacing w:after="0" w:line="240" w:lineRule="auto"/>
              <w:ind w:hanging="112"/>
              <w:jc w:val="center"/>
              <w:rPr>
                <w:rFonts w:ascii="Times New Roman" w:hAnsi="Times New Roman"/>
                <w:bCs/>
                <w:sz w:val="16"/>
                <w:szCs w:val="16"/>
              </w:rPr>
            </w:pPr>
            <w:r w:rsidRPr="0050313B">
              <w:rPr>
                <w:rFonts w:ascii="Times New Roman" w:hAnsi="Times New Roman"/>
                <w:bCs/>
                <w:sz w:val="16"/>
                <w:szCs w:val="16"/>
              </w:rPr>
              <w:t>1.2</w:t>
            </w:r>
          </w:p>
        </w:tc>
        <w:tc>
          <w:tcPr>
            <w:tcW w:w="4103" w:type="dxa"/>
            <w:tcBorders>
              <w:top w:val="single" w:sz="4" w:space="0" w:color="auto"/>
              <w:left w:val="single" w:sz="4" w:space="0" w:color="auto"/>
              <w:bottom w:val="single" w:sz="4" w:space="0" w:color="auto"/>
              <w:right w:val="single" w:sz="4" w:space="0" w:color="auto"/>
            </w:tcBorders>
            <w:shd w:val="clear" w:color="auto" w:fill="auto"/>
            <w:hideMark/>
          </w:tcPr>
          <w:p w14:paraId="24F3AE89" w14:textId="77777777" w:rsidR="0050313B" w:rsidRPr="0050313B" w:rsidRDefault="0050313B" w:rsidP="0050313B">
            <w:pPr>
              <w:spacing w:after="0" w:line="240" w:lineRule="auto"/>
              <w:rPr>
                <w:rFonts w:ascii="Times New Roman" w:hAnsi="Times New Roman"/>
                <w:bCs/>
                <w:sz w:val="16"/>
                <w:szCs w:val="16"/>
              </w:rPr>
            </w:pPr>
            <w:r w:rsidRPr="0050313B">
              <w:rPr>
                <w:rFonts w:ascii="Times New Roman" w:hAnsi="Times New Roman"/>
                <w:bCs/>
                <w:sz w:val="16"/>
                <w:szCs w:val="16"/>
              </w:rPr>
              <w:t>Количество сформированной в соответствии с установленными требованиями ежемесячной, квартальной, годовой отчетности</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B7AEA" w14:textId="77777777" w:rsidR="0050313B" w:rsidRPr="0050313B" w:rsidRDefault="0050313B" w:rsidP="0050313B">
            <w:pPr>
              <w:spacing w:after="0" w:line="240" w:lineRule="auto"/>
              <w:ind w:left="-102" w:right="-52"/>
              <w:jc w:val="center"/>
              <w:rPr>
                <w:rFonts w:ascii="Times New Roman" w:hAnsi="Times New Roman"/>
                <w:bCs/>
                <w:sz w:val="16"/>
                <w:szCs w:val="16"/>
              </w:rPr>
            </w:pPr>
            <w:r w:rsidRPr="0050313B">
              <w:rPr>
                <w:rFonts w:ascii="Times New Roman" w:hAnsi="Times New Roman"/>
                <w:bCs/>
                <w:sz w:val="16"/>
                <w:szCs w:val="16"/>
              </w:rPr>
              <w:t>Единиц</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23271EE1"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13</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2ED8563C"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13</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113FD"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13</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8A2BB"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13</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7C743"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13</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41B54"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13</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90BA8"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13</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0F0F7"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13</w:t>
            </w:r>
          </w:p>
        </w:tc>
      </w:tr>
      <w:tr w:rsidR="0050313B" w:rsidRPr="0050313B" w14:paraId="467FFAEA" w14:textId="77777777" w:rsidTr="0050313B">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2E0B6478"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1.3</w:t>
            </w:r>
          </w:p>
        </w:tc>
        <w:tc>
          <w:tcPr>
            <w:tcW w:w="4103" w:type="dxa"/>
            <w:tcBorders>
              <w:top w:val="single" w:sz="4" w:space="0" w:color="auto"/>
              <w:left w:val="single" w:sz="4" w:space="0" w:color="auto"/>
              <w:bottom w:val="single" w:sz="4" w:space="0" w:color="auto"/>
              <w:right w:val="single" w:sz="4" w:space="0" w:color="auto"/>
            </w:tcBorders>
            <w:shd w:val="clear" w:color="auto" w:fill="auto"/>
            <w:hideMark/>
          </w:tcPr>
          <w:p w14:paraId="061A2864" w14:textId="77777777" w:rsidR="0050313B" w:rsidRPr="0050313B" w:rsidRDefault="0050313B" w:rsidP="0050313B">
            <w:pPr>
              <w:spacing w:after="0" w:line="240" w:lineRule="auto"/>
              <w:rPr>
                <w:rFonts w:ascii="Times New Roman" w:hAnsi="Times New Roman"/>
                <w:bCs/>
                <w:sz w:val="16"/>
                <w:szCs w:val="16"/>
              </w:rPr>
            </w:pPr>
            <w:r w:rsidRPr="0050313B">
              <w:rPr>
                <w:rFonts w:ascii="Times New Roman" w:hAnsi="Times New Roman"/>
                <w:bCs/>
                <w:sz w:val="16"/>
                <w:szCs w:val="16"/>
              </w:rPr>
              <w:t>Доля бюджетных ассигнований, представленном в программном виде (рассчитывается как отношение суммы бюджетных ассигнований на отчетный (текущий) финансовый год и плановый период в виде муниципальных программ к общей сумме расходов бюджетных ассигнований на отчетный (текущий) финансовый год и плановый период)</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C31D0" w14:textId="77777777" w:rsidR="0050313B" w:rsidRPr="0050313B" w:rsidRDefault="0050313B" w:rsidP="0050313B">
            <w:pPr>
              <w:spacing w:after="0" w:line="240" w:lineRule="auto"/>
              <w:ind w:left="-102" w:right="-52"/>
              <w:jc w:val="center"/>
              <w:rPr>
                <w:rFonts w:ascii="Times New Roman" w:hAnsi="Times New Roman"/>
                <w:bCs/>
                <w:sz w:val="16"/>
                <w:szCs w:val="16"/>
              </w:rPr>
            </w:pPr>
            <w:r w:rsidRPr="0050313B">
              <w:rPr>
                <w:rFonts w:ascii="Times New Roman" w:hAnsi="Times New Roman"/>
                <w:bCs/>
                <w:sz w:val="16"/>
                <w:szCs w:val="16"/>
              </w:rPr>
              <w: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015FB5DC"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95,2</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4FD05C5D"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97,2</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43268"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97,7</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E7DD3"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95,6</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DCA6B"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96,9</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B1847"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96,8</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F387A"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96,9</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6949B"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96,9</w:t>
            </w:r>
          </w:p>
        </w:tc>
      </w:tr>
      <w:tr w:rsidR="0050313B" w:rsidRPr="0050313B" w14:paraId="7F50ABDA" w14:textId="77777777" w:rsidTr="0050313B">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36C9BF8C"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1.4</w:t>
            </w:r>
          </w:p>
        </w:tc>
        <w:tc>
          <w:tcPr>
            <w:tcW w:w="4103" w:type="dxa"/>
            <w:tcBorders>
              <w:top w:val="single" w:sz="4" w:space="0" w:color="auto"/>
              <w:left w:val="single" w:sz="4" w:space="0" w:color="auto"/>
              <w:bottom w:val="single" w:sz="4" w:space="0" w:color="auto"/>
              <w:right w:val="single" w:sz="4" w:space="0" w:color="auto"/>
            </w:tcBorders>
            <w:shd w:val="clear" w:color="auto" w:fill="auto"/>
            <w:hideMark/>
          </w:tcPr>
          <w:p w14:paraId="74C61DD8" w14:textId="77777777" w:rsidR="0050313B" w:rsidRPr="0050313B" w:rsidRDefault="0050313B" w:rsidP="0050313B">
            <w:pPr>
              <w:spacing w:after="0" w:line="240" w:lineRule="auto"/>
              <w:rPr>
                <w:rFonts w:ascii="Times New Roman" w:hAnsi="Times New Roman"/>
                <w:bCs/>
                <w:sz w:val="16"/>
                <w:szCs w:val="16"/>
              </w:rPr>
            </w:pPr>
            <w:r w:rsidRPr="0050313B">
              <w:rPr>
                <w:rFonts w:ascii="Times New Roman" w:hAnsi="Times New Roman"/>
                <w:bCs/>
                <w:sz w:val="16"/>
                <w:szCs w:val="16"/>
              </w:rPr>
              <w:t>Своевременное составление и внесение в Думу Слюдянского муниципального образования проекта бюджета СМО на очередной финансовый год и плановый период</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3EC50" w14:textId="77777777" w:rsidR="0050313B" w:rsidRPr="0050313B" w:rsidRDefault="0050313B" w:rsidP="0050313B">
            <w:pPr>
              <w:spacing w:after="0" w:line="240" w:lineRule="auto"/>
              <w:ind w:left="-102" w:right="-52"/>
              <w:jc w:val="center"/>
              <w:rPr>
                <w:rFonts w:ascii="Times New Roman" w:hAnsi="Times New Roman"/>
                <w:bCs/>
                <w:sz w:val="16"/>
                <w:szCs w:val="16"/>
              </w:rPr>
            </w:pPr>
            <w:r w:rsidRPr="0050313B">
              <w:rPr>
                <w:rFonts w:ascii="Times New Roman" w:hAnsi="Times New Roman"/>
                <w:bCs/>
                <w:sz w:val="16"/>
                <w:szCs w:val="16"/>
              </w:rPr>
              <w:t>Соблюдение сроков, установленных БК</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4D3DBB36"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соблюдение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5443F416"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соблюдение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7D84B"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соблюдение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18917"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соблюдение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51B02"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соблюдение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A0BE5"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соблюдение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726D0"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соблюдение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8AC23"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соблюдение</w:t>
            </w:r>
          </w:p>
        </w:tc>
      </w:tr>
      <w:tr w:rsidR="0050313B" w:rsidRPr="0050313B" w14:paraId="76C35DA9" w14:textId="77777777" w:rsidTr="0050313B">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54DDD509"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lastRenderedPageBreak/>
              <w:t>1.5</w:t>
            </w:r>
          </w:p>
        </w:tc>
        <w:tc>
          <w:tcPr>
            <w:tcW w:w="4103" w:type="dxa"/>
            <w:tcBorders>
              <w:top w:val="single" w:sz="4" w:space="0" w:color="auto"/>
              <w:left w:val="single" w:sz="4" w:space="0" w:color="auto"/>
              <w:bottom w:val="single" w:sz="4" w:space="0" w:color="auto"/>
              <w:right w:val="single" w:sz="4" w:space="0" w:color="auto"/>
            </w:tcBorders>
            <w:shd w:val="clear" w:color="auto" w:fill="auto"/>
            <w:hideMark/>
          </w:tcPr>
          <w:p w14:paraId="5D42AA70" w14:textId="77777777" w:rsidR="0050313B" w:rsidRPr="0050313B" w:rsidRDefault="0050313B" w:rsidP="0050313B">
            <w:pPr>
              <w:spacing w:after="0" w:line="240" w:lineRule="auto"/>
              <w:rPr>
                <w:rFonts w:ascii="Times New Roman" w:hAnsi="Times New Roman"/>
                <w:bCs/>
                <w:sz w:val="16"/>
                <w:szCs w:val="16"/>
              </w:rPr>
            </w:pPr>
            <w:r w:rsidRPr="0050313B">
              <w:rPr>
                <w:rFonts w:ascii="Times New Roman" w:hAnsi="Times New Roman"/>
                <w:bCs/>
                <w:sz w:val="16"/>
                <w:szCs w:val="16"/>
              </w:rPr>
              <w:t>Уровень исполнения расходов местного бюджета</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1614E" w14:textId="77777777" w:rsidR="0050313B" w:rsidRPr="0050313B" w:rsidRDefault="0050313B" w:rsidP="0050313B">
            <w:pPr>
              <w:spacing w:after="0" w:line="240" w:lineRule="auto"/>
              <w:ind w:left="-102" w:right="-52"/>
              <w:jc w:val="center"/>
              <w:rPr>
                <w:rFonts w:ascii="Times New Roman" w:hAnsi="Times New Roman"/>
                <w:bCs/>
                <w:sz w:val="16"/>
                <w:szCs w:val="16"/>
              </w:rPr>
            </w:pPr>
            <w:r w:rsidRPr="0050313B">
              <w:rPr>
                <w:rFonts w:ascii="Times New Roman" w:hAnsi="Times New Roman"/>
                <w:bCs/>
                <w:sz w:val="16"/>
                <w:szCs w:val="16"/>
              </w:rPr>
              <w: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214EC647"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93,4</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66195C92"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 xml:space="preserve">Не менее </w:t>
            </w:r>
          </w:p>
          <w:p w14:paraId="76013184"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95</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5850C"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 xml:space="preserve">Не менее </w:t>
            </w:r>
          </w:p>
          <w:p w14:paraId="685DED02"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95</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A42C9"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Не менее</w:t>
            </w:r>
          </w:p>
          <w:p w14:paraId="7FC109C8"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 xml:space="preserve"> 95</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14C19"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Не менее</w:t>
            </w:r>
          </w:p>
          <w:p w14:paraId="65F11A18"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 xml:space="preserve"> 95</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301B4"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Не менее</w:t>
            </w:r>
          </w:p>
          <w:p w14:paraId="55E54150"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 xml:space="preserve"> 95</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77BB1"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 xml:space="preserve">Не менее </w:t>
            </w:r>
          </w:p>
          <w:p w14:paraId="55212924"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95</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41CDF"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 xml:space="preserve">Не менее </w:t>
            </w:r>
          </w:p>
          <w:p w14:paraId="0E448C34"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95</w:t>
            </w:r>
          </w:p>
        </w:tc>
      </w:tr>
      <w:tr w:rsidR="0050313B" w:rsidRPr="0050313B" w14:paraId="7A22362D" w14:textId="77777777" w:rsidTr="0050313B">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3FED1421"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1.6</w:t>
            </w:r>
          </w:p>
        </w:tc>
        <w:tc>
          <w:tcPr>
            <w:tcW w:w="4103" w:type="dxa"/>
            <w:tcBorders>
              <w:top w:val="single" w:sz="4" w:space="0" w:color="auto"/>
              <w:left w:val="single" w:sz="4" w:space="0" w:color="auto"/>
              <w:bottom w:val="single" w:sz="4" w:space="0" w:color="auto"/>
              <w:right w:val="single" w:sz="4" w:space="0" w:color="auto"/>
            </w:tcBorders>
            <w:shd w:val="clear" w:color="auto" w:fill="auto"/>
            <w:hideMark/>
          </w:tcPr>
          <w:p w14:paraId="052A1A05" w14:textId="77777777" w:rsidR="0050313B" w:rsidRPr="0050313B" w:rsidRDefault="0050313B" w:rsidP="0050313B">
            <w:pPr>
              <w:spacing w:after="0" w:line="240" w:lineRule="auto"/>
              <w:rPr>
                <w:rFonts w:ascii="Times New Roman" w:hAnsi="Times New Roman"/>
                <w:bCs/>
                <w:sz w:val="16"/>
                <w:szCs w:val="16"/>
              </w:rPr>
            </w:pPr>
            <w:r w:rsidRPr="0050313B">
              <w:rPr>
                <w:rFonts w:ascii="Times New Roman" w:hAnsi="Times New Roman"/>
                <w:bCs/>
                <w:sz w:val="16"/>
                <w:szCs w:val="16"/>
              </w:rPr>
              <w:t>Эффективность работы с невыясненными поступлениями</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4F81A" w14:textId="77777777" w:rsidR="0050313B" w:rsidRPr="0050313B" w:rsidRDefault="0050313B" w:rsidP="0050313B">
            <w:pPr>
              <w:spacing w:after="0" w:line="240" w:lineRule="auto"/>
              <w:ind w:left="-102" w:right="-52"/>
              <w:jc w:val="center"/>
              <w:rPr>
                <w:rFonts w:ascii="Times New Roman" w:hAnsi="Times New Roman"/>
                <w:bCs/>
                <w:sz w:val="16"/>
                <w:szCs w:val="16"/>
              </w:rPr>
            </w:pPr>
            <w:r w:rsidRPr="0050313B">
              <w:rPr>
                <w:rFonts w:ascii="Times New Roman" w:hAnsi="Times New Roman"/>
                <w:bCs/>
                <w:sz w:val="16"/>
                <w:szCs w:val="16"/>
              </w:rPr>
              <w:t>Наличие/</w:t>
            </w:r>
          </w:p>
          <w:p w14:paraId="7A1EBF74" w14:textId="77777777" w:rsidR="0050313B" w:rsidRPr="0050313B" w:rsidRDefault="0050313B" w:rsidP="0050313B">
            <w:pPr>
              <w:spacing w:after="0" w:line="240" w:lineRule="auto"/>
              <w:ind w:left="-102" w:right="-52"/>
              <w:jc w:val="center"/>
              <w:rPr>
                <w:rFonts w:ascii="Times New Roman" w:hAnsi="Times New Roman"/>
                <w:bCs/>
                <w:sz w:val="16"/>
                <w:szCs w:val="16"/>
              </w:rPr>
            </w:pPr>
            <w:r w:rsidRPr="0050313B">
              <w:rPr>
                <w:rFonts w:ascii="Times New Roman" w:hAnsi="Times New Roman"/>
                <w:bCs/>
                <w:sz w:val="16"/>
                <w:szCs w:val="16"/>
              </w:rPr>
              <w:t>отсутствие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08A3C652"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59 уведомлений</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0DFBF0F6"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47 уведомлений</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7D78D"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36 уведомлений</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4E8F4"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отсутствие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9C356"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отсутствие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7AD42"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отсутствие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E8FEB"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отсутствие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42D7F"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отсутствие</w:t>
            </w:r>
          </w:p>
        </w:tc>
      </w:tr>
      <w:tr w:rsidR="0050313B" w:rsidRPr="0050313B" w14:paraId="036F639C" w14:textId="77777777" w:rsidTr="0050313B">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0D8562C6"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1.7</w:t>
            </w:r>
          </w:p>
        </w:tc>
        <w:tc>
          <w:tcPr>
            <w:tcW w:w="4103" w:type="dxa"/>
            <w:tcBorders>
              <w:top w:val="single" w:sz="4" w:space="0" w:color="auto"/>
              <w:left w:val="single" w:sz="4" w:space="0" w:color="auto"/>
              <w:bottom w:val="single" w:sz="4" w:space="0" w:color="auto"/>
              <w:right w:val="single" w:sz="4" w:space="0" w:color="auto"/>
            </w:tcBorders>
            <w:shd w:val="clear" w:color="auto" w:fill="auto"/>
            <w:hideMark/>
          </w:tcPr>
          <w:p w14:paraId="512AF44F" w14:textId="77777777" w:rsidR="0050313B" w:rsidRPr="0050313B" w:rsidRDefault="0050313B" w:rsidP="0050313B">
            <w:pPr>
              <w:spacing w:after="0" w:line="240" w:lineRule="auto"/>
              <w:rPr>
                <w:rFonts w:ascii="Times New Roman" w:hAnsi="Times New Roman"/>
                <w:bCs/>
                <w:sz w:val="16"/>
                <w:szCs w:val="16"/>
              </w:rPr>
            </w:pPr>
            <w:r w:rsidRPr="0050313B">
              <w:rPr>
                <w:rFonts w:ascii="Times New Roman" w:hAnsi="Times New Roman"/>
                <w:bCs/>
                <w:sz w:val="16"/>
                <w:szCs w:val="16"/>
              </w:rPr>
              <w:t>Качество правовой базы финансового органа (количество принесенных протестов прокуратуры)</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B653F" w14:textId="77777777" w:rsidR="0050313B" w:rsidRPr="0050313B" w:rsidRDefault="0050313B" w:rsidP="0050313B">
            <w:pPr>
              <w:spacing w:after="0" w:line="240" w:lineRule="auto"/>
              <w:ind w:left="-102" w:right="-52"/>
              <w:jc w:val="center"/>
              <w:rPr>
                <w:rFonts w:ascii="Times New Roman" w:hAnsi="Times New Roman"/>
                <w:bCs/>
                <w:sz w:val="16"/>
                <w:szCs w:val="16"/>
              </w:rPr>
            </w:pPr>
            <w:r w:rsidRPr="0050313B">
              <w:rPr>
                <w:rFonts w:ascii="Times New Roman" w:hAnsi="Times New Roman"/>
                <w:bCs/>
                <w:sz w:val="16"/>
                <w:szCs w:val="16"/>
              </w:rPr>
              <w:t>Наличие/</w:t>
            </w:r>
          </w:p>
          <w:p w14:paraId="1C9806F8" w14:textId="77777777" w:rsidR="0050313B" w:rsidRPr="0050313B" w:rsidRDefault="0050313B" w:rsidP="0050313B">
            <w:pPr>
              <w:spacing w:after="0" w:line="240" w:lineRule="auto"/>
              <w:ind w:left="-102" w:right="-52"/>
              <w:jc w:val="center"/>
              <w:rPr>
                <w:rFonts w:ascii="Times New Roman" w:hAnsi="Times New Roman"/>
                <w:bCs/>
                <w:sz w:val="16"/>
                <w:szCs w:val="16"/>
              </w:rPr>
            </w:pPr>
            <w:r w:rsidRPr="0050313B">
              <w:rPr>
                <w:rFonts w:ascii="Times New Roman" w:hAnsi="Times New Roman"/>
                <w:bCs/>
                <w:sz w:val="16"/>
                <w:szCs w:val="16"/>
              </w:rPr>
              <w:t>отсутствие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0F500CEC"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отсутствие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0D0C6F63"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отсутствие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9DE8A"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отсутствие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B291A"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отсутствие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4A389"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отсутствие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2977C"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отсутствие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A4C49"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отсутствие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D5700"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отсутствие</w:t>
            </w:r>
          </w:p>
        </w:tc>
      </w:tr>
      <w:tr w:rsidR="0050313B" w:rsidRPr="0050313B" w14:paraId="6FA71E1A" w14:textId="77777777" w:rsidTr="0050313B">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634D0B85"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1.8</w:t>
            </w:r>
          </w:p>
        </w:tc>
        <w:tc>
          <w:tcPr>
            <w:tcW w:w="4103" w:type="dxa"/>
            <w:tcBorders>
              <w:top w:val="single" w:sz="4" w:space="0" w:color="auto"/>
              <w:left w:val="single" w:sz="4" w:space="0" w:color="auto"/>
              <w:bottom w:val="single" w:sz="4" w:space="0" w:color="auto"/>
              <w:right w:val="single" w:sz="4" w:space="0" w:color="auto"/>
            </w:tcBorders>
            <w:shd w:val="clear" w:color="auto" w:fill="auto"/>
            <w:hideMark/>
          </w:tcPr>
          <w:p w14:paraId="1DBFE1D5" w14:textId="77777777" w:rsidR="0050313B" w:rsidRPr="0050313B" w:rsidRDefault="0050313B" w:rsidP="0050313B">
            <w:pPr>
              <w:spacing w:after="0" w:line="240" w:lineRule="auto"/>
              <w:rPr>
                <w:rFonts w:ascii="Times New Roman" w:hAnsi="Times New Roman"/>
                <w:bCs/>
                <w:sz w:val="16"/>
                <w:szCs w:val="16"/>
              </w:rPr>
            </w:pPr>
            <w:r w:rsidRPr="0050313B">
              <w:rPr>
                <w:rFonts w:ascii="Times New Roman" w:hAnsi="Times New Roman"/>
                <w:bCs/>
                <w:sz w:val="16"/>
                <w:szCs w:val="16"/>
              </w:rPr>
              <w:t>Соблюдение сроков представления бюджетной отчетности</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76D29" w14:textId="77777777" w:rsidR="0050313B" w:rsidRPr="0050313B" w:rsidRDefault="0050313B" w:rsidP="0050313B">
            <w:pPr>
              <w:spacing w:after="0" w:line="240" w:lineRule="auto"/>
              <w:ind w:left="-102" w:right="-52"/>
              <w:jc w:val="center"/>
              <w:rPr>
                <w:rFonts w:ascii="Times New Roman" w:hAnsi="Times New Roman"/>
                <w:bCs/>
                <w:sz w:val="16"/>
                <w:szCs w:val="16"/>
              </w:rPr>
            </w:pPr>
            <w:r w:rsidRPr="0050313B">
              <w:rPr>
                <w:rFonts w:ascii="Times New Roman" w:hAnsi="Times New Roman"/>
                <w:bCs/>
                <w:sz w:val="16"/>
                <w:szCs w:val="16"/>
              </w:rPr>
              <w:t>Соблюдение/</w:t>
            </w:r>
          </w:p>
          <w:p w14:paraId="0033B45C" w14:textId="77777777" w:rsidR="0050313B" w:rsidRPr="0050313B" w:rsidRDefault="0050313B" w:rsidP="0050313B">
            <w:pPr>
              <w:spacing w:after="0" w:line="240" w:lineRule="auto"/>
              <w:ind w:left="-102" w:right="-52"/>
              <w:jc w:val="center"/>
              <w:rPr>
                <w:rFonts w:ascii="Times New Roman" w:hAnsi="Times New Roman"/>
                <w:bCs/>
                <w:sz w:val="16"/>
                <w:szCs w:val="16"/>
              </w:rPr>
            </w:pPr>
            <w:r w:rsidRPr="0050313B">
              <w:rPr>
                <w:rFonts w:ascii="Times New Roman" w:hAnsi="Times New Roman"/>
                <w:bCs/>
                <w:sz w:val="16"/>
                <w:szCs w:val="16"/>
              </w:rPr>
              <w:t xml:space="preserve">не соблюдение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5A9AE791"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соблюдение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03B27DB9"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соблюдение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DCE1D"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соблюдение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9194E"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соблюдение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CBF66"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соблюдение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75B68"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соблюдение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A9D31"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соблюдение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D36AB"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соблюдение</w:t>
            </w:r>
          </w:p>
        </w:tc>
      </w:tr>
      <w:tr w:rsidR="0050313B" w:rsidRPr="0050313B" w14:paraId="6906249D" w14:textId="77777777" w:rsidTr="0050313B">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ABF6E"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1.9</w:t>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EE60E" w14:textId="77777777" w:rsidR="0050313B" w:rsidRPr="0050313B" w:rsidRDefault="0050313B" w:rsidP="0050313B">
            <w:pPr>
              <w:spacing w:after="0" w:line="240" w:lineRule="auto"/>
              <w:rPr>
                <w:rFonts w:ascii="Times New Roman" w:hAnsi="Times New Roman"/>
                <w:bCs/>
                <w:sz w:val="16"/>
                <w:szCs w:val="16"/>
              </w:rPr>
            </w:pPr>
            <w:r w:rsidRPr="0050313B">
              <w:rPr>
                <w:rFonts w:ascii="Times New Roman" w:hAnsi="Times New Roman"/>
                <w:bCs/>
                <w:sz w:val="16"/>
                <w:szCs w:val="16"/>
              </w:rPr>
              <w:t>Повышение финансовой устойчивости бюджета Слюдянского муниципального образования</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941B" w14:textId="77777777" w:rsidR="0050313B" w:rsidRPr="0050313B" w:rsidRDefault="0050313B" w:rsidP="0050313B">
            <w:pPr>
              <w:spacing w:after="0" w:line="240" w:lineRule="auto"/>
              <w:ind w:left="-102" w:right="-52"/>
              <w:jc w:val="center"/>
              <w:rPr>
                <w:rFonts w:ascii="Times New Roman" w:hAnsi="Times New Roman"/>
                <w:bCs/>
                <w:sz w:val="16"/>
                <w:szCs w:val="16"/>
              </w:rPr>
            </w:pPr>
            <w:r w:rsidRPr="0050313B">
              <w:rPr>
                <w:rFonts w:ascii="Times New Roman" w:hAnsi="Times New Roman"/>
                <w:bCs/>
                <w:sz w:val="16"/>
                <w:szCs w:val="16"/>
              </w:rPr>
              <w:t>Соблюдение/</w:t>
            </w:r>
          </w:p>
          <w:p w14:paraId="2BAAB4AA" w14:textId="77777777" w:rsidR="0050313B" w:rsidRPr="0050313B" w:rsidRDefault="0050313B" w:rsidP="0050313B">
            <w:pPr>
              <w:spacing w:after="0" w:line="240" w:lineRule="auto"/>
              <w:ind w:left="-102" w:right="-52"/>
              <w:jc w:val="center"/>
              <w:rPr>
                <w:rFonts w:ascii="Times New Roman" w:hAnsi="Times New Roman"/>
                <w:bCs/>
                <w:sz w:val="16"/>
                <w:szCs w:val="16"/>
              </w:rPr>
            </w:pPr>
            <w:r w:rsidRPr="0050313B">
              <w:rPr>
                <w:rFonts w:ascii="Times New Roman" w:hAnsi="Times New Roman"/>
                <w:bCs/>
                <w:sz w:val="16"/>
                <w:szCs w:val="16"/>
              </w:rPr>
              <w:t xml:space="preserve">не соблюдение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4EE1A3F7"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соблюдение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415C1C23" w14:textId="77777777" w:rsidR="0050313B" w:rsidRPr="0050313B" w:rsidRDefault="0050313B" w:rsidP="0050313B">
            <w:pPr>
              <w:spacing w:after="0" w:line="240" w:lineRule="auto"/>
              <w:jc w:val="center"/>
              <w:rPr>
                <w:rFonts w:ascii="Times New Roman" w:hAnsi="Times New Roman"/>
                <w:bCs/>
                <w:sz w:val="16"/>
                <w:szCs w:val="16"/>
              </w:rPr>
            </w:pPr>
            <w:r w:rsidRPr="0050313B">
              <w:rPr>
                <w:rFonts w:ascii="Times New Roman" w:hAnsi="Times New Roman"/>
                <w:bCs/>
                <w:sz w:val="16"/>
                <w:szCs w:val="16"/>
              </w:rPr>
              <w:t>соблюдение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049A7" w14:textId="77777777" w:rsidR="0050313B" w:rsidRPr="0050313B" w:rsidRDefault="0050313B" w:rsidP="0050313B">
            <w:pPr>
              <w:spacing w:after="0" w:line="240" w:lineRule="auto"/>
              <w:rPr>
                <w:rFonts w:ascii="Times New Roman" w:hAnsi="Times New Roman"/>
                <w:bCs/>
                <w:sz w:val="16"/>
                <w:szCs w:val="16"/>
              </w:rPr>
            </w:pPr>
            <w:r w:rsidRPr="0050313B">
              <w:rPr>
                <w:rFonts w:ascii="Times New Roman" w:hAnsi="Times New Roman"/>
                <w:bCs/>
                <w:sz w:val="16"/>
                <w:szCs w:val="16"/>
              </w:rPr>
              <w:t>соблюдение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64476" w14:textId="77777777" w:rsidR="0050313B" w:rsidRPr="0050313B" w:rsidRDefault="0050313B" w:rsidP="0050313B">
            <w:pPr>
              <w:spacing w:after="0" w:line="240" w:lineRule="auto"/>
              <w:rPr>
                <w:rFonts w:ascii="Times New Roman" w:hAnsi="Times New Roman"/>
                <w:bCs/>
                <w:sz w:val="16"/>
                <w:szCs w:val="16"/>
              </w:rPr>
            </w:pPr>
            <w:r w:rsidRPr="0050313B">
              <w:rPr>
                <w:rFonts w:ascii="Times New Roman" w:hAnsi="Times New Roman"/>
                <w:bCs/>
                <w:sz w:val="16"/>
                <w:szCs w:val="16"/>
              </w:rPr>
              <w:t>соблюдение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D56EF" w14:textId="77777777" w:rsidR="0050313B" w:rsidRPr="0050313B" w:rsidRDefault="0050313B" w:rsidP="0050313B">
            <w:pPr>
              <w:spacing w:after="0" w:line="240" w:lineRule="auto"/>
              <w:rPr>
                <w:rFonts w:ascii="Times New Roman" w:hAnsi="Times New Roman"/>
                <w:bCs/>
                <w:sz w:val="16"/>
                <w:szCs w:val="16"/>
              </w:rPr>
            </w:pPr>
            <w:r w:rsidRPr="0050313B">
              <w:rPr>
                <w:rFonts w:ascii="Times New Roman" w:hAnsi="Times New Roman"/>
                <w:bCs/>
                <w:sz w:val="16"/>
                <w:szCs w:val="16"/>
              </w:rPr>
              <w:t>соблюдение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CD02A" w14:textId="77777777" w:rsidR="0050313B" w:rsidRPr="0050313B" w:rsidRDefault="0050313B" w:rsidP="0050313B">
            <w:pPr>
              <w:spacing w:after="0" w:line="240" w:lineRule="auto"/>
              <w:rPr>
                <w:rFonts w:ascii="Times New Roman" w:hAnsi="Times New Roman"/>
                <w:bCs/>
                <w:sz w:val="16"/>
                <w:szCs w:val="16"/>
              </w:rPr>
            </w:pPr>
            <w:r w:rsidRPr="0050313B">
              <w:rPr>
                <w:rFonts w:ascii="Times New Roman" w:hAnsi="Times New Roman"/>
                <w:bCs/>
                <w:sz w:val="16"/>
                <w:szCs w:val="16"/>
              </w:rPr>
              <w:t>соблюдение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A9DB9" w14:textId="77777777" w:rsidR="0050313B" w:rsidRPr="0050313B" w:rsidRDefault="0050313B" w:rsidP="0050313B">
            <w:pPr>
              <w:spacing w:after="0" w:line="240" w:lineRule="auto"/>
              <w:rPr>
                <w:rFonts w:ascii="Times New Roman" w:hAnsi="Times New Roman"/>
                <w:bCs/>
                <w:sz w:val="16"/>
                <w:szCs w:val="16"/>
              </w:rPr>
            </w:pPr>
            <w:r w:rsidRPr="0050313B">
              <w:rPr>
                <w:rFonts w:ascii="Times New Roman" w:hAnsi="Times New Roman"/>
                <w:bCs/>
                <w:sz w:val="16"/>
                <w:szCs w:val="16"/>
              </w:rPr>
              <w:t>соблюдение</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17A1A" w14:textId="77777777" w:rsidR="0050313B" w:rsidRPr="0050313B" w:rsidRDefault="0050313B" w:rsidP="0050313B">
            <w:pPr>
              <w:spacing w:after="0" w:line="240" w:lineRule="auto"/>
              <w:rPr>
                <w:rFonts w:ascii="Times New Roman" w:hAnsi="Times New Roman"/>
                <w:bCs/>
                <w:sz w:val="16"/>
                <w:szCs w:val="16"/>
              </w:rPr>
            </w:pPr>
            <w:r w:rsidRPr="0050313B">
              <w:rPr>
                <w:rFonts w:ascii="Times New Roman" w:hAnsi="Times New Roman"/>
                <w:bCs/>
                <w:sz w:val="16"/>
                <w:szCs w:val="16"/>
              </w:rPr>
              <w:t>соблюдение</w:t>
            </w:r>
          </w:p>
        </w:tc>
      </w:tr>
    </w:tbl>
    <w:p w14:paraId="2BB78DE7" w14:textId="77777777" w:rsidR="0050313B" w:rsidRDefault="0050313B" w:rsidP="0050313B">
      <w:pPr>
        <w:spacing w:after="0" w:line="240" w:lineRule="auto"/>
      </w:pPr>
    </w:p>
    <w:p w14:paraId="421C15C6" w14:textId="77777777" w:rsidR="0050313B" w:rsidRPr="00DD2E0F" w:rsidRDefault="0050313B" w:rsidP="0050313B">
      <w:pPr>
        <w:spacing w:after="0" w:line="240" w:lineRule="auto"/>
        <w:jc w:val="center"/>
        <w:rPr>
          <w:rFonts w:ascii="Arial" w:hAnsi="Arial" w:cs="Arial"/>
          <w:bCs/>
          <w:sz w:val="30"/>
          <w:szCs w:val="30"/>
        </w:rPr>
      </w:pPr>
      <w:r w:rsidRPr="00DD2E0F">
        <w:rPr>
          <w:rFonts w:ascii="Arial" w:hAnsi="Arial" w:cs="Arial"/>
          <w:bCs/>
          <w:sz w:val="30"/>
          <w:szCs w:val="30"/>
        </w:rPr>
        <w:t>Ресурсное обеспечение реализации подпрограммы «Обеспечение качественного и сбалансированного управления бюджетными средствами Слюдянского муниципального образования» на 2019-2024 годы</w:t>
      </w:r>
    </w:p>
    <w:p w14:paraId="4A7C2CD6" w14:textId="77777777" w:rsidR="0050313B" w:rsidRDefault="0050313B" w:rsidP="0050313B">
      <w:pPr>
        <w:spacing w:after="0" w:line="240" w:lineRule="auto"/>
        <w:ind w:left="14601"/>
        <w:rPr>
          <w:b/>
        </w:rPr>
      </w:pPr>
    </w:p>
    <w:tbl>
      <w:tblPr>
        <w:tblW w:w="98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2105"/>
        <w:gridCol w:w="1030"/>
        <w:gridCol w:w="799"/>
        <w:gridCol w:w="876"/>
        <w:gridCol w:w="953"/>
        <w:gridCol w:w="876"/>
        <w:gridCol w:w="876"/>
        <w:gridCol w:w="645"/>
        <w:gridCol w:w="645"/>
        <w:gridCol w:w="645"/>
      </w:tblGrid>
      <w:tr w:rsidR="0050313B" w:rsidRPr="00DD2E0F" w14:paraId="4605B0CE" w14:textId="77777777" w:rsidTr="00DD2E0F">
        <w:trPr>
          <w:trHeight w:val="4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D0FAC4" w14:textId="77777777" w:rsidR="0050313B" w:rsidRPr="00DD2E0F" w:rsidRDefault="0050313B" w:rsidP="0050313B">
            <w:pPr>
              <w:spacing w:after="0" w:line="240" w:lineRule="auto"/>
              <w:jc w:val="center"/>
              <w:rPr>
                <w:rFonts w:ascii="Times New Roman" w:hAnsi="Times New Roman"/>
                <w:bCs/>
                <w:sz w:val="16"/>
                <w:szCs w:val="16"/>
              </w:rP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30EFB2" w14:textId="77777777" w:rsidR="0050313B" w:rsidRPr="00DD2E0F" w:rsidRDefault="0050313B" w:rsidP="0050313B">
            <w:pPr>
              <w:spacing w:after="0" w:line="240" w:lineRule="auto"/>
              <w:ind w:left="-103" w:right="-107"/>
              <w:jc w:val="center"/>
              <w:rPr>
                <w:rFonts w:ascii="Times New Roman" w:hAnsi="Times New Roman"/>
                <w:bCs/>
                <w:sz w:val="16"/>
                <w:szCs w:val="16"/>
              </w:rPr>
            </w:pPr>
            <w:r w:rsidRPr="00DD2E0F">
              <w:rPr>
                <w:rFonts w:ascii="Times New Roman" w:hAnsi="Times New Roman"/>
                <w:bCs/>
                <w:sz w:val="16"/>
                <w:szCs w:val="16"/>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6845E0"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Ответственный исполнитель мероприятий</w:t>
            </w:r>
          </w:p>
        </w:tc>
        <w:tc>
          <w:tcPr>
            <w:tcW w:w="1006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F4D5D6B"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Расходы (руб.), годы</w:t>
            </w:r>
          </w:p>
        </w:tc>
      </w:tr>
      <w:tr w:rsidR="0050313B" w:rsidRPr="00DD2E0F" w14:paraId="013D87C7" w14:textId="77777777" w:rsidTr="00DD2E0F">
        <w:trPr>
          <w:trHeight w:val="406"/>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5CADFE" w14:textId="77777777" w:rsidR="0050313B" w:rsidRPr="00DD2E0F" w:rsidRDefault="0050313B" w:rsidP="0050313B">
            <w:pPr>
              <w:spacing w:after="0" w:line="240" w:lineRule="auto"/>
              <w:rPr>
                <w:rFonts w:ascii="Times New Roman" w:hAnsi="Times New Roman"/>
                <w:bCs/>
                <w:sz w:val="16"/>
                <w:szCs w:val="16"/>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8BDD56" w14:textId="77777777" w:rsidR="0050313B" w:rsidRPr="00DD2E0F" w:rsidRDefault="0050313B" w:rsidP="0050313B">
            <w:pPr>
              <w:spacing w:after="0" w:line="240" w:lineRule="auto"/>
              <w:rPr>
                <w:rFonts w:ascii="Times New Roman" w:hAnsi="Times New Roman"/>
                <w:bCs/>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B713F2" w14:textId="77777777" w:rsidR="0050313B" w:rsidRPr="00DD2E0F" w:rsidRDefault="0050313B" w:rsidP="0050313B">
            <w:pPr>
              <w:spacing w:after="0" w:line="240" w:lineRule="auto"/>
              <w:rPr>
                <w:rFonts w:ascii="Times New Roman" w:hAnsi="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84ED60"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35A24"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2018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5B787"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E5C1C"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067A3"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4C90E"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20D35"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16C1E"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2024</w:t>
            </w:r>
          </w:p>
        </w:tc>
      </w:tr>
      <w:tr w:rsidR="0050313B" w:rsidRPr="00DD2E0F" w14:paraId="22D80915" w14:textId="77777777" w:rsidTr="00DD2E0F">
        <w:trPr>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08E9EB5"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B4F2F" w14:textId="77777777" w:rsidR="0050313B" w:rsidRPr="00DD2E0F" w:rsidRDefault="0050313B" w:rsidP="0050313B">
            <w:pPr>
              <w:spacing w:after="0" w:line="240" w:lineRule="auto"/>
              <w:rPr>
                <w:rFonts w:ascii="Times New Roman" w:hAnsi="Times New Roman"/>
                <w:bCs/>
                <w:sz w:val="16"/>
                <w:szCs w:val="16"/>
              </w:rPr>
            </w:pPr>
            <w:r w:rsidRPr="00DD2E0F">
              <w:rPr>
                <w:rFonts w:ascii="Times New Roman" w:hAnsi="Times New Roman"/>
                <w:bCs/>
                <w:sz w:val="16"/>
                <w:szCs w:val="16"/>
              </w:rPr>
              <w:t>Реализация функций по формированию и реализации бюджетной и налоговой политики Слюдянского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9A3B7" w14:textId="77777777" w:rsidR="0050313B" w:rsidRPr="00DD2E0F" w:rsidRDefault="0050313B" w:rsidP="0050313B">
            <w:pPr>
              <w:spacing w:after="0" w:line="240" w:lineRule="auto"/>
              <w:ind w:left="-102" w:right="-52"/>
              <w:jc w:val="center"/>
              <w:rPr>
                <w:rFonts w:ascii="Times New Roman" w:hAnsi="Times New Roman"/>
                <w:bCs/>
                <w:sz w:val="16"/>
                <w:szCs w:val="16"/>
              </w:rPr>
            </w:pPr>
            <w:r w:rsidRPr="00DD2E0F">
              <w:rPr>
                <w:rFonts w:ascii="Times New Roman" w:hAnsi="Times New Roman"/>
                <w:bCs/>
                <w:sz w:val="16"/>
                <w:szCs w:val="16"/>
              </w:rPr>
              <w:t>Администрация Слюдянского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9A795A"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2E2B52"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0900C"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32375"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40629"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D37C0"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086F6"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64669"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r>
      <w:tr w:rsidR="0050313B" w:rsidRPr="00DD2E0F" w14:paraId="36249F90" w14:textId="77777777" w:rsidTr="00DD2E0F">
        <w:trPr>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4E1236C"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8DA4C" w14:textId="77777777" w:rsidR="0050313B" w:rsidRPr="00DD2E0F" w:rsidRDefault="0050313B" w:rsidP="0050313B">
            <w:pPr>
              <w:spacing w:after="0" w:line="240" w:lineRule="auto"/>
              <w:rPr>
                <w:rFonts w:ascii="Times New Roman" w:hAnsi="Times New Roman"/>
                <w:bCs/>
                <w:sz w:val="16"/>
                <w:szCs w:val="16"/>
              </w:rPr>
            </w:pPr>
            <w:r w:rsidRPr="00DD2E0F">
              <w:rPr>
                <w:rFonts w:ascii="Times New Roman" w:hAnsi="Times New Roman"/>
                <w:bCs/>
                <w:sz w:val="16"/>
                <w:szCs w:val="16"/>
              </w:rPr>
              <w:t>Исполнение судебных актов по обращению актов по обращению взыскания на средства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B7D4F"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Администрация Слюдянского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832886"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B67AF1"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7365C"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D33DA"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AF028"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C370D"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8C5C4"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7B416"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r>
      <w:tr w:rsidR="0050313B" w:rsidRPr="00DD2E0F" w14:paraId="62A248BD" w14:textId="77777777" w:rsidTr="00DD2E0F">
        <w:trPr>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60A1C8C"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5FA68" w14:textId="77777777" w:rsidR="0050313B" w:rsidRPr="00DD2E0F" w:rsidRDefault="0050313B" w:rsidP="0050313B">
            <w:pPr>
              <w:spacing w:after="0" w:line="240" w:lineRule="auto"/>
              <w:rPr>
                <w:rFonts w:ascii="Times New Roman" w:hAnsi="Times New Roman"/>
                <w:bCs/>
                <w:sz w:val="16"/>
                <w:szCs w:val="16"/>
              </w:rPr>
            </w:pPr>
            <w:r w:rsidRPr="00DD2E0F">
              <w:rPr>
                <w:rFonts w:ascii="Times New Roman" w:hAnsi="Times New Roman"/>
                <w:bCs/>
                <w:sz w:val="16"/>
                <w:szCs w:val="16"/>
              </w:rPr>
              <w:t>Процентные платежи по муниципальному долгу Слюдянского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42F90"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Администрация Слюдянского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F1819A"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05C611"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493,15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C3AD6"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526,03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A1A95"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3 732,23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A7CC1"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1 731,51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0BB8D"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7D5FB"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8DC25"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r>
      <w:tr w:rsidR="0050313B" w:rsidRPr="00DD2E0F" w14:paraId="55525426" w14:textId="77777777" w:rsidTr="00DD2E0F">
        <w:trPr>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6CD5793"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55EDF" w14:textId="77777777" w:rsidR="0050313B" w:rsidRPr="00DD2E0F" w:rsidRDefault="0050313B" w:rsidP="0050313B">
            <w:pPr>
              <w:spacing w:after="0" w:line="240" w:lineRule="auto"/>
              <w:rPr>
                <w:rFonts w:ascii="Times New Roman" w:hAnsi="Times New Roman"/>
                <w:bCs/>
                <w:sz w:val="16"/>
                <w:szCs w:val="16"/>
              </w:rPr>
            </w:pPr>
            <w:r w:rsidRPr="00DD2E0F">
              <w:rPr>
                <w:rFonts w:ascii="Times New Roman" w:hAnsi="Times New Roman"/>
                <w:bCs/>
                <w:sz w:val="16"/>
                <w:szCs w:val="16"/>
              </w:rPr>
              <w:t>Реализация полномочий за счет дотации на выравнивание уровня бюджетной обеспеченности поселения из районного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55AE3"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Администрация Слюдянского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ECBA6B"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8 740 100,00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B84967"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29 823 000,00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4C689"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32 7223 000,00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178F8"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17 771 000,00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A9E09"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18 076 000,00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D6DE0"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D0377"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AC4F1"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r>
      <w:tr w:rsidR="0050313B" w:rsidRPr="00DD2E0F" w14:paraId="6012DDFA" w14:textId="77777777" w:rsidTr="00DD2E0F">
        <w:trPr>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27326B9"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156C8" w14:textId="77777777" w:rsidR="0050313B" w:rsidRPr="00DD2E0F" w:rsidRDefault="0050313B" w:rsidP="0050313B">
            <w:pPr>
              <w:spacing w:after="0" w:line="240" w:lineRule="auto"/>
              <w:rPr>
                <w:rFonts w:ascii="Times New Roman" w:hAnsi="Times New Roman"/>
                <w:bCs/>
                <w:sz w:val="16"/>
                <w:szCs w:val="16"/>
              </w:rPr>
            </w:pPr>
            <w:r w:rsidRPr="00DD2E0F">
              <w:rPr>
                <w:rFonts w:ascii="Times New Roman" w:hAnsi="Times New Roman"/>
                <w:bCs/>
                <w:sz w:val="16"/>
                <w:szCs w:val="16"/>
              </w:rPr>
              <w:t xml:space="preserve">Реализация полномочий за счет дотации на поддержку мер по обеспечения. Сбалансированности бюджета поселения из районного бюджета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B0CC0"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Администрация Слюдянского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74F046"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563 000,00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32950D"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D1C04"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6 014 070,00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8AEE0"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9B705"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F0706"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D1A3E"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484AF" w14:textId="77777777" w:rsidR="0050313B" w:rsidRPr="00DD2E0F" w:rsidRDefault="0050313B" w:rsidP="0050313B">
            <w:pPr>
              <w:spacing w:after="0" w:line="240" w:lineRule="auto"/>
              <w:jc w:val="center"/>
              <w:rPr>
                <w:rFonts w:ascii="Times New Roman" w:hAnsi="Times New Roman"/>
                <w:bCs/>
                <w:sz w:val="16"/>
                <w:szCs w:val="16"/>
              </w:rPr>
            </w:pPr>
            <w:r w:rsidRPr="00DD2E0F">
              <w:rPr>
                <w:rFonts w:ascii="Times New Roman" w:hAnsi="Times New Roman"/>
                <w:bCs/>
                <w:sz w:val="16"/>
                <w:szCs w:val="16"/>
              </w:rPr>
              <w:t>0,00</w:t>
            </w:r>
          </w:p>
        </w:tc>
      </w:tr>
    </w:tbl>
    <w:p w14:paraId="24EB602A" w14:textId="77777777" w:rsidR="0050313B" w:rsidRDefault="0050313B" w:rsidP="00DD2E0F">
      <w:pPr>
        <w:spacing w:after="0" w:line="240" w:lineRule="auto"/>
      </w:pPr>
    </w:p>
    <w:sectPr w:rsidR="0050313B" w:rsidSect="0050313B">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309FD" w14:textId="77777777" w:rsidR="00B95801" w:rsidRDefault="00B95801">
      <w:pPr>
        <w:spacing w:after="0" w:line="240" w:lineRule="auto"/>
      </w:pPr>
      <w:r>
        <w:separator/>
      </w:r>
    </w:p>
  </w:endnote>
  <w:endnote w:type="continuationSeparator" w:id="0">
    <w:p w14:paraId="2001B344" w14:textId="77777777" w:rsidR="00B95801" w:rsidRDefault="00B9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F08B" w14:textId="77777777" w:rsidR="00F06166" w:rsidRDefault="00B95801" w:rsidP="00E02017">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F91E8" w14:textId="77777777" w:rsidR="00B95801" w:rsidRDefault="00B95801">
      <w:pPr>
        <w:spacing w:after="0" w:line="240" w:lineRule="auto"/>
      </w:pPr>
      <w:r>
        <w:separator/>
      </w:r>
    </w:p>
  </w:footnote>
  <w:footnote w:type="continuationSeparator" w:id="0">
    <w:p w14:paraId="387676B6" w14:textId="77777777" w:rsidR="00B95801" w:rsidRDefault="00B95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E3C"/>
    <w:multiLevelType w:val="hybridMultilevel"/>
    <w:tmpl w:val="E9E46F6E"/>
    <w:lvl w:ilvl="0" w:tplc="E282540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0E56292"/>
    <w:multiLevelType w:val="multilevel"/>
    <w:tmpl w:val="136EAA7A"/>
    <w:lvl w:ilvl="0">
      <w:start w:val="1"/>
      <w:numFmt w:val="decimal"/>
      <w:lvlText w:val="%1."/>
      <w:lvlJc w:val="left"/>
      <w:pPr>
        <w:ind w:left="900" w:hanging="360"/>
      </w:pPr>
    </w:lvl>
    <w:lvl w:ilvl="1">
      <w:start w:val="1"/>
      <w:numFmt w:val="decimal"/>
      <w:isLgl/>
      <w:lvlText w:val="%1.%2."/>
      <w:lvlJc w:val="left"/>
      <w:pPr>
        <w:ind w:left="960" w:hanging="42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 w15:restartNumberingAfterBreak="0">
    <w:nsid w:val="14FA689E"/>
    <w:multiLevelType w:val="hybridMultilevel"/>
    <w:tmpl w:val="C396C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B2AE3"/>
    <w:multiLevelType w:val="hybridMultilevel"/>
    <w:tmpl w:val="E8D25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E343AA"/>
    <w:multiLevelType w:val="hybridMultilevel"/>
    <w:tmpl w:val="29D08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4F1A58"/>
    <w:multiLevelType w:val="hybridMultilevel"/>
    <w:tmpl w:val="1A4404DE"/>
    <w:lvl w:ilvl="0" w:tplc="E28254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97932E6"/>
    <w:multiLevelType w:val="hybridMultilevel"/>
    <w:tmpl w:val="DFEAA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516436"/>
    <w:multiLevelType w:val="hybridMultilevel"/>
    <w:tmpl w:val="AD227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215314"/>
    <w:multiLevelType w:val="hybridMultilevel"/>
    <w:tmpl w:val="EA229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F3280D"/>
    <w:multiLevelType w:val="hybridMultilevel"/>
    <w:tmpl w:val="29D08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DF4C0C"/>
    <w:multiLevelType w:val="multilevel"/>
    <w:tmpl w:val="FD287A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5"/>
  </w:num>
  <w:num w:numId="4">
    <w:abstractNumId w:val="0"/>
  </w:num>
  <w:num w:numId="5">
    <w:abstractNumId w:val="2"/>
  </w:num>
  <w:num w:numId="6">
    <w:abstractNumId w:val="7"/>
  </w:num>
  <w:num w:numId="7">
    <w:abstractNumId w:val="9"/>
  </w:num>
  <w:num w:numId="8">
    <w:abstractNumId w:val="4"/>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BA"/>
    <w:rsid w:val="00005B26"/>
    <w:rsid w:val="00054B23"/>
    <w:rsid w:val="00056F15"/>
    <w:rsid w:val="000701FD"/>
    <w:rsid w:val="000A3A42"/>
    <w:rsid w:val="000D4F8B"/>
    <w:rsid w:val="000D58C1"/>
    <w:rsid w:val="000E27A8"/>
    <w:rsid w:val="00104ED6"/>
    <w:rsid w:val="00142E61"/>
    <w:rsid w:val="001475D3"/>
    <w:rsid w:val="00174C51"/>
    <w:rsid w:val="00177151"/>
    <w:rsid w:val="00187B47"/>
    <w:rsid w:val="001958C1"/>
    <w:rsid w:val="001963CB"/>
    <w:rsid w:val="001A3445"/>
    <w:rsid w:val="001E7897"/>
    <w:rsid w:val="001F0894"/>
    <w:rsid w:val="001F70AB"/>
    <w:rsid w:val="0020241B"/>
    <w:rsid w:val="00203139"/>
    <w:rsid w:val="0020459B"/>
    <w:rsid w:val="00207923"/>
    <w:rsid w:val="002106ED"/>
    <w:rsid w:val="00212736"/>
    <w:rsid w:val="00222A42"/>
    <w:rsid w:val="00247DF2"/>
    <w:rsid w:val="00271BBB"/>
    <w:rsid w:val="002755E0"/>
    <w:rsid w:val="002A0FF2"/>
    <w:rsid w:val="002B0CEF"/>
    <w:rsid w:val="002B51EE"/>
    <w:rsid w:val="002C5A48"/>
    <w:rsid w:val="002C70E7"/>
    <w:rsid w:val="002D7684"/>
    <w:rsid w:val="002E658A"/>
    <w:rsid w:val="002F4EFE"/>
    <w:rsid w:val="003124B9"/>
    <w:rsid w:val="0034104A"/>
    <w:rsid w:val="003676C9"/>
    <w:rsid w:val="003A61AC"/>
    <w:rsid w:val="003D7189"/>
    <w:rsid w:val="003E3BB4"/>
    <w:rsid w:val="003F2E41"/>
    <w:rsid w:val="0040168A"/>
    <w:rsid w:val="004060C2"/>
    <w:rsid w:val="00406A87"/>
    <w:rsid w:val="00415BA4"/>
    <w:rsid w:val="004378B8"/>
    <w:rsid w:val="00462108"/>
    <w:rsid w:val="004C20E3"/>
    <w:rsid w:val="004C67BC"/>
    <w:rsid w:val="004D2C6A"/>
    <w:rsid w:val="004D49A9"/>
    <w:rsid w:val="0050313B"/>
    <w:rsid w:val="00547A46"/>
    <w:rsid w:val="005563BA"/>
    <w:rsid w:val="00557E8A"/>
    <w:rsid w:val="005B2B8C"/>
    <w:rsid w:val="005B7033"/>
    <w:rsid w:val="005E1BB9"/>
    <w:rsid w:val="00613FED"/>
    <w:rsid w:val="0062139B"/>
    <w:rsid w:val="00631E99"/>
    <w:rsid w:val="006336A2"/>
    <w:rsid w:val="006403AF"/>
    <w:rsid w:val="00643876"/>
    <w:rsid w:val="00647E27"/>
    <w:rsid w:val="00652A93"/>
    <w:rsid w:val="006A1DC5"/>
    <w:rsid w:val="006C3E62"/>
    <w:rsid w:val="006C61FB"/>
    <w:rsid w:val="006F015F"/>
    <w:rsid w:val="006F2FAD"/>
    <w:rsid w:val="007078C5"/>
    <w:rsid w:val="007110AF"/>
    <w:rsid w:val="00777CC0"/>
    <w:rsid w:val="0078653F"/>
    <w:rsid w:val="007A4290"/>
    <w:rsid w:val="007B010C"/>
    <w:rsid w:val="007D0E37"/>
    <w:rsid w:val="007D4817"/>
    <w:rsid w:val="007D50D8"/>
    <w:rsid w:val="007D74D7"/>
    <w:rsid w:val="007E6A75"/>
    <w:rsid w:val="00802DD7"/>
    <w:rsid w:val="008270AE"/>
    <w:rsid w:val="0083474C"/>
    <w:rsid w:val="00843B1C"/>
    <w:rsid w:val="00861EEE"/>
    <w:rsid w:val="00875E78"/>
    <w:rsid w:val="00877611"/>
    <w:rsid w:val="0088740B"/>
    <w:rsid w:val="0089083F"/>
    <w:rsid w:val="00892BAE"/>
    <w:rsid w:val="008A285A"/>
    <w:rsid w:val="008A4873"/>
    <w:rsid w:val="008A7CB8"/>
    <w:rsid w:val="008B3180"/>
    <w:rsid w:val="008C0B9B"/>
    <w:rsid w:val="008C5A5D"/>
    <w:rsid w:val="008E63AD"/>
    <w:rsid w:val="008F7C1E"/>
    <w:rsid w:val="00920083"/>
    <w:rsid w:val="0092042D"/>
    <w:rsid w:val="0092745F"/>
    <w:rsid w:val="009502E6"/>
    <w:rsid w:val="009717BD"/>
    <w:rsid w:val="00994159"/>
    <w:rsid w:val="009C0736"/>
    <w:rsid w:val="009C79B8"/>
    <w:rsid w:val="009F3863"/>
    <w:rsid w:val="00A753D3"/>
    <w:rsid w:val="00A772F9"/>
    <w:rsid w:val="00A87AE7"/>
    <w:rsid w:val="00A94292"/>
    <w:rsid w:val="00AB698C"/>
    <w:rsid w:val="00AC1C66"/>
    <w:rsid w:val="00AE3470"/>
    <w:rsid w:val="00B058AE"/>
    <w:rsid w:val="00B05A44"/>
    <w:rsid w:val="00B24AC4"/>
    <w:rsid w:val="00B4103A"/>
    <w:rsid w:val="00B5057D"/>
    <w:rsid w:val="00B51B91"/>
    <w:rsid w:val="00B725E9"/>
    <w:rsid w:val="00B85B28"/>
    <w:rsid w:val="00B95801"/>
    <w:rsid w:val="00BA4ABD"/>
    <w:rsid w:val="00BB2EDA"/>
    <w:rsid w:val="00BB3072"/>
    <w:rsid w:val="00BD6C93"/>
    <w:rsid w:val="00BE26D2"/>
    <w:rsid w:val="00BF294C"/>
    <w:rsid w:val="00BF74FB"/>
    <w:rsid w:val="00C37254"/>
    <w:rsid w:val="00C574F7"/>
    <w:rsid w:val="00C74E73"/>
    <w:rsid w:val="00C86AC8"/>
    <w:rsid w:val="00C94107"/>
    <w:rsid w:val="00CA41F8"/>
    <w:rsid w:val="00CD7CA0"/>
    <w:rsid w:val="00D006A4"/>
    <w:rsid w:val="00D01185"/>
    <w:rsid w:val="00D20FA1"/>
    <w:rsid w:val="00D56EA7"/>
    <w:rsid w:val="00D656F8"/>
    <w:rsid w:val="00D65EA0"/>
    <w:rsid w:val="00D811D2"/>
    <w:rsid w:val="00D95C8C"/>
    <w:rsid w:val="00DA5564"/>
    <w:rsid w:val="00DD2E0F"/>
    <w:rsid w:val="00DE5927"/>
    <w:rsid w:val="00E11EDD"/>
    <w:rsid w:val="00E12357"/>
    <w:rsid w:val="00E25A7A"/>
    <w:rsid w:val="00E61828"/>
    <w:rsid w:val="00ED4CCC"/>
    <w:rsid w:val="00ED54A4"/>
    <w:rsid w:val="00ED67B5"/>
    <w:rsid w:val="00EE12C4"/>
    <w:rsid w:val="00EF7AD5"/>
    <w:rsid w:val="00F01B6A"/>
    <w:rsid w:val="00F06F40"/>
    <w:rsid w:val="00F17F74"/>
    <w:rsid w:val="00F40592"/>
    <w:rsid w:val="00F53F18"/>
    <w:rsid w:val="00F6182A"/>
    <w:rsid w:val="00F6228B"/>
    <w:rsid w:val="00F83BE4"/>
    <w:rsid w:val="00FC12AD"/>
    <w:rsid w:val="00FC164A"/>
    <w:rsid w:val="00FC491F"/>
    <w:rsid w:val="00FD65D2"/>
    <w:rsid w:val="00FE3C9D"/>
    <w:rsid w:val="00FE51EB"/>
    <w:rsid w:val="00FF7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F038"/>
  <w15:docId w15:val="{B714503E-64EF-459F-9310-029B77E6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3BA"/>
    <w:pPr>
      <w:spacing w:after="200" w:line="276" w:lineRule="auto"/>
    </w:pPr>
    <w:rPr>
      <w:rFonts w:ascii="Calibri" w:eastAsia="Calibri" w:hAnsi="Calibri" w:cs="Times New Roman"/>
    </w:rPr>
  </w:style>
  <w:style w:type="paragraph" w:styleId="1">
    <w:name w:val="heading 1"/>
    <w:basedOn w:val="a"/>
    <w:next w:val="a"/>
    <w:link w:val="10"/>
    <w:uiPriority w:val="99"/>
    <w:qFormat/>
    <w:rsid w:val="00056F15"/>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semiHidden/>
    <w:unhideWhenUsed/>
    <w:qFormat/>
    <w:rsid w:val="00056F15"/>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semiHidden/>
    <w:unhideWhenUsed/>
    <w:qFormat/>
    <w:rsid w:val="00056F15"/>
    <w:pPr>
      <w:keepNext/>
      <w:spacing w:before="240" w:after="60" w:line="240" w:lineRule="auto"/>
      <w:outlineLvl w:val="2"/>
    </w:pPr>
    <w:rPr>
      <w:rFonts w:ascii="Cambria" w:eastAsia="Times New Roman" w:hAnsi="Cambria" w:cs="Cambria"/>
      <w:b/>
      <w:bCs/>
      <w:sz w:val="26"/>
      <w:szCs w:val="26"/>
      <w:lang w:eastAsia="ru-RU"/>
    </w:rPr>
  </w:style>
  <w:style w:type="paragraph" w:styleId="4">
    <w:name w:val="heading 4"/>
    <w:basedOn w:val="a"/>
    <w:next w:val="a"/>
    <w:link w:val="40"/>
    <w:uiPriority w:val="99"/>
    <w:semiHidden/>
    <w:unhideWhenUsed/>
    <w:qFormat/>
    <w:rsid w:val="00056F15"/>
    <w:pPr>
      <w:keepNext/>
      <w:spacing w:before="240" w:after="60" w:line="240" w:lineRule="auto"/>
      <w:outlineLvl w:val="3"/>
    </w:pPr>
    <w:rPr>
      <w:rFonts w:eastAsia="Times New Roman"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63BA"/>
    <w:rPr>
      <w:color w:val="0000FF"/>
      <w:u w:val="single"/>
    </w:rPr>
  </w:style>
  <w:style w:type="paragraph" w:styleId="a4">
    <w:name w:val="No Spacing"/>
    <w:uiPriority w:val="1"/>
    <w:qFormat/>
    <w:rsid w:val="005563BA"/>
    <w:pPr>
      <w:spacing w:after="0" w:line="240" w:lineRule="auto"/>
    </w:pPr>
    <w:rPr>
      <w:rFonts w:ascii="Calibri" w:eastAsia="Calibri" w:hAnsi="Calibri" w:cs="Times New Roman"/>
    </w:rPr>
  </w:style>
  <w:style w:type="paragraph" w:styleId="a5">
    <w:name w:val="List Paragraph"/>
    <w:basedOn w:val="a"/>
    <w:link w:val="a6"/>
    <w:uiPriority w:val="34"/>
    <w:qFormat/>
    <w:rsid w:val="005563BA"/>
    <w:pPr>
      <w:ind w:left="720"/>
      <w:contextualSpacing/>
    </w:pPr>
  </w:style>
  <w:style w:type="character" w:customStyle="1" w:styleId="a6">
    <w:name w:val="Абзац списка Знак"/>
    <w:link w:val="a5"/>
    <w:uiPriority w:val="34"/>
    <w:locked/>
    <w:rsid w:val="00ED67B5"/>
    <w:rPr>
      <w:rFonts w:ascii="Calibri" w:eastAsia="Calibri" w:hAnsi="Calibri" w:cs="Times New Roman"/>
    </w:rPr>
  </w:style>
  <w:style w:type="paragraph" w:styleId="a7">
    <w:name w:val="Balloon Text"/>
    <w:basedOn w:val="a"/>
    <w:link w:val="a8"/>
    <w:uiPriority w:val="99"/>
    <w:semiHidden/>
    <w:unhideWhenUsed/>
    <w:rsid w:val="008A285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A285A"/>
    <w:rPr>
      <w:rFonts w:ascii="Segoe UI" w:eastAsia="Calibri" w:hAnsi="Segoe UI" w:cs="Segoe UI"/>
      <w:sz w:val="18"/>
      <w:szCs w:val="18"/>
    </w:rPr>
  </w:style>
  <w:style w:type="paragraph" w:customStyle="1" w:styleId="ConsPlusNormal">
    <w:name w:val="ConsPlusNormal"/>
    <w:rsid w:val="00F83B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semiHidden/>
    <w:unhideWhenUsed/>
    <w:rsid w:val="00643876"/>
    <w:pPr>
      <w:spacing w:after="0" w:line="288" w:lineRule="auto"/>
      <w:ind w:left="540" w:firstLine="540"/>
      <w:jc w:val="both"/>
    </w:pPr>
    <w:rPr>
      <w:rFonts w:ascii="Times New Roman" w:eastAsia="Times New Roman" w:hAnsi="Times New Roman"/>
      <w:sz w:val="28"/>
      <w:szCs w:val="28"/>
      <w:lang w:eastAsia="ru-RU"/>
    </w:rPr>
  </w:style>
  <w:style w:type="character" w:customStyle="1" w:styleId="22">
    <w:name w:val="Основной текст с отступом 2 Знак"/>
    <w:basedOn w:val="a0"/>
    <w:link w:val="21"/>
    <w:semiHidden/>
    <w:rsid w:val="00643876"/>
    <w:rPr>
      <w:rFonts w:ascii="Times New Roman" w:eastAsia="Times New Roman" w:hAnsi="Times New Roman" w:cs="Times New Roman"/>
      <w:sz w:val="28"/>
      <w:szCs w:val="28"/>
      <w:lang w:eastAsia="ru-RU"/>
    </w:rPr>
  </w:style>
  <w:style w:type="paragraph" w:customStyle="1" w:styleId="ConsPlusTitle">
    <w:name w:val="ConsPlusTitle"/>
    <w:rsid w:val="006438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643876"/>
    <w:pPr>
      <w:snapToGri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ED67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056F15"/>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semiHidden/>
    <w:rsid w:val="00056F15"/>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semiHidden/>
    <w:rsid w:val="00056F15"/>
    <w:rPr>
      <w:rFonts w:ascii="Cambria" w:eastAsia="Times New Roman" w:hAnsi="Cambria" w:cs="Cambria"/>
      <w:b/>
      <w:bCs/>
      <w:sz w:val="26"/>
      <w:szCs w:val="26"/>
      <w:lang w:eastAsia="ru-RU"/>
    </w:rPr>
  </w:style>
  <w:style w:type="character" w:customStyle="1" w:styleId="40">
    <w:name w:val="Заголовок 4 Знак"/>
    <w:basedOn w:val="a0"/>
    <w:link w:val="4"/>
    <w:uiPriority w:val="99"/>
    <w:semiHidden/>
    <w:rsid w:val="00056F15"/>
    <w:rPr>
      <w:rFonts w:ascii="Calibri" w:eastAsia="Times New Roman" w:hAnsi="Calibri" w:cs="Calibri"/>
      <w:b/>
      <w:bCs/>
      <w:sz w:val="28"/>
      <w:szCs w:val="28"/>
      <w:lang w:eastAsia="ru-RU"/>
    </w:rPr>
  </w:style>
  <w:style w:type="character" w:customStyle="1" w:styleId="a9">
    <w:name w:val="Верхний колонтитул Знак"/>
    <w:basedOn w:val="a0"/>
    <w:link w:val="aa"/>
    <w:semiHidden/>
    <w:rsid w:val="00056F15"/>
    <w:rPr>
      <w:rFonts w:ascii="Times New Roman" w:eastAsia="Times New Roman" w:hAnsi="Times New Roman" w:cs="Times New Roman"/>
      <w:sz w:val="24"/>
      <w:szCs w:val="24"/>
      <w:lang w:eastAsia="ru-RU"/>
    </w:rPr>
  </w:style>
  <w:style w:type="paragraph" w:styleId="aa">
    <w:name w:val="header"/>
    <w:basedOn w:val="a"/>
    <w:link w:val="a9"/>
    <w:semiHidden/>
    <w:unhideWhenUsed/>
    <w:rsid w:val="00056F1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0"/>
    <w:link w:val="ac"/>
    <w:uiPriority w:val="99"/>
    <w:semiHidden/>
    <w:rsid w:val="00056F15"/>
    <w:rPr>
      <w:rFonts w:ascii="Times New Roman" w:eastAsia="Times New Roman" w:hAnsi="Times New Roman" w:cs="Times New Roman"/>
      <w:sz w:val="24"/>
      <w:szCs w:val="24"/>
      <w:lang w:eastAsia="ru-RU"/>
    </w:rPr>
  </w:style>
  <w:style w:type="paragraph" w:styleId="ac">
    <w:name w:val="footer"/>
    <w:basedOn w:val="a"/>
    <w:link w:val="ab"/>
    <w:unhideWhenUsed/>
    <w:rsid w:val="00056F1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e"/>
    <w:uiPriority w:val="99"/>
    <w:semiHidden/>
    <w:rsid w:val="00056F15"/>
    <w:rPr>
      <w:rFonts w:ascii="Times New Roman" w:eastAsia="Times New Roman" w:hAnsi="Times New Roman" w:cs="Times New Roman"/>
      <w:sz w:val="24"/>
      <w:szCs w:val="24"/>
      <w:lang w:eastAsia="ru-RU"/>
    </w:rPr>
  </w:style>
  <w:style w:type="paragraph" w:styleId="ae">
    <w:name w:val="Body Text"/>
    <w:basedOn w:val="a"/>
    <w:link w:val="ad"/>
    <w:uiPriority w:val="99"/>
    <w:semiHidden/>
    <w:unhideWhenUsed/>
    <w:rsid w:val="00056F15"/>
    <w:pPr>
      <w:spacing w:after="0" w:line="240" w:lineRule="auto"/>
      <w:jc w:val="center"/>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f0"/>
    <w:uiPriority w:val="99"/>
    <w:semiHidden/>
    <w:rsid w:val="00056F15"/>
    <w:rPr>
      <w:rFonts w:ascii="Times New Roman" w:eastAsia="Times New Roman" w:hAnsi="Times New Roman" w:cs="Times New Roman"/>
      <w:sz w:val="24"/>
      <w:szCs w:val="24"/>
      <w:lang w:eastAsia="ru-RU"/>
    </w:rPr>
  </w:style>
  <w:style w:type="paragraph" w:styleId="af0">
    <w:name w:val="Body Text Indent"/>
    <w:basedOn w:val="a"/>
    <w:link w:val="af"/>
    <w:uiPriority w:val="99"/>
    <w:semiHidden/>
    <w:unhideWhenUsed/>
    <w:rsid w:val="00056F15"/>
    <w:pPr>
      <w:spacing w:after="120" w:line="240" w:lineRule="auto"/>
      <w:ind w:left="283"/>
    </w:pPr>
    <w:rPr>
      <w:rFonts w:ascii="Times New Roman" w:eastAsia="Times New Roman" w:hAnsi="Times New Roman"/>
      <w:sz w:val="24"/>
      <w:szCs w:val="24"/>
      <w:lang w:eastAsia="ru-RU"/>
    </w:rPr>
  </w:style>
  <w:style w:type="table" w:styleId="af1">
    <w:name w:val="Table Grid"/>
    <w:basedOn w:val="a1"/>
    <w:uiPriority w:val="59"/>
    <w:rsid w:val="005B703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unhideWhenUsed/>
    <w:rsid w:val="00613FED"/>
    <w:pPr>
      <w:spacing w:after="0" w:line="240" w:lineRule="auto"/>
    </w:pPr>
    <w:rPr>
      <w:rFonts w:ascii="Courier New" w:eastAsia="Times New Roman" w:hAnsi="Courier New"/>
      <w:sz w:val="20"/>
      <w:szCs w:val="20"/>
      <w:lang w:eastAsia="ru-RU"/>
    </w:rPr>
  </w:style>
  <w:style w:type="character" w:customStyle="1" w:styleId="af3">
    <w:name w:val="Текст Знак"/>
    <w:basedOn w:val="a0"/>
    <w:link w:val="af2"/>
    <w:rsid w:val="00613FED"/>
    <w:rPr>
      <w:rFonts w:ascii="Courier New" w:eastAsia="Times New Roman" w:hAnsi="Courier New" w:cs="Times New Roman"/>
      <w:sz w:val="20"/>
      <w:szCs w:val="20"/>
      <w:lang w:eastAsia="ru-RU"/>
    </w:rPr>
  </w:style>
  <w:style w:type="character" w:styleId="af4">
    <w:name w:val="Emphasis"/>
    <w:basedOn w:val="a0"/>
    <w:qFormat/>
    <w:rsid w:val="00613FED"/>
    <w:rPr>
      <w:i/>
      <w:iCs/>
    </w:rPr>
  </w:style>
  <w:style w:type="paragraph" w:customStyle="1" w:styleId="ConsPlusCell">
    <w:name w:val="ConsPlusCell"/>
    <w:uiPriority w:val="99"/>
    <w:rsid w:val="0050313B"/>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2032">
      <w:bodyDiv w:val="1"/>
      <w:marLeft w:val="0"/>
      <w:marRight w:val="0"/>
      <w:marTop w:val="0"/>
      <w:marBottom w:val="0"/>
      <w:divBdr>
        <w:top w:val="none" w:sz="0" w:space="0" w:color="auto"/>
        <w:left w:val="none" w:sz="0" w:space="0" w:color="auto"/>
        <w:bottom w:val="none" w:sz="0" w:space="0" w:color="auto"/>
        <w:right w:val="none" w:sz="0" w:space="0" w:color="auto"/>
      </w:divBdr>
    </w:div>
    <w:div w:id="70039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8A02C0F67BC1907C9CA6C88BDEE7D6B9A8CE7EE77A16BB590E01537G3jA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D43723602055BEFA5AC3AEF0AB3FEEE42DEF9F3A27A2157AFE95376DAC14B2C37C176787ED8F6CD84B7B6uDh4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5" Type="http://schemas.openxmlformats.org/officeDocument/2006/relationships/footnotes" Target="footnotes.xml"/><Relationship Id="rId10"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4" Type="http://schemas.openxmlformats.org/officeDocument/2006/relationships/webSettings" Target="webSettings.xml"/><Relationship Id="rId9"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60</Pages>
  <Words>22157</Words>
  <Characters>126300</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Борисовна Базаржинова</dc:creator>
  <cp:keywords/>
  <dc:description/>
  <cp:lastModifiedBy>Наталья Анатольевна Казанцева</cp:lastModifiedBy>
  <cp:revision>10</cp:revision>
  <cp:lastPrinted>2019-10-31T07:46:00Z</cp:lastPrinted>
  <dcterms:created xsi:type="dcterms:W3CDTF">2020-01-20T00:31:00Z</dcterms:created>
  <dcterms:modified xsi:type="dcterms:W3CDTF">2020-01-22T00:41:00Z</dcterms:modified>
</cp:coreProperties>
</file>