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0C" w:rsidRDefault="000C7F0C" w:rsidP="000C7F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</w:t>
      </w:r>
      <w:r>
        <w:rPr>
          <w:rFonts w:ascii="Arial" w:hAnsi="Arial" w:cs="Arial"/>
          <w:b/>
          <w:sz w:val="32"/>
          <w:szCs w:val="32"/>
        </w:rPr>
        <w:t>03.2019Г. №</w:t>
      </w:r>
      <w:r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 IV-ГД</w:t>
      </w:r>
    </w:p>
    <w:p w:rsidR="000C7F0C" w:rsidRDefault="000C7F0C" w:rsidP="000C7F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7F0C" w:rsidRDefault="000C7F0C" w:rsidP="000C7F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C7F0C" w:rsidRDefault="000C7F0C" w:rsidP="000C7F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СЛЮДЯНСКОЕ МУНИЦИПАЛЬНОЕ ОБРАЗОВАНИЕ </w:t>
      </w:r>
    </w:p>
    <w:p w:rsidR="000C7F0C" w:rsidRDefault="000C7F0C" w:rsidP="000C7F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ГОРОДСКАЯ ДУМА</w:t>
      </w:r>
    </w:p>
    <w:p w:rsidR="000C7F0C" w:rsidRDefault="000C7F0C" w:rsidP="000C7F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510D6" w:rsidRDefault="001510D6" w:rsidP="001510D6">
      <w:pPr>
        <w:jc w:val="center"/>
      </w:pPr>
    </w:p>
    <w:p w:rsidR="008A5282" w:rsidRPr="000C7F0C" w:rsidRDefault="000C7F0C" w:rsidP="000C7F0C">
      <w:pPr>
        <w:jc w:val="center"/>
        <w:rPr>
          <w:rFonts w:ascii="Arial" w:hAnsi="Arial" w:cs="Arial"/>
          <w:b/>
          <w:sz w:val="32"/>
          <w:szCs w:val="32"/>
        </w:rPr>
      </w:pPr>
      <w:r w:rsidRPr="000C7F0C">
        <w:rPr>
          <w:rFonts w:ascii="Arial" w:hAnsi="Arial" w:cs="Arial"/>
          <w:b/>
          <w:sz w:val="32"/>
          <w:szCs w:val="32"/>
        </w:rPr>
        <w:t>ОБ ОТЧЕТЕ ПРЕДСЕДАТЕЛЯ РЕВИЗИОННОЙ</w:t>
      </w:r>
    </w:p>
    <w:p w:rsidR="008A5282" w:rsidRPr="000C7F0C" w:rsidRDefault="000C7F0C" w:rsidP="000C7F0C">
      <w:pPr>
        <w:jc w:val="center"/>
        <w:rPr>
          <w:rFonts w:ascii="Arial" w:hAnsi="Arial" w:cs="Arial"/>
          <w:b/>
          <w:sz w:val="32"/>
          <w:szCs w:val="32"/>
        </w:rPr>
      </w:pPr>
      <w:r w:rsidRPr="000C7F0C">
        <w:rPr>
          <w:rFonts w:ascii="Arial" w:hAnsi="Arial" w:cs="Arial"/>
          <w:b/>
          <w:sz w:val="32"/>
          <w:szCs w:val="32"/>
        </w:rPr>
        <w:t>КОМИССИИ СЛЮДЯНСКОГО МУНИЦИПАЛЬНОГО</w:t>
      </w:r>
    </w:p>
    <w:p w:rsidR="008A5282" w:rsidRPr="000C7F0C" w:rsidRDefault="000C7F0C" w:rsidP="000C7F0C">
      <w:pPr>
        <w:jc w:val="center"/>
        <w:rPr>
          <w:rFonts w:ascii="Arial" w:hAnsi="Arial" w:cs="Arial"/>
          <w:b/>
          <w:sz w:val="32"/>
          <w:szCs w:val="32"/>
        </w:rPr>
      </w:pPr>
      <w:r w:rsidRPr="000C7F0C">
        <w:rPr>
          <w:rFonts w:ascii="Arial" w:hAnsi="Arial" w:cs="Arial"/>
          <w:b/>
          <w:sz w:val="32"/>
          <w:szCs w:val="32"/>
        </w:rPr>
        <w:t>ОБРАЗОВАНИЯ ЗА 2018 ГОД</w:t>
      </w:r>
    </w:p>
    <w:p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:rsidR="001510D6" w:rsidRPr="000C7F0C" w:rsidRDefault="008A5282" w:rsidP="00292E67">
      <w:pPr>
        <w:tabs>
          <w:tab w:val="left" w:pos="709"/>
        </w:tabs>
        <w:jc w:val="both"/>
        <w:rPr>
          <w:rFonts w:ascii="Arial" w:hAnsi="Arial" w:cs="Arial"/>
        </w:rPr>
      </w:pPr>
      <w:r>
        <w:tab/>
      </w:r>
      <w:r w:rsidRPr="000C7F0C">
        <w:rPr>
          <w:rFonts w:ascii="Arial" w:hAnsi="Arial" w:cs="Arial"/>
        </w:rPr>
        <w:t xml:space="preserve">На основании </w:t>
      </w:r>
      <w:r w:rsidR="00626BD0" w:rsidRPr="000C7F0C">
        <w:rPr>
          <w:rFonts w:ascii="Arial" w:hAnsi="Arial" w:cs="Arial"/>
        </w:rPr>
        <w:t xml:space="preserve">статьи 15 Положения о ревизионной комиссии Слюдянского муниципального образования, утвержденного решением Думы Слюдянского муниципального образования от 27.12.2018 №60 </w:t>
      </w:r>
      <w:r w:rsidR="00626BD0" w:rsidRPr="000C7F0C">
        <w:rPr>
          <w:rFonts w:ascii="Arial" w:hAnsi="Arial" w:cs="Arial"/>
          <w:lang w:val="en-US"/>
        </w:rPr>
        <w:t>IV</w:t>
      </w:r>
      <w:r w:rsidR="00626BD0" w:rsidRPr="000C7F0C">
        <w:rPr>
          <w:rFonts w:ascii="Arial" w:hAnsi="Arial" w:cs="Arial"/>
        </w:rPr>
        <w:t xml:space="preserve">-ГД, </w:t>
      </w:r>
      <w:r w:rsidRPr="000C7F0C">
        <w:rPr>
          <w:rFonts w:ascii="Arial" w:hAnsi="Arial" w:cs="Arial"/>
        </w:rPr>
        <w:t xml:space="preserve">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1510D6" w:rsidRPr="000C7F0C">
        <w:rPr>
          <w:rFonts w:ascii="Arial" w:hAnsi="Arial" w:cs="Arial"/>
        </w:rPr>
        <w:t xml:space="preserve">руководствуясь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0C7F0C">
        <w:rPr>
          <w:rFonts w:ascii="Arial" w:hAnsi="Arial" w:cs="Arial"/>
          <w:lang w:val="en-US"/>
        </w:rPr>
        <w:t>RU</w:t>
      </w:r>
      <w:r w:rsidR="001510D6" w:rsidRPr="000C7F0C">
        <w:rPr>
          <w:rFonts w:ascii="Arial" w:hAnsi="Arial" w:cs="Arial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от 09 ноября 2018 года № </w:t>
      </w:r>
      <w:r w:rsidR="001510D6" w:rsidRPr="000C7F0C">
        <w:rPr>
          <w:rFonts w:ascii="Arial" w:hAnsi="Arial" w:cs="Arial"/>
          <w:lang w:val="en-US"/>
        </w:rPr>
        <w:t>RU</w:t>
      </w:r>
      <w:r w:rsidR="001510D6" w:rsidRPr="000C7F0C">
        <w:rPr>
          <w:rFonts w:ascii="Arial" w:hAnsi="Arial" w:cs="Arial"/>
        </w:rPr>
        <w:t xml:space="preserve"> 385181042018003,</w:t>
      </w:r>
    </w:p>
    <w:p w:rsidR="001510D6" w:rsidRPr="00F55869" w:rsidRDefault="001510D6" w:rsidP="00292E67">
      <w:pPr>
        <w:tabs>
          <w:tab w:val="left" w:pos="8640"/>
        </w:tabs>
        <w:jc w:val="both"/>
      </w:pPr>
    </w:p>
    <w:p w:rsidR="001510D6" w:rsidRPr="000C7F0C" w:rsidRDefault="000C7F0C" w:rsidP="000C7F0C">
      <w:pPr>
        <w:jc w:val="center"/>
        <w:rPr>
          <w:rFonts w:ascii="Arial" w:hAnsi="Arial" w:cs="Arial"/>
          <w:b/>
          <w:sz w:val="30"/>
          <w:szCs w:val="30"/>
        </w:rPr>
      </w:pPr>
      <w:r w:rsidRPr="000C7F0C">
        <w:rPr>
          <w:rFonts w:ascii="Arial" w:hAnsi="Arial" w:cs="Arial"/>
          <w:b/>
          <w:sz w:val="30"/>
          <w:szCs w:val="30"/>
        </w:rPr>
        <w:t>РЕШИЛА:</w:t>
      </w:r>
    </w:p>
    <w:p w:rsidR="001510D6" w:rsidRDefault="001510D6" w:rsidP="00292E67">
      <w:pPr>
        <w:jc w:val="both"/>
      </w:pPr>
    </w:p>
    <w:p w:rsidR="001510D6" w:rsidRPr="000C7F0C" w:rsidRDefault="008A5282" w:rsidP="000C7F0C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Принять к сведению отчет председателя ревизионной комиссии Слюдянск</w:t>
      </w:r>
      <w:r w:rsidR="0028692B" w:rsidRPr="000C7F0C">
        <w:rPr>
          <w:rFonts w:ascii="Arial" w:hAnsi="Arial" w:cs="Arial"/>
        </w:rPr>
        <w:t>ого муниципального образования з</w:t>
      </w:r>
      <w:r w:rsidRPr="000C7F0C">
        <w:rPr>
          <w:rFonts w:ascii="Arial" w:hAnsi="Arial" w:cs="Arial"/>
        </w:rPr>
        <w:t>а 2018 год</w:t>
      </w:r>
      <w:r w:rsidR="001510D6" w:rsidRPr="000C7F0C">
        <w:rPr>
          <w:rFonts w:ascii="Arial" w:hAnsi="Arial" w:cs="Arial"/>
        </w:rPr>
        <w:t xml:space="preserve"> (приложение №1).</w:t>
      </w:r>
    </w:p>
    <w:p w:rsidR="001510D6" w:rsidRPr="000C7F0C" w:rsidRDefault="008A5282" w:rsidP="000C7F0C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Опубликовать настоящее решение</w:t>
      </w:r>
      <w:r w:rsidR="001510D6" w:rsidRPr="000C7F0C">
        <w:rPr>
          <w:rFonts w:ascii="Arial" w:hAnsi="Arial" w:cs="Arial"/>
        </w:rPr>
        <w:t xml:space="preserve"> в газете «Байкал – новости» или в приложении к данному периодическому изданию</w:t>
      </w:r>
      <w:r w:rsidRPr="000C7F0C">
        <w:rPr>
          <w:rFonts w:ascii="Arial" w:hAnsi="Arial" w:cs="Arial"/>
        </w:rPr>
        <w:t xml:space="preserve">, а также </w:t>
      </w:r>
      <w:r w:rsidR="001510D6" w:rsidRPr="000C7F0C">
        <w:rPr>
          <w:rFonts w:ascii="Arial" w:hAnsi="Arial" w:cs="Arial"/>
        </w:rPr>
        <w:t>разме</w:t>
      </w:r>
      <w:r w:rsidRPr="000C7F0C">
        <w:rPr>
          <w:rFonts w:ascii="Arial" w:hAnsi="Arial" w:cs="Arial"/>
        </w:rPr>
        <w:t>стить</w:t>
      </w:r>
      <w:r w:rsidR="001510D6" w:rsidRPr="000C7F0C">
        <w:rPr>
          <w:rFonts w:ascii="Arial" w:hAnsi="Arial" w:cs="Arial"/>
        </w:rPr>
        <w:t xml:space="preserve"> на официальном сайте Слюдянского </w:t>
      </w:r>
      <w:r w:rsidRPr="000C7F0C">
        <w:rPr>
          <w:rFonts w:ascii="Arial" w:hAnsi="Arial" w:cs="Arial"/>
        </w:rPr>
        <w:t>муниципального образования</w:t>
      </w:r>
      <w:r w:rsidR="001510D6" w:rsidRPr="000C7F0C">
        <w:rPr>
          <w:rFonts w:ascii="Arial" w:hAnsi="Arial" w:cs="Arial"/>
        </w:rPr>
        <w:t xml:space="preserve"> в сети «Интернет».</w:t>
      </w:r>
    </w:p>
    <w:p w:rsidR="001510D6" w:rsidRPr="000C7F0C" w:rsidRDefault="001510D6" w:rsidP="00292E67">
      <w:pPr>
        <w:jc w:val="both"/>
        <w:rPr>
          <w:rFonts w:ascii="Arial" w:hAnsi="Arial" w:cs="Arial"/>
        </w:rPr>
      </w:pPr>
    </w:p>
    <w:p w:rsidR="001510D6" w:rsidRPr="000C7F0C" w:rsidRDefault="001510D6" w:rsidP="00292E67">
      <w:pPr>
        <w:jc w:val="both"/>
        <w:rPr>
          <w:rFonts w:ascii="Arial" w:hAnsi="Arial" w:cs="Arial"/>
        </w:rPr>
      </w:pPr>
    </w:p>
    <w:p w:rsidR="001510D6" w:rsidRPr="000C7F0C" w:rsidRDefault="001510D6" w:rsidP="00292E67">
      <w:pPr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Председатель Думы Слюдянского</w:t>
      </w:r>
    </w:p>
    <w:p w:rsidR="000C7F0C" w:rsidRDefault="001510D6" w:rsidP="00292E67">
      <w:pPr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муниципального образования</w:t>
      </w:r>
    </w:p>
    <w:p w:rsidR="001510D6" w:rsidRPr="000C7F0C" w:rsidRDefault="001510D6" w:rsidP="00292E67">
      <w:pPr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А.В. Тимофеев</w:t>
      </w:r>
    </w:p>
    <w:p w:rsidR="008A5282" w:rsidRDefault="008A5282" w:rsidP="00292E67">
      <w:pPr>
        <w:spacing w:after="160" w:line="259" w:lineRule="auto"/>
        <w:jc w:val="both"/>
      </w:pPr>
    </w:p>
    <w:p w:rsidR="008A5282" w:rsidRPr="000C7F0C" w:rsidRDefault="008A5282" w:rsidP="000C7F0C">
      <w:pPr>
        <w:pStyle w:val="a4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0C7F0C">
        <w:rPr>
          <w:rFonts w:ascii="Courier New" w:hAnsi="Courier New" w:cs="Courier New"/>
          <w:sz w:val="22"/>
          <w:szCs w:val="22"/>
        </w:rPr>
        <w:t>Приложение №1</w:t>
      </w:r>
    </w:p>
    <w:p w:rsidR="008A5282" w:rsidRPr="000C7F0C" w:rsidRDefault="008A5282" w:rsidP="000C7F0C">
      <w:pPr>
        <w:pStyle w:val="a4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0C7F0C">
        <w:rPr>
          <w:rFonts w:ascii="Courier New" w:hAnsi="Courier New" w:cs="Courier New"/>
          <w:sz w:val="22"/>
          <w:szCs w:val="22"/>
        </w:rPr>
        <w:t>к решению Думы Слюдянского</w:t>
      </w:r>
    </w:p>
    <w:p w:rsidR="008A5282" w:rsidRPr="000C7F0C" w:rsidRDefault="008A5282" w:rsidP="000C7F0C">
      <w:pPr>
        <w:pStyle w:val="a4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0C7F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A5282" w:rsidRPr="000C7F0C" w:rsidRDefault="00EF7D51" w:rsidP="000C7F0C">
      <w:pPr>
        <w:pStyle w:val="a4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0C7F0C">
        <w:rPr>
          <w:rFonts w:ascii="Courier New" w:hAnsi="Courier New" w:cs="Courier New"/>
          <w:sz w:val="22"/>
          <w:szCs w:val="22"/>
        </w:rPr>
        <w:t>о</w:t>
      </w:r>
      <w:r w:rsidR="00991BE7" w:rsidRPr="000C7F0C">
        <w:rPr>
          <w:rFonts w:ascii="Courier New" w:hAnsi="Courier New" w:cs="Courier New"/>
          <w:sz w:val="22"/>
          <w:szCs w:val="22"/>
        </w:rPr>
        <w:t>т 28.03.2019 №26</w:t>
      </w:r>
      <w:r w:rsidR="008A5282" w:rsidRPr="000C7F0C">
        <w:rPr>
          <w:rFonts w:ascii="Courier New" w:hAnsi="Courier New" w:cs="Courier New"/>
          <w:sz w:val="22"/>
          <w:szCs w:val="22"/>
        </w:rPr>
        <w:t xml:space="preserve"> </w:t>
      </w:r>
      <w:r w:rsidR="008A5282" w:rsidRPr="000C7F0C">
        <w:rPr>
          <w:rFonts w:ascii="Courier New" w:hAnsi="Courier New" w:cs="Courier New"/>
          <w:sz w:val="22"/>
          <w:szCs w:val="22"/>
          <w:lang w:val="en-US"/>
        </w:rPr>
        <w:t>IV</w:t>
      </w:r>
      <w:r w:rsidR="008A5282" w:rsidRPr="000C7F0C">
        <w:rPr>
          <w:rFonts w:ascii="Courier New" w:hAnsi="Courier New" w:cs="Courier New"/>
          <w:sz w:val="22"/>
          <w:szCs w:val="22"/>
        </w:rPr>
        <w:t>-ГД</w:t>
      </w:r>
    </w:p>
    <w:p w:rsidR="008A5282" w:rsidRDefault="008A5282" w:rsidP="00292E67">
      <w:pPr>
        <w:pStyle w:val="a4"/>
        <w:jc w:val="both"/>
      </w:pPr>
    </w:p>
    <w:p w:rsidR="008A5282" w:rsidRPr="000C7F0C" w:rsidRDefault="008A5282" w:rsidP="00292E6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C7F0C">
        <w:rPr>
          <w:rFonts w:ascii="Arial" w:hAnsi="Arial" w:cs="Arial"/>
          <w:b/>
          <w:sz w:val="30"/>
          <w:szCs w:val="30"/>
        </w:rPr>
        <w:t>Отчет</w:t>
      </w:r>
    </w:p>
    <w:p w:rsidR="008A5282" w:rsidRPr="000C7F0C" w:rsidRDefault="00626BD0" w:rsidP="00292E6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C7F0C">
        <w:rPr>
          <w:rFonts w:ascii="Arial" w:hAnsi="Arial" w:cs="Arial"/>
          <w:b/>
          <w:sz w:val="30"/>
          <w:szCs w:val="30"/>
        </w:rPr>
        <w:t>о работе Р</w:t>
      </w:r>
      <w:r w:rsidR="008A5282" w:rsidRPr="000C7F0C">
        <w:rPr>
          <w:rFonts w:ascii="Arial" w:hAnsi="Arial" w:cs="Arial"/>
          <w:b/>
          <w:sz w:val="30"/>
          <w:szCs w:val="30"/>
        </w:rPr>
        <w:t>евизионной комиссии</w:t>
      </w:r>
    </w:p>
    <w:p w:rsidR="008A5282" w:rsidRPr="000C7F0C" w:rsidRDefault="008A5282" w:rsidP="00292E6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C7F0C">
        <w:rPr>
          <w:rFonts w:ascii="Arial" w:hAnsi="Arial" w:cs="Arial"/>
          <w:b/>
          <w:sz w:val="30"/>
          <w:szCs w:val="30"/>
        </w:rPr>
        <w:t>Слюдянского муниципального образования</w:t>
      </w:r>
    </w:p>
    <w:p w:rsidR="008A5282" w:rsidRPr="000C7F0C" w:rsidRDefault="008A5282" w:rsidP="00292E6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C7F0C">
        <w:rPr>
          <w:rFonts w:ascii="Arial" w:hAnsi="Arial" w:cs="Arial"/>
          <w:b/>
          <w:sz w:val="30"/>
          <w:szCs w:val="30"/>
        </w:rPr>
        <w:t>за 2018 год</w:t>
      </w:r>
    </w:p>
    <w:p w:rsidR="008A5282" w:rsidRDefault="008A5282" w:rsidP="00292E67">
      <w:pPr>
        <w:pStyle w:val="a4"/>
        <w:jc w:val="both"/>
      </w:pPr>
    </w:p>
    <w:p w:rsidR="00B2033A" w:rsidRPr="000C7F0C" w:rsidRDefault="00626BD0" w:rsidP="00292E67">
      <w:pPr>
        <w:pStyle w:val="a4"/>
        <w:ind w:firstLine="708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Отчет о работе Р</w:t>
      </w:r>
      <w:r w:rsidR="00B2033A" w:rsidRPr="000C7F0C">
        <w:rPr>
          <w:rFonts w:ascii="Arial" w:hAnsi="Arial" w:cs="Arial"/>
        </w:rPr>
        <w:t>евизионной комиссии Слюдянского муниципального образования (далее – РК)</w:t>
      </w:r>
      <w:r w:rsidR="00550F5A" w:rsidRPr="000C7F0C">
        <w:rPr>
          <w:rFonts w:ascii="Arial" w:hAnsi="Arial" w:cs="Arial"/>
        </w:rPr>
        <w:t xml:space="preserve"> за 2018 год подготовл</w:t>
      </w:r>
      <w:r w:rsidR="00B2033A" w:rsidRPr="000C7F0C">
        <w:rPr>
          <w:rFonts w:ascii="Arial" w:hAnsi="Arial" w:cs="Arial"/>
        </w:rPr>
        <w:t xml:space="preserve">ен в соответствии со ст. 15 Положения о ревизионной </w:t>
      </w:r>
      <w:r w:rsidR="00B2033A" w:rsidRPr="000C7F0C">
        <w:rPr>
          <w:rFonts w:ascii="Arial" w:hAnsi="Arial" w:cs="Arial"/>
        </w:rPr>
        <w:lastRenderedPageBreak/>
        <w:t>комиссии Слюдянского муниципального образования</w:t>
      </w:r>
      <w:r w:rsidR="00550F5A" w:rsidRPr="000C7F0C">
        <w:rPr>
          <w:rFonts w:ascii="Arial" w:hAnsi="Arial" w:cs="Arial"/>
        </w:rPr>
        <w:t xml:space="preserve"> (далее – Положение о РК)</w:t>
      </w:r>
      <w:r w:rsidR="00B2033A" w:rsidRPr="000C7F0C">
        <w:rPr>
          <w:rFonts w:ascii="Arial" w:hAnsi="Arial" w:cs="Arial"/>
        </w:rPr>
        <w:t>, утвержденного решение</w:t>
      </w:r>
      <w:r w:rsidRPr="000C7F0C">
        <w:rPr>
          <w:rFonts w:ascii="Arial" w:hAnsi="Arial" w:cs="Arial"/>
        </w:rPr>
        <w:t>м Д</w:t>
      </w:r>
      <w:r w:rsidR="00B2033A" w:rsidRPr="000C7F0C">
        <w:rPr>
          <w:rFonts w:ascii="Arial" w:hAnsi="Arial" w:cs="Arial"/>
        </w:rPr>
        <w:t>умы Слюдянского муниципального образования от 27.12.2018 №60</w:t>
      </w:r>
      <w:r w:rsidR="00550F5A" w:rsidRPr="000C7F0C">
        <w:rPr>
          <w:rFonts w:ascii="Arial" w:hAnsi="Arial" w:cs="Arial"/>
        </w:rPr>
        <w:t xml:space="preserve"> </w:t>
      </w:r>
      <w:r w:rsidR="00550F5A" w:rsidRPr="000C7F0C">
        <w:rPr>
          <w:rFonts w:ascii="Arial" w:hAnsi="Arial" w:cs="Arial"/>
          <w:lang w:val="en-US"/>
        </w:rPr>
        <w:t>IV</w:t>
      </w:r>
      <w:r w:rsidR="00550F5A" w:rsidRPr="000C7F0C">
        <w:rPr>
          <w:rFonts w:ascii="Arial" w:hAnsi="Arial" w:cs="Arial"/>
        </w:rPr>
        <w:t xml:space="preserve">-ГД,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№6-ФЗ), содержит информацию о работе РК за 2018 год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:rsidR="00550F5A" w:rsidRPr="000C7F0C" w:rsidRDefault="00550F5A" w:rsidP="00292E67">
      <w:pPr>
        <w:pStyle w:val="a4"/>
        <w:jc w:val="both"/>
        <w:rPr>
          <w:rFonts w:ascii="Arial" w:hAnsi="Arial" w:cs="Arial"/>
        </w:rPr>
      </w:pPr>
    </w:p>
    <w:p w:rsidR="008A5282" w:rsidRPr="000C7F0C" w:rsidRDefault="00550F5A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В соответствии с Положением о РК и №6-ФЗ </w:t>
      </w:r>
      <w:r w:rsidR="00292E67" w:rsidRPr="000C7F0C">
        <w:rPr>
          <w:rFonts w:ascii="Arial" w:hAnsi="Arial" w:cs="Arial"/>
        </w:rPr>
        <w:t xml:space="preserve">в 2018 году </w:t>
      </w:r>
      <w:r w:rsidRPr="000C7F0C">
        <w:rPr>
          <w:rFonts w:ascii="Arial" w:hAnsi="Arial" w:cs="Arial"/>
        </w:rPr>
        <w:t>председателем РК осуществлялись следующие полномочия:</w:t>
      </w:r>
    </w:p>
    <w:p w:rsidR="00550F5A" w:rsidRPr="000C7F0C" w:rsidRDefault="00550F5A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Утвержден план работы РК на 2018 год.</w:t>
      </w:r>
    </w:p>
    <w:p w:rsidR="00550F5A" w:rsidRPr="000C7F0C" w:rsidRDefault="00550F5A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Подготовлен и представлен на рассмотрение Думы Слюдянского муниципального образования годовой отчет о работе РК за 2017 год.</w:t>
      </w:r>
    </w:p>
    <w:p w:rsidR="00550F5A" w:rsidRPr="000C7F0C" w:rsidRDefault="00550F5A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Обеспечено информационное взаимодействие с контрольно-счетной палатой Иркутской области в части предоставление запрашиваемых данных.</w:t>
      </w:r>
    </w:p>
    <w:p w:rsidR="00550F5A" w:rsidRPr="000C7F0C" w:rsidRDefault="00292E67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Осуществлялся к</w:t>
      </w:r>
      <w:r w:rsidR="005A3E3E" w:rsidRPr="000C7F0C">
        <w:rPr>
          <w:rFonts w:ascii="Arial" w:hAnsi="Arial" w:cs="Arial"/>
        </w:rPr>
        <w:t>онтроль за исполнением бюджета Слюдянского муниципального образования (о</w:t>
      </w:r>
      <w:r w:rsidR="000E5BB3" w:rsidRPr="000C7F0C">
        <w:rPr>
          <w:rFonts w:ascii="Arial" w:hAnsi="Arial" w:cs="Arial"/>
        </w:rPr>
        <w:t>существлена внешняя проверка годового отчета об исполнении бюджета Слюдянского муниципального образования за 2017 год</w:t>
      </w:r>
      <w:r w:rsidR="005A3E3E" w:rsidRPr="000C7F0C">
        <w:rPr>
          <w:rFonts w:ascii="Arial" w:hAnsi="Arial" w:cs="Arial"/>
        </w:rPr>
        <w:t>)</w:t>
      </w:r>
      <w:r w:rsidRPr="000C7F0C">
        <w:rPr>
          <w:rFonts w:ascii="Arial" w:hAnsi="Arial" w:cs="Arial"/>
        </w:rPr>
        <w:t>, в том числе финансово-экономическая экспертиза исполнения в 2017 году проектов народных инициатив и следующих муниципальных программ: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«Развитие жилищно-коммунального хозяйства Слюдянского муниципального образования» на 2015-2020 годы; 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«Доступное жилье на территории Слюдянского муниципального образования» на 2015-2020 годы; 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«Благоустройство Слюдянского муниципального образования» на 2015-2020 годы; 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«Развитие транспортного комплекса и улично-дорожной сети Слюдянского муниципального образования» на 2015-2020 годы; 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«Формирование современной городской среды на территории Слюдянского муниципального образования» на 2018-2022 годы;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«Совершенствование механизмов управления </w:t>
      </w:r>
      <w:proofErr w:type="spellStart"/>
      <w:r w:rsidRPr="000C7F0C">
        <w:rPr>
          <w:rFonts w:ascii="Arial" w:hAnsi="Arial" w:cs="Arial"/>
        </w:rPr>
        <w:t>Слюдянским</w:t>
      </w:r>
      <w:proofErr w:type="spellEnd"/>
      <w:r w:rsidRPr="000C7F0C">
        <w:rPr>
          <w:rFonts w:ascii="Arial" w:hAnsi="Arial" w:cs="Arial"/>
        </w:rPr>
        <w:t xml:space="preserve"> муниципальным образованием» на 2015-2020 годы; 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«Безопасный город» на 2015-2020 годы; 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«Развитие культуры, досуга, физической культуры и спорта Слюдянского муниципального образования» на 2015-2020 годы;</w:t>
      </w:r>
    </w:p>
    <w:p w:rsidR="000E5BB3" w:rsidRPr="000C7F0C" w:rsidRDefault="000E5BB3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Регулярный контроль за</w:t>
      </w:r>
      <w:r w:rsidR="005A3E3E" w:rsidRPr="000C7F0C">
        <w:rPr>
          <w:rFonts w:ascii="Arial" w:hAnsi="Arial" w:cs="Arial"/>
        </w:rPr>
        <w:t xml:space="preserve"> планированием бюджета Слюдянск</w:t>
      </w:r>
      <w:r w:rsidRPr="000C7F0C">
        <w:rPr>
          <w:rFonts w:ascii="Arial" w:hAnsi="Arial" w:cs="Arial"/>
        </w:rPr>
        <w:t>ого муници</w:t>
      </w:r>
      <w:r w:rsidR="005A3E3E" w:rsidRPr="000C7F0C">
        <w:rPr>
          <w:rFonts w:ascii="Arial" w:hAnsi="Arial" w:cs="Arial"/>
        </w:rPr>
        <w:t>п</w:t>
      </w:r>
      <w:r w:rsidRPr="000C7F0C">
        <w:rPr>
          <w:rFonts w:ascii="Arial" w:hAnsi="Arial" w:cs="Arial"/>
        </w:rPr>
        <w:t>ального образования на 2018 год и на плановый период 2019 и 2020 годов</w:t>
      </w:r>
      <w:r w:rsidR="005A3E3E" w:rsidRPr="000C7F0C">
        <w:rPr>
          <w:rFonts w:ascii="Arial" w:hAnsi="Arial" w:cs="Arial"/>
        </w:rPr>
        <w:t xml:space="preserve"> (10 раз проводилась финансово-экономическая экспертиза проекта решения Думы Слюдянского муниципального образования от 25.12.2017 №37 </w:t>
      </w:r>
      <w:r w:rsidR="005A3E3E" w:rsidRPr="000C7F0C">
        <w:rPr>
          <w:rFonts w:ascii="Arial" w:hAnsi="Arial" w:cs="Arial"/>
          <w:lang w:val="en-US"/>
        </w:rPr>
        <w:t>IV</w:t>
      </w:r>
      <w:r w:rsidR="005A3E3E" w:rsidRPr="000C7F0C">
        <w:rPr>
          <w:rFonts w:ascii="Arial" w:hAnsi="Arial" w:cs="Arial"/>
        </w:rPr>
        <w:t>-ГД «О бюджете Слюдянского муниципального образования на 2018 год и на плановый период 2019 и 2020 годов»).</w:t>
      </w:r>
    </w:p>
    <w:p w:rsidR="005A3E3E" w:rsidRPr="000C7F0C" w:rsidRDefault="000E5BB3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Регулярное проведени</w:t>
      </w:r>
      <w:r w:rsidR="005A3E3E" w:rsidRPr="000C7F0C">
        <w:rPr>
          <w:rFonts w:ascii="Arial" w:hAnsi="Arial" w:cs="Arial"/>
        </w:rPr>
        <w:t>е финансово-экономической</w:t>
      </w:r>
      <w:r w:rsidRPr="000C7F0C">
        <w:rPr>
          <w:rFonts w:ascii="Arial" w:hAnsi="Arial" w:cs="Arial"/>
        </w:rPr>
        <w:t xml:space="preserve"> экспертизы проектов нормативно-правов</w:t>
      </w:r>
      <w:r w:rsidR="005A3E3E" w:rsidRPr="000C7F0C">
        <w:rPr>
          <w:rFonts w:ascii="Arial" w:hAnsi="Arial" w:cs="Arial"/>
        </w:rPr>
        <w:t xml:space="preserve">ых актов </w:t>
      </w:r>
      <w:r w:rsidR="000B4496" w:rsidRPr="000C7F0C">
        <w:rPr>
          <w:rFonts w:ascii="Arial" w:hAnsi="Arial" w:cs="Arial"/>
        </w:rPr>
        <w:t xml:space="preserve">администрации </w:t>
      </w:r>
      <w:r w:rsidR="005A3E3E" w:rsidRPr="000C7F0C">
        <w:rPr>
          <w:rFonts w:ascii="Arial" w:hAnsi="Arial" w:cs="Arial"/>
        </w:rPr>
        <w:t xml:space="preserve">Слюдянского </w:t>
      </w:r>
      <w:r w:rsidR="000B4496" w:rsidRPr="000C7F0C">
        <w:rPr>
          <w:rFonts w:ascii="Arial" w:hAnsi="Arial" w:cs="Arial"/>
        </w:rPr>
        <w:t xml:space="preserve">городского поселения </w:t>
      </w:r>
      <w:r w:rsidR="005A3E3E" w:rsidRPr="000C7F0C">
        <w:rPr>
          <w:rFonts w:ascii="Arial" w:hAnsi="Arial" w:cs="Arial"/>
        </w:rPr>
        <w:t>в части, каса</w:t>
      </w:r>
      <w:r w:rsidRPr="000C7F0C">
        <w:rPr>
          <w:rFonts w:ascii="Arial" w:hAnsi="Arial" w:cs="Arial"/>
        </w:rPr>
        <w:t>ющейся финансовых обязательств</w:t>
      </w:r>
      <w:r w:rsidR="005A3E3E" w:rsidRPr="000C7F0C">
        <w:rPr>
          <w:rFonts w:ascii="Arial" w:hAnsi="Arial" w:cs="Arial"/>
        </w:rPr>
        <w:t>, в том числе экспертиза проектов изменений в муниципальные программы:</w:t>
      </w:r>
    </w:p>
    <w:p w:rsidR="000E5BB3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«Развитие жилищно-коммунального хозяйства Слюдянского муниципального образования» на 2015-2020 годы;</w:t>
      </w:r>
      <w:r w:rsidR="000E5BB3" w:rsidRPr="000C7F0C">
        <w:rPr>
          <w:rFonts w:ascii="Arial" w:hAnsi="Arial" w:cs="Arial"/>
        </w:rPr>
        <w:t xml:space="preserve"> </w:t>
      </w:r>
    </w:p>
    <w:p w:rsidR="005A3E3E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«Доступное жилье на территории Слюдянского муниципального образования» на 2015-2020 годы; </w:t>
      </w:r>
    </w:p>
    <w:p w:rsidR="005A3E3E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«Благоустройство Слюдянского муниципального образования» на 2015-2020 годы; </w:t>
      </w:r>
    </w:p>
    <w:p w:rsidR="005A3E3E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«Развитие транспортного комплекса и улично-дорожной сети Слюдянского муниципального образования» на 2015-2020 годы; </w:t>
      </w:r>
    </w:p>
    <w:p w:rsidR="000B4496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lastRenderedPageBreak/>
        <w:t>- «</w:t>
      </w:r>
      <w:r w:rsidR="000B4496" w:rsidRPr="000C7F0C">
        <w:rPr>
          <w:rFonts w:ascii="Arial" w:eastAsia="Calibri" w:hAnsi="Arial" w:cs="Arial"/>
          <w:lang w:eastAsia="en-US"/>
        </w:rPr>
        <w:t>Формирование современной городской среды на территории Слюдянского муниципального образования» на 2018-2022 годы</w:t>
      </w:r>
      <w:r w:rsidR="000B4496" w:rsidRPr="000C7F0C">
        <w:rPr>
          <w:rFonts w:ascii="Arial" w:hAnsi="Arial" w:cs="Arial"/>
        </w:rPr>
        <w:t>;</w:t>
      </w:r>
    </w:p>
    <w:p w:rsidR="005A3E3E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«Совершенствование механизмов управления </w:t>
      </w:r>
      <w:proofErr w:type="spellStart"/>
      <w:r w:rsidRPr="000C7F0C">
        <w:rPr>
          <w:rFonts w:ascii="Arial" w:hAnsi="Arial" w:cs="Arial"/>
        </w:rPr>
        <w:t>Слюдянским</w:t>
      </w:r>
      <w:proofErr w:type="spellEnd"/>
      <w:r w:rsidRPr="000C7F0C">
        <w:rPr>
          <w:rFonts w:ascii="Arial" w:hAnsi="Arial" w:cs="Arial"/>
        </w:rPr>
        <w:t xml:space="preserve"> муниципальным образованием» на 2015-2020 годы; </w:t>
      </w:r>
    </w:p>
    <w:p w:rsidR="005A3E3E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«Безопасный город» на 2015-2020 годы; </w:t>
      </w:r>
    </w:p>
    <w:p w:rsidR="005A3E3E" w:rsidRPr="000C7F0C" w:rsidRDefault="005A3E3E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«Развитие культуры, досуга, физической культуры и спорта Слюдянского муниципального образования» на 2015-2020 годы</w:t>
      </w:r>
      <w:r w:rsidR="000B4496" w:rsidRPr="000C7F0C">
        <w:rPr>
          <w:rFonts w:ascii="Arial" w:hAnsi="Arial" w:cs="Arial"/>
        </w:rPr>
        <w:t>.</w:t>
      </w:r>
    </w:p>
    <w:p w:rsidR="000B4496" w:rsidRPr="000C7F0C" w:rsidRDefault="000B4496" w:rsidP="000C7F0C">
      <w:pPr>
        <w:pStyle w:val="a4"/>
        <w:numPr>
          <w:ilvl w:val="0"/>
          <w:numId w:val="4"/>
        </w:numPr>
        <w:ind w:left="0"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Регулярное проведение финансово-экономической экспертизы проектов нормативно-правовых актов Думы Слюдянского муниципального образования, в том числе:</w:t>
      </w:r>
    </w:p>
    <w:p w:rsidR="000B4496" w:rsidRPr="000C7F0C" w:rsidRDefault="000B4496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«О внесении изменений в решение Думы Слюдянского муницип</w:t>
      </w:r>
      <w:r w:rsidR="00615073" w:rsidRPr="000C7F0C">
        <w:rPr>
          <w:rFonts w:ascii="Arial" w:hAnsi="Arial" w:cs="Arial"/>
        </w:rPr>
        <w:t>ального образования от 25.06.20</w:t>
      </w:r>
      <w:r w:rsidRPr="000C7F0C">
        <w:rPr>
          <w:rFonts w:ascii="Arial" w:hAnsi="Arial" w:cs="Arial"/>
        </w:rPr>
        <w:t xml:space="preserve">15 №38 </w:t>
      </w:r>
      <w:r w:rsidRPr="000C7F0C">
        <w:rPr>
          <w:rFonts w:ascii="Arial" w:hAnsi="Arial" w:cs="Arial"/>
          <w:lang w:val="en-US"/>
        </w:rPr>
        <w:t>III</w:t>
      </w:r>
      <w:r w:rsidRPr="000C7F0C">
        <w:rPr>
          <w:rFonts w:ascii="Arial" w:hAnsi="Arial" w:cs="Arial"/>
        </w:rPr>
        <w:t>-ГД «Об утверждении прогнозного плана (программы) приватизации муниципального имущества Слюдянского муниципального образования на 2015-2018 годы»;</w:t>
      </w:r>
    </w:p>
    <w:p w:rsidR="005A3E3E" w:rsidRPr="000C7F0C" w:rsidRDefault="000B4496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 xml:space="preserve">- «О согласовании перечня передаваемого имущества из муниципальной собственности муниципального образования </w:t>
      </w:r>
      <w:proofErr w:type="spellStart"/>
      <w:r w:rsidRPr="000C7F0C">
        <w:rPr>
          <w:rFonts w:ascii="Arial" w:hAnsi="Arial" w:cs="Arial"/>
        </w:rPr>
        <w:t>Слюдянский</w:t>
      </w:r>
      <w:proofErr w:type="spellEnd"/>
      <w:r w:rsidRPr="000C7F0C">
        <w:rPr>
          <w:rFonts w:ascii="Arial" w:hAnsi="Arial" w:cs="Arial"/>
        </w:rPr>
        <w:t xml:space="preserve"> район в собственность Слюдянского муниципального образования»;</w:t>
      </w:r>
    </w:p>
    <w:p w:rsidR="000B4496" w:rsidRPr="000C7F0C" w:rsidRDefault="000B4496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«Об утверждении программы комплексного развития социальной инфраструктуры Слюдянского муниципального образования на 2018-2031 годы;</w:t>
      </w:r>
    </w:p>
    <w:p w:rsidR="000B4496" w:rsidRPr="000C7F0C" w:rsidRDefault="000B4496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- «Об утверждении прогнозного плана (программы) приватизации муниципального имущества Слюдянского муниципального образования на 2019-2021 годы.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Всего за 2018 год проведено 101 экспертно-контрольное мероприятие.</w:t>
      </w: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</w:p>
    <w:p w:rsidR="00292E67" w:rsidRPr="000C7F0C" w:rsidRDefault="00292E67" w:rsidP="000C7F0C">
      <w:pPr>
        <w:pStyle w:val="a4"/>
        <w:ind w:firstLine="851"/>
        <w:jc w:val="both"/>
        <w:rPr>
          <w:rFonts w:ascii="Arial" w:hAnsi="Arial" w:cs="Arial"/>
        </w:rPr>
      </w:pPr>
    </w:p>
    <w:p w:rsidR="00292E67" w:rsidRPr="000C7F0C" w:rsidRDefault="00292E67" w:rsidP="00292E67">
      <w:pPr>
        <w:pStyle w:val="a4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Председатель ревизионной комиссии</w:t>
      </w:r>
    </w:p>
    <w:p w:rsidR="000C7F0C" w:rsidRDefault="00292E67" w:rsidP="00292E67">
      <w:pPr>
        <w:pStyle w:val="a4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Слюдянского муниципального образования</w:t>
      </w:r>
    </w:p>
    <w:p w:rsidR="00292E67" w:rsidRPr="000C7F0C" w:rsidRDefault="00292E67" w:rsidP="00292E67">
      <w:pPr>
        <w:pStyle w:val="a4"/>
        <w:jc w:val="both"/>
        <w:rPr>
          <w:rFonts w:ascii="Arial" w:hAnsi="Arial" w:cs="Arial"/>
        </w:rPr>
      </w:pPr>
      <w:r w:rsidRPr="000C7F0C">
        <w:rPr>
          <w:rFonts w:ascii="Arial" w:hAnsi="Arial" w:cs="Arial"/>
        </w:rPr>
        <w:t>С.Б. Адамова</w:t>
      </w:r>
    </w:p>
    <w:p w:rsidR="008A5282" w:rsidRPr="000C7F0C" w:rsidRDefault="008A5282">
      <w:pPr>
        <w:rPr>
          <w:rFonts w:ascii="Arial" w:hAnsi="Arial" w:cs="Arial"/>
        </w:rPr>
      </w:pPr>
      <w:bookmarkStart w:id="0" w:name="_GoBack"/>
      <w:bookmarkEnd w:id="0"/>
    </w:p>
    <w:sectPr w:rsidR="008A5282" w:rsidRPr="000C7F0C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70668"/>
    <w:multiLevelType w:val="hybridMultilevel"/>
    <w:tmpl w:val="722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6"/>
    <w:rsid w:val="000B4496"/>
    <w:rsid w:val="000C7F0C"/>
    <w:rsid w:val="000E5BB3"/>
    <w:rsid w:val="001510D6"/>
    <w:rsid w:val="00231471"/>
    <w:rsid w:val="0028692B"/>
    <w:rsid w:val="00292E67"/>
    <w:rsid w:val="00550F5A"/>
    <w:rsid w:val="005A3E3E"/>
    <w:rsid w:val="00615073"/>
    <w:rsid w:val="00626BD0"/>
    <w:rsid w:val="008A5282"/>
    <w:rsid w:val="00991BE7"/>
    <w:rsid w:val="00B2033A"/>
    <w:rsid w:val="00E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2B75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Наталья Анатольевна Казанцева</cp:lastModifiedBy>
  <cp:revision>2</cp:revision>
  <cp:lastPrinted>2019-02-28T01:39:00Z</cp:lastPrinted>
  <dcterms:created xsi:type="dcterms:W3CDTF">2019-04-09T08:00:00Z</dcterms:created>
  <dcterms:modified xsi:type="dcterms:W3CDTF">2019-04-09T08:00:00Z</dcterms:modified>
</cp:coreProperties>
</file>