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E14580">
        <w:rPr>
          <w:b/>
          <w:sz w:val="32"/>
          <w:szCs w:val="32"/>
          <w:highlight w:val="yellow"/>
        </w:rPr>
        <w:t xml:space="preserve"> </w:t>
      </w:r>
      <w:r w:rsidR="00176028">
        <w:rPr>
          <w:b/>
          <w:sz w:val="32"/>
          <w:szCs w:val="32"/>
        </w:rPr>
        <w:t>2016</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176028" w:rsidRPr="00830D90" w:rsidRDefault="00176028" w:rsidP="00176028">
      <w:pPr>
        <w:ind w:left="-567"/>
        <w:jc w:val="both"/>
        <w:rPr>
          <w:color w:val="333333"/>
        </w:rPr>
      </w:pPr>
      <w:r w:rsidRPr="00830D90">
        <w:rPr>
          <w:color w:val="333333"/>
        </w:rPr>
        <w:t>В администрации Слюдянского городского поселения в</w:t>
      </w:r>
      <w:r>
        <w:rPr>
          <w:color w:val="333333"/>
        </w:rPr>
        <w:t xml:space="preserve"> </w:t>
      </w:r>
      <w:r w:rsidRPr="00830D90">
        <w:rPr>
          <w:color w:val="333333"/>
        </w:rPr>
        <w:t>201</w:t>
      </w:r>
      <w:r>
        <w:rPr>
          <w:color w:val="333333"/>
        </w:rPr>
        <w:t>6</w:t>
      </w:r>
      <w:r w:rsidRPr="00830D90">
        <w:rPr>
          <w:color w:val="333333"/>
        </w:rPr>
        <w:t xml:space="preserve"> год</w:t>
      </w:r>
      <w:r>
        <w:rPr>
          <w:color w:val="333333"/>
        </w:rPr>
        <w:t>у</w:t>
      </w:r>
      <w:r w:rsidRPr="00830D90">
        <w:rPr>
          <w:color w:val="333333"/>
        </w:rPr>
        <w:t xml:space="preserve"> осуществлялся один вид муниципального контроля -  муниципальный земельный контроль.   Данный вид муниципального </w:t>
      </w:r>
      <w:r>
        <w:rPr>
          <w:color w:val="333333"/>
        </w:rPr>
        <w:t xml:space="preserve">земельного </w:t>
      </w:r>
      <w:r w:rsidRPr="00830D90">
        <w:rPr>
          <w:color w:val="333333"/>
        </w:rPr>
        <w:t>контроля проводит  отдел архитектуры, капитального строительства</w:t>
      </w:r>
      <w:r>
        <w:rPr>
          <w:color w:val="333333"/>
        </w:rPr>
        <w:t xml:space="preserve"> и земельных отношений</w:t>
      </w:r>
      <w:r w:rsidRPr="00830D90">
        <w:rPr>
          <w:color w:val="333333"/>
        </w:rPr>
        <w:t>. В своей деятельности отдел архитектуры, капитального строительства</w:t>
      </w:r>
      <w:r>
        <w:rPr>
          <w:color w:val="333333"/>
        </w:rPr>
        <w:t xml:space="preserve"> и земельных отношений</w:t>
      </w:r>
      <w:r w:rsidRPr="00830D90">
        <w:rPr>
          <w:color w:val="333333"/>
        </w:rPr>
        <w:t xml:space="preserve"> руководствуется нормативно-правовыми актами,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w:t>
      </w:r>
    </w:p>
    <w:p w:rsidR="00176028" w:rsidRPr="00830D90" w:rsidRDefault="00176028" w:rsidP="00176028">
      <w:pPr>
        <w:ind w:left="-567"/>
        <w:jc w:val="both"/>
        <w:rPr>
          <w:color w:val="333333"/>
        </w:rPr>
      </w:pPr>
      <w:r w:rsidRPr="00830D90">
        <w:rPr>
          <w:color w:val="333333"/>
        </w:rPr>
        <w:t>-  ст. 72 Земельного кодекса РФ;</w:t>
      </w:r>
    </w:p>
    <w:p w:rsidR="00176028" w:rsidRPr="00830D90" w:rsidRDefault="00176028" w:rsidP="00176028">
      <w:pPr>
        <w:ind w:left="-567"/>
        <w:jc w:val="both"/>
        <w:rPr>
          <w:color w:val="333333"/>
        </w:rPr>
      </w:pPr>
      <w:r w:rsidRPr="00830D90">
        <w:rPr>
          <w:color w:val="333333"/>
        </w:rPr>
        <w:t>-  п. 20 ст. 14, ст. 17.1. № 131-ФЗ от 06.10.2003 "Об общих принципах организации местного самоуправления в Российской Федерации";</w:t>
      </w:r>
    </w:p>
    <w:p w:rsidR="00176028" w:rsidRPr="00830D90" w:rsidRDefault="00176028" w:rsidP="00176028">
      <w:pPr>
        <w:ind w:left="-567"/>
        <w:jc w:val="both"/>
        <w:rPr>
          <w:color w:val="333333"/>
        </w:rPr>
      </w:pPr>
      <w:r w:rsidRPr="00830D90">
        <w:rPr>
          <w:color w:val="333333"/>
        </w:rPr>
        <w:t>-  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176028" w:rsidRPr="00830D90" w:rsidRDefault="00176028" w:rsidP="00176028">
      <w:pPr>
        <w:ind w:left="-567"/>
        <w:jc w:val="both"/>
        <w:rPr>
          <w:color w:val="333333"/>
        </w:rPr>
      </w:pPr>
      <w:r w:rsidRPr="00830D90">
        <w:rPr>
          <w:color w:val="333333"/>
        </w:rPr>
        <w:t>К полномочиям органов местного самоуправления  в рамках Федерального закона от 26.12.2008 № 294-ФЗ "О защите прав юридических лиц и индивидуальных предпринимателей при осуществлении государственного и муниципального контроля»  отнесена разработка административных регламентов осуществления муниципального контроля в соответствующих сферах деятельности. В настоящее время в администрации Слюдянского  городского поселения утверждено  Постановление администрации Слюдянского городского поселения от 28.02.2013 № 167 «Об утверждении административного регламента исполнения муниципальной функции «Муниципальный земельный контроль на территории Слюдянского муниципального образования» </w:t>
      </w:r>
    </w:p>
    <w:p w:rsidR="00176028" w:rsidRDefault="00176028" w:rsidP="00176028">
      <w:pPr>
        <w:jc w:val="both"/>
        <w:rPr>
          <w:sz w:val="32"/>
          <w:szCs w:val="32"/>
        </w:rPr>
      </w:pPr>
      <w:r w:rsidRPr="00830D90">
        <w:rPr>
          <w:color w:val="333333"/>
        </w:rPr>
        <w:t>Данные нормативные правовые акты доступны на официальном сайте администрации Слюдянского городского поселения</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76028" w:rsidRPr="00C37674" w:rsidRDefault="00176028" w:rsidP="00176028">
      <w:pPr>
        <w:ind w:left="-567"/>
        <w:jc w:val="both"/>
        <w:rPr>
          <w:color w:val="333333"/>
        </w:rPr>
      </w:pPr>
      <w:r w:rsidRPr="00C37674">
        <w:rPr>
          <w:color w:val="333333"/>
        </w:rPr>
        <w:t xml:space="preserve">Предметом муниципального земельного контроля являются все земли, находящиеся на территории Слюдянского муниципального образования. В качестве уполномоченного лица на осуществление муниципального земельного контроля  на территории Слюдянского муниципального образования определен  отдел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xml:space="preserve">. Должностное лицо отдела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xml:space="preserve">, осуществляющее муниципальный земельный контроль, по должности </w:t>
      </w:r>
      <w:r w:rsidRPr="00C37674">
        <w:rPr>
          <w:color w:val="333333"/>
        </w:rPr>
        <w:lastRenderedPageBreak/>
        <w:t xml:space="preserve">является </w:t>
      </w:r>
      <w:r>
        <w:rPr>
          <w:color w:val="333333"/>
        </w:rPr>
        <w:t xml:space="preserve">ведущим </w:t>
      </w:r>
      <w:r w:rsidRPr="00C37674">
        <w:rPr>
          <w:color w:val="333333"/>
        </w:rPr>
        <w:t>специалистом отдел</w:t>
      </w:r>
      <w:r>
        <w:rPr>
          <w:color w:val="333333"/>
        </w:rPr>
        <w:t>а</w:t>
      </w:r>
      <w:r w:rsidRPr="00C37674">
        <w:rPr>
          <w:color w:val="333333"/>
        </w:rPr>
        <w:t xml:space="preserve">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w:t>
      </w:r>
    </w:p>
    <w:p w:rsidR="00176028" w:rsidRPr="00C37674" w:rsidRDefault="00176028" w:rsidP="00176028">
      <w:pPr>
        <w:ind w:left="-567"/>
        <w:jc w:val="both"/>
        <w:rPr>
          <w:color w:val="333333"/>
        </w:rPr>
      </w:pPr>
      <w:r w:rsidRPr="00C37674">
        <w:rPr>
          <w:color w:val="333333"/>
        </w:rPr>
        <w:t xml:space="preserve">Отдел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xml:space="preserve"> в соответствии с возложенными на него задачами в отношении муниципального земельного контроля выполняет следующие функции:</w:t>
      </w:r>
    </w:p>
    <w:p w:rsidR="00176028" w:rsidRPr="00C37674" w:rsidRDefault="00176028" w:rsidP="00176028">
      <w:pPr>
        <w:ind w:left="-567"/>
        <w:jc w:val="both"/>
        <w:rPr>
          <w:color w:val="333333"/>
        </w:rPr>
      </w:pPr>
      <w:r w:rsidRPr="00C37674">
        <w:rPr>
          <w:color w:val="333333"/>
        </w:rPr>
        <w:t>- разрабатывает административный регламент  муниципального контроля при осуществлении  муниципального земельного контроля;</w:t>
      </w:r>
    </w:p>
    <w:p w:rsidR="00176028" w:rsidRPr="00C37674" w:rsidRDefault="00176028" w:rsidP="00176028">
      <w:pPr>
        <w:ind w:left="-567"/>
        <w:jc w:val="both"/>
        <w:rPr>
          <w:color w:val="333333"/>
        </w:rPr>
      </w:pPr>
      <w:r w:rsidRPr="00C37674">
        <w:rPr>
          <w:color w:val="333333"/>
        </w:rPr>
        <w:t>-  проводит проверки за использованием земельных участков в соответствии с утвержденным зонированием территории города; </w:t>
      </w:r>
    </w:p>
    <w:p w:rsidR="00176028" w:rsidRPr="00C37674" w:rsidRDefault="00176028" w:rsidP="00176028">
      <w:pPr>
        <w:ind w:left="-567"/>
        <w:jc w:val="both"/>
        <w:rPr>
          <w:color w:val="333333"/>
        </w:rPr>
      </w:pPr>
      <w:r w:rsidRPr="00C37674">
        <w:rPr>
          <w:color w:val="333333"/>
        </w:rPr>
        <w:t xml:space="preserve">-  осуществляет муниципальный земельный контроль за использованием </w:t>
      </w:r>
      <w:r>
        <w:rPr>
          <w:color w:val="333333"/>
        </w:rPr>
        <w:t xml:space="preserve">и охраной </w:t>
      </w:r>
      <w:r w:rsidRPr="00C37674">
        <w:rPr>
          <w:color w:val="333333"/>
        </w:rPr>
        <w:t>земель на территории города;</w:t>
      </w:r>
    </w:p>
    <w:p w:rsidR="00176028" w:rsidRPr="00C37674" w:rsidRDefault="00176028" w:rsidP="00176028">
      <w:pPr>
        <w:ind w:left="-567"/>
        <w:jc w:val="both"/>
        <w:rPr>
          <w:color w:val="333333"/>
        </w:rPr>
      </w:pPr>
      <w:r w:rsidRPr="00C37674">
        <w:rPr>
          <w:color w:val="333333"/>
        </w:rPr>
        <w:t>-  запрашивает и получает от субъектов земельных правоотношений письменные объяснения по существу проводимой проверки, а также документы;</w:t>
      </w:r>
    </w:p>
    <w:p w:rsidR="00176028" w:rsidRPr="00C37674" w:rsidRDefault="00176028" w:rsidP="00176028">
      <w:pPr>
        <w:ind w:left="-567"/>
        <w:jc w:val="both"/>
        <w:rPr>
          <w:color w:val="333333"/>
        </w:rPr>
      </w:pPr>
      <w:r w:rsidRPr="00C37674">
        <w:rPr>
          <w:color w:val="333333"/>
        </w:rPr>
        <w:t>-  при предъявлении служебного удостоверения посещает проверяемые земельные участки, обследует объекты, расположенные на них, независимо от организационно-правовой формы субъекта земельных правоотношений;</w:t>
      </w:r>
    </w:p>
    <w:p w:rsidR="00176028" w:rsidRPr="00C37674" w:rsidRDefault="00176028" w:rsidP="00176028">
      <w:pPr>
        <w:ind w:left="-567"/>
        <w:jc w:val="both"/>
        <w:rPr>
          <w:color w:val="333333"/>
        </w:rPr>
      </w:pPr>
      <w:r w:rsidRPr="00C37674">
        <w:rPr>
          <w:color w:val="333333"/>
        </w:rPr>
        <w:t>-  ведет переписку и осуществляет делопроизводство по вопросам организации муниципального земельного контроля на территории города;</w:t>
      </w:r>
    </w:p>
    <w:p w:rsidR="00176028" w:rsidRPr="006B64E5" w:rsidRDefault="00176028" w:rsidP="00176028">
      <w:pPr>
        <w:ind w:left="-567"/>
        <w:jc w:val="both"/>
      </w:pPr>
      <w:r w:rsidRPr="00C37674">
        <w:rPr>
          <w:color w:val="333333"/>
        </w:rPr>
        <w:t xml:space="preserve">-  обращается в правоохранительные, контрольные и надзорные государственные органы за </w:t>
      </w:r>
      <w:r w:rsidRPr="006B64E5">
        <w:t>оказанием содействия в предотвращении или пресечении действий, препятствующих 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rsidR="00176028" w:rsidRPr="006B64E5" w:rsidRDefault="00176028" w:rsidP="00176028">
      <w:pPr>
        <w:ind w:left="-567"/>
        <w:jc w:val="both"/>
      </w:pPr>
      <w:r w:rsidRPr="006B64E5">
        <w:t>-  составляет акты по результатам проверок земельных участков; </w:t>
      </w:r>
    </w:p>
    <w:p w:rsidR="00176028" w:rsidRPr="006B64E5" w:rsidRDefault="00176028" w:rsidP="00176028">
      <w:pPr>
        <w:ind w:left="-567"/>
        <w:jc w:val="both"/>
      </w:pPr>
      <w:r w:rsidRPr="006B64E5">
        <w:t>-  при обнаружении признаков состава правонарушения в области земельного законодательства материалы проверок в отношении проверяемых лиц направляет для рассмотрения в Слюдянский отдел Управления Федеральной службы государственной регистрации, кадастра и картографии по Иркутской области; </w:t>
      </w:r>
    </w:p>
    <w:p w:rsidR="00176028" w:rsidRPr="006B64E5" w:rsidRDefault="00176028" w:rsidP="00176028">
      <w:pPr>
        <w:ind w:left="-567"/>
        <w:jc w:val="both"/>
      </w:pPr>
      <w:r w:rsidRPr="006B64E5">
        <w:t>-  при выявлении нарушений нарушителю выдается предписание об устранении земельного правонарушения и ведётся контроль за его исполнением;</w:t>
      </w:r>
    </w:p>
    <w:p w:rsidR="00176028" w:rsidRPr="006B64E5" w:rsidRDefault="00176028" w:rsidP="00176028">
      <w:pPr>
        <w:pStyle w:val="ConsPlusTitle"/>
        <w:ind w:left="-567"/>
        <w:jc w:val="both"/>
      </w:pPr>
      <w:r w:rsidRPr="006B64E5">
        <w:rPr>
          <w:rFonts w:ascii="Times New Roman" w:hAnsi="Times New Roman" w:cs="Times New Roman"/>
          <w:b w:val="0"/>
          <w:sz w:val="24"/>
          <w:szCs w:val="24"/>
        </w:rPr>
        <w:t xml:space="preserve">Плановые проверки в первом полугодии 2016 года не осуществлялись на основании </w:t>
      </w:r>
      <w:r>
        <w:rPr>
          <w:rFonts w:ascii="Times New Roman" w:hAnsi="Times New Roman" w:cs="Times New Roman"/>
          <w:b w:val="0"/>
          <w:sz w:val="24"/>
          <w:szCs w:val="24"/>
        </w:rPr>
        <w:t xml:space="preserve">пункта 1 </w:t>
      </w:r>
      <w:r w:rsidRPr="006B64E5">
        <w:rPr>
          <w:rFonts w:ascii="Times New Roman" w:hAnsi="Times New Roman" w:cs="Times New Roman"/>
          <w:b w:val="0"/>
          <w:sz w:val="24"/>
          <w:szCs w:val="24"/>
        </w:rPr>
        <w:t>статьи 26.1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B64E5">
        <w:t>.</w:t>
      </w:r>
    </w:p>
    <w:p w:rsidR="00176028" w:rsidRPr="006B64E5" w:rsidRDefault="00176028" w:rsidP="00176028">
      <w:pPr>
        <w:ind w:left="-567"/>
        <w:jc w:val="both"/>
      </w:pPr>
      <w:r w:rsidRPr="006B64E5">
        <w:t>   При исполнении муниципальной функции по муниципальному земельному контролю осуществляется взаимодействие с:</w:t>
      </w:r>
    </w:p>
    <w:p w:rsidR="00176028" w:rsidRPr="00C37674" w:rsidRDefault="00176028" w:rsidP="00176028">
      <w:pPr>
        <w:ind w:left="-567"/>
        <w:jc w:val="both"/>
        <w:rPr>
          <w:color w:val="333333"/>
        </w:rPr>
      </w:pPr>
      <w:r w:rsidRPr="006B64E5">
        <w:t>-  Слюдянским отделом Управления Федеральной службы государственной регистрации,</w:t>
      </w:r>
      <w:r w:rsidRPr="00C37674">
        <w:rPr>
          <w:color w:val="333333"/>
        </w:rPr>
        <w:t xml:space="preserve"> кадастра и картографии по Иркутской области;</w:t>
      </w:r>
    </w:p>
    <w:p w:rsidR="00176028" w:rsidRPr="00C37674" w:rsidRDefault="00176028" w:rsidP="00176028">
      <w:pPr>
        <w:ind w:left="-567"/>
        <w:jc w:val="both"/>
        <w:rPr>
          <w:color w:val="333333"/>
        </w:rPr>
      </w:pPr>
      <w:r w:rsidRPr="00C37674">
        <w:rPr>
          <w:color w:val="333333"/>
        </w:rPr>
        <w:t>-  прокуратурой Слюдянского района;</w:t>
      </w:r>
    </w:p>
    <w:p w:rsidR="00176028" w:rsidRPr="00C37674" w:rsidRDefault="00176028" w:rsidP="00176028">
      <w:pPr>
        <w:ind w:left="-567"/>
        <w:jc w:val="both"/>
        <w:rPr>
          <w:color w:val="333333"/>
        </w:rPr>
      </w:pPr>
      <w:r w:rsidRPr="00C37674">
        <w:rPr>
          <w:color w:val="333333"/>
        </w:rPr>
        <w:t>-  администрацией муниципального образования Слюдянский район.</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176028" w:rsidRPr="00C37674" w:rsidRDefault="00176028" w:rsidP="00176028">
      <w:pPr>
        <w:ind w:left="-567"/>
        <w:jc w:val="both"/>
        <w:rPr>
          <w:color w:val="333333"/>
        </w:rPr>
      </w:pPr>
      <w:r w:rsidRPr="00C37674">
        <w:rPr>
          <w:color w:val="333333"/>
        </w:rPr>
        <w:t xml:space="preserve">Целевого финансирования для выполнения функций муниципального контроля местным бюджетом администрации Слюдянского городского поселения не предусмотрено. Осуществление муниципального земельного контроля обеспечивается кадровым составом администрации Слюдянского городского поселения в рамках выполнения основных </w:t>
      </w:r>
      <w:r w:rsidRPr="00C37674">
        <w:rPr>
          <w:color w:val="333333"/>
        </w:rPr>
        <w:lastRenderedPageBreak/>
        <w:t>должностных обязанностей за счет средств местного бюджета, направленных на выплату заработной платы.</w:t>
      </w:r>
    </w:p>
    <w:p w:rsidR="00176028" w:rsidRPr="00C37674" w:rsidRDefault="00176028" w:rsidP="00176028">
      <w:pPr>
        <w:ind w:left="-567"/>
        <w:jc w:val="both"/>
        <w:rPr>
          <w:color w:val="333333"/>
        </w:rPr>
      </w:pPr>
      <w:r w:rsidRPr="00C37674">
        <w:rPr>
          <w:color w:val="333333"/>
        </w:rPr>
        <w:t xml:space="preserve">Штатная численность отдела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xml:space="preserve"> составляет </w:t>
      </w:r>
      <w:r>
        <w:rPr>
          <w:color w:val="333333"/>
        </w:rPr>
        <w:t>5</w:t>
      </w:r>
      <w:r w:rsidRPr="00C37674">
        <w:rPr>
          <w:color w:val="333333"/>
        </w:rPr>
        <w:t xml:space="preserve"> ед., из них уполномоченных осуществлять муниципальный земельный контроль  - 1 ед.</w:t>
      </w:r>
    </w:p>
    <w:p w:rsidR="00176028" w:rsidRPr="00C37674" w:rsidRDefault="00176028" w:rsidP="00176028">
      <w:pPr>
        <w:ind w:left="-567"/>
        <w:jc w:val="both"/>
        <w:rPr>
          <w:color w:val="333333"/>
        </w:rPr>
      </w:pPr>
      <w:r w:rsidRPr="00C37674">
        <w:rPr>
          <w:color w:val="333333"/>
        </w:rPr>
        <w:t xml:space="preserve">Муниципальный служащий, осуществляющий муниципальный земельный контроль, является </w:t>
      </w:r>
      <w:r>
        <w:rPr>
          <w:color w:val="333333"/>
        </w:rPr>
        <w:t xml:space="preserve">ведущим </w:t>
      </w:r>
      <w:r w:rsidRPr="00C37674">
        <w:rPr>
          <w:color w:val="333333"/>
        </w:rPr>
        <w:t>специалистом отдел</w:t>
      </w:r>
      <w:r>
        <w:rPr>
          <w:color w:val="333333"/>
        </w:rPr>
        <w:t>а</w:t>
      </w:r>
      <w:r w:rsidRPr="00C37674">
        <w:rPr>
          <w:color w:val="333333"/>
        </w:rPr>
        <w:t xml:space="preserve">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имеет высшее образование.</w:t>
      </w:r>
    </w:p>
    <w:p w:rsidR="00176028" w:rsidRPr="00C37674" w:rsidRDefault="00176028" w:rsidP="00176028">
      <w:pPr>
        <w:ind w:left="-567"/>
        <w:jc w:val="both"/>
        <w:rPr>
          <w:color w:val="333333"/>
        </w:rPr>
      </w:pPr>
      <w:r w:rsidRPr="00C37674">
        <w:rPr>
          <w:color w:val="333333"/>
        </w:rPr>
        <w:t>Штатная единица по должности, предусматривает выполнение функции не только по проведению проверок юридических лиц и индивидуальных предпринимателей, но и физических лиц.  </w:t>
      </w:r>
    </w:p>
    <w:p w:rsidR="00176028" w:rsidRPr="00C37674" w:rsidRDefault="00176028" w:rsidP="00176028">
      <w:pPr>
        <w:ind w:left="-567"/>
        <w:jc w:val="both"/>
        <w:rPr>
          <w:color w:val="333333"/>
        </w:rPr>
      </w:pPr>
      <w:r w:rsidRPr="00C37674">
        <w:rPr>
          <w:color w:val="333333"/>
        </w:rPr>
        <w:t>Штат уполномоченных лиц осуществлять муниципальный земельный контроль, укомплектован полностью и не меняется с 201</w:t>
      </w:r>
      <w:r>
        <w:rPr>
          <w:color w:val="333333"/>
        </w:rPr>
        <w:t>4</w:t>
      </w:r>
      <w:r w:rsidRPr="00C37674">
        <w:rPr>
          <w:color w:val="333333"/>
        </w:rPr>
        <w:t xml:space="preserve"> года.  </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76028" w:rsidRPr="00865B13" w:rsidRDefault="00176028" w:rsidP="00176028">
      <w:pPr>
        <w:pStyle w:val="ConsPlusTitle"/>
        <w:ind w:left="-567"/>
        <w:jc w:val="both"/>
        <w:rPr>
          <w:rFonts w:ascii="Times New Roman" w:hAnsi="Times New Roman" w:cs="Times New Roman"/>
          <w:b w:val="0"/>
          <w:sz w:val="24"/>
          <w:szCs w:val="24"/>
        </w:rPr>
      </w:pPr>
      <w:r w:rsidRPr="00865B13">
        <w:rPr>
          <w:rFonts w:ascii="Times New Roman" w:hAnsi="Times New Roman" w:cs="Times New Roman"/>
          <w:b w:val="0"/>
          <w:color w:val="333333"/>
          <w:sz w:val="24"/>
          <w:szCs w:val="24"/>
        </w:rPr>
        <w:t>В 2016 год</w:t>
      </w:r>
      <w:r>
        <w:rPr>
          <w:rFonts w:ascii="Times New Roman" w:hAnsi="Times New Roman" w:cs="Times New Roman"/>
          <w:b w:val="0"/>
          <w:color w:val="333333"/>
          <w:sz w:val="24"/>
          <w:szCs w:val="24"/>
        </w:rPr>
        <w:t>у</w:t>
      </w:r>
      <w:r w:rsidRPr="00865B13">
        <w:rPr>
          <w:rFonts w:ascii="Times New Roman" w:hAnsi="Times New Roman" w:cs="Times New Roman"/>
          <w:b w:val="0"/>
          <w:color w:val="333333"/>
          <w:sz w:val="24"/>
          <w:szCs w:val="24"/>
        </w:rPr>
        <w:t xml:space="preserve"> в рамках проведения контрольных мероприятий по муниципальному земельному контролю проверки не проводились, </w:t>
      </w:r>
      <w:r w:rsidRPr="00865B13">
        <w:rPr>
          <w:rFonts w:ascii="Times New Roman" w:hAnsi="Times New Roman" w:cs="Times New Roman"/>
          <w:b w:val="0"/>
          <w:sz w:val="24"/>
          <w:szCs w:val="24"/>
        </w:rPr>
        <w:t>на основании пункта 1 статьи 26.1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6028" w:rsidRPr="00865B13" w:rsidRDefault="00176028" w:rsidP="00176028">
      <w:pPr>
        <w:ind w:left="-567"/>
        <w:jc w:val="both"/>
        <w:rPr>
          <w:color w:val="333333"/>
        </w:rPr>
      </w:pPr>
      <w:r w:rsidRPr="00C37674">
        <w:rPr>
          <w:color w:val="333333"/>
        </w:rPr>
        <w:t> За отчетный период внеплановые проверки не проводились, заявления в прокуратуру Слюдянского района о согласовании внеплановых проверок не направлялись. </w:t>
      </w:r>
    </w:p>
    <w:p w:rsidR="00176028" w:rsidRPr="00865B13" w:rsidRDefault="00176028" w:rsidP="00176028">
      <w:pPr>
        <w:ind w:left="-567"/>
        <w:jc w:val="both"/>
        <w:rPr>
          <w:color w:val="333333"/>
        </w:rPr>
      </w:pPr>
      <w:r w:rsidRPr="00865B13">
        <w:rPr>
          <w:color w:val="333333"/>
        </w:rPr>
        <w:t xml:space="preserve">  Отделом архитектуры, капитального строительства и земельных отношений в 2016 год</w:t>
      </w:r>
      <w:r>
        <w:rPr>
          <w:color w:val="333333"/>
        </w:rPr>
        <w:t>у</w:t>
      </w:r>
      <w:r w:rsidRPr="00865B13">
        <w:rPr>
          <w:color w:val="333333"/>
        </w:rPr>
        <w:t xml:space="preserve"> к проведению мероприятий по муниципальному земельному контролю эксперты и экспертные организации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176028" w:rsidRPr="00865B13" w:rsidRDefault="00176028" w:rsidP="00176028">
      <w:pPr>
        <w:pStyle w:val="ConsPlusTitle"/>
        <w:ind w:left="-567"/>
        <w:jc w:val="both"/>
        <w:rPr>
          <w:rFonts w:ascii="Times New Roman" w:hAnsi="Times New Roman" w:cs="Times New Roman"/>
          <w:b w:val="0"/>
          <w:sz w:val="24"/>
          <w:szCs w:val="24"/>
        </w:rPr>
      </w:pPr>
      <w:r w:rsidRPr="00865B13">
        <w:rPr>
          <w:rFonts w:ascii="Times New Roman" w:hAnsi="Times New Roman" w:cs="Times New Roman"/>
          <w:b w:val="0"/>
          <w:color w:val="333333"/>
          <w:sz w:val="24"/>
          <w:szCs w:val="24"/>
        </w:rPr>
        <w:t xml:space="preserve">Плановые проверки не проводились, </w:t>
      </w:r>
      <w:r w:rsidRPr="00865B13">
        <w:rPr>
          <w:rFonts w:ascii="Times New Roman" w:hAnsi="Times New Roman" w:cs="Times New Roman"/>
          <w:b w:val="0"/>
          <w:sz w:val="24"/>
          <w:szCs w:val="24"/>
        </w:rPr>
        <w:t>на основании пункта 1 статьи 26.1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10307" w:type="dxa"/>
        <w:jc w:val="center"/>
        <w:tblCellSpacing w:w="0" w:type="dxa"/>
        <w:tblBorders>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595"/>
        <w:gridCol w:w="712"/>
      </w:tblGrid>
      <w:tr w:rsidR="00176028" w:rsidRPr="009F78D4" w:rsidTr="00AF1A37">
        <w:trPr>
          <w:tblCellSpacing w:w="0" w:type="dxa"/>
          <w:jc w:val="center"/>
        </w:trPr>
        <w:tc>
          <w:tcPr>
            <w:tcW w:w="9595" w:type="dxa"/>
            <w:tcBorders>
              <w:top w:val="single" w:sz="6" w:space="0" w:color="000000"/>
              <w:left w:val="single" w:sz="6" w:space="0" w:color="000000"/>
            </w:tcBorders>
            <w:shd w:val="clear" w:color="auto" w:fill="EEF3FF"/>
            <w:vAlign w:val="center"/>
            <w:hideMark/>
          </w:tcPr>
          <w:p w:rsidR="00176028" w:rsidRPr="009F78D4" w:rsidRDefault="00176028" w:rsidP="00AF1A37">
            <w:pPr>
              <w:ind w:left="-567"/>
              <w:jc w:val="center"/>
              <w:rPr>
                <w:color w:val="333333"/>
              </w:rPr>
            </w:pPr>
            <w:r w:rsidRPr="009F78D4">
              <w:rPr>
                <w:b/>
                <w:bCs/>
                <w:i/>
                <w:iCs/>
                <w:color w:val="333333"/>
              </w:rPr>
              <w:t>Показатели</w:t>
            </w:r>
          </w:p>
        </w:tc>
        <w:tc>
          <w:tcPr>
            <w:tcW w:w="712" w:type="dxa"/>
            <w:tcBorders>
              <w:top w:val="single" w:sz="6" w:space="0" w:color="000000"/>
              <w:left w:val="single" w:sz="6" w:space="0" w:color="000000"/>
            </w:tcBorders>
            <w:shd w:val="clear" w:color="auto" w:fill="EEF3FF"/>
            <w:vAlign w:val="center"/>
            <w:hideMark/>
          </w:tcPr>
          <w:p w:rsidR="00176028" w:rsidRPr="009F78D4" w:rsidRDefault="00176028" w:rsidP="00AF1A37">
            <w:pPr>
              <w:ind w:left="152" w:right="-582"/>
              <w:jc w:val="both"/>
              <w:rPr>
                <w:color w:val="333333"/>
              </w:rPr>
            </w:pPr>
            <w:r w:rsidRPr="009F78D4">
              <w:rPr>
                <w:b/>
                <w:bCs/>
                <w:i/>
                <w:iCs/>
                <w:color w:val="333333"/>
              </w:rPr>
              <w:t>%</w:t>
            </w:r>
          </w:p>
        </w:tc>
      </w:tr>
      <w:tr w:rsidR="00176028" w:rsidRPr="009F78D4" w:rsidTr="00AF1A37">
        <w:trPr>
          <w:trHeight w:val="559"/>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ind w:right="-298"/>
              <w:jc w:val="both"/>
              <w:rPr>
                <w:color w:val="333333"/>
              </w:rPr>
            </w:pPr>
            <w:r w:rsidRPr="009F78D4">
              <w:rPr>
                <w:color w:val="333333"/>
              </w:rPr>
              <w:t xml:space="preserve"> 100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12" w:type="dxa"/>
            <w:tcBorders>
              <w:top w:val="single" w:sz="6" w:space="0" w:color="000000"/>
              <w:left w:val="single" w:sz="6" w:space="0" w:color="000000"/>
            </w:tcBorders>
            <w:vAlign w:val="center"/>
            <w:hideMark/>
          </w:tcPr>
          <w:p w:rsidR="00176028" w:rsidRPr="009F78D4" w:rsidRDefault="00176028" w:rsidP="00AF1A37">
            <w:pPr>
              <w:jc w:val="center"/>
              <w:rPr>
                <w:color w:val="333333"/>
              </w:rPr>
            </w:pPr>
            <w:r w:rsidRPr="009F78D4">
              <w:rPr>
                <w:color w:val="333333"/>
              </w:rPr>
              <w:t>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результаты которых признаны недействительными (в процентах от общего числа проведенных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 xml:space="preserve">    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проведенных органами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Pr>
                <w:iCs/>
                <w:color w:val="333333"/>
              </w:rPr>
              <w:t xml:space="preserve">  </w:t>
            </w:r>
            <w:r w:rsidRPr="009F78D4">
              <w:rPr>
                <w:iCs/>
                <w:color w:val="333333"/>
              </w:rPr>
              <w:t xml:space="preserve"> </w:t>
            </w:r>
            <w:r>
              <w:rPr>
                <w:iCs/>
                <w:color w:val="333333"/>
              </w:rPr>
              <w:t>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проведенных внеплановых проверок (в процентах от общего количества проведенных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Pr>
                <w:iCs/>
                <w:color w:val="333333"/>
              </w:rPr>
              <w:t xml:space="preserve"> </w:t>
            </w:r>
            <w:r w:rsidRPr="009F78D4">
              <w:rPr>
                <w:iCs/>
                <w:color w:val="333333"/>
              </w:rPr>
              <w:t xml:space="preserve">  </w:t>
            </w:r>
            <w:r>
              <w:rPr>
                <w:iCs/>
                <w:color w:val="333333"/>
              </w:rPr>
              <w:t>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по итогам которых выявлены правонарушения (в процентах от общего числа проведенных плановых и внеплановых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  </w:t>
            </w:r>
            <w:r>
              <w:rPr>
                <w:color w:val="333333"/>
              </w:rPr>
              <w:t xml:space="preserve"> </w:t>
            </w:r>
            <w:r w:rsidRPr="009F78D4">
              <w:rPr>
                <w:color w:val="333333"/>
              </w:rPr>
              <w:t>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Pr>
                <w:color w:val="333333"/>
              </w:rPr>
              <w:t xml:space="preserve">  </w:t>
            </w:r>
            <w:r w:rsidRPr="009F78D4">
              <w:rPr>
                <w:color w:val="333333"/>
              </w:rPr>
              <w:t> 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Pr>
                <w:color w:val="333333"/>
              </w:rPr>
              <w:t xml:space="preserve"> </w:t>
            </w:r>
            <w:r w:rsidRPr="009F78D4">
              <w:rPr>
                <w:color w:val="333333"/>
              </w:rPr>
              <w:t xml:space="preserve"> 0</w:t>
            </w:r>
          </w:p>
        </w:tc>
      </w:tr>
      <w:tr w:rsidR="00176028" w:rsidRPr="00FF69AB"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12" w:type="dxa"/>
            <w:tcBorders>
              <w:top w:val="single" w:sz="6" w:space="0" w:color="000000"/>
              <w:left w:val="single" w:sz="6" w:space="0" w:color="000000"/>
            </w:tcBorders>
            <w:vAlign w:val="center"/>
            <w:hideMark/>
          </w:tcPr>
          <w:p w:rsidR="00176028" w:rsidRPr="00FF69AB" w:rsidRDefault="00176028" w:rsidP="00AF1A37">
            <w:pPr>
              <w:ind w:left="20" w:right="-309"/>
              <w:jc w:val="both"/>
              <w:rPr>
                <w:color w:val="333333"/>
              </w:rPr>
            </w:pPr>
            <w:r>
              <w:rPr>
                <w:color w:val="333333"/>
              </w:rPr>
              <w:t xml:space="preserve">    -</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176028" w:rsidRDefault="00886888" w:rsidP="00886888">
      <w:pPr>
        <w:rPr>
          <w:sz w:val="32"/>
          <w:szCs w:val="32"/>
        </w:rPr>
      </w:pPr>
    </w:p>
    <w:p w:rsidR="00176028" w:rsidRPr="007C430F" w:rsidRDefault="00176028" w:rsidP="00176028">
      <w:pPr>
        <w:ind w:left="-567"/>
        <w:jc w:val="both"/>
        <w:rPr>
          <w:color w:val="333333"/>
        </w:rPr>
      </w:pPr>
      <w:r w:rsidRPr="007C430F">
        <w:rPr>
          <w:color w:val="333333"/>
        </w:rPr>
        <w:t>В</w:t>
      </w:r>
      <w:r>
        <w:rPr>
          <w:color w:val="333333"/>
        </w:rPr>
        <w:t xml:space="preserve"> 2</w:t>
      </w:r>
      <w:r w:rsidRPr="00C37674">
        <w:rPr>
          <w:color w:val="333333"/>
        </w:rPr>
        <w:t>01</w:t>
      </w:r>
      <w:r>
        <w:rPr>
          <w:color w:val="333333"/>
        </w:rPr>
        <w:t>6</w:t>
      </w:r>
      <w:r w:rsidRPr="007C430F">
        <w:rPr>
          <w:color w:val="333333"/>
        </w:rPr>
        <w:t xml:space="preserve"> год</w:t>
      </w:r>
      <w:r>
        <w:rPr>
          <w:color w:val="333333"/>
        </w:rPr>
        <w:t>у</w:t>
      </w:r>
      <w:r w:rsidRPr="007C430F">
        <w:rPr>
          <w:color w:val="333333"/>
        </w:rPr>
        <w:t xml:space="preserve"> План проведения муниципального земельного контроля на территории Слюдянского городского поселения </w:t>
      </w:r>
      <w:r>
        <w:rPr>
          <w:color w:val="333333"/>
        </w:rPr>
        <w:t>не составлялся и не утверждался.</w:t>
      </w:r>
      <w:r w:rsidRPr="007C430F">
        <w:rPr>
          <w:color w:val="333333"/>
        </w:rPr>
        <w:t xml:space="preserve"> Результаты осуществления муниципального земельного контроля оцениваются положительно. </w:t>
      </w:r>
    </w:p>
    <w:p w:rsidR="00176028" w:rsidRPr="007C430F" w:rsidRDefault="00176028" w:rsidP="00176028">
      <w:pPr>
        <w:ind w:left="-567"/>
        <w:jc w:val="both"/>
        <w:rPr>
          <w:color w:val="333333"/>
        </w:rPr>
      </w:pPr>
      <w:r w:rsidRPr="007C430F">
        <w:rPr>
          <w:color w:val="333333"/>
        </w:rPr>
        <w:t>В</w:t>
      </w:r>
      <w:r>
        <w:rPr>
          <w:color w:val="333333"/>
        </w:rPr>
        <w:t xml:space="preserve"> </w:t>
      </w:r>
      <w:r w:rsidRPr="00C37674">
        <w:rPr>
          <w:color w:val="333333"/>
        </w:rPr>
        <w:t>201</w:t>
      </w:r>
      <w:r>
        <w:rPr>
          <w:color w:val="333333"/>
        </w:rPr>
        <w:t>6</w:t>
      </w:r>
      <w:r w:rsidRPr="007C430F">
        <w:rPr>
          <w:color w:val="333333"/>
        </w:rPr>
        <w:t xml:space="preserve"> год</w:t>
      </w:r>
      <w:r>
        <w:rPr>
          <w:color w:val="333333"/>
        </w:rPr>
        <w:t>у</w:t>
      </w:r>
      <w:r w:rsidRPr="007C430F">
        <w:rPr>
          <w:color w:val="333333"/>
        </w:rPr>
        <w:t xml:space="preserve"> заявлений и жалоб о нарушении прав и законных интересов юридических лиц и индивидуальных предпринимателей от субъектов предпринимательства в отдел архитектуры, капитального строительства</w:t>
      </w:r>
      <w:r>
        <w:rPr>
          <w:color w:val="333333"/>
        </w:rPr>
        <w:t xml:space="preserve"> и земельных отношений </w:t>
      </w:r>
      <w:r w:rsidRPr="007C430F">
        <w:rPr>
          <w:color w:val="333333"/>
        </w:rPr>
        <w:t>администрации Слюдянского городского поселения, повлекшие за собой нарушение прав юридического лица, индивидуального предпринимателя при проведении проверки, в администрацию Слюдянского городского поселения не поступало. </w:t>
      </w:r>
    </w:p>
    <w:p w:rsidR="00176028" w:rsidRPr="007C430F" w:rsidRDefault="00176028" w:rsidP="00176028">
      <w:pPr>
        <w:ind w:left="-567"/>
        <w:jc w:val="both"/>
        <w:rPr>
          <w:color w:val="333333"/>
        </w:rPr>
      </w:pPr>
      <w:r w:rsidRPr="007C430F">
        <w:rPr>
          <w:color w:val="333333"/>
        </w:rPr>
        <w:lastRenderedPageBreak/>
        <w:t>Деятельность должностного лица, уполномоченного на осуществление муниципального земельного контроля, сопряжена с рядом трудностей, которые отражаются и на его эффективности:</w:t>
      </w:r>
    </w:p>
    <w:p w:rsidR="00176028" w:rsidRPr="007C430F" w:rsidRDefault="00176028" w:rsidP="00176028">
      <w:pPr>
        <w:ind w:left="-567"/>
        <w:jc w:val="both"/>
        <w:rPr>
          <w:color w:val="333333"/>
        </w:rPr>
      </w:pPr>
      <w:r w:rsidRPr="007C430F">
        <w:rPr>
          <w:color w:val="333333"/>
        </w:rPr>
        <w:t>-  вероятность обнаружения нарушений при проведении плановой проверки значительно ниже, чем при проведении внеплановых мероприятий по контролю;</w:t>
      </w:r>
    </w:p>
    <w:p w:rsidR="00176028" w:rsidRPr="007C430F" w:rsidRDefault="00176028" w:rsidP="00176028">
      <w:pPr>
        <w:ind w:left="-567"/>
        <w:jc w:val="both"/>
        <w:rPr>
          <w:color w:val="333333"/>
        </w:rPr>
      </w:pPr>
      <w:r w:rsidRPr="007C430F">
        <w:rPr>
          <w:color w:val="333333"/>
        </w:rPr>
        <w:t>-  Федеральным законом от 26.12.2008 № 294-ФЗ не предусмотрена возможность проведения проверки в отсутствие проверяемых субъектов предпринимательства, при условии наличия сведений о надлежащем извещении лиц о месте и времени проверки и если от них не поступало ходатайств о переносе сроков проверки по уважительным причинам, в случае их злостного уклонения от получения уведомления и участия в проверке;</w:t>
      </w:r>
    </w:p>
    <w:p w:rsidR="00176028" w:rsidRPr="007C430F" w:rsidRDefault="00176028" w:rsidP="00176028">
      <w:pPr>
        <w:ind w:left="-567"/>
        <w:jc w:val="both"/>
        <w:rPr>
          <w:color w:val="333333"/>
        </w:rPr>
      </w:pPr>
      <w:r w:rsidRPr="007C430F">
        <w:rPr>
          <w:color w:val="333333"/>
        </w:rPr>
        <w:t>-  Федеральный закон от 26.12.2008 № 294-ФЗ не содержит нормы, позволяющей органу муниципального контроля перенести несостоявшееся контрольное мероприятие на другое время. Подобные ситуации приводят к негативным последствиям, а именно позволяют лицам умышленно срывать намеченные мероприятия по муниципальному земельному контролю, скрывая тем самым возможные нарушения земельного законодательства и влияют на эффективность проверки, подрывая авторитет органа, ее осуществляющего;</w:t>
      </w:r>
    </w:p>
    <w:p w:rsidR="00176028" w:rsidRPr="007C430F" w:rsidRDefault="00176028" w:rsidP="00176028">
      <w:pPr>
        <w:ind w:left="-567"/>
        <w:jc w:val="both"/>
        <w:rPr>
          <w:color w:val="333333"/>
        </w:rPr>
      </w:pPr>
      <w:r w:rsidRPr="007C430F">
        <w:rPr>
          <w:color w:val="333333"/>
        </w:rPr>
        <w:t>-  во избежание проведения плановых проверок юридические лица и индивидуальные предприниматели ликвидируют свои предприятия и создают новые, вносят изменения в их наименования, переводят земельные участки на физических лиц, что приводит к перерегистрации в Федеральной налоговой службе (после получения уведомления о проведении проверки, но за несколько дней до проверки) и невозможности проведения проверок в течение последующих трех (четырех) лет;</w:t>
      </w:r>
    </w:p>
    <w:p w:rsidR="00176028" w:rsidRPr="007C430F" w:rsidRDefault="00176028" w:rsidP="00176028">
      <w:pPr>
        <w:ind w:left="-567"/>
        <w:jc w:val="both"/>
        <w:rPr>
          <w:color w:val="333333"/>
        </w:rPr>
      </w:pPr>
      <w:r w:rsidRPr="007C430F">
        <w:rPr>
          <w:color w:val="333333"/>
        </w:rPr>
        <w:t>Для достижения наиболее эффективных результатов муниципального земельного контроля необходимо: </w:t>
      </w:r>
    </w:p>
    <w:p w:rsidR="00176028" w:rsidRPr="007C430F" w:rsidRDefault="00176028" w:rsidP="00176028">
      <w:pPr>
        <w:ind w:left="-567"/>
        <w:jc w:val="both"/>
        <w:rPr>
          <w:color w:val="333333"/>
        </w:rPr>
      </w:pPr>
      <w:r w:rsidRPr="007C430F">
        <w:rPr>
          <w:color w:val="333333"/>
        </w:rPr>
        <w:t>-  повысить уровень нормативно-правового регулирования в сфере осуществления муниципального земельного контроля;</w:t>
      </w:r>
    </w:p>
    <w:p w:rsidR="00176028" w:rsidRPr="007C430F" w:rsidRDefault="00176028" w:rsidP="00176028">
      <w:pPr>
        <w:tabs>
          <w:tab w:val="left" w:pos="8234"/>
        </w:tabs>
        <w:ind w:left="-567"/>
        <w:jc w:val="both"/>
        <w:rPr>
          <w:color w:val="333333"/>
        </w:rPr>
      </w:pPr>
      <w:r w:rsidRPr="007C430F">
        <w:rPr>
          <w:color w:val="333333"/>
        </w:rPr>
        <w:t>-  внести изменения и (или) дополнения в муниципальные правовые акты; </w:t>
      </w:r>
      <w:r w:rsidRPr="007C430F">
        <w:rPr>
          <w:color w:val="333333"/>
        </w:rPr>
        <w:tab/>
      </w:r>
    </w:p>
    <w:p w:rsidR="00176028" w:rsidRPr="007C430F" w:rsidRDefault="00176028" w:rsidP="00176028">
      <w:pPr>
        <w:ind w:left="-567"/>
        <w:jc w:val="both"/>
        <w:rPr>
          <w:color w:val="333333"/>
        </w:rPr>
      </w:pPr>
      <w:r w:rsidRPr="007C430F">
        <w:rPr>
          <w:color w:val="333333"/>
        </w:rPr>
        <w:t>-  дополнить действующее региональное законодательство нормами, позволяющими применять к нарушителям земельного законодательства меры административной ответственности (за воспрепятствование проведению мероприятий по муниципальному земельному контролю: уклонение от проверки, неисполнение предписаний и т.п.);</w:t>
      </w:r>
    </w:p>
    <w:p w:rsidR="00176028" w:rsidRPr="007C430F" w:rsidRDefault="00176028" w:rsidP="00176028">
      <w:pPr>
        <w:ind w:left="-567"/>
        <w:jc w:val="both"/>
        <w:rPr>
          <w:color w:val="333333"/>
        </w:rPr>
      </w:pPr>
      <w:r w:rsidRPr="007C430F">
        <w:rPr>
          <w:color w:val="333333"/>
        </w:rPr>
        <w:t>-  внести соответствующие изменения в Федеральный закон от 26.12.2008 № 294-ФЗ, регламентирующие возможность проведения контрольных мероприятий в отсутствие проверяемого лица при условии его надлежащего уведомления о проверке. В настоящее время отсутствие вышеуказанных норм позволяет проверяемым лицам уклоняться от получения соответствующих уведомлений и тем самым уходить от административной ответственности;</w:t>
      </w:r>
    </w:p>
    <w:p w:rsidR="00176028" w:rsidRPr="007C430F" w:rsidRDefault="00176028" w:rsidP="00176028">
      <w:pPr>
        <w:ind w:left="-567"/>
        <w:jc w:val="both"/>
        <w:rPr>
          <w:color w:val="333333"/>
        </w:rPr>
      </w:pPr>
      <w:r w:rsidRPr="007C430F">
        <w:rPr>
          <w:color w:val="333333"/>
        </w:rPr>
        <w:t>-  продуктивное информационное взаимодействие органа муниципального земельного контроля с федеральными, региональными органами государственной власти, а также общественными организациями, объединениями.</w:t>
      </w:r>
    </w:p>
    <w:p w:rsidR="00404177" w:rsidRPr="00176028" w:rsidRDefault="00404177" w:rsidP="00886888">
      <w:pPr>
        <w:rPr>
          <w:sz w:val="32"/>
          <w:szCs w:val="32"/>
        </w:rPr>
      </w:pPr>
      <w:bookmarkStart w:id="0" w:name="_GoBack"/>
      <w:bookmarkEnd w:id="0"/>
    </w:p>
    <w:p w:rsidR="00404177" w:rsidRPr="0017602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B7" w:rsidRDefault="00F00AB7" w:rsidP="00404177">
      <w:r>
        <w:separator/>
      </w:r>
    </w:p>
  </w:endnote>
  <w:endnote w:type="continuationSeparator" w:id="0">
    <w:p w:rsidR="00F00AB7" w:rsidRDefault="00F00AB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176028">
      <w:rPr>
        <w:noProof/>
      </w:rPr>
      <w:t>5</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B7" w:rsidRDefault="00F00AB7" w:rsidP="00404177">
      <w:r>
        <w:separator/>
      </w:r>
    </w:p>
  </w:footnote>
  <w:footnote w:type="continuationSeparator" w:id="0">
    <w:p w:rsidR="00F00AB7" w:rsidRDefault="00F00AB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76028"/>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D6E5D"/>
    <w:rsid w:val="00D524F4"/>
    <w:rsid w:val="00DA0BF9"/>
    <w:rsid w:val="00DD671F"/>
    <w:rsid w:val="00E14580"/>
    <w:rsid w:val="00E823FF"/>
    <w:rsid w:val="00F00AB7"/>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176028"/>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176028"/>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2017-01-26T06:17:00Z</dcterms:modified>
</cp:coreProperties>
</file>