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8FD" w:rsidRPr="00DF58FD" w:rsidRDefault="00DF58FD" w:rsidP="00DF58FD">
      <w:pPr>
        <w:spacing w:after="0" w:line="240" w:lineRule="auto"/>
        <w:ind w:firstLine="709"/>
        <w:jc w:val="center"/>
        <w:rPr>
          <w:rFonts w:ascii="Arial" w:eastAsia="Times New Roman" w:hAnsi="Arial" w:cs="Arial"/>
          <w:bCs/>
          <w:kern w:val="28"/>
          <w:sz w:val="32"/>
          <w:szCs w:val="32"/>
          <w:lang w:eastAsia="ru-RU"/>
        </w:rPr>
      </w:pPr>
      <w:bookmarkStart w:id="0" w:name="_GoBack"/>
      <w:bookmarkEnd w:id="0"/>
      <w:r w:rsidRPr="00DF58FD">
        <w:rPr>
          <w:rFonts w:ascii="Arial" w:eastAsia="Times New Roman" w:hAnsi="Arial" w:cs="Arial"/>
          <w:b/>
          <w:bCs/>
          <w:kern w:val="28"/>
          <w:sz w:val="32"/>
          <w:szCs w:val="32"/>
          <w:lang w:eastAsia="ru-RU"/>
        </w:rPr>
        <w:t>2</w:t>
      </w:r>
      <w:r>
        <w:rPr>
          <w:rFonts w:ascii="Arial" w:eastAsia="Times New Roman" w:hAnsi="Arial" w:cs="Arial"/>
          <w:b/>
          <w:bCs/>
          <w:kern w:val="28"/>
          <w:sz w:val="32"/>
          <w:szCs w:val="32"/>
          <w:lang w:eastAsia="ru-RU"/>
        </w:rPr>
        <w:t>5.01.2018г. №65</w:t>
      </w:r>
    </w:p>
    <w:p w:rsidR="00DF58FD" w:rsidRPr="00DF58FD" w:rsidRDefault="00DF58FD" w:rsidP="00DF58FD">
      <w:pPr>
        <w:spacing w:after="0" w:line="240" w:lineRule="auto"/>
        <w:ind w:firstLine="709"/>
        <w:jc w:val="center"/>
        <w:rPr>
          <w:rFonts w:ascii="Arial" w:eastAsia="Times New Roman" w:hAnsi="Arial" w:cs="Arial"/>
          <w:bCs/>
          <w:kern w:val="28"/>
          <w:sz w:val="32"/>
          <w:szCs w:val="32"/>
          <w:lang w:eastAsia="ru-RU"/>
        </w:rPr>
      </w:pPr>
      <w:r w:rsidRPr="00DF58FD">
        <w:rPr>
          <w:rFonts w:ascii="Arial" w:eastAsia="Times New Roman" w:hAnsi="Arial" w:cs="Arial"/>
          <w:b/>
          <w:bCs/>
          <w:kern w:val="28"/>
          <w:sz w:val="32"/>
          <w:szCs w:val="32"/>
          <w:lang w:eastAsia="ru-RU"/>
        </w:rPr>
        <w:t>РОССИЙСКАЯ ФЕДЕРАЦИЯ</w:t>
      </w:r>
    </w:p>
    <w:p w:rsidR="00DF58FD" w:rsidRPr="00DF58FD" w:rsidRDefault="00DF58FD" w:rsidP="00DF58FD">
      <w:pPr>
        <w:spacing w:after="0" w:line="240" w:lineRule="auto"/>
        <w:ind w:firstLine="709"/>
        <w:jc w:val="center"/>
        <w:rPr>
          <w:rFonts w:ascii="Arial" w:eastAsia="Times New Roman" w:hAnsi="Arial" w:cs="Arial"/>
          <w:bCs/>
          <w:kern w:val="28"/>
          <w:sz w:val="32"/>
          <w:szCs w:val="32"/>
          <w:lang w:eastAsia="ru-RU"/>
        </w:rPr>
      </w:pPr>
      <w:r w:rsidRPr="00DF58FD">
        <w:rPr>
          <w:rFonts w:ascii="Arial" w:eastAsia="Times New Roman" w:hAnsi="Arial" w:cs="Arial"/>
          <w:b/>
          <w:bCs/>
          <w:kern w:val="28"/>
          <w:sz w:val="32"/>
          <w:szCs w:val="32"/>
          <w:lang w:eastAsia="ru-RU"/>
        </w:rPr>
        <w:t>ИРКУТСКАЯ ОБЛАСТЬ</w:t>
      </w:r>
    </w:p>
    <w:p w:rsidR="00DF58FD" w:rsidRPr="00DF58FD" w:rsidRDefault="00DF58FD" w:rsidP="00DF58FD">
      <w:pPr>
        <w:spacing w:after="0" w:line="240" w:lineRule="auto"/>
        <w:ind w:firstLine="709"/>
        <w:jc w:val="center"/>
        <w:rPr>
          <w:rFonts w:ascii="Arial" w:eastAsia="Times New Roman" w:hAnsi="Arial" w:cs="Arial"/>
          <w:bCs/>
          <w:kern w:val="28"/>
          <w:sz w:val="32"/>
          <w:szCs w:val="32"/>
          <w:lang w:eastAsia="ru-RU"/>
        </w:rPr>
      </w:pPr>
      <w:r w:rsidRPr="00DF58FD">
        <w:rPr>
          <w:rFonts w:ascii="Arial" w:eastAsia="Times New Roman" w:hAnsi="Arial" w:cs="Arial"/>
          <w:b/>
          <w:bCs/>
          <w:kern w:val="28"/>
          <w:sz w:val="32"/>
          <w:szCs w:val="32"/>
          <w:lang w:eastAsia="ru-RU"/>
        </w:rPr>
        <w:t>СЛЮДЯНСКИЙ МУНИЦИПАЛЬНЫЙ РАЙОН</w:t>
      </w:r>
    </w:p>
    <w:p w:rsidR="00DF58FD" w:rsidRPr="00DF58FD" w:rsidRDefault="00DF58FD" w:rsidP="00DF58FD">
      <w:pPr>
        <w:spacing w:after="0" w:line="240" w:lineRule="auto"/>
        <w:ind w:firstLine="709"/>
        <w:jc w:val="center"/>
        <w:rPr>
          <w:rFonts w:ascii="Arial" w:eastAsia="Times New Roman" w:hAnsi="Arial" w:cs="Arial"/>
          <w:bCs/>
          <w:kern w:val="28"/>
          <w:sz w:val="32"/>
          <w:szCs w:val="32"/>
          <w:lang w:eastAsia="ru-RU"/>
        </w:rPr>
      </w:pPr>
      <w:r w:rsidRPr="00DF58FD">
        <w:rPr>
          <w:rFonts w:ascii="Arial" w:eastAsia="Times New Roman" w:hAnsi="Arial" w:cs="Arial"/>
          <w:b/>
          <w:bCs/>
          <w:kern w:val="28"/>
          <w:sz w:val="32"/>
          <w:szCs w:val="32"/>
          <w:lang w:eastAsia="ru-RU"/>
        </w:rPr>
        <w:t>СЛЮДЯНСКОЕ ГОРОДСКОЕ ПОСЕЛЕНИЕ</w:t>
      </w:r>
    </w:p>
    <w:p w:rsidR="00DF58FD" w:rsidRPr="00DF58FD" w:rsidRDefault="00DF58FD" w:rsidP="00DF58FD">
      <w:pPr>
        <w:spacing w:after="0" w:line="240" w:lineRule="auto"/>
        <w:ind w:firstLine="709"/>
        <w:jc w:val="center"/>
        <w:rPr>
          <w:rFonts w:ascii="Arial" w:eastAsia="Times New Roman" w:hAnsi="Arial" w:cs="Arial"/>
          <w:bCs/>
          <w:kern w:val="28"/>
          <w:sz w:val="32"/>
          <w:szCs w:val="32"/>
          <w:lang w:eastAsia="ru-RU"/>
        </w:rPr>
      </w:pPr>
      <w:r w:rsidRPr="00DF58FD">
        <w:rPr>
          <w:rFonts w:ascii="Arial" w:eastAsia="Times New Roman" w:hAnsi="Arial" w:cs="Arial"/>
          <w:b/>
          <w:bCs/>
          <w:kern w:val="28"/>
          <w:sz w:val="32"/>
          <w:szCs w:val="32"/>
          <w:lang w:eastAsia="ru-RU"/>
        </w:rPr>
        <w:t>АДМИНИСТРАЦИЯ</w:t>
      </w:r>
    </w:p>
    <w:p w:rsidR="00DF58FD" w:rsidRPr="00DF58FD" w:rsidRDefault="00DF58FD" w:rsidP="00DF58FD">
      <w:pPr>
        <w:spacing w:after="0" w:line="240" w:lineRule="auto"/>
        <w:ind w:firstLine="709"/>
        <w:jc w:val="center"/>
        <w:rPr>
          <w:rFonts w:ascii="Arial" w:eastAsia="Times New Roman" w:hAnsi="Arial" w:cs="Arial"/>
          <w:bCs/>
          <w:kern w:val="28"/>
          <w:sz w:val="32"/>
          <w:szCs w:val="32"/>
          <w:lang w:eastAsia="ru-RU"/>
        </w:rPr>
      </w:pPr>
      <w:r w:rsidRPr="00DF58FD">
        <w:rPr>
          <w:rFonts w:ascii="Arial" w:eastAsia="Times New Roman" w:hAnsi="Arial" w:cs="Arial"/>
          <w:b/>
          <w:bCs/>
          <w:kern w:val="28"/>
          <w:sz w:val="32"/>
          <w:szCs w:val="32"/>
          <w:lang w:eastAsia="ru-RU"/>
        </w:rPr>
        <w:t>ПОСТАНОВЛЕНИЕ</w:t>
      </w:r>
    </w:p>
    <w:p w:rsidR="00DF58FD" w:rsidRPr="00DF58FD" w:rsidRDefault="00DF58FD" w:rsidP="00DF58FD">
      <w:pPr>
        <w:spacing w:after="0" w:line="240" w:lineRule="auto"/>
        <w:ind w:firstLine="709"/>
        <w:jc w:val="center"/>
        <w:rPr>
          <w:rFonts w:ascii="Arial" w:eastAsia="Times New Roman" w:hAnsi="Arial" w:cs="Arial"/>
          <w:bCs/>
          <w:kern w:val="28"/>
          <w:sz w:val="32"/>
          <w:szCs w:val="28"/>
          <w:lang w:eastAsia="ru-RU"/>
        </w:rPr>
      </w:pPr>
    </w:p>
    <w:p w:rsidR="00DF58FD" w:rsidRPr="00DF58FD" w:rsidRDefault="00DF58FD" w:rsidP="00DF58FD">
      <w:pPr>
        <w:spacing w:after="0" w:line="240" w:lineRule="auto"/>
        <w:ind w:firstLine="709"/>
        <w:jc w:val="center"/>
        <w:rPr>
          <w:rFonts w:ascii="Arial" w:eastAsia="Times New Roman" w:hAnsi="Arial" w:cs="Arial"/>
          <w:b/>
          <w:kern w:val="2"/>
          <w:sz w:val="32"/>
          <w:szCs w:val="32"/>
          <w:lang w:eastAsia="ru-RU"/>
        </w:rPr>
      </w:pPr>
      <w:r w:rsidRPr="00DF58FD">
        <w:rPr>
          <w:rFonts w:ascii="Arial" w:eastAsia="Times New Roman" w:hAnsi="Arial" w:cs="Times New Roman"/>
          <w:b/>
          <w:kern w:val="2"/>
          <w:sz w:val="32"/>
          <w:szCs w:val="32"/>
          <w:lang w:eastAsia="ru-RU"/>
        </w:rPr>
        <w:t>ОБ УТВЕРЖДЕНИИ АДМИНИСТРАТИВНОГО РЕГЛАМЕНТА ПРЕДОСТАВЛЕНИЯ МУНИЦИПАЛЬНОЙ УСЛУГИ «</w:t>
      </w:r>
      <w:r>
        <w:rPr>
          <w:rFonts w:ascii="Arial" w:eastAsia="Times New Roman" w:hAnsi="Arial" w:cs="Times New Roman"/>
          <w:b/>
          <w:kern w:val="2"/>
          <w:sz w:val="32"/>
          <w:szCs w:val="32"/>
          <w:lang w:eastAsia="ru-RU"/>
        </w:rPr>
        <w:t xml:space="preserve">ПРЕДОСТАВЛЕНИЕ ИНФОРМАЦИИ О ПРИНАДЛЕЖНОСТИ ОБЪЕКТОВ ЭЛЕКТРОСЕТЕВОГО ХОЗЯЙСТВА </w:t>
      </w:r>
      <w:r w:rsidRPr="00DF58FD">
        <w:rPr>
          <w:rFonts w:ascii="Arial" w:eastAsia="Times New Roman" w:hAnsi="Arial" w:cs="Times New Roman"/>
          <w:b/>
          <w:kern w:val="2"/>
          <w:sz w:val="32"/>
          <w:szCs w:val="32"/>
          <w:lang w:eastAsia="ru-RU"/>
        </w:rPr>
        <w:t>НА ТЕРРИТОРИИ СЛЮДЯНСКОГО МУНИЦИПАЛЬНОГО ОБРАЗОВАНИЯ»</w:t>
      </w:r>
    </w:p>
    <w:p w:rsidR="00DF58FD" w:rsidRPr="00DF58FD" w:rsidRDefault="00DF58FD" w:rsidP="00DF58FD">
      <w:pPr>
        <w:tabs>
          <w:tab w:val="left" w:pos="709"/>
        </w:tabs>
        <w:spacing w:after="0" w:line="240" w:lineRule="auto"/>
        <w:ind w:right="5529" w:firstLine="709"/>
        <w:jc w:val="both"/>
        <w:rPr>
          <w:rFonts w:ascii="Arial" w:eastAsia="Times New Roman" w:hAnsi="Arial" w:cs="Arial"/>
          <w:bCs/>
          <w:iCs/>
          <w:sz w:val="24"/>
          <w:szCs w:val="24"/>
          <w:lang w:eastAsia="ru-RU"/>
        </w:rPr>
      </w:pPr>
    </w:p>
    <w:p w:rsidR="00DF58FD" w:rsidRPr="00606D60" w:rsidRDefault="00DA6C45" w:rsidP="00DF58FD">
      <w:pPr>
        <w:pStyle w:val="a5"/>
        <w:ind w:firstLine="709"/>
        <w:jc w:val="both"/>
        <w:rPr>
          <w:rFonts w:ascii="Arial" w:hAnsi="Arial" w:cs="Arial"/>
          <w:sz w:val="24"/>
          <w:szCs w:val="24"/>
        </w:rPr>
      </w:pPr>
      <w:r w:rsidRPr="00DF58FD">
        <w:rPr>
          <w:rStyle w:val="13"/>
          <w:rFonts w:ascii="Arial" w:hAnsi="Arial" w:cs="Arial"/>
          <w:sz w:val="24"/>
          <w:szCs w:val="24"/>
        </w:rPr>
        <w:t>В целях повышения качества предоставления государственных и муниципальных услуг, предоставляемых администрацией Слюдянского городского поселения, руководствуясь</w:t>
      </w:r>
      <w:r w:rsidRPr="00DF58FD">
        <w:rPr>
          <w:rFonts w:ascii="Arial" w:hAnsi="Arial" w:cs="Arial"/>
          <w:sz w:val="24"/>
          <w:szCs w:val="24"/>
          <w:lang w:eastAsia="ru-RU"/>
        </w:rPr>
        <w:t xml:space="preserve"> Федеральным законом</w:t>
      </w:r>
      <w:r w:rsidR="00DF58FD">
        <w:rPr>
          <w:rFonts w:ascii="Arial" w:hAnsi="Arial" w:cs="Arial"/>
          <w:sz w:val="24"/>
          <w:szCs w:val="24"/>
          <w:lang w:eastAsia="ru-RU"/>
        </w:rPr>
        <w:t xml:space="preserve"> от 06 октября </w:t>
      </w:r>
      <w:r w:rsidR="003D3D84" w:rsidRPr="00DF58FD">
        <w:rPr>
          <w:rFonts w:ascii="Arial" w:hAnsi="Arial" w:cs="Arial"/>
          <w:sz w:val="24"/>
          <w:szCs w:val="24"/>
          <w:lang w:eastAsia="ru-RU"/>
        </w:rPr>
        <w:t xml:space="preserve">2003 </w:t>
      </w:r>
      <w:r w:rsidR="00DF58FD">
        <w:rPr>
          <w:rFonts w:ascii="Arial" w:hAnsi="Arial" w:cs="Arial"/>
          <w:sz w:val="24"/>
          <w:szCs w:val="24"/>
          <w:lang w:eastAsia="ru-RU"/>
        </w:rPr>
        <w:t>года №</w:t>
      </w:r>
      <w:r w:rsidR="003D3D84" w:rsidRPr="00DF58FD">
        <w:rPr>
          <w:rFonts w:ascii="Arial" w:hAnsi="Arial" w:cs="Arial"/>
          <w:sz w:val="24"/>
          <w:szCs w:val="24"/>
          <w:lang w:eastAsia="ru-RU"/>
        </w:rPr>
        <w:t xml:space="preserve">131-ФЗ «Об общих принципах организации местного самоуправления в Российской Федерации», </w:t>
      </w:r>
      <w:r w:rsidRPr="00DF58FD">
        <w:rPr>
          <w:rFonts w:ascii="Arial" w:hAnsi="Arial" w:cs="Arial"/>
          <w:sz w:val="24"/>
          <w:szCs w:val="24"/>
          <w:lang w:eastAsia="ru-RU"/>
        </w:rPr>
        <w:t>статьей</w:t>
      </w:r>
      <w:r w:rsidR="003D3D84" w:rsidRPr="00DF58FD">
        <w:rPr>
          <w:rFonts w:ascii="Arial" w:hAnsi="Arial" w:cs="Arial"/>
          <w:sz w:val="24"/>
          <w:szCs w:val="24"/>
          <w:lang w:eastAsia="ru-RU"/>
        </w:rPr>
        <w:t xml:space="preserve"> 11 Федерального закона от 27</w:t>
      </w:r>
      <w:r w:rsidR="00DF58FD">
        <w:rPr>
          <w:rFonts w:ascii="Arial" w:hAnsi="Arial" w:cs="Arial"/>
          <w:sz w:val="24"/>
          <w:szCs w:val="24"/>
          <w:lang w:eastAsia="ru-RU"/>
        </w:rPr>
        <w:t xml:space="preserve"> июля </w:t>
      </w:r>
      <w:r w:rsidR="003D3D84" w:rsidRPr="00DF58FD">
        <w:rPr>
          <w:rFonts w:ascii="Arial" w:hAnsi="Arial" w:cs="Arial"/>
          <w:sz w:val="24"/>
          <w:szCs w:val="24"/>
          <w:lang w:eastAsia="ru-RU"/>
        </w:rPr>
        <w:t>2010</w:t>
      </w:r>
      <w:r w:rsidR="00DF58FD">
        <w:rPr>
          <w:rFonts w:ascii="Arial" w:hAnsi="Arial" w:cs="Arial"/>
          <w:sz w:val="24"/>
          <w:szCs w:val="24"/>
          <w:lang w:eastAsia="ru-RU"/>
        </w:rPr>
        <w:t xml:space="preserve"> года №</w:t>
      </w:r>
      <w:r w:rsidR="003D3D84" w:rsidRPr="00DF58FD">
        <w:rPr>
          <w:rFonts w:ascii="Arial" w:hAnsi="Arial" w:cs="Arial"/>
          <w:sz w:val="24"/>
          <w:szCs w:val="24"/>
          <w:lang w:eastAsia="ru-RU"/>
        </w:rPr>
        <w:t>210-ФЗ «Об организации предоставления государственных и муниципальных усл</w:t>
      </w:r>
      <w:r w:rsidR="00DF58FD">
        <w:rPr>
          <w:rFonts w:ascii="Arial" w:hAnsi="Arial" w:cs="Arial"/>
          <w:sz w:val="24"/>
          <w:szCs w:val="24"/>
          <w:lang w:eastAsia="ru-RU"/>
        </w:rPr>
        <w:t xml:space="preserve">уг», Федеральным законом от 09 февраля </w:t>
      </w:r>
      <w:r w:rsidR="003D3D84" w:rsidRPr="00DF58FD">
        <w:rPr>
          <w:rFonts w:ascii="Arial" w:hAnsi="Arial" w:cs="Arial"/>
          <w:sz w:val="24"/>
          <w:szCs w:val="24"/>
          <w:lang w:eastAsia="ru-RU"/>
        </w:rPr>
        <w:t xml:space="preserve">2009 </w:t>
      </w:r>
      <w:r w:rsidR="00DF58FD">
        <w:rPr>
          <w:rFonts w:ascii="Arial" w:hAnsi="Arial" w:cs="Arial"/>
          <w:sz w:val="24"/>
          <w:szCs w:val="24"/>
          <w:lang w:eastAsia="ru-RU"/>
        </w:rPr>
        <w:t>года №</w:t>
      </w:r>
      <w:r w:rsidR="003D3D84" w:rsidRPr="00DF58FD">
        <w:rPr>
          <w:rFonts w:ascii="Arial" w:hAnsi="Arial" w:cs="Arial"/>
          <w:sz w:val="24"/>
          <w:szCs w:val="24"/>
          <w:lang w:eastAsia="ru-RU"/>
        </w:rPr>
        <w:t>8-ФЗ «Об обеспечении доступа к информации о деятельности государственных органов и органов местного самоуправления</w:t>
      </w:r>
      <w:r w:rsidR="00DF58FD">
        <w:rPr>
          <w:rFonts w:ascii="Arial" w:hAnsi="Arial" w:cs="Arial"/>
          <w:sz w:val="24"/>
          <w:szCs w:val="24"/>
          <w:lang w:eastAsia="ru-RU"/>
        </w:rPr>
        <w:t xml:space="preserve">», Федеральным законом от 26 марта </w:t>
      </w:r>
      <w:r w:rsidR="003D3D84" w:rsidRPr="00DF58FD">
        <w:rPr>
          <w:rFonts w:ascii="Arial" w:hAnsi="Arial" w:cs="Arial"/>
          <w:sz w:val="24"/>
          <w:szCs w:val="24"/>
          <w:lang w:eastAsia="ru-RU"/>
        </w:rPr>
        <w:t>2003</w:t>
      </w:r>
      <w:r w:rsidR="00DF58FD">
        <w:rPr>
          <w:rFonts w:ascii="Arial" w:hAnsi="Arial" w:cs="Arial"/>
          <w:sz w:val="24"/>
          <w:szCs w:val="24"/>
          <w:lang w:eastAsia="ru-RU"/>
        </w:rPr>
        <w:t xml:space="preserve"> года</w:t>
      </w:r>
      <w:r w:rsidR="003D3D84" w:rsidRPr="00DF58FD">
        <w:rPr>
          <w:rFonts w:ascii="Arial" w:hAnsi="Arial" w:cs="Arial"/>
          <w:sz w:val="24"/>
          <w:szCs w:val="24"/>
          <w:lang w:eastAsia="ru-RU"/>
        </w:rPr>
        <w:t xml:space="preserve"> №35-ФЗ «Об электроэнергетике», Постановл</w:t>
      </w:r>
      <w:r w:rsidR="00DF58FD">
        <w:rPr>
          <w:rFonts w:ascii="Arial" w:hAnsi="Arial" w:cs="Arial"/>
          <w:sz w:val="24"/>
          <w:szCs w:val="24"/>
          <w:lang w:eastAsia="ru-RU"/>
        </w:rPr>
        <w:t xml:space="preserve">ением Правительства РФ от 27 декабря </w:t>
      </w:r>
      <w:r w:rsidR="003D3D84" w:rsidRPr="00DF58FD">
        <w:rPr>
          <w:rFonts w:ascii="Arial" w:hAnsi="Arial" w:cs="Arial"/>
          <w:sz w:val="24"/>
          <w:szCs w:val="24"/>
          <w:lang w:eastAsia="ru-RU"/>
        </w:rPr>
        <w:t>2004</w:t>
      </w:r>
      <w:r w:rsidR="00DF58FD">
        <w:rPr>
          <w:rFonts w:ascii="Arial" w:hAnsi="Arial" w:cs="Arial"/>
          <w:sz w:val="24"/>
          <w:szCs w:val="24"/>
          <w:lang w:eastAsia="ru-RU"/>
        </w:rPr>
        <w:t xml:space="preserve"> года №861 </w:t>
      </w:r>
      <w:r w:rsidR="003D3D84" w:rsidRPr="00DF58FD">
        <w:rPr>
          <w:rFonts w:ascii="Arial" w:hAnsi="Arial" w:cs="Arial"/>
          <w:sz w:val="24"/>
          <w:szCs w:val="24"/>
          <w:lang w:eastAsia="ru-RU"/>
        </w:rPr>
        <w:t xml:space="preserve">«Об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3D3D84" w:rsidRPr="00DF58FD">
        <w:rPr>
          <w:rFonts w:ascii="Arial" w:hAnsi="Arial" w:cs="Arial"/>
          <w:sz w:val="24"/>
          <w:szCs w:val="24"/>
          <w:lang w:eastAsia="ru-RU"/>
        </w:rPr>
        <w:t>энергопринимающих</w:t>
      </w:r>
      <w:proofErr w:type="spellEnd"/>
      <w:r w:rsidR="003D3D84" w:rsidRPr="00DF58FD">
        <w:rPr>
          <w:rFonts w:ascii="Arial" w:hAnsi="Arial" w:cs="Arial"/>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руководствуясь </w:t>
      </w:r>
      <w:r w:rsidR="00DF58FD">
        <w:rPr>
          <w:rFonts w:ascii="Arial" w:hAnsi="Arial" w:cs="Arial"/>
          <w:sz w:val="24"/>
          <w:szCs w:val="24"/>
          <w:lang w:eastAsia="ru-RU"/>
        </w:rPr>
        <w:t>статьей</w:t>
      </w:r>
      <w:r w:rsidR="003D3D84" w:rsidRPr="00DF58FD">
        <w:rPr>
          <w:rFonts w:ascii="Arial" w:hAnsi="Arial" w:cs="Arial"/>
          <w:sz w:val="24"/>
          <w:szCs w:val="24"/>
          <w:lang w:eastAsia="ru-RU"/>
        </w:rPr>
        <w:t xml:space="preserve"> </w:t>
      </w:r>
      <w:r w:rsidR="00DF58FD">
        <w:rPr>
          <w:rFonts w:ascii="Arial" w:hAnsi="Arial" w:cs="Arial"/>
          <w:sz w:val="24"/>
          <w:szCs w:val="24"/>
          <w:lang w:eastAsia="ru-RU"/>
        </w:rPr>
        <w:t>47</w:t>
      </w:r>
      <w:r w:rsidR="003D3D84" w:rsidRPr="00DF58FD">
        <w:rPr>
          <w:rFonts w:ascii="Arial" w:hAnsi="Arial" w:cs="Arial"/>
          <w:sz w:val="24"/>
          <w:szCs w:val="24"/>
          <w:lang w:eastAsia="ru-RU"/>
        </w:rPr>
        <w:t xml:space="preserve"> </w:t>
      </w:r>
      <w:r w:rsidRPr="00DF58FD">
        <w:rPr>
          <w:rFonts w:ascii="Arial" w:hAnsi="Arial" w:cs="Arial"/>
          <w:sz w:val="24"/>
          <w:szCs w:val="24"/>
        </w:rPr>
        <w:t>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w:t>
      </w:r>
      <w:r w:rsidR="00DF58FD">
        <w:rPr>
          <w:rFonts w:ascii="Arial" w:hAnsi="Arial" w:cs="Arial"/>
          <w:sz w:val="24"/>
          <w:szCs w:val="24"/>
        </w:rPr>
        <w:t xml:space="preserve"> 30 сентября 2016 года №</w:t>
      </w:r>
      <w:r w:rsidRPr="00DF58FD">
        <w:rPr>
          <w:rFonts w:ascii="Arial" w:hAnsi="Arial" w:cs="Arial"/>
          <w:sz w:val="24"/>
          <w:szCs w:val="24"/>
          <w:lang w:val="en-US"/>
        </w:rPr>
        <w:t>RU</w:t>
      </w:r>
      <w:r w:rsidRPr="00DF58FD">
        <w:rPr>
          <w:rFonts w:ascii="Arial" w:hAnsi="Arial" w:cs="Arial"/>
          <w:sz w:val="24"/>
          <w:szCs w:val="24"/>
        </w:rPr>
        <w:t>385181042016001</w:t>
      </w:r>
      <w:r w:rsidR="00DF58FD">
        <w:rPr>
          <w:rFonts w:ascii="Arial" w:hAnsi="Arial" w:cs="Arial"/>
          <w:sz w:val="24"/>
          <w:szCs w:val="24"/>
        </w:rPr>
        <w:t xml:space="preserve">, </w:t>
      </w:r>
      <w:r w:rsidR="00DF58FD" w:rsidRPr="00606D60">
        <w:rPr>
          <w:rFonts w:ascii="Arial" w:hAnsi="Arial" w:cs="Arial"/>
          <w:sz w:val="24"/>
          <w:szCs w:val="24"/>
        </w:rPr>
        <w:t>администрация Слюдянского городского поселения</w:t>
      </w:r>
    </w:p>
    <w:p w:rsidR="00DF58FD" w:rsidRPr="00606D60" w:rsidRDefault="00DF58FD" w:rsidP="00DF58FD">
      <w:pPr>
        <w:pStyle w:val="a5"/>
        <w:ind w:firstLine="709"/>
        <w:jc w:val="both"/>
        <w:rPr>
          <w:rFonts w:ascii="Arial" w:hAnsi="Arial" w:cs="Arial"/>
          <w:sz w:val="24"/>
          <w:szCs w:val="24"/>
          <w:lang w:val="x-none" w:eastAsia="x-none"/>
        </w:rPr>
      </w:pPr>
    </w:p>
    <w:p w:rsidR="00DF58FD" w:rsidRPr="00606D60" w:rsidRDefault="00DF58FD" w:rsidP="00DF58FD">
      <w:pPr>
        <w:pStyle w:val="a5"/>
        <w:ind w:firstLine="709"/>
        <w:jc w:val="center"/>
        <w:rPr>
          <w:rFonts w:ascii="Arial" w:hAnsi="Arial" w:cs="Arial"/>
          <w:b/>
          <w:sz w:val="30"/>
          <w:szCs w:val="30"/>
          <w:lang w:val="x-none" w:eastAsia="x-none"/>
        </w:rPr>
      </w:pPr>
      <w:r w:rsidRPr="00606D60">
        <w:rPr>
          <w:rFonts w:ascii="Arial" w:hAnsi="Arial" w:cs="Arial"/>
          <w:b/>
          <w:sz w:val="30"/>
          <w:szCs w:val="30"/>
          <w:lang w:eastAsia="x-none"/>
        </w:rPr>
        <w:t>ПОСТАНОВЛЯЕТ</w:t>
      </w:r>
      <w:r w:rsidRPr="00606D60">
        <w:rPr>
          <w:rFonts w:ascii="Arial" w:hAnsi="Arial" w:cs="Arial"/>
          <w:b/>
          <w:sz w:val="30"/>
          <w:szCs w:val="30"/>
          <w:lang w:val="x-none" w:eastAsia="x-none"/>
        </w:rPr>
        <w:t>:</w:t>
      </w:r>
    </w:p>
    <w:p w:rsidR="00DF58FD" w:rsidRPr="00606D60" w:rsidRDefault="00DF58FD" w:rsidP="00DF58FD">
      <w:pPr>
        <w:pStyle w:val="a5"/>
        <w:ind w:firstLine="709"/>
        <w:jc w:val="both"/>
        <w:rPr>
          <w:rFonts w:ascii="Arial" w:hAnsi="Arial" w:cs="Arial"/>
          <w:sz w:val="24"/>
          <w:szCs w:val="24"/>
          <w:lang w:val="x-none" w:eastAsia="x-none"/>
        </w:rPr>
      </w:pPr>
    </w:p>
    <w:p w:rsidR="003D3D84" w:rsidRPr="00DF58FD" w:rsidRDefault="00DF58FD" w:rsidP="00DF58FD">
      <w:pPr>
        <w:pStyle w:val="a5"/>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3D3D84" w:rsidRPr="00DF58FD">
        <w:rPr>
          <w:rFonts w:ascii="Arial" w:eastAsia="Times New Roman" w:hAnsi="Arial" w:cs="Arial"/>
          <w:sz w:val="24"/>
          <w:szCs w:val="24"/>
          <w:lang w:eastAsia="ru-RU"/>
        </w:rPr>
        <w:t xml:space="preserve">Утвердить </w:t>
      </w:r>
      <w:r>
        <w:rPr>
          <w:rFonts w:ascii="Arial" w:eastAsia="Times New Roman" w:hAnsi="Arial" w:cs="Arial"/>
          <w:sz w:val="24"/>
          <w:szCs w:val="24"/>
          <w:lang w:eastAsia="ru-RU"/>
        </w:rPr>
        <w:t>а</w:t>
      </w:r>
      <w:r w:rsidRPr="00DF58FD">
        <w:rPr>
          <w:rFonts w:ascii="Arial" w:eastAsia="Times New Roman" w:hAnsi="Arial" w:cs="Arial"/>
          <w:sz w:val="24"/>
          <w:szCs w:val="24"/>
          <w:lang w:eastAsia="ru-RU"/>
        </w:rPr>
        <w:t xml:space="preserve">дминистративный регламент предоставления муниципальной услуги </w:t>
      </w:r>
      <w:r>
        <w:rPr>
          <w:rFonts w:ascii="Arial" w:eastAsia="Times New Roman" w:hAnsi="Arial" w:cs="Arial"/>
          <w:sz w:val="24"/>
          <w:szCs w:val="24"/>
          <w:lang w:eastAsia="ru-RU"/>
        </w:rPr>
        <w:t>«</w:t>
      </w:r>
      <w:r w:rsidRPr="00DF58FD">
        <w:rPr>
          <w:rFonts w:ascii="Arial" w:eastAsia="Times New Roman" w:hAnsi="Arial" w:cs="Arial"/>
          <w:sz w:val="24"/>
          <w:szCs w:val="24"/>
          <w:lang w:eastAsia="ru-RU"/>
        </w:rPr>
        <w:t>Предоставление информации о принадлежности объектов электросетевого хозяйства на территории Слюдянского муниципального образования</w:t>
      </w:r>
      <w:r>
        <w:rPr>
          <w:rFonts w:ascii="Arial" w:eastAsia="Times New Roman" w:hAnsi="Arial" w:cs="Arial"/>
          <w:sz w:val="24"/>
          <w:szCs w:val="24"/>
          <w:lang w:eastAsia="ru-RU"/>
        </w:rPr>
        <w:t>»</w:t>
      </w:r>
      <w:r w:rsidRPr="00DF58FD">
        <w:rPr>
          <w:rFonts w:ascii="Arial" w:eastAsia="Times New Roman" w:hAnsi="Arial" w:cs="Arial"/>
          <w:sz w:val="24"/>
          <w:szCs w:val="24"/>
          <w:lang w:eastAsia="ru-RU"/>
        </w:rPr>
        <w:t xml:space="preserve"> </w:t>
      </w:r>
      <w:r w:rsidR="003D3D84" w:rsidRPr="00DF58FD">
        <w:rPr>
          <w:rFonts w:ascii="Arial" w:eastAsia="Times New Roman" w:hAnsi="Arial" w:cs="Arial"/>
          <w:sz w:val="24"/>
          <w:szCs w:val="24"/>
          <w:lang w:eastAsia="ru-RU"/>
        </w:rPr>
        <w:t>(Приложение № 1).</w:t>
      </w:r>
    </w:p>
    <w:p w:rsidR="003D3D84" w:rsidRPr="00DF58FD" w:rsidRDefault="00DF58FD" w:rsidP="00DF58FD">
      <w:pPr>
        <w:pStyle w:val="a4"/>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2. </w:t>
      </w:r>
      <w:r w:rsidR="003D3D84" w:rsidRPr="00DF58FD">
        <w:rPr>
          <w:rFonts w:ascii="Arial" w:eastAsia="Times New Roman" w:hAnsi="Arial" w:cs="Arial"/>
          <w:sz w:val="24"/>
          <w:szCs w:val="24"/>
          <w:lang w:eastAsia="ru-RU"/>
        </w:rPr>
        <w:t>Опубликовать настоящее постановление в средствах массовой информации, разместить на официальном сайте в сети интернет.</w:t>
      </w:r>
    </w:p>
    <w:p w:rsidR="003D3D84" w:rsidRPr="00DF58FD" w:rsidRDefault="00DF58FD" w:rsidP="00DF58F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3D3D84" w:rsidRPr="00DF58FD">
        <w:rPr>
          <w:rFonts w:ascii="Arial" w:eastAsia="Times New Roman" w:hAnsi="Arial" w:cs="Arial"/>
          <w:sz w:val="24"/>
          <w:szCs w:val="24"/>
          <w:lang w:eastAsia="ru-RU"/>
        </w:rPr>
        <w:t>. Контроль за настоящим постановлением оставляю за собой.</w:t>
      </w:r>
    </w:p>
    <w:p w:rsidR="003D3D84" w:rsidRDefault="003D3D84" w:rsidP="00DF58FD">
      <w:pPr>
        <w:spacing w:after="0" w:line="240" w:lineRule="auto"/>
        <w:jc w:val="both"/>
        <w:rPr>
          <w:rFonts w:ascii="Arial" w:eastAsia="Times New Roman" w:hAnsi="Arial" w:cs="Arial"/>
          <w:sz w:val="24"/>
          <w:szCs w:val="24"/>
          <w:lang w:eastAsia="ru-RU"/>
        </w:rPr>
      </w:pPr>
    </w:p>
    <w:p w:rsidR="00DF58FD" w:rsidRPr="00DF58FD" w:rsidRDefault="00DF58FD" w:rsidP="00DF58FD">
      <w:pPr>
        <w:spacing w:after="0" w:line="240" w:lineRule="auto"/>
        <w:jc w:val="both"/>
        <w:rPr>
          <w:rFonts w:ascii="Arial" w:eastAsia="Times New Roman" w:hAnsi="Arial" w:cs="Arial"/>
          <w:sz w:val="24"/>
          <w:szCs w:val="24"/>
          <w:lang w:eastAsia="ru-RU"/>
        </w:rPr>
      </w:pPr>
    </w:p>
    <w:p w:rsidR="00DF58FD" w:rsidRPr="00DF58FD" w:rsidRDefault="00DF58FD" w:rsidP="00DF58FD">
      <w:pPr>
        <w:spacing w:after="0" w:line="240" w:lineRule="auto"/>
        <w:jc w:val="both"/>
        <w:rPr>
          <w:rFonts w:ascii="Arial" w:eastAsia="Times New Roman" w:hAnsi="Arial" w:cs="Arial"/>
          <w:sz w:val="24"/>
          <w:szCs w:val="24"/>
          <w:lang w:eastAsia="ru-RU"/>
        </w:rPr>
      </w:pPr>
      <w:r w:rsidRPr="00DF58FD">
        <w:rPr>
          <w:rFonts w:ascii="Arial" w:eastAsia="Times New Roman" w:hAnsi="Arial" w:cs="Arial"/>
          <w:sz w:val="24"/>
          <w:szCs w:val="24"/>
          <w:lang w:eastAsia="ru-RU"/>
        </w:rPr>
        <w:t>Глава Слюдянского</w:t>
      </w:r>
    </w:p>
    <w:p w:rsidR="00DF58FD" w:rsidRPr="00DF58FD" w:rsidRDefault="00DF58FD" w:rsidP="00DF58FD">
      <w:pPr>
        <w:autoSpaceDE w:val="0"/>
        <w:autoSpaceDN w:val="0"/>
        <w:adjustRightInd w:val="0"/>
        <w:spacing w:after="0" w:line="240" w:lineRule="auto"/>
        <w:rPr>
          <w:rFonts w:ascii="Arial" w:eastAsia="Times New Roman" w:hAnsi="Arial" w:cs="Arial"/>
          <w:bCs/>
          <w:sz w:val="24"/>
          <w:szCs w:val="24"/>
          <w:lang w:eastAsia="ru-RU"/>
        </w:rPr>
      </w:pPr>
      <w:r w:rsidRPr="00DF58FD">
        <w:rPr>
          <w:rFonts w:ascii="Arial" w:eastAsia="Times New Roman" w:hAnsi="Arial" w:cs="Arial"/>
          <w:bCs/>
          <w:sz w:val="24"/>
          <w:szCs w:val="24"/>
          <w:lang w:eastAsia="ru-RU"/>
        </w:rPr>
        <w:t>муниципального образования</w:t>
      </w:r>
    </w:p>
    <w:p w:rsidR="00DF58FD" w:rsidRDefault="00DF58FD" w:rsidP="00DF58FD">
      <w:pPr>
        <w:autoSpaceDE w:val="0"/>
        <w:autoSpaceDN w:val="0"/>
        <w:adjustRightInd w:val="0"/>
        <w:spacing w:after="0" w:line="240" w:lineRule="auto"/>
        <w:rPr>
          <w:rFonts w:ascii="Arial" w:eastAsia="Times New Roman" w:hAnsi="Arial" w:cs="Arial"/>
          <w:bCs/>
          <w:sz w:val="24"/>
          <w:szCs w:val="24"/>
          <w:lang w:eastAsia="ru-RU"/>
        </w:rPr>
      </w:pPr>
      <w:r w:rsidRPr="00DF58FD">
        <w:rPr>
          <w:rFonts w:ascii="Arial" w:eastAsia="Times New Roman" w:hAnsi="Arial" w:cs="Arial"/>
          <w:bCs/>
          <w:sz w:val="24"/>
          <w:szCs w:val="24"/>
          <w:lang w:eastAsia="ru-RU"/>
        </w:rPr>
        <w:t>В.Н. Сендзяк</w:t>
      </w:r>
    </w:p>
    <w:p w:rsidR="00DF58FD" w:rsidRPr="00DF58FD" w:rsidRDefault="00DF58FD" w:rsidP="00DF58FD">
      <w:pPr>
        <w:autoSpaceDE w:val="0"/>
        <w:autoSpaceDN w:val="0"/>
        <w:adjustRightInd w:val="0"/>
        <w:spacing w:after="0" w:line="240" w:lineRule="auto"/>
        <w:ind w:left="4956"/>
        <w:rPr>
          <w:rFonts w:ascii="Arial" w:eastAsia="Times New Roman" w:hAnsi="Arial" w:cs="Arial"/>
          <w:bCs/>
          <w:sz w:val="24"/>
          <w:szCs w:val="24"/>
          <w:lang w:eastAsia="ru-RU"/>
        </w:rPr>
      </w:pPr>
    </w:p>
    <w:p w:rsidR="001D473A" w:rsidRPr="000D07B2" w:rsidRDefault="00DF58FD" w:rsidP="00DF58FD">
      <w:pPr>
        <w:pStyle w:val="ConsPlusNormal"/>
        <w:ind w:left="4956"/>
        <w:jc w:val="right"/>
        <w:outlineLvl w:val="0"/>
        <w:rPr>
          <w:rFonts w:ascii="Courier New" w:hAnsi="Courier New" w:cs="Courier New"/>
          <w:szCs w:val="24"/>
        </w:rPr>
      </w:pPr>
      <w:r w:rsidRPr="000D07B2">
        <w:rPr>
          <w:rFonts w:ascii="Courier New" w:hAnsi="Courier New" w:cs="Courier New"/>
          <w:szCs w:val="24"/>
        </w:rPr>
        <w:t xml:space="preserve">Приложение №1 к </w:t>
      </w:r>
      <w:r w:rsidR="001D473A" w:rsidRPr="000D07B2">
        <w:rPr>
          <w:rFonts w:ascii="Courier New" w:hAnsi="Courier New" w:cs="Courier New"/>
          <w:szCs w:val="24"/>
        </w:rPr>
        <w:t>постановлени</w:t>
      </w:r>
      <w:r w:rsidRPr="000D07B2">
        <w:rPr>
          <w:rFonts w:ascii="Courier New" w:hAnsi="Courier New" w:cs="Courier New"/>
          <w:szCs w:val="24"/>
        </w:rPr>
        <w:t>ю</w:t>
      </w:r>
      <w:r w:rsidR="001D473A" w:rsidRPr="000D07B2">
        <w:rPr>
          <w:rFonts w:ascii="Courier New" w:hAnsi="Courier New" w:cs="Courier New"/>
          <w:szCs w:val="24"/>
        </w:rPr>
        <w:t xml:space="preserve"> администрации</w:t>
      </w:r>
      <w:r w:rsidRPr="000D07B2">
        <w:rPr>
          <w:rFonts w:ascii="Courier New" w:hAnsi="Courier New" w:cs="Courier New"/>
          <w:szCs w:val="24"/>
        </w:rPr>
        <w:t xml:space="preserve"> </w:t>
      </w:r>
      <w:r w:rsidR="00EE6D91" w:rsidRPr="000D07B2">
        <w:rPr>
          <w:rFonts w:ascii="Courier New" w:hAnsi="Courier New" w:cs="Courier New"/>
          <w:szCs w:val="24"/>
        </w:rPr>
        <w:t>Слюдянского городского поселения</w:t>
      </w:r>
      <w:r w:rsidRPr="000D07B2">
        <w:rPr>
          <w:rFonts w:ascii="Courier New" w:hAnsi="Courier New" w:cs="Courier New"/>
          <w:szCs w:val="24"/>
        </w:rPr>
        <w:t xml:space="preserve"> </w:t>
      </w:r>
      <w:r w:rsidR="001D473A" w:rsidRPr="000D07B2">
        <w:rPr>
          <w:rFonts w:ascii="Courier New" w:hAnsi="Courier New" w:cs="Courier New"/>
          <w:szCs w:val="24"/>
        </w:rPr>
        <w:t xml:space="preserve">от </w:t>
      </w:r>
      <w:r w:rsidR="00952279" w:rsidRPr="000D07B2">
        <w:rPr>
          <w:rFonts w:ascii="Courier New" w:hAnsi="Courier New" w:cs="Courier New"/>
          <w:szCs w:val="24"/>
        </w:rPr>
        <w:t>25.01.2018</w:t>
      </w:r>
      <w:r w:rsidRPr="000D07B2">
        <w:rPr>
          <w:rFonts w:ascii="Courier New" w:hAnsi="Courier New" w:cs="Courier New"/>
          <w:szCs w:val="24"/>
        </w:rPr>
        <w:t xml:space="preserve"> года</w:t>
      </w:r>
      <w:r w:rsidR="001D473A" w:rsidRPr="000D07B2">
        <w:rPr>
          <w:rFonts w:ascii="Courier New" w:hAnsi="Courier New" w:cs="Courier New"/>
          <w:szCs w:val="24"/>
        </w:rPr>
        <w:t xml:space="preserve"> </w:t>
      </w:r>
      <w:r w:rsidRPr="000D07B2">
        <w:rPr>
          <w:rFonts w:ascii="Courier New" w:hAnsi="Courier New" w:cs="Courier New"/>
          <w:szCs w:val="24"/>
        </w:rPr>
        <w:t>№</w:t>
      </w:r>
      <w:r w:rsidR="00952279" w:rsidRPr="000D07B2">
        <w:rPr>
          <w:rFonts w:ascii="Courier New" w:hAnsi="Courier New" w:cs="Courier New"/>
          <w:szCs w:val="24"/>
        </w:rPr>
        <w:t>65</w:t>
      </w:r>
    </w:p>
    <w:p w:rsidR="001D473A" w:rsidRPr="000D07B2" w:rsidRDefault="001D473A" w:rsidP="000D07B2">
      <w:pPr>
        <w:pStyle w:val="ConsPlusNormal"/>
        <w:jc w:val="center"/>
        <w:rPr>
          <w:rFonts w:ascii="Arial" w:hAnsi="Arial" w:cs="Arial"/>
          <w:sz w:val="30"/>
          <w:szCs w:val="30"/>
        </w:rPr>
      </w:pPr>
    </w:p>
    <w:p w:rsidR="000D07B2" w:rsidRPr="000D07B2" w:rsidRDefault="000D07B2" w:rsidP="000D07B2">
      <w:pPr>
        <w:pStyle w:val="ConsPlusNormal"/>
        <w:jc w:val="center"/>
        <w:outlineLvl w:val="1"/>
        <w:rPr>
          <w:rFonts w:ascii="Arial" w:hAnsi="Arial" w:cs="Arial"/>
          <w:b/>
          <w:sz w:val="30"/>
          <w:szCs w:val="30"/>
        </w:rPr>
      </w:pPr>
      <w:bookmarkStart w:id="1" w:name="P38"/>
      <w:bookmarkEnd w:id="1"/>
      <w:r w:rsidRPr="000D07B2">
        <w:rPr>
          <w:rFonts w:ascii="Arial" w:hAnsi="Arial" w:cs="Arial"/>
          <w:b/>
          <w:sz w:val="30"/>
          <w:szCs w:val="30"/>
        </w:rPr>
        <w:t>Административный регламент предоставления муниципальной услуги "Предоставление информации о принадлежности объектов электросетевого хозяйства на территории Слюдянского муниципального образования</w:t>
      </w:r>
    </w:p>
    <w:p w:rsidR="000D07B2" w:rsidRDefault="000D07B2" w:rsidP="00DF58FD">
      <w:pPr>
        <w:pStyle w:val="ConsPlusNormal"/>
        <w:jc w:val="center"/>
        <w:outlineLvl w:val="1"/>
        <w:rPr>
          <w:rFonts w:ascii="Arial" w:hAnsi="Arial" w:cs="Arial"/>
          <w:b/>
          <w:sz w:val="24"/>
          <w:szCs w:val="24"/>
        </w:rPr>
      </w:pPr>
    </w:p>
    <w:p w:rsidR="001D473A" w:rsidRPr="00DF58FD" w:rsidRDefault="001D473A" w:rsidP="00DF58FD">
      <w:pPr>
        <w:pStyle w:val="ConsPlusNormal"/>
        <w:jc w:val="center"/>
        <w:outlineLvl w:val="1"/>
        <w:rPr>
          <w:rFonts w:ascii="Arial" w:hAnsi="Arial" w:cs="Arial"/>
          <w:sz w:val="24"/>
          <w:szCs w:val="24"/>
        </w:rPr>
      </w:pPr>
      <w:r w:rsidRPr="00DF58FD">
        <w:rPr>
          <w:rFonts w:ascii="Arial" w:hAnsi="Arial" w:cs="Arial"/>
          <w:sz w:val="24"/>
          <w:szCs w:val="24"/>
        </w:rPr>
        <w:t>Раздел I. ОБЩИЕ ПОЛОЖЕНИЯ</w:t>
      </w:r>
    </w:p>
    <w:p w:rsidR="001D473A" w:rsidRPr="00DF58FD" w:rsidRDefault="001D473A" w:rsidP="00DF58FD">
      <w:pPr>
        <w:pStyle w:val="ConsPlusNormal"/>
        <w:jc w:val="center"/>
        <w:outlineLvl w:val="2"/>
        <w:rPr>
          <w:rFonts w:ascii="Arial" w:hAnsi="Arial" w:cs="Arial"/>
          <w:sz w:val="24"/>
          <w:szCs w:val="24"/>
        </w:rPr>
      </w:pPr>
      <w:r w:rsidRPr="00DF58FD">
        <w:rPr>
          <w:rFonts w:ascii="Arial" w:hAnsi="Arial" w:cs="Arial"/>
          <w:sz w:val="24"/>
          <w:szCs w:val="24"/>
        </w:rPr>
        <w:t>Глава 1. ПРЕДМЕТ РЕГУЛИРОВАНИЯ АДМИНИСТРАТИВНОГО РЕГЛАМЕНТА</w:t>
      </w:r>
    </w:p>
    <w:p w:rsidR="001D473A" w:rsidRPr="00DF58FD" w:rsidRDefault="001D473A" w:rsidP="00DF58FD">
      <w:pPr>
        <w:pStyle w:val="ConsPlusNormal"/>
        <w:jc w:val="both"/>
        <w:rPr>
          <w:rFonts w:ascii="Arial" w:hAnsi="Arial" w:cs="Arial"/>
          <w:sz w:val="24"/>
          <w:szCs w:val="24"/>
        </w:rPr>
      </w:pP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1. Административный регламент предоставления муниципальной услуги "Предоставление информации о принадлежности объектов электросетевого хозяйства на территории Слюдянского муниципального образования (далее - административный регламент) разработан в целях определения процедур принятия решения о предоставлении информации о принадлежности объектов электросетевого хозяйства.</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Слюдянского городского поселения при осуществлении полномочий.</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center"/>
        <w:outlineLvl w:val="2"/>
        <w:rPr>
          <w:rFonts w:ascii="Arial" w:hAnsi="Arial" w:cs="Arial"/>
          <w:sz w:val="24"/>
          <w:szCs w:val="24"/>
        </w:rPr>
      </w:pPr>
      <w:r w:rsidRPr="000D07B2">
        <w:rPr>
          <w:rFonts w:ascii="Arial" w:hAnsi="Arial" w:cs="Arial"/>
          <w:sz w:val="24"/>
          <w:szCs w:val="24"/>
        </w:rPr>
        <w:t>Глава 2. КРУГ ЗАЯВИТЕЛЕЙ</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3. Муниципальная услуга предоставляется физическим и юридическим лицам (далее - заявители).</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4. При обращении за получением муниципальной услуги от имени заявителей вправе осуществлять их уполномоченные представители.</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center"/>
        <w:outlineLvl w:val="2"/>
        <w:rPr>
          <w:rFonts w:ascii="Arial" w:hAnsi="Arial" w:cs="Arial"/>
          <w:sz w:val="24"/>
          <w:szCs w:val="24"/>
        </w:rPr>
      </w:pPr>
      <w:r w:rsidRPr="000D07B2">
        <w:rPr>
          <w:rFonts w:ascii="Arial" w:hAnsi="Arial" w:cs="Arial"/>
          <w:sz w:val="24"/>
          <w:szCs w:val="24"/>
        </w:rPr>
        <w:t>Глава 3. ТРЕБОВАНИЯ К ПОРЯДКУ ИНФОРМИРОВАНИЯ</w:t>
      </w:r>
    </w:p>
    <w:p w:rsidR="001D473A" w:rsidRPr="000D07B2" w:rsidRDefault="001D473A" w:rsidP="000D07B2">
      <w:pPr>
        <w:pStyle w:val="ConsPlusNormal"/>
        <w:ind w:firstLine="709"/>
        <w:jc w:val="center"/>
        <w:rPr>
          <w:rFonts w:ascii="Arial" w:hAnsi="Arial" w:cs="Arial"/>
          <w:sz w:val="24"/>
          <w:szCs w:val="24"/>
        </w:rPr>
      </w:pPr>
      <w:r w:rsidRPr="000D07B2">
        <w:rPr>
          <w:rFonts w:ascii="Arial" w:hAnsi="Arial" w:cs="Arial"/>
          <w:sz w:val="24"/>
          <w:szCs w:val="24"/>
        </w:rPr>
        <w:t>О ПРЕДОСТАВЛЕНИИ МУНИЦИПАЛЬНОЙ УСЛУГИ</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5. Для получения информации по вопросам предоставления муниципальной услуги и о процедурах предоставления муниципальной услуги (далее - информация) заявитель обращается администрацию Слюдянского городского поселения (далее - уполномоченный орган).</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5.1.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6. Информация предоставляется:</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lastRenderedPageBreak/>
        <w:t>а) при личном контакте с заявителями;</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(http://www.admsayansk.ru),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в) письменно в случае письменного обращения заявителя.</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8. Должностные лица уполномоченного органа предоставляют информацию по следующим вопросам:</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б) о порядке предоставления муниципальной услуги и ходе предоставления муниципальной услуги;</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в) о перечне документов, необходимых для предоставления муниципальной услуги;</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г) о времени приема документов, необходимых для предоставления муниципальной услуги;</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д) о сроке предоставления муниципальной услуги;</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е) об основаниях отказа в приеме заявления и документов, необходимых для предоставления муниципальной услуги;</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ж) об основаниях отказа в предоставлении муниципальной услуги;</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9. Основными требованиями при предоставлении информации являются:</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а) актуальность;</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б) своевременность;</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в) четкость и доступность в изложении информации;</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г) полнота информации;</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д) соответствие информации требованиям законодательства.</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1D473A" w:rsidRPr="000D07B2" w:rsidRDefault="001D473A" w:rsidP="000D07B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hAnsi="Arial" w:cs="Arial"/>
          <w:sz w:val="24"/>
          <w:szCs w:val="24"/>
        </w:rPr>
        <w:t xml:space="preserve">12. </w:t>
      </w:r>
      <w:r w:rsidRPr="000D07B2">
        <w:rPr>
          <w:rFonts w:ascii="Arial" w:eastAsia="Times New Roman" w:hAnsi="Arial" w:cs="Arial"/>
          <w:sz w:val="24"/>
          <w:szCs w:val="24"/>
          <w:lang w:eastAsia="ru-RU"/>
        </w:rPr>
        <w:t xml:space="preserve">Если заявителя не удовлетворяет информация, представленная должностным лицом уполномоченного органа он может обратиться к главе </w:t>
      </w:r>
      <w:r w:rsidRPr="000D07B2">
        <w:rPr>
          <w:rFonts w:ascii="Arial" w:eastAsia="Times New Roman" w:hAnsi="Arial" w:cs="Arial"/>
          <w:sz w:val="24"/>
          <w:szCs w:val="24"/>
          <w:lang w:eastAsia="ru-RU"/>
        </w:rPr>
        <w:lastRenderedPageBreak/>
        <w:t>Слюдянского муниципального образования в соответствии с графиком приема заявителей.</w:t>
      </w:r>
    </w:p>
    <w:p w:rsidR="001D473A" w:rsidRPr="000D07B2" w:rsidRDefault="001D473A" w:rsidP="000D07B2">
      <w:pPr>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rPr>
        <w:t xml:space="preserve">Прием заявителей </w:t>
      </w:r>
      <w:r w:rsidRPr="000D07B2">
        <w:rPr>
          <w:rFonts w:ascii="Arial" w:eastAsia="Times New Roman" w:hAnsi="Arial" w:cs="Arial"/>
          <w:sz w:val="24"/>
          <w:szCs w:val="24"/>
          <w:lang w:eastAsia="ru-RU"/>
        </w:rPr>
        <w:t xml:space="preserve">главы Слюдянского муниципального образования </w:t>
      </w:r>
      <w:r w:rsidRPr="000D07B2">
        <w:rPr>
          <w:rFonts w:ascii="Arial" w:eastAsia="Times New Roman" w:hAnsi="Arial" w:cs="Arial"/>
          <w:sz w:val="24"/>
          <w:szCs w:val="24"/>
        </w:rPr>
        <w:t xml:space="preserve">проводится по предварительной записи, которая осуществляется по телефону </w:t>
      </w:r>
      <w:r w:rsidRPr="000D07B2">
        <w:rPr>
          <w:rFonts w:ascii="Arial" w:eastAsia="Times New Roman" w:hAnsi="Arial" w:cs="Arial"/>
          <w:color w:val="000000"/>
          <w:sz w:val="24"/>
          <w:szCs w:val="24"/>
          <w:lang w:eastAsia="ru-RU"/>
        </w:rPr>
        <w:t>8(39544) 51-4-50</w:t>
      </w:r>
      <w:r w:rsidRPr="000D07B2">
        <w:rPr>
          <w:rFonts w:ascii="Arial" w:eastAsia="Times New Roman" w:hAnsi="Arial" w:cs="Arial"/>
          <w:i/>
          <w:sz w:val="24"/>
          <w:szCs w:val="24"/>
        </w:rPr>
        <w:t>.</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15 дней со дня регистрации обращения, в случае необходимости направления запроса в иные организации руководитель органа местного самоуправления, должностное лицо либо уполномоченное на то лицо вправе продлить срок выдачи информации не более чем на 15 дней, уведомив заявителя о продлении срока выдачи информации с указанием причин продления срока предоставления информации.</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Днем регистрации обращения является день его поступления в уполномоченный орган.</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D473A" w:rsidRPr="000D07B2" w:rsidRDefault="001D473A" w:rsidP="000D07B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hAnsi="Arial" w:cs="Arial"/>
          <w:sz w:val="24"/>
          <w:szCs w:val="24"/>
        </w:rPr>
        <w:t xml:space="preserve">14. </w:t>
      </w:r>
      <w:r w:rsidRPr="000D07B2">
        <w:rPr>
          <w:rFonts w:ascii="Arial" w:eastAsia="Times New Roman" w:hAnsi="Arial" w:cs="Arial"/>
          <w:sz w:val="24"/>
          <w:szCs w:val="24"/>
          <w:lang w:eastAsia="ru-RU"/>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D473A" w:rsidRPr="000D07B2" w:rsidRDefault="001D473A" w:rsidP="000D07B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1D473A" w:rsidRPr="000D07B2" w:rsidRDefault="001D473A" w:rsidP="000D07B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 xml:space="preserve">б) на официальном сайте уполномоченного органа в информационно-телекоммуникационной сети «Интернет» – </w:t>
      </w:r>
      <w:r w:rsidRPr="000D07B2">
        <w:rPr>
          <w:rFonts w:ascii="Arial" w:eastAsia="Times New Roman" w:hAnsi="Arial" w:cs="Arial"/>
          <w:sz w:val="24"/>
          <w:szCs w:val="24"/>
          <w:lang w:val="en-US" w:eastAsia="ru-RU"/>
        </w:rPr>
        <w:t>www</w:t>
      </w:r>
      <w:r w:rsidRPr="000D07B2">
        <w:rPr>
          <w:rFonts w:ascii="Arial" w:eastAsia="Times New Roman" w:hAnsi="Arial" w:cs="Arial"/>
          <w:sz w:val="24"/>
          <w:szCs w:val="24"/>
          <w:lang w:eastAsia="ru-RU"/>
        </w:rPr>
        <w:t>.</w:t>
      </w:r>
      <w:proofErr w:type="spellStart"/>
      <w:r w:rsidRPr="000D07B2">
        <w:rPr>
          <w:rFonts w:ascii="Arial" w:eastAsia="Times New Roman" w:hAnsi="Arial" w:cs="Arial"/>
          <w:sz w:val="24"/>
          <w:szCs w:val="24"/>
          <w:lang w:val="en-US" w:eastAsia="ru-RU"/>
        </w:rPr>
        <w:t>gorod</w:t>
      </w:r>
      <w:proofErr w:type="spellEnd"/>
      <w:r w:rsidRPr="000D07B2">
        <w:rPr>
          <w:rFonts w:ascii="Arial" w:eastAsia="Times New Roman" w:hAnsi="Arial" w:cs="Arial"/>
          <w:sz w:val="24"/>
          <w:szCs w:val="24"/>
          <w:lang w:eastAsia="ru-RU"/>
        </w:rPr>
        <w:t>-</w:t>
      </w:r>
      <w:proofErr w:type="spellStart"/>
      <w:r w:rsidRPr="000D07B2">
        <w:rPr>
          <w:rFonts w:ascii="Arial" w:eastAsia="Times New Roman" w:hAnsi="Arial" w:cs="Arial"/>
          <w:sz w:val="24"/>
          <w:szCs w:val="24"/>
          <w:lang w:val="en-US" w:eastAsia="ru-RU"/>
        </w:rPr>
        <w:t>sludyanka</w:t>
      </w:r>
      <w:proofErr w:type="spellEnd"/>
      <w:r w:rsidRPr="000D07B2">
        <w:rPr>
          <w:rFonts w:ascii="Arial" w:eastAsia="Times New Roman" w:hAnsi="Arial" w:cs="Arial"/>
          <w:sz w:val="24"/>
          <w:szCs w:val="24"/>
          <w:lang w:eastAsia="ru-RU"/>
        </w:rPr>
        <w:t>.</w:t>
      </w:r>
      <w:proofErr w:type="spellStart"/>
      <w:r w:rsidRPr="000D07B2">
        <w:rPr>
          <w:rFonts w:ascii="Arial" w:eastAsia="Times New Roman" w:hAnsi="Arial" w:cs="Arial"/>
          <w:sz w:val="24"/>
          <w:szCs w:val="24"/>
          <w:lang w:val="en-US" w:eastAsia="ru-RU"/>
        </w:rPr>
        <w:t>ru</w:t>
      </w:r>
      <w:proofErr w:type="spellEnd"/>
      <w:r w:rsidRPr="000D07B2">
        <w:rPr>
          <w:rFonts w:ascii="Arial" w:eastAsia="Times New Roman" w:hAnsi="Arial" w:cs="Arial"/>
          <w:sz w:val="24"/>
          <w:szCs w:val="24"/>
          <w:lang w:eastAsia="ru-RU"/>
        </w:rPr>
        <w:t>, также посредством Портала;</w:t>
      </w:r>
    </w:p>
    <w:p w:rsidR="001D473A" w:rsidRPr="000D07B2" w:rsidRDefault="001D473A" w:rsidP="000D07B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в) посредством публикации в средствах массовой информации.</w:t>
      </w:r>
    </w:p>
    <w:p w:rsidR="001D473A" w:rsidRPr="000D07B2" w:rsidRDefault="001D473A" w:rsidP="000D07B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15. На стендах, расположенных в помещениях, занимаемых уполномоченным органом, размещается следующая информация:</w:t>
      </w:r>
    </w:p>
    <w:p w:rsidR="001D473A" w:rsidRPr="000D07B2" w:rsidRDefault="001D473A" w:rsidP="000D07B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1) список документов для получения муниципальной услуги;</w:t>
      </w:r>
    </w:p>
    <w:p w:rsidR="001D473A" w:rsidRPr="000D07B2" w:rsidRDefault="001D473A" w:rsidP="000D07B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2) о сроках предоставления муниципальной услуги;</w:t>
      </w:r>
    </w:p>
    <w:p w:rsidR="001D473A" w:rsidRPr="000D07B2" w:rsidRDefault="001D473A" w:rsidP="000D07B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3) извлечения из административного регламента:</w:t>
      </w:r>
    </w:p>
    <w:p w:rsidR="001D473A" w:rsidRPr="000D07B2" w:rsidRDefault="001D473A" w:rsidP="000D07B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а) об основаниях отказа в предоставлении муниципальной услуги;</w:t>
      </w:r>
    </w:p>
    <w:p w:rsidR="001D473A" w:rsidRPr="000D07B2" w:rsidRDefault="001D473A" w:rsidP="000D07B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б) об описании конечного результата предоставления муниципальной услуги;</w:t>
      </w:r>
    </w:p>
    <w:p w:rsidR="001D473A" w:rsidRPr="000D07B2" w:rsidRDefault="001D473A" w:rsidP="000D07B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D473A" w:rsidRPr="000D07B2" w:rsidRDefault="001D473A" w:rsidP="000D07B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D473A" w:rsidRPr="000D07B2" w:rsidRDefault="001D473A" w:rsidP="000D07B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1D473A" w:rsidRPr="000D07B2" w:rsidRDefault="001D473A" w:rsidP="000D07B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16. Информация об уполномоченном органе:</w:t>
      </w:r>
    </w:p>
    <w:p w:rsidR="001D473A" w:rsidRPr="000D07B2" w:rsidRDefault="001D473A" w:rsidP="000D07B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 xml:space="preserve">а) место нахождения: Иркутская область, г. </w:t>
      </w:r>
      <w:proofErr w:type="spellStart"/>
      <w:r w:rsidRPr="000D07B2">
        <w:rPr>
          <w:rFonts w:ascii="Arial" w:eastAsia="Times New Roman" w:hAnsi="Arial" w:cs="Arial"/>
          <w:sz w:val="24"/>
          <w:szCs w:val="24"/>
          <w:lang w:eastAsia="ru-RU"/>
        </w:rPr>
        <w:t>Слюдянска</w:t>
      </w:r>
      <w:proofErr w:type="spellEnd"/>
      <w:r w:rsidRPr="000D07B2">
        <w:rPr>
          <w:rFonts w:ascii="Arial" w:eastAsia="Times New Roman" w:hAnsi="Arial" w:cs="Arial"/>
          <w:sz w:val="24"/>
          <w:szCs w:val="24"/>
          <w:lang w:eastAsia="ru-RU"/>
        </w:rPr>
        <w:t>, ул. Советская, д. 34;</w:t>
      </w:r>
    </w:p>
    <w:p w:rsidR="001D473A" w:rsidRPr="000D07B2" w:rsidRDefault="001D473A" w:rsidP="000D07B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 xml:space="preserve">б) телефон: 8 (395-44) 51-4-50; </w:t>
      </w:r>
    </w:p>
    <w:p w:rsidR="001D473A" w:rsidRPr="000D07B2" w:rsidRDefault="001D473A" w:rsidP="000D07B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 xml:space="preserve">в) почтовый адрес для направления документов и обращений: 665904, Иркутская область, г. </w:t>
      </w:r>
      <w:proofErr w:type="spellStart"/>
      <w:r w:rsidRPr="000D07B2">
        <w:rPr>
          <w:rFonts w:ascii="Arial" w:eastAsia="Times New Roman" w:hAnsi="Arial" w:cs="Arial"/>
          <w:sz w:val="24"/>
          <w:szCs w:val="24"/>
          <w:lang w:eastAsia="ru-RU"/>
        </w:rPr>
        <w:t>Слюдянска</w:t>
      </w:r>
      <w:proofErr w:type="spellEnd"/>
      <w:r w:rsidRPr="000D07B2">
        <w:rPr>
          <w:rFonts w:ascii="Arial" w:eastAsia="Times New Roman" w:hAnsi="Arial" w:cs="Arial"/>
          <w:sz w:val="24"/>
          <w:szCs w:val="24"/>
          <w:lang w:eastAsia="ru-RU"/>
        </w:rPr>
        <w:t>, ул. Советская, д. 34;</w:t>
      </w:r>
    </w:p>
    <w:p w:rsidR="001D473A" w:rsidRPr="000D07B2" w:rsidRDefault="001D473A" w:rsidP="000D07B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 xml:space="preserve">г) официальный сайт в информационно-телекоммуникационной сети «Интернет» - </w:t>
      </w:r>
      <w:r w:rsidRPr="000D07B2">
        <w:rPr>
          <w:rFonts w:ascii="Arial" w:eastAsia="Times New Roman" w:hAnsi="Arial" w:cs="Arial"/>
          <w:sz w:val="24"/>
          <w:szCs w:val="24"/>
          <w:lang w:val="en-US" w:eastAsia="ru-RU"/>
        </w:rPr>
        <w:t>www</w:t>
      </w:r>
      <w:r w:rsidRPr="000D07B2">
        <w:rPr>
          <w:rFonts w:ascii="Arial" w:eastAsia="Times New Roman" w:hAnsi="Arial" w:cs="Arial"/>
          <w:sz w:val="24"/>
          <w:szCs w:val="24"/>
          <w:lang w:eastAsia="ru-RU"/>
        </w:rPr>
        <w:t>.</w:t>
      </w:r>
      <w:proofErr w:type="spellStart"/>
      <w:r w:rsidRPr="000D07B2">
        <w:rPr>
          <w:rFonts w:ascii="Arial" w:eastAsia="Times New Roman" w:hAnsi="Arial" w:cs="Arial"/>
          <w:sz w:val="24"/>
          <w:szCs w:val="24"/>
          <w:lang w:val="en-US" w:eastAsia="ru-RU"/>
        </w:rPr>
        <w:t>gorod</w:t>
      </w:r>
      <w:proofErr w:type="spellEnd"/>
      <w:r w:rsidRPr="000D07B2">
        <w:rPr>
          <w:rFonts w:ascii="Arial" w:eastAsia="Times New Roman" w:hAnsi="Arial" w:cs="Arial"/>
          <w:sz w:val="24"/>
          <w:szCs w:val="24"/>
          <w:lang w:eastAsia="ru-RU"/>
        </w:rPr>
        <w:t>-</w:t>
      </w:r>
      <w:proofErr w:type="spellStart"/>
      <w:r w:rsidRPr="000D07B2">
        <w:rPr>
          <w:rFonts w:ascii="Arial" w:eastAsia="Times New Roman" w:hAnsi="Arial" w:cs="Arial"/>
          <w:sz w:val="24"/>
          <w:szCs w:val="24"/>
          <w:lang w:val="en-US" w:eastAsia="ru-RU"/>
        </w:rPr>
        <w:t>sludyanka</w:t>
      </w:r>
      <w:proofErr w:type="spellEnd"/>
      <w:r w:rsidRPr="000D07B2">
        <w:rPr>
          <w:rFonts w:ascii="Arial" w:eastAsia="Times New Roman" w:hAnsi="Arial" w:cs="Arial"/>
          <w:sz w:val="24"/>
          <w:szCs w:val="24"/>
          <w:lang w:eastAsia="ru-RU"/>
        </w:rPr>
        <w:t>.</w:t>
      </w:r>
      <w:proofErr w:type="spellStart"/>
      <w:r w:rsidRPr="000D07B2">
        <w:rPr>
          <w:rFonts w:ascii="Arial" w:eastAsia="Times New Roman" w:hAnsi="Arial" w:cs="Arial"/>
          <w:sz w:val="24"/>
          <w:szCs w:val="24"/>
          <w:lang w:val="en-US" w:eastAsia="ru-RU"/>
        </w:rPr>
        <w:t>ru</w:t>
      </w:r>
      <w:proofErr w:type="spellEnd"/>
      <w:r w:rsidRPr="000D07B2">
        <w:rPr>
          <w:rFonts w:ascii="Arial" w:eastAsia="Times New Roman" w:hAnsi="Arial" w:cs="Arial"/>
          <w:sz w:val="24"/>
          <w:szCs w:val="24"/>
          <w:lang w:eastAsia="ru-RU"/>
        </w:rPr>
        <w:t>;</w:t>
      </w:r>
    </w:p>
    <w:p w:rsidR="001D473A" w:rsidRDefault="001D473A" w:rsidP="000D07B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lastRenderedPageBreak/>
        <w:t xml:space="preserve">д) адрес электронной почты: </w:t>
      </w:r>
      <w:proofErr w:type="spellStart"/>
      <w:r w:rsidRPr="000D07B2">
        <w:rPr>
          <w:rFonts w:ascii="Arial" w:eastAsia="Times New Roman" w:hAnsi="Arial" w:cs="Arial"/>
          <w:sz w:val="24"/>
          <w:szCs w:val="24"/>
          <w:lang w:val="en-US" w:eastAsia="ru-RU"/>
        </w:rPr>
        <w:t>mogorod</w:t>
      </w:r>
      <w:proofErr w:type="spellEnd"/>
      <w:r w:rsidRPr="000D07B2">
        <w:rPr>
          <w:rFonts w:ascii="Arial" w:eastAsia="Times New Roman" w:hAnsi="Arial" w:cs="Arial"/>
          <w:sz w:val="24"/>
          <w:szCs w:val="24"/>
          <w:lang w:eastAsia="ru-RU"/>
        </w:rPr>
        <w:t>@</w:t>
      </w:r>
      <w:proofErr w:type="spellStart"/>
      <w:r w:rsidRPr="000D07B2">
        <w:rPr>
          <w:rFonts w:ascii="Arial" w:eastAsia="Times New Roman" w:hAnsi="Arial" w:cs="Arial"/>
          <w:sz w:val="24"/>
          <w:szCs w:val="24"/>
          <w:lang w:val="en-US" w:eastAsia="ru-RU"/>
        </w:rPr>
        <w:t>slud</w:t>
      </w:r>
      <w:proofErr w:type="spellEnd"/>
      <w:r w:rsidRPr="000D07B2">
        <w:rPr>
          <w:rFonts w:ascii="Arial" w:eastAsia="Times New Roman" w:hAnsi="Arial" w:cs="Arial"/>
          <w:sz w:val="24"/>
          <w:szCs w:val="24"/>
          <w:lang w:eastAsia="ru-RU"/>
        </w:rPr>
        <w:t>.</w:t>
      </w:r>
      <w:proofErr w:type="spellStart"/>
      <w:r w:rsidRPr="000D07B2">
        <w:rPr>
          <w:rFonts w:ascii="Arial" w:eastAsia="Times New Roman" w:hAnsi="Arial" w:cs="Arial"/>
          <w:sz w:val="24"/>
          <w:szCs w:val="24"/>
          <w:lang w:val="en-US" w:eastAsia="ru-RU"/>
        </w:rPr>
        <w:t>ru</w:t>
      </w:r>
      <w:proofErr w:type="spellEnd"/>
      <w:r w:rsidRPr="000D07B2">
        <w:rPr>
          <w:rFonts w:ascii="Arial" w:eastAsia="Times New Roman" w:hAnsi="Arial" w:cs="Arial"/>
          <w:sz w:val="24"/>
          <w:szCs w:val="24"/>
          <w:lang w:eastAsia="ru-RU"/>
        </w:rPr>
        <w:t xml:space="preserve"> </w:t>
      </w:r>
    </w:p>
    <w:p w:rsidR="00DE10C5" w:rsidRPr="00DE10C5" w:rsidRDefault="00DE10C5" w:rsidP="00DE10C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E10C5">
        <w:rPr>
          <w:rFonts w:ascii="Arial" w:eastAsia="Times New Roman" w:hAnsi="Arial" w:cs="Arial"/>
          <w:sz w:val="24"/>
          <w:szCs w:val="24"/>
          <w:lang w:eastAsia="ru-RU"/>
        </w:rPr>
        <w:t>17. График приема заявителей в уполномоченном органе(пример):</w:t>
      </w:r>
    </w:p>
    <w:p w:rsidR="00DE10C5" w:rsidRPr="00DE10C5" w:rsidRDefault="00DE10C5" w:rsidP="00DE10C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Понедельник 9.00 – 18.00 </w:t>
      </w:r>
      <w:r w:rsidRPr="00DE10C5">
        <w:rPr>
          <w:rFonts w:ascii="Arial" w:eastAsia="Times New Roman" w:hAnsi="Arial" w:cs="Arial"/>
          <w:sz w:val="24"/>
          <w:szCs w:val="24"/>
          <w:lang w:eastAsia="ru-RU"/>
        </w:rPr>
        <w:t>(перерыв 13.00 – 14.00)</w:t>
      </w:r>
    </w:p>
    <w:p w:rsidR="00DE10C5" w:rsidRPr="00DE10C5" w:rsidRDefault="00DE10C5" w:rsidP="00DE10C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Вторник </w:t>
      </w:r>
      <w:r w:rsidRPr="00DE10C5">
        <w:rPr>
          <w:rFonts w:ascii="Arial" w:eastAsia="Times New Roman" w:hAnsi="Arial" w:cs="Arial"/>
          <w:sz w:val="24"/>
          <w:szCs w:val="24"/>
          <w:lang w:eastAsia="ru-RU"/>
        </w:rPr>
        <w:t>9.</w:t>
      </w:r>
      <w:r>
        <w:rPr>
          <w:rFonts w:ascii="Arial" w:eastAsia="Times New Roman" w:hAnsi="Arial" w:cs="Arial"/>
          <w:sz w:val="24"/>
          <w:szCs w:val="24"/>
          <w:lang w:eastAsia="ru-RU"/>
        </w:rPr>
        <w:t xml:space="preserve">00 – 18.00 </w:t>
      </w:r>
      <w:r w:rsidRPr="00DE10C5">
        <w:rPr>
          <w:rFonts w:ascii="Arial" w:eastAsia="Times New Roman" w:hAnsi="Arial" w:cs="Arial"/>
          <w:sz w:val="24"/>
          <w:szCs w:val="24"/>
          <w:lang w:eastAsia="ru-RU"/>
        </w:rPr>
        <w:t>(перерыв 13.00 – 14.00)</w:t>
      </w:r>
    </w:p>
    <w:p w:rsidR="00DE10C5" w:rsidRPr="00DE10C5" w:rsidRDefault="00DE10C5" w:rsidP="00DE10C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Среда </w:t>
      </w:r>
      <w:r w:rsidRPr="00DE10C5">
        <w:rPr>
          <w:rFonts w:ascii="Arial" w:eastAsia="Times New Roman" w:hAnsi="Arial" w:cs="Arial"/>
          <w:sz w:val="24"/>
          <w:szCs w:val="24"/>
          <w:lang w:eastAsia="ru-RU"/>
        </w:rPr>
        <w:t>9.00 – 18.00</w:t>
      </w:r>
      <w:r>
        <w:rPr>
          <w:rFonts w:ascii="Arial" w:eastAsia="Times New Roman" w:hAnsi="Arial" w:cs="Arial"/>
          <w:sz w:val="24"/>
          <w:szCs w:val="24"/>
          <w:lang w:eastAsia="ru-RU"/>
        </w:rPr>
        <w:t xml:space="preserve"> </w:t>
      </w:r>
      <w:r w:rsidRPr="00DE10C5">
        <w:rPr>
          <w:rFonts w:ascii="Arial" w:eastAsia="Times New Roman" w:hAnsi="Arial" w:cs="Arial"/>
          <w:sz w:val="24"/>
          <w:szCs w:val="24"/>
          <w:lang w:eastAsia="ru-RU"/>
        </w:rPr>
        <w:t>(перерыв 13.00 – 14.00)</w:t>
      </w:r>
    </w:p>
    <w:p w:rsidR="00DE10C5" w:rsidRPr="00DE10C5" w:rsidRDefault="00DE10C5" w:rsidP="00DE10C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Четверг 9.00 – 18.00 </w:t>
      </w:r>
      <w:r w:rsidRPr="00DE10C5">
        <w:rPr>
          <w:rFonts w:ascii="Arial" w:eastAsia="Times New Roman" w:hAnsi="Arial" w:cs="Arial"/>
          <w:sz w:val="24"/>
          <w:szCs w:val="24"/>
          <w:lang w:eastAsia="ru-RU"/>
        </w:rPr>
        <w:t>(перерыв 13.00 – 14.00)</w:t>
      </w:r>
    </w:p>
    <w:p w:rsidR="00DE10C5" w:rsidRPr="00DE10C5" w:rsidRDefault="00DE10C5" w:rsidP="00DE10C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Пятница 9.00 – 18.00 </w:t>
      </w:r>
      <w:r w:rsidRPr="00DE10C5">
        <w:rPr>
          <w:rFonts w:ascii="Arial" w:eastAsia="Times New Roman" w:hAnsi="Arial" w:cs="Arial"/>
          <w:sz w:val="24"/>
          <w:szCs w:val="24"/>
          <w:lang w:eastAsia="ru-RU"/>
        </w:rPr>
        <w:t>(перерыв 13.00 – 14.00)</w:t>
      </w:r>
    </w:p>
    <w:p w:rsidR="00DE10C5" w:rsidRPr="00DE10C5" w:rsidRDefault="00DE10C5" w:rsidP="00DE10C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E10C5">
        <w:rPr>
          <w:rFonts w:ascii="Arial" w:eastAsia="Times New Roman" w:hAnsi="Arial" w:cs="Arial"/>
          <w:sz w:val="24"/>
          <w:szCs w:val="24"/>
          <w:lang w:eastAsia="ru-RU"/>
        </w:rPr>
        <w:t xml:space="preserve">Суббота, воскресенье – выходные дни </w:t>
      </w:r>
    </w:p>
    <w:p w:rsidR="00DE10C5" w:rsidRPr="00DE10C5" w:rsidRDefault="00DE10C5" w:rsidP="00DE10C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E10C5">
        <w:rPr>
          <w:rFonts w:ascii="Arial" w:eastAsia="Times New Roman" w:hAnsi="Arial" w:cs="Arial"/>
          <w:sz w:val="24"/>
          <w:szCs w:val="24"/>
          <w:lang w:eastAsia="ru-RU"/>
        </w:rPr>
        <w:t>17.1. График приема заявителей главой администрации Слюдянского городского поселения:</w:t>
      </w:r>
    </w:p>
    <w:p w:rsidR="00DE10C5" w:rsidRPr="00DE10C5" w:rsidRDefault="00DE10C5" w:rsidP="00DE10C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Понедельник </w:t>
      </w:r>
      <w:r w:rsidRPr="00DE10C5">
        <w:rPr>
          <w:rFonts w:ascii="Arial" w:eastAsia="Times New Roman" w:hAnsi="Arial" w:cs="Arial"/>
          <w:sz w:val="24"/>
          <w:szCs w:val="24"/>
          <w:lang w:eastAsia="ru-RU"/>
        </w:rPr>
        <w:t>15.00 – 17.00</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center"/>
        <w:outlineLvl w:val="1"/>
        <w:rPr>
          <w:rFonts w:ascii="Arial" w:hAnsi="Arial" w:cs="Arial"/>
          <w:sz w:val="24"/>
          <w:szCs w:val="24"/>
        </w:rPr>
      </w:pPr>
      <w:r w:rsidRPr="000D07B2">
        <w:rPr>
          <w:rFonts w:ascii="Arial" w:hAnsi="Arial" w:cs="Arial"/>
          <w:sz w:val="24"/>
          <w:szCs w:val="24"/>
        </w:rPr>
        <w:t>Раздел II. СТАНДАРТ ПРЕДОСТАВЛЕНИЯ МУНИЦИПАЛЬНОЙ УСЛУГИ</w:t>
      </w:r>
    </w:p>
    <w:p w:rsidR="001D473A" w:rsidRPr="000D07B2" w:rsidRDefault="001D473A" w:rsidP="000D07B2">
      <w:pPr>
        <w:pStyle w:val="ConsPlusNormal"/>
        <w:ind w:firstLine="709"/>
        <w:jc w:val="center"/>
        <w:outlineLvl w:val="2"/>
        <w:rPr>
          <w:rFonts w:ascii="Arial" w:hAnsi="Arial" w:cs="Arial"/>
          <w:sz w:val="24"/>
          <w:szCs w:val="24"/>
        </w:rPr>
      </w:pPr>
      <w:r w:rsidRPr="000D07B2">
        <w:rPr>
          <w:rFonts w:ascii="Arial" w:hAnsi="Arial" w:cs="Arial"/>
          <w:sz w:val="24"/>
          <w:szCs w:val="24"/>
        </w:rPr>
        <w:t>Глава 4. НАИМЕНОВАНИЕ МУНИЦИПАЛЬНОЙ УСЛУГИ</w:t>
      </w:r>
    </w:p>
    <w:p w:rsidR="001D473A" w:rsidRPr="000D07B2" w:rsidRDefault="001D473A" w:rsidP="000D07B2">
      <w:pPr>
        <w:pStyle w:val="ConsPlusNormal"/>
        <w:ind w:firstLine="709"/>
        <w:jc w:val="both"/>
        <w:rPr>
          <w:rFonts w:ascii="Arial" w:hAnsi="Arial" w:cs="Arial"/>
          <w:sz w:val="24"/>
          <w:szCs w:val="24"/>
        </w:rPr>
      </w:pPr>
    </w:p>
    <w:p w:rsidR="001D473A" w:rsidRPr="000D07B2" w:rsidRDefault="0028680A" w:rsidP="000D07B2">
      <w:pPr>
        <w:pStyle w:val="ConsPlusNormal"/>
        <w:ind w:firstLine="709"/>
        <w:jc w:val="both"/>
        <w:rPr>
          <w:rFonts w:ascii="Arial" w:hAnsi="Arial" w:cs="Arial"/>
          <w:sz w:val="24"/>
          <w:szCs w:val="24"/>
        </w:rPr>
      </w:pPr>
      <w:r w:rsidRPr="000D07B2">
        <w:rPr>
          <w:rFonts w:ascii="Arial" w:hAnsi="Arial" w:cs="Arial"/>
          <w:sz w:val="24"/>
          <w:szCs w:val="24"/>
        </w:rPr>
        <w:t>18.</w:t>
      </w:r>
      <w:r w:rsidR="001D473A" w:rsidRPr="000D07B2">
        <w:rPr>
          <w:rFonts w:ascii="Arial" w:hAnsi="Arial" w:cs="Arial"/>
          <w:sz w:val="24"/>
          <w:szCs w:val="24"/>
        </w:rPr>
        <w:t>Предоставление информации о принадлежности объектов электросетевого хозяйства на территории Слюдянского муниципального образования.</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19. Сведения о принадлежности объектов электросетевого хозяйства, включая наименование, юридический и фактический адреса организации собственника электрических сетей.</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center"/>
        <w:outlineLvl w:val="2"/>
        <w:rPr>
          <w:rFonts w:ascii="Arial" w:hAnsi="Arial" w:cs="Arial"/>
          <w:sz w:val="24"/>
          <w:szCs w:val="24"/>
        </w:rPr>
      </w:pPr>
      <w:r w:rsidRPr="000D07B2">
        <w:rPr>
          <w:rFonts w:ascii="Arial" w:hAnsi="Arial" w:cs="Arial"/>
          <w:sz w:val="24"/>
          <w:szCs w:val="24"/>
        </w:rPr>
        <w:t>Глава 5. НАИМЕНОВАНИЕ ОРГАНА МЕСТНОГО САМОУПРАВЛЕНИЯ,</w:t>
      </w:r>
    </w:p>
    <w:p w:rsidR="001D473A" w:rsidRPr="000D07B2" w:rsidRDefault="001D473A" w:rsidP="000D07B2">
      <w:pPr>
        <w:pStyle w:val="ConsPlusNormal"/>
        <w:ind w:firstLine="709"/>
        <w:jc w:val="center"/>
        <w:rPr>
          <w:rFonts w:ascii="Arial" w:hAnsi="Arial" w:cs="Arial"/>
          <w:sz w:val="24"/>
          <w:szCs w:val="24"/>
        </w:rPr>
      </w:pPr>
      <w:r w:rsidRPr="000D07B2">
        <w:rPr>
          <w:rFonts w:ascii="Arial" w:hAnsi="Arial" w:cs="Arial"/>
          <w:sz w:val="24"/>
          <w:szCs w:val="24"/>
        </w:rPr>
        <w:t>ПРЕДОСТАВЛЯЮЩЕГО МУНИЦИПАЛЬНУЮ УСЛУГУ</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 xml:space="preserve">20. Муниципальная услуга предоставляется администрацией Слюдянского городского поселения (далее – администрация), администрация является уполномоченным органом </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Слюдянского муниципального образования</w:t>
      </w:r>
      <w:r w:rsidRPr="000D07B2">
        <w:rPr>
          <w:rFonts w:ascii="Arial" w:hAnsi="Arial" w:cs="Arial"/>
          <w:i/>
          <w:sz w:val="24"/>
          <w:szCs w:val="24"/>
        </w:rPr>
        <w:t>.</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DE10C5">
      <w:pPr>
        <w:pStyle w:val="ConsPlusNormal"/>
        <w:ind w:firstLine="709"/>
        <w:jc w:val="center"/>
        <w:outlineLvl w:val="2"/>
        <w:rPr>
          <w:rFonts w:ascii="Arial" w:hAnsi="Arial" w:cs="Arial"/>
          <w:sz w:val="24"/>
          <w:szCs w:val="24"/>
        </w:rPr>
      </w:pPr>
      <w:r w:rsidRPr="000D07B2">
        <w:rPr>
          <w:rFonts w:ascii="Arial" w:hAnsi="Arial" w:cs="Arial"/>
          <w:sz w:val="24"/>
          <w:szCs w:val="24"/>
        </w:rPr>
        <w:t>Глава 6. ОПИСАНИЕ РЕЗУЛЬТАТА</w:t>
      </w:r>
      <w:r w:rsidR="00DE10C5">
        <w:rPr>
          <w:rFonts w:ascii="Arial" w:hAnsi="Arial" w:cs="Arial"/>
          <w:sz w:val="24"/>
          <w:szCs w:val="24"/>
        </w:rPr>
        <w:t xml:space="preserve"> </w:t>
      </w:r>
      <w:r w:rsidRPr="000D07B2">
        <w:rPr>
          <w:rFonts w:ascii="Arial" w:hAnsi="Arial" w:cs="Arial"/>
          <w:sz w:val="24"/>
          <w:szCs w:val="24"/>
        </w:rPr>
        <w:t>ПРЕДОСТАВЛЕНИЯ МУНИЦИПАЛЬНОЙ УСЛУГИ</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22. Конечным результатом предоставления муниципальной услуги являются:</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а) предоставление заявителю информации о принадлежности объектов электросетевого хозяйства;</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б) мотивированный отказ с указанием причины отказа и возможности ее устранения.</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center"/>
        <w:outlineLvl w:val="2"/>
        <w:rPr>
          <w:rFonts w:ascii="Arial" w:hAnsi="Arial" w:cs="Arial"/>
          <w:sz w:val="24"/>
          <w:szCs w:val="24"/>
        </w:rPr>
      </w:pPr>
      <w:r w:rsidRPr="000D07B2">
        <w:rPr>
          <w:rFonts w:ascii="Arial" w:hAnsi="Arial" w:cs="Arial"/>
          <w:sz w:val="24"/>
          <w:szCs w:val="24"/>
        </w:rPr>
        <w:t>Глава 7. СРОК ПРЕДОСТАВЛЕНИЯ МУНИЦИПАЛЬНОЙ УСЛУГИ, В ТОМ</w:t>
      </w:r>
    </w:p>
    <w:p w:rsidR="001D473A" w:rsidRPr="000D07B2" w:rsidRDefault="001D473A" w:rsidP="000D07B2">
      <w:pPr>
        <w:pStyle w:val="ConsPlusNormal"/>
        <w:ind w:firstLine="709"/>
        <w:jc w:val="center"/>
        <w:rPr>
          <w:rFonts w:ascii="Arial" w:hAnsi="Arial" w:cs="Arial"/>
          <w:sz w:val="24"/>
          <w:szCs w:val="24"/>
        </w:rPr>
      </w:pPr>
      <w:r w:rsidRPr="000D07B2">
        <w:rPr>
          <w:rFonts w:ascii="Arial" w:hAnsi="Arial" w:cs="Arial"/>
          <w:sz w:val="24"/>
          <w:szCs w:val="24"/>
        </w:rPr>
        <w:t>ЧИСЛЕ С УЧЕТОМ НЕОБХОДИМОСТИ ОБРАЩЕНИЯ В ОРГАНИЗАЦИИ,</w:t>
      </w:r>
    </w:p>
    <w:p w:rsidR="001D473A" w:rsidRPr="000D07B2" w:rsidRDefault="001D473A" w:rsidP="000D07B2">
      <w:pPr>
        <w:pStyle w:val="ConsPlusNormal"/>
        <w:ind w:firstLine="709"/>
        <w:jc w:val="center"/>
        <w:rPr>
          <w:rFonts w:ascii="Arial" w:hAnsi="Arial" w:cs="Arial"/>
          <w:sz w:val="24"/>
          <w:szCs w:val="24"/>
        </w:rPr>
      </w:pPr>
      <w:r w:rsidRPr="000D07B2">
        <w:rPr>
          <w:rFonts w:ascii="Arial" w:hAnsi="Arial" w:cs="Arial"/>
          <w:sz w:val="24"/>
          <w:szCs w:val="24"/>
        </w:rPr>
        <w:t>УЧАСТВУЮЩИЕ В ПРЕДОСТАВЛЕНИИ МУНИЦИПАЛЬНОЙ УСЛУГИ, СРОК</w:t>
      </w:r>
    </w:p>
    <w:p w:rsidR="001D473A" w:rsidRPr="000D07B2" w:rsidRDefault="001D473A" w:rsidP="000D07B2">
      <w:pPr>
        <w:pStyle w:val="ConsPlusNormal"/>
        <w:ind w:firstLine="709"/>
        <w:jc w:val="center"/>
        <w:rPr>
          <w:rFonts w:ascii="Arial" w:hAnsi="Arial" w:cs="Arial"/>
          <w:sz w:val="24"/>
          <w:szCs w:val="24"/>
        </w:rPr>
      </w:pPr>
      <w:r w:rsidRPr="000D07B2">
        <w:rPr>
          <w:rFonts w:ascii="Arial" w:hAnsi="Arial" w:cs="Arial"/>
          <w:sz w:val="24"/>
          <w:szCs w:val="24"/>
        </w:rPr>
        <w:t>ПРИОСТАНОВЛЕНИЯ ПРЕДОСТАВЛЕНИЯ МУНИЦИПАЛЬНОЙ УСЛУГИ, СРОК</w:t>
      </w:r>
      <w:r w:rsidR="00DE10C5">
        <w:rPr>
          <w:rFonts w:ascii="Arial" w:hAnsi="Arial" w:cs="Arial"/>
          <w:sz w:val="24"/>
          <w:szCs w:val="24"/>
        </w:rPr>
        <w:t xml:space="preserve"> </w:t>
      </w:r>
      <w:r w:rsidRPr="000D07B2">
        <w:rPr>
          <w:rFonts w:ascii="Arial" w:hAnsi="Arial" w:cs="Arial"/>
          <w:sz w:val="24"/>
          <w:szCs w:val="24"/>
        </w:rPr>
        <w:t>ВЫДАЧИ ДОКУМЕНТОВ, ЯВЛЯЮЩИХСЯ РЕЗУЛЬТАТОМ ПРЕДОСТАВЛЕНИЯ</w:t>
      </w:r>
      <w:r w:rsidR="00DE10C5">
        <w:rPr>
          <w:rFonts w:ascii="Arial" w:hAnsi="Arial" w:cs="Arial"/>
          <w:sz w:val="24"/>
          <w:szCs w:val="24"/>
        </w:rPr>
        <w:t xml:space="preserve"> </w:t>
      </w:r>
      <w:r w:rsidRPr="000D07B2">
        <w:rPr>
          <w:rFonts w:ascii="Arial" w:hAnsi="Arial" w:cs="Arial"/>
          <w:sz w:val="24"/>
          <w:szCs w:val="24"/>
        </w:rPr>
        <w:t>МУНИЦИПАЛЬНОЙ УСЛУГИ</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23. Срок предоставления муниципальной услуги составляет не более 30 календарных дней с момента регистрации заявления о выдаче информации о принадлежности объектов электросетевого хозяйства.</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24. Выдача (направление) результата предоставления муниципальной услуги осуществляется в срок, не превышающий трех календарных дней с момента принятия решения (срок выдачи результата муниципальной услуги входит в общий срок предоставления муниципальной услуги).</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DE10C5">
      <w:pPr>
        <w:pStyle w:val="ConsPlusNormal"/>
        <w:ind w:firstLine="709"/>
        <w:jc w:val="center"/>
        <w:outlineLvl w:val="2"/>
        <w:rPr>
          <w:rFonts w:ascii="Arial" w:hAnsi="Arial" w:cs="Arial"/>
          <w:sz w:val="24"/>
          <w:szCs w:val="24"/>
        </w:rPr>
      </w:pPr>
      <w:r w:rsidRPr="000D07B2">
        <w:rPr>
          <w:rFonts w:ascii="Arial" w:hAnsi="Arial" w:cs="Arial"/>
          <w:sz w:val="24"/>
          <w:szCs w:val="24"/>
        </w:rPr>
        <w:t>Глава 8. ПЕРЕЧЕНЬ НОРМАТИВНЫХ ПРАВОВЫХ АКТОВ, РЕГУЛИРУЮЩИХ</w:t>
      </w:r>
      <w:r w:rsidR="00DE10C5">
        <w:rPr>
          <w:rFonts w:ascii="Arial" w:hAnsi="Arial" w:cs="Arial"/>
          <w:sz w:val="24"/>
          <w:szCs w:val="24"/>
        </w:rPr>
        <w:t xml:space="preserve"> </w:t>
      </w:r>
      <w:r w:rsidRPr="000D07B2">
        <w:rPr>
          <w:rFonts w:ascii="Arial" w:hAnsi="Arial" w:cs="Arial"/>
          <w:sz w:val="24"/>
          <w:szCs w:val="24"/>
        </w:rPr>
        <w:t>ОТНОШЕНИЯ, ВОЗНИКАЮЩИЕ В СВЯЗИ С ПРЕДОСТАВЛЕНИЕМ</w:t>
      </w:r>
      <w:r w:rsidR="00DE10C5">
        <w:rPr>
          <w:rFonts w:ascii="Arial" w:hAnsi="Arial" w:cs="Arial"/>
          <w:sz w:val="24"/>
          <w:szCs w:val="24"/>
        </w:rPr>
        <w:t xml:space="preserve"> </w:t>
      </w:r>
      <w:r w:rsidRPr="000D07B2">
        <w:rPr>
          <w:rFonts w:ascii="Arial" w:hAnsi="Arial" w:cs="Arial"/>
          <w:sz w:val="24"/>
          <w:szCs w:val="24"/>
        </w:rPr>
        <w:t>МУНИЦИПАЛЬНОЙ УСЛУГИ</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26. Предоставление муниципальной услуги осуществляется в соответствии с законодательством.</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27. Правовой основой предоставления муниципальной услуги являются следующие нормативные правовые акты:</w:t>
      </w:r>
    </w:p>
    <w:p w:rsidR="001D473A" w:rsidRPr="000D07B2" w:rsidRDefault="00510BFB" w:rsidP="000D07B2">
      <w:pPr>
        <w:pStyle w:val="ConsPlusNormal"/>
        <w:ind w:firstLine="709"/>
        <w:jc w:val="both"/>
        <w:rPr>
          <w:rFonts w:ascii="Arial" w:hAnsi="Arial" w:cs="Arial"/>
          <w:sz w:val="24"/>
          <w:szCs w:val="24"/>
        </w:rPr>
      </w:pPr>
      <w:r w:rsidRPr="000D07B2">
        <w:rPr>
          <w:rFonts w:ascii="Arial" w:hAnsi="Arial" w:cs="Arial"/>
          <w:sz w:val="24"/>
          <w:szCs w:val="24"/>
        </w:rPr>
        <w:t xml:space="preserve">- </w:t>
      </w:r>
      <w:hyperlink r:id="rId7" w:history="1">
        <w:r w:rsidR="001D473A" w:rsidRPr="000D07B2">
          <w:rPr>
            <w:rFonts w:ascii="Arial" w:hAnsi="Arial" w:cs="Arial"/>
            <w:sz w:val="24"/>
            <w:szCs w:val="24"/>
          </w:rPr>
          <w:t>Конституция</w:t>
        </w:r>
      </w:hyperlink>
      <w:r w:rsidR="001D473A" w:rsidRPr="000D07B2">
        <w:rPr>
          <w:rFonts w:ascii="Arial" w:hAnsi="Arial" w:cs="Arial"/>
          <w:sz w:val="24"/>
          <w:szCs w:val="24"/>
        </w:rPr>
        <w:t xml:space="preserve"> Российской Федерации;</w:t>
      </w:r>
    </w:p>
    <w:p w:rsidR="001D473A" w:rsidRPr="000D07B2" w:rsidRDefault="00510BFB" w:rsidP="000D07B2">
      <w:pPr>
        <w:pStyle w:val="ConsPlusNormal"/>
        <w:ind w:firstLine="709"/>
        <w:jc w:val="both"/>
        <w:rPr>
          <w:rFonts w:ascii="Arial" w:hAnsi="Arial" w:cs="Arial"/>
          <w:sz w:val="24"/>
          <w:szCs w:val="24"/>
        </w:rPr>
      </w:pPr>
      <w:r w:rsidRPr="000D07B2">
        <w:rPr>
          <w:rFonts w:ascii="Arial" w:hAnsi="Arial" w:cs="Arial"/>
          <w:sz w:val="24"/>
          <w:szCs w:val="24"/>
        </w:rPr>
        <w:t xml:space="preserve">- </w:t>
      </w:r>
      <w:r w:rsidR="001D473A" w:rsidRPr="000D07B2">
        <w:rPr>
          <w:rFonts w:ascii="Arial" w:hAnsi="Arial" w:cs="Arial"/>
          <w:sz w:val="24"/>
          <w:szCs w:val="24"/>
        </w:rPr>
        <w:t xml:space="preserve"> Федеральный </w:t>
      </w:r>
      <w:hyperlink r:id="rId8" w:history="1">
        <w:r w:rsidR="001D473A" w:rsidRPr="000D07B2">
          <w:rPr>
            <w:rFonts w:ascii="Arial" w:hAnsi="Arial" w:cs="Arial"/>
            <w:sz w:val="24"/>
            <w:szCs w:val="24"/>
          </w:rPr>
          <w:t>закон</w:t>
        </w:r>
      </w:hyperlink>
      <w:r w:rsidR="001D473A" w:rsidRPr="000D07B2">
        <w:rPr>
          <w:rFonts w:ascii="Arial" w:hAnsi="Arial" w:cs="Arial"/>
          <w:sz w:val="24"/>
          <w:szCs w:val="24"/>
        </w:rPr>
        <w:t xml:space="preserve"> от 06.10.2003 N 131-ФЗ "Об общих принципах организации местного самоуправления в Российской Федерации". Опубликован в газете "Российская газета" от 08.10.2003 N 202;</w:t>
      </w:r>
    </w:p>
    <w:p w:rsidR="001D473A" w:rsidRPr="000D07B2" w:rsidRDefault="00510BFB" w:rsidP="000D07B2">
      <w:pPr>
        <w:pStyle w:val="ConsPlusNormal"/>
        <w:ind w:firstLine="709"/>
        <w:jc w:val="both"/>
        <w:rPr>
          <w:rFonts w:ascii="Arial" w:hAnsi="Arial" w:cs="Arial"/>
          <w:sz w:val="24"/>
          <w:szCs w:val="24"/>
        </w:rPr>
      </w:pPr>
      <w:r w:rsidRPr="000D07B2">
        <w:rPr>
          <w:rFonts w:ascii="Arial" w:hAnsi="Arial" w:cs="Arial"/>
          <w:sz w:val="24"/>
          <w:szCs w:val="24"/>
        </w:rPr>
        <w:t xml:space="preserve">- </w:t>
      </w:r>
      <w:r w:rsidR="001D473A" w:rsidRPr="000D07B2">
        <w:rPr>
          <w:rFonts w:ascii="Arial" w:hAnsi="Arial" w:cs="Arial"/>
          <w:sz w:val="24"/>
          <w:szCs w:val="24"/>
        </w:rPr>
        <w:t xml:space="preserve">Федеральный </w:t>
      </w:r>
      <w:hyperlink r:id="rId9" w:history="1">
        <w:r w:rsidR="001D473A" w:rsidRPr="000D07B2">
          <w:rPr>
            <w:rFonts w:ascii="Arial" w:hAnsi="Arial" w:cs="Arial"/>
            <w:sz w:val="24"/>
            <w:szCs w:val="24"/>
          </w:rPr>
          <w:t>закон</w:t>
        </w:r>
      </w:hyperlink>
      <w:r w:rsidR="001D473A" w:rsidRPr="000D07B2">
        <w:rPr>
          <w:rFonts w:ascii="Arial" w:hAnsi="Arial" w:cs="Arial"/>
          <w:sz w:val="24"/>
          <w:szCs w:val="24"/>
        </w:rPr>
        <w:t xml:space="preserve"> от 27.07.2010 N 210-ФЗ "Об организации предоставления государственных и муниципальных услуг". Опубликован в газете "Российская газета" от 30.07.2010 N 168;</w:t>
      </w:r>
    </w:p>
    <w:p w:rsidR="001D473A" w:rsidRPr="000D07B2" w:rsidRDefault="00510BFB" w:rsidP="000D07B2">
      <w:pPr>
        <w:pStyle w:val="ConsPlusNormal"/>
        <w:ind w:firstLine="709"/>
        <w:jc w:val="both"/>
        <w:rPr>
          <w:rFonts w:ascii="Arial" w:hAnsi="Arial" w:cs="Arial"/>
          <w:sz w:val="24"/>
          <w:szCs w:val="24"/>
        </w:rPr>
      </w:pPr>
      <w:r w:rsidRPr="000D07B2">
        <w:rPr>
          <w:rFonts w:ascii="Arial" w:hAnsi="Arial" w:cs="Arial"/>
          <w:sz w:val="24"/>
          <w:szCs w:val="24"/>
        </w:rPr>
        <w:t xml:space="preserve">- </w:t>
      </w:r>
      <w:r w:rsidR="001D473A" w:rsidRPr="000D07B2">
        <w:rPr>
          <w:rFonts w:ascii="Arial" w:hAnsi="Arial" w:cs="Arial"/>
          <w:sz w:val="24"/>
          <w:szCs w:val="24"/>
        </w:rPr>
        <w:t xml:space="preserve">Федеральный </w:t>
      </w:r>
      <w:hyperlink r:id="rId10" w:history="1">
        <w:r w:rsidR="001D473A" w:rsidRPr="000D07B2">
          <w:rPr>
            <w:rFonts w:ascii="Arial" w:hAnsi="Arial" w:cs="Arial"/>
            <w:sz w:val="24"/>
            <w:szCs w:val="24"/>
          </w:rPr>
          <w:t>закон</w:t>
        </w:r>
      </w:hyperlink>
      <w:r w:rsidR="001D473A" w:rsidRPr="000D07B2">
        <w:rPr>
          <w:rFonts w:ascii="Arial" w:hAnsi="Arial" w:cs="Arial"/>
          <w:sz w:val="24"/>
          <w:szCs w:val="24"/>
        </w:rPr>
        <w:t xml:space="preserve"> от 09.02.2009 N 8-ФЗ "Об обеспечении доступа к информации о деятельности государственных органов и органов местного самоуправления". Опубликован в газете "Российская газета" от 13.02.2009 N 25;</w:t>
      </w:r>
    </w:p>
    <w:p w:rsidR="001D473A" w:rsidRPr="000D07B2" w:rsidRDefault="00510BFB" w:rsidP="000D07B2">
      <w:pPr>
        <w:pStyle w:val="ConsPlusNormal"/>
        <w:ind w:firstLine="709"/>
        <w:jc w:val="both"/>
        <w:rPr>
          <w:rFonts w:ascii="Arial" w:hAnsi="Arial" w:cs="Arial"/>
          <w:sz w:val="24"/>
          <w:szCs w:val="24"/>
        </w:rPr>
      </w:pPr>
      <w:r w:rsidRPr="000D07B2">
        <w:rPr>
          <w:rFonts w:ascii="Arial" w:hAnsi="Arial" w:cs="Arial"/>
          <w:sz w:val="24"/>
          <w:szCs w:val="24"/>
        </w:rPr>
        <w:t xml:space="preserve"> - </w:t>
      </w:r>
      <w:r w:rsidR="001D473A" w:rsidRPr="000D07B2">
        <w:rPr>
          <w:rFonts w:ascii="Arial" w:hAnsi="Arial" w:cs="Arial"/>
          <w:sz w:val="24"/>
          <w:szCs w:val="24"/>
        </w:rPr>
        <w:t xml:space="preserve">Федеральный </w:t>
      </w:r>
      <w:hyperlink r:id="rId11" w:history="1">
        <w:r w:rsidR="001D473A" w:rsidRPr="000D07B2">
          <w:rPr>
            <w:rFonts w:ascii="Arial" w:hAnsi="Arial" w:cs="Arial"/>
            <w:sz w:val="24"/>
            <w:szCs w:val="24"/>
          </w:rPr>
          <w:t>закон</w:t>
        </w:r>
      </w:hyperlink>
      <w:r w:rsidR="001D473A" w:rsidRPr="000D07B2">
        <w:rPr>
          <w:rFonts w:ascii="Arial" w:hAnsi="Arial" w:cs="Arial"/>
          <w:sz w:val="24"/>
          <w:szCs w:val="24"/>
        </w:rPr>
        <w:t xml:space="preserve"> от 26.03.2003 N 35-ФЗ "Об электроэнергетике". Опубликован в газете "Российская газета" от 01.04.2003 N 60;</w:t>
      </w:r>
    </w:p>
    <w:p w:rsidR="001D473A" w:rsidRPr="000D07B2" w:rsidRDefault="00510BFB" w:rsidP="000D07B2">
      <w:pPr>
        <w:pStyle w:val="ConsPlusNormal"/>
        <w:ind w:firstLine="709"/>
        <w:jc w:val="both"/>
        <w:rPr>
          <w:rFonts w:ascii="Arial" w:hAnsi="Arial" w:cs="Arial"/>
          <w:sz w:val="24"/>
          <w:szCs w:val="24"/>
        </w:rPr>
      </w:pPr>
      <w:r w:rsidRPr="000D07B2">
        <w:rPr>
          <w:rFonts w:ascii="Arial" w:hAnsi="Arial" w:cs="Arial"/>
          <w:sz w:val="24"/>
          <w:szCs w:val="24"/>
        </w:rPr>
        <w:t xml:space="preserve">- </w:t>
      </w:r>
      <w:hyperlink r:id="rId12" w:history="1">
        <w:r w:rsidR="001D473A" w:rsidRPr="000D07B2">
          <w:rPr>
            <w:rFonts w:ascii="Arial" w:hAnsi="Arial" w:cs="Arial"/>
            <w:sz w:val="24"/>
            <w:szCs w:val="24"/>
          </w:rPr>
          <w:t>постановление</w:t>
        </w:r>
      </w:hyperlink>
      <w:r w:rsidR="001D473A" w:rsidRPr="000D07B2">
        <w:rPr>
          <w:rFonts w:ascii="Arial" w:hAnsi="Arial" w:cs="Arial"/>
          <w:sz w:val="24"/>
          <w:szCs w:val="24"/>
        </w:rPr>
        <w:t xml:space="preserve"> Правительства РФ от 27.12.2004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1D473A" w:rsidRPr="000D07B2">
        <w:rPr>
          <w:rFonts w:ascii="Arial" w:hAnsi="Arial" w:cs="Arial"/>
          <w:sz w:val="24"/>
          <w:szCs w:val="24"/>
        </w:rPr>
        <w:t>энергопринимающих</w:t>
      </w:r>
      <w:proofErr w:type="spellEnd"/>
      <w:r w:rsidR="001D473A" w:rsidRPr="000D07B2">
        <w:rPr>
          <w:rFonts w:ascii="Arial" w:hAnsi="Arial" w:cs="Arial"/>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Опубликовано в газете "Российская газета" от 19.01.2005 N 7;</w:t>
      </w:r>
    </w:p>
    <w:p w:rsidR="001D473A" w:rsidRPr="000D07B2" w:rsidRDefault="00510BFB" w:rsidP="000D07B2">
      <w:pPr>
        <w:pStyle w:val="ConsPlusNormal"/>
        <w:ind w:firstLine="709"/>
        <w:jc w:val="both"/>
        <w:rPr>
          <w:rFonts w:ascii="Arial" w:hAnsi="Arial" w:cs="Arial"/>
          <w:sz w:val="24"/>
          <w:szCs w:val="24"/>
        </w:rPr>
      </w:pPr>
      <w:r w:rsidRPr="000D07B2">
        <w:rPr>
          <w:rFonts w:ascii="Arial" w:hAnsi="Arial" w:cs="Arial"/>
          <w:sz w:val="24"/>
          <w:szCs w:val="24"/>
        </w:rPr>
        <w:t>- Устав Слюдянского муниципального образования;</w:t>
      </w:r>
    </w:p>
    <w:p w:rsidR="00510BFB" w:rsidRPr="000D07B2" w:rsidRDefault="00510BFB" w:rsidP="000D07B2">
      <w:pPr>
        <w:pStyle w:val="ConsPlusNormal"/>
        <w:ind w:firstLine="709"/>
        <w:jc w:val="both"/>
        <w:rPr>
          <w:rFonts w:ascii="Arial" w:hAnsi="Arial" w:cs="Arial"/>
          <w:sz w:val="24"/>
          <w:szCs w:val="24"/>
        </w:rPr>
      </w:pPr>
    </w:p>
    <w:p w:rsidR="001D473A" w:rsidRPr="000D07B2" w:rsidRDefault="001D473A" w:rsidP="00DE10C5">
      <w:pPr>
        <w:pStyle w:val="ConsPlusNormal"/>
        <w:ind w:firstLine="709"/>
        <w:jc w:val="center"/>
        <w:outlineLvl w:val="2"/>
        <w:rPr>
          <w:rFonts w:ascii="Arial" w:hAnsi="Arial" w:cs="Arial"/>
          <w:sz w:val="24"/>
          <w:szCs w:val="24"/>
        </w:rPr>
      </w:pPr>
      <w:r w:rsidRPr="000D07B2">
        <w:rPr>
          <w:rFonts w:ascii="Arial" w:hAnsi="Arial" w:cs="Arial"/>
          <w:sz w:val="24"/>
          <w:szCs w:val="24"/>
        </w:rPr>
        <w:t>Глава 9. ИСЧЕРПЫВАЮЩИЙ ПЕРЕЧЕНЬ ДОКУМЕНТОВ, НЕОБХОДИМЫХ В</w:t>
      </w:r>
      <w:r w:rsidR="00DE10C5">
        <w:rPr>
          <w:rFonts w:ascii="Arial" w:hAnsi="Arial" w:cs="Arial"/>
          <w:sz w:val="24"/>
          <w:szCs w:val="24"/>
        </w:rPr>
        <w:t xml:space="preserve"> </w:t>
      </w:r>
      <w:r w:rsidRPr="000D07B2">
        <w:rPr>
          <w:rFonts w:ascii="Arial" w:hAnsi="Arial" w:cs="Arial"/>
          <w:sz w:val="24"/>
          <w:szCs w:val="24"/>
        </w:rPr>
        <w:t>СООТВЕТСТВИИ С НОРМАТИВНЫМИ ПРАВОВЫМИ АКТАМИ ДЛЯ</w:t>
      </w:r>
      <w:r w:rsidR="00DE10C5">
        <w:rPr>
          <w:rFonts w:ascii="Arial" w:hAnsi="Arial" w:cs="Arial"/>
          <w:sz w:val="24"/>
          <w:szCs w:val="24"/>
        </w:rPr>
        <w:t xml:space="preserve"> </w:t>
      </w:r>
      <w:r w:rsidRPr="000D07B2">
        <w:rPr>
          <w:rFonts w:ascii="Arial" w:hAnsi="Arial" w:cs="Arial"/>
          <w:sz w:val="24"/>
          <w:szCs w:val="24"/>
        </w:rPr>
        <w:t>ПРЕДОСТАВЛЕНИЯ МУНИЦИПАЛЬНОЙ УСЛУГИ И УСЛУГ, КОТОРЫЕ</w:t>
      </w:r>
      <w:r w:rsidR="00DE10C5">
        <w:rPr>
          <w:rFonts w:ascii="Arial" w:hAnsi="Arial" w:cs="Arial"/>
          <w:sz w:val="24"/>
          <w:szCs w:val="24"/>
        </w:rPr>
        <w:t xml:space="preserve"> </w:t>
      </w:r>
      <w:r w:rsidRPr="000D07B2">
        <w:rPr>
          <w:rFonts w:ascii="Arial" w:hAnsi="Arial" w:cs="Arial"/>
          <w:sz w:val="24"/>
          <w:szCs w:val="24"/>
        </w:rPr>
        <w:t>ЯВЛЯЮТСЯ НЕОБХОДИМЫМИ И ОБЯЗАТЕЛЬНЫМИ ДЛЯ ПРЕДОСТАВЛЕНИЯ</w:t>
      </w:r>
      <w:r w:rsidR="00DE10C5">
        <w:rPr>
          <w:rFonts w:ascii="Arial" w:hAnsi="Arial" w:cs="Arial"/>
          <w:sz w:val="24"/>
          <w:szCs w:val="24"/>
        </w:rPr>
        <w:t xml:space="preserve"> </w:t>
      </w:r>
      <w:r w:rsidRPr="000D07B2">
        <w:rPr>
          <w:rFonts w:ascii="Arial" w:hAnsi="Arial" w:cs="Arial"/>
          <w:sz w:val="24"/>
          <w:szCs w:val="24"/>
        </w:rPr>
        <w:t>МУНИЦИПАЛЬНОЙ УСЛУГИ, ПОДЛЕЖАЩИХ ПРЕДСТАВЛЕНИЮ ЗАЯВИТЕЛЕМ,</w:t>
      </w:r>
      <w:r w:rsidR="00DE10C5">
        <w:rPr>
          <w:rFonts w:ascii="Arial" w:hAnsi="Arial" w:cs="Arial"/>
          <w:sz w:val="24"/>
          <w:szCs w:val="24"/>
        </w:rPr>
        <w:t xml:space="preserve"> </w:t>
      </w:r>
      <w:r w:rsidRPr="000D07B2">
        <w:rPr>
          <w:rFonts w:ascii="Arial" w:hAnsi="Arial" w:cs="Arial"/>
          <w:sz w:val="24"/>
          <w:szCs w:val="24"/>
        </w:rPr>
        <w:t>СПОСОБЫ ИХ ПОЛУЧЕНИЯ ЗАЯВИТЕЛЕМ</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 xml:space="preserve">28. Для получения информации о принадлежности объектов электросетевого </w:t>
      </w:r>
      <w:r w:rsidRPr="000D07B2">
        <w:rPr>
          <w:rFonts w:ascii="Arial" w:hAnsi="Arial" w:cs="Arial"/>
          <w:sz w:val="24"/>
          <w:szCs w:val="24"/>
        </w:rPr>
        <w:lastRenderedPageBreak/>
        <w:t xml:space="preserve">хозяйства заявитель или его представитель обращается в уполномоченный орган с </w:t>
      </w:r>
      <w:hyperlink w:anchor="P539" w:history="1">
        <w:r w:rsidRPr="000D07B2">
          <w:rPr>
            <w:rFonts w:ascii="Arial" w:hAnsi="Arial" w:cs="Arial"/>
            <w:sz w:val="24"/>
            <w:szCs w:val="24"/>
          </w:rPr>
          <w:t>заявлением</w:t>
        </w:r>
      </w:hyperlink>
      <w:r w:rsidR="00DE10C5">
        <w:rPr>
          <w:rFonts w:ascii="Arial" w:hAnsi="Arial" w:cs="Arial"/>
          <w:sz w:val="24"/>
          <w:szCs w:val="24"/>
        </w:rPr>
        <w:t xml:space="preserve"> согласно приложению №</w:t>
      </w:r>
      <w:r w:rsidRPr="000D07B2">
        <w:rPr>
          <w:rFonts w:ascii="Arial" w:hAnsi="Arial" w:cs="Arial"/>
          <w:sz w:val="24"/>
          <w:szCs w:val="24"/>
        </w:rPr>
        <w:t>1 к настоящему административному регламенту (далее - заявление).</w:t>
      </w:r>
    </w:p>
    <w:p w:rsidR="001D473A" w:rsidRPr="000D07B2" w:rsidRDefault="001D473A" w:rsidP="000D07B2">
      <w:pPr>
        <w:pStyle w:val="ConsPlusNormal"/>
        <w:ind w:firstLine="709"/>
        <w:jc w:val="both"/>
        <w:rPr>
          <w:rFonts w:ascii="Arial" w:hAnsi="Arial" w:cs="Arial"/>
          <w:sz w:val="24"/>
          <w:szCs w:val="24"/>
        </w:rPr>
      </w:pPr>
      <w:bookmarkStart w:id="2" w:name="P182"/>
      <w:bookmarkEnd w:id="2"/>
      <w:r w:rsidRPr="000D07B2">
        <w:rPr>
          <w:rFonts w:ascii="Arial" w:hAnsi="Arial" w:cs="Arial"/>
          <w:sz w:val="24"/>
          <w:szCs w:val="24"/>
        </w:rPr>
        <w:t>29. К заявлению прилагаются следующие документы:</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а) документ, удостоверяющий личность заявителя;</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в) схема расположения объектов электросетевого хозяйства с указанием ориентиров.</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 xml:space="preserve">30. Заявитель или его представитель должен представить документы, указанные в </w:t>
      </w:r>
      <w:hyperlink w:anchor="P182" w:history="1">
        <w:r w:rsidRPr="000D07B2">
          <w:rPr>
            <w:rFonts w:ascii="Arial" w:hAnsi="Arial" w:cs="Arial"/>
            <w:sz w:val="24"/>
            <w:szCs w:val="24"/>
          </w:rPr>
          <w:t>пункте 29</w:t>
        </w:r>
      </w:hyperlink>
      <w:r w:rsidRPr="000D07B2">
        <w:rPr>
          <w:rFonts w:ascii="Arial" w:hAnsi="Arial" w:cs="Arial"/>
          <w:sz w:val="24"/>
          <w:szCs w:val="24"/>
        </w:rPr>
        <w:t xml:space="preserve"> настоящего административного регламента.</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w:anchor="P182" w:history="1">
        <w:r w:rsidRPr="000D07B2">
          <w:rPr>
            <w:rFonts w:ascii="Arial" w:hAnsi="Arial" w:cs="Arial"/>
            <w:sz w:val="24"/>
            <w:szCs w:val="24"/>
          </w:rPr>
          <w:t>пункте 29</w:t>
        </w:r>
      </w:hyperlink>
      <w:r w:rsidRPr="000D07B2">
        <w:rPr>
          <w:rFonts w:ascii="Arial" w:hAnsi="Arial" w:cs="Arial"/>
          <w:sz w:val="24"/>
          <w:szCs w:val="24"/>
        </w:rPr>
        <w:t xml:space="preserve"> настоящего административного регламента.</w:t>
      </w:r>
    </w:p>
    <w:p w:rsidR="001D473A" w:rsidRPr="000D07B2" w:rsidRDefault="001D473A" w:rsidP="000D07B2">
      <w:pPr>
        <w:pStyle w:val="ConsPlusNormal"/>
        <w:ind w:firstLine="709"/>
        <w:jc w:val="both"/>
        <w:rPr>
          <w:rFonts w:ascii="Arial" w:hAnsi="Arial" w:cs="Arial"/>
          <w:sz w:val="24"/>
          <w:szCs w:val="24"/>
        </w:rPr>
      </w:pPr>
      <w:bookmarkStart w:id="3" w:name="P188"/>
      <w:bookmarkEnd w:id="3"/>
      <w:r w:rsidRPr="000D07B2">
        <w:rPr>
          <w:rFonts w:ascii="Arial" w:hAnsi="Arial" w:cs="Arial"/>
          <w:sz w:val="24"/>
          <w:szCs w:val="24"/>
        </w:rPr>
        <w:t>31. Требования к документам, представляемым заявителем:</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б) тексты документов должны быть написаны разборчиво;</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г) документы не должны быть исполнены карандашом;</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DE10C5">
      <w:pPr>
        <w:pStyle w:val="ConsPlusNormal"/>
        <w:ind w:firstLine="709"/>
        <w:jc w:val="center"/>
        <w:outlineLvl w:val="2"/>
        <w:rPr>
          <w:rFonts w:ascii="Arial" w:hAnsi="Arial" w:cs="Arial"/>
          <w:sz w:val="24"/>
          <w:szCs w:val="24"/>
        </w:rPr>
      </w:pPr>
      <w:r w:rsidRPr="000D07B2">
        <w:rPr>
          <w:rFonts w:ascii="Arial" w:hAnsi="Arial" w:cs="Arial"/>
          <w:sz w:val="24"/>
          <w:szCs w:val="24"/>
        </w:rPr>
        <w:t>Глава 10. ПЕРЕЧЕНЬ ДОКУМЕНТОВ, НЕОБХОДИМЫХ В СООТВЕТСТВИИ С</w:t>
      </w:r>
      <w:r w:rsidR="00DE10C5">
        <w:rPr>
          <w:rFonts w:ascii="Arial" w:hAnsi="Arial" w:cs="Arial"/>
          <w:sz w:val="24"/>
          <w:szCs w:val="24"/>
        </w:rPr>
        <w:t xml:space="preserve"> </w:t>
      </w:r>
      <w:r w:rsidRPr="000D07B2">
        <w:rPr>
          <w:rFonts w:ascii="Arial" w:hAnsi="Arial" w:cs="Arial"/>
          <w:sz w:val="24"/>
          <w:szCs w:val="24"/>
        </w:rPr>
        <w:t>НОРМАТИВНЫМИ ПРАВОВЫМИ АКТАМИ ДЛЯ ПРЕДОСТАВЛЕНИЯ</w:t>
      </w:r>
      <w:r w:rsidR="00DE10C5">
        <w:rPr>
          <w:rFonts w:ascii="Arial" w:hAnsi="Arial" w:cs="Arial"/>
          <w:sz w:val="24"/>
          <w:szCs w:val="24"/>
        </w:rPr>
        <w:t xml:space="preserve"> </w:t>
      </w:r>
      <w:r w:rsidRPr="000D07B2">
        <w:rPr>
          <w:rFonts w:ascii="Arial" w:hAnsi="Arial" w:cs="Arial"/>
          <w:sz w:val="24"/>
          <w:szCs w:val="24"/>
        </w:rPr>
        <w:t>МУНИЦИПАЛЬНОЙ УСЛУГИ, КОТОРЫЕ НАХОДЯТСЯ В РАСПОРЯЖЕНИИ</w:t>
      </w:r>
      <w:r w:rsidR="00DE10C5">
        <w:rPr>
          <w:rFonts w:ascii="Arial" w:hAnsi="Arial" w:cs="Arial"/>
          <w:sz w:val="24"/>
          <w:szCs w:val="24"/>
        </w:rPr>
        <w:t xml:space="preserve"> </w:t>
      </w:r>
      <w:r w:rsidRPr="000D07B2">
        <w:rPr>
          <w:rFonts w:ascii="Arial" w:hAnsi="Arial" w:cs="Arial"/>
          <w:sz w:val="24"/>
          <w:szCs w:val="24"/>
        </w:rPr>
        <w:t>ГОСУДАРСТВЕННЫХ ОРГАНОВ, ОРГАНОВ МЕСТНОГО САМОУПРАВЛЕНИЯ</w:t>
      </w:r>
      <w:r w:rsidR="00DE10C5">
        <w:rPr>
          <w:rFonts w:ascii="Arial" w:hAnsi="Arial" w:cs="Arial"/>
          <w:sz w:val="24"/>
          <w:szCs w:val="24"/>
        </w:rPr>
        <w:t xml:space="preserve"> </w:t>
      </w:r>
      <w:r w:rsidRPr="000D07B2">
        <w:rPr>
          <w:rFonts w:ascii="Arial" w:hAnsi="Arial" w:cs="Arial"/>
          <w:sz w:val="24"/>
          <w:szCs w:val="24"/>
        </w:rPr>
        <w:t>МУНИЦИПАЛЬНЫХ ОБРАЗОВАНИЙ ИРКУТСКОЙ ОБЛАСТИ И ИНЫХ ОРГАНОВ,</w:t>
      </w:r>
      <w:r w:rsidR="00DE10C5">
        <w:rPr>
          <w:rFonts w:ascii="Arial" w:hAnsi="Arial" w:cs="Arial"/>
          <w:sz w:val="24"/>
          <w:szCs w:val="24"/>
        </w:rPr>
        <w:t xml:space="preserve"> </w:t>
      </w:r>
      <w:r w:rsidRPr="000D07B2">
        <w:rPr>
          <w:rFonts w:ascii="Arial" w:hAnsi="Arial" w:cs="Arial"/>
          <w:sz w:val="24"/>
          <w:szCs w:val="24"/>
        </w:rPr>
        <w:t>УЧАСТВУЮЩИХ В ПРЕДОСТАВЛЕНИИ ГОСУДАРСТВЕННЫХ ИЛИ</w:t>
      </w:r>
      <w:r w:rsidR="00DE10C5">
        <w:rPr>
          <w:rFonts w:ascii="Arial" w:hAnsi="Arial" w:cs="Arial"/>
          <w:sz w:val="24"/>
          <w:szCs w:val="24"/>
        </w:rPr>
        <w:t xml:space="preserve"> </w:t>
      </w:r>
      <w:r w:rsidRPr="000D07B2">
        <w:rPr>
          <w:rFonts w:ascii="Arial" w:hAnsi="Arial" w:cs="Arial"/>
          <w:sz w:val="24"/>
          <w:szCs w:val="24"/>
        </w:rPr>
        <w:t>МУНИЦИПАЛЬНЫХ УСЛУГ, И КОТОРЫЕ ЗАЯВИТЕЛЬ ВПРАВЕ ПРЕДСТАВИТЬ</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both"/>
        <w:rPr>
          <w:rFonts w:ascii="Arial" w:hAnsi="Arial" w:cs="Arial"/>
          <w:sz w:val="24"/>
          <w:szCs w:val="24"/>
        </w:rPr>
      </w:pPr>
      <w:bookmarkStart w:id="4" w:name="P203"/>
      <w:bookmarkEnd w:id="4"/>
      <w:r w:rsidRPr="000D07B2">
        <w:rPr>
          <w:rFonts w:ascii="Arial" w:hAnsi="Arial" w:cs="Arial"/>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а) выписка из Единого государственного реестра индивидуальных предпринимателей;</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б) выписка из Единого государственного реестра юридических лиц.</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33. Уполномоченный орган при предоставлении муниципальной услуги не вправе требовать от заявителей:</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 xml:space="preserve">б) представления документов и информации, которые в соответствии с </w:t>
      </w:r>
      <w:r w:rsidRPr="000D07B2">
        <w:rPr>
          <w:rFonts w:ascii="Arial" w:hAnsi="Arial" w:cs="Arial"/>
          <w:sz w:val="24"/>
          <w:szCs w:val="24"/>
        </w:rPr>
        <w:lastRenderedPageBreak/>
        <w:t xml:space="preserve">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3" w:history="1">
        <w:r w:rsidRPr="000D07B2">
          <w:rPr>
            <w:rFonts w:ascii="Arial" w:hAnsi="Arial" w:cs="Arial"/>
            <w:sz w:val="24"/>
            <w:szCs w:val="24"/>
          </w:rPr>
          <w:t>части 6 статьи 7</w:t>
        </w:r>
      </w:hyperlink>
      <w:r w:rsidRPr="000D07B2">
        <w:rPr>
          <w:rFonts w:ascii="Arial" w:hAnsi="Arial" w:cs="Arial"/>
          <w:sz w:val="24"/>
          <w:szCs w:val="24"/>
        </w:rPr>
        <w:t xml:space="preserve"> Федерального закона N 210-ФЗ.</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center"/>
        <w:outlineLvl w:val="2"/>
        <w:rPr>
          <w:rFonts w:ascii="Arial" w:hAnsi="Arial" w:cs="Arial"/>
          <w:sz w:val="24"/>
          <w:szCs w:val="24"/>
        </w:rPr>
      </w:pPr>
      <w:bookmarkStart w:id="5" w:name="P210"/>
      <w:bookmarkEnd w:id="5"/>
      <w:r w:rsidRPr="000D07B2">
        <w:rPr>
          <w:rFonts w:ascii="Arial" w:hAnsi="Arial" w:cs="Arial"/>
          <w:sz w:val="24"/>
          <w:szCs w:val="24"/>
        </w:rPr>
        <w:t>Глава 11. ПЕРЕЧЕНЬ ОСНОВАНИЙ ДЛЯ ОТКАЗА В ПРИЕМЕ ЗАЯВЛЕНИЯ</w:t>
      </w:r>
    </w:p>
    <w:p w:rsidR="001D473A" w:rsidRPr="000D07B2" w:rsidRDefault="001D473A" w:rsidP="000D07B2">
      <w:pPr>
        <w:pStyle w:val="ConsPlusNormal"/>
        <w:ind w:firstLine="709"/>
        <w:jc w:val="center"/>
        <w:rPr>
          <w:rFonts w:ascii="Arial" w:hAnsi="Arial" w:cs="Arial"/>
          <w:sz w:val="24"/>
          <w:szCs w:val="24"/>
        </w:rPr>
      </w:pPr>
      <w:r w:rsidRPr="000D07B2">
        <w:rPr>
          <w:rFonts w:ascii="Arial" w:hAnsi="Arial" w:cs="Arial"/>
          <w:sz w:val="24"/>
          <w:szCs w:val="24"/>
        </w:rPr>
        <w:t>И ДОКУМЕНТОВ, НЕОБХОДИМЫХ ДЛЯ ПРЕДОСТАВЛЕНИЯ</w:t>
      </w:r>
    </w:p>
    <w:p w:rsidR="001D473A" w:rsidRPr="000D07B2" w:rsidRDefault="001D473A" w:rsidP="000D07B2">
      <w:pPr>
        <w:pStyle w:val="ConsPlusNormal"/>
        <w:ind w:firstLine="709"/>
        <w:jc w:val="center"/>
        <w:rPr>
          <w:rFonts w:ascii="Arial" w:hAnsi="Arial" w:cs="Arial"/>
          <w:sz w:val="24"/>
          <w:szCs w:val="24"/>
        </w:rPr>
      </w:pPr>
      <w:r w:rsidRPr="000D07B2">
        <w:rPr>
          <w:rFonts w:ascii="Arial" w:hAnsi="Arial" w:cs="Arial"/>
          <w:sz w:val="24"/>
          <w:szCs w:val="24"/>
        </w:rPr>
        <w:t>МУНИЦИПАЛЬНОЙ УСЛУГИ</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34. Основанием для отказа в приеме к рассмотрению заявления и документов являются:</w:t>
      </w:r>
    </w:p>
    <w:p w:rsidR="001D473A" w:rsidRPr="000D07B2" w:rsidRDefault="00510BFB" w:rsidP="000D07B2">
      <w:pPr>
        <w:pStyle w:val="ConsPlusNormal"/>
        <w:ind w:firstLine="709"/>
        <w:jc w:val="both"/>
        <w:rPr>
          <w:rFonts w:ascii="Arial" w:hAnsi="Arial" w:cs="Arial"/>
          <w:sz w:val="24"/>
          <w:szCs w:val="24"/>
        </w:rPr>
      </w:pPr>
      <w:r w:rsidRPr="000D07B2">
        <w:rPr>
          <w:rFonts w:ascii="Arial" w:hAnsi="Arial" w:cs="Arial"/>
          <w:sz w:val="24"/>
          <w:szCs w:val="24"/>
        </w:rPr>
        <w:t xml:space="preserve">- </w:t>
      </w:r>
      <w:r w:rsidR="001D473A" w:rsidRPr="000D07B2">
        <w:rPr>
          <w:rFonts w:ascii="Arial" w:hAnsi="Arial" w:cs="Arial"/>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D473A" w:rsidRPr="000D07B2" w:rsidRDefault="00510BFB" w:rsidP="000D07B2">
      <w:pPr>
        <w:pStyle w:val="ConsPlusNormal"/>
        <w:ind w:firstLine="709"/>
        <w:jc w:val="both"/>
        <w:rPr>
          <w:rFonts w:ascii="Arial" w:hAnsi="Arial" w:cs="Arial"/>
          <w:sz w:val="24"/>
          <w:szCs w:val="24"/>
        </w:rPr>
      </w:pPr>
      <w:r w:rsidRPr="000D07B2">
        <w:rPr>
          <w:rFonts w:ascii="Arial" w:hAnsi="Arial" w:cs="Arial"/>
          <w:sz w:val="24"/>
          <w:szCs w:val="24"/>
        </w:rPr>
        <w:t xml:space="preserve">- </w:t>
      </w:r>
      <w:r w:rsidR="001D473A" w:rsidRPr="000D07B2">
        <w:rPr>
          <w:rFonts w:ascii="Arial" w:hAnsi="Arial" w:cs="Arial"/>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35.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 xml:space="preserve">36. Отказ в приеме заявления и документов не препятствует повторному обращению гражданина или его представителя в порядке, установленном </w:t>
      </w:r>
      <w:hyperlink w:anchor="P344" w:history="1">
        <w:r w:rsidRPr="000D07B2">
          <w:rPr>
            <w:rFonts w:ascii="Arial" w:hAnsi="Arial" w:cs="Arial"/>
            <w:sz w:val="24"/>
            <w:szCs w:val="24"/>
          </w:rPr>
          <w:t>пунктом 74</w:t>
        </w:r>
      </w:hyperlink>
      <w:r w:rsidRPr="000D07B2">
        <w:rPr>
          <w:rFonts w:ascii="Arial" w:hAnsi="Arial" w:cs="Arial"/>
          <w:sz w:val="24"/>
          <w:szCs w:val="24"/>
        </w:rPr>
        <w:t xml:space="preserve"> настоящего административного регламента.</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DE10C5">
      <w:pPr>
        <w:pStyle w:val="ConsPlusNormal"/>
        <w:ind w:firstLine="709"/>
        <w:jc w:val="center"/>
        <w:outlineLvl w:val="2"/>
        <w:rPr>
          <w:rFonts w:ascii="Arial" w:hAnsi="Arial" w:cs="Arial"/>
          <w:sz w:val="24"/>
          <w:szCs w:val="24"/>
        </w:rPr>
      </w:pPr>
      <w:r w:rsidRPr="000D07B2">
        <w:rPr>
          <w:rFonts w:ascii="Arial" w:hAnsi="Arial" w:cs="Arial"/>
          <w:sz w:val="24"/>
          <w:szCs w:val="24"/>
        </w:rPr>
        <w:t>Глава 12. ПЕРЕЧЕНЬ ОСНОВАНИЙ ДЛЯ ПРИОСТАНОВЛЕНИЯ ИЛИ ОТКАЗА</w:t>
      </w:r>
      <w:r w:rsidR="00DE10C5">
        <w:rPr>
          <w:rFonts w:ascii="Arial" w:hAnsi="Arial" w:cs="Arial"/>
          <w:sz w:val="24"/>
          <w:szCs w:val="24"/>
        </w:rPr>
        <w:t xml:space="preserve"> </w:t>
      </w:r>
      <w:r w:rsidRPr="000D07B2">
        <w:rPr>
          <w:rFonts w:ascii="Arial" w:hAnsi="Arial" w:cs="Arial"/>
          <w:sz w:val="24"/>
          <w:szCs w:val="24"/>
        </w:rPr>
        <w:t>В ПРЕДОСТАВЛЕНИИ МУНИЦИПАЛЬНОЙ УСЛУГИ</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D473A" w:rsidRPr="000D07B2" w:rsidRDefault="001D473A" w:rsidP="000D07B2">
      <w:pPr>
        <w:pStyle w:val="ConsPlusNormal"/>
        <w:ind w:firstLine="709"/>
        <w:jc w:val="both"/>
        <w:rPr>
          <w:rFonts w:ascii="Arial" w:hAnsi="Arial" w:cs="Arial"/>
          <w:sz w:val="24"/>
          <w:szCs w:val="24"/>
        </w:rPr>
      </w:pPr>
      <w:bookmarkStart w:id="6" w:name="P226"/>
      <w:bookmarkEnd w:id="6"/>
      <w:r w:rsidRPr="000D07B2">
        <w:rPr>
          <w:rFonts w:ascii="Arial" w:hAnsi="Arial" w:cs="Arial"/>
          <w:sz w:val="24"/>
          <w:szCs w:val="24"/>
        </w:rPr>
        <w:t>38. Основаниями для отказа в предоставлении муниципальной услуги являются:</w:t>
      </w:r>
    </w:p>
    <w:p w:rsidR="001D473A" w:rsidRPr="000D07B2" w:rsidRDefault="001D473A" w:rsidP="000D07B2">
      <w:pPr>
        <w:pStyle w:val="ConsPlusNormal"/>
        <w:ind w:firstLine="709"/>
        <w:jc w:val="both"/>
        <w:rPr>
          <w:rFonts w:ascii="Arial" w:hAnsi="Arial" w:cs="Arial"/>
          <w:sz w:val="24"/>
          <w:szCs w:val="24"/>
        </w:rPr>
      </w:pPr>
      <w:bookmarkStart w:id="7" w:name="P227"/>
      <w:bookmarkEnd w:id="7"/>
      <w:r w:rsidRPr="000D07B2">
        <w:rPr>
          <w:rFonts w:ascii="Arial" w:hAnsi="Arial" w:cs="Arial"/>
          <w:sz w:val="24"/>
          <w:szCs w:val="24"/>
        </w:rPr>
        <w:lastRenderedPageBreak/>
        <w:t xml:space="preserve">а) отсутствие документов, указанных в </w:t>
      </w:r>
      <w:hyperlink w:anchor="P182" w:history="1">
        <w:r w:rsidRPr="000D07B2">
          <w:rPr>
            <w:rFonts w:ascii="Arial" w:hAnsi="Arial" w:cs="Arial"/>
            <w:sz w:val="24"/>
            <w:szCs w:val="24"/>
          </w:rPr>
          <w:t>пункте 29</w:t>
        </w:r>
      </w:hyperlink>
      <w:r w:rsidRPr="000D07B2">
        <w:rPr>
          <w:rFonts w:ascii="Arial" w:hAnsi="Arial" w:cs="Arial"/>
          <w:sz w:val="24"/>
          <w:szCs w:val="24"/>
        </w:rPr>
        <w:t xml:space="preserve"> настоящего административного регламента;</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 xml:space="preserve">б) несоответствие документов требованиям, указанным в </w:t>
      </w:r>
      <w:hyperlink w:anchor="P188" w:history="1">
        <w:r w:rsidRPr="000D07B2">
          <w:rPr>
            <w:rFonts w:ascii="Arial" w:hAnsi="Arial" w:cs="Arial"/>
            <w:sz w:val="24"/>
            <w:szCs w:val="24"/>
          </w:rPr>
          <w:t>пункте 31</w:t>
        </w:r>
      </w:hyperlink>
      <w:r w:rsidRPr="000D07B2">
        <w:rPr>
          <w:rFonts w:ascii="Arial" w:hAnsi="Arial" w:cs="Arial"/>
          <w:sz w:val="24"/>
          <w:szCs w:val="24"/>
        </w:rPr>
        <w:t xml:space="preserve"> настоящего административного регламента.</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 xml:space="preserve">39. Неполучение (несвоевременное получение) документов, запрошенных в соответствии с </w:t>
      </w:r>
      <w:hyperlink w:anchor="P203" w:history="1">
        <w:r w:rsidRPr="000D07B2">
          <w:rPr>
            <w:rFonts w:ascii="Arial" w:hAnsi="Arial" w:cs="Arial"/>
            <w:sz w:val="24"/>
            <w:szCs w:val="24"/>
          </w:rPr>
          <w:t>пунктом 32</w:t>
        </w:r>
      </w:hyperlink>
      <w:r w:rsidRPr="000D07B2">
        <w:rPr>
          <w:rFonts w:ascii="Arial" w:hAnsi="Arial" w:cs="Arial"/>
          <w:sz w:val="24"/>
          <w:szCs w:val="24"/>
        </w:rPr>
        <w:t xml:space="preserve"> настоящего административного регламента, не может являться основанием для отказа в предоставлении информации об объектах электросетевого хозяйства.</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40.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DE10C5">
      <w:pPr>
        <w:pStyle w:val="ConsPlusNormal"/>
        <w:ind w:firstLine="709"/>
        <w:jc w:val="center"/>
        <w:outlineLvl w:val="2"/>
        <w:rPr>
          <w:rFonts w:ascii="Arial" w:hAnsi="Arial" w:cs="Arial"/>
          <w:sz w:val="24"/>
          <w:szCs w:val="24"/>
        </w:rPr>
      </w:pPr>
      <w:r w:rsidRPr="000D07B2">
        <w:rPr>
          <w:rFonts w:ascii="Arial" w:hAnsi="Arial" w:cs="Arial"/>
          <w:sz w:val="24"/>
          <w:szCs w:val="24"/>
        </w:rPr>
        <w:t>Глава 13. ПЕРЕЧЕНЬ УСЛУГ, КОТОРЫЕ ЯВЛЯЮТСЯ НЕОБХОДИМЫМИ И</w:t>
      </w:r>
      <w:r w:rsidR="00DE10C5">
        <w:rPr>
          <w:rFonts w:ascii="Arial" w:hAnsi="Arial" w:cs="Arial"/>
          <w:sz w:val="24"/>
          <w:szCs w:val="24"/>
        </w:rPr>
        <w:t xml:space="preserve"> </w:t>
      </w:r>
      <w:r w:rsidRPr="000D07B2">
        <w:rPr>
          <w:rFonts w:ascii="Arial" w:hAnsi="Arial" w:cs="Arial"/>
          <w:sz w:val="24"/>
          <w:szCs w:val="24"/>
        </w:rPr>
        <w:t>ОБЯЗАТЕЛЬНЫМИ ДЛЯ ПРЕДОСТАВЛЕНИЯ МУНИЦИПАЛЬНОЙ УСЛУГИ, В ТОМ</w:t>
      </w:r>
      <w:r w:rsidR="00DE10C5">
        <w:rPr>
          <w:rFonts w:ascii="Arial" w:hAnsi="Arial" w:cs="Arial"/>
          <w:sz w:val="24"/>
          <w:szCs w:val="24"/>
        </w:rPr>
        <w:t xml:space="preserve"> </w:t>
      </w:r>
      <w:r w:rsidRPr="000D07B2">
        <w:rPr>
          <w:rFonts w:ascii="Arial" w:hAnsi="Arial" w:cs="Arial"/>
          <w:sz w:val="24"/>
          <w:szCs w:val="24"/>
        </w:rPr>
        <w:t>ЧИСЛЕ СВЕДЕНИЯ О ДОКУМЕНТЕ (ДОКУМЕНТАХ), ВЫДАВАЕМОМ</w:t>
      </w:r>
      <w:r w:rsidR="00DE10C5">
        <w:rPr>
          <w:rFonts w:ascii="Arial" w:hAnsi="Arial" w:cs="Arial"/>
          <w:sz w:val="24"/>
          <w:szCs w:val="24"/>
        </w:rPr>
        <w:t xml:space="preserve"> </w:t>
      </w:r>
      <w:r w:rsidRPr="000D07B2">
        <w:rPr>
          <w:rFonts w:ascii="Arial" w:hAnsi="Arial" w:cs="Arial"/>
          <w:sz w:val="24"/>
          <w:szCs w:val="24"/>
        </w:rPr>
        <w:t>(ВЫДАВАЕМЫХ) ОРГАНИЗАЦИЯМИ, УЧАСТВУЮЩИМИ В ПРЕДОСТАВЛЕНИИ</w:t>
      </w:r>
      <w:r w:rsidR="00DE10C5">
        <w:rPr>
          <w:rFonts w:ascii="Arial" w:hAnsi="Arial" w:cs="Arial"/>
          <w:sz w:val="24"/>
          <w:szCs w:val="24"/>
        </w:rPr>
        <w:t xml:space="preserve"> </w:t>
      </w:r>
      <w:r w:rsidRPr="000D07B2">
        <w:rPr>
          <w:rFonts w:ascii="Arial" w:hAnsi="Arial" w:cs="Arial"/>
          <w:sz w:val="24"/>
          <w:szCs w:val="24"/>
        </w:rPr>
        <w:t>МУНИЦИПАЛЬНОЙ УСЛУГИ</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41. 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DE10C5">
      <w:pPr>
        <w:pStyle w:val="ConsPlusNormal"/>
        <w:ind w:firstLine="709"/>
        <w:jc w:val="center"/>
        <w:outlineLvl w:val="2"/>
        <w:rPr>
          <w:rFonts w:ascii="Arial" w:hAnsi="Arial" w:cs="Arial"/>
          <w:sz w:val="24"/>
          <w:szCs w:val="24"/>
        </w:rPr>
      </w:pPr>
      <w:r w:rsidRPr="000D07B2">
        <w:rPr>
          <w:rFonts w:ascii="Arial" w:hAnsi="Arial" w:cs="Arial"/>
          <w:sz w:val="24"/>
          <w:szCs w:val="24"/>
        </w:rPr>
        <w:t>Глава 14. ПОРЯДОК, РАЗМЕР И ОСНОВАНИЯ ВЗИМАНИЯ</w:t>
      </w:r>
      <w:r w:rsidR="00DE10C5">
        <w:rPr>
          <w:rFonts w:ascii="Arial" w:hAnsi="Arial" w:cs="Arial"/>
          <w:sz w:val="24"/>
          <w:szCs w:val="24"/>
        </w:rPr>
        <w:t xml:space="preserve"> </w:t>
      </w:r>
      <w:r w:rsidRPr="000D07B2">
        <w:rPr>
          <w:rFonts w:ascii="Arial" w:hAnsi="Arial" w:cs="Arial"/>
          <w:sz w:val="24"/>
          <w:szCs w:val="24"/>
        </w:rPr>
        <w:t>ГОСУДАРСТВЕННОЙ ПОШЛИНЫ ИЛИ ИНОЙ ПЛАТЫ, ВЗИМАЕМОЙ</w:t>
      </w:r>
      <w:r w:rsidR="00DE10C5">
        <w:rPr>
          <w:rFonts w:ascii="Arial" w:hAnsi="Arial" w:cs="Arial"/>
          <w:sz w:val="24"/>
          <w:szCs w:val="24"/>
        </w:rPr>
        <w:t xml:space="preserve"> </w:t>
      </w:r>
      <w:r w:rsidRPr="000D07B2">
        <w:rPr>
          <w:rFonts w:ascii="Arial" w:hAnsi="Arial" w:cs="Arial"/>
          <w:sz w:val="24"/>
          <w:szCs w:val="24"/>
        </w:rPr>
        <w:t>ЗА ПРЕДОСТАВЛЕНИЕ МУНИЦИПАЛЬНОЙ УСЛУГИ, В ТОМ ЧИСЛЕ</w:t>
      </w:r>
      <w:r w:rsidR="00DE10C5">
        <w:rPr>
          <w:rFonts w:ascii="Arial" w:hAnsi="Arial" w:cs="Arial"/>
          <w:sz w:val="24"/>
          <w:szCs w:val="24"/>
        </w:rPr>
        <w:t xml:space="preserve"> </w:t>
      </w:r>
      <w:r w:rsidRPr="000D07B2">
        <w:rPr>
          <w:rFonts w:ascii="Arial" w:hAnsi="Arial" w:cs="Arial"/>
          <w:sz w:val="24"/>
          <w:szCs w:val="24"/>
        </w:rPr>
        <w:t>В ЭЛЕКТРОННОЙ ФОРМЕ</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DE10C5">
      <w:pPr>
        <w:pStyle w:val="ConsPlusNormal"/>
        <w:ind w:firstLine="709"/>
        <w:jc w:val="center"/>
        <w:outlineLvl w:val="2"/>
        <w:rPr>
          <w:rFonts w:ascii="Arial" w:hAnsi="Arial" w:cs="Arial"/>
          <w:sz w:val="24"/>
          <w:szCs w:val="24"/>
        </w:rPr>
      </w:pPr>
      <w:r w:rsidRPr="000D07B2">
        <w:rPr>
          <w:rFonts w:ascii="Arial" w:hAnsi="Arial" w:cs="Arial"/>
          <w:sz w:val="24"/>
          <w:szCs w:val="24"/>
        </w:rPr>
        <w:t>Глава 15. ПОРЯДОК, РАЗМЕР И ОСНОВАНИЯ ВЗИМАНИЯ ПЛАТЫ ЗА</w:t>
      </w:r>
      <w:r w:rsidR="00DE10C5">
        <w:rPr>
          <w:rFonts w:ascii="Arial" w:hAnsi="Arial" w:cs="Arial"/>
          <w:sz w:val="24"/>
          <w:szCs w:val="24"/>
        </w:rPr>
        <w:t xml:space="preserve"> </w:t>
      </w:r>
      <w:r w:rsidRPr="000D07B2">
        <w:rPr>
          <w:rFonts w:ascii="Arial" w:hAnsi="Arial" w:cs="Arial"/>
          <w:sz w:val="24"/>
          <w:szCs w:val="24"/>
        </w:rPr>
        <w:t>ПРЕДОСТАВЛЕНИЕ УСЛУГ, КОТОРЫЕ ЯВЛЯЮТСЯ НЕОБХОДИМЫМИ И</w:t>
      </w:r>
      <w:r w:rsidR="00DE10C5">
        <w:rPr>
          <w:rFonts w:ascii="Arial" w:hAnsi="Arial" w:cs="Arial"/>
          <w:sz w:val="24"/>
          <w:szCs w:val="24"/>
        </w:rPr>
        <w:t xml:space="preserve"> </w:t>
      </w:r>
      <w:r w:rsidRPr="000D07B2">
        <w:rPr>
          <w:rFonts w:ascii="Arial" w:hAnsi="Arial" w:cs="Arial"/>
          <w:sz w:val="24"/>
          <w:szCs w:val="24"/>
        </w:rPr>
        <w:t>ОБЯЗАТЕЛЬНЫМИ ДЛЯ ПРЕДОСТАВЛЕНИЯ МУНИЦИПАЛЬНОЙ УСЛУГИ,</w:t>
      </w:r>
      <w:r w:rsidR="00DE10C5">
        <w:rPr>
          <w:rFonts w:ascii="Arial" w:hAnsi="Arial" w:cs="Arial"/>
          <w:sz w:val="24"/>
          <w:szCs w:val="24"/>
        </w:rPr>
        <w:t xml:space="preserve"> </w:t>
      </w:r>
      <w:r w:rsidRPr="000D07B2">
        <w:rPr>
          <w:rFonts w:ascii="Arial" w:hAnsi="Arial" w:cs="Arial"/>
          <w:sz w:val="24"/>
          <w:szCs w:val="24"/>
        </w:rPr>
        <w:t>ВКЛЮЧАЯ ИНФОРМАЦИЮ О МЕТОДИКЕ РАСЧЕТА РАЗМЕРА ТАКОЙ ПЛАТЫ</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44.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45.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DE10C5">
      <w:pPr>
        <w:pStyle w:val="ConsPlusNormal"/>
        <w:ind w:firstLine="709"/>
        <w:jc w:val="center"/>
        <w:outlineLvl w:val="2"/>
        <w:rPr>
          <w:rFonts w:ascii="Arial" w:hAnsi="Arial" w:cs="Arial"/>
          <w:sz w:val="24"/>
          <w:szCs w:val="24"/>
        </w:rPr>
      </w:pPr>
      <w:r w:rsidRPr="000D07B2">
        <w:rPr>
          <w:rFonts w:ascii="Arial" w:hAnsi="Arial" w:cs="Arial"/>
          <w:sz w:val="24"/>
          <w:szCs w:val="24"/>
        </w:rPr>
        <w:t>Глава 16. МАКСИМАЛЬНЫЙ СРОК ОЖИДАНИЯ В ОЧЕРЕДИ ПРИ ПОДАЧЕ</w:t>
      </w:r>
      <w:r w:rsidR="00DE10C5">
        <w:rPr>
          <w:rFonts w:ascii="Arial" w:hAnsi="Arial" w:cs="Arial"/>
          <w:sz w:val="24"/>
          <w:szCs w:val="24"/>
        </w:rPr>
        <w:t xml:space="preserve"> </w:t>
      </w:r>
      <w:r w:rsidRPr="000D07B2">
        <w:rPr>
          <w:rFonts w:ascii="Arial" w:hAnsi="Arial" w:cs="Arial"/>
          <w:sz w:val="24"/>
          <w:szCs w:val="24"/>
        </w:rPr>
        <w:t>ЗАЯВЛЕНИЯ О ПРЕДОСТАВЛЕНИИ МУНИЦИПАЛЬНОЙ УСЛУГИ И ПРИ</w:t>
      </w:r>
      <w:r w:rsidR="00DE10C5">
        <w:rPr>
          <w:rFonts w:ascii="Arial" w:hAnsi="Arial" w:cs="Arial"/>
          <w:sz w:val="24"/>
          <w:szCs w:val="24"/>
        </w:rPr>
        <w:t xml:space="preserve"> </w:t>
      </w:r>
      <w:r w:rsidRPr="000D07B2">
        <w:rPr>
          <w:rFonts w:ascii="Arial" w:hAnsi="Arial" w:cs="Arial"/>
          <w:sz w:val="24"/>
          <w:szCs w:val="24"/>
        </w:rPr>
        <w:lastRenderedPageBreak/>
        <w:t>ПОЛУЧЕНИИ РЕЗУЛЬТАТА ПРЕДОСТАВЛЕНИЯ ТАКОЙ УСЛУГИ</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46. Максимальное время ожидания в очереди при подаче заявления и документов не превышает 15 минут.</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47. Максимальное время ожидания в очереди при получении результата муниципальной услуги не превышает 15 минут.</w:t>
      </w:r>
    </w:p>
    <w:p w:rsidR="001D473A" w:rsidRPr="000D07B2" w:rsidRDefault="001D473A" w:rsidP="000D07B2">
      <w:pPr>
        <w:pStyle w:val="ConsPlusNormal"/>
        <w:ind w:firstLine="709"/>
        <w:jc w:val="both"/>
        <w:rPr>
          <w:rFonts w:ascii="Arial" w:hAnsi="Arial" w:cs="Arial"/>
          <w:sz w:val="24"/>
          <w:szCs w:val="24"/>
        </w:rPr>
      </w:pPr>
    </w:p>
    <w:p w:rsidR="001D473A" w:rsidRDefault="001D473A" w:rsidP="00DE10C5">
      <w:pPr>
        <w:pStyle w:val="ConsPlusNormal"/>
        <w:ind w:firstLine="709"/>
        <w:jc w:val="center"/>
        <w:outlineLvl w:val="2"/>
        <w:rPr>
          <w:rFonts w:ascii="Arial" w:hAnsi="Arial" w:cs="Arial"/>
          <w:sz w:val="24"/>
          <w:szCs w:val="24"/>
        </w:rPr>
      </w:pPr>
      <w:r w:rsidRPr="000D07B2">
        <w:rPr>
          <w:rFonts w:ascii="Arial" w:hAnsi="Arial" w:cs="Arial"/>
          <w:sz w:val="24"/>
          <w:szCs w:val="24"/>
        </w:rPr>
        <w:t>Глава 17. СРОК И ПОРЯДОК РЕГИСТРАЦИИ ЗАЯВЛЕНИЯ ЗАЯВИТЕЛЯ О</w:t>
      </w:r>
      <w:r w:rsidR="00DE10C5">
        <w:rPr>
          <w:rFonts w:ascii="Arial" w:hAnsi="Arial" w:cs="Arial"/>
          <w:sz w:val="24"/>
          <w:szCs w:val="24"/>
        </w:rPr>
        <w:t xml:space="preserve"> </w:t>
      </w:r>
      <w:r w:rsidRPr="000D07B2">
        <w:rPr>
          <w:rFonts w:ascii="Arial" w:hAnsi="Arial" w:cs="Arial"/>
          <w:sz w:val="24"/>
          <w:szCs w:val="24"/>
        </w:rPr>
        <w:t>ПРЕДОСТАВЛЕНИИ МУНИЦИПАЛЬНОЙ УСЛУГИ, В ТОМ ЧИСЛЕ В</w:t>
      </w:r>
      <w:r w:rsidR="00DE10C5">
        <w:rPr>
          <w:rFonts w:ascii="Arial" w:hAnsi="Arial" w:cs="Arial"/>
          <w:sz w:val="24"/>
          <w:szCs w:val="24"/>
        </w:rPr>
        <w:t xml:space="preserve"> </w:t>
      </w:r>
      <w:r w:rsidRPr="000D07B2">
        <w:rPr>
          <w:rFonts w:ascii="Arial" w:hAnsi="Arial" w:cs="Arial"/>
          <w:sz w:val="24"/>
          <w:szCs w:val="24"/>
        </w:rPr>
        <w:t>ЭЛЕКТРОННОЙ ФОРМЕ</w:t>
      </w:r>
    </w:p>
    <w:p w:rsidR="00DE10C5" w:rsidRPr="000D07B2" w:rsidRDefault="00DE10C5" w:rsidP="00DE10C5">
      <w:pPr>
        <w:pStyle w:val="ConsPlusNormal"/>
        <w:ind w:firstLine="709"/>
        <w:jc w:val="center"/>
        <w:outlineLvl w:val="2"/>
        <w:rPr>
          <w:rFonts w:ascii="Arial" w:hAnsi="Arial" w:cs="Arial"/>
          <w:sz w:val="24"/>
          <w:szCs w:val="24"/>
        </w:rPr>
      </w:pP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49. Максимальное время регистрации заявления о предоставлении муниципальной услуги составляет 10 минут.</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center"/>
        <w:outlineLvl w:val="2"/>
        <w:rPr>
          <w:rFonts w:ascii="Arial" w:hAnsi="Arial" w:cs="Arial"/>
          <w:sz w:val="24"/>
          <w:szCs w:val="24"/>
        </w:rPr>
      </w:pPr>
      <w:r w:rsidRPr="000D07B2">
        <w:rPr>
          <w:rFonts w:ascii="Arial" w:hAnsi="Arial" w:cs="Arial"/>
          <w:sz w:val="24"/>
          <w:szCs w:val="24"/>
        </w:rPr>
        <w:t>Глава 18. ТРЕБОВАНИЯ К ПОМЕЩЕНИЯМ,</w:t>
      </w:r>
    </w:p>
    <w:p w:rsidR="001D473A" w:rsidRPr="000D07B2" w:rsidRDefault="001D473A" w:rsidP="000D07B2">
      <w:pPr>
        <w:pStyle w:val="ConsPlusNormal"/>
        <w:ind w:firstLine="709"/>
        <w:jc w:val="center"/>
        <w:rPr>
          <w:rFonts w:ascii="Arial" w:hAnsi="Arial" w:cs="Arial"/>
          <w:sz w:val="24"/>
          <w:szCs w:val="24"/>
        </w:rPr>
      </w:pPr>
      <w:r w:rsidRPr="000D07B2">
        <w:rPr>
          <w:rFonts w:ascii="Arial" w:hAnsi="Arial" w:cs="Arial"/>
          <w:sz w:val="24"/>
          <w:szCs w:val="24"/>
        </w:rPr>
        <w:t>В КОТОРЫХ ПРЕДОСТАВЛЯЕТСЯ МУНИЦИПАЛЬНАЯ УСЛУГА</w:t>
      </w:r>
    </w:p>
    <w:p w:rsidR="001D473A" w:rsidRPr="000D07B2" w:rsidRDefault="001D473A" w:rsidP="000D07B2">
      <w:pPr>
        <w:pStyle w:val="ConsPlusNormal"/>
        <w:ind w:firstLine="709"/>
        <w:jc w:val="both"/>
        <w:rPr>
          <w:rFonts w:ascii="Arial" w:hAnsi="Arial" w:cs="Arial"/>
          <w:sz w:val="24"/>
          <w:szCs w:val="24"/>
        </w:rPr>
      </w:pPr>
    </w:p>
    <w:p w:rsidR="00510BFB" w:rsidRPr="000D07B2" w:rsidRDefault="00510BFB" w:rsidP="000D07B2">
      <w:pPr>
        <w:widowControl w:val="0"/>
        <w:autoSpaceDE w:val="0"/>
        <w:autoSpaceDN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50.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10BFB" w:rsidRPr="000D07B2" w:rsidRDefault="00510BFB" w:rsidP="000D07B2">
      <w:pPr>
        <w:widowControl w:val="0"/>
        <w:autoSpaceDE w:val="0"/>
        <w:autoSpaceDN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51.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10BFB" w:rsidRPr="000D07B2" w:rsidRDefault="00510BFB" w:rsidP="000D07B2">
      <w:pPr>
        <w:widowControl w:val="0"/>
        <w:autoSpaceDE w:val="0"/>
        <w:autoSpaceDN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10BFB" w:rsidRPr="000D07B2" w:rsidRDefault="00510BFB" w:rsidP="000D07B2">
      <w:pPr>
        <w:widowControl w:val="0"/>
        <w:autoSpaceDE w:val="0"/>
        <w:autoSpaceDN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53. Информационные таблички (вывески) размещаются рядом с входом, либо на двери входа так, чтобы они были хорошо видны заявителям.</w:t>
      </w:r>
    </w:p>
    <w:p w:rsidR="00510BFB" w:rsidRPr="000D07B2" w:rsidRDefault="00510BFB" w:rsidP="000D07B2">
      <w:pPr>
        <w:widowControl w:val="0"/>
        <w:autoSpaceDE w:val="0"/>
        <w:autoSpaceDN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 xml:space="preserve">54. Прием </w:t>
      </w:r>
      <w:hyperlink w:anchor="P565" w:history="1">
        <w:r w:rsidRPr="000D07B2">
          <w:rPr>
            <w:rFonts w:ascii="Arial" w:eastAsia="Times New Roman" w:hAnsi="Arial" w:cs="Arial"/>
            <w:sz w:val="24"/>
            <w:szCs w:val="24"/>
            <w:lang w:eastAsia="ru-RU"/>
          </w:rPr>
          <w:t>заявлений</w:t>
        </w:r>
      </w:hyperlink>
      <w:r w:rsidRPr="000D07B2">
        <w:rPr>
          <w:rFonts w:ascii="Arial" w:eastAsia="Times New Roman" w:hAnsi="Arial" w:cs="Arial"/>
          <w:sz w:val="24"/>
          <w:szCs w:val="24"/>
          <w:lang w:eastAsia="ru-RU"/>
        </w:rPr>
        <w:t xml:space="preserve"> и документов, необходимых для предоставления муниципальной услуги, осуществляется в кабинетах уполномоченного органа.</w:t>
      </w:r>
    </w:p>
    <w:p w:rsidR="00510BFB" w:rsidRPr="000D07B2" w:rsidRDefault="00510BFB" w:rsidP="000D07B2">
      <w:pPr>
        <w:widowControl w:val="0"/>
        <w:autoSpaceDE w:val="0"/>
        <w:autoSpaceDN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10BFB" w:rsidRPr="000D07B2" w:rsidRDefault="00510BFB" w:rsidP="000D07B2">
      <w:pPr>
        <w:widowControl w:val="0"/>
        <w:autoSpaceDE w:val="0"/>
        <w:autoSpaceDN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10BFB" w:rsidRPr="000D07B2" w:rsidRDefault="00510BFB" w:rsidP="000D07B2">
      <w:pPr>
        <w:widowControl w:val="0"/>
        <w:autoSpaceDE w:val="0"/>
        <w:autoSpaceDN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10BFB" w:rsidRPr="000D07B2" w:rsidRDefault="00510BFB" w:rsidP="000D07B2">
      <w:pPr>
        <w:widowControl w:val="0"/>
        <w:autoSpaceDE w:val="0"/>
        <w:autoSpaceDN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10BFB" w:rsidRPr="000D07B2" w:rsidRDefault="00510BFB" w:rsidP="000D07B2">
      <w:pPr>
        <w:widowControl w:val="0"/>
        <w:autoSpaceDE w:val="0"/>
        <w:autoSpaceDN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 xml:space="preserve">59. В целях обеспечения конфиденциальности сведений о заявителе одним </w:t>
      </w:r>
      <w:r w:rsidRPr="000D07B2">
        <w:rPr>
          <w:rFonts w:ascii="Arial" w:eastAsia="Times New Roman" w:hAnsi="Arial" w:cs="Arial"/>
          <w:sz w:val="24"/>
          <w:szCs w:val="24"/>
          <w:lang w:eastAsia="ru-RU"/>
        </w:rPr>
        <w:lastRenderedPageBreak/>
        <w:t>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10BFB" w:rsidRPr="000D07B2" w:rsidRDefault="00510BFB" w:rsidP="000D07B2">
      <w:pPr>
        <w:widowControl w:val="0"/>
        <w:autoSpaceDE w:val="0"/>
        <w:autoSpaceDN w:val="0"/>
        <w:spacing w:after="0" w:line="240" w:lineRule="auto"/>
        <w:ind w:firstLine="709"/>
        <w:rPr>
          <w:rFonts w:ascii="Arial" w:eastAsia="Times New Roman" w:hAnsi="Arial" w:cs="Arial"/>
          <w:sz w:val="24"/>
          <w:szCs w:val="24"/>
          <w:lang w:eastAsia="ru-RU"/>
        </w:rPr>
      </w:pPr>
    </w:p>
    <w:p w:rsidR="001D473A" w:rsidRPr="000D07B2" w:rsidRDefault="001D473A" w:rsidP="00DE10C5">
      <w:pPr>
        <w:pStyle w:val="ConsPlusNormal"/>
        <w:ind w:firstLine="709"/>
        <w:jc w:val="center"/>
        <w:outlineLvl w:val="2"/>
        <w:rPr>
          <w:rFonts w:ascii="Arial" w:hAnsi="Arial" w:cs="Arial"/>
          <w:sz w:val="24"/>
          <w:szCs w:val="24"/>
        </w:rPr>
      </w:pPr>
      <w:r w:rsidRPr="000D07B2">
        <w:rPr>
          <w:rFonts w:ascii="Arial" w:hAnsi="Arial" w:cs="Arial"/>
          <w:sz w:val="24"/>
          <w:szCs w:val="24"/>
        </w:rPr>
        <w:t>Глава 19. ПОКАЗАТЕЛИ ДОСТУПНОСТИ И КАЧЕСТВА МУНИЦИПАЛЬНОЙ</w:t>
      </w:r>
      <w:r w:rsidR="00DE10C5">
        <w:rPr>
          <w:rFonts w:ascii="Arial" w:hAnsi="Arial" w:cs="Arial"/>
          <w:sz w:val="24"/>
          <w:szCs w:val="24"/>
        </w:rPr>
        <w:t xml:space="preserve"> </w:t>
      </w:r>
      <w:r w:rsidRPr="000D07B2">
        <w:rPr>
          <w:rFonts w:ascii="Arial" w:hAnsi="Arial" w:cs="Arial"/>
          <w:sz w:val="24"/>
          <w:szCs w:val="24"/>
        </w:rPr>
        <w:t>УСЛУГИ, В ТОМ ЧИСЛЕ КОЛИЧЕСТВО ВЗАИМОДЕЙСТВИЙ ЗАЯВИТЕЛЯ С</w:t>
      </w:r>
      <w:r w:rsidR="00DE10C5">
        <w:rPr>
          <w:rFonts w:ascii="Arial" w:hAnsi="Arial" w:cs="Arial"/>
          <w:sz w:val="24"/>
          <w:szCs w:val="24"/>
        </w:rPr>
        <w:t xml:space="preserve"> </w:t>
      </w:r>
      <w:r w:rsidRPr="000D07B2">
        <w:rPr>
          <w:rFonts w:ascii="Arial" w:hAnsi="Arial" w:cs="Arial"/>
          <w:sz w:val="24"/>
          <w:szCs w:val="24"/>
        </w:rPr>
        <w:t>ДОЛЖНОСТНЫМИ ЛИЦАМИ ПРИ ПРЕДОСТАВЛЕНИИ МУНИЦИПАЛЬНОЙ УСЛУГИ</w:t>
      </w:r>
      <w:r w:rsidR="00DE10C5">
        <w:rPr>
          <w:rFonts w:ascii="Arial" w:hAnsi="Arial" w:cs="Arial"/>
          <w:sz w:val="24"/>
          <w:szCs w:val="24"/>
        </w:rPr>
        <w:t xml:space="preserve"> </w:t>
      </w:r>
      <w:r w:rsidRPr="000D07B2">
        <w:rPr>
          <w:rFonts w:ascii="Arial" w:hAnsi="Arial" w:cs="Arial"/>
          <w:sz w:val="24"/>
          <w:szCs w:val="24"/>
        </w:rPr>
        <w:t>И ИХ ПРОДОЛЖИТЕЛЬНОСТЬ, ВОЗМОЖНОСТЬ ПОЛУЧЕНИЯ МУНИЦИПАЛЬНОЙ</w:t>
      </w:r>
      <w:r w:rsidR="00DE10C5">
        <w:rPr>
          <w:rFonts w:ascii="Arial" w:hAnsi="Arial" w:cs="Arial"/>
          <w:sz w:val="24"/>
          <w:szCs w:val="24"/>
        </w:rPr>
        <w:t xml:space="preserve"> </w:t>
      </w:r>
      <w:r w:rsidRPr="000D07B2">
        <w:rPr>
          <w:rFonts w:ascii="Arial" w:hAnsi="Arial" w:cs="Arial"/>
          <w:sz w:val="24"/>
          <w:szCs w:val="24"/>
        </w:rPr>
        <w:t>УСЛУГИ В МНОГОФУНКЦИОНАЛЬНОМ ЦЕНТРЕ ПРЕДОСТАВЛЕНИЯ</w:t>
      </w:r>
      <w:r w:rsidR="00DE10C5">
        <w:rPr>
          <w:rFonts w:ascii="Arial" w:hAnsi="Arial" w:cs="Arial"/>
          <w:sz w:val="24"/>
          <w:szCs w:val="24"/>
        </w:rPr>
        <w:t xml:space="preserve"> </w:t>
      </w:r>
      <w:r w:rsidRPr="000D07B2">
        <w:rPr>
          <w:rFonts w:ascii="Arial" w:hAnsi="Arial" w:cs="Arial"/>
          <w:sz w:val="24"/>
          <w:szCs w:val="24"/>
        </w:rPr>
        <w:t>ГОСУДАРСТВЕННЫХ И МУНИЦИПАЛЬНЫХ УСЛУГ, ВОЗМОЖНОСТЬ ПОЛУЧЕНИЯ</w:t>
      </w:r>
      <w:r w:rsidR="00DE10C5">
        <w:rPr>
          <w:rFonts w:ascii="Arial" w:hAnsi="Arial" w:cs="Arial"/>
          <w:sz w:val="24"/>
          <w:szCs w:val="24"/>
        </w:rPr>
        <w:t xml:space="preserve"> </w:t>
      </w:r>
      <w:r w:rsidRPr="000D07B2">
        <w:rPr>
          <w:rFonts w:ascii="Arial" w:hAnsi="Arial" w:cs="Arial"/>
          <w:sz w:val="24"/>
          <w:szCs w:val="24"/>
        </w:rPr>
        <w:t>ИНФОРМАЦИИ О ХОДЕ ПРЕДОСТАВЛЕНИЯ МУНИЦИПАЛЬНОЙ УСЛУГИ, В ТОМ</w:t>
      </w:r>
      <w:r w:rsidR="00DE10C5">
        <w:rPr>
          <w:rFonts w:ascii="Arial" w:hAnsi="Arial" w:cs="Arial"/>
          <w:sz w:val="24"/>
          <w:szCs w:val="24"/>
        </w:rPr>
        <w:t xml:space="preserve"> </w:t>
      </w:r>
      <w:r w:rsidRPr="000D07B2">
        <w:rPr>
          <w:rFonts w:ascii="Arial" w:hAnsi="Arial" w:cs="Arial"/>
          <w:sz w:val="24"/>
          <w:szCs w:val="24"/>
        </w:rPr>
        <w:t>ЧИСЛЕ С ИСПОЛЬЗОВАНИЕМ ИНФОРМАЦИОННО-КОММУНИКАЦИОННЫХ</w:t>
      </w:r>
      <w:r w:rsidR="00DE10C5">
        <w:rPr>
          <w:rFonts w:ascii="Arial" w:hAnsi="Arial" w:cs="Arial"/>
          <w:sz w:val="24"/>
          <w:szCs w:val="24"/>
        </w:rPr>
        <w:t xml:space="preserve"> </w:t>
      </w:r>
      <w:r w:rsidRPr="000D07B2">
        <w:rPr>
          <w:rFonts w:ascii="Arial" w:hAnsi="Arial" w:cs="Arial"/>
          <w:sz w:val="24"/>
          <w:szCs w:val="24"/>
        </w:rPr>
        <w:t>ТЕХНОЛОГИЙ</w:t>
      </w:r>
    </w:p>
    <w:p w:rsidR="001D473A" w:rsidRPr="000D07B2" w:rsidRDefault="001D473A" w:rsidP="000D07B2">
      <w:pPr>
        <w:pStyle w:val="ConsPlusNormal"/>
        <w:ind w:firstLine="709"/>
        <w:jc w:val="both"/>
        <w:rPr>
          <w:rFonts w:ascii="Arial" w:hAnsi="Arial" w:cs="Arial"/>
          <w:sz w:val="24"/>
          <w:szCs w:val="24"/>
        </w:rPr>
      </w:pPr>
    </w:p>
    <w:p w:rsidR="001D473A" w:rsidRPr="000D07B2" w:rsidRDefault="00510BFB" w:rsidP="000D07B2">
      <w:pPr>
        <w:pStyle w:val="ConsPlusNormal"/>
        <w:ind w:firstLine="709"/>
        <w:jc w:val="both"/>
        <w:rPr>
          <w:rFonts w:ascii="Arial" w:hAnsi="Arial" w:cs="Arial"/>
          <w:sz w:val="24"/>
          <w:szCs w:val="24"/>
        </w:rPr>
      </w:pPr>
      <w:r w:rsidRPr="000D07B2">
        <w:rPr>
          <w:rFonts w:ascii="Arial" w:hAnsi="Arial" w:cs="Arial"/>
          <w:sz w:val="24"/>
          <w:szCs w:val="24"/>
        </w:rPr>
        <w:t>60</w:t>
      </w:r>
      <w:r w:rsidR="001D473A" w:rsidRPr="000D07B2">
        <w:rPr>
          <w:rFonts w:ascii="Arial" w:hAnsi="Arial" w:cs="Arial"/>
          <w:sz w:val="24"/>
          <w:szCs w:val="24"/>
        </w:rPr>
        <w:t>. Основными показателями доступности и качества муниципальной услуги являются:</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соблюдение требований к местам предоставления муниципальной услуги, их транспортной доступности;</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среднее время ожидания в очереди при подаче документов;</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количество взаимодействий заявителя с должностными лицами уполномоченного органа.</w:t>
      </w:r>
    </w:p>
    <w:p w:rsidR="001D473A" w:rsidRPr="000D07B2" w:rsidRDefault="00510BFB" w:rsidP="000D07B2">
      <w:pPr>
        <w:pStyle w:val="ConsPlusNormal"/>
        <w:ind w:firstLine="709"/>
        <w:jc w:val="both"/>
        <w:rPr>
          <w:rFonts w:ascii="Arial" w:hAnsi="Arial" w:cs="Arial"/>
          <w:sz w:val="24"/>
          <w:szCs w:val="24"/>
        </w:rPr>
      </w:pPr>
      <w:r w:rsidRPr="000D07B2">
        <w:rPr>
          <w:rFonts w:ascii="Arial" w:hAnsi="Arial" w:cs="Arial"/>
          <w:sz w:val="24"/>
          <w:szCs w:val="24"/>
        </w:rPr>
        <w:t>61</w:t>
      </w:r>
      <w:r w:rsidR="001D473A" w:rsidRPr="000D07B2">
        <w:rPr>
          <w:rFonts w:ascii="Arial" w:hAnsi="Arial" w:cs="Arial"/>
          <w:sz w:val="24"/>
          <w:szCs w:val="24"/>
        </w:rPr>
        <w:t>. Основными требованиями к качеству рассмотрения обращений заявителей являются:</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достоверность предоставляемой заявителям информации о ходе рассмотрения обращения;</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полнота информирования заявителей о ходе рассмотрения обращения;</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наглядность форм предоставляемой информации об административных процедурах;</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оперативность вынесения решения в отношении рассматриваемого обращения.</w:t>
      </w:r>
    </w:p>
    <w:p w:rsidR="001D473A" w:rsidRPr="000D07B2" w:rsidRDefault="00510BFB" w:rsidP="000D07B2">
      <w:pPr>
        <w:pStyle w:val="ConsPlusNormal"/>
        <w:ind w:firstLine="709"/>
        <w:jc w:val="both"/>
        <w:rPr>
          <w:rFonts w:ascii="Arial" w:hAnsi="Arial" w:cs="Arial"/>
          <w:sz w:val="24"/>
          <w:szCs w:val="24"/>
        </w:rPr>
      </w:pPr>
      <w:r w:rsidRPr="000D07B2">
        <w:rPr>
          <w:rFonts w:ascii="Arial" w:hAnsi="Arial" w:cs="Arial"/>
          <w:sz w:val="24"/>
          <w:szCs w:val="24"/>
        </w:rPr>
        <w:t>62</w:t>
      </w:r>
      <w:r w:rsidR="001D473A" w:rsidRPr="000D07B2">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D473A" w:rsidRPr="000D07B2" w:rsidRDefault="00510BFB" w:rsidP="000D07B2">
      <w:pPr>
        <w:pStyle w:val="ConsPlusNormal"/>
        <w:ind w:firstLine="709"/>
        <w:jc w:val="both"/>
        <w:rPr>
          <w:rFonts w:ascii="Arial" w:hAnsi="Arial" w:cs="Arial"/>
          <w:sz w:val="24"/>
          <w:szCs w:val="24"/>
        </w:rPr>
      </w:pPr>
      <w:r w:rsidRPr="000D07B2">
        <w:rPr>
          <w:rFonts w:ascii="Arial" w:hAnsi="Arial" w:cs="Arial"/>
          <w:sz w:val="24"/>
          <w:szCs w:val="24"/>
        </w:rPr>
        <w:t>63.</w:t>
      </w:r>
      <w:r w:rsidR="001D473A" w:rsidRPr="000D07B2">
        <w:rPr>
          <w:rFonts w:ascii="Arial" w:hAnsi="Arial" w:cs="Arial"/>
          <w:sz w:val="24"/>
          <w:szCs w:val="24"/>
        </w:rPr>
        <w:t xml:space="preserve"> Взаимодействие заявителя с должностными лицами уполномоченного органа осуществляется при личном обращении заявителя:</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для подачи документов, необходимых для предоставления муниципальной услуги;</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за получением результата предоставления муниципальной услуги.</w:t>
      </w:r>
    </w:p>
    <w:p w:rsidR="001D473A" w:rsidRPr="000D07B2" w:rsidRDefault="00510BFB" w:rsidP="000D07B2">
      <w:pPr>
        <w:pStyle w:val="ConsPlusNormal"/>
        <w:ind w:firstLine="709"/>
        <w:jc w:val="both"/>
        <w:rPr>
          <w:rFonts w:ascii="Arial" w:hAnsi="Arial" w:cs="Arial"/>
          <w:sz w:val="24"/>
          <w:szCs w:val="24"/>
        </w:rPr>
      </w:pPr>
      <w:r w:rsidRPr="000D07B2">
        <w:rPr>
          <w:rFonts w:ascii="Arial" w:hAnsi="Arial" w:cs="Arial"/>
          <w:sz w:val="24"/>
          <w:szCs w:val="24"/>
        </w:rPr>
        <w:t>64</w:t>
      </w:r>
      <w:r w:rsidR="001D473A" w:rsidRPr="000D07B2">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D473A" w:rsidRPr="000D07B2" w:rsidRDefault="00510BFB" w:rsidP="000D07B2">
      <w:pPr>
        <w:pStyle w:val="ConsPlusNormal"/>
        <w:ind w:firstLine="709"/>
        <w:jc w:val="both"/>
        <w:rPr>
          <w:rFonts w:ascii="Arial" w:hAnsi="Arial" w:cs="Arial"/>
          <w:sz w:val="24"/>
          <w:szCs w:val="24"/>
        </w:rPr>
      </w:pPr>
      <w:r w:rsidRPr="000D07B2">
        <w:rPr>
          <w:rFonts w:ascii="Arial" w:hAnsi="Arial" w:cs="Arial"/>
          <w:sz w:val="24"/>
          <w:szCs w:val="24"/>
        </w:rPr>
        <w:t>65</w:t>
      </w:r>
      <w:r w:rsidR="001D473A" w:rsidRPr="000D07B2">
        <w:rPr>
          <w:rFonts w:ascii="Arial" w:hAnsi="Arial" w:cs="Arial"/>
          <w:sz w:val="24"/>
          <w:szCs w:val="24"/>
        </w:rPr>
        <w:t>. Предоставление муниципальной услуги в МФЦ не предусмотрено.</w:t>
      </w:r>
    </w:p>
    <w:p w:rsidR="001D473A" w:rsidRPr="000D07B2" w:rsidRDefault="00510BFB" w:rsidP="000D07B2">
      <w:pPr>
        <w:pStyle w:val="ConsPlusNormal"/>
        <w:ind w:firstLine="709"/>
        <w:jc w:val="both"/>
        <w:rPr>
          <w:rFonts w:ascii="Arial" w:hAnsi="Arial" w:cs="Arial"/>
          <w:sz w:val="24"/>
          <w:szCs w:val="24"/>
        </w:rPr>
      </w:pPr>
      <w:r w:rsidRPr="000D07B2">
        <w:rPr>
          <w:rFonts w:ascii="Arial" w:hAnsi="Arial" w:cs="Arial"/>
          <w:sz w:val="24"/>
          <w:szCs w:val="24"/>
        </w:rPr>
        <w:t>66</w:t>
      </w:r>
      <w:r w:rsidR="001D473A" w:rsidRPr="000D07B2">
        <w:rPr>
          <w:rFonts w:ascii="Arial" w:hAnsi="Arial" w:cs="Arial"/>
          <w:sz w:val="24"/>
          <w:szCs w:val="24"/>
        </w:rPr>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w:t>
      </w:r>
      <w:r w:rsidRPr="000D07B2">
        <w:rPr>
          <w:rFonts w:ascii="Arial" w:hAnsi="Arial" w:cs="Arial"/>
          <w:sz w:val="24"/>
          <w:szCs w:val="24"/>
        </w:rPr>
        <w:lastRenderedPageBreak/>
        <w:t>сведений о ходе предоставления государственной услуги.</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center"/>
        <w:outlineLvl w:val="2"/>
        <w:rPr>
          <w:rFonts w:ascii="Arial" w:hAnsi="Arial" w:cs="Arial"/>
          <w:sz w:val="24"/>
          <w:szCs w:val="24"/>
        </w:rPr>
      </w:pPr>
      <w:r w:rsidRPr="000D07B2">
        <w:rPr>
          <w:rFonts w:ascii="Arial" w:hAnsi="Arial" w:cs="Arial"/>
          <w:sz w:val="24"/>
          <w:szCs w:val="24"/>
        </w:rPr>
        <w:t>Глава 20. ИНЫЕ ТРЕБОВАНИЯ, УЧИТЫВАЮЩИЕ ОСОБЕННОСТИ</w:t>
      </w:r>
    </w:p>
    <w:p w:rsidR="001D473A" w:rsidRPr="000D07B2" w:rsidRDefault="001D473A" w:rsidP="000D07B2">
      <w:pPr>
        <w:pStyle w:val="ConsPlusNormal"/>
        <w:ind w:firstLine="709"/>
        <w:jc w:val="center"/>
        <w:rPr>
          <w:rFonts w:ascii="Arial" w:hAnsi="Arial" w:cs="Arial"/>
          <w:sz w:val="24"/>
          <w:szCs w:val="24"/>
        </w:rPr>
      </w:pPr>
      <w:r w:rsidRPr="000D07B2">
        <w:rPr>
          <w:rFonts w:ascii="Arial" w:hAnsi="Arial" w:cs="Arial"/>
          <w:sz w:val="24"/>
          <w:szCs w:val="24"/>
        </w:rPr>
        <w:t>ПРЕДОСТАВЛЕНИЯ МУНИЦИПАЛЬНОЙ УСЛУГИ В ЭЛЕКТРОННОЙ ФОРМЕ</w:t>
      </w:r>
    </w:p>
    <w:p w:rsidR="001D473A" w:rsidRPr="000D07B2" w:rsidRDefault="001D473A" w:rsidP="000D07B2">
      <w:pPr>
        <w:pStyle w:val="ConsPlusNormal"/>
        <w:ind w:firstLine="709"/>
        <w:jc w:val="both"/>
        <w:rPr>
          <w:rFonts w:ascii="Arial" w:hAnsi="Arial" w:cs="Arial"/>
          <w:sz w:val="24"/>
          <w:szCs w:val="24"/>
        </w:rPr>
      </w:pPr>
    </w:p>
    <w:p w:rsidR="001D473A" w:rsidRPr="000D07B2" w:rsidRDefault="00510BFB" w:rsidP="000D07B2">
      <w:pPr>
        <w:pStyle w:val="ConsPlusNormal"/>
        <w:ind w:firstLine="709"/>
        <w:jc w:val="both"/>
        <w:rPr>
          <w:rFonts w:ascii="Arial" w:hAnsi="Arial" w:cs="Arial"/>
          <w:sz w:val="24"/>
          <w:szCs w:val="24"/>
        </w:rPr>
      </w:pPr>
      <w:r w:rsidRPr="000D07B2">
        <w:rPr>
          <w:rFonts w:ascii="Arial" w:hAnsi="Arial" w:cs="Arial"/>
          <w:sz w:val="24"/>
          <w:szCs w:val="24"/>
        </w:rPr>
        <w:t>67</w:t>
      </w:r>
      <w:r w:rsidR="001D473A" w:rsidRPr="000D07B2">
        <w:rPr>
          <w:rFonts w:ascii="Arial" w:hAnsi="Arial" w:cs="Arial"/>
          <w:sz w:val="24"/>
          <w:szCs w:val="24"/>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1) получения информации о порядке предоставления муниципальной услуги;</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3) направления запроса и документов, необходимых для предоставления муниципальной услуги.</w:t>
      </w:r>
    </w:p>
    <w:p w:rsidR="001D473A" w:rsidRPr="000D07B2" w:rsidRDefault="00510BFB" w:rsidP="000D07B2">
      <w:pPr>
        <w:pStyle w:val="ConsPlusNormal"/>
        <w:ind w:firstLine="709"/>
        <w:jc w:val="both"/>
        <w:rPr>
          <w:rFonts w:ascii="Arial" w:hAnsi="Arial" w:cs="Arial"/>
          <w:sz w:val="24"/>
          <w:szCs w:val="24"/>
        </w:rPr>
      </w:pPr>
      <w:r w:rsidRPr="000D07B2">
        <w:rPr>
          <w:rFonts w:ascii="Arial" w:hAnsi="Arial" w:cs="Arial"/>
          <w:sz w:val="24"/>
          <w:szCs w:val="24"/>
        </w:rPr>
        <w:t>68</w:t>
      </w:r>
      <w:r w:rsidR="001D473A" w:rsidRPr="000D07B2">
        <w:rPr>
          <w:rFonts w:ascii="Arial" w:hAnsi="Arial" w:cs="Arial"/>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4" w:history="1">
        <w:r w:rsidR="001D473A" w:rsidRPr="000D07B2">
          <w:rPr>
            <w:rFonts w:ascii="Arial" w:hAnsi="Arial" w:cs="Arial"/>
            <w:sz w:val="24"/>
            <w:szCs w:val="24"/>
          </w:rPr>
          <w:t>закона</w:t>
        </w:r>
      </w:hyperlink>
      <w:r w:rsidR="001D473A" w:rsidRPr="000D07B2">
        <w:rPr>
          <w:rFonts w:ascii="Arial" w:hAnsi="Arial" w:cs="Arial"/>
          <w:sz w:val="24"/>
          <w:szCs w:val="24"/>
        </w:rPr>
        <w:t xml:space="preserve"> от 6 апреля 2011 года N 63-ФЗ "Об электронной подписи" и требованиями Федерального </w:t>
      </w:r>
      <w:hyperlink r:id="rId15" w:history="1">
        <w:r w:rsidR="001D473A" w:rsidRPr="000D07B2">
          <w:rPr>
            <w:rFonts w:ascii="Arial" w:hAnsi="Arial" w:cs="Arial"/>
            <w:sz w:val="24"/>
            <w:szCs w:val="24"/>
          </w:rPr>
          <w:t>закона</w:t>
        </w:r>
      </w:hyperlink>
      <w:r w:rsidR="001D473A" w:rsidRPr="000D07B2">
        <w:rPr>
          <w:rFonts w:ascii="Arial" w:hAnsi="Arial" w:cs="Arial"/>
          <w:sz w:val="24"/>
          <w:szCs w:val="24"/>
        </w:rPr>
        <w:t xml:space="preserve"> от 27 июля 2010 года N 210-ФЗ "Об организации предоставления государственных и муниципальных услуг".</w:t>
      </w:r>
    </w:p>
    <w:p w:rsidR="001D473A" w:rsidRPr="000D07B2" w:rsidRDefault="00510BFB" w:rsidP="000D07B2">
      <w:pPr>
        <w:pStyle w:val="ConsPlusNormal"/>
        <w:ind w:firstLine="709"/>
        <w:jc w:val="both"/>
        <w:rPr>
          <w:rFonts w:ascii="Arial" w:hAnsi="Arial" w:cs="Arial"/>
          <w:sz w:val="24"/>
          <w:szCs w:val="24"/>
        </w:rPr>
      </w:pPr>
      <w:r w:rsidRPr="000D07B2">
        <w:rPr>
          <w:rFonts w:ascii="Arial" w:hAnsi="Arial" w:cs="Arial"/>
          <w:sz w:val="24"/>
          <w:szCs w:val="24"/>
        </w:rPr>
        <w:t>69</w:t>
      </w:r>
      <w:r w:rsidR="001D473A" w:rsidRPr="000D07B2">
        <w:rPr>
          <w:rFonts w:ascii="Arial" w:hAnsi="Arial" w:cs="Arial"/>
          <w:sz w:val="24"/>
          <w:szCs w:val="24"/>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hyperlink w:anchor="P182" w:history="1">
        <w:r w:rsidR="001D473A" w:rsidRPr="000D07B2">
          <w:rPr>
            <w:rFonts w:ascii="Arial" w:hAnsi="Arial" w:cs="Arial"/>
            <w:sz w:val="24"/>
            <w:szCs w:val="24"/>
          </w:rPr>
          <w:t>пунктах 29</w:t>
        </w:r>
      </w:hyperlink>
      <w:r w:rsidR="001D473A" w:rsidRPr="000D07B2">
        <w:rPr>
          <w:rFonts w:ascii="Arial" w:hAnsi="Arial" w:cs="Arial"/>
          <w:sz w:val="24"/>
          <w:szCs w:val="24"/>
        </w:rPr>
        <w:t xml:space="preserve"> и </w:t>
      </w:r>
      <w:hyperlink w:anchor="P203" w:history="1">
        <w:r w:rsidR="001D473A" w:rsidRPr="000D07B2">
          <w:rPr>
            <w:rFonts w:ascii="Arial" w:hAnsi="Arial" w:cs="Arial"/>
            <w:sz w:val="24"/>
            <w:szCs w:val="24"/>
          </w:rPr>
          <w:t>32</w:t>
        </w:r>
      </w:hyperlink>
      <w:r w:rsidR="001D473A" w:rsidRPr="000D07B2">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D473A" w:rsidRPr="000D07B2" w:rsidRDefault="00510BFB" w:rsidP="000D07B2">
      <w:pPr>
        <w:pStyle w:val="ConsPlusNormal"/>
        <w:ind w:firstLine="709"/>
        <w:jc w:val="both"/>
        <w:rPr>
          <w:rFonts w:ascii="Arial" w:hAnsi="Arial" w:cs="Arial"/>
          <w:sz w:val="24"/>
          <w:szCs w:val="24"/>
        </w:rPr>
      </w:pPr>
      <w:r w:rsidRPr="000D07B2">
        <w:rPr>
          <w:rFonts w:ascii="Arial" w:hAnsi="Arial" w:cs="Arial"/>
          <w:sz w:val="24"/>
          <w:szCs w:val="24"/>
        </w:rPr>
        <w:t>70</w:t>
      </w:r>
      <w:r w:rsidR="001D473A" w:rsidRPr="000D07B2">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D473A" w:rsidRPr="000D07B2" w:rsidRDefault="00510BFB" w:rsidP="000D07B2">
      <w:pPr>
        <w:pStyle w:val="ConsPlusNormal"/>
        <w:ind w:firstLine="709"/>
        <w:jc w:val="both"/>
        <w:rPr>
          <w:rFonts w:ascii="Arial" w:hAnsi="Arial" w:cs="Arial"/>
          <w:sz w:val="24"/>
          <w:szCs w:val="24"/>
        </w:rPr>
      </w:pPr>
      <w:r w:rsidRPr="000D07B2">
        <w:rPr>
          <w:rFonts w:ascii="Arial" w:hAnsi="Arial" w:cs="Arial"/>
          <w:sz w:val="24"/>
          <w:szCs w:val="24"/>
        </w:rPr>
        <w:t>71</w:t>
      </w:r>
      <w:r w:rsidR="001D473A" w:rsidRPr="000D07B2">
        <w:rPr>
          <w:rFonts w:ascii="Arial" w:hAnsi="Arial" w:cs="Arial"/>
          <w:sz w:val="24"/>
          <w:szCs w:val="24"/>
        </w:rPr>
        <w:t xml:space="preserve">.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hyperlink w:anchor="P182" w:history="1">
        <w:r w:rsidR="001D473A" w:rsidRPr="000D07B2">
          <w:rPr>
            <w:rFonts w:ascii="Arial" w:hAnsi="Arial" w:cs="Arial"/>
            <w:sz w:val="24"/>
            <w:szCs w:val="24"/>
          </w:rPr>
          <w:t>пункте 29</w:t>
        </w:r>
      </w:hyperlink>
      <w:r w:rsidR="001D473A" w:rsidRPr="000D07B2">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в </w:t>
      </w:r>
      <w:hyperlink w:anchor="P203" w:history="1">
        <w:r w:rsidR="001D473A" w:rsidRPr="000D07B2">
          <w:rPr>
            <w:rFonts w:ascii="Arial" w:hAnsi="Arial" w:cs="Arial"/>
            <w:sz w:val="24"/>
            <w:szCs w:val="24"/>
          </w:rPr>
          <w:t>пункте 32</w:t>
        </w:r>
      </w:hyperlink>
      <w:r w:rsidR="001D473A" w:rsidRPr="000D07B2">
        <w:rPr>
          <w:rFonts w:ascii="Arial" w:hAnsi="Arial" w:cs="Arial"/>
          <w:sz w:val="24"/>
          <w:szCs w:val="24"/>
        </w:rPr>
        <w:t xml:space="preserve"> административного регламента.</w:t>
      </w:r>
    </w:p>
    <w:p w:rsidR="001D473A" w:rsidRPr="000D07B2" w:rsidRDefault="00510BFB" w:rsidP="000D07B2">
      <w:pPr>
        <w:pStyle w:val="ConsPlusNormal"/>
        <w:ind w:firstLine="709"/>
        <w:jc w:val="both"/>
        <w:rPr>
          <w:rFonts w:ascii="Arial" w:hAnsi="Arial" w:cs="Arial"/>
          <w:sz w:val="24"/>
          <w:szCs w:val="24"/>
        </w:rPr>
      </w:pPr>
      <w:r w:rsidRPr="000D07B2">
        <w:rPr>
          <w:rFonts w:ascii="Arial" w:hAnsi="Arial" w:cs="Arial"/>
          <w:sz w:val="24"/>
          <w:szCs w:val="24"/>
        </w:rPr>
        <w:t>72</w:t>
      </w:r>
      <w:r w:rsidR="001D473A" w:rsidRPr="000D07B2">
        <w:rPr>
          <w:rFonts w:ascii="Arial" w:hAnsi="Arial" w:cs="Arial"/>
          <w:sz w:val="24"/>
          <w:szCs w:val="24"/>
        </w:rPr>
        <w:t xml:space="preserve">.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w:t>
      </w:r>
      <w:hyperlink r:id="rId16" w:history="1">
        <w:r w:rsidR="001D473A" w:rsidRPr="000D07B2">
          <w:rPr>
            <w:rFonts w:ascii="Arial" w:hAnsi="Arial" w:cs="Arial"/>
            <w:sz w:val="24"/>
            <w:szCs w:val="24"/>
          </w:rPr>
          <w:t>статьи 6</w:t>
        </w:r>
      </w:hyperlink>
      <w:r w:rsidR="001D473A" w:rsidRPr="000D07B2">
        <w:rPr>
          <w:rFonts w:ascii="Arial" w:hAnsi="Arial" w:cs="Arial"/>
          <w:sz w:val="24"/>
          <w:szCs w:val="24"/>
        </w:rPr>
        <w:t xml:space="preserve"> Федерального закона от 27 июля 2006 года N 152-ФЗ "О персональных данных" не требуется.</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center"/>
        <w:outlineLvl w:val="1"/>
        <w:rPr>
          <w:rFonts w:ascii="Arial" w:hAnsi="Arial" w:cs="Arial"/>
          <w:sz w:val="24"/>
          <w:szCs w:val="24"/>
        </w:rPr>
      </w:pPr>
      <w:r w:rsidRPr="000D07B2">
        <w:rPr>
          <w:rFonts w:ascii="Arial" w:hAnsi="Arial" w:cs="Arial"/>
          <w:sz w:val="24"/>
          <w:szCs w:val="24"/>
        </w:rPr>
        <w:t>Раздел III. СОСТАВ, ПОСЛЕДОВАТЕЛЬНОСТЬ И СРОКИ ВЫПОЛНЕНИЯ</w:t>
      </w:r>
    </w:p>
    <w:p w:rsidR="001D473A" w:rsidRPr="000D07B2" w:rsidRDefault="001D473A" w:rsidP="000D07B2">
      <w:pPr>
        <w:pStyle w:val="ConsPlusNormal"/>
        <w:ind w:firstLine="709"/>
        <w:jc w:val="center"/>
        <w:rPr>
          <w:rFonts w:ascii="Arial" w:hAnsi="Arial" w:cs="Arial"/>
          <w:sz w:val="24"/>
          <w:szCs w:val="24"/>
        </w:rPr>
      </w:pPr>
      <w:r w:rsidRPr="000D07B2">
        <w:rPr>
          <w:rFonts w:ascii="Arial" w:hAnsi="Arial" w:cs="Arial"/>
          <w:sz w:val="24"/>
          <w:szCs w:val="24"/>
        </w:rPr>
        <w:t>АДМИНИСТРАТИВНЫХ ПРОЦЕДУР, ТРЕБОВАНИЯ К ПОРЯДКУ ИХ</w:t>
      </w:r>
    </w:p>
    <w:p w:rsidR="001D473A" w:rsidRPr="000D07B2" w:rsidRDefault="001D473A" w:rsidP="000D07B2">
      <w:pPr>
        <w:pStyle w:val="ConsPlusNormal"/>
        <w:ind w:firstLine="709"/>
        <w:jc w:val="center"/>
        <w:rPr>
          <w:rFonts w:ascii="Arial" w:hAnsi="Arial" w:cs="Arial"/>
          <w:sz w:val="24"/>
          <w:szCs w:val="24"/>
        </w:rPr>
      </w:pPr>
      <w:r w:rsidRPr="000D07B2">
        <w:rPr>
          <w:rFonts w:ascii="Arial" w:hAnsi="Arial" w:cs="Arial"/>
          <w:sz w:val="24"/>
          <w:szCs w:val="24"/>
        </w:rPr>
        <w:t>ВЫПОЛНЕНИЯ, В ТОМ ЧИСЛЕ ОСОБЕННОСТИ ВЫПОЛНЕНИЯ</w:t>
      </w:r>
    </w:p>
    <w:p w:rsidR="001D473A" w:rsidRPr="000D07B2" w:rsidRDefault="001D473A" w:rsidP="000D07B2">
      <w:pPr>
        <w:pStyle w:val="ConsPlusNormal"/>
        <w:ind w:firstLine="709"/>
        <w:jc w:val="center"/>
        <w:rPr>
          <w:rFonts w:ascii="Arial" w:hAnsi="Arial" w:cs="Arial"/>
          <w:sz w:val="24"/>
          <w:szCs w:val="24"/>
        </w:rPr>
      </w:pPr>
      <w:r w:rsidRPr="000D07B2">
        <w:rPr>
          <w:rFonts w:ascii="Arial" w:hAnsi="Arial" w:cs="Arial"/>
          <w:sz w:val="24"/>
          <w:szCs w:val="24"/>
        </w:rPr>
        <w:t>АДМИНИСТРАТИВНЫХ ПРОЦЕДУР В ЭЛЕКТРОННОЙ ФОРМЕ</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center"/>
        <w:outlineLvl w:val="2"/>
        <w:rPr>
          <w:rFonts w:ascii="Arial" w:hAnsi="Arial" w:cs="Arial"/>
          <w:sz w:val="24"/>
          <w:szCs w:val="24"/>
        </w:rPr>
      </w:pPr>
      <w:r w:rsidRPr="000D07B2">
        <w:rPr>
          <w:rFonts w:ascii="Arial" w:hAnsi="Arial" w:cs="Arial"/>
          <w:sz w:val="24"/>
          <w:szCs w:val="24"/>
        </w:rPr>
        <w:t>Глава 21. СОСТАВ И ПОСЛЕДОВАТЕЛЬНОСТЬ</w:t>
      </w:r>
    </w:p>
    <w:p w:rsidR="001D473A" w:rsidRPr="000D07B2" w:rsidRDefault="001D473A" w:rsidP="000D07B2">
      <w:pPr>
        <w:pStyle w:val="ConsPlusNormal"/>
        <w:ind w:firstLine="709"/>
        <w:jc w:val="center"/>
        <w:rPr>
          <w:rFonts w:ascii="Arial" w:hAnsi="Arial" w:cs="Arial"/>
          <w:sz w:val="24"/>
          <w:szCs w:val="24"/>
        </w:rPr>
      </w:pPr>
      <w:r w:rsidRPr="000D07B2">
        <w:rPr>
          <w:rFonts w:ascii="Arial" w:hAnsi="Arial" w:cs="Arial"/>
          <w:sz w:val="24"/>
          <w:szCs w:val="24"/>
        </w:rPr>
        <w:lastRenderedPageBreak/>
        <w:t>АДМИНИСТРАТИВНЫХ ПРОЦЕДУР</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72. Предоставление муниципальной услуги включает в себя следующие административные процедуры:</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 xml:space="preserve">1) прием заявления о предоставлении информации о принадлежности объектов электросетевого хозяйства на территории </w:t>
      </w:r>
      <w:r w:rsidR="00EE6D91" w:rsidRPr="000D07B2">
        <w:rPr>
          <w:rFonts w:ascii="Arial" w:hAnsi="Arial" w:cs="Arial"/>
          <w:sz w:val="24"/>
          <w:szCs w:val="24"/>
        </w:rPr>
        <w:t xml:space="preserve">Слюдянского </w:t>
      </w:r>
      <w:r w:rsidRPr="000D07B2">
        <w:rPr>
          <w:rFonts w:ascii="Arial" w:hAnsi="Arial" w:cs="Arial"/>
          <w:sz w:val="24"/>
          <w:szCs w:val="24"/>
        </w:rPr>
        <w:t xml:space="preserve">муниципального образования </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2) принятие решения о предоставлении (об отказе в предоставлении) муниципальной услуги;</w:t>
      </w:r>
    </w:p>
    <w:p w:rsidR="00EE6D91"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3) предоставление информации о принадлежности объектов электросетевого хозяйства на территории</w:t>
      </w:r>
      <w:r w:rsidR="00EE6D91" w:rsidRPr="000D07B2">
        <w:rPr>
          <w:rFonts w:ascii="Arial" w:hAnsi="Arial" w:cs="Arial"/>
          <w:sz w:val="24"/>
          <w:szCs w:val="24"/>
        </w:rPr>
        <w:t xml:space="preserve"> Слюдянского </w:t>
      </w:r>
      <w:r w:rsidRPr="000D07B2">
        <w:rPr>
          <w:rFonts w:ascii="Arial" w:hAnsi="Arial" w:cs="Arial"/>
          <w:sz w:val="24"/>
          <w:szCs w:val="24"/>
        </w:rPr>
        <w:t xml:space="preserve">муниципального образования </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 xml:space="preserve">73. </w:t>
      </w:r>
      <w:hyperlink w:anchor="P573" w:history="1">
        <w:r w:rsidRPr="000D07B2">
          <w:rPr>
            <w:rFonts w:ascii="Arial" w:hAnsi="Arial" w:cs="Arial"/>
            <w:sz w:val="24"/>
            <w:szCs w:val="24"/>
          </w:rPr>
          <w:t>Блок-схема</w:t>
        </w:r>
      </w:hyperlink>
      <w:r w:rsidRPr="000D07B2">
        <w:rPr>
          <w:rFonts w:ascii="Arial" w:hAnsi="Arial" w:cs="Arial"/>
          <w:sz w:val="24"/>
          <w:szCs w:val="24"/>
        </w:rPr>
        <w:t xml:space="preserve"> предоставления муниципальной услуги приводится в приложении N 2 к настоящему административному регламенту.</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center"/>
        <w:outlineLvl w:val="2"/>
        <w:rPr>
          <w:rFonts w:ascii="Arial" w:hAnsi="Arial" w:cs="Arial"/>
          <w:sz w:val="24"/>
          <w:szCs w:val="24"/>
        </w:rPr>
      </w:pPr>
      <w:r w:rsidRPr="000D07B2">
        <w:rPr>
          <w:rFonts w:ascii="Arial" w:hAnsi="Arial" w:cs="Arial"/>
          <w:sz w:val="24"/>
          <w:szCs w:val="24"/>
        </w:rPr>
        <w:t>Глава 22. ПРИЕМ ЗАЯВЛЕНИЯ О ПРЕДОСТАВЛЕНИИ ИНФОРМАЦИИ ОБ</w:t>
      </w:r>
    </w:p>
    <w:p w:rsidR="001D473A" w:rsidRPr="000D07B2" w:rsidRDefault="001D473A" w:rsidP="000D07B2">
      <w:pPr>
        <w:pStyle w:val="ConsPlusNormal"/>
        <w:ind w:firstLine="709"/>
        <w:jc w:val="center"/>
        <w:rPr>
          <w:rFonts w:ascii="Arial" w:hAnsi="Arial" w:cs="Arial"/>
          <w:sz w:val="24"/>
          <w:szCs w:val="24"/>
        </w:rPr>
      </w:pPr>
      <w:r w:rsidRPr="000D07B2">
        <w:rPr>
          <w:rFonts w:ascii="Arial" w:hAnsi="Arial" w:cs="Arial"/>
          <w:sz w:val="24"/>
          <w:szCs w:val="24"/>
        </w:rPr>
        <w:t>ОБЪЕКТАХ ЭЛЕКТРОСЕТЕВОГО ХОЗЯЙСТВА НА ТЕРРИТОРИИ</w:t>
      </w:r>
      <w:r w:rsidR="00EE6D91" w:rsidRPr="000D07B2">
        <w:rPr>
          <w:rFonts w:ascii="Arial" w:hAnsi="Arial" w:cs="Arial"/>
          <w:sz w:val="24"/>
          <w:szCs w:val="24"/>
        </w:rPr>
        <w:t xml:space="preserve"> СЛЮДЯНСКОГО </w:t>
      </w:r>
      <w:r w:rsidRPr="000D07B2">
        <w:rPr>
          <w:rFonts w:ascii="Arial" w:hAnsi="Arial" w:cs="Arial"/>
          <w:sz w:val="24"/>
          <w:szCs w:val="24"/>
        </w:rPr>
        <w:t xml:space="preserve">МУНИЦИПАЛЬНОГО ОБРАЗОВАНИЯ </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both"/>
        <w:rPr>
          <w:rFonts w:ascii="Arial" w:hAnsi="Arial" w:cs="Arial"/>
          <w:sz w:val="24"/>
          <w:szCs w:val="24"/>
        </w:rPr>
      </w:pPr>
      <w:bookmarkStart w:id="8" w:name="P344"/>
      <w:bookmarkEnd w:id="8"/>
      <w:r w:rsidRPr="000D07B2">
        <w:rPr>
          <w:rFonts w:ascii="Arial" w:hAnsi="Arial" w:cs="Arial"/>
          <w:sz w:val="24"/>
          <w:szCs w:val="24"/>
        </w:rPr>
        <w:t>74. Основанием для начала административной процедуры является поступление в уполномоченный орган заявления о предоставлении информации об объектах электросетевого хозяйства с приложением документов одним из следующих способов:</w:t>
      </w:r>
    </w:p>
    <w:p w:rsidR="001D473A" w:rsidRPr="000D07B2" w:rsidRDefault="00510BFB" w:rsidP="000D07B2">
      <w:pPr>
        <w:pStyle w:val="ConsPlusNormal"/>
        <w:ind w:firstLine="709"/>
        <w:jc w:val="both"/>
        <w:rPr>
          <w:rFonts w:ascii="Arial" w:hAnsi="Arial" w:cs="Arial"/>
          <w:sz w:val="24"/>
          <w:szCs w:val="24"/>
        </w:rPr>
      </w:pPr>
      <w:r w:rsidRPr="000D07B2">
        <w:rPr>
          <w:rFonts w:ascii="Arial" w:hAnsi="Arial" w:cs="Arial"/>
          <w:sz w:val="24"/>
          <w:szCs w:val="24"/>
        </w:rPr>
        <w:t xml:space="preserve">- </w:t>
      </w:r>
      <w:r w:rsidR="001D473A" w:rsidRPr="000D07B2">
        <w:rPr>
          <w:rFonts w:ascii="Arial" w:hAnsi="Arial" w:cs="Arial"/>
          <w:sz w:val="24"/>
          <w:szCs w:val="24"/>
        </w:rPr>
        <w:t>посредством личного обращения заявителя или его представителя;</w:t>
      </w:r>
    </w:p>
    <w:p w:rsidR="001D473A" w:rsidRPr="000D07B2" w:rsidRDefault="00510BFB" w:rsidP="000D07B2">
      <w:pPr>
        <w:pStyle w:val="ConsPlusNormal"/>
        <w:ind w:firstLine="709"/>
        <w:jc w:val="both"/>
        <w:rPr>
          <w:rFonts w:ascii="Arial" w:hAnsi="Arial" w:cs="Arial"/>
          <w:sz w:val="24"/>
          <w:szCs w:val="24"/>
        </w:rPr>
      </w:pPr>
      <w:r w:rsidRPr="000D07B2">
        <w:rPr>
          <w:rFonts w:ascii="Arial" w:hAnsi="Arial" w:cs="Arial"/>
          <w:sz w:val="24"/>
          <w:szCs w:val="24"/>
        </w:rPr>
        <w:t xml:space="preserve">- </w:t>
      </w:r>
      <w:r w:rsidR="001D473A" w:rsidRPr="000D07B2">
        <w:rPr>
          <w:rFonts w:ascii="Arial" w:hAnsi="Arial" w:cs="Arial"/>
          <w:sz w:val="24"/>
          <w:szCs w:val="24"/>
        </w:rPr>
        <w:t>посредством почтового отправления;</w:t>
      </w:r>
    </w:p>
    <w:p w:rsidR="001D473A" w:rsidRPr="000D07B2" w:rsidRDefault="00510BFB" w:rsidP="000D07B2">
      <w:pPr>
        <w:pStyle w:val="ConsPlusNormal"/>
        <w:ind w:firstLine="709"/>
        <w:jc w:val="both"/>
        <w:rPr>
          <w:rFonts w:ascii="Arial" w:hAnsi="Arial" w:cs="Arial"/>
          <w:sz w:val="24"/>
          <w:szCs w:val="24"/>
        </w:rPr>
      </w:pPr>
      <w:r w:rsidRPr="000D07B2">
        <w:rPr>
          <w:rFonts w:ascii="Arial" w:hAnsi="Arial" w:cs="Arial"/>
          <w:sz w:val="24"/>
          <w:szCs w:val="24"/>
        </w:rPr>
        <w:t xml:space="preserve">- </w:t>
      </w:r>
      <w:r w:rsidR="001D473A" w:rsidRPr="000D07B2">
        <w:rPr>
          <w:rFonts w:ascii="Arial" w:hAnsi="Arial" w:cs="Arial"/>
          <w:sz w:val="24"/>
          <w:szCs w:val="24"/>
        </w:rPr>
        <w:t>в электронной форме.</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75.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76. Днем обращения заявителя считается дата регистрации в уполномоченном органе заявления и документов.</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Днем регистрации обращения является день его поступлен</w:t>
      </w:r>
      <w:r w:rsidR="00510BFB" w:rsidRPr="000D07B2">
        <w:rPr>
          <w:rFonts w:ascii="Arial" w:hAnsi="Arial" w:cs="Arial"/>
          <w:sz w:val="24"/>
          <w:szCs w:val="24"/>
        </w:rPr>
        <w:t>ия в уполномоченный орган (до 17</w:t>
      </w:r>
      <w:r w:rsidRPr="000D07B2">
        <w:rPr>
          <w:rFonts w:ascii="Arial" w:hAnsi="Arial" w:cs="Arial"/>
          <w:sz w:val="24"/>
          <w:szCs w:val="24"/>
        </w:rPr>
        <w:t>-00). Пр</w:t>
      </w:r>
      <w:r w:rsidR="00510BFB" w:rsidRPr="000D07B2">
        <w:rPr>
          <w:rFonts w:ascii="Arial" w:hAnsi="Arial" w:cs="Arial"/>
          <w:sz w:val="24"/>
          <w:szCs w:val="24"/>
        </w:rPr>
        <w:t>и поступлении обращения после 17</w:t>
      </w:r>
      <w:r w:rsidRPr="000D07B2">
        <w:rPr>
          <w:rFonts w:ascii="Arial" w:hAnsi="Arial" w:cs="Arial"/>
          <w:sz w:val="24"/>
          <w:szCs w:val="24"/>
        </w:rPr>
        <w:t>-00 его регистрация происходит следующим рабочим днем.</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77. Максимальное время приема заявления и прилагаемых к нему документов при личном обращении заявителя не превышает 10 минут.</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78.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79.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 xml:space="preserve">80.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w:t>
      </w:r>
      <w:r w:rsidRPr="000D07B2">
        <w:rPr>
          <w:rFonts w:ascii="Arial" w:hAnsi="Arial" w:cs="Arial"/>
          <w:sz w:val="24"/>
          <w:szCs w:val="24"/>
        </w:rPr>
        <w:lastRenderedPageBreak/>
        <w:t>последовательность действий:</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1) просматривает электронные образы заявления и прилагаемых к нему документов;</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3) фиксирует дату получения заявления и прилагаемых к нему документов;</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82" w:history="1">
        <w:r w:rsidRPr="000D07B2">
          <w:rPr>
            <w:rFonts w:ascii="Arial" w:hAnsi="Arial" w:cs="Arial"/>
            <w:sz w:val="24"/>
            <w:szCs w:val="24"/>
          </w:rPr>
          <w:t>пункте 29</w:t>
        </w:r>
      </w:hyperlink>
      <w:r w:rsidRPr="000D07B2">
        <w:rPr>
          <w:rFonts w:ascii="Arial" w:hAnsi="Arial" w:cs="Arial"/>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03" w:history="1">
        <w:r w:rsidRPr="000D07B2">
          <w:rPr>
            <w:rFonts w:ascii="Arial" w:hAnsi="Arial" w:cs="Arial"/>
            <w:sz w:val="24"/>
            <w:szCs w:val="24"/>
          </w:rPr>
          <w:t>пункте 32</w:t>
        </w:r>
      </w:hyperlink>
      <w:r w:rsidRPr="000D07B2">
        <w:rPr>
          <w:rFonts w:ascii="Arial" w:hAnsi="Arial" w:cs="Arial"/>
          <w:sz w:val="24"/>
          <w:szCs w:val="24"/>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81.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82. Результатом исполнения административной процедуры по приему заявления о предоставлении информации о принадлежности объектов электросетевого хозяйства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 xml:space="preserve">83. В случаях, предусмотренных </w:t>
      </w:r>
      <w:hyperlink w:anchor="P210" w:history="1">
        <w:r w:rsidRPr="000D07B2">
          <w:rPr>
            <w:rFonts w:ascii="Arial" w:hAnsi="Arial" w:cs="Arial"/>
            <w:sz w:val="24"/>
            <w:szCs w:val="24"/>
          </w:rPr>
          <w:t>главой 11</w:t>
        </w:r>
      </w:hyperlink>
      <w:r w:rsidRPr="000D07B2">
        <w:rPr>
          <w:rFonts w:ascii="Arial" w:hAnsi="Arial" w:cs="Arial"/>
          <w:sz w:val="24"/>
          <w:szCs w:val="24"/>
        </w:rPr>
        <w:t xml:space="preserve">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center"/>
        <w:outlineLvl w:val="2"/>
        <w:rPr>
          <w:rFonts w:ascii="Arial" w:hAnsi="Arial" w:cs="Arial"/>
          <w:sz w:val="24"/>
          <w:szCs w:val="24"/>
        </w:rPr>
      </w:pPr>
      <w:r w:rsidRPr="000D07B2">
        <w:rPr>
          <w:rFonts w:ascii="Arial" w:hAnsi="Arial" w:cs="Arial"/>
          <w:sz w:val="24"/>
          <w:szCs w:val="24"/>
        </w:rPr>
        <w:t>Глава 23. ПРИНЯТИЕ РЕШЕНИЯ О ПРЕДОСТАВЛЕНИИ (ОБ ОТКАЗЕ</w:t>
      </w:r>
    </w:p>
    <w:p w:rsidR="001D473A" w:rsidRPr="000D07B2" w:rsidRDefault="001D473A" w:rsidP="000D07B2">
      <w:pPr>
        <w:pStyle w:val="ConsPlusNormal"/>
        <w:ind w:firstLine="709"/>
        <w:jc w:val="center"/>
        <w:rPr>
          <w:rFonts w:ascii="Arial" w:hAnsi="Arial" w:cs="Arial"/>
          <w:sz w:val="24"/>
          <w:szCs w:val="24"/>
        </w:rPr>
      </w:pPr>
      <w:r w:rsidRPr="000D07B2">
        <w:rPr>
          <w:rFonts w:ascii="Arial" w:hAnsi="Arial" w:cs="Arial"/>
          <w:sz w:val="24"/>
          <w:szCs w:val="24"/>
        </w:rPr>
        <w:t>В ПРЕДОСТАВЛЕНИИ) МУНИЦИПАЛЬНОЙ УСЛУГИ</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84.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85. Должностное лицо уполномоченного органа, ответственное за предоставление муниципальной услуги, осуществляет следующие действия:</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w:t>
      </w:r>
      <w:hyperlink w:anchor="P182" w:history="1">
        <w:r w:rsidRPr="000D07B2">
          <w:rPr>
            <w:rFonts w:ascii="Arial" w:hAnsi="Arial" w:cs="Arial"/>
            <w:sz w:val="24"/>
            <w:szCs w:val="24"/>
          </w:rPr>
          <w:t>пунктами 29</w:t>
        </w:r>
      </w:hyperlink>
      <w:r w:rsidRPr="000D07B2">
        <w:rPr>
          <w:rFonts w:ascii="Arial" w:hAnsi="Arial" w:cs="Arial"/>
          <w:sz w:val="24"/>
          <w:szCs w:val="24"/>
        </w:rPr>
        <w:t xml:space="preserve"> и </w:t>
      </w:r>
      <w:hyperlink w:anchor="P203" w:history="1">
        <w:r w:rsidRPr="000D07B2">
          <w:rPr>
            <w:rFonts w:ascii="Arial" w:hAnsi="Arial" w:cs="Arial"/>
            <w:sz w:val="24"/>
            <w:szCs w:val="24"/>
          </w:rPr>
          <w:t>32</w:t>
        </w:r>
      </w:hyperlink>
      <w:r w:rsidRPr="000D07B2">
        <w:rPr>
          <w:rFonts w:ascii="Arial" w:hAnsi="Arial" w:cs="Arial"/>
          <w:sz w:val="24"/>
          <w:szCs w:val="24"/>
        </w:rPr>
        <w:t xml:space="preserve"> настоящего административного регламента;</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 xml:space="preserve">в) проверяет документы на наличие или отсутствие оснований, указанных в </w:t>
      </w:r>
      <w:hyperlink w:anchor="P226" w:history="1">
        <w:r w:rsidRPr="000D07B2">
          <w:rPr>
            <w:rFonts w:ascii="Arial" w:hAnsi="Arial" w:cs="Arial"/>
            <w:sz w:val="24"/>
            <w:szCs w:val="24"/>
          </w:rPr>
          <w:t>пункте 38</w:t>
        </w:r>
      </w:hyperlink>
      <w:r w:rsidRPr="000D07B2">
        <w:rPr>
          <w:rFonts w:ascii="Arial" w:hAnsi="Arial" w:cs="Arial"/>
          <w:sz w:val="24"/>
          <w:szCs w:val="24"/>
        </w:rPr>
        <w:t xml:space="preserve"> административного регламента;</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д) осуществляет подготовку ответа с указанием запрашиваемой информации либо об отказе в предоставлении муниципальной услуги.</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86. Продолжительность выполнения административного действия по рассмотрению заявления составляет 15 рабочих дней.</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lastRenderedPageBreak/>
        <w:t xml:space="preserve">87. Критерием принятия решения по результатам проведенных административных действий является отсутствие или наличие указанных в </w:t>
      </w:r>
      <w:hyperlink w:anchor="P227" w:history="1">
        <w:r w:rsidRPr="000D07B2">
          <w:rPr>
            <w:rFonts w:ascii="Arial" w:hAnsi="Arial" w:cs="Arial"/>
            <w:sz w:val="24"/>
            <w:szCs w:val="24"/>
          </w:rPr>
          <w:t>подпункте "а" пункта 38</w:t>
        </w:r>
      </w:hyperlink>
      <w:r w:rsidRPr="000D07B2">
        <w:rPr>
          <w:rFonts w:ascii="Arial" w:hAnsi="Arial" w:cs="Arial"/>
          <w:sz w:val="24"/>
          <w:szCs w:val="24"/>
        </w:rPr>
        <w:t xml:space="preserve"> настоящего административного регламента оснований для отказа в предоставлении муниципальной услуги.</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88. Результатом административной процедуры является оформленный в установленном порядке отказ в предоставлении муниципальной услуги или подготовка информации о принадлежности объектов электросетевого хозяйства, которые фиксируются в информационной системе электронного управления документами органа местного самоуправления.</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89.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 xml:space="preserve">90.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предоставление информации о принадлежности </w:t>
      </w:r>
      <w:proofErr w:type="gramStart"/>
      <w:r w:rsidRPr="000D07B2">
        <w:rPr>
          <w:rFonts w:ascii="Arial" w:hAnsi="Arial" w:cs="Arial"/>
          <w:sz w:val="24"/>
          <w:szCs w:val="24"/>
        </w:rPr>
        <w:t>объектов электросетевого хозяйства и копий</w:t>
      </w:r>
      <w:proofErr w:type="gramEnd"/>
      <w:r w:rsidRPr="000D07B2">
        <w:rPr>
          <w:rFonts w:ascii="Arial" w:hAnsi="Arial" w:cs="Arial"/>
          <w:sz w:val="24"/>
          <w:szCs w:val="24"/>
        </w:rPr>
        <w:t xml:space="preserve"> прилагаемых к нему документов через региональную государственную информационную систему "Региональный портал государственных и муниципальных услуг Иркутской области" копии представленных заявителем или его представителем документов к уведомлению не прикладываются.</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center"/>
        <w:outlineLvl w:val="2"/>
        <w:rPr>
          <w:rFonts w:ascii="Arial" w:hAnsi="Arial" w:cs="Arial"/>
          <w:sz w:val="24"/>
          <w:szCs w:val="24"/>
        </w:rPr>
      </w:pPr>
      <w:r w:rsidRPr="000D07B2">
        <w:rPr>
          <w:rFonts w:ascii="Arial" w:hAnsi="Arial" w:cs="Arial"/>
          <w:sz w:val="24"/>
          <w:szCs w:val="24"/>
        </w:rPr>
        <w:t>Глава 24. ПРЕДОСТАВЛЕНИЕ ИНФОРМАЦИИ О ПРИНАДЛЕЖНОСТИ</w:t>
      </w:r>
    </w:p>
    <w:p w:rsidR="001D473A" w:rsidRPr="000D07B2" w:rsidRDefault="001D473A" w:rsidP="000D07B2">
      <w:pPr>
        <w:pStyle w:val="ConsPlusNormal"/>
        <w:ind w:firstLine="709"/>
        <w:jc w:val="center"/>
        <w:rPr>
          <w:rFonts w:ascii="Arial" w:hAnsi="Arial" w:cs="Arial"/>
          <w:sz w:val="24"/>
          <w:szCs w:val="24"/>
        </w:rPr>
      </w:pPr>
      <w:r w:rsidRPr="000D07B2">
        <w:rPr>
          <w:rFonts w:ascii="Arial" w:hAnsi="Arial" w:cs="Arial"/>
          <w:sz w:val="24"/>
          <w:szCs w:val="24"/>
        </w:rPr>
        <w:t>ОБЪЕКТОВ ЭЛЕКТРОСЕТЕВОГО ХОЗЯЙСТВА НА ТЕРРИТОРИИ</w:t>
      </w:r>
      <w:r w:rsidR="00EE6D91" w:rsidRPr="000D07B2">
        <w:rPr>
          <w:rFonts w:ascii="Arial" w:hAnsi="Arial" w:cs="Arial"/>
          <w:sz w:val="24"/>
          <w:szCs w:val="24"/>
        </w:rPr>
        <w:t xml:space="preserve"> СЛЮДЯНСКОГО </w:t>
      </w:r>
      <w:r w:rsidRPr="000D07B2">
        <w:rPr>
          <w:rFonts w:ascii="Arial" w:hAnsi="Arial" w:cs="Arial"/>
          <w:sz w:val="24"/>
          <w:szCs w:val="24"/>
        </w:rPr>
        <w:t xml:space="preserve">МУНИЦИПАЛЬНОГО ОБРАЗОВАНИЯ </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91. Основанием для начала административной процедуры является направление подготовленного должностным лицом уполномоченного органа, ответственным за предоставление муниципальной услуги, руководителю, заместителю руководителя уполномоченного органа выписки из реестра муниципального имущества по утвержденной форме.</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92. Руководитель, заместитель руководителя уполномоченного органа подписывает подготовленную должностным лицом уполномоченного органа, ответственным за предоставление муниципальной услуги, информацию о принадлежности объекта электросетевого хозяйства.</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93. Должностное лицо уполномоченного органа, ответственное за предоставление муниципальной услуги, регистрирует предоставляемую информацию о принадлежности объекта электросетевого хозяйства в соответствии с принятым порядком документооборота.</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94. Должностное лицо уполномоченного органа, ответственное за предоставление муниципальной услуги, не позднее 2 рабочих дней, следующих за днем подписания руководителем, заместителем руководителя уполномоченного органа информации о принадлежности объекта электросетевого хозяйства,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center"/>
        <w:outlineLvl w:val="1"/>
        <w:rPr>
          <w:rFonts w:ascii="Arial" w:hAnsi="Arial" w:cs="Arial"/>
          <w:sz w:val="24"/>
          <w:szCs w:val="24"/>
        </w:rPr>
      </w:pPr>
      <w:r w:rsidRPr="000D07B2">
        <w:rPr>
          <w:rFonts w:ascii="Arial" w:hAnsi="Arial" w:cs="Arial"/>
          <w:sz w:val="24"/>
          <w:szCs w:val="24"/>
        </w:rPr>
        <w:t>Раздел IV. ФОРМЫ КОНТРОЛЯ ЗА ПРЕДОСТАВЛЕНИЕМ</w:t>
      </w:r>
    </w:p>
    <w:p w:rsidR="001D473A" w:rsidRPr="000D07B2" w:rsidRDefault="001D473A" w:rsidP="000D07B2">
      <w:pPr>
        <w:pStyle w:val="ConsPlusNormal"/>
        <w:ind w:firstLine="709"/>
        <w:jc w:val="center"/>
        <w:rPr>
          <w:rFonts w:ascii="Arial" w:hAnsi="Arial" w:cs="Arial"/>
          <w:sz w:val="24"/>
          <w:szCs w:val="24"/>
        </w:rPr>
      </w:pPr>
      <w:r w:rsidRPr="000D07B2">
        <w:rPr>
          <w:rFonts w:ascii="Arial" w:hAnsi="Arial" w:cs="Arial"/>
          <w:sz w:val="24"/>
          <w:szCs w:val="24"/>
        </w:rPr>
        <w:t>МУНИЦИПАЛЬНОЙ УСЛУГИ</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center"/>
        <w:outlineLvl w:val="2"/>
        <w:rPr>
          <w:rFonts w:ascii="Arial" w:hAnsi="Arial" w:cs="Arial"/>
          <w:sz w:val="24"/>
          <w:szCs w:val="24"/>
        </w:rPr>
      </w:pPr>
      <w:r w:rsidRPr="000D07B2">
        <w:rPr>
          <w:rFonts w:ascii="Arial" w:hAnsi="Arial" w:cs="Arial"/>
          <w:sz w:val="24"/>
          <w:szCs w:val="24"/>
        </w:rPr>
        <w:t>Глава 25. ПОРЯДОК ОСУЩЕСТВЛЕНИЯ ТЕКУЩЕГО КОНТРОЛЯ ЗА</w:t>
      </w:r>
    </w:p>
    <w:p w:rsidR="001D473A" w:rsidRPr="000D07B2" w:rsidRDefault="001D473A" w:rsidP="000D07B2">
      <w:pPr>
        <w:pStyle w:val="ConsPlusNormal"/>
        <w:ind w:firstLine="709"/>
        <w:jc w:val="center"/>
        <w:rPr>
          <w:rFonts w:ascii="Arial" w:hAnsi="Arial" w:cs="Arial"/>
          <w:sz w:val="24"/>
          <w:szCs w:val="24"/>
        </w:rPr>
      </w:pPr>
      <w:r w:rsidRPr="000D07B2">
        <w:rPr>
          <w:rFonts w:ascii="Arial" w:hAnsi="Arial" w:cs="Arial"/>
          <w:sz w:val="24"/>
          <w:szCs w:val="24"/>
        </w:rPr>
        <w:t xml:space="preserve">СОБЛЮДЕНИЕМ И ИСПОЛНЕНИЕМ ОТВЕТСТВЕННЫМИ </w:t>
      </w:r>
      <w:r w:rsidRPr="000D07B2">
        <w:rPr>
          <w:rFonts w:ascii="Arial" w:hAnsi="Arial" w:cs="Arial"/>
          <w:sz w:val="24"/>
          <w:szCs w:val="24"/>
        </w:rPr>
        <w:lastRenderedPageBreak/>
        <w:t>ДОЛЖНОСТНЫМИ ЛИЦАМИ</w:t>
      </w:r>
    </w:p>
    <w:p w:rsidR="001D473A" w:rsidRPr="000D07B2" w:rsidRDefault="001D473A" w:rsidP="000D07B2">
      <w:pPr>
        <w:pStyle w:val="ConsPlusNormal"/>
        <w:ind w:firstLine="709"/>
        <w:jc w:val="center"/>
        <w:rPr>
          <w:rFonts w:ascii="Arial" w:hAnsi="Arial" w:cs="Arial"/>
          <w:sz w:val="24"/>
          <w:szCs w:val="24"/>
        </w:rPr>
      </w:pPr>
      <w:r w:rsidRPr="000D07B2">
        <w:rPr>
          <w:rFonts w:ascii="Arial" w:hAnsi="Arial" w:cs="Arial"/>
          <w:sz w:val="24"/>
          <w:szCs w:val="24"/>
        </w:rPr>
        <w:t>ПОЛОЖЕНИЙ АДМИНИСТРАТИВНОГО РЕГЛАМЕНТА И ИНЫХ НОРМАТИВНЫХ</w:t>
      </w:r>
    </w:p>
    <w:p w:rsidR="001D473A" w:rsidRPr="000D07B2" w:rsidRDefault="001D473A" w:rsidP="000D07B2">
      <w:pPr>
        <w:pStyle w:val="ConsPlusNormal"/>
        <w:ind w:firstLine="709"/>
        <w:jc w:val="center"/>
        <w:rPr>
          <w:rFonts w:ascii="Arial" w:hAnsi="Arial" w:cs="Arial"/>
          <w:sz w:val="24"/>
          <w:szCs w:val="24"/>
        </w:rPr>
      </w:pPr>
      <w:r w:rsidRPr="000D07B2">
        <w:rPr>
          <w:rFonts w:ascii="Arial" w:hAnsi="Arial" w:cs="Arial"/>
          <w:sz w:val="24"/>
          <w:szCs w:val="24"/>
        </w:rPr>
        <w:t>ПРАВОВЫХ АКТОВ, УСТАНАВЛИВАЮЩИХ ТРЕБОВАНИЯ К ПРЕДОСТАВЛЕНИЮ</w:t>
      </w:r>
    </w:p>
    <w:p w:rsidR="001D473A" w:rsidRPr="000D07B2" w:rsidRDefault="001D473A" w:rsidP="000D07B2">
      <w:pPr>
        <w:pStyle w:val="ConsPlusNormal"/>
        <w:ind w:firstLine="709"/>
        <w:jc w:val="center"/>
        <w:rPr>
          <w:rFonts w:ascii="Arial" w:hAnsi="Arial" w:cs="Arial"/>
          <w:sz w:val="24"/>
          <w:szCs w:val="24"/>
        </w:rPr>
      </w:pPr>
      <w:r w:rsidRPr="000D07B2">
        <w:rPr>
          <w:rFonts w:ascii="Arial" w:hAnsi="Arial" w:cs="Arial"/>
          <w:sz w:val="24"/>
          <w:szCs w:val="24"/>
        </w:rPr>
        <w:t>МУНИЦИПАЛЬНОЙ УСЛУГИ, А ТАКЖЕ ПРИНЯТИЕМ ИМИ РЕШЕНИЙ</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95.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96. Основными задачами текущего контроля являются:</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а) обеспечение своевременного и качественного предоставления муниципальной услуги;</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б) выявление нарушений в сроках и качестве предоставления муниципальной услуги;</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г) принятие мер по надлежащему предоставлению муниципальной услуги.</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97. Текущий контроль осуществляется на постоянной основе.</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DE10C5">
      <w:pPr>
        <w:pStyle w:val="ConsPlusNormal"/>
        <w:ind w:firstLine="709"/>
        <w:jc w:val="center"/>
        <w:outlineLvl w:val="2"/>
        <w:rPr>
          <w:rFonts w:ascii="Arial" w:hAnsi="Arial" w:cs="Arial"/>
          <w:sz w:val="24"/>
          <w:szCs w:val="24"/>
        </w:rPr>
      </w:pPr>
      <w:r w:rsidRPr="000D07B2">
        <w:rPr>
          <w:rFonts w:ascii="Arial" w:hAnsi="Arial" w:cs="Arial"/>
          <w:sz w:val="24"/>
          <w:szCs w:val="24"/>
        </w:rPr>
        <w:t>Глава 26. ПОРЯДОК И ПЕРИОДИЧНОСТЬ ОСУЩЕСТВЛЕНИЯ ПЛАНОВЫХ И</w:t>
      </w:r>
      <w:r w:rsidR="00DE10C5">
        <w:rPr>
          <w:rFonts w:ascii="Arial" w:hAnsi="Arial" w:cs="Arial"/>
          <w:sz w:val="24"/>
          <w:szCs w:val="24"/>
        </w:rPr>
        <w:t xml:space="preserve"> </w:t>
      </w:r>
      <w:r w:rsidRPr="000D07B2">
        <w:rPr>
          <w:rFonts w:ascii="Arial" w:hAnsi="Arial" w:cs="Arial"/>
          <w:sz w:val="24"/>
          <w:szCs w:val="24"/>
        </w:rPr>
        <w:t>ВНЕПЛАНОВЫХ ПРОВЕРОК ПОЛНОТЫ И КАЧЕСТВА ПРЕДОСТАВЛЕНИЯ</w:t>
      </w:r>
      <w:r w:rsidR="00DE10C5">
        <w:rPr>
          <w:rFonts w:ascii="Arial" w:hAnsi="Arial" w:cs="Arial"/>
          <w:sz w:val="24"/>
          <w:szCs w:val="24"/>
        </w:rPr>
        <w:t xml:space="preserve"> </w:t>
      </w:r>
      <w:r w:rsidRPr="000D07B2">
        <w:rPr>
          <w:rFonts w:ascii="Arial" w:hAnsi="Arial" w:cs="Arial"/>
          <w:sz w:val="24"/>
          <w:szCs w:val="24"/>
        </w:rPr>
        <w:t>МУНИЦИПАЛЬНОЙ УСЛУГИ, В ТОМ ЧИСЛЕ ПОРЯДОК И ФОРМЫ КОНТРОЛЯ</w:t>
      </w:r>
      <w:r w:rsidR="00DE10C5">
        <w:rPr>
          <w:rFonts w:ascii="Arial" w:hAnsi="Arial" w:cs="Arial"/>
          <w:sz w:val="24"/>
          <w:szCs w:val="24"/>
        </w:rPr>
        <w:t xml:space="preserve"> </w:t>
      </w:r>
      <w:r w:rsidRPr="000D07B2">
        <w:rPr>
          <w:rFonts w:ascii="Arial" w:hAnsi="Arial" w:cs="Arial"/>
          <w:sz w:val="24"/>
          <w:szCs w:val="24"/>
        </w:rPr>
        <w:t>ЗА ПОЛНОТОЙ И КАЧЕСТВОМ ПРЕДОСТАВЛЕНИЯ МУНИЦИПАЛЬНОЙ УСЛУГИ</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98. Контроль за полнотой и качеством предоставления муниципальной услуги осуществляется в формах:</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1) проведения плановых проверок;</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 xml:space="preserve">99.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r w:rsidR="00EE6D91" w:rsidRPr="000D07B2">
        <w:rPr>
          <w:rFonts w:ascii="Arial" w:hAnsi="Arial" w:cs="Arial"/>
          <w:sz w:val="24"/>
          <w:szCs w:val="24"/>
        </w:rPr>
        <w:t xml:space="preserve">Слюдянского </w:t>
      </w:r>
      <w:r w:rsidRPr="000D07B2">
        <w:rPr>
          <w:rFonts w:ascii="Arial" w:hAnsi="Arial" w:cs="Arial"/>
          <w:sz w:val="24"/>
          <w:szCs w:val="24"/>
        </w:rPr>
        <w:t>городского</w:t>
      </w:r>
      <w:r w:rsidR="003D3D84" w:rsidRPr="000D07B2">
        <w:rPr>
          <w:rFonts w:ascii="Arial" w:hAnsi="Arial" w:cs="Arial"/>
          <w:sz w:val="24"/>
          <w:szCs w:val="24"/>
        </w:rPr>
        <w:t xml:space="preserve"> </w:t>
      </w:r>
      <w:r w:rsidR="00EE6D91" w:rsidRPr="000D07B2">
        <w:rPr>
          <w:rFonts w:ascii="Arial" w:hAnsi="Arial" w:cs="Arial"/>
          <w:sz w:val="24"/>
          <w:szCs w:val="24"/>
        </w:rPr>
        <w:t>поселения.</w:t>
      </w:r>
      <w:r w:rsidRPr="000D07B2">
        <w:rPr>
          <w:rFonts w:ascii="Arial" w:hAnsi="Arial" w:cs="Arial"/>
          <w:sz w:val="24"/>
          <w:szCs w:val="24"/>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100.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101.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 xml:space="preserve">102. По результатам проведенных проверок, в случае выявления фактов </w:t>
      </w:r>
      <w:r w:rsidRPr="000D07B2">
        <w:rPr>
          <w:rFonts w:ascii="Arial" w:hAnsi="Arial" w:cs="Arial"/>
          <w:sz w:val="24"/>
          <w:szCs w:val="24"/>
        </w:rPr>
        <w:lastRenderedPageBreak/>
        <w:t>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DE10C5">
      <w:pPr>
        <w:pStyle w:val="ConsPlusNormal"/>
        <w:ind w:firstLine="709"/>
        <w:jc w:val="center"/>
        <w:outlineLvl w:val="2"/>
        <w:rPr>
          <w:rFonts w:ascii="Arial" w:hAnsi="Arial" w:cs="Arial"/>
          <w:sz w:val="24"/>
          <w:szCs w:val="24"/>
        </w:rPr>
      </w:pPr>
      <w:r w:rsidRPr="000D07B2">
        <w:rPr>
          <w:rFonts w:ascii="Arial" w:hAnsi="Arial" w:cs="Arial"/>
          <w:sz w:val="24"/>
          <w:szCs w:val="24"/>
        </w:rPr>
        <w:t>Глава 27. ОТВЕТСТВЕННОСТЬ ДОЛЖНОСТНЫХ ЛИЦ ОРГАНА МЕСТНОГО</w:t>
      </w:r>
      <w:r w:rsidR="00DE10C5">
        <w:rPr>
          <w:rFonts w:ascii="Arial" w:hAnsi="Arial" w:cs="Arial"/>
          <w:sz w:val="24"/>
          <w:szCs w:val="24"/>
        </w:rPr>
        <w:t xml:space="preserve"> </w:t>
      </w:r>
      <w:r w:rsidRPr="000D07B2">
        <w:rPr>
          <w:rFonts w:ascii="Arial" w:hAnsi="Arial" w:cs="Arial"/>
          <w:sz w:val="24"/>
          <w:szCs w:val="24"/>
        </w:rPr>
        <w:t>АМОУПРАВЛЕНИЯ ЗА РЕШЕНИЯ И ДЕЙСТВИЯ (БЕЗДЕЙСТВИЕ),</w:t>
      </w:r>
      <w:r w:rsidR="00DE10C5">
        <w:rPr>
          <w:rFonts w:ascii="Arial" w:hAnsi="Arial" w:cs="Arial"/>
          <w:sz w:val="24"/>
          <w:szCs w:val="24"/>
        </w:rPr>
        <w:t xml:space="preserve"> </w:t>
      </w:r>
      <w:r w:rsidRPr="000D07B2">
        <w:rPr>
          <w:rFonts w:ascii="Arial" w:hAnsi="Arial" w:cs="Arial"/>
          <w:sz w:val="24"/>
          <w:szCs w:val="24"/>
        </w:rPr>
        <w:t>ПРИНИМАЕМЫЕ (ОСУЩЕСТВЛЯЕМЫЕ) ИМИ В ХОДЕ ПРЕДОСТАВЛЕНИЯ</w:t>
      </w:r>
      <w:r w:rsidR="00DE10C5">
        <w:rPr>
          <w:rFonts w:ascii="Arial" w:hAnsi="Arial" w:cs="Arial"/>
          <w:sz w:val="24"/>
          <w:szCs w:val="24"/>
        </w:rPr>
        <w:t xml:space="preserve"> </w:t>
      </w:r>
      <w:r w:rsidRPr="000D07B2">
        <w:rPr>
          <w:rFonts w:ascii="Arial" w:hAnsi="Arial" w:cs="Arial"/>
          <w:sz w:val="24"/>
          <w:szCs w:val="24"/>
        </w:rPr>
        <w:t>МУНИЦИПАЛЬНОЙ УСЛУГИ</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103.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104.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DE10C5">
      <w:pPr>
        <w:pStyle w:val="ConsPlusNormal"/>
        <w:ind w:firstLine="709"/>
        <w:jc w:val="center"/>
        <w:outlineLvl w:val="2"/>
        <w:rPr>
          <w:rFonts w:ascii="Arial" w:hAnsi="Arial" w:cs="Arial"/>
          <w:sz w:val="24"/>
          <w:szCs w:val="24"/>
        </w:rPr>
      </w:pPr>
      <w:r w:rsidRPr="000D07B2">
        <w:rPr>
          <w:rFonts w:ascii="Arial" w:hAnsi="Arial" w:cs="Arial"/>
          <w:sz w:val="24"/>
          <w:szCs w:val="24"/>
        </w:rPr>
        <w:t>Глава 28. ПОЛОЖЕНИЯ, ХАРАКТЕРИЗУЮЩИЕ ТРЕБОВАНИЯ К ПОРЯДКУ И</w:t>
      </w:r>
      <w:r w:rsidR="00DE10C5">
        <w:rPr>
          <w:rFonts w:ascii="Arial" w:hAnsi="Arial" w:cs="Arial"/>
          <w:sz w:val="24"/>
          <w:szCs w:val="24"/>
        </w:rPr>
        <w:t xml:space="preserve"> </w:t>
      </w:r>
      <w:r w:rsidRPr="000D07B2">
        <w:rPr>
          <w:rFonts w:ascii="Arial" w:hAnsi="Arial" w:cs="Arial"/>
          <w:sz w:val="24"/>
          <w:szCs w:val="24"/>
        </w:rPr>
        <w:t>ФОРМАМ КОНТРОЛЯ ЗА ПРЕДОСТАВЛЕНИЕМ МУНИЦИПАЛЬНОЙ УСЛУГИ, В</w:t>
      </w:r>
      <w:r w:rsidR="00DE10C5">
        <w:rPr>
          <w:rFonts w:ascii="Arial" w:hAnsi="Arial" w:cs="Arial"/>
          <w:sz w:val="24"/>
          <w:szCs w:val="24"/>
        </w:rPr>
        <w:t xml:space="preserve"> </w:t>
      </w:r>
      <w:r w:rsidRPr="000D07B2">
        <w:rPr>
          <w:rFonts w:ascii="Arial" w:hAnsi="Arial" w:cs="Arial"/>
          <w:sz w:val="24"/>
          <w:szCs w:val="24"/>
        </w:rPr>
        <w:t>ТОМ ЧИСЛЕ СО СТОРОНЫ ЗАЯВИТЕЛЕЙ, ИХ ОБЪЕДИНЕНИЙ</w:t>
      </w:r>
      <w:r w:rsidR="00DE10C5">
        <w:rPr>
          <w:rFonts w:ascii="Arial" w:hAnsi="Arial" w:cs="Arial"/>
          <w:sz w:val="24"/>
          <w:szCs w:val="24"/>
        </w:rPr>
        <w:t xml:space="preserve"> </w:t>
      </w:r>
      <w:r w:rsidRPr="000D07B2">
        <w:rPr>
          <w:rFonts w:ascii="Arial" w:hAnsi="Arial" w:cs="Arial"/>
          <w:sz w:val="24"/>
          <w:szCs w:val="24"/>
        </w:rPr>
        <w:t>И ОРГАНИЗАЦИЙ</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both"/>
        <w:rPr>
          <w:rFonts w:ascii="Arial" w:hAnsi="Arial" w:cs="Arial"/>
          <w:sz w:val="24"/>
          <w:szCs w:val="24"/>
        </w:rPr>
      </w:pPr>
      <w:bookmarkStart w:id="9" w:name="P433"/>
      <w:bookmarkEnd w:id="9"/>
      <w:r w:rsidRPr="000D07B2">
        <w:rPr>
          <w:rFonts w:ascii="Arial" w:hAnsi="Arial" w:cs="Arial"/>
          <w:sz w:val="24"/>
          <w:szCs w:val="24"/>
        </w:rPr>
        <w:t>105.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 xml:space="preserve">106. Информацию, указанную в </w:t>
      </w:r>
      <w:hyperlink w:anchor="P433" w:history="1">
        <w:r w:rsidRPr="000D07B2">
          <w:rPr>
            <w:rFonts w:ascii="Arial" w:hAnsi="Arial" w:cs="Arial"/>
            <w:sz w:val="24"/>
            <w:szCs w:val="24"/>
          </w:rPr>
          <w:t>пункте 105</w:t>
        </w:r>
      </w:hyperlink>
      <w:r w:rsidRPr="000D07B2">
        <w:rPr>
          <w:rFonts w:ascii="Arial" w:hAnsi="Arial" w:cs="Arial"/>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103" w:history="1">
        <w:r w:rsidRPr="000D07B2">
          <w:rPr>
            <w:rFonts w:ascii="Arial" w:hAnsi="Arial" w:cs="Arial"/>
            <w:sz w:val="24"/>
            <w:szCs w:val="24"/>
          </w:rPr>
          <w:t>пункте 16</w:t>
        </w:r>
      </w:hyperlink>
      <w:r w:rsidRPr="000D07B2">
        <w:rPr>
          <w:rFonts w:ascii="Arial" w:hAnsi="Arial" w:cs="Arial"/>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D473A" w:rsidRPr="000D07B2" w:rsidRDefault="001D473A" w:rsidP="000D07B2">
      <w:pPr>
        <w:pStyle w:val="ConsPlusNormal"/>
        <w:ind w:firstLine="709"/>
        <w:jc w:val="both"/>
        <w:rPr>
          <w:rFonts w:ascii="Arial" w:hAnsi="Arial" w:cs="Arial"/>
          <w:sz w:val="24"/>
          <w:szCs w:val="24"/>
        </w:rPr>
      </w:pPr>
      <w:r w:rsidRPr="000D07B2">
        <w:rPr>
          <w:rFonts w:ascii="Arial" w:hAnsi="Arial" w:cs="Arial"/>
          <w:sz w:val="24"/>
          <w:szCs w:val="24"/>
        </w:rPr>
        <w:t>107. Контроль за предоставлением муниципальной услуги осуществляется в соответствии с действующим законодательством.</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center"/>
        <w:outlineLvl w:val="1"/>
        <w:rPr>
          <w:rFonts w:ascii="Arial" w:hAnsi="Arial" w:cs="Arial"/>
          <w:sz w:val="24"/>
          <w:szCs w:val="24"/>
        </w:rPr>
      </w:pPr>
      <w:r w:rsidRPr="000D07B2">
        <w:rPr>
          <w:rFonts w:ascii="Arial" w:hAnsi="Arial" w:cs="Arial"/>
          <w:sz w:val="24"/>
          <w:szCs w:val="24"/>
        </w:rPr>
        <w:t>Раздел V. ДОСУДЕБНЫЙ (ВНЕСУДЕБНЫЙ) ПОРЯДОК ОБЖАЛОВАНИЯ</w:t>
      </w:r>
    </w:p>
    <w:p w:rsidR="001D473A" w:rsidRPr="000D07B2" w:rsidRDefault="001D473A" w:rsidP="000D07B2">
      <w:pPr>
        <w:pStyle w:val="ConsPlusNormal"/>
        <w:ind w:firstLine="709"/>
        <w:jc w:val="center"/>
        <w:rPr>
          <w:rFonts w:ascii="Arial" w:hAnsi="Arial" w:cs="Arial"/>
          <w:sz w:val="24"/>
          <w:szCs w:val="24"/>
        </w:rPr>
      </w:pPr>
      <w:r w:rsidRPr="000D07B2">
        <w:rPr>
          <w:rFonts w:ascii="Arial" w:hAnsi="Arial" w:cs="Arial"/>
          <w:sz w:val="24"/>
          <w:szCs w:val="24"/>
        </w:rPr>
        <w:t>РЕШЕНИЙ И ДЕЙСТВИЙ (БЕЗДЕЙСТВИЯ) ОРГАНА, ПРЕДОСТАВЛЯЮЩЕГО</w:t>
      </w:r>
    </w:p>
    <w:p w:rsidR="001D473A" w:rsidRPr="000D07B2" w:rsidRDefault="001D473A" w:rsidP="000D07B2">
      <w:pPr>
        <w:pStyle w:val="ConsPlusNormal"/>
        <w:ind w:firstLine="709"/>
        <w:jc w:val="center"/>
        <w:rPr>
          <w:rFonts w:ascii="Arial" w:hAnsi="Arial" w:cs="Arial"/>
          <w:sz w:val="24"/>
          <w:szCs w:val="24"/>
        </w:rPr>
      </w:pPr>
      <w:r w:rsidRPr="000D07B2">
        <w:rPr>
          <w:rFonts w:ascii="Arial" w:hAnsi="Arial" w:cs="Arial"/>
          <w:sz w:val="24"/>
          <w:szCs w:val="24"/>
        </w:rPr>
        <w:t>МУНИЦИПАЛЬНУЮ УСЛУГУ, А ТАКЖЕ ДОЛЖНОСТНЫХ ЛИЦ,</w:t>
      </w:r>
    </w:p>
    <w:p w:rsidR="001D473A" w:rsidRPr="000D07B2" w:rsidRDefault="001D473A" w:rsidP="000D07B2">
      <w:pPr>
        <w:pStyle w:val="ConsPlusNormal"/>
        <w:ind w:firstLine="709"/>
        <w:jc w:val="center"/>
        <w:rPr>
          <w:rFonts w:ascii="Arial" w:hAnsi="Arial" w:cs="Arial"/>
          <w:sz w:val="24"/>
          <w:szCs w:val="24"/>
        </w:rPr>
      </w:pPr>
      <w:r w:rsidRPr="000D07B2">
        <w:rPr>
          <w:rFonts w:ascii="Arial" w:hAnsi="Arial" w:cs="Arial"/>
          <w:sz w:val="24"/>
          <w:szCs w:val="24"/>
        </w:rPr>
        <w:t>МУНИЦИПАЛЬНЫХ СЛУЖАЩИХ</w:t>
      </w:r>
    </w:p>
    <w:p w:rsidR="001D473A" w:rsidRPr="000D07B2" w:rsidRDefault="001D473A" w:rsidP="000D07B2">
      <w:pPr>
        <w:pStyle w:val="ConsPlusNormal"/>
        <w:ind w:firstLine="709"/>
        <w:jc w:val="both"/>
        <w:rPr>
          <w:rFonts w:ascii="Arial" w:hAnsi="Arial" w:cs="Arial"/>
          <w:sz w:val="24"/>
          <w:szCs w:val="24"/>
        </w:rPr>
      </w:pPr>
    </w:p>
    <w:p w:rsidR="001D473A" w:rsidRPr="000D07B2" w:rsidRDefault="001D473A" w:rsidP="000D07B2">
      <w:pPr>
        <w:pStyle w:val="ConsPlusNormal"/>
        <w:ind w:firstLine="709"/>
        <w:jc w:val="center"/>
        <w:outlineLvl w:val="2"/>
        <w:rPr>
          <w:rFonts w:ascii="Arial" w:hAnsi="Arial" w:cs="Arial"/>
          <w:sz w:val="24"/>
          <w:szCs w:val="24"/>
        </w:rPr>
      </w:pPr>
      <w:r w:rsidRPr="000D07B2">
        <w:rPr>
          <w:rFonts w:ascii="Arial" w:hAnsi="Arial" w:cs="Arial"/>
          <w:sz w:val="24"/>
          <w:szCs w:val="24"/>
        </w:rPr>
        <w:t>Глава 29. ОБЖАЛОВАНИЕ РЕШЕНИЙ И ДЕЙСТВИЙ (БЕЗДЕЙСТВИЯ)</w:t>
      </w:r>
    </w:p>
    <w:p w:rsidR="001D473A" w:rsidRPr="000D07B2" w:rsidRDefault="001D473A" w:rsidP="000D07B2">
      <w:pPr>
        <w:pStyle w:val="ConsPlusNormal"/>
        <w:ind w:firstLine="709"/>
        <w:jc w:val="center"/>
        <w:rPr>
          <w:rFonts w:ascii="Arial" w:hAnsi="Arial" w:cs="Arial"/>
          <w:sz w:val="24"/>
          <w:szCs w:val="24"/>
        </w:rPr>
      </w:pPr>
      <w:r w:rsidRPr="000D07B2">
        <w:rPr>
          <w:rFonts w:ascii="Arial" w:hAnsi="Arial" w:cs="Arial"/>
          <w:sz w:val="24"/>
          <w:szCs w:val="24"/>
        </w:rPr>
        <w:t>УПОЛНОМОЧЕННОГО ОРГАНА, А ТАКЖЕ ДОЛЖНОСТНЫХ ЛИЦ</w:t>
      </w:r>
    </w:p>
    <w:p w:rsidR="001D473A" w:rsidRPr="000D07B2" w:rsidRDefault="001D473A" w:rsidP="000D07B2">
      <w:pPr>
        <w:pStyle w:val="ConsPlusNormal"/>
        <w:ind w:firstLine="709"/>
        <w:jc w:val="center"/>
        <w:rPr>
          <w:rFonts w:ascii="Arial" w:hAnsi="Arial" w:cs="Arial"/>
          <w:sz w:val="24"/>
          <w:szCs w:val="24"/>
        </w:rPr>
      </w:pPr>
      <w:r w:rsidRPr="000D07B2">
        <w:rPr>
          <w:rFonts w:ascii="Arial" w:hAnsi="Arial" w:cs="Arial"/>
          <w:sz w:val="24"/>
          <w:szCs w:val="24"/>
        </w:rPr>
        <w:t>УПОЛНОМОЧЕННОГО ОРГАНА</w:t>
      </w:r>
    </w:p>
    <w:p w:rsidR="001D473A" w:rsidRPr="000D07B2" w:rsidRDefault="001D473A" w:rsidP="000D07B2">
      <w:pPr>
        <w:pStyle w:val="ConsPlusNormal"/>
        <w:ind w:firstLine="709"/>
        <w:jc w:val="both"/>
        <w:rPr>
          <w:rFonts w:ascii="Arial" w:hAnsi="Arial" w:cs="Arial"/>
          <w:sz w:val="24"/>
          <w:szCs w:val="24"/>
        </w:rPr>
      </w:pPr>
    </w:p>
    <w:p w:rsidR="00510BFB" w:rsidRPr="000D07B2" w:rsidRDefault="00510BFB" w:rsidP="000D07B2">
      <w:pPr>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lastRenderedPageBreak/>
        <w:t>Предмет досудебного (внесудебного) обжалования заявителем решений и действий (бездействия) администрации, либо муниципального служащего осуществляется в следующем порядке:</w:t>
      </w:r>
    </w:p>
    <w:p w:rsidR="00510BFB" w:rsidRPr="000D07B2" w:rsidRDefault="00510BFB" w:rsidP="000D07B2">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1. Заявитель может обратиться с жалобой в следующих случаях:</w:t>
      </w:r>
    </w:p>
    <w:p w:rsidR="00510BFB" w:rsidRPr="000D07B2" w:rsidRDefault="00510BFB" w:rsidP="000D07B2">
      <w:pPr>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1.1 нарушение срока регистрации запроса заявителя о предоставлении муниципальной услуги;</w:t>
      </w:r>
    </w:p>
    <w:p w:rsidR="00510BFB" w:rsidRPr="000D07B2" w:rsidRDefault="00510BFB" w:rsidP="000D07B2">
      <w:pPr>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1.2    нарушение срока предоставления муниципальной услуги;</w:t>
      </w:r>
    </w:p>
    <w:p w:rsidR="00510BFB" w:rsidRPr="000D07B2" w:rsidRDefault="00510BFB" w:rsidP="000D07B2">
      <w:pPr>
        <w:tabs>
          <w:tab w:val="left" w:pos="567"/>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0BFB" w:rsidRPr="000D07B2" w:rsidRDefault="00510BFB" w:rsidP="000D07B2">
      <w:pPr>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10BFB" w:rsidRPr="000D07B2" w:rsidRDefault="00510BFB" w:rsidP="000D07B2">
      <w:pPr>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0BFB" w:rsidRPr="000D07B2" w:rsidRDefault="00510BFB" w:rsidP="000D07B2">
      <w:pPr>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0BFB" w:rsidRPr="000D07B2" w:rsidRDefault="00510BFB" w:rsidP="000D07B2">
      <w:pPr>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1.7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0BFB" w:rsidRPr="000D07B2" w:rsidRDefault="00510BFB" w:rsidP="000D07B2">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0D07B2">
        <w:rPr>
          <w:rFonts w:ascii="Arial" w:eastAsia="Times New Roman" w:hAnsi="Arial" w:cs="Arial"/>
          <w:sz w:val="24"/>
          <w:szCs w:val="24"/>
          <w:lang w:eastAsia="ru-RU"/>
        </w:rPr>
        <w:t>2. Общие требования к порядку подачи и рассмотрения жалобы</w:t>
      </w:r>
    </w:p>
    <w:p w:rsidR="00510BFB" w:rsidRPr="000D07B2" w:rsidRDefault="00510BFB" w:rsidP="000D07B2">
      <w:pPr>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2.1 Жалоба подается в письменной форме на бумажном носителе, в электронной форме в администрацию на имя главы Слюдянского муниципального образования, согласно Приложения № 3.</w:t>
      </w:r>
    </w:p>
    <w:p w:rsidR="00510BFB" w:rsidRPr="000D07B2" w:rsidRDefault="00510BFB" w:rsidP="000D07B2">
      <w:pPr>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2.2 Жалоба может быть направлена по почте, с использованием информационно-телекоммуникационной сети "Интернет", официального сайта администрации Слюдянского городского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10BFB" w:rsidRPr="000D07B2" w:rsidRDefault="00510BFB" w:rsidP="000D07B2">
      <w:pPr>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3. Особенности подачи и рассмотрения жалоб на решения и действия (бездействие) администрации,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510BFB" w:rsidRPr="000D07B2" w:rsidRDefault="00510BFB" w:rsidP="000D07B2">
      <w:pPr>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4. Жалоба должна содержать:</w:t>
      </w:r>
    </w:p>
    <w:p w:rsidR="00510BFB" w:rsidRPr="000D07B2" w:rsidRDefault="00510BFB" w:rsidP="000D07B2">
      <w:pPr>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4.1 наименование органа, предоставляющего муниципальную услугу или муниципального служащего, решения и действия (бездействие) которых обжалуются;</w:t>
      </w:r>
    </w:p>
    <w:p w:rsidR="00510BFB" w:rsidRPr="000D07B2" w:rsidRDefault="00510BFB" w:rsidP="000D07B2">
      <w:pPr>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0BFB" w:rsidRPr="000D07B2" w:rsidRDefault="00510BFB" w:rsidP="000D07B2">
      <w:pPr>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4.3 сведения об обжалуемых решениях и действиях (бездействии) администрации или должностного лица;</w:t>
      </w:r>
    </w:p>
    <w:p w:rsidR="00510BFB" w:rsidRPr="000D07B2" w:rsidRDefault="00510BFB" w:rsidP="000D07B2">
      <w:pPr>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lastRenderedPageBreak/>
        <w:t>4.4 доводы, на основании которых заявитель не согласен с решением и действием (бездействием) администрации или должностного лица. Заявителем могут быть представлены документы (при наличии), подтверждающие доводы заявителя, либо их копии.</w:t>
      </w:r>
    </w:p>
    <w:p w:rsidR="00510BFB" w:rsidRPr="000D07B2" w:rsidRDefault="00510BFB" w:rsidP="000D07B2">
      <w:pPr>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случае внесения изменений Правительством Российской Федерации в Федеральный закон, сроки рассмотрения жалобы могут быть изменены.</w:t>
      </w:r>
    </w:p>
    <w:p w:rsidR="00510BFB" w:rsidRPr="000D07B2" w:rsidRDefault="00510BFB" w:rsidP="000D07B2">
      <w:pPr>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6. По результатам рассмотрения жалобы администрация, принимает одно из следующих решений:</w:t>
      </w:r>
    </w:p>
    <w:p w:rsidR="00510BFB" w:rsidRPr="000D07B2" w:rsidRDefault="00510BFB" w:rsidP="000D07B2">
      <w:pPr>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 xml:space="preserve">1) удовлетворяет жалобу, в том числе в форме отмены принятого решения, </w:t>
      </w:r>
      <w:proofErr w:type="gramStart"/>
      <w:r w:rsidRPr="000D07B2">
        <w:rPr>
          <w:rFonts w:ascii="Arial" w:eastAsia="Times New Roman" w:hAnsi="Arial" w:cs="Arial"/>
          <w:sz w:val="24"/>
          <w:szCs w:val="24"/>
          <w:lang w:eastAsia="ru-RU"/>
        </w:rPr>
        <w:t>исправления</w:t>
      </w:r>
      <w:proofErr w:type="gramEnd"/>
      <w:r w:rsidRPr="000D07B2">
        <w:rPr>
          <w:rFonts w:ascii="Arial" w:eastAsia="Times New Roman" w:hAnsi="Arial" w:cs="Arial"/>
          <w:sz w:val="24"/>
          <w:szCs w:val="24"/>
          <w:lang w:eastAsia="ru-RU"/>
        </w:rPr>
        <w:t xml:space="preserve">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10BFB" w:rsidRPr="000D07B2" w:rsidRDefault="00510BFB" w:rsidP="000D07B2">
      <w:pPr>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2) отказывает в удовлетворении жалобы.</w:t>
      </w:r>
    </w:p>
    <w:p w:rsidR="00510BFB" w:rsidRPr="000D07B2" w:rsidRDefault="00510BFB" w:rsidP="000D07B2">
      <w:pPr>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 xml:space="preserve">7. Не позднее дня, следующего за днем принятия решения, указанного в </w:t>
      </w:r>
      <w:proofErr w:type="spellStart"/>
      <w:r w:rsidRPr="000D07B2">
        <w:rPr>
          <w:rFonts w:ascii="Arial" w:eastAsia="Times New Roman" w:hAnsi="Arial" w:cs="Arial"/>
          <w:sz w:val="24"/>
          <w:szCs w:val="24"/>
          <w:lang w:eastAsia="ru-RU"/>
        </w:rPr>
        <w:t>п.п</w:t>
      </w:r>
      <w:proofErr w:type="spellEnd"/>
      <w:r w:rsidRPr="000D07B2">
        <w:rPr>
          <w:rFonts w:ascii="Arial" w:eastAsia="Times New Roman" w:hAnsi="Arial" w:cs="Arial"/>
          <w:sz w:val="24"/>
          <w:szCs w:val="24"/>
          <w:lang w:eastAsia="ru-RU"/>
        </w:rPr>
        <w:t xml:space="preserve"> 4.7, п. 4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0BFB" w:rsidRPr="000D07B2" w:rsidRDefault="00510BFB" w:rsidP="000D07B2">
      <w:pPr>
        <w:autoSpaceDE w:val="0"/>
        <w:autoSpaceDN w:val="0"/>
        <w:adjustRightInd w:val="0"/>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proofErr w:type="spellStart"/>
      <w:r w:rsidRPr="000D07B2">
        <w:rPr>
          <w:rFonts w:ascii="Arial" w:eastAsia="Times New Roman" w:hAnsi="Arial" w:cs="Arial"/>
          <w:sz w:val="24"/>
          <w:szCs w:val="24"/>
          <w:lang w:eastAsia="ru-RU"/>
        </w:rPr>
        <w:t>п.п</w:t>
      </w:r>
      <w:proofErr w:type="spellEnd"/>
      <w:r w:rsidRPr="000D07B2">
        <w:rPr>
          <w:rFonts w:ascii="Arial" w:eastAsia="Times New Roman" w:hAnsi="Arial" w:cs="Arial"/>
          <w:sz w:val="24"/>
          <w:szCs w:val="24"/>
          <w:lang w:eastAsia="ru-RU"/>
        </w:rPr>
        <w:t>. 2.1, п. 2 настоящего регламента, незамедлительно направляет имеющиеся материалы в органы прокуратуры».</w:t>
      </w:r>
    </w:p>
    <w:p w:rsidR="001D473A" w:rsidRPr="000D07B2" w:rsidRDefault="001D473A" w:rsidP="000D07B2">
      <w:pPr>
        <w:pStyle w:val="ConsPlusNormal"/>
        <w:ind w:firstLine="709"/>
        <w:jc w:val="both"/>
        <w:rPr>
          <w:rFonts w:ascii="Arial" w:hAnsi="Arial" w:cs="Arial"/>
          <w:sz w:val="24"/>
          <w:szCs w:val="24"/>
        </w:rPr>
      </w:pPr>
    </w:p>
    <w:p w:rsidR="00EE6D91" w:rsidRPr="000D07B2" w:rsidRDefault="00EE6D91" w:rsidP="00777FBE">
      <w:pPr>
        <w:pStyle w:val="ConsPlusNormal"/>
        <w:ind w:left="4248" w:firstLine="709"/>
        <w:jc w:val="right"/>
        <w:outlineLvl w:val="1"/>
        <w:rPr>
          <w:rFonts w:ascii="Arial" w:hAnsi="Arial" w:cs="Arial"/>
          <w:sz w:val="24"/>
          <w:szCs w:val="24"/>
        </w:rPr>
      </w:pPr>
    </w:p>
    <w:p w:rsidR="00777FBE" w:rsidRPr="00777FBE" w:rsidRDefault="00EE6D91" w:rsidP="00777FBE">
      <w:pPr>
        <w:autoSpaceDE w:val="0"/>
        <w:autoSpaceDN w:val="0"/>
        <w:adjustRightInd w:val="0"/>
        <w:spacing w:after="0" w:line="240" w:lineRule="auto"/>
        <w:ind w:left="4248" w:firstLine="709"/>
        <w:jc w:val="right"/>
        <w:outlineLvl w:val="0"/>
        <w:rPr>
          <w:rFonts w:ascii="Courier New" w:eastAsia="Times New Roman" w:hAnsi="Courier New" w:cs="Courier New"/>
          <w:szCs w:val="24"/>
          <w:lang w:eastAsia="ru-RU"/>
        </w:rPr>
      </w:pPr>
      <w:r w:rsidRPr="00777FBE">
        <w:rPr>
          <w:rFonts w:ascii="Courier New" w:eastAsia="Times New Roman" w:hAnsi="Courier New" w:cs="Courier New"/>
          <w:szCs w:val="24"/>
          <w:lang w:eastAsia="ru-RU"/>
        </w:rPr>
        <w:t xml:space="preserve">Приложение </w:t>
      </w:r>
      <w:r w:rsidR="00777FBE" w:rsidRPr="00777FBE">
        <w:rPr>
          <w:rFonts w:ascii="Courier New" w:eastAsia="Times New Roman" w:hAnsi="Courier New" w:cs="Courier New"/>
          <w:szCs w:val="24"/>
          <w:lang w:eastAsia="ru-RU"/>
        </w:rPr>
        <w:t>№</w:t>
      </w:r>
      <w:r w:rsidRPr="00777FBE">
        <w:rPr>
          <w:rFonts w:ascii="Courier New" w:eastAsia="Times New Roman" w:hAnsi="Courier New" w:cs="Courier New"/>
          <w:szCs w:val="24"/>
          <w:lang w:eastAsia="ru-RU"/>
        </w:rPr>
        <w:t>1</w:t>
      </w:r>
      <w:r w:rsidR="00777FBE" w:rsidRPr="00777FBE">
        <w:rPr>
          <w:rFonts w:ascii="Courier New" w:eastAsia="Times New Roman" w:hAnsi="Courier New" w:cs="Courier New"/>
          <w:szCs w:val="24"/>
          <w:lang w:eastAsia="ru-RU"/>
        </w:rPr>
        <w:t xml:space="preserve"> </w:t>
      </w:r>
      <w:r w:rsidRPr="00777FBE">
        <w:rPr>
          <w:rFonts w:ascii="Courier New" w:eastAsia="Times New Roman" w:hAnsi="Courier New" w:cs="Courier New"/>
          <w:szCs w:val="24"/>
          <w:lang w:eastAsia="ru-RU"/>
        </w:rPr>
        <w:t>к административному регламенту</w:t>
      </w:r>
      <w:r w:rsidR="00777FBE" w:rsidRPr="00777FBE">
        <w:rPr>
          <w:rFonts w:ascii="Courier New" w:eastAsia="Times New Roman" w:hAnsi="Courier New" w:cs="Courier New"/>
          <w:szCs w:val="24"/>
          <w:lang w:eastAsia="ru-RU"/>
        </w:rPr>
        <w:t xml:space="preserve"> </w:t>
      </w:r>
      <w:r w:rsidRPr="00777FBE">
        <w:rPr>
          <w:rFonts w:ascii="Courier New" w:eastAsia="Times New Roman" w:hAnsi="Courier New" w:cs="Courier New"/>
          <w:szCs w:val="24"/>
          <w:lang w:eastAsia="ru-RU"/>
        </w:rPr>
        <w:t>«Предоставление информации о</w:t>
      </w:r>
      <w:r w:rsidR="00777FBE" w:rsidRPr="00777FBE">
        <w:rPr>
          <w:rFonts w:ascii="Courier New" w:eastAsia="Times New Roman" w:hAnsi="Courier New" w:cs="Courier New"/>
          <w:szCs w:val="24"/>
          <w:lang w:eastAsia="ru-RU"/>
        </w:rPr>
        <w:t xml:space="preserve"> </w:t>
      </w:r>
      <w:r w:rsidRPr="00777FBE">
        <w:rPr>
          <w:rFonts w:ascii="Courier New" w:eastAsia="Times New Roman" w:hAnsi="Courier New" w:cs="Courier New"/>
          <w:szCs w:val="24"/>
          <w:lang w:eastAsia="ru-RU"/>
        </w:rPr>
        <w:t>принадлежности объектов электросетевого</w:t>
      </w:r>
      <w:r w:rsidR="00777FBE" w:rsidRPr="00777FBE">
        <w:rPr>
          <w:rFonts w:ascii="Courier New" w:eastAsia="Times New Roman" w:hAnsi="Courier New" w:cs="Courier New"/>
          <w:szCs w:val="24"/>
          <w:lang w:eastAsia="ru-RU"/>
        </w:rPr>
        <w:t xml:space="preserve"> </w:t>
      </w:r>
      <w:r w:rsidRPr="00777FBE">
        <w:rPr>
          <w:rFonts w:ascii="Courier New" w:eastAsia="Times New Roman" w:hAnsi="Courier New" w:cs="Courier New"/>
          <w:szCs w:val="24"/>
          <w:lang w:eastAsia="ru-RU"/>
        </w:rPr>
        <w:t>хозяйства на территории Слюдянского</w:t>
      </w:r>
      <w:r w:rsidR="00777FBE" w:rsidRPr="00777FBE">
        <w:rPr>
          <w:rFonts w:ascii="Courier New" w:eastAsia="Times New Roman" w:hAnsi="Courier New" w:cs="Courier New"/>
          <w:szCs w:val="24"/>
          <w:lang w:eastAsia="ru-RU"/>
        </w:rPr>
        <w:t xml:space="preserve"> </w:t>
      </w:r>
      <w:r w:rsidRPr="00777FBE">
        <w:rPr>
          <w:rFonts w:ascii="Courier New" w:eastAsia="Times New Roman" w:hAnsi="Courier New" w:cs="Courier New"/>
          <w:szCs w:val="24"/>
          <w:lang w:eastAsia="ru-RU"/>
        </w:rPr>
        <w:t>муниципального образования»</w:t>
      </w:r>
    </w:p>
    <w:p w:rsidR="00777FBE" w:rsidRDefault="00777FBE" w:rsidP="00777FBE">
      <w:pPr>
        <w:autoSpaceDE w:val="0"/>
        <w:autoSpaceDN w:val="0"/>
        <w:adjustRightInd w:val="0"/>
        <w:spacing w:after="0" w:line="240" w:lineRule="auto"/>
        <w:ind w:left="4248" w:firstLine="709"/>
        <w:jc w:val="right"/>
        <w:outlineLvl w:val="0"/>
        <w:rPr>
          <w:rFonts w:ascii="Arial" w:eastAsia="Times New Roman" w:hAnsi="Arial" w:cs="Arial"/>
          <w:color w:val="000000"/>
          <w:sz w:val="24"/>
          <w:szCs w:val="24"/>
          <w:lang w:eastAsia="ru-RU"/>
        </w:rPr>
      </w:pPr>
    </w:p>
    <w:p w:rsidR="00EE6D91" w:rsidRPr="000D07B2" w:rsidRDefault="00EE6D91" w:rsidP="00777FBE">
      <w:pPr>
        <w:autoSpaceDE w:val="0"/>
        <w:autoSpaceDN w:val="0"/>
        <w:adjustRightInd w:val="0"/>
        <w:spacing w:after="0" w:line="240" w:lineRule="auto"/>
        <w:ind w:left="4956" w:firstLine="709"/>
        <w:outlineLvl w:val="0"/>
        <w:rPr>
          <w:rFonts w:ascii="Arial" w:eastAsia="Times New Roman" w:hAnsi="Arial" w:cs="Arial"/>
          <w:sz w:val="24"/>
          <w:szCs w:val="24"/>
          <w:lang w:eastAsia="ru-RU"/>
        </w:rPr>
      </w:pPr>
      <w:r w:rsidRPr="000D07B2">
        <w:rPr>
          <w:rFonts w:ascii="Arial" w:eastAsia="Times New Roman" w:hAnsi="Arial" w:cs="Arial"/>
          <w:color w:val="000000"/>
          <w:sz w:val="24"/>
          <w:szCs w:val="24"/>
          <w:lang w:eastAsia="ru-RU"/>
        </w:rPr>
        <w:t xml:space="preserve"> </w:t>
      </w:r>
      <w:r w:rsidR="00777FBE">
        <w:rPr>
          <w:rFonts w:ascii="Arial" w:eastAsia="Times New Roman" w:hAnsi="Arial" w:cs="Arial"/>
          <w:color w:val="000000"/>
          <w:sz w:val="24"/>
          <w:szCs w:val="24"/>
          <w:lang w:eastAsia="ru-RU"/>
        </w:rPr>
        <w:t xml:space="preserve">От </w:t>
      </w:r>
      <w:r w:rsidRPr="000D07B2">
        <w:rPr>
          <w:rFonts w:ascii="Arial" w:eastAsia="Times New Roman" w:hAnsi="Arial" w:cs="Arial"/>
          <w:color w:val="000000"/>
          <w:sz w:val="24"/>
          <w:szCs w:val="24"/>
          <w:lang w:eastAsia="ru-RU"/>
        </w:rPr>
        <w:t>________________________________</w:t>
      </w:r>
    </w:p>
    <w:p w:rsidR="00EE6D91" w:rsidRPr="000D07B2" w:rsidRDefault="00EE6D91" w:rsidP="000D07B2">
      <w:pPr>
        <w:tabs>
          <w:tab w:val="left" w:pos="4275"/>
        </w:tabs>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color w:val="000000"/>
          <w:sz w:val="24"/>
          <w:szCs w:val="24"/>
          <w:lang w:eastAsia="ru-RU"/>
        </w:rPr>
        <w:t xml:space="preserve">                                                                                                                          (Ф.И.О., адрес, номер </w:t>
      </w:r>
      <w:proofErr w:type="gramStart"/>
      <w:r w:rsidRPr="000D07B2">
        <w:rPr>
          <w:rFonts w:ascii="Arial" w:eastAsia="Times New Roman" w:hAnsi="Arial" w:cs="Arial"/>
          <w:color w:val="000000"/>
          <w:sz w:val="24"/>
          <w:szCs w:val="24"/>
          <w:lang w:eastAsia="ru-RU"/>
        </w:rPr>
        <w:t>телефона)</w:t>
      </w:r>
      <w:r w:rsidRPr="000D07B2">
        <w:rPr>
          <w:rFonts w:ascii="Arial" w:eastAsia="Times New Roman" w:hAnsi="Arial" w:cs="Arial"/>
          <w:sz w:val="24"/>
          <w:szCs w:val="24"/>
          <w:lang w:eastAsia="ru-RU"/>
        </w:rPr>
        <w:t xml:space="preserve">   </w:t>
      </w:r>
      <w:proofErr w:type="gramEnd"/>
      <w:r w:rsidRPr="000D07B2">
        <w:rPr>
          <w:rFonts w:ascii="Arial" w:eastAsia="Times New Roman" w:hAnsi="Arial" w:cs="Arial"/>
          <w:sz w:val="24"/>
          <w:szCs w:val="24"/>
          <w:lang w:eastAsia="ru-RU"/>
        </w:rPr>
        <w:t xml:space="preserve">     (для юридических лиц указываются наименование юридического лица,   реквизиты заявителя, номера телефонов)</w:t>
      </w:r>
    </w:p>
    <w:p w:rsidR="00EE6D91" w:rsidRPr="000D07B2" w:rsidRDefault="00EE6D91" w:rsidP="000D07B2">
      <w:pPr>
        <w:tabs>
          <w:tab w:val="left" w:pos="0"/>
        </w:tabs>
        <w:spacing w:after="0" w:line="240" w:lineRule="auto"/>
        <w:ind w:firstLine="709"/>
        <w:jc w:val="center"/>
        <w:rPr>
          <w:rFonts w:ascii="Arial" w:eastAsia="Times New Roman" w:hAnsi="Arial" w:cs="Arial"/>
          <w:sz w:val="24"/>
          <w:szCs w:val="24"/>
          <w:lang w:eastAsia="ru-RU"/>
        </w:rPr>
      </w:pPr>
    </w:p>
    <w:p w:rsidR="00EE6D91" w:rsidRPr="000D07B2" w:rsidRDefault="00EE6D91" w:rsidP="000D07B2">
      <w:pPr>
        <w:tabs>
          <w:tab w:val="left" w:pos="0"/>
        </w:tabs>
        <w:spacing w:after="0" w:line="240" w:lineRule="auto"/>
        <w:ind w:firstLine="709"/>
        <w:jc w:val="center"/>
        <w:rPr>
          <w:rFonts w:ascii="Arial" w:eastAsia="Times New Roman" w:hAnsi="Arial" w:cs="Arial"/>
          <w:sz w:val="24"/>
          <w:szCs w:val="24"/>
          <w:lang w:eastAsia="ru-RU"/>
        </w:rPr>
      </w:pPr>
      <w:r w:rsidRPr="000D07B2">
        <w:rPr>
          <w:rFonts w:ascii="Arial" w:eastAsia="Times New Roman" w:hAnsi="Arial" w:cs="Arial"/>
          <w:sz w:val="24"/>
          <w:szCs w:val="24"/>
          <w:lang w:eastAsia="ru-RU"/>
        </w:rPr>
        <w:t>ЗАЯВЛЕНИЕ</w:t>
      </w:r>
    </w:p>
    <w:p w:rsidR="00EE6D91" w:rsidRPr="000D07B2" w:rsidRDefault="00EE6D91" w:rsidP="000D07B2">
      <w:pPr>
        <w:tabs>
          <w:tab w:val="left" w:pos="0"/>
        </w:tabs>
        <w:spacing w:after="0" w:line="240" w:lineRule="auto"/>
        <w:ind w:firstLine="709"/>
        <w:jc w:val="center"/>
        <w:rPr>
          <w:rFonts w:ascii="Arial" w:eastAsia="Times New Roman" w:hAnsi="Arial" w:cs="Arial"/>
          <w:sz w:val="24"/>
          <w:szCs w:val="24"/>
          <w:lang w:eastAsia="ru-RU"/>
        </w:rPr>
      </w:pPr>
    </w:p>
    <w:p w:rsidR="00EE6D91" w:rsidRPr="000D07B2" w:rsidRDefault="00EE6D91" w:rsidP="000D07B2">
      <w:pPr>
        <w:tabs>
          <w:tab w:val="left" w:pos="0"/>
        </w:tabs>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iCs/>
          <w:sz w:val="24"/>
          <w:szCs w:val="24"/>
          <w:lang w:eastAsia="ru-RU"/>
        </w:rPr>
        <w:t xml:space="preserve">Прошу предоставить информацию о принадлежности объектов электросетевого хозяйства на территории Слюдянского муниципального образования, расположенного по </w:t>
      </w:r>
      <w:r w:rsidRPr="000D07B2">
        <w:rPr>
          <w:rFonts w:ascii="Arial" w:eastAsia="Times New Roman" w:hAnsi="Arial" w:cs="Arial"/>
          <w:iCs/>
          <w:sz w:val="24"/>
          <w:szCs w:val="24"/>
          <w:lang w:eastAsia="ru-RU"/>
        </w:rPr>
        <w:lastRenderedPageBreak/>
        <w:t>адресу:</w:t>
      </w:r>
      <w:r w:rsidRPr="000D07B2">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D91" w:rsidRPr="000D07B2" w:rsidRDefault="00EE6D91" w:rsidP="000D07B2">
      <w:pPr>
        <w:tabs>
          <w:tab w:val="left" w:pos="0"/>
        </w:tabs>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(указывается наименование, местонахождение электросетей, другие характеристики, схема примерного расположения).</w:t>
      </w:r>
    </w:p>
    <w:p w:rsidR="00EE6D91" w:rsidRPr="000D07B2" w:rsidRDefault="00EE6D91" w:rsidP="000D07B2">
      <w:pPr>
        <w:tabs>
          <w:tab w:val="left" w:pos="0"/>
        </w:tabs>
        <w:spacing w:after="0" w:line="240" w:lineRule="auto"/>
        <w:ind w:firstLine="709"/>
        <w:jc w:val="both"/>
        <w:rPr>
          <w:rFonts w:ascii="Arial" w:eastAsia="Times New Roman" w:hAnsi="Arial" w:cs="Arial"/>
          <w:sz w:val="24"/>
          <w:szCs w:val="24"/>
          <w:lang w:eastAsia="ru-RU"/>
        </w:rPr>
      </w:pPr>
    </w:p>
    <w:p w:rsidR="00EE6D91" w:rsidRPr="000D07B2" w:rsidRDefault="00EE6D91" w:rsidP="000D07B2">
      <w:pPr>
        <w:tabs>
          <w:tab w:val="left" w:pos="0"/>
        </w:tabs>
        <w:spacing w:after="0" w:line="240" w:lineRule="auto"/>
        <w:ind w:firstLine="709"/>
        <w:jc w:val="both"/>
        <w:rPr>
          <w:rFonts w:ascii="Arial" w:eastAsia="Times New Roman" w:hAnsi="Arial" w:cs="Arial"/>
          <w:sz w:val="24"/>
          <w:szCs w:val="24"/>
          <w:lang w:eastAsia="ru-RU"/>
        </w:rPr>
      </w:pPr>
      <w:r w:rsidRPr="000D07B2">
        <w:rPr>
          <w:rFonts w:ascii="Arial" w:eastAsia="Times New Roman" w:hAnsi="Arial" w:cs="Arial"/>
          <w:sz w:val="24"/>
          <w:szCs w:val="24"/>
          <w:lang w:eastAsia="ru-RU"/>
        </w:rPr>
        <w:t>____________              _________________               _____________________</w:t>
      </w:r>
    </w:p>
    <w:p w:rsidR="00EE6D91" w:rsidRPr="000D07B2" w:rsidRDefault="00777FBE" w:rsidP="000D07B2">
      <w:pPr>
        <w:tabs>
          <w:tab w:val="left" w:pos="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 xml:space="preserve">дата)   </w:t>
      </w:r>
      <w:proofErr w:type="gramEnd"/>
      <w:r>
        <w:rPr>
          <w:rFonts w:ascii="Arial" w:eastAsia="Times New Roman" w:hAnsi="Arial" w:cs="Arial"/>
          <w:sz w:val="24"/>
          <w:szCs w:val="24"/>
          <w:lang w:eastAsia="ru-RU"/>
        </w:rPr>
        <w:t xml:space="preserve"> </w:t>
      </w:r>
      <w:r w:rsidR="00EE6D91" w:rsidRPr="000D07B2">
        <w:rPr>
          <w:rFonts w:ascii="Arial" w:eastAsia="Times New Roman" w:hAnsi="Arial" w:cs="Arial"/>
          <w:sz w:val="24"/>
          <w:szCs w:val="24"/>
          <w:lang w:eastAsia="ru-RU"/>
        </w:rPr>
        <w:t xml:space="preserve">                  (подпись заявителя)              (расшифровка подписи)</w:t>
      </w:r>
    </w:p>
    <w:p w:rsidR="00EE6D91" w:rsidRPr="000D07B2" w:rsidRDefault="00EE6D91" w:rsidP="000D07B2">
      <w:pPr>
        <w:tabs>
          <w:tab w:val="left" w:pos="0"/>
        </w:tabs>
        <w:spacing w:after="0" w:line="240" w:lineRule="auto"/>
        <w:ind w:firstLine="709"/>
        <w:jc w:val="both"/>
        <w:rPr>
          <w:rFonts w:ascii="Arial" w:eastAsia="Times New Roman" w:hAnsi="Arial" w:cs="Arial"/>
          <w:sz w:val="24"/>
          <w:szCs w:val="24"/>
          <w:lang w:eastAsia="ru-RU"/>
        </w:rPr>
      </w:pPr>
    </w:p>
    <w:p w:rsidR="00777FBE" w:rsidRPr="00777FBE" w:rsidRDefault="00EE6D91" w:rsidP="00777FBE">
      <w:pPr>
        <w:autoSpaceDE w:val="0"/>
        <w:autoSpaceDN w:val="0"/>
        <w:adjustRightInd w:val="0"/>
        <w:spacing w:after="0" w:line="240" w:lineRule="auto"/>
        <w:ind w:left="4248" w:firstLine="709"/>
        <w:jc w:val="right"/>
        <w:outlineLvl w:val="0"/>
        <w:rPr>
          <w:rFonts w:ascii="Courier New" w:eastAsia="Times New Roman" w:hAnsi="Courier New" w:cs="Courier New"/>
          <w:szCs w:val="24"/>
          <w:lang w:eastAsia="ru-RU"/>
        </w:rPr>
      </w:pPr>
      <w:r w:rsidRPr="000D07B2">
        <w:rPr>
          <w:rFonts w:ascii="Arial" w:eastAsia="Times New Roman" w:hAnsi="Arial" w:cs="Arial"/>
          <w:sz w:val="24"/>
          <w:szCs w:val="24"/>
          <w:lang w:eastAsia="ru-RU"/>
        </w:rPr>
        <w:t xml:space="preserve"> </w:t>
      </w:r>
      <w:r w:rsidR="00777FBE" w:rsidRPr="00777FBE">
        <w:rPr>
          <w:rFonts w:ascii="Courier New" w:eastAsia="Times New Roman" w:hAnsi="Courier New" w:cs="Courier New"/>
          <w:szCs w:val="24"/>
          <w:lang w:eastAsia="ru-RU"/>
        </w:rPr>
        <w:t>Приложение №</w:t>
      </w:r>
      <w:r w:rsidR="00777FBE">
        <w:rPr>
          <w:rFonts w:ascii="Courier New" w:eastAsia="Times New Roman" w:hAnsi="Courier New" w:cs="Courier New"/>
          <w:szCs w:val="24"/>
          <w:lang w:eastAsia="ru-RU"/>
        </w:rPr>
        <w:t>2</w:t>
      </w:r>
      <w:r w:rsidR="00777FBE" w:rsidRPr="00777FBE">
        <w:rPr>
          <w:rFonts w:ascii="Courier New" w:eastAsia="Times New Roman" w:hAnsi="Courier New" w:cs="Courier New"/>
          <w:szCs w:val="24"/>
          <w:lang w:eastAsia="ru-RU"/>
        </w:rPr>
        <w:t xml:space="preserve"> к административному регламенту «Предоставление информации о принадлежности объектов электросетевого хозяйства на территории Слюдянского муниципального образования»</w:t>
      </w:r>
    </w:p>
    <w:p w:rsidR="00EE6D91" w:rsidRPr="000D07B2" w:rsidRDefault="00EE6D91" w:rsidP="00777FBE">
      <w:pPr>
        <w:spacing w:after="0" w:line="240" w:lineRule="auto"/>
        <w:ind w:firstLine="709"/>
        <w:jc w:val="both"/>
        <w:rPr>
          <w:rFonts w:ascii="Arial" w:eastAsia="Times New Roman" w:hAnsi="Arial" w:cs="Arial"/>
          <w:sz w:val="24"/>
          <w:szCs w:val="24"/>
          <w:lang w:eastAsia="ru-RU"/>
        </w:rPr>
      </w:pPr>
    </w:p>
    <w:p w:rsidR="00EE6D91" w:rsidRPr="000D07B2" w:rsidRDefault="00EE6D91" w:rsidP="000D07B2">
      <w:pPr>
        <w:autoSpaceDE w:val="0"/>
        <w:autoSpaceDN w:val="0"/>
        <w:adjustRightInd w:val="0"/>
        <w:spacing w:after="0" w:line="240" w:lineRule="auto"/>
        <w:ind w:firstLine="709"/>
        <w:jc w:val="center"/>
        <w:rPr>
          <w:rFonts w:ascii="Arial" w:eastAsia="Times New Roman" w:hAnsi="Arial" w:cs="Arial"/>
          <w:b/>
          <w:sz w:val="24"/>
          <w:szCs w:val="24"/>
          <w:lang w:eastAsia="ru-RU"/>
        </w:rPr>
      </w:pPr>
      <w:r w:rsidRPr="000D07B2">
        <w:rPr>
          <w:rFonts w:ascii="Arial" w:eastAsia="Times New Roman" w:hAnsi="Arial" w:cs="Arial"/>
          <w:b/>
          <w:sz w:val="24"/>
          <w:szCs w:val="24"/>
          <w:lang w:eastAsia="ru-RU"/>
        </w:rPr>
        <w:t>Блок-схема</w:t>
      </w:r>
    </w:p>
    <w:p w:rsidR="00EE6D91" w:rsidRPr="000D07B2" w:rsidRDefault="00EE6D91" w:rsidP="000D07B2">
      <w:pPr>
        <w:autoSpaceDE w:val="0"/>
        <w:autoSpaceDN w:val="0"/>
        <w:adjustRightInd w:val="0"/>
        <w:spacing w:after="0" w:line="240" w:lineRule="auto"/>
        <w:ind w:firstLine="709"/>
        <w:jc w:val="center"/>
        <w:rPr>
          <w:rFonts w:ascii="Arial" w:eastAsia="Times New Roman" w:hAnsi="Arial" w:cs="Arial"/>
          <w:b/>
          <w:sz w:val="24"/>
          <w:szCs w:val="24"/>
          <w:lang w:eastAsia="ru-RU"/>
        </w:rPr>
      </w:pPr>
      <w:r w:rsidRPr="000D07B2">
        <w:rPr>
          <w:rFonts w:ascii="Arial" w:eastAsia="Times New Roman" w:hAnsi="Arial" w:cs="Arial"/>
          <w:b/>
          <w:sz w:val="24"/>
          <w:szCs w:val="24"/>
          <w:lang w:eastAsia="ru-RU"/>
        </w:rPr>
        <w:t>предоставления муниципальной услуги</w:t>
      </w:r>
    </w:p>
    <w:p w:rsidR="00EE6D91" w:rsidRPr="000D07B2" w:rsidRDefault="00EE6D91" w:rsidP="000D07B2">
      <w:pPr>
        <w:spacing w:after="0" w:line="240" w:lineRule="auto"/>
        <w:ind w:firstLine="709"/>
        <w:jc w:val="center"/>
        <w:rPr>
          <w:rFonts w:ascii="Arial" w:eastAsia="Times New Roman" w:hAnsi="Arial" w:cs="Arial"/>
          <w:sz w:val="24"/>
          <w:szCs w:val="24"/>
          <w:lang w:eastAsia="ru-RU"/>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EE6D91" w:rsidRPr="000D07B2" w:rsidTr="00777FBE">
        <w:trPr>
          <w:trHeight w:val="334"/>
        </w:trPr>
        <w:tc>
          <w:tcPr>
            <w:tcW w:w="4786" w:type="dxa"/>
            <w:shd w:val="clear" w:color="auto" w:fill="auto"/>
          </w:tcPr>
          <w:p w:rsidR="00EE6D91" w:rsidRPr="00777FBE" w:rsidRDefault="00EE6D91" w:rsidP="00777FBE">
            <w:pPr>
              <w:spacing w:after="0" w:line="240" w:lineRule="auto"/>
              <w:ind w:firstLine="709"/>
              <w:rPr>
                <w:rFonts w:ascii="Courier New" w:eastAsia="Calibri" w:hAnsi="Courier New" w:cs="Courier New"/>
                <w:szCs w:val="24"/>
                <w:lang w:eastAsia="ru-RU"/>
              </w:rPr>
            </w:pPr>
            <w:r w:rsidRPr="00777FBE">
              <w:rPr>
                <w:rFonts w:ascii="Courier New" w:eastAsia="Calibri" w:hAnsi="Courier New" w:cs="Courier New"/>
                <w:szCs w:val="24"/>
                <w:lang w:eastAsia="ru-RU"/>
              </w:rPr>
              <w:t>Обращение заявителя</w:t>
            </w:r>
          </w:p>
        </w:tc>
      </w:tr>
    </w:tbl>
    <w:p w:rsidR="00777FBE" w:rsidRDefault="00777FBE" w:rsidP="000D07B2">
      <w:pPr>
        <w:spacing w:after="0" w:line="240" w:lineRule="auto"/>
        <w:ind w:firstLine="709"/>
        <w:rPr>
          <w:rFonts w:ascii="Arial" w:eastAsia="Times New Roman" w:hAnsi="Arial" w:cs="Arial"/>
          <w:sz w:val="24"/>
          <w:szCs w:val="24"/>
          <w:lang w:eastAsia="ru-RU"/>
        </w:rPr>
      </w:pPr>
      <w:r w:rsidRPr="000D07B2">
        <w:rPr>
          <w:rFonts w:ascii="Arial" w:eastAsia="Calibri" w:hAnsi="Arial" w:cs="Arial"/>
          <w:noProof/>
          <w:sz w:val="24"/>
          <w:szCs w:val="24"/>
          <w:lang w:eastAsia="ru-RU"/>
        </w:rPr>
        <mc:AlternateContent>
          <mc:Choice Requires="wps">
            <w:drawing>
              <wp:anchor distT="0" distB="0" distL="114300" distR="114300" simplePos="0" relativeHeight="251659264" behindDoc="0" locked="0" layoutInCell="1" allowOverlap="1" wp14:anchorId="5AB529EA" wp14:editId="7315D8D6">
                <wp:simplePos x="0" y="0"/>
                <wp:positionH relativeFrom="column">
                  <wp:posOffset>2938780</wp:posOffset>
                </wp:positionH>
                <wp:positionV relativeFrom="paragraph">
                  <wp:posOffset>12286</wp:posOffset>
                </wp:positionV>
                <wp:extent cx="342900" cy="404037"/>
                <wp:effectExtent l="19050" t="0" r="19050" b="3429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04037"/>
                        </a:xfrm>
                        <a:prstGeom prst="down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875C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31.4pt;margin-top:.95pt;width:27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" adj="13962"/>
            </w:pict>
          </mc:Fallback>
        </mc:AlternateContent>
      </w:r>
    </w:p>
    <w:p w:rsidR="00EE6D91" w:rsidRPr="000D07B2" w:rsidRDefault="00EE6D91" w:rsidP="000D07B2">
      <w:pPr>
        <w:spacing w:after="0" w:line="240" w:lineRule="auto"/>
        <w:ind w:firstLine="709"/>
        <w:rPr>
          <w:rFonts w:ascii="Arial" w:eastAsia="Times New Roman" w:hAnsi="Arial" w:cs="Arial"/>
          <w:sz w:val="24"/>
          <w:szCs w:val="24"/>
          <w:lang w:eastAsia="ru-RU"/>
        </w:rPr>
      </w:pPr>
    </w:p>
    <w:p w:rsidR="00EE6D91" w:rsidRPr="000D07B2" w:rsidRDefault="00EE6D91" w:rsidP="000D07B2">
      <w:pPr>
        <w:spacing w:after="0" w:line="240" w:lineRule="auto"/>
        <w:ind w:firstLine="709"/>
        <w:rPr>
          <w:rFonts w:ascii="Arial" w:eastAsia="Times New Roman" w:hAnsi="Arial" w:cs="Arial"/>
          <w:sz w:val="24"/>
          <w:szCs w:val="24"/>
          <w:lang w:eastAsia="ru-RU"/>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777FBE" w:rsidRPr="000D07B2" w:rsidTr="00777FBE">
        <w:trPr>
          <w:trHeight w:val="367"/>
        </w:trPr>
        <w:tc>
          <w:tcPr>
            <w:tcW w:w="8632" w:type="dxa"/>
            <w:shd w:val="clear" w:color="auto" w:fill="auto"/>
          </w:tcPr>
          <w:p w:rsidR="00777FBE" w:rsidRPr="00777FBE" w:rsidRDefault="00777FBE" w:rsidP="00777FBE">
            <w:pPr>
              <w:spacing w:after="0" w:line="240" w:lineRule="auto"/>
              <w:ind w:firstLine="709"/>
              <w:jc w:val="center"/>
              <w:rPr>
                <w:rFonts w:ascii="Courier New" w:eastAsia="Calibri" w:hAnsi="Courier New" w:cs="Courier New"/>
                <w:szCs w:val="24"/>
                <w:lang w:eastAsia="ru-RU"/>
              </w:rPr>
            </w:pPr>
            <w:r w:rsidRPr="00777FBE">
              <w:rPr>
                <w:rFonts w:ascii="Courier New" w:eastAsia="Calibri" w:hAnsi="Courier New" w:cs="Courier New"/>
                <w:szCs w:val="24"/>
                <w:lang w:eastAsia="ru-RU"/>
              </w:rPr>
              <w:t>Проверка заявления на соответствие требованиям настоящего регламента</w:t>
            </w:r>
          </w:p>
        </w:tc>
      </w:tr>
    </w:tbl>
    <w:p w:rsidR="00EE6D91" w:rsidRDefault="00777FBE" w:rsidP="000D07B2">
      <w:pPr>
        <w:spacing w:after="0" w:line="240" w:lineRule="auto"/>
        <w:ind w:firstLine="709"/>
        <w:rPr>
          <w:rFonts w:ascii="Arial" w:eastAsia="Times New Roman" w:hAnsi="Arial" w:cs="Arial"/>
          <w:sz w:val="24"/>
          <w:szCs w:val="24"/>
          <w:lang w:eastAsia="ru-RU"/>
        </w:rPr>
      </w:pPr>
      <w:r w:rsidRPr="000D07B2">
        <w:rPr>
          <w:rFonts w:ascii="Arial" w:eastAsia="Calibri" w:hAnsi="Arial" w:cs="Arial"/>
          <w:noProof/>
          <w:sz w:val="24"/>
          <w:szCs w:val="24"/>
          <w:lang w:eastAsia="ru-RU"/>
        </w:rPr>
        <mc:AlternateContent>
          <mc:Choice Requires="wps">
            <w:drawing>
              <wp:anchor distT="0" distB="0" distL="114300" distR="114300" simplePos="0" relativeHeight="251668480" behindDoc="0" locked="0" layoutInCell="1" allowOverlap="1" wp14:anchorId="4A170094" wp14:editId="6F7E079A">
                <wp:simplePos x="0" y="0"/>
                <wp:positionH relativeFrom="column">
                  <wp:posOffset>1382055</wp:posOffset>
                </wp:positionH>
                <wp:positionV relativeFrom="paragraph">
                  <wp:posOffset>14738</wp:posOffset>
                </wp:positionV>
                <wp:extent cx="342900" cy="404037"/>
                <wp:effectExtent l="19050" t="0" r="19050" b="3429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04037"/>
                        </a:xfrm>
                        <a:prstGeom prst="down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F9910" id="Стрелка вниз 9" o:spid="_x0000_s1026" type="#_x0000_t67" style="position:absolute;margin-left:108.8pt;margin-top:1.15pt;width:27pt;height:3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" adj="13962"/>
            </w:pict>
          </mc:Fallback>
        </mc:AlternateContent>
      </w:r>
      <w:r w:rsidRPr="000D07B2">
        <w:rPr>
          <w:rFonts w:ascii="Arial" w:eastAsia="Calibri" w:hAnsi="Arial" w:cs="Arial"/>
          <w:noProof/>
          <w:sz w:val="24"/>
          <w:szCs w:val="24"/>
          <w:lang w:eastAsia="ru-RU"/>
        </w:rPr>
        <mc:AlternateContent>
          <mc:Choice Requires="wps">
            <w:drawing>
              <wp:anchor distT="0" distB="0" distL="114300" distR="114300" simplePos="0" relativeHeight="251670528" behindDoc="0" locked="0" layoutInCell="1" allowOverlap="1" wp14:anchorId="7D25F80D" wp14:editId="34AA0921">
                <wp:simplePos x="0" y="0"/>
                <wp:positionH relativeFrom="column">
                  <wp:posOffset>5025390</wp:posOffset>
                </wp:positionH>
                <wp:positionV relativeFrom="paragraph">
                  <wp:posOffset>15875</wp:posOffset>
                </wp:positionV>
                <wp:extent cx="342900" cy="403860"/>
                <wp:effectExtent l="19050" t="0" r="19050" b="3429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03860"/>
                        </a:xfrm>
                        <a:prstGeom prst="down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E04E8" id="Стрелка вниз 10" o:spid="_x0000_s1026" type="#_x0000_t67" style="position:absolute;margin-left:395.7pt;margin-top:1.25pt;width:27pt;height:3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" adj="13958"/>
            </w:pict>
          </mc:Fallback>
        </mc:AlternateContent>
      </w:r>
    </w:p>
    <w:p w:rsidR="00777FBE" w:rsidRDefault="00777FBE" w:rsidP="000D07B2">
      <w:pPr>
        <w:spacing w:after="0" w:line="240" w:lineRule="auto"/>
        <w:ind w:firstLine="709"/>
        <w:rPr>
          <w:rFonts w:ascii="Arial" w:eastAsia="Times New Roman" w:hAnsi="Arial" w:cs="Arial"/>
          <w:sz w:val="24"/>
          <w:szCs w:val="24"/>
          <w:lang w:eastAsia="ru-RU"/>
        </w:rPr>
      </w:pPr>
    </w:p>
    <w:p w:rsidR="00777FBE" w:rsidRDefault="00777FBE" w:rsidP="000D07B2">
      <w:pPr>
        <w:spacing w:after="0" w:line="240" w:lineRule="auto"/>
        <w:ind w:firstLine="709"/>
        <w:rPr>
          <w:rFonts w:ascii="Arial" w:eastAsia="Times New Roman" w:hAnsi="Arial" w:cs="Arial"/>
          <w:sz w:val="24"/>
          <w:szCs w:val="24"/>
          <w:lang w:eastAsia="ru-RU"/>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tblGrid>
      <w:tr w:rsidR="00777FBE" w:rsidRPr="000D07B2" w:rsidTr="00777FBE">
        <w:trPr>
          <w:trHeight w:val="562"/>
        </w:trPr>
        <w:tc>
          <w:tcPr>
            <w:tcW w:w="3319" w:type="dxa"/>
            <w:shd w:val="clear" w:color="auto" w:fill="auto"/>
          </w:tcPr>
          <w:p w:rsidR="00777FBE" w:rsidRPr="00777FBE" w:rsidRDefault="00777FBE" w:rsidP="00777FBE">
            <w:pPr>
              <w:pStyle w:val="a5"/>
              <w:jc w:val="center"/>
              <w:rPr>
                <w:lang w:eastAsia="ru-RU"/>
              </w:rPr>
            </w:pPr>
            <w:r w:rsidRPr="00777FBE">
              <w:rPr>
                <w:lang w:eastAsia="ru-RU"/>
              </w:rPr>
              <w:t>Соответствует требованиям</w:t>
            </w:r>
          </w:p>
          <w:p w:rsidR="00777FBE" w:rsidRPr="00777FBE" w:rsidRDefault="00777FBE" w:rsidP="00777FBE">
            <w:pPr>
              <w:pStyle w:val="a5"/>
              <w:jc w:val="center"/>
              <w:rPr>
                <w:lang w:eastAsia="ru-RU"/>
              </w:rPr>
            </w:pPr>
            <w:r w:rsidRPr="00777FBE">
              <w:rPr>
                <w:lang w:eastAsia="ru-RU"/>
              </w:rPr>
              <w:t>настоящего регламента</w:t>
            </w:r>
          </w:p>
        </w:tc>
      </w:tr>
    </w:tbl>
    <w:tbl>
      <w:tblPr>
        <w:tblpPr w:leftFromText="180" w:rightFromText="180" w:vertAnchor="text" w:horzAnchor="margin" w:tblpXSpec="right" w:tblpY="-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tblGrid>
      <w:tr w:rsidR="00777FBE" w:rsidRPr="000D07B2" w:rsidTr="00777FBE">
        <w:trPr>
          <w:trHeight w:val="562"/>
        </w:trPr>
        <w:tc>
          <w:tcPr>
            <w:tcW w:w="3319" w:type="dxa"/>
            <w:shd w:val="clear" w:color="auto" w:fill="auto"/>
          </w:tcPr>
          <w:p w:rsidR="00777FBE" w:rsidRPr="00777FBE" w:rsidRDefault="00777FBE" w:rsidP="00777FBE">
            <w:pPr>
              <w:pStyle w:val="a5"/>
              <w:jc w:val="center"/>
              <w:rPr>
                <w:lang w:eastAsia="ru-RU"/>
              </w:rPr>
            </w:pPr>
            <w:r>
              <w:rPr>
                <w:lang w:eastAsia="ru-RU"/>
              </w:rPr>
              <w:t>Не с</w:t>
            </w:r>
            <w:r w:rsidRPr="00777FBE">
              <w:rPr>
                <w:lang w:eastAsia="ru-RU"/>
              </w:rPr>
              <w:t>оответствует требованиям</w:t>
            </w:r>
          </w:p>
          <w:p w:rsidR="00777FBE" w:rsidRPr="00777FBE" w:rsidRDefault="00777FBE" w:rsidP="00777FBE">
            <w:pPr>
              <w:pStyle w:val="a5"/>
              <w:jc w:val="center"/>
              <w:rPr>
                <w:lang w:eastAsia="ru-RU"/>
              </w:rPr>
            </w:pPr>
            <w:r w:rsidRPr="00777FBE">
              <w:rPr>
                <w:lang w:eastAsia="ru-RU"/>
              </w:rPr>
              <w:t>настоящего регламента</w:t>
            </w:r>
          </w:p>
        </w:tc>
      </w:tr>
    </w:tbl>
    <w:p w:rsidR="00777FBE" w:rsidRDefault="00777FBE" w:rsidP="000D07B2">
      <w:pPr>
        <w:spacing w:after="0" w:line="240" w:lineRule="auto"/>
        <w:ind w:firstLine="709"/>
        <w:rPr>
          <w:rFonts w:ascii="Arial" w:eastAsia="Times New Roman" w:hAnsi="Arial" w:cs="Arial"/>
          <w:sz w:val="24"/>
          <w:szCs w:val="24"/>
          <w:lang w:eastAsia="ru-RU"/>
        </w:rPr>
      </w:pPr>
      <w:r w:rsidRPr="000D07B2">
        <w:rPr>
          <w:rFonts w:ascii="Arial" w:eastAsia="Calibri" w:hAnsi="Arial" w:cs="Arial"/>
          <w:noProof/>
          <w:sz w:val="24"/>
          <w:szCs w:val="24"/>
          <w:lang w:eastAsia="ru-RU"/>
        </w:rPr>
        <mc:AlternateContent>
          <mc:Choice Requires="wps">
            <w:drawing>
              <wp:anchor distT="0" distB="0" distL="114300" distR="114300" simplePos="0" relativeHeight="251674624" behindDoc="0" locked="0" layoutInCell="1" allowOverlap="1" wp14:anchorId="5F63F102" wp14:editId="1821CD1E">
                <wp:simplePos x="0" y="0"/>
                <wp:positionH relativeFrom="column">
                  <wp:posOffset>5103628</wp:posOffset>
                </wp:positionH>
                <wp:positionV relativeFrom="paragraph">
                  <wp:posOffset>91425</wp:posOffset>
                </wp:positionV>
                <wp:extent cx="342900" cy="403860"/>
                <wp:effectExtent l="19050" t="0" r="19050" b="3429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03860"/>
                        </a:xfrm>
                        <a:prstGeom prst="down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BE619" id="Стрелка вниз 12" o:spid="_x0000_s1026" type="#_x0000_t67" style="position:absolute;margin-left:401.85pt;margin-top:7.2pt;width:27pt;height:3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" adj="13958"/>
            </w:pict>
          </mc:Fallback>
        </mc:AlternateContent>
      </w:r>
      <w:r w:rsidRPr="000D07B2">
        <w:rPr>
          <w:rFonts w:ascii="Arial" w:eastAsia="Calibri" w:hAnsi="Arial" w:cs="Arial"/>
          <w:noProof/>
          <w:sz w:val="24"/>
          <w:szCs w:val="24"/>
          <w:lang w:eastAsia="ru-RU"/>
        </w:rPr>
        <mc:AlternateContent>
          <mc:Choice Requires="wps">
            <w:drawing>
              <wp:anchor distT="0" distB="0" distL="114300" distR="114300" simplePos="0" relativeHeight="251672576" behindDoc="0" locked="0" layoutInCell="1" allowOverlap="1" wp14:anchorId="0FE4A984" wp14:editId="5247ED2A">
                <wp:simplePos x="0" y="0"/>
                <wp:positionH relativeFrom="column">
                  <wp:posOffset>1402715</wp:posOffset>
                </wp:positionH>
                <wp:positionV relativeFrom="paragraph">
                  <wp:posOffset>8255</wp:posOffset>
                </wp:positionV>
                <wp:extent cx="342900" cy="403860"/>
                <wp:effectExtent l="19050" t="0" r="19050" b="3429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03860"/>
                        </a:xfrm>
                        <a:prstGeom prst="down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98933" id="Стрелка вниз 11" o:spid="_x0000_s1026" type="#_x0000_t67" style="position:absolute;margin-left:110.45pt;margin-top:.65pt;width:27pt;height:3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" adj="13958"/>
            </w:pict>
          </mc:Fallback>
        </mc:AlternateContent>
      </w:r>
    </w:p>
    <w:p w:rsidR="00777FBE" w:rsidRDefault="00777FBE" w:rsidP="000D07B2">
      <w:pPr>
        <w:spacing w:after="0" w:line="240" w:lineRule="auto"/>
        <w:ind w:firstLine="709"/>
        <w:rPr>
          <w:rFonts w:ascii="Arial" w:eastAsia="Times New Roman" w:hAnsi="Arial" w:cs="Arial"/>
          <w:sz w:val="24"/>
          <w:szCs w:val="24"/>
          <w:lang w:eastAsia="ru-RU"/>
        </w:rPr>
      </w:pPr>
    </w:p>
    <w:p w:rsidR="00777FBE" w:rsidRDefault="00777FBE" w:rsidP="000D07B2">
      <w:pPr>
        <w:spacing w:after="0" w:line="240" w:lineRule="auto"/>
        <w:ind w:firstLine="709"/>
        <w:rPr>
          <w:rFonts w:ascii="Arial" w:eastAsia="Times New Roman" w:hAnsi="Arial" w:cs="Arial"/>
          <w:sz w:val="24"/>
          <w:szCs w:val="24"/>
          <w:lang w:eastAsia="ru-RU"/>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tblGrid>
      <w:tr w:rsidR="00777FBE" w:rsidRPr="000D07B2" w:rsidTr="00495DC6">
        <w:trPr>
          <w:trHeight w:val="562"/>
        </w:trPr>
        <w:tc>
          <w:tcPr>
            <w:tcW w:w="3319" w:type="dxa"/>
            <w:shd w:val="clear" w:color="auto" w:fill="auto"/>
          </w:tcPr>
          <w:p w:rsidR="00777FBE" w:rsidRPr="00777FBE" w:rsidRDefault="00777FBE" w:rsidP="00495DC6">
            <w:pPr>
              <w:pStyle w:val="a5"/>
              <w:jc w:val="center"/>
              <w:rPr>
                <w:lang w:eastAsia="ru-RU"/>
              </w:rPr>
            </w:pPr>
            <w:r w:rsidRPr="00777FBE">
              <w:rPr>
                <w:lang w:eastAsia="ru-RU"/>
              </w:rPr>
              <w:t>Регистрация заявления, запроса</w:t>
            </w:r>
          </w:p>
        </w:tc>
      </w:tr>
    </w:tbl>
    <w:tbl>
      <w:tblPr>
        <w:tblpPr w:leftFromText="180" w:rightFromText="180" w:vertAnchor="text" w:horzAnchor="margin" w:tblpXSpec="right" w:tblpY="-5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3"/>
      </w:tblGrid>
      <w:tr w:rsidR="00777FBE" w:rsidRPr="000D07B2" w:rsidTr="00777FBE">
        <w:trPr>
          <w:trHeight w:val="562"/>
        </w:trPr>
        <w:tc>
          <w:tcPr>
            <w:tcW w:w="4033" w:type="dxa"/>
            <w:shd w:val="clear" w:color="auto" w:fill="auto"/>
          </w:tcPr>
          <w:p w:rsidR="00777FBE" w:rsidRPr="00777FBE" w:rsidRDefault="00777FBE" w:rsidP="00777FBE">
            <w:pPr>
              <w:pStyle w:val="a5"/>
              <w:jc w:val="center"/>
              <w:rPr>
                <w:lang w:eastAsia="ru-RU"/>
              </w:rPr>
            </w:pPr>
            <w:r>
              <w:rPr>
                <w:lang w:eastAsia="ru-RU"/>
              </w:rPr>
              <w:t>Выдача отказа получателю услуги или отправление отказа почтой</w:t>
            </w:r>
          </w:p>
        </w:tc>
      </w:tr>
    </w:tbl>
    <w:p w:rsidR="00777FBE" w:rsidRDefault="00777FBE" w:rsidP="000D07B2">
      <w:pPr>
        <w:spacing w:after="0" w:line="240" w:lineRule="auto"/>
        <w:ind w:firstLine="709"/>
        <w:rPr>
          <w:rFonts w:ascii="Arial" w:eastAsia="Times New Roman" w:hAnsi="Arial" w:cs="Arial"/>
          <w:sz w:val="24"/>
          <w:szCs w:val="24"/>
          <w:lang w:eastAsia="ru-RU"/>
        </w:rPr>
      </w:pPr>
      <w:r w:rsidRPr="000D07B2">
        <w:rPr>
          <w:rFonts w:ascii="Arial" w:eastAsia="Calibri" w:hAnsi="Arial" w:cs="Arial"/>
          <w:noProof/>
          <w:sz w:val="24"/>
          <w:szCs w:val="24"/>
          <w:lang w:eastAsia="ru-RU"/>
        </w:rPr>
        <mc:AlternateContent>
          <mc:Choice Requires="wps">
            <w:drawing>
              <wp:anchor distT="0" distB="0" distL="114300" distR="114300" simplePos="0" relativeHeight="251676672" behindDoc="0" locked="0" layoutInCell="1" allowOverlap="1" wp14:anchorId="622B5D98" wp14:editId="34B27AEB">
                <wp:simplePos x="0" y="0"/>
                <wp:positionH relativeFrom="column">
                  <wp:posOffset>1488558</wp:posOffset>
                </wp:positionH>
                <wp:positionV relativeFrom="paragraph">
                  <wp:posOffset>5139</wp:posOffset>
                </wp:positionV>
                <wp:extent cx="342900" cy="403860"/>
                <wp:effectExtent l="19050" t="0" r="19050" b="3429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03860"/>
                        </a:xfrm>
                        <a:prstGeom prst="down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52FA6" id="Стрелка вниз 13" o:spid="_x0000_s1026" type="#_x0000_t67" style="position:absolute;margin-left:117.2pt;margin-top:.4pt;width:27pt;height:3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" adj="13958"/>
            </w:pict>
          </mc:Fallback>
        </mc:AlternateContent>
      </w:r>
    </w:p>
    <w:p w:rsidR="00777FBE" w:rsidRPr="000D07B2" w:rsidRDefault="00777FBE" w:rsidP="000D07B2">
      <w:pPr>
        <w:spacing w:after="0" w:line="240" w:lineRule="auto"/>
        <w:ind w:firstLine="709"/>
        <w:rPr>
          <w:rFonts w:ascii="Arial" w:eastAsia="Times New Roman" w:hAnsi="Arial" w:cs="Arial"/>
          <w:sz w:val="24"/>
          <w:szCs w:val="24"/>
          <w:lang w:eastAsia="ru-RU"/>
        </w:rPr>
      </w:pPr>
    </w:p>
    <w:tbl>
      <w:tblPr>
        <w:tblpPr w:leftFromText="180" w:rightFromText="180" w:vertAnchor="text" w:horzAnchor="margin" w:tblpXSpec="right"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777FBE" w:rsidRPr="00777FBE" w:rsidTr="00777FBE">
        <w:trPr>
          <w:trHeight w:val="421"/>
        </w:trPr>
        <w:tc>
          <w:tcPr>
            <w:tcW w:w="8897" w:type="dxa"/>
            <w:shd w:val="clear" w:color="auto" w:fill="auto"/>
          </w:tcPr>
          <w:p w:rsidR="00777FBE" w:rsidRPr="00777FBE" w:rsidRDefault="00777FBE" w:rsidP="00777FBE">
            <w:pPr>
              <w:pStyle w:val="a5"/>
              <w:jc w:val="center"/>
              <w:rPr>
                <w:lang w:eastAsia="ru-RU"/>
              </w:rPr>
            </w:pPr>
            <w:r w:rsidRPr="00777FBE">
              <w:rPr>
                <w:lang w:eastAsia="ru-RU"/>
              </w:rPr>
              <w:t>Сбор информации об объекте электросетевого хозяйства</w:t>
            </w:r>
          </w:p>
        </w:tc>
      </w:tr>
    </w:tbl>
    <w:p w:rsidR="00EE6D91" w:rsidRPr="000D07B2" w:rsidRDefault="00777FBE" w:rsidP="000D07B2">
      <w:pPr>
        <w:spacing w:after="0" w:line="240" w:lineRule="auto"/>
        <w:ind w:firstLine="709"/>
        <w:rPr>
          <w:rFonts w:ascii="Arial" w:eastAsia="Times New Roman" w:hAnsi="Arial" w:cs="Arial"/>
          <w:sz w:val="24"/>
          <w:szCs w:val="24"/>
          <w:lang w:eastAsia="ru-RU"/>
        </w:rPr>
      </w:pPr>
      <w:r w:rsidRPr="000D07B2">
        <w:rPr>
          <w:rFonts w:ascii="Arial" w:eastAsia="Calibri" w:hAnsi="Arial" w:cs="Arial"/>
          <w:noProof/>
          <w:sz w:val="24"/>
          <w:szCs w:val="24"/>
          <w:lang w:eastAsia="ru-RU"/>
        </w:rPr>
        <mc:AlternateContent>
          <mc:Choice Requires="wps">
            <w:drawing>
              <wp:anchor distT="0" distB="0" distL="114300" distR="114300" simplePos="0" relativeHeight="251680768" behindDoc="0" locked="0" layoutInCell="1" allowOverlap="1" wp14:anchorId="1CF09C93" wp14:editId="55B365AE">
                <wp:simplePos x="0" y="0"/>
                <wp:positionH relativeFrom="column">
                  <wp:posOffset>4997302</wp:posOffset>
                </wp:positionH>
                <wp:positionV relativeFrom="paragraph">
                  <wp:posOffset>402014</wp:posOffset>
                </wp:positionV>
                <wp:extent cx="342900" cy="403860"/>
                <wp:effectExtent l="19050" t="0" r="19050" b="3429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03860"/>
                        </a:xfrm>
                        <a:prstGeom prst="down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81E85" id="Стрелка вниз 15" o:spid="_x0000_s1026" type="#_x0000_t67" style="position:absolute;margin-left:393.5pt;margin-top:31.65pt;width:27pt;height:3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" adj="13958"/>
            </w:pict>
          </mc:Fallback>
        </mc:AlternateContent>
      </w:r>
      <w:r w:rsidRPr="000D07B2">
        <w:rPr>
          <w:rFonts w:ascii="Arial" w:eastAsia="Calibri" w:hAnsi="Arial" w:cs="Arial"/>
          <w:noProof/>
          <w:sz w:val="24"/>
          <w:szCs w:val="24"/>
          <w:lang w:eastAsia="ru-RU"/>
        </w:rPr>
        <mc:AlternateContent>
          <mc:Choice Requires="wps">
            <w:drawing>
              <wp:anchor distT="0" distB="0" distL="114300" distR="114300" simplePos="0" relativeHeight="251678720" behindDoc="0" locked="0" layoutInCell="1" allowOverlap="1" wp14:anchorId="7644F0B0" wp14:editId="4DD280A1">
                <wp:simplePos x="0" y="0"/>
                <wp:positionH relativeFrom="column">
                  <wp:posOffset>1573530</wp:posOffset>
                </wp:positionH>
                <wp:positionV relativeFrom="paragraph">
                  <wp:posOffset>396875</wp:posOffset>
                </wp:positionV>
                <wp:extent cx="342900" cy="403860"/>
                <wp:effectExtent l="19050" t="0" r="19050" b="34290"/>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03860"/>
                        </a:xfrm>
                        <a:prstGeom prst="down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F38C3" id="Стрелка вниз 14" o:spid="_x0000_s1026" type="#_x0000_t67" style="position:absolute;margin-left:123.9pt;margin-top:31.25pt;width:27pt;height:3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" adj="13958"/>
            </w:pict>
          </mc:Fallback>
        </mc:AlternateContent>
      </w:r>
    </w:p>
    <w:p w:rsidR="00EE6D91" w:rsidRPr="000D07B2" w:rsidRDefault="00EE6D91" w:rsidP="000D07B2">
      <w:pPr>
        <w:spacing w:after="0" w:line="240" w:lineRule="auto"/>
        <w:ind w:firstLine="709"/>
        <w:rPr>
          <w:rFonts w:ascii="Arial" w:eastAsia="Times New Roman" w:hAnsi="Arial" w:cs="Arial"/>
          <w:sz w:val="24"/>
          <w:szCs w:val="24"/>
          <w:lang w:eastAsia="ru-RU"/>
        </w:rPr>
      </w:pPr>
    </w:p>
    <w:tbl>
      <w:tblPr>
        <w:tblW w:w="0" w:type="auto"/>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2"/>
      </w:tblGrid>
      <w:tr w:rsidR="00777FBE" w:rsidRPr="000D07B2" w:rsidTr="005306E3">
        <w:trPr>
          <w:trHeight w:val="614"/>
        </w:trPr>
        <w:tc>
          <w:tcPr>
            <w:tcW w:w="3562" w:type="dxa"/>
            <w:shd w:val="clear" w:color="auto" w:fill="auto"/>
          </w:tcPr>
          <w:p w:rsidR="00777FBE" w:rsidRPr="005306E3" w:rsidRDefault="00777FBE" w:rsidP="005306E3">
            <w:pPr>
              <w:spacing w:after="0" w:line="240" w:lineRule="auto"/>
              <w:jc w:val="both"/>
              <w:rPr>
                <w:rFonts w:ascii="Courier New" w:eastAsia="Calibri" w:hAnsi="Courier New" w:cs="Courier New"/>
                <w:sz w:val="24"/>
                <w:szCs w:val="24"/>
                <w:lang w:eastAsia="ru-RU"/>
              </w:rPr>
            </w:pPr>
            <w:r w:rsidRPr="005306E3">
              <w:rPr>
                <w:rFonts w:ascii="Courier New" w:eastAsia="Calibri" w:hAnsi="Courier New" w:cs="Courier New"/>
                <w:szCs w:val="24"/>
                <w:lang w:eastAsia="ru-RU"/>
              </w:rPr>
              <w:t>Отказ от предоставления муниципальной услуги</w:t>
            </w:r>
          </w:p>
        </w:tc>
      </w:tr>
    </w:tbl>
    <w:tbl>
      <w:tblPr>
        <w:tblpPr w:leftFromText="180" w:rightFromText="180" w:vertAnchor="text" w:horzAnchor="margin" w:tblpXSpec="right" w:tblpY="-5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tblGrid>
      <w:tr w:rsidR="005306E3" w:rsidRPr="000D07B2" w:rsidTr="005306E3">
        <w:trPr>
          <w:trHeight w:val="565"/>
        </w:trPr>
        <w:tc>
          <w:tcPr>
            <w:tcW w:w="4052" w:type="dxa"/>
            <w:shd w:val="clear" w:color="auto" w:fill="auto"/>
          </w:tcPr>
          <w:p w:rsidR="005306E3" w:rsidRPr="005306E3" w:rsidRDefault="005306E3" w:rsidP="005306E3">
            <w:pPr>
              <w:spacing w:after="0" w:line="240" w:lineRule="auto"/>
              <w:jc w:val="both"/>
              <w:rPr>
                <w:rFonts w:ascii="Courier New" w:eastAsia="Calibri" w:hAnsi="Courier New" w:cs="Courier New"/>
                <w:sz w:val="24"/>
                <w:szCs w:val="24"/>
                <w:lang w:eastAsia="ru-RU"/>
              </w:rPr>
            </w:pPr>
            <w:r w:rsidRPr="005306E3">
              <w:rPr>
                <w:rFonts w:ascii="Courier New" w:eastAsia="Calibri" w:hAnsi="Courier New" w:cs="Courier New"/>
                <w:szCs w:val="24"/>
                <w:lang w:eastAsia="ru-RU"/>
              </w:rPr>
              <w:t>Предоставление информации о принадлежности объектов</w:t>
            </w:r>
          </w:p>
        </w:tc>
      </w:tr>
    </w:tbl>
    <w:p w:rsidR="00EE6D91" w:rsidRPr="000D07B2" w:rsidRDefault="00EE6D91" w:rsidP="000D07B2">
      <w:pPr>
        <w:spacing w:after="0" w:line="240" w:lineRule="auto"/>
        <w:ind w:firstLine="709"/>
        <w:rPr>
          <w:rFonts w:ascii="Arial" w:eastAsia="Times New Roman" w:hAnsi="Arial" w:cs="Arial"/>
          <w:sz w:val="24"/>
          <w:szCs w:val="24"/>
          <w:lang w:eastAsia="ru-RU"/>
        </w:rPr>
      </w:pPr>
    </w:p>
    <w:sectPr w:rsidR="00EE6D91" w:rsidRPr="000D07B2" w:rsidSect="00DF58FD">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FEC" w:rsidRDefault="00E93FEC" w:rsidP="00B51CF6">
      <w:pPr>
        <w:spacing w:after="0" w:line="240" w:lineRule="auto"/>
      </w:pPr>
      <w:r>
        <w:separator/>
      </w:r>
    </w:p>
  </w:endnote>
  <w:endnote w:type="continuationSeparator" w:id="0">
    <w:p w:rsidR="00E93FEC" w:rsidRDefault="00E93FEC" w:rsidP="00B51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540291"/>
      <w:docPartObj>
        <w:docPartGallery w:val="Page Numbers (Bottom of Page)"/>
        <w:docPartUnique/>
      </w:docPartObj>
    </w:sdtPr>
    <w:sdtContent>
      <w:p w:rsidR="00B51CF6" w:rsidRDefault="00B51CF6">
        <w:pPr>
          <w:pStyle w:val="a8"/>
          <w:jc w:val="center"/>
        </w:pPr>
        <w:r>
          <w:fldChar w:fldCharType="begin"/>
        </w:r>
        <w:r>
          <w:instrText>PAGE   \* MERGEFORMAT</w:instrText>
        </w:r>
        <w:r>
          <w:fldChar w:fldCharType="separate"/>
        </w:r>
        <w:r>
          <w:rPr>
            <w:noProof/>
          </w:rPr>
          <w:t>20</w:t>
        </w:r>
        <w:r>
          <w:fldChar w:fldCharType="end"/>
        </w:r>
      </w:p>
    </w:sdtContent>
  </w:sdt>
  <w:p w:rsidR="00B51CF6" w:rsidRDefault="00B51C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FEC" w:rsidRDefault="00E93FEC" w:rsidP="00B51CF6">
      <w:pPr>
        <w:spacing w:after="0" w:line="240" w:lineRule="auto"/>
      </w:pPr>
      <w:r>
        <w:separator/>
      </w:r>
    </w:p>
  </w:footnote>
  <w:footnote w:type="continuationSeparator" w:id="0">
    <w:p w:rsidR="00E93FEC" w:rsidRDefault="00E93FEC" w:rsidP="00B51C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74E98"/>
    <w:multiLevelType w:val="hybridMultilevel"/>
    <w:tmpl w:val="897AB188"/>
    <w:lvl w:ilvl="0" w:tplc="0726A9D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3A"/>
    <w:rsid w:val="000D07B2"/>
    <w:rsid w:val="001D473A"/>
    <w:rsid w:val="0028680A"/>
    <w:rsid w:val="003D3D84"/>
    <w:rsid w:val="00494DBD"/>
    <w:rsid w:val="00510BFB"/>
    <w:rsid w:val="005306E3"/>
    <w:rsid w:val="00745BE0"/>
    <w:rsid w:val="00777FBE"/>
    <w:rsid w:val="0085390A"/>
    <w:rsid w:val="00952279"/>
    <w:rsid w:val="009D0782"/>
    <w:rsid w:val="00B51CF6"/>
    <w:rsid w:val="00DA6C45"/>
    <w:rsid w:val="00DE10C5"/>
    <w:rsid w:val="00DF58FD"/>
    <w:rsid w:val="00E35276"/>
    <w:rsid w:val="00E93FEC"/>
    <w:rsid w:val="00EE6D91"/>
    <w:rsid w:val="00F50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C5120-E0BA-48B5-B25A-F0584563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F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47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47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47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473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1D473A"/>
    <w:rPr>
      <w:color w:val="0563C1" w:themeColor="hyperlink"/>
      <w:u w:val="single"/>
    </w:rPr>
  </w:style>
  <w:style w:type="paragraph" w:styleId="a4">
    <w:name w:val="List Paragraph"/>
    <w:basedOn w:val="a"/>
    <w:uiPriority w:val="34"/>
    <w:qFormat/>
    <w:rsid w:val="003D3D84"/>
    <w:pPr>
      <w:ind w:left="720"/>
      <w:contextualSpacing/>
    </w:pPr>
  </w:style>
  <w:style w:type="character" w:customStyle="1" w:styleId="13">
    <w:name w:val="Стиль 13 пт"/>
    <w:semiHidden/>
    <w:rsid w:val="00DA6C45"/>
    <w:rPr>
      <w:rFonts w:ascii="Times New Roman" w:hAnsi="Times New Roman"/>
      <w:sz w:val="26"/>
    </w:rPr>
  </w:style>
  <w:style w:type="paragraph" w:styleId="a5">
    <w:name w:val="No Spacing"/>
    <w:qFormat/>
    <w:rsid w:val="00DF58FD"/>
    <w:pPr>
      <w:spacing w:after="0" w:line="240" w:lineRule="auto"/>
    </w:pPr>
  </w:style>
  <w:style w:type="paragraph" w:styleId="a6">
    <w:name w:val="header"/>
    <w:basedOn w:val="a"/>
    <w:link w:val="a7"/>
    <w:uiPriority w:val="99"/>
    <w:unhideWhenUsed/>
    <w:rsid w:val="00B51CF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1CF6"/>
  </w:style>
  <w:style w:type="paragraph" w:styleId="a8">
    <w:name w:val="footer"/>
    <w:basedOn w:val="a"/>
    <w:link w:val="a9"/>
    <w:uiPriority w:val="99"/>
    <w:unhideWhenUsed/>
    <w:rsid w:val="00B51CF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1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2487E738DDEAD6922455DC530240B1767C55F02984384FE11A0730C6f7U6D" TargetMode="External"/><Relationship Id="rId13" Type="http://schemas.openxmlformats.org/officeDocument/2006/relationships/hyperlink" Target="consultantplus://offline/ref=922487E738DDEAD6922455DC530240B1767453F12F85384FE11A0730C676710123081A9F2EF630C4f7U6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22487E738DDEAD6922455DC530240B1767C55F522D26F4DB04F09f3U5D" TargetMode="External"/><Relationship Id="rId12" Type="http://schemas.openxmlformats.org/officeDocument/2006/relationships/hyperlink" Target="consultantplus://offline/ref=922487E738DDEAD6922455DC530240B1767C56F42B8C384FE11A0730C6f7U6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922487E738DDEAD6922455DC530240B1767653F42D80384FE11A0730C676710123081A9F2EF63BC7f7U0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22487E738DDEAD6922455DC530240B1767C55F02985384FE11A0730C6f7U6D" TargetMode="External"/><Relationship Id="rId5" Type="http://schemas.openxmlformats.org/officeDocument/2006/relationships/footnotes" Target="footnotes.xml"/><Relationship Id="rId15" Type="http://schemas.openxmlformats.org/officeDocument/2006/relationships/hyperlink" Target="consultantplus://offline/ref=922487E738DDEAD6922455DC530240B1767652F02F87384FE11A0730C6f7U6D" TargetMode="External"/><Relationship Id="rId10" Type="http://schemas.openxmlformats.org/officeDocument/2006/relationships/hyperlink" Target="consultantplus://offline/ref=922487E738DDEAD6922455DC530240B1767C54F52881384FE11A0730C6f7U6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22487E738DDEAD6922455DC530240B1767652F02F87384FE11A0730C676710123081A9F2EF639CBf7U3D" TargetMode="External"/><Relationship Id="rId14" Type="http://schemas.openxmlformats.org/officeDocument/2006/relationships/hyperlink" Target="consultantplus://offline/ref=922487E738DDEAD6922455DC530240B1767652F82982384FE11A0730C6f7U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20</Pages>
  <Words>8070</Words>
  <Characters>45999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Федотова</dc:creator>
  <cp:keywords/>
  <dc:description/>
  <cp:lastModifiedBy>Windows User</cp:lastModifiedBy>
  <cp:revision>14</cp:revision>
  <dcterms:created xsi:type="dcterms:W3CDTF">2018-01-24T03:20:00Z</dcterms:created>
  <dcterms:modified xsi:type="dcterms:W3CDTF">2018-06-16T12:14:00Z</dcterms:modified>
</cp:coreProperties>
</file>