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C8" w:rsidRPr="00FC2A3E" w:rsidRDefault="00552BC8" w:rsidP="00552BC8">
      <w:pPr>
        <w:jc w:val="center"/>
        <w:rPr>
          <w:rFonts w:ascii="Arial" w:hAnsi="Arial" w:cs="Arial"/>
          <w:b/>
          <w:sz w:val="28"/>
          <w:szCs w:val="28"/>
        </w:rPr>
      </w:pPr>
      <w:r w:rsidRPr="00FC2A3E">
        <w:rPr>
          <w:rFonts w:ascii="Arial" w:hAnsi="Arial" w:cs="Arial"/>
          <w:b/>
          <w:sz w:val="28"/>
          <w:szCs w:val="28"/>
        </w:rPr>
        <w:t xml:space="preserve">РОССИЙСКАЯ ФЕДЕРАЦИЯ </w:t>
      </w:r>
    </w:p>
    <w:p w:rsidR="00552BC8" w:rsidRPr="00FC2A3E" w:rsidRDefault="00552BC8" w:rsidP="00552BC8">
      <w:pPr>
        <w:jc w:val="center"/>
        <w:rPr>
          <w:rFonts w:ascii="Arial" w:hAnsi="Arial" w:cs="Arial"/>
          <w:b/>
          <w:sz w:val="28"/>
          <w:szCs w:val="28"/>
        </w:rPr>
      </w:pPr>
      <w:r w:rsidRPr="00FC2A3E">
        <w:rPr>
          <w:rFonts w:ascii="Arial" w:hAnsi="Arial" w:cs="Arial"/>
          <w:b/>
          <w:sz w:val="28"/>
          <w:szCs w:val="28"/>
        </w:rPr>
        <w:t xml:space="preserve">Иркутская область </w:t>
      </w:r>
    </w:p>
    <w:p w:rsidR="00552BC8" w:rsidRPr="00FC2A3E" w:rsidRDefault="00552BC8" w:rsidP="00552BC8">
      <w:pPr>
        <w:jc w:val="center"/>
        <w:rPr>
          <w:rFonts w:ascii="Arial" w:hAnsi="Arial" w:cs="Arial"/>
          <w:b/>
          <w:sz w:val="28"/>
          <w:szCs w:val="28"/>
        </w:rPr>
      </w:pPr>
      <w:r w:rsidRPr="00FC2A3E">
        <w:rPr>
          <w:rFonts w:ascii="Arial" w:hAnsi="Arial" w:cs="Arial"/>
          <w:b/>
          <w:sz w:val="28"/>
          <w:szCs w:val="28"/>
        </w:rPr>
        <w:t>Слюдянское муниципальное образование</w:t>
      </w:r>
    </w:p>
    <w:p w:rsidR="00552BC8" w:rsidRPr="00FC2A3E" w:rsidRDefault="00552BC8" w:rsidP="00552BC8">
      <w:pPr>
        <w:jc w:val="center"/>
        <w:rPr>
          <w:rFonts w:ascii="Arial" w:hAnsi="Arial" w:cs="Arial"/>
          <w:b/>
          <w:sz w:val="16"/>
          <w:szCs w:val="16"/>
        </w:rPr>
      </w:pPr>
    </w:p>
    <w:p w:rsidR="00552BC8" w:rsidRPr="00FC2A3E" w:rsidRDefault="00552BC8" w:rsidP="00552BC8">
      <w:pPr>
        <w:jc w:val="center"/>
        <w:rPr>
          <w:rFonts w:ascii="Arial" w:hAnsi="Arial" w:cs="Arial"/>
          <w:b/>
          <w:sz w:val="28"/>
          <w:szCs w:val="28"/>
        </w:rPr>
      </w:pPr>
      <w:r w:rsidRPr="00FC2A3E">
        <w:rPr>
          <w:rFonts w:ascii="Arial" w:hAnsi="Arial" w:cs="Arial"/>
          <w:b/>
          <w:sz w:val="28"/>
          <w:szCs w:val="28"/>
        </w:rPr>
        <w:t>АДМИНИСТРАЦИЯ СЛЮДЯНСКОГО ГОРОДСКОГО ПОСЕЛЕНИЯ</w:t>
      </w:r>
    </w:p>
    <w:p w:rsidR="00552BC8" w:rsidRPr="00FC2A3E" w:rsidRDefault="00552BC8" w:rsidP="00552BC8">
      <w:pPr>
        <w:jc w:val="center"/>
        <w:rPr>
          <w:rFonts w:ascii="Arial" w:hAnsi="Arial" w:cs="Arial"/>
          <w:sz w:val="28"/>
          <w:szCs w:val="28"/>
        </w:rPr>
      </w:pPr>
      <w:r w:rsidRPr="00FC2A3E">
        <w:rPr>
          <w:rFonts w:ascii="Arial" w:hAnsi="Arial" w:cs="Arial"/>
          <w:sz w:val="28"/>
          <w:szCs w:val="28"/>
        </w:rPr>
        <w:t>Слюдянского района</w:t>
      </w:r>
    </w:p>
    <w:p w:rsidR="00552BC8" w:rsidRPr="00FC2A3E" w:rsidRDefault="00552BC8" w:rsidP="00552BC8">
      <w:pPr>
        <w:jc w:val="center"/>
        <w:rPr>
          <w:rFonts w:ascii="Arial" w:hAnsi="Arial" w:cs="Arial"/>
          <w:sz w:val="28"/>
          <w:szCs w:val="28"/>
        </w:rPr>
      </w:pPr>
      <w:r w:rsidRPr="00FC2A3E">
        <w:rPr>
          <w:rFonts w:ascii="Arial" w:hAnsi="Arial" w:cs="Arial"/>
          <w:sz w:val="28"/>
          <w:szCs w:val="28"/>
        </w:rPr>
        <w:t>г. Слюдянка</w:t>
      </w:r>
    </w:p>
    <w:p w:rsidR="00552BC8" w:rsidRPr="00FC2A3E" w:rsidRDefault="00552BC8" w:rsidP="00552BC8">
      <w:pPr>
        <w:spacing w:line="360" w:lineRule="auto"/>
        <w:jc w:val="center"/>
        <w:rPr>
          <w:rFonts w:ascii="Arial" w:hAnsi="Arial" w:cs="Arial"/>
          <w:b/>
          <w:sz w:val="16"/>
          <w:szCs w:val="16"/>
        </w:rPr>
      </w:pPr>
    </w:p>
    <w:p w:rsidR="00552BC8" w:rsidRPr="00FC2A3E" w:rsidRDefault="00552BC8" w:rsidP="00552BC8">
      <w:pPr>
        <w:spacing w:line="360" w:lineRule="auto"/>
        <w:jc w:val="center"/>
        <w:rPr>
          <w:rFonts w:ascii="Arial" w:hAnsi="Arial" w:cs="Arial"/>
          <w:b/>
          <w:sz w:val="40"/>
          <w:szCs w:val="40"/>
        </w:rPr>
      </w:pPr>
      <w:r w:rsidRPr="00FC2A3E">
        <w:rPr>
          <w:rFonts w:ascii="Arial" w:hAnsi="Arial" w:cs="Arial"/>
          <w:b/>
          <w:sz w:val="40"/>
          <w:szCs w:val="40"/>
        </w:rPr>
        <w:t>ПОСТАНОВЛЕНИЕ</w:t>
      </w:r>
    </w:p>
    <w:p w:rsidR="00552BC8" w:rsidRPr="00FC2A3E" w:rsidRDefault="00552BC8" w:rsidP="00552BC8">
      <w:pPr>
        <w:rPr>
          <w:rFonts w:ascii="Arial" w:hAnsi="Arial" w:cs="Arial"/>
          <w:b/>
        </w:rPr>
      </w:pPr>
    </w:p>
    <w:p w:rsidR="00552BC8" w:rsidRPr="00FC2A3E" w:rsidRDefault="00552BC8" w:rsidP="00552BC8">
      <w:pPr>
        <w:rPr>
          <w:rFonts w:ascii="Arial" w:hAnsi="Arial" w:cs="Arial"/>
          <w:b/>
        </w:rPr>
      </w:pPr>
      <w:r w:rsidRPr="00FC2A3E">
        <w:rPr>
          <w:rFonts w:ascii="Arial" w:hAnsi="Arial" w:cs="Arial"/>
          <w:b/>
        </w:rPr>
        <w:t>от __________________ № ______</w:t>
      </w:r>
    </w:p>
    <w:p w:rsidR="00552BC8" w:rsidRDefault="00552BC8" w:rsidP="00552BC8"/>
    <w:p w:rsidR="00552BC8" w:rsidRDefault="00552BC8" w:rsidP="00552BC8">
      <w:r>
        <w:tab/>
      </w:r>
    </w:p>
    <w:p w:rsidR="00552BC8" w:rsidRPr="00FC2A3E" w:rsidRDefault="00552BC8" w:rsidP="00552BC8">
      <w:pPr>
        <w:ind w:left="567"/>
        <w:rPr>
          <w:rFonts w:ascii="Arial" w:hAnsi="Arial" w:cs="Arial"/>
        </w:rPr>
      </w:pPr>
      <w:r w:rsidRPr="00FC2A3E">
        <w:rPr>
          <w:rFonts w:ascii="Arial" w:hAnsi="Arial" w:cs="Arial"/>
        </w:rPr>
        <w:t>О</w:t>
      </w:r>
      <w:r w:rsidRPr="00FC2A3E">
        <w:rPr>
          <w:rFonts w:ascii="Arial" w:hAnsi="Arial" w:cs="Arial"/>
        </w:rPr>
        <w:t xml:space="preserve">б утверждении административного </w:t>
      </w:r>
    </w:p>
    <w:p w:rsidR="00552BC8" w:rsidRPr="00FC2A3E" w:rsidRDefault="00552BC8" w:rsidP="00552BC8">
      <w:pPr>
        <w:ind w:left="567"/>
        <w:rPr>
          <w:rFonts w:ascii="Arial" w:hAnsi="Arial" w:cs="Arial"/>
        </w:rPr>
      </w:pPr>
      <w:r w:rsidRPr="00FC2A3E">
        <w:rPr>
          <w:rFonts w:ascii="Arial" w:hAnsi="Arial" w:cs="Arial"/>
        </w:rPr>
        <w:t>регламента предоставления муниципальной</w:t>
      </w:r>
    </w:p>
    <w:p w:rsidR="00552BC8" w:rsidRPr="00FC2A3E" w:rsidRDefault="00552BC8" w:rsidP="00552BC8">
      <w:pPr>
        <w:ind w:left="567"/>
        <w:rPr>
          <w:rFonts w:ascii="Arial" w:hAnsi="Arial" w:cs="Arial"/>
        </w:rPr>
      </w:pPr>
      <w:r w:rsidRPr="00FC2A3E">
        <w:rPr>
          <w:rFonts w:ascii="Arial" w:hAnsi="Arial" w:cs="Arial"/>
        </w:rPr>
        <w:t>услуги «Назначение, перерасчет, индексация</w:t>
      </w:r>
    </w:p>
    <w:p w:rsidR="00552BC8" w:rsidRPr="00FC2A3E" w:rsidRDefault="00552BC8" w:rsidP="00552BC8">
      <w:pPr>
        <w:ind w:left="567"/>
        <w:rPr>
          <w:rFonts w:ascii="Arial" w:hAnsi="Arial" w:cs="Arial"/>
        </w:rPr>
      </w:pPr>
      <w:r w:rsidRPr="00FC2A3E">
        <w:rPr>
          <w:rFonts w:ascii="Arial" w:hAnsi="Arial" w:cs="Arial"/>
        </w:rPr>
        <w:t>и выплата пенсии за выслугу лет гражданам,</w:t>
      </w:r>
    </w:p>
    <w:p w:rsidR="00552BC8" w:rsidRPr="00FC2A3E" w:rsidRDefault="00552BC8" w:rsidP="00552BC8">
      <w:pPr>
        <w:ind w:left="567"/>
        <w:rPr>
          <w:rFonts w:ascii="Arial" w:hAnsi="Arial" w:cs="Arial"/>
        </w:rPr>
      </w:pPr>
      <w:r w:rsidRPr="00FC2A3E">
        <w:rPr>
          <w:rFonts w:ascii="Arial" w:hAnsi="Arial" w:cs="Arial"/>
        </w:rPr>
        <w:t xml:space="preserve">замещавшим должности муниципальной службы» </w:t>
      </w:r>
      <w:r w:rsidRPr="00FC2A3E">
        <w:rPr>
          <w:rFonts w:ascii="Arial" w:hAnsi="Arial" w:cs="Arial"/>
        </w:rPr>
        <w:t xml:space="preserve"> </w:t>
      </w:r>
    </w:p>
    <w:p w:rsidR="00552BC8" w:rsidRPr="00FC2A3E" w:rsidRDefault="00552BC8" w:rsidP="00552BC8">
      <w:pPr>
        <w:keepNext/>
        <w:keepLines/>
        <w:spacing w:before="480"/>
        <w:ind w:firstLine="708"/>
        <w:jc w:val="both"/>
        <w:outlineLvl w:val="0"/>
        <w:rPr>
          <w:rFonts w:ascii="Arial" w:hAnsi="Arial" w:cs="Arial"/>
          <w:bCs/>
          <w:color w:val="000000" w:themeColor="text1"/>
        </w:rPr>
      </w:pPr>
      <w:r w:rsidRPr="00FC2A3E">
        <w:rPr>
          <w:rFonts w:ascii="Arial" w:hAnsi="Arial" w:cs="Arial"/>
          <w:color w:val="000000" w:themeColor="text1"/>
        </w:rPr>
        <w:t xml:space="preserve">В целях повышения качества и доступности предоставления муниципальной услуги "Назначение, перерасчет размера, индексация и выплата пенсии за выслугу лет гражданам, замещавшим должности муниципальной службы", руководствуясь Федеральным </w:t>
      </w:r>
      <w:hyperlink r:id="rId8" w:history="1">
        <w:r w:rsidRPr="00FC2A3E">
          <w:rPr>
            <w:rFonts w:ascii="Arial" w:hAnsi="Arial" w:cs="Arial"/>
            <w:color w:val="000000" w:themeColor="text1"/>
          </w:rPr>
          <w:t>законом</w:t>
        </w:r>
      </w:hyperlink>
      <w:r w:rsidRPr="00FC2A3E">
        <w:rPr>
          <w:rFonts w:ascii="Arial" w:hAnsi="Arial" w:cs="Arial"/>
          <w:color w:val="000000" w:themeColor="text1"/>
        </w:rPr>
        <w:t xml:space="preserve"> от 02.03.2007 </w:t>
      </w:r>
      <w:r w:rsidR="00012741">
        <w:rPr>
          <w:rFonts w:ascii="Arial" w:hAnsi="Arial" w:cs="Arial"/>
          <w:color w:val="000000" w:themeColor="text1"/>
        </w:rPr>
        <w:t>№</w:t>
      </w:r>
      <w:r w:rsidRPr="00FC2A3E">
        <w:rPr>
          <w:rFonts w:ascii="Arial" w:hAnsi="Arial" w:cs="Arial"/>
          <w:color w:val="000000" w:themeColor="text1"/>
        </w:rPr>
        <w:t xml:space="preserve"> 25-ФЗ "О муниципальной службе в Российской Федерации", Федеральным </w:t>
      </w:r>
      <w:hyperlink r:id="rId9" w:history="1">
        <w:r w:rsidRPr="00FC2A3E">
          <w:rPr>
            <w:rFonts w:ascii="Arial" w:hAnsi="Arial" w:cs="Arial"/>
            <w:color w:val="000000" w:themeColor="text1"/>
          </w:rPr>
          <w:t>законом</w:t>
        </w:r>
      </w:hyperlink>
      <w:r w:rsidRPr="00FC2A3E">
        <w:rPr>
          <w:rFonts w:ascii="Arial" w:hAnsi="Arial" w:cs="Arial"/>
          <w:color w:val="000000" w:themeColor="text1"/>
        </w:rPr>
        <w:t xml:space="preserve"> от 15.12.2001 </w:t>
      </w:r>
      <w:r w:rsidR="00012741">
        <w:rPr>
          <w:rFonts w:ascii="Arial" w:hAnsi="Arial" w:cs="Arial"/>
          <w:color w:val="000000" w:themeColor="text1"/>
        </w:rPr>
        <w:t>№</w:t>
      </w:r>
      <w:r w:rsidRPr="00FC2A3E">
        <w:rPr>
          <w:rFonts w:ascii="Arial" w:hAnsi="Arial" w:cs="Arial"/>
          <w:color w:val="000000" w:themeColor="text1"/>
        </w:rPr>
        <w:t xml:space="preserve"> 166-ФЗ "О государственном пенсионном обеспечении в Российской Федерации", </w:t>
      </w:r>
      <w:hyperlink r:id="rId10" w:history="1">
        <w:r w:rsidRPr="00FC2A3E">
          <w:rPr>
            <w:rFonts w:ascii="Arial" w:hAnsi="Arial" w:cs="Arial"/>
            <w:color w:val="000000" w:themeColor="text1"/>
          </w:rPr>
          <w:t>Законом</w:t>
        </w:r>
      </w:hyperlink>
      <w:r w:rsidRPr="00FC2A3E">
        <w:rPr>
          <w:rFonts w:ascii="Arial" w:hAnsi="Arial" w:cs="Arial"/>
          <w:color w:val="000000" w:themeColor="text1"/>
        </w:rPr>
        <w:t xml:space="preserve"> Иркутской области 04.04.2008 </w:t>
      </w:r>
      <w:r w:rsidR="00012741">
        <w:rPr>
          <w:rFonts w:ascii="Arial" w:hAnsi="Arial" w:cs="Arial"/>
          <w:color w:val="000000" w:themeColor="text1"/>
        </w:rPr>
        <w:t>№</w:t>
      </w:r>
      <w:r w:rsidRPr="00FC2A3E">
        <w:rPr>
          <w:rFonts w:ascii="Arial" w:hAnsi="Arial" w:cs="Arial"/>
          <w:color w:val="000000" w:themeColor="text1"/>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w:t>
      </w:r>
      <w:hyperlink r:id="rId11" w:history="1">
        <w:r w:rsidRPr="00FC2A3E">
          <w:rPr>
            <w:rFonts w:ascii="Arial" w:hAnsi="Arial" w:cs="Arial"/>
            <w:color w:val="000000" w:themeColor="text1"/>
          </w:rPr>
          <w:t>Законом</w:t>
        </w:r>
      </w:hyperlink>
      <w:r w:rsidRPr="00FC2A3E">
        <w:rPr>
          <w:rFonts w:ascii="Arial" w:hAnsi="Arial" w:cs="Arial"/>
          <w:color w:val="000000" w:themeColor="text1"/>
        </w:rPr>
        <w:t xml:space="preserve"> Иркутской области от 15.10.2007 </w:t>
      </w:r>
      <w:r w:rsidR="00012741">
        <w:rPr>
          <w:rFonts w:ascii="Arial" w:hAnsi="Arial" w:cs="Arial"/>
          <w:color w:val="000000" w:themeColor="text1"/>
        </w:rPr>
        <w:t>№</w:t>
      </w:r>
      <w:r w:rsidRPr="00FC2A3E">
        <w:rPr>
          <w:rFonts w:ascii="Arial" w:hAnsi="Arial" w:cs="Arial"/>
          <w:color w:val="000000" w:themeColor="text1"/>
        </w:rPr>
        <w:t xml:space="preserve"> 88-ОЗ "Об отдельных вопросах муниципальной службы в Иркутской области", </w:t>
      </w:r>
      <w:r w:rsidRPr="00FC2A3E">
        <w:rPr>
          <w:rFonts w:ascii="Arial" w:hAnsi="Arial" w:cs="Arial"/>
          <w:color w:val="000000" w:themeColor="text1"/>
        </w:rPr>
        <w:t xml:space="preserve">распоряжением администрации Слюдянского городского поселения </w:t>
      </w:r>
      <w:r w:rsidRPr="00FC2A3E">
        <w:rPr>
          <w:rFonts w:ascii="Arial" w:hAnsi="Arial" w:cs="Arial"/>
          <w:color w:val="000000" w:themeColor="text1"/>
        </w:rPr>
        <w:t xml:space="preserve">от </w:t>
      </w:r>
      <w:r w:rsidRPr="00FC2A3E">
        <w:rPr>
          <w:rFonts w:ascii="Arial" w:hAnsi="Arial" w:cs="Arial"/>
          <w:color w:val="000000" w:themeColor="text1"/>
        </w:rPr>
        <w:t xml:space="preserve">28.07.2011 </w:t>
      </w:r>
      <w:r w:rsidR="00012741">
        <w:rPr>
          <w:rFonts w:ascii="Arial" w:hAnsi="Arial" w:cs="Arial"/>
          <w:color w:val="000000" w:themeColor="text1"/>
        </w:rPr>
        <w:t>№</w:t>
      </w:r>
      <w:r w:rsidRPr="00FC2A3E">
        <w:rPr>
          <w:rFonts w:ascii="Arial" w:hAnsi="Arial" w:cs="Arial"/>
          <w:color w:val="000000" w:themeColor="text1"/>
        </w:rPr>
        <w:t xml:space="preserve"> </w:t>
      </w:r>
      <w:r w:rsidRPr="00FC2A3E">
        <w:rPr>
          <w:rFonts w:ascii="Arial" w:hAnsi="Arial" w:cs="Arial"/>
          <w:color w:val="000000" w:themeColor="text1"/>
        </w:rPr>
        <w:t>25-р</w:t>
      </w:r>
      <w:r w:rsidRPr="00FC2A3E">
        <w:rPr>
          <w:rFonts w:ascii="Arial" w:hAnsi="Arial" w:cs="Arial"/>
          <w:color w:val="000000" w:themeColor="text1"/>
        </w:rPr>
        <w:t xml:space="preserve"> "Об утверждении положения о порядке назначения, перерасчета</w:t>
      </w:r>
      <w:r w:rsidRPr="00FC2A3E">
        <w:rPr>
          <w:rFonts w:ascii="Arial" w:hAnsi="Arial" w:cs="Arial"/>
          <w:color w:val="000000" w:themeColor="text1"/>
        </w:rPr>
        <w:t xml:space="preserve"> размера </w:t>
      </w:r>
      <w:r w:rsidRPr="00FC2A3E">
        <w:rPr>
          <w:rFonts w:ascii="Arial" w:hAnsi="Arial" w:cs="Arial"/>
          <w:color w:val="000000" w:themeColor="text1"/>
        </w:rPr>
        <w:t xml:space="preserve">индексации и выплаты пенсии за выслугу лет гражданам, замещавшим должности муниципальной службы в органах местного самоуправления </w:t>
      </w:r>
      <w:r w:rsidRPr="00FC2A3E">
        <w:rPr>
          <w:rFonts w:ascii="Arial" w:hAnsi="Arial" w:cs="Arial"/>
          <w:color w:val="000000" w:themeColor="text1"/>
        </w:rPr>
        <w:t xml:space="preserve">Слюдянского </w:t>
      </w:r>
      <w:r w:rsidRPr="00FC2A3E">
        <w:rPr>
          <w:rFonts w:ascii="Arial" w:hAnsi="Arial" w:cs="Arial"/>
          <w:color w:val="000000" w:themeColor="text1"/>
        </w:rPr>
        <w:t xml:space="preserve"> муниципального образования", ст. 44 Устава Слюдянского муниципального образования</w:t>
      </w:r>
    </w:p>
    <w:p w:rsidR="00B22F4D" w:rsidRPr="00FC2A3E" w:rsidRDefault="00B22F4D" w:rsidP="00552BC8">
      <w:pPr>
        <w:pStyle w:val="ConsPlusNormal"/>
        <w:ind w:firstLine="540"/>
        <w:jc w:val="both"/>
        <w:rPr>
          <w:rFonts w:ascii="Arial" w:hAnsi="Arial" w:cs="Arial"/>
          <w:color w:val="000000" w:themeColor="text1"/>
          <w:sz w:val="24"/>
          <w:szCs w:val="24"/>
        </w:rPr>
      </w:pPr>
    </w:p>
    <w:p w:rsidR="00552BC8" w:rsidRPr="00FC2A3E" w:rsidRDefault="00552BC8" w:rsidP="00552BC8">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t xml:space="preserve">1. Утвердить Административный </w:t>
      </w:r>
      <w:hyperlink w:anchor="P40" w:history="1">
        <w:r w:rsidRPr="00FC2A3E">
          <w:rPr>
            <w:rFonts w:ascii="Arial" w:hAnsi="Arial" w:cs="Arial"/>
            <w:color w:val="000000" w:themeColor="text1"/>
            <w:sz w:val="24"/>
            <w:szCs w:val="24"/>
          </w:rPr>
          <w:t>регламент</w:t>
        </w:r>
      </w:hyperlink>
      <w:r w:rsidRPr="00FC2A3E">
        <w:rPr>
          <w:rFonts w:ascii="Arial" w:hAnsi="Arial" w:cs="Arial"/>
          <w:color w:val="000000" w:themeColor="text1"/>
          <w:sz w:val="24"/>
          <w:szCs w:val="24"/>
        </w:rPr>
        <w:t xml:space="preserve">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(прил</w:t>
      </w:r>
      <w:r w:rsidR="00B22F4D" w:rsidRPr="00FC2A3E">
        <w:rPr>
          <w:rFonts w:ascii="Arial" w:hAnsi="Arial" w:cs="Arial"/>
          <w:color w:val="000000" w:themeColor="text1"/>
          <w:sz w:val="24"/>
          <w:szCs w:val="24"/>
        </w:rPr>
        <w:t>ожение № 1</w:t>
      </w:r>
      <w:r w:rsidRPr="00FC2A3E">
        <w:rPr>
          <w:rFonts w:ascii="Arial" w:hAnsi="Arial" w:cs="Arial"/>
          <w:color w:val="000000" w:themeColor="text1"/>
          <w:sz w:val="24"/>
          <w:szCs w:val="24"/>
        </w:rPr>
        <w:t>).</w:t>
      </w:r>
    </w:p>
    <w:p w:rsidR="00552BC8" w:rsidRPr="00FC2A3E" w:rsidRDefault="00552BC8" w:rsidP="00552BC8">
      <w:pPr>
        <w:pStyle w:val="ConsPlusNormal"/>
        <w:jc w:val="both"/>
        <w:rPr>
          <w:rFonts w:ascii="Arial" w:hAnsi="Arial" w:cs="Arial"/>
          <w:color w:val="000000" w:themeColor="text1"/>
          <w:sz w:val="24"/>
          <w:szCs w:val="24"/>
        </w:rPr>
      </w:pPr>
    </w:p>
    <w:p w:rsidR="00552BC8" w:rsidRPr="00FC2A3E" w:rsidRDefault="00552BC8" w:rsidP="00552BC8">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t xml:space="preserve">2. </w:t>
      </w:r>
      <w:r w:rsidR="00B22F4D" w:rsidRPr="00FC2A3E">
        <w:rPr>
          <w:rFonts w:ascii="Arial" w:hAnsi="Arial" w:cs="Arial"/>
          <w:color w:val="000000" w:themeColor="text1"/>
          <w:sz w:val="24"/>
          <w:szCs w:val="24"/>
        </w:rPr>
        <w:t xml:space="preserve">Отделу по организационной работе, кадровой политике и ведению архива администрации Слюдянского городского поселения </w:t>
      </w:r>
      <w:r w:rsidRPr="00FC2A3E">
        <w:rPr>
          <w:rFonts w:ascii="Arial" w:hAnsi="Arial" w:cs="Arial"/>
          <w:color w:val="000000" w:themeColor="text1"/>
          <w:sz w:val="24"/>
          <w:szCs w:val="24"/>
        </w:rPr>
        <w:t xml:space="preserve">обеспечить предоставление муниципальной услуги "Назначение, перерасчет, индексация и выплата пенсии за выслугу лет гражданам, замещавшим должности муниципальной службы" в соответствии с Административным </w:t>
      </w:r>
      <w:hyperlink w:anchor="P40" w:history="1">
        <w:r w:rsidRPr="00FC2A3E">
          <w:rPr>
            <w:rFonts w:ascii="Arial" w:hAnsi="Arial" w:cs="Arial"/>
            <w:color w:val="000000" w:themeColor="text1"/>
            <w:sz w:val="24"/>
            <w:szCs w:val="24"/>
          </w:rPr>
          <w:t>регламентом</w:t>
        </w:r>
      </w:hyperlink>
      <w:r w:rsidRPr="00FC2A3E">
        <w:rPr>
          <w:rFonts w:ascii="Arial" w:hAnsi="Arial" w:cs="Arial"/>
          <w:color w:val="000000" w:themeColor="text1"/>
          <w:sz w:val="24"/>
          <w:szCs w:val="24"/>
        </w:rPr>
        <w:t>, утвержденным пунктом 1 настоящего постановления.</w:t>
      </w:r>
    </w:p>
    <w:p w:rsidR="00552BC8" w:rsidRDefault="00552BC8" w:rsidP="00552BC8">
      <w:pPr>
        <w:pStyle w:val="ConsPlusNormal"/>
        <w:jc w:val="both"/>
        <w:rPr>
          <w:rFonts w:ascii="Arial" w:hAnsi="Arial" w:cs="Arial"/>
          <w:color w:val="000000" w:themeColor="text1"/>
          <w:sz w:val="24"/>
          <w:szCs w:val="24"/>
        </w:rPr>
      </w:pPr>
    </w:p>
    <w:p w:rsidR="00FC2A3E" w:rsidRDefault="00FC2A3E" w:rsidP="00552BC8">
      <w:pPr>
        <w:pStyle w:val="ConsPlusNormal"/>
        <w:jc w:val="both"/>
        <w:rPr>
          <w:rFonts w:ascii="Arial" w:hAnsi="Arial" w:cs="Arial"/>
          <w:color w:val="000000" w:themeColor="text1"/>
          <w:sz w:val="24"/>
          <w:szCs w:val="24"/>
        </w:rPr>
      </w:pPr>
    </w:p>
    <w:p w:rsidR="00FC2A3E" w:rsidRPr="00FC2A3E" w:rsidRDefault="00FC2A3E" w:rsidP="00552BC8">
      <w:pPr>
        <w:pStyle w:val="ConsPlusNormal"/>
        <w:jc w:val="both"/>
        <w:rPr>
          <w:rFonts w:ascii="Arial" w:hAnsi="Arial" w:cs="Arial"/>
          <w:color w:val="000000" w:themeColor="text1"/>
          <w:sz w:val="24"/>
          <w:szCs w:val="24"/>
        </w:rPr>
      </w:pPr>
    </w:p>
    <w:p w:rsidR="00552BC8" w:rsidRPr="00FC2A3E" w:rsidRDefault="00FC2A3E" w:rsidP="00FC2A3E">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lastRenderedPageBreak/>
        <w:t>3</w:t>
      </w:r>
      <w:r w:rsidR="00552BC8" w:rsidRPr="00FC2A3E">
        <w:rPr>
          <w:rFonts w:ascii="Arial" w:hAnsi="Arial" w:cs="Arial"/>
          <w:color w:val="000000" w:themeColor="text1"/>
          <w:sz w:val="24"/>
          <w:szCs w:val="24"/>
        </w:rPr>
        <w:t xml:space="preserve">. Признать утратившим силу </w:t>
      </w:r>
      <w:hyperlink r:id="rId12" w:history="1">
        <w:r w:rsidR="00552BC8" w:rsidRPr="00FC2A3E">
          <w:rPr>
            <w:rFonts w:ascii="Arial" w:hAnsi="Arial" w:cs="Arial"/>
            <w:color w:val="000000" w:themeColor="text1"/>
            <w:sz w:val="24"/>
            <w:szCs w:val="24"/>
          </w:rPr>
          <w:t>постановление</w:t>
        </w:r>
      </w:hyperlink>
      <w:r w:rsidR="00552BC8" w:rsidRPr="00FC2A3E">
        <w:rPr>
          <w:rFonts w:ascii="Arial" w:hAnsi="Arial" w:cs="Arial"/>
          <w:color w:val="000000" w:themeColor="text1"/>
          <w:sz w:val="24"/>
          <w:szCs w:val="24"/>
        </w:rPr>
        <w:t xml:space="preserve"> администрации </w:t>
      </w:r>
      <w:r w:rsidRPr="00FC2A3E">
        <w:rPr>
          <w:rFonts w:ascii="Arial" w:hAnsi="Arial" w:cs="Arial"/>
          <w:color w:val="000000" w:themeColor="text1"/>
          <w:sz w:val="24"/>
          <w:szCs w:val="24"/>
        </w:rPr>
        <w:t xml:space="preserve">Слюдянского городского поселения </w:t>
      </w:r>
      <w:r w:rsidR="00552BC8" w:rsidRPr="00FC2A3E">
        <w:rPr>
          <w:rFonts w:ascii="Arial" w:hAnsi="Arial" w:cs="Arial"/>
          <w:color w:val="000000" w:themeColor="text1"/>
          <w:sz w:val="24"/>
          <w:szCs w:val="24"/>
        </w:rPr>
        <w:t xml:space="preserve">от </w:t>
      </w:r>
      <w:r w:rsidRPr="00FC2A3E">
        <w:rPr>
          <w:rFonts w:ascii="Arial" w:hAnsi="Arial" w:cs="Arial"/>
          <w:color w:val="000000" w:themeColor="text1"/>
          <w:sz w:val="24"/>
          <w:szCs w:val="24"/>
        </w:rPr>
        <w:t xml:space="preserve">11.11.2015 № 2035 </w:t>
      </w:r>
      <w:r w:rsidR="00552BC8" w:rsidRPr="00FC2A3E">
        <w:rPr>
          <w:rFonts w:ascii="Arial" w:hAnsi="Arial" w:cs="Arial"/>
          <w:color w:val="000000" w:themeColor="text1"/>
          <w:sz w:val="24"/>
          <w:szCs w:val="24"/>
        </w:rPr>
        <w:t>"Об утверждении Административного регламента предоставления муниципальной услуги "Назначение</w:t>
      </w:r>
      <w:r w:rsidRPr="00FC2A3E">
        <w:rPr>
          <w:rFonts w:ascii="Arial" w:hAnsi="Arial" w:cs="Arial"/>
          <w:color w:val="000000" w:themeColor="text1"/>
          <w:sz w:val="24"/>
          <w:szCs w:val="24"/>
        </w:rPr>
        <w:t xml:space="preserve"> и выплата пенсии за выслугу лет гражданам, замещавшим должности муниципальной службы в администрации Слюдянского городского поселения»</w:t>
      </w:r>
      <w:r w:rsidR="00552BC8" w:rsidRPr="00FC2A3E">
        <w:rPr>
          <w:rFonts w:ascii="Arial" w:hAnsi="Arial" w:cs="Arial"/>
          <w:color w:val="000000" w:themeColor="text1"/>
          <w:sz w:val="24"/>
          <w:szCs w:val="24"/>
        </w:rPr>
        <w:t>.</w:t>
      </w:r>
    </w:p>
    <w:p w:rsidR="00552BC8" w:rsidRPr="00FC2A3E" w:rsidRDefault="00552BC8" w:rsidP="00552BC8">
      <w:pPr>
        <w:pStyle w:val="ConsPlusNormal"/>
        <w:jc w:val="both"/>
        <w:rPr>
          <w:rFonts w:ascii="Arial" w:hAnsi="Arial" w:cs="Arial"/>
          <w:color w:val="000000" w:themeColor="text1"/>
          <w:sz w:val="24"/>
          <w:szCs w:val="24"/>
        </w:rPr>
      </w:pPr>
    </w:p>
    <w:p w:rsidR="00552BC8" w:rsidRPr="00FC2A3E" w:rsidRDefault="00FC2A3E" w:rsidP="00552BC8">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t>4</w:t>
      </w:r>
      <w:r w:rsidR="00552BC8" w:rsidRPr="00FC2A3E">
        <w:rPr>
          <w:rFonts w:ascii="Arial" w:hAnsi="Arial" w:cs="Arial"/>
          <w:color w:val="000000" w:themeColor="text1"/>
          <w:sz w:val="24"/>
          <w:szCs w:val="24"/>
        </w:rPr>
        <w:t>. Опубликовать настоящее постановление в газете "</w:t>
      </w:r>
      <w:r w:rsidRPr="00FC2A3E">
        <w:rPr>
          <w:rFonts w:ascii="Arial" w:hAnsi="Arial" w:cs="Arial"/>
          <w:color w:val="000000" w:themeColor="text1"/>
          <w:sz w:val="24"/>
          <w:szCs w:val="24"/>
        </w:rPr>
        <w:t>Славное море</w:t>
      </w:r>
      <w:r w:rsidR="00552BC8" w:rsidRPr="00FC2A3E">
        <w:rPr>
          <w:rFonts w:ascii="Arial" w:hAnsi="Arial" w:cs="Arial"/>
          <w:color w:val="000000" w:themeColor="text1"/>
          <w:sz w:val="24"/>
          <w:szCs w:val="24"/>
        </w:rPr>
        <w:t xml:space="preserve">" и разместить на официальном сайте </w:t>
      </w:r>
      <w:r w:rsidRPr="00FC2A3E">
        <w:rPr>
          <w:rFonts w:ascii="Arial" w:hAnsi="Arial" w:cs="Arial"/>
          <w:color w:val="000000" w:themeColor="text1"/>
          <w:sz w:val="24"/>
          <w:szCs w:val="24"/>
        </w:rPr>
        <w:t>администрации Слюдянского городского поселения в информационно-телекоммуникационной сети «Интернет»</w:t>
      </w:r>
      <w:r w:rsidR="00552BC8" w:rsidRPr="00FC2A3E">
        <w:rPr>
          <w:rFonts w:ascii="Arial" w:hAnsi="Arial" w:cs="Arial"/>
          <w:color w:val="000000" w:themeColor="text1"/>
          <w:sz w:val="24"/>
          <w:szCs w:val="24"/>
        </w:rPr>
        <w:t>.</w:t>
      </w:r>
    </w:p>
    <w:p w:rsidR="00552BC8" w:rsidRPr="00FC2A3E" w:rsidRDefault="00552BC8" w:rsidP="00552BC8">
      <w:pPr>
        <w:pStyle w:val="ConsPlusNormal"/>
        <w:jc w:val="both"/>
        <w:rPr>
          <w:rFonts w:ascii="Arial" w:hAnsi="Arial" w:cs="Arial"/>
          <w:color w:val="000000" w:themeColor="text1"/>
          <w:sz w:val="24"/>
          <w:szCs w:val="24"/>
        </w:rPr>
      </w:pPr>
    </w:p>
    <w:p w:rsidR="00FC2A3E" w:rsidRPr="00FC2A3E" w:rsidRDefault="00FC2A3E" w:rsidP="00FC2A3E">
      <w:pPr>
        <w:ind w:left="426" w:right="567"/>
        <w:jc w:val="both"/>
        <w:rPr>
          <w:rFonts w:ascii="Arial" w:hAnsi="Arial" w:cs="Arial"/>
          <w:color w:val="000000" w:themeColor="text1"/>
        </w:rPr>
      </w:pPr>
      <w:r w:rsidRPr="00FC2A3E">
        <w:rPr>
          <w:rFonts w:ascii="Arial" w:hAnsi="Arial" w:cs="Arial"/>
          <w:color w:val="000000" w:themeColor="text1"/>
        </w:rPr>
        <w:t>5</w:t>
      </w:r>
      <w:r w:rsidR="00552BC8" w:rsidRPr="00FC2A3E">
        <w:rPr>
          <w:rFonts w:ascii="Arial" w:hAnsi="Arial" w:cs="Arial"/>
          <w:color w:val="000000" w:themeColor="text1"/>
        </w:rPr>
        <w:t xml:space="preserve">. </w:t>
      </w:r>
      <w:r w:rsidRPr="00FC2A3E">
        <w:rPr>
          <w:rFonts w:ascii="Arial" w:hAnsi="Arial" w:cs="Arial"/>
          <w:color w:val="000000" w:themeColor="text1"/>
        </w:rPr>
        <w:t xml:space="preserve">Контроль за исполнением настоящего постановления оставляю за </w:t>
      </w:r>
      <w:r>
        <w:rPr>
          <w:rFonts w:ascii="Arial" w:hAnsi="Arial" w:cs="Arial"/>
          <w:color w:val="000000" w:themeColor="text1"/>
        </w:rPr>
        <w:t>с</w:t>
      </w:r>
      <w:r w:rsidRPr="00FC2A3E">
        <w:rPr>
          <w:rFonts w:ascii="Arial" w:hAnsi="Arial" w:cs="Arial"/>
          <w:color w:val="000000" w:themeColor="text1"/>
        </w:rPr>
        <w:t xml:space="preserve">обой. </w:t>
      </w:r>
    </w:p>
    <w:p w:rsidR="00552BC8" w:rsidRPr="00FC2A3E" w:rsidRDefault="00552BC8" w:rsidP="00552BC8">
      <w:pPr>
        <w:rPr>
          <w:rFonts w:ascii="Arial" w:hAnsi="Arial" w:cs="Arial"/>
          <w:color w:val="000000" w:themeColor="text1"/>
        </w:rPr>
      </w:pPr>
    </w:p>
    <w:p w:rsidR="00134FE4" w:rsidRPr="00FC2A3E" w:rsidRDefault="00134FE4">
      <w:pPr>
        <w:pStyle w:val="ConsPlusTitlePage"/>
        <w:rPr>
          <w:rFonts w:ascii="Arial" w:hAnsi="Arial" w:cs="Arial"/>
          <w:color w:val="000000" w:themeColor="text1"/>
          <w:sz w:val="24"/>
          <w:szCs w:val="24"/>
        </w:rPr>
      </w:pPr>
    </w:p>
    <w:p w:rsidR="00134FE4" w:rsidRPr="00FC2A3E" w:rsidRDefault="00134FE4">
      <w:pPr>
        <w:pStyle w:val="ConsPlusNormal"/>
        <w:jc w:val="both"/>
        <w:outlineLvl w:val="0"/>
        <w:rPr>
          <w:rFonts w:ascii="Arial" w:hAnsi="Arial" w:cs="Arial"/>
          <w:color w:val="000000" w:themeColor="text1"/>
          <w:sz w:val="24"/>
          <w:szCs w:val="24"/>
        </w:rPr>
      </w:pPr>
    </w:p>
    <w:p w:rsidR="00012741" w:rsidRDefault="00FC2A3E">
      <w:pPr>
        <w:pStyle w:val="ConsPlusNormal"/>
        <w:jc w:val="both"/>
        <w:rPr>
          <w:rFonts w:ascii="Arial" w:hAnsi="Arial" w:cs="Arial"/>
          <w:color w:val="000000" w:themeColor="text1"/>
          <w:sz w:val="24"/>
          <w:szCs w:val="24"/>
        </w:rPr>
      </w:pPr>
      <w:r w:rsidRPr="00FC2A3E">
        <w:rPr>
          <w:rFonts w:ascii="Arial" w:hAnsi="Arial" w:cs="Arial"/>
          <w:color w:val="000000" w:themeColor="text1"/>
          <w:sz w:val="24"/>
          <w:szCs w:val="24"/>
        </w:rPr>
        <w:t xml:space="preserve">Глава Слюдянского </w:t>
      </w:r>
    </w:p>
    <w:p w:rsidR="009E2313" w:rsidRPr="00FC2A3E" w:rsidRDefault="00FC2A3E">
      <w:pPr>
        <w:pStyle w:val="ConsPlusNormal"/>
        <w:jc w:val="both"/>
        <w:rPr>
          <w:rFonts w:ascii="Arial" w:hAnsi="Arial" w:cs="Arial"/>
          <w:color w:val="000000" w:themeColor="text1"/>
          <w:sz w:val="24"/>
          <w:szCs w:val="24"/>
        </w:rPr>
      </w:pPr>
      <w:r w:rsidRPr="00FC2A3E">
        <w:rPr>
          <w:rFonts w:ascii="Arial" w:hAnsi="Arial" w:cs="Arial"/>
          <w:color w:val="000000" w:themeColor="text1"/>
          <w:sz w:val="24"/>
          <w:szCs w:val="24"/>
        </w:rPr>
        <w:t xml:space="preserve">муниципального образования </w:t>
      </w:r>
      <w:r w:rsidR="00012741">
        <w:rPr>
          <w:rFonts w:ascii="Arial" w:hAnsi="Arial" w:cs="Arial"/>
          <w:color w:val="000000" w:themeColor="text1"/>
          <w:sz w:val="24"/>
          <w:szCs w:val="24"/>
        </w:rPr>
        <w:t xml:space="preserve">                                                                          </w:t>
      </w:r>
      <w:r w:rsidRPr="00FC2A3E">
        <w:rPr>
          <w:rFonts w:ascii="Arial" w:hAnsi="Arial" w:cs="Arial"/>
          <w:color w:val="000000" w:themeColor="text1"/>
          <w:sz w:val="24"/>
          <w:szCs w:val="24"/>
        </w:rPr>
        <w:t xml:space="preserve">В.Н. Сендзяк </w:t>
      </w:r>
    </w:p>
    <w:p w:rsidR="009E2313" w:rsidRPr="00FC2A3E" w:rsidRDefault="009E2313">
      <w:pPr>
        <w:pStyle w:val="ConsPlusNormal"/>
        <w:jc w:val="both"/>
        <w:rPr>
          <w:rFonts w:ascii="Arial" w:hAnsi="Arial" w:cs="Arial"/>
          <w:color w:val="000000" w:themeColor="text1"/>
          <w:sz w:val="24"/>
          <w:szCs w:val="24"/>
        </w:rPr>
      </w:pPr>
    </w:p>
    <w:p w:rsidR="009E2313" w:rsidRPr="00FC2A3E" w:rsidRDefault="009E2313">
      <w:pPr>
        <w:pStyle w:val="ConsPlusNormal"/>
        <w:jc w:val="both"/>
        <w:rPr>
          <w:rFonts w:ascii="Arial" w:hAnsi="Arial" w:cs="Arial"/>
          <w:color w:val="000000" w:themeColor="text1"/>
          <w:sz w:val="24"/>
          <w:szCs w:val="24"/>
        </w:rPr>
      </w:pPr>
    </w:p>
    <w:p w:rsidR="009E2313" w:rsidRPr="00FC2A3E" w:rsidRDefault="009E2313">
      <w:pPr>
        <w:pStyle w:val="ConsPlusNormal"/>
        <w:jc w:val="both"/>
        <w:rPr>
          <w:rFonts w:ascii="Arial" w:hAnsi="Arial" w:cs="Arial"/>
          <w:color w:val="000000" w:themeColor="text1"/>
          <w:sz w:val="24"/>
          <w:szCs w:val="24"/>
        </w:rPr>
      </w:pPr>
    </w:p>
    <w:p w:rsidR="009E2313" w:rsidRPr="00FC2A3E" w:rsidRDefault="009E2313">
      <w:pPr>
        <w:pStyle w:val="ConsPlusNormal"/>
        <w:jc w:val="both"/>
        <w:rPr>
          <w:color w:val="000000" w:themeColor="text1"/>
        </w:rPr>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9E2313" w:rsidRDefault="009E2313">
      <w:pPr>
        <w:pStyle w:val="ConsPlusNormal"/>
        <w:jc w:val="both"/>
      </w:pPr>
    </w:p>
    <w:p w:rsidR="009E2313" w:rsidRDefault="009E2313">
      <w:pPr>
        <w:pStyle w:val="ConsPlusNormal"/>
        <w:jc w:val="both"/>
      </w:pPr>
    </w:p>
    <w:p w:rsidR="00012741" w:rsidRDefault="00012741" w:rsidP="00012741">
      <w:pPr>
        <w:pStyle w:val="ConsPlusNormal"/>
        <w:ind w:left="6096"/>
        <w:outlineLvl w:val="0"/>
        <w:rPr>
          <w:rFonts w:ascii="Courier New" w:hAnsi="Courier New" w:cs="Courier New"/>
        </w:rPr>
      </w:pPr>
      <w:r w:rsidRPr="00012741">
        <w:rPr>
          <w:rFonts w:ascii="Courier New" w:hAnsi="Courier New" w:cs="Courier New"/>
        </w:rPr>
        <w:lastRenderedPageBreak/>
        <w:t xml:space="preserve">Приложение № 1 </w:t>
      </w:r>
    </w:p>
    <w:p w:rsidR="00134FE4" w:rsidRPr="00012741" w:rsidRDefault="00012741" w:rsidP="00012741">
      <w:pPr>
        <w:pStyle w:val="ConsPlusNormal"/>
        <w:ind w:left="6096"/>
        <w:outlineLvl w:val="0"/>
        <w:rPr>
          <w:rFonts w:ascii="Courier New" w:hAnsi="Courier New" w:cs="Courier New"/>
        </w:rPr>
      </w:pPr>
      <w:r w:rsidRPr="00012741">
        <w:rPr>
          <w:rFonts w:ascii="Courier New" w:hAnsi="Courier New" w:cs="Courier New"/>
        </w:rPr>
        <w:t>У</w:t>
      </w:r>
      <w:r w:rsidR="00134FE4" w:rsidRPr="00012741">
        <w:rPr>
          <w:rFonts w:ascii="Courier New" w:hAnsi="Courier New" w:cs="Courier New"/>
        </w:rPr>
        <w:t>твержден</w:t>
      </w:r>
      <w:r w:rsidRPr="00012741">
        <w:rPr>
          <w:rFonts w:ascii="Courier New" w:hAnsi="Courier New" w:cs="Courier New"/>
        </w:rPr>
        <w:t>ное</w:t>
      </w:r>
      <w:r>
        <w:rPr>
          <w:rFonts w:ascii="Courier New" w:hAnsi="Courier New" w:cs="Courier New"/>
        </w:rPr>
        <w:t xml:space="preserve"> </w:t>
      </w:r>
      <w:r w:rsidR="00134FE4" w:rsidRPr="00012741">
        <w:rPr>
          <w:rFonts w:ascii="Courier New" w:hAnsi="Courier New" w:cs="Courier New"/>
        </w:rPr>
        <w:t>постановлением администрации</w:t>
      </w:r>
      <w:r>
        <w:rPr>
          <w:rFonts w:ascii="Courier New" w:hAnsi="Courier New" w:cs="Courier New"/>
        </w:rPr>
        <w:t xml:space="preserve"> </w:t>
      </w:r>
      <w:r w:rsidR="00846EE6" w:rsidRPr="00012741">
        <w:rPr>
          <w:rFonts w:ascii="Courier New" w:hAnsi="Courier New" w:cs="Courier New"/>
        </w:rPr>
        <w:t xml:space="preserve">Слюдянского городского поселения </w:t>
      </w:r>
    </w:p>
    <w:p w:rsidR="00134FE4" w:rsidRPr="00012741" w:rsidRDefault="00134FE4" w:rsidP="00012741">
      <w:pPr>
        <w:pStyle w:val="ConsPlusNormal"/>
        <w:ind w:left="6096"/>
        <w:rPr>
          <w:rFonts w:ascii="Courier New" w:hAnsi="Courier New" w:cs="Courier New"/>
        </w:rPr>
      </w:pPr>
      <w:r w:rsidRPr="00012741">
        <w:rPr>
          <w:rFonts w:ascii="Courier New" w:hAnsi="Courier New" w:cs="Courier New"/>
        </w:rPr>
        <w:t xml:space="preserve">от </w:t>
      </w:r>
      <w:r w:rsidR="00846EE6" w:rsidRPr="00012741">
        <w:rPr>
          <w:rFonts w:ascii="Courier New" w:hAnsi="Courier New" w:cs="Courier New"/>
        </w:rPr>
        <w:t>_________________№___</w:t>
      </w:r>
    </w:p>
    <w:p w:rsidR="00134FE4" w:rsidRDefault="00134FE4" w:rsidP="00846EE6">
      <w:pPr>
        <w:pStyle w:val="ConsPlusNormal"/>
      </w:pPr>
    </w:p>
    <w:p w:rsidR="00846EE6" w:rsidRDefault="00846EE6">
      <w:pPr>
        <w:pStyle w:val="ConsPlusTitle"/>
        <w:jc w:val="center"/>
      </w:pPr>
      <w:bookmarkStart w:id="0" w:name="P40"/>
      <w:bookmarkEnd w:id="0"/>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АДМИНИСТРАТИВНЫЙ РЕГЛАМЕНТ</w:t>
      </w:r>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ПРЕДОСТАВЛЕНИЯ МУНИЦИПАЛЬНОЙ УСЛУГИ "НАЗНАЧЕНИЕ, ПЕРЕРАСЧЕТ,</w:t>
      </w:r>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ИНДЕКСАЦИЯ И ВЫПЛАТА ПЕНСИИ ЗА ВЫСЛУГУ ЛЕТ ГРАЖДАНАМ,</w:t>
      </w:r>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ЗАМЕЩАВШИМ ДОЛЖНОСТИ МУНИЦИПАЛЬНОЙ СЛУЖБЫ"</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 ОБЩИЕ ПОЛОЖЕНИЯ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 ПРЕДМЕТ РЕГУЛИРОВАНИЯ АДМИНИСТРАТИВНОГО РЕГЛАМЕНТА</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231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при осуществлении полномочий.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 КРУГ ЗАЯВИТЕЛЕЙ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 w:name="P54"/>
      <w:bookmarkEnd w:id="1"/>
      <w:r w:rsidRPr="00012741">
        <w:rPr>
          <w:rFonts w:ascii="Arial" w:hAnsi="Arial" w:cs="Arial"/>
          <w:color w:val="000000" w:themeColor="text1"/>
          <w:sz w:val="24"/>
          <w:szCs w:val="24"/>
        </w:rPr>
        <w:t>3. Муниципальная услуга предоставляется гражданам, замещавшим должности муниципальной службы, при наличии следующих условий: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стаж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012741">
          <w:rPr>
            <w:rFonts w:ascii="Arial" w:hAnsi="Arial" w:cs="Arial"/>
            <w:color w:val="000000" w:themeColor="text1"/>
            <w:sz w:val="24"/>
            <w:szCs w:val="24"/>
          </w:rPr>
          <w:t>приложению</w:t>
        </w:r>
      </w:hyperlink>
      <w:r w:rsidRPr="00012741">
        <w:rPr>
          <w:rFonts w:ascii="Arial" w:hAnsi="Arial" w:cs="Arial"/>
          <w:color w:val="000000" w:themeColor="text1"/>
          <w:sz w:val="24"/>
          <w:szCs w:val="24"/>
        </w:rPr>
        <w:t xml:space="preserve"> к Федеральному закону от 15.12.2001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166-ФЗ "О государственном пенсионном обеспечении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увольнение с муниципальной службы по основаниям, предусмотренным </w:t>
      </w:r>
      <w:hyperlink r:id="rId14" w:history="1">
        <w:r w:rsidRPr="00012741">
          <w:rPr>
            <w:rFonts w:ascii="Arial" w:hAnsi="Arial" w:cs="Arial"/>
            <w:color w:val="000000" w:themeColor="text1"/>
            <w:sz w:val="24"/>
            <w:szCs w:val="24"/>
          </w:rPr>
          <w:t>пунктами 1</w:t>
        </w:r>
      </w:hyperlink>
      <w:r w:rsidRPr="00012741">
        <w:rPr>
          <w:rFonts w:ascii="Arial" w:hAnsi="Arial" w:cs="Arial"/>
          <w:color w:val="000000" w:themeColor="text1"/>
          <w:sz w:val="24"/>
          <w:szCs w:val="24"/>
        </w:rPr>
        <w:t xml:space="preserve"> - </w:t>
      </w:r>
      <w:hyperlink r:id="rId15" w:history="1">
        <w:r w:rsidRPr="00012741">
          <w:rPr>
            <w:rFonts w:ascii="Arial" w:hAnsi="Arial" w:cs="Arial"/>
            <w:color w:val="000000" w:themeColor="text1"/>
            <w:sz w:val="24"/>
            <w:szCs w:val="24"/>
          </w:rPr>
          <w:t>3</w:t>
        </w:r>
      </w:hyperlink>
      <w:r w:rsidRPr="00012741">
        <w:rPr>
          <w:rFonts w:ascii="Arial" w:hAnsi="Arial" w:cs="Arial"/>
          <w:color w:val="000000" w:themeColor="text1"/>
          <w:sz w:val="24"/>
          <w:szCs w:val="24"/>
        </w:rPr>
        <w:t xml:space="preserve">, </w:t>
      </w:r>
      <w:hyperlink r:id="rId16" w:history="1">
        <w:r w:rsidRPr="00012741">
          <w:rPr>
            <w:rFonts w:ascii="Arial" w:hAnsi="Arial" w:cs="Arial"/>
            <w:color w:val="000000" w:themeColor="text1"/>
            <w:sz w:val="24"/>
            <w:szCs w:val="24"/>
          </w:rPr>
          <w:t>7</w:t>
        </w:r>
      </w:hyperlink>
      <w:r w:rsidRPr="00012741">
        <w:rPr>
          <w:rFonts w:ascii="Arial" w:hAnsi="Arial" w:cs="Arial"/>
          <w:color w:val="000000" w:themeColor="text1"/>
          <w:sz w:val="24"/>
          <w:szCs w:val="24"/>
        </w:rPr>
        <w:t xml:space="preserve"> - </w:t>
      </w:r>
      <w:hyperlink r:id="rId17" w:history="1">
        <w:r w:rsidRPr="00012741">
          <w:rPr>
            <w:rFonts w:ascii="Arial" w:hAnsi="Arial" w:cs="Arial"/>
            <w:color w:val="000000" w:themeColor="text1"/>
            <w:sz w:val="24"/>
            <w:szCs w:val="24"/>
          </w:rPr>
          <w:t>9 части 1 статьи 77</w:t>
        </w:r>
      </w:hyperlink>
      <w:r w:rsidRPr="00012741">
        <w:rPr>
          <w:rFonts w:ascii="Arial" w:hAnsi="Arial" w:cs="Arial"/>
          <w:color w:val="000000" w:themeColor="text1"/>
          <w:sz w:val="24"/>
          <w:szCs w:val="24"/>
        </w:rPr>
        <w:t xml:space="preserve">, </w:t>
      </w:r>
      <w:hyperlink r:id="rId18" w:history="1">
        <w:r w:rsidRPr="00012741">
          <w:rPr>
            <w:rFonts w:ascii="Arial" w:hAnsi="Arial" w:cs="Arial"/>
            <w:color w:val="000000" w:themeColor="text1"/>
            <w:sz w:val="24"/>
            <w:szCs w:val="24"/>
          </w:rPr>
          <w:t>пунктами 1</w:t>
        </w:r>
      </w:hyperlink>
      <w:r w:rsidRPr="00012741">
        <w:rPr>
          <w:rFonts w:ascii="Arial" w:hAnsi="Arial" w:cs="Arial"/>
          <w:color w:val="000000" w:themeColor="text1"/>
          <w:sz w:val="24"/>
          <w:szCs w:val="24"/>
        </w:rPr>
        <w:t xml:space="preserve"> - </w:t>
      </w:r>
      <w:hyperlink r:id="rId19" w:history="1">
        <w:r w:rsidRPr="00012741">
          <w:rPr>
            <w:rFonts w:ascii="Arial" w:hAnsi="Arial" w:cs="Arial"/>
            <w:color w:val="000000" w:themeColor="text1"/>
            <w:sz w:val="24"/>
            <w:szCs w:val="24"/>
          </w:rPr>
          <w:t>3 части 1 статьи 81</w:t>
        </w:r>
      </w:hyperlink>
      <w:r w:rsidRPr="00012741">
        <w:rPr>
          <w:rFonts w:ascii="Arial" w:hAnsi="Arial" w:cs="Arial"/>
          <w:color w:val="000000" w:themeColor="text1"/>
          <w:sz w:val="24"/>
          <w:szCs w:val="24"/>
        </w:rPr>
        <w:t xml:space="preserve">, </w:t>
      </w:r>
      <w:hyperlink r:id="rId20" w:history="1">
        <w:r w:rsidRPr="00012741">
          <w:rPr>
            <w:rFonts w:ascii="Arial" w:hAnsi="Arial" w:cs="Arial"/>
            <w:color w:val="000000" w:themeColor="text1"/>
            <w:sz w:val="24"/>
            <w:szCs w:val="24"/>
          </w:rPr>
          <w:t>пунктами 2</w:t>
        </w:r>
      </w:hyperlink>
      <w:r w:rsidRPr="00012741">
        <w:rPr>
          <w:rFonts w:ascii="Arial" w:hAnsi="Arial" w:cs="Arial"/>
          <w:color w:val="000000" w:themeColor="text1"/>
          <w:sz w:val="24"/>
          <w:szCs w:val="24"/>
        </w:rPr>
        <w:t xml:space="preserve">, </w:t>
      </w:r>
      <w:hyperlink r:id="rId21" w:history="1">
        <w:r w:rsidRPr="00012741">
          <w:rPr>
            <w:rFonts w:ascii="Arial" w:hAnsi="Arial" w:cs="Arial"/>
            <w:color w:val="000000" w:themeColor="text1"/>
            <w:sz w:val="24"/>
            <w:szCs w:val="24"/>
          </w:rPr>
          <w:t>5</w:t>
        </w:r>
      </w:hyperlink>
      <w:r w:rsidRPr="00012741">
        <w:rPr>
          <w:rFonts w:ascii="Arial" w:hAnsi="Arial" w:cs="Arial"/>
          <w:color w:val="000000" w:themeColor="text1"/>
          <w:sz w:val="24"/>
          <w:szCs w:val="24"/>
        </w:rPr>
        <w:t xml:space="preserve">, </w:t>
      </w:r>
      <w:hyperlink r:id="rId22" w:history="1">
        <w:r w:rsidRPr="00012741">
          <w:rPr>
            <w:rFonts w:ascii="Arial" w:hAnsi="Arial" w:cs="Arial"/>
            <w:color w:val="000000" w:themeColor="text1"/>
            <w:sz w:val="24"/>
            <w:szCs w:val="24"/>
          </w:rPr>
          <w:t>7 части 1 статьи 83</w:t>
        </w:r>
      </w:hyperlink>
      <w:r w:rsidRPr="00012741">
        <w:rPr>
          <w:rFonts w:ascii="Arial" w:hAnsi="Arial" w:cs="Arial"/>
          <w:color w:val="000000" w:themeColor="text1"/>
          <w:sz w:val="24"/>
          <w:szCs w:val="24"/>
        </w:rPr>
        <w:t xml:space="preserve"> Трудового кодекса Российской Федерации, </w:t>
      </w:r>
      <w:hyperlink r:id="rId23" w:history="1">
        <w:r w:rsidRPr="00012741">
          <w:rPr>
            <w:rFonts w:ascii="Arial" w:hAnsi="Arial" w:cs="Arial"/>
            <w:color w:val="000000" w:themeColor="text1"/>
            <w:sz w:val="24"/>
            <w:szCs w:val="24"/>
          </w:rPr>
          <w:t>пунктом 1</w:t>
        </w:r>
      </w:hyperlink>
      <w:r w:rsidRPr="00012741">
        <w:rPr>
          <w:rFonts w:ascii="Arial" w:hAnsi="Arial" w:cs="Arial"/>
          <w:color w:val="000000" w:themeColor="text1"/>
          <w:sz w:val="24"/>
          <w:szCs w:val="24"/>
        </w:rPr>
        <w:t xml:space="preserve">, а также </w:t>
      </w:r>
      <w:hyperlink r:id="rId24" w:history="1">
        <w:r w:rsidRPr="00012741">
          <w:rPr>
            <w:rFonts w:ascii="Arial" w:hAnsi="Arial" w:cs="Arial"/>
            <w:color w:val="000000" w:themeColor="text1"/>
            <w:sz w:val="24"/>
            <w:szCs w:val="24"/>
          </w:rPr>
          <w:t>пунктом 3 части 1 статьи 19</w:t>
        </w:r>
      </w:hyperlink>
      <w:r w:rsidRPr="00012741">
        <w:rPr>
          <w:rFonts w:ascii="Arial" w:hAnsi="Arial" w:cs="Arial"/>
          <w:color w:val="000000" w:themeColor="text1"/>
          <w:sz w:val="24"/>
          <w:szCs w:val="24"/>
        </w:rPr>
        <w:t xml:space="preserve"> Федерального закона от 02.03.2007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25-ФЗ "О муниципальной службе в Российской Федерации", в части указания на </w:t>
      </w:r>
      <w:hyperlink r:id="rId25" w:history="1">
        <w:r w:rsidRPr="00012741">
          <w:rPr>
            <w:rFonts w:ascii="Arial" w:hAnsi="Arial" w:cs="Arial"/>
            <w:color w:val="000000" w:themeColor="text1"/>
            <w:sz w:val="24"/>
            <w:szCs w:val="24"/>
          </w:rPr>
          <w:t>пункт 1 части 1 статьи 13</w:t>
        </w:r>
      </w:hyperlink>
      <w:r w:rsidRPr="00012741">
        <w:rPr>
          <w:rFonts w:ascii="Arial" w:hAnsi="Arial" w:cs="Arial"/>
          <w:color w:val="000000" w:themeColor="text1"/>
          <w:sz w:val="24"/>
          <w:szCs w:val="24"/>
        </w:rPr>
        <w:t xml:space="preserve">, </w:t>
      </w:r>
      <w:hyperlink r:id="rId26" w:history="1">
        <w:r w:rsidRPr="00012741">
          <w:rPr>
            <w:rFonts w:ascii="Arial" w:hAnsi="Arial" w:cs="Arial"/>
            <w:color w:val="000000" w:themeColor="text1"/>
            <w:sz w:val="24"/>
            <w:szCs w:val="24"/>
          </w:rPr>
          <w:t>пункт 2 части 1 статьи 14</w:t>
        </w:r>
      </w:hyperlink>
      <w:r w:rsidRPr="00012741">
        <w:rPr>
          <w:rFonts w:ascii="Arial" w:hAnsi="Arial" w:cs="Arial"/>
          <w:color w:val="000000" w:themeColor="text1"/>
          <w:sz w:val="24"/>
          <w:szCs w:val="24"/>
        </w:rPr>
        <w:t xml:space="preserve"> данного Федерального закона;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граждане, замещавшие должности муниципальной службы, уволившиеся с муниципальной службы в период со дня вступления в силу </w:t>
      </w:r>
      <w:hyperlink r:id="rId27" w:history="1">
        <w:r w:rsidRPr="00012741">
          <w:rPr>
            <w:rFonts w:ascii="Arial" w:hAnsi="Arial" w:cs="Arial"/>
            <w:color w:val="000000" w:themeColor="text1"/>
            <w:sz w:val="24"/>
            <w:szCs w:val="24"/>
          </w:rPr>
          <w:t>Закона</w:t>
        </w:r>
      </w:hyperlink>
      <w:r w:rsidRPr="00012741">
        <w:rPr>
          <w:rFonts w:ascii="Arial" w:hAnsi="Arial" w:cs="Arial"/>
          <w:color w:val="000000" w:themeColor="text1"/>
          <w:sz w:val="24"/>
          <w:szCs w:val="24"/>
        </w:rPr>
        <w:t xml:space="preserve"> Иркутской области от </w:t>
      </w:r>
      <w:r w:rsidRPr="00012741">
        <w:rPr>
          <w:rFonts w:ascii="Arial" w:hAnsi="Arial" w:cs="Arial"/>
          <w:color w:val="000000" w:themeColor="text1"/>
          <w:sz w:val="24"/>
          <w:szCs w:val="24"/>
        </w:rPr>
        <w:lastRenderedPageBreak/>
        <w:t xml:space="preserve">15.05.1998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15-оз "О муниципальной службе в Иркутской области" и до дня вступления в силу </w:t>
      </w:r>
      <w:hyperlink r:id="rId28" w:history="1">
        <w:r w:rsidRPr="00012741">
          <w:rPr>
            <w:rFonts w:ascii="Arial" w:hAnsi="Arial" w:cs="Arial"/>
            <w:color w:val="000000" w:themeColor="text1"/>
            <w:sz w:val="24"/>
            <w:szCs w:val="24"/>
          </w:rPr>
          <w:t>Закона</w:t>
        </w:r>
      </w:hyperlink>
      <w:r w:rsidRPr="00012741">
        <w:rPr>
          <w:rFonts w:ascii="Arial" w:hAnsi="Arial" w:cs="Arial"/>
          <w:color w:val="000000" w:themeColor="text1"/>
          <w:sz w:val="24"/>
          <w:szCs w:val="24"/>
        </w:rPr>
        <w:t xml:space="preserve">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и имевшие право на ежемесячную доплату к государственной пенсии за счет средств местного бюджета в соответствии с </w:t>
      </w:r>
      <w:hyperlink r:id="rId29"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15.05.1998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15-оз "О муниципальной службе в Иркутской области", но которым она не была установлена.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Граждане, замещавшие должности муниципальной службы, указанные в </w:t>
      </w:r>
      <w:hyperlink w:anchor="P54" w:history="1">
        <w:r w:rsidRPr="00012741">
          <w:rPr>
            <w:rFonts w:ascii="Arial" w:hAnsi="Arial" w:cs="Arial"/>
            <w:color w:val="000000" w:themeColor="text1"/>
            <w:sz w:val="24"/>
            <w:szCs w:val="24"/>
          </w:rPr>
          <w:t>пункте 3</w:t>
        </w:r>
      </w:hyperlink>
      <w:r w:rsidRPr="00012741">
        <w:rPr>
          <w:rFonts w:ascii="Arial" w:hAnsi="Arial" w:cs="Arial"/>
          <w:color w:val="000000" w:themeColor="text1"/>
          <w:sz w:val="24"/>
          <w:szCs w:val="24"/>
        </w:rPr>
        <w:t xml:space="preserve"> настоящего административного регламента, далее именуются заявителями.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При обращении за получением муниципальной услуги от имени заявителей взаимодействие с администрацией </w:t>
      </w:r>
      <w:r w:rsidR="009E231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вправе осуществлять их уполномоченные представители.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3. ТРЕБОВАНИЯ К ПОРЯДКУ ИНФОРМИРОВАНИЯ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 ПРЕДОСТАВЛЕНИИ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E2313" w:rsidRPr="00012741">
        <w:rPr>
          <w:rFonts w:ascii="Arial" w:hAnsi="Arial" w:cs="Arial"/>
          <w:color w:val="000000" w:themeColor="text1"/>
          <w:sz w:val="24"/>
          <w:szCs w:val="24"/>
        </w:rPr>
        <w:t xml:space="preserve">администрацию Слюдянского городского поселения </w:t>
      </w:r>
      <w:r w:rsidRPr="00012741">
        <w:rPr>
          <w:rFonts w:ascii="Arial" w:hAnsi="Arial" w:cs="Arial"/>
          <w:color w:val="000000" w:themeColor="text1"/>
          <w:sz w:val="24"/>
          <w:szCs w:val="24"/>
        </w:rPr>
        <w:t>(далее -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Информация предоставляется: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при личном обращении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при обращении с использованием средств телефонной, факсимильной и электронной связи, в том числе через официальный сайт</w:t>
      </w:r>
      <w:r w:rsidR="009E2313" w:rsidRPr="00012741">
        <w:rPr>
          <w:rFonts w:ascii="Arial" w:hAnsi="Arial" w:cs="Arial"/>
          <w:color w:val="000000" w:themeColor="text1"/>
          <w:sz w:val="24"/>
          <w:szCs w:val="24"/>
        </w:rPr>
        <w:t xml:space="preserve"> уполномоченного органа </w:t>
      </w:r>
      <w:r w:rsidRPr="00012741">
        <w:rPr>
          <w:rFonts w:ascii="Arial" w:hAnsi="Arial" w:cs="Arial"/>
          <w:color w:val="000000" w:themeColor="text1"/>
          <w:sz w:val="24"/>
          <w:szCs w:val="24"/>
        </w:rPr>
        <w:t xml:space="preserve">в информационно-телекоммуникационной сети "Интернет" - </w:t>
      </w:r>
      <w:proofErr w:type="spellStart"/>
      <w:r w:rsidRPr="00012741">
        <w:rPr>
          <w:rFonts w:ascii="Arial" w:hAnsi="Arial" w:cs="Arial"/>
          <w:color w:val="000000" w:themeColor="text1"/>
          <w:sz w:val="24"/>
          <w:szCs w:val="24"/>
        </w:rPr>
        <w:t>www</w:t>
      </w:r>
      <w:proofErr w:type="spellEnd"/>
      <w:r w:rsidRPr="00012741">
        <w:rPr>
          <w:rFonts w:ascii="Arial" w:hAnsi="Arial" w:cs="Arial"/>
          <w:color w:val="000000" w:themeColor="text1"/>
          <w:sz w:val="24"/>
          <w:szCs w:val="24"/>
        </w:rPr>
        <w:t>.</w:t>
      </w:r>
      <w:proofErr w:type="spellStart"/>
      <w:r w:rsidR="009E2313" w:rsidRPr="00012741">
        <w:rPr>
          <w:rFonts w:ascii="Arial" w:hAnsi="Arial" w:cs="Arial"/>
          <w:color w:val="000000" w:themeColor="text1"/>
          <w:sz w:val="24"/>
          <w:szCs w:val="24"/>
          <w:lang w:val="en-US"/>
        </w:rPr>
        <w:t>gorod</w:t>
      </w:r>
      <w:proofErr w:type="spellEnd"/>
      <w:r w:rsidR="009E2313" w:rsidRPr="00012741">
        <w:rPr>
          <w:rFonts w:ascii="Arial" w:hAnsi="Arial" w:cs="Arial"/>
          <w:color w:val="000000" w:themeColor="text1"/>
          <w:sz w:val="24"/>
          <w:szCs w:val="24"/>
        </w:rPr>
        <w:t>-</w:t>
      </w:r>
      <w:proofErr w:type="spellStart"/>
      <w:r w:rsidR="009E2313" w:rsidRPr="00012741">
        <w:rPr>
          <w:rFonts w:ascii="Arial" w:hAnsi="Arial" w:cs="Arial"/>
          <w:color w:val="000000" w:themeColor="text1"/>
          <w:sz w:val="24"/>
          <w:szCs w:val="24"/>
          <w:lang w:val="en-US"/>
        </w:rPr>
        <w:t>sludyanka</w:t>
      </w:r>
      <w:proofErr w:type="spellEnd"/>
      <w:r w:rsidRPr="00012741">
        <w:rPr>
          <w:rFonts w:ascii="Arial" w:hAnsi="Arial" w:cs="Arial"/>
          <w:color w:val="000000" w:themeColor="text1"/>
          <w:sz w:val="24"/>
          <w:szCs w:val="24"/>
        </w:rPr>
        <w:t>.</w:t>
      </w:r>
      <w:proofErr w:type="spellStart"/>
      <w:r w:rsidRPr="00012741">
        <w:rPr>
          <w:rFonts w:ascii="Arial" w:hAnsi="Arial" w:cs="Arial"/>
          <w:color w:val="000000" w:themeColor="text1"/>
          <w:sz w:val="24"/>
          <w:szCs w:val="24"/>
        </w:rPr>
        <w:t>ru</w:t>
      </w:r>
      <w:proofErr w:type="spellEnd"/>
      <w:r w:rsidRPr="00012741">
        <w:rPr>
          <w:rFonts w:ascii="Arial" w:hAnsi="Arial" w:cs="Arial"/>
          <w:color w:val="000000" w:themeColor="text1"/>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gramStart"/>
      <w:r w:rsidRPr="00012741">
        <w:rPr>
          <w:rFonts w:ascii="Arial" w:hAnsi="Arial" w:cs="Arial"/>
          <w:color w:val="000000" w:themeColor="text1"/>
          <w:sz w:val="24"/>
          <w:szCs w:val="24"/>
        </w:rPr>
        <w:t>38.gosuslugi.ru</w:t>
      </w:r>
      <w:proofErr w:type="gramEnd"/>
      <w:r w:rsidRPr="00012741">
        <w:rPr>
          <w:rFonts w:ascii="Arial" w:hAnsi="Arial" w:cs="Arial"/>
          <w:color w:val="000000" w:themeColor="text1"/>
          <w:sz w:val="24"/>
          <w:szCs w:val="24"/>
        </w:rPr>
        <w:t xml:space="preserve"> (далее - Портал);</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письменно, в случае письменного обращения заявителя по месту нахождения уполномоченного органа: 66</w:t>
      </w:r>
      <w:r w:rsidR="00D2134B" w:rsidRPr="00012741">
        <w:rPr>
          <w:rFonts w:ascii="Arial" w:hAnsi="Arial" w:cs="Arial"/>
          <w:color w:val="000000" w:themeColor="text1"/>
          <w:sz w:val="24"/>
          <w:szCs w:val="24"/>
        </w:rPr>
        <w:t>5904</w:t>
      </w:r>
      <w:r w:rsidRPr="00012741">
        <w:rPr>
          <w:rFonts w:ascii="Arial" w:hAnsi="Arial" w:cs="Arial"/>
          <w:color w:val="000000" w:themeColor="text1"/>
          <w:sz w:val="24"/>
          <w:szCs w:val="24"/>
        </w:rPr>
        <w:t xml:space="preserve">, </w:t>
      </w:r>
      <w:r w:rsidR="00D2134B" w:rsidRPr="00012741">
        <w:rPr>
          <w:rFonts w:ascii="Arial" w:hAnsi="Arial" w:cs="Arial"/>
          <w:color w:val="000000" w:themeColor="text1"/>
          <w:sz w:val="24"/>
          <w:szCs w:val="24"/>
        </w:rPr>
        <w:t>Иркутская область, г. Слюдянка, ул. Советская, 34</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 Должностные лица уполномоченного органа, предоставляют информацию по следующим вопросам: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2) о порядке предоставления муниципальной услуги и ходе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о перечне документов, необходимых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 времени приема документов, необходимых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о сроке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об основаниях отказа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 Основными требованиями при предоставлении информации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актуальность;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своевременность;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четкость и доступность в изложении информации;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полнота информации;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соответствие информации требованиям законодательства.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 в </w:t>
      </w:r>
      <w:hyperlink w:anchor="P134" w:history="1">
        <w:r w:rsidRPr="00012741">
          <w:rPr>
            <w:rFonts w:ascii="Arial" w:hAnsi="Arial" w:cs="Arial"/>
            <w:color w:val="000000" w:themeColor="text1"/>
            <w:sz w:val="24"/>
            <w:szCs w:val="24"/>
          </w:rPr>
          <w:t>пункте 18</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Прием заявителей руководителем уполномоченного органа проводится по предварительной записи, которая осуществляется по телефону: 8(395</w:t>
      </w:r>
      <w:r w:rsidR="00D2134B"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D2134B" w:rsidRPr="00012741">
        <w:rPr>
          <w:rFonts w:ascii="Arial" w:hAnsi="Arial" w:cs="Arial"/>
          <w:color w:val="000000" w:themeColor="text1"/>
          <w:sz w:val="24"/>
          <w:szCs w:val="24"/>
        </w:rPr>
        <w:t>51-4-50</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Днем регистрации обращения является день его поступления в уполномоченный </w:t>
      </w:r>
      <w:r w:rsidRPr="00012741">
        <w:rPr>
          <w:rFonts w:ascii="Arial" w:hAnsi="Arial" w:cs="Arial"/>
          <w:color w:val="000000" w:themeColor="text1"/>
          <w:sz w:val="24"/>
          <w:szCs w:val="24"/>
        </w:rPr>
        <w:lastRenderedPageBreak/>
        <w:t>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 стендах, расположенных в помещениях, занимаемых уполномоченным органом;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на официальном сайте</w:t>
      </w:r>
      <w:r w:rsidR="00D2134B" w:rsidRPr="00012741">
        <w:rPr>
          <w:rFonts w:ascii="Arial" w:hAnsi="Arial" w:cs="Arial"/>
          <w:color w:val="000000" w:themeColor="text1"/>
          <w:sz w:val="24"/>
          <w:szCs w:val="24"/>
        </w:rPr>
        <w:t xml:space="preserve"> уполномоченного органа в </w:t>
      </w:r>
      <w:r w:rsidRPr="00012741">
        <w:rPr>
          <w:rFonts w:ascii="Arial" w:hAnsi="Arial" w:cs="Arial"/>
          <w:color w:val="000000" w:themeColor="text1"/>
          <w:sz w:val="24"/>
          <w:szCs w:val="24"/>
        </w:rPr>
        <w:t xml:space="preserve">информационно-телекоммуникационной сети "Интернет" - </w:t>
      </w:r>
      <w:proofErr w:type="spellStart"/>
      <w:r w:rsidR="00D2134B" w:rsidRPr="00012741">
        <w:rPr>
          <w:rFonts w:ascii="Arial" w:hAnsi="Arial" w:cs="Arial"/>
          <w:color w:val="000000" w:themeColor="text1"/>
          <w:sz w:val="24"/>
          <w:szCs w:val="24"/>
        </w:rPr>
        <w:t>www</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lang w:val="en-US"/>
        </w:rPr>
        <w:t>gorod</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lang w:val="en-US"/>
        </w:rPr>
        <w:t>sludyanka</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rPr>
        <w:t>ru</w:t>
      </w:r>
      <w:proofErr w:type="spellEnd"/>
      <w:r w:rsidRPr="00012741">
        <w:rPr>
          <w:rFonts w:ascii="Arial" w:hAnsi="Arial" w:cs="Arial"/>
          <w:color w:val="000000" w:themeColor="text1"/>
          <w:sz w:val="24"/>
          <w:szCs w:val="24"/>
        </w:rPr>
        <w:t>, а также на Портале;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посредством публикации в средствах массовой информации.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 На стендах, расположенных в помещениях, занимаемых уполномоченным органом, размещается следующая информация: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список необходимых документов для получения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 сроках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извлечения из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а) об основаниях отказа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б) об описании конечного результата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официальный сайт </w:t>
      </w:r>
      <w:r w:rsidR="00D2134B" w:rsidRPr="00012741">
        <w:rPr>
          <w:rFonts w:ascii="Arial" w:hAnsi="Arial" w:cs="Arial"/>
          <w:color w:val="000000" w:themeColor="text1"/>
          <w:sz w:val="24"/>
          <w:szCs w:val="24"/>
        </w:rPr>
        <w:t xml:space="preserve">администрации Слюдянского городского поселения </w:t>
      </w:r>
      <w:r w:rsidRPr="00012741">
        <w:rPr>
          <w:rFonts w:ascii="Arial" w:hAnsi="Arial" w:cs="Arial"/>
          <w:color w:val="000000" w:themeColor="text1"/>
          <w:sz w:val="24"/>
          <w:szCs w:val="24"/>
        </w:rPr>
        <w:t xml:space="preserve">- </w:t>
      </w:r>
      <w:proofErr w:type="spellStart"/>
      <w:r w:rsidR="00D2134B" w:rsidRPr="00012741">
        <w:rPr>
          <w:rFonts w:ascii="Arial" w:hAnsi="Arial" w:cs="Arial"/>
          <w:color w:val="000000" w:themeColor="text1"/>
          <w:sz w:val="24"/>
          <w:szCs w:val="24"/>
        </w:rPr>
        <w:t>www</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lang w:val="en-US"/>
        </w:rPr>
        <w:t>gorod</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lang w:val="en-US"/>
        </w:rPr>
        <w:t>sludyanka</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rPr>
        <w:t>ru</w:t>
      </w:r>
      <w:proofErr w:type="spellEnd"/>
      <w:r w:rsidRPr="00012741">
        <w:rPr>
          <w:rFonts w:ascii="Arial" w:hAnsi="Arial" w:cs="Arial"/>
          <w:color w:val="000000" w:themeColor="text1"/>
          <w:sz w:val="24"/>
          <w:szCs w:val="24"/>
        </w:rPr>
        <w:t xml:space="preserve">, адрес электронной почты уполномоченного органа </w:t>
      </w:r>
      <w:r w:rsidR="00D2134B" w:rsidRPr="00012741">
        <w:rPr>
          <w:rFonts w:ascii="Arial" w:hAnsi="Arial" w:cs="Arial"/>
          <w:color w:val="000000" w:themeColor="text1"/>
          <w:sz w:val="24"/>
          <w:szCs w:val="24"/>
        </w:rPr>
        <w:t>–</w:t>
      </w:r>
      <w:r w:rsidRPr="00012741">
        <w:rPr>
          <w:rFonts w:ascii="Arial" w:hAnsi="Arial" w:cs="Arial"/>
          <w:color w:val="000000" w:themeColor="text1"/>
          <w:sz w:val="24"/>
          <w:szCs w:val="24"/>
        </w:rPr>
        <w:t xml:space="preserve"> </w:t>
      </w:r>
      <w:proofErr w:type="spellStart"/>
      <w:r w:rsidR="00D2134B" w:rsidRPr="00012741">
        <w:rPr>
          <w:rFonts w:ascii="Arial" w:hAnsi="Arial" w:cs="Arial"/>
          <w:color w:val="000000" w:themeColor="text1"/>
          <w:sz w:val="24"/>
          <w:szCs w:val="24"/>
          <w:lang w:val="en-US"/>
        </w:rPr>
        <w:t>mogorod</w:t>
      </w:r>
      <w:proofErr w:type="spellEnd"/>
      <w:r w:rsidR="00D2134B" w:rsidRPr="00012741">
        <w:rPr>
          <w:rFonts w:ascii="Arial" w:hAnsi="Arial" w:cs="Arial"/>
          <w:color w:val="000000" w:themeColor="text1"/>
          <w:sz w:val="24"/>
          <w:szCs w:val="24"/>
        </w:rPr>
        <w:t>@</w:t>
      </w:r>
      <w:proofErr w:type="spellStart"/>
      <w:r w:rsidR="00D2134B" w:rsidRPr="00012741">
        <w:rPr>
          <w:rFonts w:ascii="Arial" w:hAnsi="Arial" w:cs="Arial"/>
          <w:color w:val="000000" w:themeColor="text1"/>
          <w:sz w:val="24"/>
          <w:szCs w:val="24"/>
          <w:lang w:val="en-US"/>
        </w:rPr>
        <w:t>slud</w:t>
      </w:r>
      <w:proofErr w:type="spellEnd"/>
      <w:r w:rsidRPr="00012741">
        <w:rPr>
          <w:rFonts w:ascii="Arial" w:hAnsi="Arial" w:cs="Arial"/>
          <w:color w:val="000000" w:themeColor="text1"/>
          <w:sz w:val="24"/>
          <w:szCs w:val="24"/>
        </w:rPr>
        <w:t>.</w:t>
      </w:r>
      <w:proofErr w:type="spellStart"/>
      <w:r w:rsidRPr="00012741">
        <w:rPr>
          <w:rFonts w:ascii="Arial" w:hAnsi="Arial" w:cs="Arial"/>
          <w:color w:val="000000" w:themeColor="text1"/>
          <w:sz w:val="24"/>
          <w:szCs w:val="24"/>
        </w:rPr>
        <w:t>ru</w:t>
      </w:r>
      <w:proofErr w:type="spellEnd"/>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2" w:name="P109"/>
      <w:bookmarkEnd w:id="2"/>
      <w:r w:rsidRPr="00012741">
        <w:rPr>
          <w:rFonts w:ascii="Arial" w:hAnsi="Arial" w:cs="Arial"/>
          <w:color w:val="000000" w:themeColor="text1"/>
          <w:sz w:val="24"/>
          <w:szCs w:val="24"/>
        </w:rPr>
        <w:t>16. Информация об уполномоченном органе: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место нахождения: 66</w:t>
      </w:r>
      <w:r w:rsidR="00D2134B" w:rsidRPr="00012741">
        <w:rPr>
          <w:rFonts w:ascii="Arial" w:hAnsi="Arial" w:cs="Arial"/>
          <w:color w:val="000000" w:themeColor="text1"/>
          <w:sz w:val="24"/>
          <w:szCs w:val="24"/>
        </w:rPr>
        <w:t>5904</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rPr>
        <w:t xml:space="preserve"> Иркутская область, г. Слюдянка, ул. Советская, 34</w:t>
      </w:r>
      <w:r w:rsidRPr="00012741">
        <w:rPr>
          <w:rFonts w:ascii="Arial" w:hAnsi="Arial" w:cs="Arial"/>
          <w:color w:val="000000" w:themeColor="text1"/>
          <w:sz w:val="24"/>
          <w:szCs w:val="24"/>
        </w:rPr>
        <w:t>;</w:t>
      </w:r>
    </w:p>
    <w:p w:rsidR="00134FE4" w:rsidRPr="00012741" w:rsidRDefault="00257AB7">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телефон: 8(39544</w:t>
      </w:r>
      <w:r w:rsidR="00134FE4" w:rsidRPr="00012741">
        <w:rPr>
          <w:rFonts w:ascii="Arial" w:hAnsi="Arial" w:cs="Arial"/>
          <w:color w:val="000000" w:themeColor="text1"/>
          <w:sz w:val="24"/>
          <w:szCs w:val="24"/>
        </w:rPr>
        <w:t xml:space="preserve">) </w:t>
      </w:r>
      <w:r w:rsidRPr="00012741">
        <w:rPr>
          <w:rFonts w:ascii="Arial" w:hAnsi="Arial" w:cs="Arial"/>
          <w:color w:val="000000" w:themeColor="text1"/>
          <w:sz w:val="24"/>
          <w:szCs w:val="24"/>
        </w:rPr>
        <w:t>51-4-50</w:t>
      </w:r>
      <w:r w:rsidR="00134FE4"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почтовый адрес для направления документов и обращений: </w:t>
      </w:r>
      <w:r w:rsidR="00257AB7" w:rsidRPr="00012741">
        <w:rPr>
          <w:rFonts w:ascii="Arial" w:hAnsi="Arial" w:cs="Arial"/>
          <w:color w:val="000000" w:themeColor="text1"/>
          <w:sz w:val="24"/>
          <w:szCs w:val="24"/>
        </w:rPr>
        <w:t xml:space="preserve">Иркутская </w:t>
      </w:r>
      <w:proofErr w:type="gramStart"/>
      <w:r w:rsidR="00257AB7" w:rsidRPr="00012741">
        <w:rPr>
          <w:rFonts w:ascii="Arial" w:hAnsi="Arial" w:cs="Arial"/>
          <w:color w:val="000000" w:themeColor="text1"/>
          <w:sz w:val="24"/>
          <w:szCs w:val="24"/>
        </w:rPr>
        <w:t xml:space="preserve">область,   </w:t>
      </w:r>
      <w:proofErr w:type="gramEnd"/>
      <w:r w:rsidR="00257AB7" w:rsidRPr="00012741">
        <w:rPr>
          <w:rFonts w:ascii="Arial" w:hAnsi="Arial" w:cs="Arial"/>
          <w:color w:val="000000" w:themeColor="text1"/>
          <w:sz w:val="24"/>
          <w:szCs w:val="24"/>
        </w:rPr>
        <w:t xml:space="preserve">                                   г. Слюдянка, ул. Советская, 34</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4) официальный сайт в информационно-телекоммуникационной сети "Интернет" - www.irkraion.ru;</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адрес электронной почты уполномоченного органа: </w:t>
      </w:r>
      <w:proofErr w:type="spellStart"/>
      <w:r w:rsidR="00257AB7" w:rsidRPr="00012741">
        <w:rPr>
          <w:rFonts w:ascii="Arial" w:hAnsi="Arial" w:cs="Arial"/>
          <w:color w:val="000000" w:themeColor="text1"/>
          <w:sz w:val="24"/>
          <w:szCs w:val="24"/>
        </w:rPr>
        <w:t>www</w:t>
      </w:r>
      <w:proofErr w:type="spellEnd"/>
      <w:r w:rsidR="00257AB7" w:rsidRPr="00012741">
        <w:rPr>
          <w:rFonts w:ascii="Arial" w:hAnsi="Arial" w:cs="Arial"/>
          <w:color w:val="000000" w:themeColor="text1"/>
          <w:sz w:val="24"/>
          <w:szCs w:val="24"/>
        </w:rPr>
        <w:t>.</w:t>
      </w:r>
      <w:proofErr w:type="spellStart"/>
      <w:r w:rsidR="00257AB7" w:rsidRPr="00012741">
        <w:rPr>
          <w:rFonts w:ascii="Arial" w:hAnsi="Arial" w:cs="Arial"/>
          <w:color w:val="000000" w:themeColor="text1"/>
          <w:sz w:val="24"/>
          <w:szCs w:val="24"/>
          <w:lang w:val="en-US"/>
        </w:rPr>
        <w:t>gorod</w:t>
      </w:r>
      <w:proofErr w:type="spellEnd"/>
      <w:r w:rsidR="00257AB7" w:rsidRPr="00012741">
        <w:rPr>
          <w:rFonts w:ascii="Arial" w:hAnsi="Arial" w:cs="Arial"/>
          <w:color w:val="000000" w:themeColor="text1"/>
          <w:sz w:val="24"/>
          <w:szCs w:val="24"/>
        </w:rPr>
        <w:t>-</w:t>
      </w:r>
      <w:proofErr w:type="spellStart"/>
      <w:r w:rsidR="00257AB7" w:rsidRPr="00012741">
        <w:rPr>
          <w:rFonts w:ascii="Arial" w:hAnsi="Arial" w:cs="Arial"/>
          <w:color w:val="000000" w:themeColor="text1"/>
          <w:sz w:val="24"/>
          <w:szCs w:val="24"/>
          <w:lang w:val="en-US"/>
        </w:rPr>
        <w:t>sludyanka</w:t>
      </w:r>
      <w:proofErr w:type="spellEnd"/>
      <w:r w:rsidR="00257AB7" w:rsidRPr="00012741">
        <w:rPr>
          <w:rFonts w:ascii="Arial" w:hAnsi="Arial" w:cs="Arial"/>
          <w:color w:val="000000" w:themeColor="text1"/>
          <w:sz w:val="24"/>
          <w:szCs w:val="24"/>
        </w:rPr>
        <w:t>.</w:t>
      </w:r>
      <w:proofErr w:type="spellStart"/>
      <w:r w:rsidR="00257AB7" w:rsidRPr="00012741">
        <w:rPr>
          <w:rFonts w:ascii="Arial" w:hAnsi="Arial" w:cs="Arial"/>
          <w:color w:val="000000" w:themeColor="text1"/>
          <w:sz w:val="24"/>
          <w:szCs w:val="24"/>
        </w:rPr>
        <w:t>ru</w:t>
      </w:r>
      <w:proofErr w:type="spellEnd"/>
      <w:r w:rsidR="00257AB7" w:rsidRPr="00012741">
        <w:rPr>
          <w:rFonts w:ascii="Arial" w:hAnsi="Arial" w:cs="Arial"/>
          <w:color w:val="000000" w:themeColor="text1"/>
          <w:sz w:val="24"/>
          <w:szCs w:val="24"/>
        </w:rPr>
        <w:t xml:space="preserve"> </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17. График приема заявителей в уполномоченном органе:</w:t>
      </w:r>
    </w:p>
    <w:p w:rsidR="00134FE4" w:rsidRPr="00012741" w:rsidRDefault="00134FE4">
      <w:pPr>
        <w:pStyle w:val="ConsPlusNormal"/>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6"/>
        <w:gridCol w:w="2986"/>
        <w:gridCol w:w="2986"/>
      </w:tblGrid>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Понедельник</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Вторник</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Среда</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Четверг</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Пятница</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w:t>
            </w:r>
            <w:r w:rsidR="00257AB7" w:rsidRPr="00012741">
              <w:rPr>
                <w:rFonts w:ascii="Arial" w:hAnsi="Arial" w:cs="Arial"/>
                <w:color w:val="000000" w:themeColor="text1"/>
                <w:sz w:val="24"/>
                <w:szCs w:val="24"/>
                <w:lang w:val="en-US"/>
              </w:rPr>
              <w:t>7</w:t>
            </w:r>
            <w:r w:rsidRPr="00012741">
              <w:rPr>
                <w:rFonts w:ascii="Arial" w:hAnsi="Arial" w:cs="Arial"/>
                <w:color w:val="000000" w:themeColor="text1"/>
                <w:sz w:val="24"/>
                <w:szCs w:val="24"/>
              </w:rPr>
              <w:t>-00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00257AB7"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8958" w:type="dxa"/>
            <w:gridSpan w:val="3"/>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Суббота, воскресенье - выходные дни.</w:t>
            </w:r>
          </w:p>
        </w:tc>
      </w:tr>
    </w:tbl>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3" w:name="P134"/>
      <w:bookmarkEnd w:id="3"/>
      <w:r w:rsidRPr="00012741">
        <w:rPr>
          <w:rFonts w:ascii="Arial" w:hAnsi="Arial" w:cs="Arial"/>
          <w:color w:val="000000" w:themeColor="text1"/>
          <w:sz w:val="24"/>
          <w:szCs w:val="24"/>
        </w:rPr>
        <w:t>18. График приема заявителей руководителем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Каждый </w:t>
      </w:r>
      <w:r w:rsidR="00257AB7" w:rsidRPr="00012741">
        <w:rPr>
          <w:rFonts w:ascii="Arial" w:hAnsi="Arial" w:cs="Arial"/>
          <w:color w:val="000000" w:themeColor="text1"/>
          <w:sz w:val="24"/>
          <w:szCs w:val="24"/>
        </w:rPr>
        <w:t xml:space="preserve">понедельник </w:t>
      </w:r>
      <w:r w:rsidRPr="00012741">
        <w:rPr>
          <w:rFonts w:ascii="Arial" w:hAnsi="Arial" w:cs="Arial"/>
          <w:color w:val="000000" w:themeColor="text1"/>
          <w:sz w:val="24"/>
          <w:szCs w:val="24"/>
        </w:rPr>
        <w:t>с 1</w:t>
      </w:r>
      <w:r w:rsidR="00257AB7" w:rsidRPr="00012741">
        <w:rPr>
          <w:rFonts w:ascii="Arial" w:hAnsi="Arial" w:cs="Arial"/>
          <w:color w:val="000000" w:themeColor="text1"/>
          <w:sz w:val="24"/>
          <w:szCs w:val="24"/>
        </w:rPr>
        <w:t>5</w:t>
      </w:r>
      <w:r w:rsidRPr="00012741">
        <w:rPr>
          <w:rFonts w:ascii="Arial" w:hAnsi="Arial" w:cs="Arial"/>
          <w:color w:val="000000" w:themeColor="text1"/>
          <w:sz w:val="24"/>
          <w:szCs w:val="24"/>
        </w:rPr>
        <w:t>-00 - 1</w:t>
      </w:r>
      <w:r w:rsidR="00257AB7" w:rsidRPr="00012741">
        <w:rPr>
          <w:rFonts w:ascii="Arial" w:hAnsi="Arial" w:cs="Arial"/>
          <w:color w:val="000000" w:themeColor="text1"/>
          <w:sz w:val="24"/>
          <w:szCs w:val="24"/>
        </w:rPr>
        <w:t>7</w:t>
      </w:r>
      <w:r w:rsidRPr="00012741">
        <w:rPr>
          <w:rFonts w:ascii="Arial" w:hAnsi="Arial" w:cs="Arial"/>
          <w:color w:val="000000" w:themeColor="text1"/>
          <w:sz w:val="24"/>
          <w:szCs w:val="24"/>
        </w:rPr>
        <w:t>-00.</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19.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II. СТАНДАРТ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4. НАИМЕНОВАНИЕ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20.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21. Муниципальная услуга включает в себя следующие </w:t>
      </w:r>
      <w:proofErr w:type="spellStart"/>
      <w:r w:rsidRPr="00012741">
        <w:rPr>
          <w:rFonts w:ascii="Arial" w:hAnsi="Arial" w:cs="Arial"/>
          <w:color w:val="000000" w:themeColor="text1"/>
          <w:sz w:val="24"/>
          <w:szCs w:val="24"/>
        </w:rPr>
        <w:t>подуслуги</w:t>
      </w:r>
      <w:proofErr w:type="spellEnd"/>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назначение и выплата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перерасчет и индексация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приостановление и прекращение выплаты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22. Пенсия за выслугу лет устанавливается к страховой пенсии по старости, страховой пенсии по инвалидности, назначенной в соответствии с Федеральным </w:t>
      </w:r>
      <w:hyperlink r:id="rId30"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28.12.2013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31"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от 19.04.1991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Пенсия за выслугу лет назначается к страховой пенсии по старости пожизненно, к страховой пенсии по инвалидности на срок, на который определена инвалидность, к пенсии, назначенной в соответствии с </w:t>
      </w:r>
      <w:hyperlink r:id="rId32"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w:t>
      </w:r>
      <w:r w:rsidRPr="00012741">
        <w:rPr>
          <w:rFonts w:ascii="Arial" w:hAnsi="Arial" w:cs="Arial"/>
          <w:color w:val="000000" w:themeColor="text1"/>
          <w:sz w:val="24"/>
          <w:szCs w:val="24"/>
        </w:rPr>
        <w:lastRenderedPageBreak/>
        <w:t>населения в Российской Федерации", на срок установления данной пенсии.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3" w:history="1">
        <w:r w:rsidRPr="00012741">
          <w:rPr>
            <w:rFonts w:ascii="Arial" w:hAnsi="Arial" w:cs="Arial"/>
            <w:color w:val="000000" w:themeColor="text1"/>
            <w:sz w:val="24"/>
            <w:szCs w:val="24"/>
          </w:rPr>
          <w:t>приложению</w:t>
        </w:r>
      </w:hyperlink>
      <w:r w:rsidRPr="00012741">
        <w:rPr>
          <w:rFonts w:ascii="Arial" w:hAnsi="Arial" w:cs="Arial"/>
          <w:color w:val="000000" w:themeColor="text1"/>
          <w:sz w:val="24"/>
          <w:szCs w:val="24"/>
        </w:rPr>
        <w:t xml:space="preserve"> к Федеральному закону от 15.12.2001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4"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28.12.2013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 либо за вычетом пенсии, назначенной в соответствии с </w:t>
      </w:r>
      <w:hyperlink r:id="rId35"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6"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23. При определении размера пенсии за выслугу лет в порядке, установленном </w:t>
      </w:r>
      <w:hyperlink r:id="rId37" w:history="1">
        <w:r w:rsidRPr="00012741">
          <w:rPr>
            <w:rFonts w:ascii="Arial" w:hAnsi="Arial" w:cs="Arial"/>
            <w:color w:val="000000" w:themeColor="text1"/>
            <w:sz w:val="24"/>
            <w:szCs w:val="24"/>
          </w:rPr>
          <w:t>абзацем первым части 3 статьи 11</w:t>
        </w:r>
      </w:hyperlink>
      <w:r w:rsidRPr="00012741">
        <w:rPr>
          <w:rFonts w:ascii="Arial" w:hAnsi="Arial" w:cs="Arial"/>
          <w:color w:val="000000" w:themeColor="text1"/>
          <w:sz w:val="24"/>
          <w:szCs w:val="24"/>
        </w:rPr>
        <w:t xml:space="preserve"> Закона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8"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17.12.2001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173-ФЗ "О трудовых пенсиях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39" w:history="1">
        <w:r w:rsidRPr="00012741">
          <w:rPr>
            <w:rFonts w:ascii="Arial" w:hAnsi="Arial" w:cs="Arial"/>
            <w:color w:val="000000" w:themeColor="text1"/>
            <w:sz w:val="24"/>
            <w:szCs w:val="24"/>
          </w:rPr>
          <w:t>абзаце втором части 3 статьи 11</w:t>
        </w:r>
      </w:hyperlink>
      <w:r w:rsidRPr="00012741">
        <w:rPr>
          <w:rFonts w:ascii="Arial" w:hAnsi="Arial" w:cs="Arial"/>
          <w:color w:val="000000" w:themeColor="text1"/>
          <w:sz w:val="24"/>
          <w:szCs w:val="24"/>
        </w:rPr>
        <w:t xml:space="preserve"> Закона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40" w:history="1">
        <w:r w:rsidRPr="00012741">
          <w:rPr>
            <w:rFonts w:ascii="Arial" w:hAnsi="Arial" w:cs="Arial"/>
            <w:color w:val="000000" w:themeColor="text1"/>
            <w:sz w:val="24"/>
            <w:szCs w:val="24"/>
          </w:rPr>
          <w:t>абзаце первом части 3 статьи 11</w:t>
        </w:r>
      </w:hyperlink>
      <w:r w:rsidRPr="00012741">
        <w:rPr>
          <w:rFonts w:ascii="Arial" w:hAnsi="Arial" w:cs="Arial"/>
          <w:color w:val="000000" w:themeColor="text1"/>
          <w:sz w:val="24"/>
          <w:szCs w:val="24"/>
        </w:rPr>
        <w:t xml:space="preserve"> Закона Иркутской области от 15.</w:t>
      </w:r>
      <w:r w:rsidR="00012741">
        <w:rPr>
          <w:rFonts w:ascii="Arial" w:hAnsi="Arial" w:cs="Arial"/>
          <w:color w:val="000000" w:themeColor="text1"/>
          <w:sz w:val="24"/>
          <w:szCs w:val="24"/>
        </w:rPr>
        <w:t>10.2007 №</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не применяется.</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4" w:name="P153"/>
      <w:bookmarkEnd w:id="4"/>
      <w:r w:rsidRPr="00012741">
        <w:rPr>
          <w:rFonts w:ascii="Arial" w:hAnsi="Arial" w:cs="Arial"/>
          <w:color w:val="000000" w:themeColor="text1"/>
          <w:sz w:val="24"/>
          <w:szCs w:val="24"/>
        </w:rPr>
        <w:lastRenderedPageBreak/>
        <w:t xml:space="preserve">24.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41"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5" w:name="P154"/>
      <w:bookmarkEnd w:id="5"/>
      <w:r w:rsidRPr="00012741">
        <w:rPr>
          <w:rFonts w:ascii="Arial" w:hAnsi="Arial" w:cs="Arial"/>
          <w:color w:val="000000" w:themeColor="text1"/>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6" w:name="P155"/>
      <w:bookmarkEnd w:id="6"/>
      <w:r w:rsidRPr="00012741">
        <w:rPr>
          <w:rFonts w:ascii="Arial" w:hAnsi="Arial" w:cs="Arial"/>
          <w:color w:val="000000" w:themeColor="text1"/>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7" w:name="P156"/>
      <w:bookmarkEnd w:id="7"/>
      <w:r w:rsidRPr="00012741">
        <w:rPr>
          <w:rFonts w:ascii="Arial" w:hAnsi="Arial" w:cs="Arial"/>
          <w:color w:val="000000" w:themeColor="text1"/>
          <w:sz w:val="24"/>
          <w:szCs w:val="24"/>
        </w:rPr>
        <w:t>27. Выплата пенсии за выслугу лет прекращается в следующих случаях:</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8" w:name="P157"/>
      <w:bookmarkEnd w:id="8"/>
      <w:r w:rsidRPr="00012741">
        <w:rPr>
          <w:rFonts w:ascii="Arial" w:hAnsi="Arial" w:cs="Arial"/>
          <w:color w:val="000000" w:themeColor="text1"/>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28. Порядок назначения, перерасчета, индексации и выплаты пенсии за выслугу лет устанавливается муниципальными правовыми актами.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30. За лицами, проходившими муниципальную службу в Иркутской области, приобретшими право на пенсию за выслугу лет, устанавливаемую в соответствии с </w:t>
      </w:r>
      <w:hyperlink r:id="rId42"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43"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15.05.1998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15-оз "О муниципальной службе в Иркутской области"), и уволенными со службы до 01.01.2017, лицами, продолжающими замещать на 01.01.2017 должности муниципальной службы в Иркутской области и имеющими на 01.01.2017 стаж муниципальной службы для назначения пенсии за выслугу лет не менее 20 лет, лицами, продолжающими замещать на 01.01.2017 должности муниципальной службы в Иркутской области, имеющими на этот день не менее 15 лет указанного стажа и приобретшими до 01.01.2017 право на </w:t>
      </w:r>
      <w:r w:rsidRPr="00012741">
        <w:rPr>
          <w:rFonts w:ascii="Arial" w:hAnsi="Arial" w:cs="Arial"/>
          <w:color w:val="000000" w:themeColor="text1"/>
          <w:sz w:val="24"/>
          <w:szCs w:val="24"/>
        </w:rPr>
        <w:lastRenderedPageBreak/>
        <w:t xml:space="preserve">страховую пенсию по старости (инвалидности) в соответствии с Федеральным </w:t>
      </w:r>
      <w:hyperlink r:id="rId44"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28.12.2013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 сохраняется право на пенсию за выслугу лет в соответствии с </w:t>
      </w:r>
      <w:hyperlink r:id="rId45"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w:t>
      </w:r>
      <w:r w:rsidR="00012741">
        <w:rPr>
          <w:rFonts w:ascii="Arial" w:hAnsi="Arial" w:cs="Arial"/>
          <w:color w:val="000000" w:themeColor="text1"/>
          <w:sz w:val="24"/>
          <w:szCs w:val="24"/>
        </w:rPr>
        <w:t>ркутской области от 15.10.2007 №</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без учета изменений, внесенных </w:t>
      </w:r>
      <w:hyperlink r:id="rId46"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11.10.2016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72-ОЗ "О внесении изменений в отдельные законы Иркутской области"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 xml:space="preserve">Глава 5. НАИМЕНОВАНИЕ </w:t>
      </w:r>
      <w:r w:rsidR="00257AB7" w:rsidRPr="00012741">
        <w:rPr>
          <w:rFonts w:ascii="Arial" w:hAnsi="Arial" w:cs="Arial"/>
          <w:color w:val="000000" w:themeColor="text1"/>
          <w:sz w:val="24"/>
          <w:szCs w:val="24"/>
        </w:rPr>
        <w:t xml:space="preserve">ОРГАНА МЕСТНОГО САМОУПРАВЛЕНИЯ, </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ПРЕДОСТАВЛЯЮЩЕГО МУНИЦИПАЛЬНУЮ УСЛУГУ</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31. </w:t>
      </w:r>
      <w:r w:rsidR="00257AB7" w:rsidRPr="00012741">
        <w:rPr>
          <w:rFonts w:ascii="Arial" w:hAnsi="Arial" w:cs="Arial"/>
          <w:color w:val="000000" w:themeColor="text1"/>
          <w:sz w:val="24"/>
          <w:szCs w:val="24"/>
        </w:rPr>
        <w:t xml:space="preserve">Органом местного самоуправления муниципального образования Иркутской области, </w:t>
      </w:r>
      <w:r w:rsidRPr="00012741">
        <w:rPr>
          <w:rFonts w:ascii="Arial" w:hAnsi="Arial" w:cs="Arial"/>
          <w:color w:val="000000" w:themeColor="text1"/>
          <w:sz w:val="24"/>
          <w:szCs w:val="24"/>
        </w:rPr>
        <w:t>предоставляющим муниципальную услугу, является уполномоченный орган</w:t>
      </w:r>
      <w:r w:rsidR="00257AB7" w:rsidRPr="00012741">
        <w:rPr>
          <w:rFonts w:ascii="Arial" w:hAnsi="Arial" w:cs="Arial"/>
          <w:color w:val="000000" w:themeColor="text1"/>
          <w:sz w:val="24"/>
          <w:szCs w:val="24"/>
        </w:rPr>
        <w:t xml:space="preserve">. </w:t>
      </w:r>
      <w:r w:rsidRPr="00012741">
        <w:rPr>
          <w:rFonts w:ascii="Arial" w:hAnsi="Arial" w:cs="Arial"/>
          <w:color w:val="000000" w:themeColor="text1"/>
          <w:sz w:val="24"/>
          <w:szCs w:val="24"/>
        </w:rPr>
        <w:t xml:space="preserve"> </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утвержденный представительным органом </w:t>
      </w:r>
      <w:r w:rsidR="00973D09">
        <w:rPr>
          <w:rFonts w:ascii="Arial" w:hAnsi="Arial" w:cs="Arial"/>
          <w:color w:val="000000" w:themeColor="text1"/>
          <w:sz w:val="24"/>
          <w:szCs w:val="24"/>
        </w:rPr>
        <w:t xml:space="preserve">Слюдянского </w:t>
      </w:r>
      <w:r w:rsidRPr="00012741">
        <w:rPr>
          <w:rFonts w:ascii="Arial" w:hAnsi="Arial" w:cs="Arial"/>
          <w:color w:val="000000" w:themeColor="text1"/>
          <w:sz w:val="24"/>
          <w:szCs w:val="24"/>
        </w:rPr>
        <w:t>муниципального образования.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33. В предоставлении муниципальной услуги участвуют: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Пенсионный Фонд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структурные подразделения администрации</w:t>
      </w:r>
      <w:r w:rsidR="00257AB7" w:rsidRPr="00012741">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нотариус.</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6. ОПИСАНИЕ РЕЗУЛЬТАТА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34. Конечным результатом предоставления муниципальной услуги является: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выплата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перерасчет и индексация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приостановление и прекращение выплаты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отказ в назначении и выплате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35. Результат предоставления муниципальной услуги оформляется распоряжением администрации </w:t>
      </w:r>
      <w:r w:rsidR="00973D09">
        <w:rPr>
          <w:rFonts w:ascii="Arial" w:hAnsi="Arial" w:cs="Arial"/>
          <w:color w:val="000000" w:themeColor="text1"/>
          <w:sz w:val="24"/>
          <w:szCs w:val="24"/>
        </w:rPr>
        <w:t>Слюдянского городского поселения.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7. СРОК ПРЕДОСТАВЛЕНИЯ МУНИЦИПАЛЬНОЙ УСЛУГИ, В ТОМ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ЧИСЛЕ С УЧЕТОМ НЕОБХОДИМОСТИ ОБРАЩЕНИЯ В ОРГАНИЗАЦИИ,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УЧАСТВУЮЩИЕ В ПРЕДОСТАВЛЕНИИ МУНИЦИПАЛЬНОЙ УСЛУГИ, СРОК</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ПРИОСТАНОВЛЕНИЯ ПРЕДОСТАВЛЕНИЯ МУНИЦИПАЛЬНОЙ УСЛУГИ, СРОК</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ВЫДАЧИ ДОКУМЕНТОВ, ЯВЛЯЮЩИХСЯ РЕЗУЛЬТАТОМ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36. Срок предоставления </w:t>
      </w:r>
      <w:proofErr w:type="spellStart"/>
      <w:r w:rsidRPr="00012741">
        <w:rPr>
          <w:rFonts w:ascii="Arial" w:hAnsi="Arial" w:cs="Arial"/>
          <w:color w:val="000000" w:themeColor="text1"/>
          <w:sz w:val="24"/>
          <w:szCs w:val="24"/>
        </w:rPr>
        <w:t>подуслуги</w:t>
      </w:r>
      <w:proofErr w:type="spellEnd"/>
      <w:r w:rsidRPr="00012741">
        <w:rPr>
          <w:rFonts w:ascii="Arial" w:hAnsi="Arial" w:cs="Arial"/>
          <w:color w:val="000000" w:themeColor="text1"/>
          <w:sz w:val="24"/>
          <w:szCs w:val="24"/>
        </w:rPr>
        <w:t xml:space="preserve"> назначения и выплаты пенсии за выслугу лет составляет: для назначения пенсии - не более 30 рабочих дней с момента регистрации заявления о назначении и выплате пенсии за выслугу лет; выплата пенсии - ежемесячно.</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37. Срок предоставления </w:t>
      </w:r>
      <w:proofErr w:type="spellStart"/>
      <w:r w:rsidRPr="00012741">
        <w:rPr>
          <w:rFonts w:ascii="Arial" w:hAnsi="Arial" w:cs="Arial"/>
          <w:color w:val="000000" w:themeColor="text1"/>
          <w:sz w:val="24"/>
          <w:szCs w:val="24"/>
        </w:rPr>
        <w:t>подуслуги</w:t>
      </w:r>
      <w:proofErr w:type="spellEnd"/>
      <w:r w:rsidRPr="00012741">
        <w:rPr>
          <w:rFonts w:ascii="Arial" w:hAnsi="Arial" w:cs="Arial"/>
          <w:color w:val="000000" w:themeColor="text1"/>
          <w:sz w:val="24"/>
          <w:szCs w:val="24"/>
        </w:rPr>
        <w:t xml:space="preserve"> перерасчета и индексации пенсии за выслугу лет составляет не более 15 рабочих дней с момента наступления обстоятельств, предусмотренных </w:t>
      </w:r>
      <w:hyperlink w:anchor="P153" w:history="1">
        <w:r w:rsidRPr="00012741">
          <w:rPr>
            <w:rFonts w:ascii="Arial" w:hAnsi="Arial" w:cs="Arial"/>
            <w:color w:val="000000" w:themeColor="text1"/>
            <w:sz w:val="24"/>
            <w:szCs w:val="24"/>
          </w:rPr>
          <w:t>пунктами 24</w:t>
        </w:r>
      </w:hyperlink>
      <w:r w:rsidRPr="00012741">
        <w:rPr>
          <w:rFonts w:ascii="Arial" w:hAnsi="Arial" w:cs="Arial"/>
          <w:color w:val="000000" w:themeColor="text1"/>
          <w:sz w:val="24"/>
          <w:szCs w:val="24"/>
        </w:rPr>
        <w:t xml:space="preserve"> и </w:t>
      </w:r>
      <w:hyperlink w:anchor="P154" w:history="1">
        <w:r w:rsidRPr="00012741">
          <w:rPr>
            <w:rFonts w:ascii="Arial" w:hAnsi="Arial" w:cs="Arial"/>
            <w:color w:val="000000" w:themeColor="text1"/>
            <w:sz w:val="24"/>
            <w:szCs w:val="24"/>
          </w:rPr>
          <w:t>25</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38. Срок предоставления </w:t>
      </w:r>
      <w:proofErr w:type="spellStart"/>
      <w:r w:rsidRPr="00012741">
        <w:rPr>
          <w:rFonts w:ascii="Arial" w:hAnsi="Arial" w:cs="Arial"/>
          <w:color w:val="000000" w:themeColor="text1"/>
          <w:sz w:val="24"/>
          <w:szCs w:val="24"/>
        </w:rPr>
        <w:t>подуслуги</w:t>
      </w:r>
      <w:proofErr w:type="spellEnd"/>
      <w:r w:rsidRPr="00012741">
        <w:rPr>
          <w:rFonts w:ascii="Arial" w:hAnsi="Arial" w:cs="Arial"/>
          <w:color w:val="000000" w:themeColor="text1"/>
          <w:sz w:val="24"/>
          <w:szCs w:val="24"/>
        </w:rPr>
        <w:t xml:space="preserve"> приостановления и прекращения выплаты пенсии за выслугу лет составляет не более 15 рабочих дней с момента получения уполномоченным органом информации о наступлении обстоятельств, предусмотренных </w:t>
      </w:r>
      <w:hyperlink w:anchor="P155" w:history="1">
        <w:r w:rsidRPr="00012741">
          <w:rPr>
            <w:rFonts w:ascii="Arial" w:hAnsi="Arial" w:cs="Arial"/>
            <w:color w:val="000000" w:themeColor="text1"/>
            <w:sz w:val="24"/>
            <w:szCs w:val="24"/>
          </w:rPr>
          <w:t>пунктами 26</w:t>
        </w:r>
      </w:hyperlink>
      <w:r w:rsidRPr="00012741">
        <w:rPr>
          <w:rFonts w:ascii="Arial" w:hAnsi="Arial" w:cs="Arial"/>
          <w:color w:val="000000" w:themeColor="text1"/>
          <w:sz w:val="24"/>
          <w:szCs w:val="24"/>
        </w:rPr>
        <w:t xml:space="preserve"> и </w:t>
      </w:r>
      <w:hyperlink w:anchor="P156" w:history="1">
        <w:r w:rsidRPr="00012741">
          <w:rPr>
            <w:rFonts w:ascii="Arial" w:hAnsi="Arial" w:cs="Arial"/>
            <w:color w:val="000000" w:themeColor="text1"/>
            <w:sz w:val="24"/>
            <w:szCs w:val="24"/>
          </w:rPr>
          <w:t>27</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39.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8. ПЕРЕЧЕНЬ НОРМАТИВНЫХ ПРАВОВЫХ АКТОВ, РЕГУЛИРУЮЩИХ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ОТНОШЕНИЯ, ВОЗНИКАЮЩИЕ В СВЯЗИ С ПРЕДОСТАВЛЕНИЕМ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9" w:name="P200"/>
      <w:bookmarkEnd w:id="9"/>
      <w:r w:rsidRPr="00012741">
        <w:rPr>
          <w:rFonts w:ascii="Arial" w:hAnsi="Arial" w:cs="Arial"/>
          <w:color w:val="000000" w:themeColor="text1"/>
          <w:sz w:val="24"/>
          <w:szCs w:val="24"/>
        </w:rPr>
        <w:t>40. Предоставление муниципальной услуги осуществляется в соответствии с законодательством.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41. Правовой основой предоставления муниципальной услуги являются следующие нормативные правовые акты: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w:t>
      </w:r>
      <w:hyperlink r:id="rId47" w:history="1">
        <w:r w:rsidRPr="00012741">
          <w:rPr>
            <w:rFonts w:ascii="Arial" w:hAnsi="Arial" w:cs="Arial"/>
            <w:color w:val="000000" w:themeColor="text1"/>
            <w:sz w:val="24"/>
            <w:szCs w:val="24"/>
          </w:rPr>
          <w:t>Конституция</w:t>
        </w:r>
      </w:hyperlink>
      <w:r w:rsidRPr="00012741">
        <w:rPr>
          <w:rFonts w:ascii="Arial" w:hAnsi="Arial" w:cs="Arial"/>
          <w:color w:val="000000" w:themeColor="text1"/>
          <w:sz w:val="24"/>
          <w:szCs w:val="24"/>
        </w:rPr>
        <w:t xml:space="preserve">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Федеральный </w:t>
      </w:r>
      <w:hyperlink r:id="rId48"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28.12.2013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Федеральный </w:t>
      </w:r>
      <w:hyperlink r:id="rId49"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02.03.2007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25-ФЗ "О муниципальной службе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Федеральный </w:t>
      </w:r>
      <w:hyperlink r:id="rId50"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06.10.2003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131-ФЗ "Об общих принципах организации местного самоуправления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Федеральный </w:t>
      </w:r>
      <w:hyperlink r:id="rId51"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27.07.2010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6) </w:t>
      </w:r>
      <w:hyperlink r:id="rId52"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Российской Федерации от 19.04.1991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1032-1 "О занятости населения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7) Федеральный </w:t>
      </w:r>
      <w:hyperlink r:id="rId53"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27.07.2006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152-ФЗ "О персональных данных";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 Федеральный </w:t>
      </w:r>
      <w:hyperlink r:id="rId54"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15.12.2001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166-ФЗ "О государственном пенсионном обеспечении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9) </w:t>
      </w:r>
      <w:hyperlink r:id="rId55"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w:t>
      </w:r>
      <w:r w:rsidRPr="00012741">
        <w:rPr>
          <w:rFonts w:ascii="Arial" w:hAnsi="Arial" w:cs="Arial"/>
          <w:color w:val="000000" w:themeColor="text1"/>
          <w:sz w:val="24"/>
          <w:szCs w:val="24"/>
        </w:rPr>
        <w:lastRenderedPageBreak/>
        <w:t>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10) </w:t>
      </w:r>
      <w:hyperlink r:id="rId56"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 </w:t>
      </w:r>
      <w:hyperlink r:id="rId57"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Иркутской области 04.04.2008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 </w:t>
      </w:r>
      <w:r w:rsidR="00E213A1" w:rsidRPr="00012741">
        <w:rPr>
          <w:rFonts w:ascii="Arial" w:hAnsi="Arial" w:cs="Arial"/>
          <w:color w:val="000000" w:themeColor="text1"/>
          <w:sz w:val="24"/>
          <w:szCs w:val="24"/>
        </w:rPr>
        <w:t xml:space="preserve">Распоряжение администрации Слюдянского городского поселения </w:t>
      </w:r>
      <w:r w:rsidRPr="00012741">
        <w:rPr>
          <w:rFonts w:ascii="Arial" w:hAnsi="Arial" w:cs="Arial"/>
          <w:color w:val="000000" w:themeColor="text1"/>
          <w:sz w:val="24"/>
          <w:szCs w:val="24"/>
        </w:rPr>
        <w:t>от 2</w:t>
      </w:r>
      <w:r w:rsidR="00E213A1" w:rsidRPr="00012741">
        <w:rPr>
          <w:rFonts w:ascii="Arial" w:hAnsi="Arial" w:cs="Arial"/>
          <w:color w:val="000000" w:themeColor="text1"/>
          <w:sz w:val="24"/>
          <w:szCs w:val="24"/>
        </w:rPr>
        <w:t>8</w:t>
      </w:r>
      <w:r w:rsidRPr="00012741">
        <w:rPr>
          <w:rFonts w:ascii="Arial" w:hAnsi="Arial" w:cs="Arial"/>
          <w:color w:val="000000" w:themeColor="text1"/>
          <w:sz w:val="24"/>
          <w:szCs w:val="24"/>
        </w:rPr>
        <w:t>.0</w:t>
      </w:r>
      <w:r w:rsidR="00E213A1" w:rsidRPr="00012741">
        <w:rPr>
          <w:rFonts w:ascii="Arial" w:hAnsi="Arial" w:cs="Arial"/>
          <w:color w:val="000000" w:themeColor="text1"/>
          <w:sz w:val="24"/>
          <w:szCs w:val="24"/>
        </w:rPr>
        <w:t>7</w:t>
      </w:r>
      <w:r w:rsidRPr="00012741">
        <w:rPr>
          <w:rFonts w:ascii="Arial" w:hAnsi="Arial" w:cs="Arial"/>
          <w:color w:val="000000" w:themeColor="text1"/>
          <w:sz w:val="24"/>
          <w:szCs w:val="24"/>
        </w:rPr>
        <w:t>.20</w:t>
      </w:r>
      <w:r w:rsidR="00E213A1" w:rsidRPr="00012741">
        <w:rPr>
          <w:rFonts w:ascii="Arial" w:hAnsi="Arial" w:cs="Arial"/>
          <w:color w:val="000000" w:themeColor="text1"/>
          <w:sz w:val="24"/>
          <w:szCs w:val="24"/>
        </w:rPr>
        <w:t>11</w:t>
      </w:r>
      <w:r w:rsidRPr="00012741">
        <w:rPr>
          <w:rFonts w:ascii="Arial" w:hAnsi="Arial" w:cs="Arial"/>
          <w:color w:val="000000" w:themeColor="text1"/>
          <w:sz w:val="24"/>
          <w:szCs w:val="24"/>
        </w:rPr>
        <w:t xml:space="preserve">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w:t>
      </w:r>
      <w:r w:rsidR="00E213A1" w:rsidRPr="00012741">
        <w:rPr>
          <w:rFonts w:ascii="Arial" w:hAnsi="Arial" w:cs="Arial"/>
          <w:color w:val="000000" w:themeColor="text1"/>
          <w:sz w:val="24"/>
          <w:szCs w:val="24"/>
        </w:rPr>
        <w:t>25-р</w:t>
      </w:r>
      <w:r w:rsidRPr="00012741">
        <w:rPr>
          <w:rFonts w:ascii="Arial" w:hAnsi="Arial" w:cs="Arial"/>
          <w:color w:val="000000" w:themeColor="text1"/>
          <w:sz w:val="24"/>
          <w:szCs w:val="24"/>
        </w:rPr>
        <w:t xml:space="preserve">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w:t>
      </w:r>
      <w:r w:rsidR="00E213A1" w:rsidRPr="00012741">
        <w:rPr>
          <w:rFonts w:ascii="Arial" w:hAnsi="Arial" w:cs="Arial"/>
          <w:color w:val="000000" w:themeColor="text1"/>
          <w:sz w:val="24"/>
          <w:szCs w:val="24"/>
        </w:rPr>
        <w:t xml:space="preserve">Слюдянского </w:t>
      </w:r>
      <w:r w:rsidRPr="00012741">
        <w:rPr>
          <w:rFonts w:ascii="Arial" w:hAnsi="Arial" w:cs="Arial"/>
          <w:color w:val="000000" w:themeColor="text1"/>
          <w:sz w:val="24"/>
          <w:szCs w:val="24"/>
        </w:rPr>
        <w:t>муниципального образования;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w:t>
      </w:r>
      <w:r w:rsidR="00E213A1" w:rsidRPr="00012741">
        <w:rPr>
          <w:rFonts w:ascii="Arial" w:hAnsi="Arial" w:cs="Arial"/>
          <w:color w:val="000000" w:themeColor="text1"/>
          <w:sz w:val="24"/>
          <w:szCs w:val="24"/>
        </w:rPr>
        <w:t>3</w:t>
      </w:r>
      <w:r w:rsidRPr="00012741">
        <w:rPr>
          <w:rFonts w:ascii="Arial" w:hAnsi="Arial" w:cs="Arial"/>
          <w:color w:val="000000" w:themeColor="text1"/>
          <w:sz w:val="24"/>
          <w:szCs w:val="24"/>
        </w:rPr>
        <w:t xml:space="preserve">) </w:t>
      </w:r>
      <w:hyperlink r:id="rId58" w:history="1">
        <w:r w:rsidRPr="00012741">
          <w:rPr>
            <w:rFonts w:ascii="Arial" w:hAnsi="Arial" w:cs="Arial"/>
            <w:color w:val="000000" w:themeColor="text1"/>
            <w:sz w:val="24"/>
            <w:szCs w:val="24"/>
          </w:rPr>
          <w:t>Устав</w:t>
        </w:r>
      </w:hyperlink>
      <w:r w:rsidRPr="00012741">
        <w:rPr>
          <w:rFonts w:ascii="Arial" w:hAnsi="Arial" w:cs="Arial"/>
          <w:color w:val="000000" w:themeColor="text1"/>
          <w:sz w:val="24"/>
          <w:szCs w:val="24"/>
        </w:rPr>
        <w:t xml:space="preserve"> </w:t>
      </w:r>
      <w:r w:rsidR="00E213A1" w:rsidRPr="00012741">
        <w:rPr>
          <w:rFonts w:ascii="Arial" w:hAnsi="Arial" w:cs="Arial"/>
          <w:color w:val="000000" w:themeColor="text1"/>
          <w:sz w:val="24"/>
          <w:szCs w:val="24"/>
        </w:rPr>
        <w:t xml:space="preserve">Слюдянского муниципального образования </w:t>
      </w:r>
      <w:r w:rsidRPr="00012741">
        <w:rPr>
          <w:rFonts w:ascii="Arial" w:hAnsi="Arial" w:cs="Arial"/>
          <w:color w:val="000000" w:themeColor="text1"/>
          <w:sz w:val="24"/>
          <w:szCs w:val="24"/>
        </w:rPr>
        <w:t xml:space="preserve">утвержденный </w:t>
      </w:r>
      <w:r w:rsidR="00E213A1" w:rsidRPr="00012741">
        <w:rPr>
          <w:rFonts w:ascii="Arial" w:hAnsi="Arial" w:cs="Arial"/>
          <w:color w:val="000000" w:themeColor="text1"/>
          <w:sz w:val="24"/>
          <w:szCs w:val="24"/>
        </w:rPr>
        <w:t>р</w:t>
      </w:r>
      <w:r w:rsidRPr="00012741">
        <w:rPr>
          <w:rFonts w:ascii="Arial" w:hAnsi="Arial" w:cs="Arial"/>
          <w:color w:val="000000" w:themeColor="text1"/>
          <w:sz w:val="24"/>
          <w:szCs w:val="24"/>
        </w:rPr>
        <w:t xml:space="preserve">ешением Думы </w:t>
      </w:r>
      <w:r w:rsidR="00E213A1" w:rsidRPr="00012741">
        <w:rPr>
          <w:rFonts w:ascii="Arial" w:hAnsi="Arial" w:cs="Arial"/>
          <w:color w:val="000000" w:themeColor="text1"/>
          <w:sz w:val="24"/>
          <w:szCs w:val="24"/>
        </w:rPr>
        <w:t xml:space="preserve">Слюдянского муниципального образования </w:t>
      </w:r>
      <w:r w:rsidRPr="00012741">
        <w:rPr>
          <w:rFonts w:ascii="Arial" w:hAnsi="Arial" w:cs="Arial"/>
          <w:color w:val="000000" w:themeColor="text1"/>
          <w:sz w:val="24"/>
          <w:szCs w:val="24"/>
        </w:rPr>
        <w:t xml:space="preserve">от </w:t>
      </w:r>
      <w:r w:rsidR="00E213A1" w:rsidRPr="00012741">
        <w:rPr>
          <w:rFonts w:ascii="Arial" w:hAnsi="Arial" w:cs="Arial"/>
          <w:color w:val="000000" w:themeColor="text1"/>
          <w:sz w:val="24"/>
          <w:szCs w:val="24"/>
        </w:rPr>
        <w:t>11</w:t>
      </w:r>
      <w:r w:rsidRPr="00012741">
        <w:rPr>
          <w:rFonts w:ascii="Arial" w:hAnsi="Arial" w:cs="Arial"/>
          <w:color w:val="000000" w:themeColor="text1"/>
          <w:sz w:val="24"/>
          <w:szCs w:val="24"/>
        </w:rPr>
        <w:t>.</w:t>
      </w:r>
      <w:r w:rsidR="00E213A1" w:rsidRPr="00012741">
        <w:rPr>
          <w:rFonts w:ascii="Arial" w:hAnsi="Arial" w:cs="Arial"/>
          <w:color w:val="000000" w:themeColor="text1"/>
          <w:sz w:val="24"/>
          <w:szCs w:val="24"/>
        </w:rPr>
        <w:t>12</w:t>
      </w:r>
      <w:r w:rsidRPr="00012741">
        <w:rPr>
          <w:rFonts w:ascii="Arial" w:hAnsi="Arial" w:cs="Arial"/>
          <w:color w:val="000000" w:themeColor="text1"/>
          <w:sz w:val="24"/>
          <w:szCs w:val="24"/>
        </w:rPr>
        <w:t>.</w:t>
      </w:r>
      <w:r w:rsidR="00E213A1" w:rsidRPr="00012741">
        <w:rPr>
          <w:rFonts w:ascii="Arial" w:hAnsi="Arial" w:cs="Arial"/>
          <w:color w:val="000000" w:themeColor="text1"/>
          <w:sz w:val="24"/>
          <w:szCs w:val="24"/>
        </w:rPr>
        <w:t xml:space="preserve">2005 </w:t>
      </w:r>
      <w:r w:rsidR="009A0060">
        <w:rPr>
          <w:rFonts w:ascii="Arial" w:hAnsi="Arial" w:cs="Arial"/>
          <w:color w:val="000000" w:themeColor="text1"/>
          <w:sz w:val="24"/>
          <w:szCs w:val="24"/>
        </w:rPr>
        <w:t>№</w:t>
      </w:r>
      <w:r w:rsidR="00E213A1" w:rsidRPr="00012741">
        <w:rPr>
          <w:rFonts w:ascii="Arial" w:hAnsi="Arial" w:cs="Arial"/>
          <w:color w:val="000000" w:themeColor="text1"/>
          <w:sz w:val="24"/>
          <w:szCs w:val="24"/>
        </w:rPr>
        <w:t xml:space="preserve"> 20 I-ГД</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9. ИСЧЕРПЫВАЮЩИЙ ПЕРЕЧЕНЬ ДОКУМЕНТОВ, НЕОБХОДИМЫХ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СООТВЕТСТВИИ С НОРМАТИВНЫМИ ПРАВОВЫМИ АКТАМИ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ПРЕДОСТАВЛЕНИЯ МУНИЦИПАЛЬНОЙ УСЛУГИ И УСЛУГ, КОТОРЫЕ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ЯВЛЯЮТСЯ НЕОБХОДИМЫМИ И ОБЯЗАТЕЛЬНЫМИ ДЛЯ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ПОДЛЕЖАЩИХ ПРЕДСТАВЛЕНИЮ ЗАЯВИТЕЛЕМ,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СПОСОБЫ ИХ ПОЛУЧЕНИЯ ЗАЯВИТЕЛЕМ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42. Для назначения и выплаты пенсии за выслугу лет заявитель или его представитель обращается в уполномоченный орган с </w:t>
      </w:r>
      <w:hyperlink w:anchor="P639" w:history="1">
        <w:r w:rsidRPr="00012741">
          <w:rPr>
            <w:rFonts w:ascii="Arial" w:hAnsi="Arial" w:cs="Arial"/>
            <w:color w:val="000000" w:themeColor="text1"/>
            <w:sz w:val="24"/>
            <w:szCs w:val="24"/>
          </w:rPr>
          <w:t>заявлением</w:t>
        </w:r>
      </w:hyperlink>
      <w:r w:rsidRPr="00012741">
        <w:rPr>
          <w:rFonts w:ascii="Arial" w:hAnsi="Arial" w:cs="Arial"/>
          <w:color w:val="000000" w:themeColor="text1"/>
          <w:sz w:val="24"/>
          <w:szCs w:val="24"/>
        </w:rPr>
        <w:t xml:space="preserve"> о назначении и выплате пенсии за выслугу лет по форме согласно приложению 1 к настоящему административному регламенту (далее - заявление о назначении и выплате пенсии).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0" w:name="P226"/>
      <w:bookmarkEnd w:id="10"/>
      <w:r w:rsidRPr="00012741">
        <w:rPr>
          <w:rFonts w:ascii="Arial" w:hAnsi="Arial" w:cs="Arial"/>
          <w:color w:val="000000" w:themeColor="text1"/>
          <w:sz w:val="24"/>
          <w:szCs w:val="24"/>
        </w:rPr>
        <w:t xml:space="preserve">43. К </w:t>
      </w:r>
      <w:hyperlink w:anchor="P639" w:history="1">
        <w:r w:rsidRPr="00012741">
          <w:rPr>
            <w:rFonts w:ascii="Arial" w:hAnsi="Arial" w:cs="Arial"/>
            <w:color w:val="000000" w:themeColor="text1"/>
            <w:sz w:val="24"/>
            <w:szCs w:val="24"/>
          </w:rPr>
          <w:t>заявлению</w:t>
        </w:r>
      </w:hyperlink>
      <w:r w:rsidRPr="00012741">
        <w:rPr>
          <w:rFonts w:ascii="Arial" w:hAnsi="Arial" w:cs="Arial"/>
          <w:color w:val="000000" w:themeColor="text1"/>
          <w:sz w:val="24"/>
          <w:szCs w:val="24"/>
        </w:rPr>
        <w:t xml:space="preserve"> о назначении и выплате пенсии прилагаются следующие документы: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 удостоверяющий личность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трудовая книжка;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w:t>
      </w:r>
      <w:hyperlink w:anchor="P801" w:history="1">
        <w:r w:rsidRPr="00012741">
          <w:rPr>
            <w:rFonts w:ascii="Arial" w:hAnsi="Arial" w:cs="Arial"/>
            <w:color w:val="000000" w:themeColor="text1"/>
            <w:sz w:val="24"/>
            <w:szCs w:val="24"/>
          </w:rPr>
          <w:t>справка</w:t>
        </w:r>
      </w:hyperlink>
      <w:r w:rsidRPr="00012741">
        <w:rPr>
          <w:rFonts w:ascii="Arial" w:hAnsi="Arial" w:cs="Arial"/>
          <w:color w:val="000000" w:themeColor="text1"/>
          <w:sz w:val="24"/>
          <w:szCs w:val="24"/>
        </w:rPr>
        <w:t xml:space="preserve">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4 к настоящему административному регламенту;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документ, содержащий </w:t>
      </w:r>
      <w:hyperlink w:anchor="P843" w:history="1">
        <w:r w:rsidRPr="00012741">
          <w:rPr>
            <w:rFonts w:ascii="Arial" w:hAnsi="Arial" w:cs="Arial"/>
            <w:color w:val="000000" w:themeColor="text1"/>
            <w:sz w:val="24"/>
            <w:szCs w:val="24"/>
          </w:rPr>
          <w:t>сведения</w:t>
        </w:r>
      </w:hyperlink>
      <w:r w:rsidRPr="00012741">
        <w:rPr>
          <w:rFonts w:ascii="Arial" w:hAnsi="Arial" w:cs="Arial"/>
          <w:color w:val="000000" w:themeColor="text1"/>
          <w:sz w:val="24"/>
          <w:szCs w:val="24"/>
        </w:rPr>
        <w:t xml:space="preserve"> о размере должностного оклада и ежемесячной надбавки к должностному окладу за классный чин лица, замещавшего должность муниципального служащего (далее - сведения о надбавки к должностному окладу за классный чин) по форме согласно приложению 5 к настоящему регламенту.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44. При наступлении обстоятельств, указанных в </w:t>
      </w:r>
      <w:hyperlink w:anchor="P153" w:history="1">
        <w:r w:rsidRPr="00012741">
          <w:rPr>
            <w:rFonts w:ascii="Arial" w:hAnsi="Arial" w:cs="Arial"/>
            <w:color w:val="000000" w:themeColor="text1"/>
            <w:sz w:val="24"/>
            <w:szCs w:val="24"/>
          </w:rPr>
          <w:t>пункте 24</w:t>
        </w:r>
      </w:hyperlink>
      <w:r w:rsidRPr="00012741">
        <w:rPr>
          <w:rFonts w:ascii="Arial" w:hAnsi="Arial" w:cs="Arial"/>
          <w:color w:val="000000" w:themeColor="text1"/>
          <w:sz w:val="24"/>
          <w:szCs w:val="24"/>
        </w:rPr>
        <w:t xml:space="preserve"> заявитель или его представитель в течение 5 рабочих дней подает в уполномоченный орган </w:t>
      </w:r>
      <w:hyperlink w:anchor="P717" w:history="1">
        <w:r w:rsidRPr="00012741">
          <w:rPr>
            <w:rFonts w:ascii="Arial" w:hAnsi="Arial" w:cs="Arial"/>
            <w:color w:val="000000" w:themeColor="text1"/>
            <w:sz w:val="24"/>
            <w:szCs w:val="24"/>
          </w:rPr>
          <w:t>заявление</w:t>
        </w:r>
      </w:hyperlink>
      <w:r w:rsidRPr="00012741">
        <w:rPr>
          <w:rFonts w:ascii="Arial" w:hAnsi="Arial" w:cs="Arial"/>
          <w:color w:val="000000" w:themeColor="text1"/>
          <w:sz w:val="24"/>
          <w:szCs w:val="24"/>
        </w:rPr>
        <w:t xml:space="preserve"> о </w:t>
      </w:r>
      <w:r w:rsidRPr="00012741">
        <w:rPr>
          <w:rFonts w:ascii="Arial" w:hAnsi="Arial" w:cs="Arial"/>
          <w:color w:val="000000" w:themeColor="text1"/>
          <w:sz w:val="24"/>
          <w:szCs w:val="24"/>
        </w:rPr>
        <w:lastRenderedPageBreak/>
        <w:t>перерасчете пенсии за выслугу лет по форме согласно приложению 2 к настоящему административному регламенту (далее - заявление о перерасчете пенсии).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При возникновении обстоятельств, предусмотренных </w:t>
      </w:r>
      <w:hyperlink w:anchor="P154" w:history="1">
        <w:r w:rsidRPr="00012741">
          <w:rPr>
            <w:rFonts w:ascii="Arial" w:hAnsi="Arial" w:cs="Arial"/>
            <w:color w:val="000000" w:themeColor="text1"/>
            <w:sz w:val="24"/>
            <w:szCs w:val="24"/>
          </w:rPr>
          <w:t>пунктом 25</w:t>
        </w:r>
      </w:hyperlink>
      <w:r w:rsidRPr="00012741">
        <w:rPr>
          <w:rFonts w:ascii="Arial" w:hAnsi="Arial" w:cs="Arial"/>
          <w:color w:val="000000" w:themeColor="text1"/>
          <w:sz w:val="24"/>
          <w:szCs w:val="24"/>
        </w:rPr>
        <w:t xml:space="preserve">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1" w:name="P234"/>
      <w:bookmarkEnd w:id="11"/>
      <w:r w:rsidRPr="00012741">
        <w:rPr>
          <w:rFonts w:ascii="Arial" w:hAnsi="Arial" w:cs="Arial"/>
          <w:color w:val="000000" w:themeColor="text1"/>
          <w:sz w:val="24"/>
          <w:szCs w:val="24"/>
        </w:rPr>
        <w:t xml:space="preserve">45. К </w:t>
      </w:r>
      <w:hyperlink w:anchor="P717" w:history="1">
        <w:r w:rsidRPr="00012741">
          <w:rPr>
            <w:rFonts w:ascii="Arial" w:hAnsi="Arial" w:cs="Arial"/>
            <w:color w:val="000000" w:themeColor="text1"/>
            <w:sz w:val="24"/>
            <w:szCs w:val="24"/>
          </w:rPr>
          <w:t>заявлению</w:t>
        </w:r>
      </w:hyperlink>
      <w:r w:rsidRPr="00012741">
        <w:rPr>
          <w:rFonts w:ascii="Arial" w:hAnsi="Arial" w:cs="Arial"/>
          <w:color w:val="000000" w:themeColor="text1"/>
          <w:sz w:val="24"/>
          <w:szCs w:val="24"/>
        </w:rPr>
        <w:t xml:space="preserve"> о перерасчете пенсии прилагаются следующие документы: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 удостоверяющий личность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справку федерального учреждения медико-социальной экспертизы, подтверждающую факт установления инвалидности;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заверенные в установленном порядке копии документов, подтверждающих наступление обстоятельств, указанных в </w:t>
      </w:r>
      <w:hyperlink w:anchor="P153" w:history="1">
        <w:r w:rsidRPr="00012741">
          <w:rPr>
            <w:rFonts w:ascii="Arial" w:hAnsi="Arial" w:cs="Arial"/>
            <w:color w:val="000000" w:themeColor="text1"/>
            <w:sz w:val="24"/>
            <w:szCs w:val="24"/>
          </w:rPr>
          <w:t>пункте 24</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46. При наступлении обстоятельств, указанных в </w:t>
      </w:r>
      <w:hyperlink w:anchor="P155" w:history="1">
        <w:r w:rsidRPr="00012741">
          <w:rPr>
            <w:rFonts w:ascii="Arial" w:hAnsi="Arial" w:cs="Arial"/>
            <w:color w:val="000000" w:themeColor="text1"/>
            <w:sz w:val="24"/>
            <w:szCs w:val="24"/>
          </w:rPr>
          <w:t>пункте 26</w:t>
        </w:r>
      </w:hyperlink>
      <w:r w:rsidRPr="00012741">
        <w:rPr>
          <w:rFonts w:ascii="Arial" w:hAnsi="Arial" w:cs="Arial"/>
          <w:color w:val="000000" w:themeColor="text1"/>
          <w:sz w:val="24"/>
          <w:szCs w:val="24"/>
        </w:rPr>
        <w:t xml:space="preserve">, </w:t>
      </w:r>
      <w:hyperlink w:anchor="P157" w:history="1">
        <w:r w:rsidRPr="00012741">
          <w:rPr>
            <w:rFonts w:ascii="Arial" w:hAnsi="Arial" w:cs="Arial"/>
            <w:color w:val="000000" w:themeColor="text1"/>
            <w:sz w:val="24"/>
            <w:szCs w:val="24"/>
          </w:rPr>
          <w:t>подпункте 1 пункта 27</w:t>
        </w:r>
      </w:hyperlink>
      <w:r w:rsidRPr="00012741">
        <w:rPr>
          <w:rFonts w:ascii="Arial" w:hAnsi="Arial" w:cs="Arial"/>
          <w:color w:val="000000" w:themeColor="text1"/>
          <w:sz w:val="24"/>
          <w:szCs w:val="24"/>
        </w:rPr>
        <w:t xml:space="preserve"> заявитель или его представитель в течение 5 рабочих дней подает в уполномоченный орган </w:t>
      </w:r>
      <w:hyperlink w:anchor="P767" w:history="1">
        <w:r w:rsidRPr="00012741">
          <w:rPr>
            <w:rFonts w:ascii="Arial" w:hAnsi="Arial" w:cs="Arial"/>
            <w:color w:val="000000" w:themeColor="text1"/>
            <w:sz w:val="24"/>
            <w:szCs w:val="24"/>
          </w:rPr>
          <w:t>заявление</w:t>
        </w:r>
      </w:hyperlink>
      <w:r w:rsidRPr="00012741">
        <w:rPr>
          <w:rFonts w:ascii="Arial" w:hAnsi="Arial" w:cs="Arial"/>
          <w:color w:val="000000" w:themeColor="text1"/>
          <w:sz w:val="24"/>
          <w:szCs w:val="24"/>
        </w:rPr>
        <w:t xml:space="preserve"> о приостановлении или прекращении выплаты пенсии за выслугу лет по форме согласно приложению 3 к настоящему административному регламенту (далее - заявление о приостановлении, прекращении выплаты пенсии).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2" w:name="P240"/>
      <w:bookmarkEnd w:id="12"/>
      <w:r w:rsidRPr="00012741">
        <w:rPr>
          <w:rFonts w:ascii="Arial" w:hAnsi="Arial" w:cs="Arial"/>
          <w:color w:val="000000" w:themeColor="text1"/>
          <w:sz w:val="24"/>
          <w:szCs w:val="24"/>
        </w:rPr>
        <w:t xml:space="preserve">47. К </w:t>
      </w:r>
      <w:hyperlink w:anchor="P767" w:history="1">
        <w:r w:rsidRPr="00012741">
          <w:rPr>
            <w:rFonts w:ascii="Arial" w:hAnsi="Arial" w:cs="Arial"/>
            <w:color w:val="000000" w:themeColor="text1"/>
            <w:sz w:val="24"/>
            <w:szCs w:val="24"/>
          </w:rPr>
          <w:t>заявлению</w:t>
        </w:r>
      </w:hyperlink>
      <w:r w:rsidRPr="00012741">
        <w:rPr>
          <w:rFonts w:ascii="Arial" w:hAnsi="Arial" w:cs="Arial"/>
          <w:color w:val="000000" w:themeColor="text1"/>
          <w:sz w:val="24"/>
          <w:szCs w:val="24"/>
        </w:rPr>
        <w:t xml:space="preserve"> о приостановлении, прекращении выплаты пенсии прилагаются следующие документы: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 удостоверяющий личность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заверенные в установленном порядке копии документов, подтверждающих наступление обстоятельств, указанных в </w:t>
      </w:r>
      <w:hyperlink w:anchor="P155" w:history="1">
        <w:r w:rsidRPr="00012741">
          <w:rPr>
            <w:rFonts w:ascii="Arial" w:hAnsi="Arial" w:cs="Arial"/>
            <w:color w:val="000000" w:themeColor="text1"/>
            <w:sz w:val="24"/>
            <w:szCs w:val="24"/>
          </w:rPr>
          <w:t>пунктах 26</w:t>
        </w:r>
      </w:hyperlink>
      <w:r w:rsidRPr="00012741">
        <w:rPr>
          <w:rFonts w:ascii="Arial" w:hAnsi="Arial" w:cs="Arial"/>
          <w:color w:val="000000" w:themeColor="text1"/>
          <w:sz w:val="24"/>
          <w:szCs w:val="24"/>
        </w:rPr>
        <w:t xml:space="preserve">, </w:t>
      </w:r>
      <w:hyperlink w:anchor="P156" w:history="1">
        <w:r w:rsidRPr="00012741">
          <w:rPr>
            <w:rFonts w:ascii="Arial" w:hAnsi="Arial" w:cs="Arial"/>
            <w:color w:val="000000" w:themeColor="text1"/>
            <w:sz w:val="24"/>
            <w:szCs w:val="24"/>
          </w:rPr>
          <w:t>27</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48.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26" w:history="1">
        <w:r w:rsidRPr="00012741">
          <w:rPr>
            <w:rFonts w:ascii="Arial" w:hAnsi="Arial" w:cs="Arial"/>
            <w:color w:val="000000" w:themeColor="text1"/>
            <w:sz w:val="24"/>
            <w:szCs w:val="24"/>
          </w:rPr>
          <w:t>пунктах 43</w:t>
        </w:r>
      </w:hyperlink>
      <w:r w:rsidRPr="00012741">
        <w:rPr>
          <w:rFonts w:ascii="Arial" w:hAnsi="Arial" w:cs="Arial"/>
          <w:color w:val="000000" w:themeColor="text1"/>
          <w:sz w:val="24"/>
          <w:szCs w:val="24"/>
        </w:rPr>
        <w:t xml:space="preserve">, </w:t>
      </w:r>
      <w:hyperlink w:anchor="P234" w:history="1">
        <w:r w:rsidRPr="00012741">
          <w:rPr>
            <w:rFonts w:ascii="Arial" w:hAnsi="Arial" w:cs="Arial"/>
            <w:color w:val="000000" w:themeColor="text1"/>
            <w:sz w:val="24"/>
            <w:szCs w:val="24"/>
          </w:rPr>
          <w:t>45</w:t>
        </w:r>
      </w:hyperlink>
      <w:r w:rsidRPr="00012741">
        <w:rPr>
          <w:rFonts w:ascii="Arial" w:hAnsi="Arial" w:cs="Arial"/>
          <w:color w:val="000000" w:themeColor="text1"/>
          <w:sz w:val="24"/>
          <w:szCs w:val="24"/>
        </w:rPr>
        <w:t xml:space="preserve"> и </w:t>
      </w:r>
      <w:hyperlink w:anchor="P240" w:history="1">
        <w:r w:rsidRPr="00012741">
          <w:rPr>
            <w:rFonts w:ascii="Arial" w:hAnsi="Arial" w:cs="Arial"/>
            <w:color w:val="000000" w:themeColor="text1"/>
            <w:sz w:val="24"/>
            <w:szCs w:val="24"/>
          </w:rPr>
          <w:t>47</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3" w:name="P245"/>
      <w:bookmarkEnd w:id="13"/>
      <w:r w:rsidRPr="00012741">
        <w:rPr>
          <w:rFonts w:ascii="Arial" w:hAnsi="Arial" w:cs="Arial"/>
          <w:color w:val="000000" w:themeColor="text1"/>
          <w:sz w:val="24"/>
          <w:szCs w:val="24"/>
        </w:rPr>
        <w:t>49. Требования к документам, представляемым заявителем: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тексты документов должны быть написаны разборчиво;</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3) документы не должны иметь подчисток, приписок, зачеркнутых слов и не оговоренных в них исправлений;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документы не должны быть исполнены карандашом;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документы не должны иметь повреждений, наличие которых не позволяет однозначно истолковать их содержание.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10. ИСЧЕРПЫВАЮЩИЙ ПЕРЕЧЕНЬ ДОКУМЕНТОВ, НЕОБХОДИМЫХ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СООТВЕТСТВИИ С НОРМАТИВНЫМИ ПРАВОВЫМИ АКТАМИ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ПРЕДОСТАВЛЕНИЯ МУНИЦИПАЛЬНОЙ УСЛУГИ, КОТОРЫЕ НАХОДЯТСЯ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РАСПОРЯЖЕНИИ ГОСУДАРСТВЕННЫХ ОРГАНОВ, ОРГАНОВ МЕСТНОГО</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САМОУПРАВЛЕНИЯ МУНИЦИПАЛЬНЫХ ОБРАЗОВАНИЙ ИРКУТСКОЙ ОБЛАСТИ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ИНЫХ ОРГАНОВ, УЧАСТВУЮЩИХ В ПРЕДОСТАВЛЕНИИ ГОСУДАРСТВЕННЫХ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ИЛИ МУНИЦИПАЛЬНЫХ УСЛУГ, И КОТОРЫЕ ЗАЯВИТЕЛЬ</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ВПРАВЕ ПРЕДСТАВИТЬ</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4" w:name="P261"/>
      <w:bookmarkEnd w:id="14"/>
      <w:r w:rsidRPr="00012741">
        <w:rPr>
          <w:rFonts w:ascii="Arial" w:hAnsi="Arial" w:cs="Arial"/>
          <w:color w:val="000000" w:themeColor="text1"/>
          <w:sz w:val="24"/>
          <w:szCs w:val="24"/>
        </w:rPr>
        <w:t>50.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справка территориального органа Пенсионного фонда Российской Федерации по месту жительства государственного гражданского служащего о назначении страховой пенсии по старости (инвалидности) либо пенсии, назначенной в соответствии с </w:t>
      </w:r>
      <w:hyperlink r:id="rId59"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от 19.04.1991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1032-1 "О занятости населения в Российской Федерации", и о ее размере на дату возникновения права на пенсию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распоряжение администрации района о повышении должностных окладов муниципальных служащих;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сведения о СНИЛС.</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51. Уполномоченный орган при предоставлении муниципальной услуги не вправе требовать от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0" w:history="1">
        <w:r w:rsidRPr="00012741">
          <w:rPr>
            <w:rFonts w:ascii="Arial" w:hAnsi="Arial" w:cs="Arial"/>
            <w:color w:val="000000" w:themeColor="text1"/>
            <w:sz w:val="24"/>
            <w:szCs w:val="24"/>
          </w:rPr>
          <w:t>части 6 статьи 7</w:t>
        </w:r>
      </w:hyperlink>
      <w:r w:rsidRPr="00012741">
        <w:rPr>
          <w:rFonts w:ascii="Arial" w:hAnsi="Arial" w:cs="Arial"/>
          <w:color w:val="000000" w:themeColor="text1"/>
          <w:sz w:val="24"/>
          <w:szCs w:val="24"/>
        </w:rPr>
        <w:t xml:space="preserve"> Федерального закона от 27.07.2010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11. ИСЧЕРПЫВАЮЩИЙ ПЕРЕЧЕНЬ ОСНОВАНИЙ ДЛЯ ОТКАЗА</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ПРИЕМЕ ЗАЯВЛЕНИЯ И ДОКУМЕНТОВ, НЕОБХОДИМЫХ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52. Основания для отказа в приеме к рассмотрению заявления и документов отсутствуют.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12. ИСЧЕРПЫВАЮЩИЙ ПЕРЕЧЕНЬ ОСНОВАНИЙ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ПРИОСТАНОВЛЕНИЯ ИЛИ ОТКАЗА В ПРЕДОСТАВЛЕНИИ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5" w:name="P279"/>
      <w:bookmarkEnd w:id="15"/>
      <w:r w:rsidRPr="00012741">
        <w:rPr>
          <w:rFonts w:ascii="Arial" w:hAnsi="Arial" w:cs="Arial"/>
          <w:color w:val="000000" w:themeColor="text1"/>
          <w:sz w:val="24"/>
          <w:szCs w:val="24"/>
        </w:rPr>
        <w:t xml:space="preserve">53. Основания для приостановления предоставления муниципальной услуги предусмотрены </w:t>
      </w:r>
      <w:hyperlink w:anchor="P155" w:history="1">
        <w:r w:rsidRPr="00012741">
          <w:rPr>
            <w:rFonts w:ascii="Arial" w:hAnsi="Arial" w:cs="Arial"/>
            <w:color w:val="000000" w:themeColor="text1"/>
            <w:sz w:val="24"/>
            <w:szCs w:val="24"/>
          </w:rPr>
          <w:t>пунктом 26</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6" w:name="P280"/>
      <w:bookmarkEnd w:id="16"/>
      <w:r w:rsidRPr="00012741">
        <w:rPr>
          <w:rFonts w:ascii="Arial" w:hAnsi="Arial" w:cs="Arial"/>
          <w:color w:val="000000" w:themeColor="text1"/>
          <w:sz w:val="24"/>
          <w:szCs w:val="24"/>
        </w:rPr>
        <w:t>54. Основаниями для отказа в предоставлении муниципальной услуги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отсутствие оснований для назначения и выплаты пенсии за выслугу лет, предусмотренных </w:t>
      </w:r>
      <w:hyperlink r:id="rId61" w:history="1">
        <w:r w:rsidRPr="00012741">
          <w:rPr>
            <w:rFonts w:ascii="Arial" w:hAnsi="Arial" w:cs="Arial"/>
            <w:color w:val="000000" w:themeColor="text1"/>
            <w:sz w:val="24"/>
            <w:szCs w:val="24"/>
          </w:rPr>
          <w:t>частями 1</w:t>
        </w:r>
      </w:hyperlink>
      <w:r w:rsidRPr="00012741">
        <w:rPr>
          <w:rFonts w:ascii="Arial" w:hAnsi="Arial" w:cs="Arial"/>
          <w:color w:val="000000" w:themeColor="text1"/>
          <w:sz w:val="24"/>
          <w:szCs w:val="24"/>
        </w:rPr>
        <w:t xml:space="preserve">, </w:t>
      </w:r>
      <w:hyperlink r:id="rId62" w:history="1">
        <w:r w:rsidRPr="00012741">
          <w:rPr>
            <w:rFonts w:ascii="Arial" w:hAnsi="Arial" w:cs="Arial"/>
            <w:color w:val="000000" w:themeColor="text1"/>
            <w:sz w:val="24"/>
            <w:szCs w:val="24"/>
          </w:rPr>
          <w:t>2 статьи 11</w:t>
        </w:r>
      </w:hyperlink>
      <w:r w:rsidRPr="00012741">
        <w:rPr>
          <w:rFonts w:ascii="Arial" w:hAnsi="Arial" w:cs="Arial"/>
          <w:color w:val="000000" w:themeColor="text1"/>
          <w:sz w:val="24"/>
          <w:szCs w:val="24"/>
        </w:rPr>
        <w:t xml:space="preserve"> Закона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отсутствие оснований для перерасчета, индексации пенсии за выслугу лет, предусмотренных </w:t>
      </w:r>
      <w:hyperlink r:id="rId63" w:history="1">
        <w:r w:rsidRPr="00012741">
          <w:rPr>
            <w:rFonts w:ascii="Arial" w:hAnsi="Arial" w:cs="Arial"/>
            <w:color w:val="000000" w:themeColor="text1"/>
            <w:sz w:val="24"/>
            <w:szCs w:val="24"/>
          </w:rPr>
          <w:t>частью 4 статьи 11</w:t>
        </w:r>
      </w:hyperlink>
      <w:r w:rsidRPr="00012741">
        <w:rPr>
          <w:rFonts w:ascii="Arial" w:hAnsi="Arial" w:cs="Arial"/>
          <w:color w:val="000000" w:themeColor="text1"/>
          <w:sz w:val="24"/>
          <w:szCs w:val="24"/>
        </w:rPr>
        <w:t xml:space="preserve"> Закона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отсутствие оснований для приостановления и прекращения выплаты пенсии за выслугу лет, предусмотренных </w:t>
      </w:r>
      <w:hyperlink r:id="rId64" w:history="1">
        <w:r w:rsidRPr="00012741">
          <w:rPr>
            <w:rFonts w:ascii="Arial" w:hAnsi="Arial" w:cs="Arial"/>
            <w:color w:val="000000" w:themeColor="text1"/>
            <w:sz w:val="24"/>
            <w:szCs w:val="24"/>
          </w:rPr>
          <w:t>частями 5</w:t>
        </w:r>
      </w:hyperlink>
      <w:r w:rsidRPr="00012741">
        <w:rPr>
          <w:rFonts w:ascii="Arial" w:hAnsi="Arial" w:cs="Arial"/>
          <w:color w:val="000000" w:themeColor="text1"/>
          <w:sz w:val="24"/>
          <w:szCs w:val="24"/>
        </w:rPr>
        <w:t xml:space="preserve">, </w:t>
      </w:r>
      <w:hyperlink r:id="rId65" w:history="1">
        <w:r w:rsidRPr="00012741">
          <w:rPr>
            <w:rFonts w:ascii="Arial" w:hAnsi="Arial" w:cs="Arial"/>
            <w:color w:val="000000" w:themeColor="text1"/>
            <w:sz w:val="24"/>
            <w:szCs w:val="24"/>
          </w:rPr>
          <w:t>6 статьи 11</w:t>
        </w:r>
      </w:hyperlink>
      <w:r w:rsidRPr="00012741">
        <w:rPr>
          <w:rFonts w:ascii="Arial" w:hAnsi="Arial" w:cs="Arial"/>
          <w:color w:val="000000" w:themeColor="text1"/>
          <w:sz w:val="24"/>
          <w:szCs w:val="24"/>
        </w:rPr>
        <w:t xml:space="preserve"> Закона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13. ПЕРЕЧЕНЬ УСЛУГ, КОТОРЫЕ ЯВЛЯЮТСЯ НЕОБХОДИМЫМИ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ОБЯЗАТЕЛЬНЫМИ ДЛЯ ПРЕДОСТАВЛЕНИЯ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ТОМ ЧИСЛЕ СВЕДЕНИЯ О ДОКУМЕНТЕ (ДОКУМЕНТАХ), ВЫДАВАЕМОМ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(ВЫДАВАЕМЫХ) ОРГАНИЗАЦИЯМИ, УЧАСТВУЮЩИМИ В ПРЕДОСТАВЛЕНИИ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56. </w:t>
      </w:r>
      <w:r w:rsidR="006C18F7" w:rsidRPr="00012741">
        <w:rPr>
          <w:rFonts w:ascii="Arial" w:hAnsi="Arial" w:cs="Arial"/>
          <w:color w:val="000000" w:themeColor="text1"/>
          <w:sz w:val="24"/>
          <w:szCs w:val="24"/>
        </w:rPr>
        <w:t>У</w:t>
      </w:r>
      <w:r w:rsidRPr="00012741">
        <w:rPr>
          <w:rFonts w:ascii="Arial" w:hAnsi="Arial" w:cs="Arial"/>
          <w:color w:val="000000" w:themeColor="text1"/>
          <w:sz w:val="24"/>
          <w:szCs w:val="24"/>
        </w:rPr>
        <w:t>слуг</w:t>
      </w:r>
      <w:r w:rsidR="006C18F7" w:rsidRPr="00012741">
        <w:rPr>
          <w:rFonts w:ascii="Arial" w:hAnsi="Arial" w:cs="Arial"/>
          <w:color w:val="000000" w:themeColor="text1"/>
          <w:sz w:val="24"/>
          <w:szCs w:val="24"/>
        </w:rPr>
        <w:t>и</w:t>
      </w:r>
      <w:r w:rsidRPr="00012741">
        <w:rPr>
          <w:rFonts w:ascii="Arial" w:hAnsi="Arial" w:cs="Arial"/>
          <w:color w:val="000000" w:themeColor="text1"/>
          <w:sz w:val="24"/>
          <w:szCs w:val="24"/>
        </w:rPr>
        <w:t>, которые являются необходимыми и обязательными для предоставления муниципальн</w:t>
      </w:r>
      <w:r w:rsidR="006C18F7" w:rsidRPr="00012741">
        <w:rPr>
          <w:rFonts w:ascii="Arial" w:hAnsi="Arial" w:cs="Arial"/>
          <w:color w:val="000000" w:themeColor="text1"/>
          <w:sz w:val="24"/>
          <w:szCs w:val="24"/>
        </w:rPr>
        <w:t>ой</w:t>
      </w:r>
      <w:r w:rsidRPr="00012741">
        <w:rPr>
          <w:rFonts w:ascii="Arial" w:hAnsi="Arial" w:cs="Arial"/>
          <w:color w:val="000000" w:themeColor="text1"/>
          <w:sz w:val="24"/>
          <w:szCs w:val="24"/>
        </w:rPr>
        <w:t xml:space="preserve"> услуг</w:t>
      </w:r>
      <w:r w:rsidR="006C18F7" w:rsidRPr="00012741">
        <w:rPr>
          <w:rFonts w:ascii="Arial" w:hAnsi="Arial" w:cs="Arial"/>
          <w:color w:val="000000" w:themeColor="text1"/>
          <w:sz w:val="24"/>
          <w:szCs w:val="24"/>
        </w:rPr>
        <w:t xml:space="preserve">и, в том числе сведения о документе (документах), выдаваемом (выдаваемых) </w:t>
      </w:r>
      <w:r w:rsidRPr="00012741">
        <w:rPr>
          <w:rFonts w:ascii="Arial" w:hAnsi="Arial" w:cs="Arial"/>
          <w:color w:val="000000" w:themeColor="text1"/>
          <w:sz w:val="24"/>
          <w:szCs w:val="24"/>
        </w:rPr>
        <w:t>организациями, участвующими в предоставлении муниципальн</w:t>
      </w:r>
      <w:r w:rsidR="006C18F7" w:rsidRPr="00012741">
        <w:rPr>
          <w:rFonts w:ascii="Arial" w:hAnsi="Arial" w:cs="Arial"/>
          <w:color w:val="000000" w:themeColor="text1"/>
          <w:sz w:val="24"/>
          <w:szCs w:val="24"/>
        </w:rPr>
        <w:t xml:space="preserve">ой </w:t>
      </w:r>
      <w:r w:rsidRPr="00012741">
        <w:rPr>
          <w:rFonts w:ascii="Arial" w:hAnsi="Arial" w:cs="Arial"/>
          <w:color w:val="000000" w:themeColor="text1"/>
          <w:sz w:val="24"/>
          <w:szCs w:val="24"/>
        </w:rPr>
        <w:t>услуг</w:t>
      </w:r>
      <w:r w:rsidR="006C18F7" w:rsidRPr="00012741">
        <w:rPr>
          <w:rFonts w:ascii="Arial" w:hAnsi="Arial" w:cs="Arial"/>
          <w:color w:val="000000" w:themeColor="text1"/>
          <w:sz w:val="24"/>
          <w:szCs w:val="24"/>
        </w:rPr>
        <w:t>и</w:t>
      </w:r>
      <w:r w:rsidRPr="00012741">
        <w:rPr>
          <w:rFonts w:ascii="Arial" w:hAnsi="Arial" w:cs="Arial"/>
          <w:color w:val="000000" w:themeColor="text1"/>
          <w:sz w:val="24"/>
          <w:szCs w:val="24"/>
        </w:rPr>
        <w:t>, отсутствуют.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14. ПОРЯДОК, РАЗМЕР И ОСНОВАНИЯ ВЗИМАНИЯ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ГОСУДАРСТВЕННОЙ ПОШЛИНЫ ИЛИ ИНОЙ ПЛАТЫ, ВЗИМАЕМОЙ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ПРЕДОСТАВЛЕНИЕ МУНИЦИПАЛЬНОЙ УСЛУГИ, В ТОМ ЧИСЛЕ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ЭЛЕКТРОННОЙ ФОРМЕ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58. Основания взимания государственной пошлины или иной платы, взимаемой при </w:t>
      </w:r>
      <w:r w:rsidRPr="00012741">
        <w:rPr>
          <w:rFonts w:ascii="Arial" w:hAnsi="Arial" w:cs="Arial"/>
          <w:color w:val="000000" w:themeColor="text1"/>
          <w:sz w:val="24"/>
          <w:szCs w:val="24"/>
        </w:rPr>
        <w:lastRenderedPageBreak/>
        <w:t>предоставлении муниципальной услуги, законодательством не установлены.</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15. ПОРЯДОК, РАЗМЕР И ОСНОВАНИЯ ВЗИМАНИЯ ПЛАТЫ</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ПРЕДОСТАВЛЕНИЕ УСЛУГ, КОТОРЫЕ ЯВЛЯЮТСЯ НЕОБХОДИМЫМИ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ОБЯЗАТЕЛЬНЫМИ ДЛЯ ПРЕДОСТАВЛЕНИЯ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ВКЛЮЧАЯ ИНФОРМАЦИЮ О МЕТОДИКЕ РАСЧЕТА РАЗМЕРА ТАКОЙ ПЛАТЫ</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16. МАКСИМАЛЬНЫЙ СРОК ОЖИДАНИЯ В ОЧЕРЕДИ ПРИ ПОДАЧЕ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ЗАЯВЛЕНИЯ О ПРЕДОСТАВЛЕНИИ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ПРИ ПОЛУЧЕНИИ РЕЗУЛЬТАТА ПРЕДОСТАВЛЕНИЯ ТАКОЙ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61. Максимальное время ожидания в очереди при подаче заявления и документов не превышает 15 минут.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62. Максимальное время ожидания в очереди при получении результата муниципальной услуги не превышает 15 минут.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17. СРОК И ПОРЯДОК РЕГИСТРАЦИИ ЗАЯВЛЕНИЯ ЗАЯВИТЕЛЯ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 ПРЕДОСТАВЛЕНИИ МУНИЦИПАЛЬНОЙ УСЛУГИ, В ТОМ ЧИСЛЕ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ЭЛЕКТРОННОЙ ФОРМЕ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64. Максимальное время регистрации заявления о предоставлении муниципальной услуги составляет 1</w:t>
      </w:r>
      <w:r w:rsidR="00991DA5" w:rsidRPr="00012741">
        <w:rPr>
          <w:rFonts w:ascii="Arial" w:hAnsi="Arial" w:cs="Arial"/>
          <w:color w:val="000000" w:themeColor="text1"/>
          <w:sz w:val="24"/>
          <w:szCs w:val="24"/>
        </w:rPr>
        <w:t>0</w:t>
      </w:r>
      <w:r w:rsidRPr="00012741">
        <w:rPr>
          <w:rFonts w:ascii="Arial" w:hAnsi="Arial" w:cs="Arial"/>
          <w:color w:val="000000" w:themeColor="text1"/>
          <w:sz w:val="24"/>
          <w:szCs w:val="24"/>
        </w:rPr>
        <w:t xml:space="preserve"> минут.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bookmarkStart w:id="17" w:name="P324"/>
      <w:bookmarkEnd w:id="17"/>
      <w:r w:rsidRPr="00012741">
        <w:rPr>
          <w:rFonts w:ascii="Arial" w:hAnsi="Arial" w:cs="Arial"/>
          <w:color w:val="000000" w:themeColor="text1"/>
          <w:sz w:val="24"/>
          <w:szCs w:val="24"/>
        </w:rPr>
        <w:t>Глава 18. ТРЕБОВАНИЯ К ПОМЕЩЕНИЯМ, В КОТОРЫХ ПРЕДОСТАВЛЯЕТСЯ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МУНИЦИПАЛЬНАЯ УСЛУГА</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65. Вход в здание уполномоченного органа администрации, оборудуется информационной табличкой (вывеской), содержащей информацию о полном наименовании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4FE4" w:rsidRPr="00012741" w:rsidRDefault="007F6620">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w:t>
      </w:r>
      <w:r w:rsidRPr="00012741">
        <w:rPr>
          <w:rFonts w:ascii="Arial" w:hAnsi="Arial" w:cs="Arial"/>
          <w:color w:val="000000" w:themeColor="text1"/>
          <w:sz w:val="24"/>
          <w:szCs w:val="24"/>
        </w:rPr>
        <w:lastRenderedPageBreak/>
        <w:t>необходимых услуг по месту жительства инвалида или в дистанционном режиме</w:t>
      </w:r>
      <w:r w:rsidRPr="00012741">
        <w:rPr>
          <w:rStyle w:val="a5"/>
          <w:rFonts w:ascii="Arial" w:hAnsi="Arial" w:cs="Arial"/>
          <w:color w:val="000000" w:themeColor="text1"/>
          <w:sz w:val="24"/>
          <w:szCs w:val="24"/>
        </w:rPr>
        <w:footnoteReference w:id="1"/>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66. Информационные таблички (вывески) размещаются рядом с входом, либо на двери входа так, чтобы они были хорошо видны заявителям.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67. Вход в здание должен быть оборудован удобной лестницей, при наличии технической возможности - с поручнями и пандусами.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68. Прием заявлений и документов, необходимых для предоставления муниципальной услуги, осуществляется в кабинете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73. Места для заполнения документов должны быть оборудованы информационными стендами с образцами заполнения документов, необходимых для предоставления муниципальной услуги, стульями, столами для возможного оформления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19. ПОКАЗАТЕЛИ ДОСТУПНОСТИ И КАЧЕСТВА МУНИЦИПАЛЬНОЙ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УСЛУГИ, В ТОМ ЧИСЛЕ КОЛИЧЕСТВО ВЗАИМОДЕЙСТВИЙ ЗАЯВИТЕЛЯ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С ДОЛЖНОСТНЫМИ ЛИЦАМИ ПРИ ПРЕДОСТАВЛЕНИИ МУНИЦИПАЛЬНОЙ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УСЛУГИ И ИХ ПРОДОЛЖИТЕЛЬНОСТЬ, ВОЗМОЖНОСТЬ ПОЛУЧЕНИЯ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lastRenderedPageBreak/>
        <w:t>МУНИЦИПАЛЬНОЙ УСЛУГИ В МНОГОФУНКЦИОНАЛЬНОМ ЦЕНТРЕ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ПРЕДОСТАВЛЕНИЯ ГОСУДАРСТВЕННЫХ И МУНИЦИПАЛЬНЫХ УСЛУГ,</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ВОЗМОЖНОСТЬ ПОЛУЧЕНИЯ ИНФОРМАЦИИ О ХОДЕ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В ТОМ ЧИСЛЕ С ИСПОЛЬЗОВАНИЕМ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ИНФОРМАЦИОННО-КОММУНИКАЦИОННЫХ ТЕХНОЛОГИЙ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75. Основными показателями доступности и качества муниципальной услуги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соблюдение требований к местам предоставления муниципальной услуги, их транспортной доступности, предусмотренных </w:t>
      </w:r>
      <w:hyperlink w:anchor="P324" w:history="1">
        <w:r w:rsidRPr="00012741">
          <w:rPr>
            <w:rFonts w:ascii="Arial" w:hAnsi="Arial" w:cs="Arial"/>
            <w:color w:val="000000" w:themeColor="text1"/>
            <w:sz w:val="24"/>
            <w:szCs w:val="24"/>
          </w:rPr>
          <w:t>главой 18</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максимальное время ожидания в очереди при подаче документов - 15 минут;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количество взаимодействий заявителя с должностными лицами уполномоченного органа - 2.</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76. Основными требованиями к качеству рассмотрения обращений заявителей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достоверность предоставляемой заявителям информации о ходе рассмотрения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полнота информирования заявителей о ходе рассмотрения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наглядность форм предоставляемой информации об административных процедурах;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удобство и доступность получения заявителями информации о порядке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оперативность вынесения решения в отношении рассматриваемого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78. Взаимодействие заявителя с должностными лицами уполномоченного органа осуществляется при личном обращении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для подачи документов, необходимых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за получением результата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80. Заявителю обеспечивается возможность получения муниципальной услуги посредством использования Портала, в соответствии с </w:t>
      </w:r>
      <w:hyperlink w:anchor="P371" w:history="1">
        <w:r w:rsidRPr="00012741">
          <w:rPr>
            <w:rFonts w:ascii="Arial" w:hAnsi="Arial" w:cs="Arial"/>
            <w:color w:val="000000" w:themeColor="text1"/>
            <w:sz w:val="24"/>
            <w:szCs w:val="24"/>
          </w:rPr>
          <w:t>главой 20</w:t>
        </w:r>
      </w:hyperlink>
      <w:r w:rsidRPr="00012741">
        <w:rPr>
          <w:rFonts w:ascii="Arial" w:hAnsi="Arial" w:cs="Arial"/>
          <w:color w:val="000000" w:themeColor="text1"/>
          <w:sz w:val="24"/>
          <w:szCs w:val="24"/>
        </w:rPr>
        <w:t xml:space="preserve"> настоящего </w:t>
      </w:r>
      <w:r w:rsidRPr="00012741">
        <w:rPr>
          <w:rFonts w:ascii="Arial" w:hAnsi="Arial" w:cs="Arial"/>
          <w:color w:val="000000" w:themeColor="text1"/>
          <w:sz w:val="24"/>
          <w:szCs w:val="24"/>
        </w:rPr>
        <w:lastRenderedPageBreak/>
        <w:t>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81. Заявителю посредством электронной почты обеспечивается возможность получения сведений о ходе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bookmarkStart w:id="18" w:name="P371"/>
      <w:bookmarkEnd w:id="18"/>
      <w:r w:rsidRPr="00012741">
        <w:rPr>
          <w:rFonts w:ascii="Arial" w:hAnsi="Arial" w:cs="Arial"/>
          <w:color w:val="000000" w:themeColor="text1"/>
          <w:sz w:val="24"/>
          <w:szCs w:val="24"/>
        </w:rPr>
        <w:t>Глава 20. ИНЫЕ ТРЕБОВАНИЯ, В ТОМ ЧИСЛЕ УЧИТЫВАЮЩИЕ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ОСОБЕННОСТИ ПРЕДОСТАВЛЕНИЯ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МНОГОФУНКЦИОНАЛЬНОМ ЦЕНТРЕ ПРЕДОСТАВЛЕНИЯ ГОСУДАРСТВЕННЫХ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 xml:space="preserve">И </w:t>
      </w:r>
      <w:proofErr w:type="gramStart"/>
      <w:r w:rsidRPr="00012741">
        <w:rPr>
          <w:rFonts w:ascii="Arial" w:hAnsi="Arial" w:cs="Arial"/>
          <w:color w:val="000000" w:themeColor="text1"/>
          <w:sz w:val="24"/>
          <w:szCs w:val="24"/>
        </w:rPr>
        <w:t>МУНИЦИПАЛЬНЫХ УСЛУГ</w:t>
      </w:r>
      <w:proofErr w:type="gramEnd"/>
      <w:r w:rsidRPr="00012741">
        <w:rPr>
          <w:rFonts w:ascii="Arial" w:hAnsi="Arial" w:cs="Arial"/>
          <w:color w:val="000000" w:themeColor="text1"/>
          <w:sz w:val="24"/>
          <w:szCs w:val="24"/>
        </w:rPr>
        <w:t xml:space="preserve"> И ОСОБЕННОСТИ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В ЭЛЕКТРОННОЙ ФОРМЕ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82. 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83. Заявители имеют возможность получения муниципальной услуги в электронной форме посредством Портала в части: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получения информации о порядке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III. СОСТАВ, ПОСЛЕДОВАТЕЛЬНОСТЬ И СРОКИ ВЫПОЛНЕНИЯ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АДМИНИСТРАТИВНЫХ ПРОЦЕДУР, ТРЕБОВАНИЯ К ПОРЯДКУ ИХ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ВЫПОЛНЕНИЯ, В ТОМ ЧИСЛЕ ОСОБЕННОСТИ ВЫПОЛНЕНИЯ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АДМИНИСТРАТИВНЫХ ПРОЦЕДУР В ЭЛЕКТРОННОЙ ФОРМЕ, А ТАКЖЕ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ОСОБЕННОСТИ ВЫПОЛНЕНИЯ АДМИНИСТРАТИВНЫХ ПРОЦЕДУР</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МНОГОФУНКЦИОНАЛЬНЫХ ЦЕНТРАХ ПРЕДОСТАВЛЕНИЯ ГОСУДАРСТВЕННЫХ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МУНИЦИПАЛЬНЫХ УСЛУГ</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21. СОСТАВ И ПОСЛЕДОВАТЕЛЬНОСТЬ</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АДМИНИСТРАТИВНЫХ ПРОЦЕДУР</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84. Предоставление муниципальной услуги включает в себя следующие административные процедуры: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прием, регистрация заявления и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информирование заявителя или его представителя о предоставлении или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85. </w:t>
      </w:r>
      <w:hyperlink w:anchor="P1001" w:history="1">
        <w:r w:rsidRPr="00012741">
          <w:rPr>
            <w:rFonts w:ascii="Arial" w:hAnsi="Arial" w:cs="Arial"/>
            <w:color w:val="000000" w:themeColor="text1"/>
            <w:sz w:val="24"/>
            <w:szCs w:val="24"/>
          </w:rPr>
          <w:t>Блок-схема</w:t>
        </w:r>
      </w:hyperlink>
      <w:r w:rsidRPr="00012741">
        <w:rPr>
          <w:rFonts w:ascii="Arial" w:hAnsi="Arial" w:cs="Arial"/>
          <w:color w:val="000000" w:themeColor="text1"/>
          <w:sz w:val="24"/>
          <w:szCs w:val="24"/>
        </w:rPr>
        <w:t xml:space="preserve"> предоставления муниципальной услуги приводится в приложении 8 к настоящему административному регламенту.</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22. ПРИЕМ, РЕГИСТРАЦИЯ ЗАЯВЛЕНИЯ И ДОКУМЕНТОВ,</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lastRenderedPageBreak/>
        <w:t>ПОДЛЕЖАЩИХ ПРЕДОСТАВЛЕНИЮ ЗАЯВИТЕЛЕМ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86. Основанием для начала административной процедуры является поступление в уполномоченный орган заявления по форме, установленной </w:t>
      </w:r>
      <w:hyperlink w:anchor="P639" w:history="1">
        <w:r w:rsidRPr="00012741">
          <w:rPr>
            <w:rFonts w:ascii="Arial" w:hAnsi="Arial" w:cs="Arial"/>
            <w:color w:val="000000" w:themeColor="text1"/>
            <w:sz w:val="24"/>
            <w:szCs w:val="24"/>
          </w:rPr>
          <w:t>приложениями 1</w:t>
        </w:r>
      </w:hyperlink>
      <w:r w:rsidRPr="00012741">
        <w:rPr>
          <w:rFonts w:ascii="Arial" w:hAnsi="Arial" w:cs="Arial"/>
          <w:color w:val="000000" w:themeColor="text1"/>
          <w:sz w:val="24"/>
          <w:szCs w:val="24"/>
        </w:rPr>
        <w:t xml:space="preserve"> - </w:t>
      </w:r>
      <w:hyperlink w:anchor="P767" w:history="1">
        <w:r w:rsidRPr="00012741">
          <w:rPr>
            <w:rFonts w:ascii="Arial" w:hAnsi="Arial" w:cs="Arial"/>
            <w:color w:val="000000" w:themeColor="text1"/>
            <w:sz w:val="24"/>
            <w:szCs w:val="24"/>
          </w:rPr>
          <w:t>3</w:t>
        </w:r>
      </w:hyperlink>
      <w:r w:rsidRPr="00012741">
        <w:rPr>
          <w:rFonts w:ascii="Arial" w:hAnsi="Arial" w:cs="Arial"/>
          <w:color w:val="000000" w:themeColor="text1"/>
          <w:sz w:val="24"/>
          <w:szCs w:val="24"/>
        </w:rPr>
        <w:t xml:space="preserve"> настоящего административного регламента с приложением документов одним из следующих способов: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посредством личного обращения заявителя или его представителя в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посредством почтового отправления;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посредством электронной почты;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87. В день поступления (получения через орган почтовой связи) заявление регистрируется должностным лицом уполномоченного органа, ответственным за регистрацию входящей корреспонденции в программе электронного документооборота администрации</w:t>
      </w:r>
      <w:r w:rsidR="007F6620" w:rsidRPr="00012741">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88. Днем обращения заявителя считается дата регистрации в уполномоченном органе заявления и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89. Днем регистрации заявления и документов является день их поступления в уполномоченный орган (до 1</w:t>
      </w:r>
      <w:r w:rsidR="00552BC8" w:rsidRPr="00012741">
        <w:rPr>
          <w:rFonts w:ascii="Arial" w:hAnsi="Arial" w:cs="Arial"/>
          <w:color w:val="000000" w:themeColor="text1"/>
          <w:sz w:val="24"/>
          <w:szCs w:val="24"/>
        </w:rPr>
        <w:t>7</w:t>
      </w:r>
      <w:r w:rsidRPr="00012741">
        <w:rPr>
          <w:rFonts w:ascii="Arial" w:hAnsi="Arial" w:cs="Arial"/>
          <w:color w:val="000000" w:themeColor="text1"/>
          <w:sz w:val="24"/>
          <w:szCs w:val="24"/>
        </w:rPr>
        <w:t>-00). При поступлении обращения после 1</w:t>
      </w:r>
      <w:r w:rsidR="00552BC8" w:rsidRPr="00012741">
        <w:rPr>
          <w:rFonts w:ascii="Arial" w:hAnsi="Arial" w:cs="Arial"/>
          <w:color w:val="000000" w:themeColor="text1"/>
          <w:sz w:val="24"/>
          <w:szCs w:val="24"/>
        </w:rPr>
        <w:t>7</w:t>
      </w:r>
      <w:r w:rsidRPr="00012741">
        <w:rPr>
          <w:rFonts w:ascii="Arial" w:hAnsi="Arial" w:cs="Arial"/>
          <w:color w:val="000000" w:themeColor="text1"/>
          <w:sz w:val="24"/>
          <w:szCs w:val="24"/>
        </w:rPr>
        <w:t>-00 его регистрация происходит следующим рабочим днем.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90.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93. Должностное лицо уполномоченного органа, ответственное за регистрацию входящей корреспонденции, устанавливает: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 предмет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личность заявителя или его представителя, проверяет документ, удостоверяющий личность (при подаче заявления лично);</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наличие всех предусмотренных настоящим административным регламентом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соответствие документов требованиям, указанным в </w:t>
      </w:r>
      <w:hyperlink w:anchor="P245" w:history="1">
        <w:r w:rsidRPr="00012741">
          <w:rPr>
            <w:rFonts w:ascii="Arial" w:hAnsi="Arial" w:cs="Arial"/>
            <w:color w:val="000000" w:themeColor="text1"/>
            <w:sz w:val="24"/>
            <w:szCs w:val="24"/>
          </w:rPr>
          <w:t>пункте 49</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95.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96.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00" w:history="1">
        <w:r w:rsidRPr="00012741">
          <w:rPr>
            <w:rFonts w:ascii="Arial" w:hAnsi="Arial" w:cs="Arial"/>
            <w:color w:val="000000" w:themeColor="text1"/>
            <w:sz w:val="24"/>
            <w:szCs w:val="24"/>
          </w:rPr>
          <w:t>пунктом 40</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97. 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административным регламентом.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98. Способом фиксации результата административной процедуры является факт регистрации заявления с прилагаемыми документами в программе электронного документооборота администрации </w:t>
      </w:r>
      <w:r w:rsidR="007F6620" w:rsidRPr="00012741">
        <w:rPr>
          <w:rFonts w:ascii="Arial" w:hAnsi="Arial" w:cs="Arial"/>
          <w:color w:val="000000" w:themeColor="text1"/>
          <w:sz w:val="24"/>
          <w:szCs w:val="24"/>
        </w:rPr>
        <w:t>С</w:t>
      </w:r>
      <w:r w:rsidR="00295863" w:rsidRPr="00012741">
        <w:rPr>
          <w:rFonts w:ascii="Arial" w:hAnsi="Arial" w:cs="Arial"/>
          <w:color w:val="000000" w:themeColor="text1"/>
          <w:sz w:val="24"/>
          <w:szCs w:val="24"/>
        </w:rPr>
        <w:t>людянского городского поселения</w:t>
      </w:r>
      <w:r w:rsidRPr="00012741">
        <w:rPr>
          <w:rFonts w:ascii="Arial" w:hAnsi="Arial" w:cs="Arial"/>
          <w:color w:val="000000" w:themeColor="text1"/>
          <w:sz w:val="24"/>
          <w:szCs w:val="24"/>
        </w:rPr>
        <w:t xml:space="preserve">, подтверждающим штампом установленного образца и регистрационным номером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23. ФОРМИРОВАНИЕ И НАПРАВЛЕНИЕ МЕЖВЕДОМСТВЕННЫХ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ЗАПРОСОВ В ОРГАНЫ (ОРГАНИЗАЦИИ), УЧАСТВУЮЩИЕ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ПРЕДОСТАВЛЕНИИ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В течение одного рабочего дня, следующего за днем получения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61" w:history="1">
        <w:r w:rsidRPr="00012741">
          <w:rPr>
            <w:rFonts w:ascii="Arial" w:hAnsi="Arial" w:cs="Arial"/>
            <w:color w:val="000000" w:themeColor="text1"/>
            <w:sz w:val="24"/>
            <w:szCs w:val="24"/>
          </w:rPr>
          <w:t>пункте 50</w:t>
        </w:r>
      </w:hyperlink>
      <w:r w:rsidRPr="00012741">
        <w:rPr>
          <w:rFonts w:ascii="Arial" w:hAnsi="Arial" w:cs="Arial"/>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100. Направление межведомственного запроса и представление документов и информации, перечисленных в </w:t>
      </w:r>
      <w:hyperlink w:anchor="P261" w:history="1">
        <w:r w:rsidRPr="00012741">
          <w:rPr>
            <w:rFonts w:ascii="Arial" w:hAnsi="Arial" w:cs="Arial"/>
            <w:color w:val="000000" w:themeColor="text1"/>
            <w:sz w:val="24"/>
            <w:szCs w:val="24"/>
          </w:rPr>
          <w:t>пункте 50</w:t>
        </w:r>
      </w:hyperlink>
      <w:r w:rsidRPr="00012741">
        <w:rPr>
          <w:rFonts w:ascii="Arial" w:hAnsi="Arial" w:cs="Arial"/>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101. Межведомственный запрос о представлении документов, указанных в </w:t>
      </w:r>
      <w:hyperlink w:anchor="P261" w:history="1">
        <w:r w:rsidRPr="00012741">
          <w:rPr>
            <w:rFonts w:ascii="Arial" w:hAnsi="Arial" w:cs="Arial"/>
            <w:color w:val="000000" w:themeColor="text1"/>
            <w:sz w:val="24"/>
            <w:szCs w:val="24"/>
          </w:rPr>
          <w:t>пункте 50</w:t>
        </w:r>
      </w:hyperlink>
      <w:r w:rsidRPr="00012741">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6" w:history="1">
        <w:r w:rsidRPr="00012741">
          <w:rPr>
            <w:rFonts w:ascii="Arial" w:hAnsi="Arial" w:cs="Arial"/>
            <w:color w:val="000000" w:themeColor="text1"/>
            <w:sz w:val="24"/>
            <w:szCs w:val="24"/>
          </w:rPr>
          <w:t>статьи 7.2</w:t>
        </w:r>
      </w:hyperlink>
      <w:r w:rsidRPr="00012741">
        <w:rPr>
          <w:rFonts w:ascii="Arial" w:hAnsi="Arial" w:cs="Arial"/>
          <w:color w:val="000000" w:themeColor="text1"/>
          <w:sz w:val="24"/>
          <w:szCs w:val="24"/>
        </w:rPr>
        <w:t xml:space="preserve"> Федерального закона от 27.07.2010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В случае </w:t>
      </w:r>
      <w:proofErr w:type="spellStart"/>
      <w:r w:rsidRPr="00012741">
        <w:rPr>
          <w:rFonts w:ascii="Arial" w:hAnsi="Arial" w:cs="Arial"/>
          <w:color w:val="000000" w:themeColor="text1"/>
          <w:sz w:val="24"/>
          <w:szCs w:val="24"/>
        </w:rPr>
        <w:t>непоступления</w:t>
      </w:r>
      <w:proofErr w:type="spellEnd"/>
      <w:r w:rsidRPr="00012741">
        <w:rPr>
          <w:rFonts w:ascii="Arial" w:hAnsi="Arial" w:cs="Arial"/>
          <w:color w:val="000000" w:themeColor="text1"/>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электронного документооборота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xml:space="preserve">, подтверждающим штампом установленного образца и регистрационным номером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24. ПРИНЯТИЕ РЕШЕНИЯ О НАЗНАЧЕНИИ И ВЫПЛАТЕ,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ПЕРЕРАСЧЕТЕ ИЛИ ИНДЕКСАЦИИ, ПРИОСТАНОВЛЕНИИ ИЛИ ПРЕКРАЩЕНИИ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ВЫПЛАТЫ ПЕНСИИ ЗА ВЫСЛУГУ ЛЕТ ИЛИ ОБ ОТКАЗЕ В ПРЕДОСТАВЛЕНИИ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105. Основанием для начала административной процедуры является получение полного пакета документов должностным лицом уполномоченного органа, ответственным за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106. Должностное лицо уполномоченного органа, ответственное за предоставление муниципальной услуги, осуществляет следующие действия: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проверяет документы на наличие или отсутствие оснований, указанных в </w:t>
      </w:r>
      <w:hyperlink w:anchor="P54" w:history="1">
        <w:r w:rsidRPr="00012741">
          <w:rPr>
            <w:rFonts w:ascii="Arial" w:hAnsi="Arial" w:cs="Arial"/>
            <w:color w:val="000000" w:themeColor="text1"/>
            <w:sz w:val="24"/>
            <w:szCs w:val="24"/>
          </w:rPr>
          <w:t>пункте 3</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осуществляет сверку копий документов, представленных заявителем с подлинниками документов, представленными заявителем;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(по форме согласно </w:t>
      </w:r>
      <w:hyperlink w:anchor="P896" w:history="1">
        <w:r w:rsidRPr="00012741">
          <w:rPr>
            <w:rFonts w:ascii="Arial" w:hAnsi="Arial" w:cs="Arial"/>
            <w:color w:val="000000" w:themeColor="text1"/>
            <w:sz w:val="24"/>
            <w:szCs w:val="24"/>
          </w:rPr>
          <w:t>приложениям 6</w:t>
        </w:r>
      </w:hyperlink>
      <w:r w:rsidRPr="00012741">
        <w:rPr>
          <w:rFonts w:ascii="Arial" w:hAnsi="Arial" w:cs="Arial"/>
          <w:color w:val="000000" w:themeColor="text1"/>
          <w:sz w:val="24"/>
          <w:szCs w:val="24"/>
        </w:rPr>
        <w:t xml:space="preserve">, </w:t>
      </w:r>
      <w:hyperlink w:anchor="P950" w:history="1">
        <w:r w:rsidRPr="00012741">
          <w:rPr>
            <w:rFonts w:ascii="Arial" w:hAnsi="Arial" w:cs="Arial"/>
            <w:color w:val="000000" w:themeColor="text1"/>
            <w:sz w:val="24"/>
            <w:szCs w:val="24"/>
          </w:rPr>
          <w:t>7</w:t>
        </w:r>
      </w:hyperlink>
      <w:r w:rsidRPr="00012741">
        <w:rPr>
          <w:rFonts w:ascii="Arial" w:hAnsi="Arial" w:cs="Arial"/>
          <w:color w:val="000000" w:themeColor="text1"/>
          <w:sz w:val="24"/>
          <w:szCs w:val="24"/>
        </w:rPr>
        <w:t xml:space="preserve"> к настоящему регламенту), либо проект письменного мотивированного отказа на официальном Бланке в виде уведомления, согласованные на оборотной стороне последнего листа подлинника проекта документа в соответствии с инструкцией по делопроизводству администрации </w:t>
      </w:r>
      <w:r w:rsidR="00973D09">
        <w:rPr>
          <w:rFonts w:ascii="Arial" w:hAnsi="Arial" w:cs="Arial"/>
          <w:color w:val="000000" w:themeColor="text1"/>
          <w:sz w:val="24"/>
          <w:szCs w:val="24"/>
        </w:rPr>
        <w:t>Слюдянского городского поселению</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в случае предоставления муниципальной услуги, формирует личное дело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управление учета и исполнения сметы администрации</w:t>
      </w:r>
      <w:r w:rsidR="00973D09">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 xml:space="preserve"> для перечисления, индексации, перерасчета, приостановления или прекращения выплаты пенсии за выслугу лет на счет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107. Максимальный срок выполнения административной процедуры составляет 15 рабочих дней.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108.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109.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110.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111. Должностное лицо уполномоченного органа, ответственное за предоставление муниципальной услуги, не позднее 5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(распоряжение)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112. Критерием принятия решения по административной процедуре является наличие или отсутствие оснований предусмотренных </w:t>
      </w:r>
      <w:hyperlink w:anchor="P279" w:history="1">
        <w:r w:rsidRPr="00012741">
          <w:rPr>
            <w:rFonts w:ascii="Arial" w:hAnsi="Arial" w:cs="Arial"/>
            <w:color w:val="000000" w:themeColor="text1"/>
            <w:sz w:val="24"/>
            <w:szCs w:val="24"/>
          </w:rPr>
          <w:t>пунктами 53</w:t>
        </w:r>
      </w:hyperlink>
      <w:r w:rsidRPr="00012741">
        <w:rPr>
          <w:rFonts w:ascii="Arial" w:hAnsi="Arial" w:cs="Arial"/>
          <w:color w:val="000000" w:themeColor="text1"/>
          <w:sz w:val="24"/>
          <w:szCs w:val="24"/>
        </w:rPr>
        <w:t xml:space="preserve">, </w:t>
      </w:r>
      <w:hyperlink w:anchor="P280" w:history="1">
        <w:r w:rsidRPr="00012741">
          <w:rPr>
            <w:rFonts w:ascii="Arial" w:hAnsi="Arial" w:cs="Arial"/>
            <w:color w:val="000000" w:themeColor="text1"/>
            <w:sz w:val="24"/>
            <w:szCs w:val="24"/>
          </w:rPr>
          <w:t>54</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113. Результатом выполнения административной процедуры является принятие решения уполномоченного органа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w:t>
      </w:r>
      <w:r w:rsidR="00295863" w:rsidRPr="00012741">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 xml:space="preserve"> либо проект письменного мотивированного отказа.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114. Способом фиксации результата административной процедуры является регистрация распоряжения администрации </w:t>
      </w:r>
      <w:r w:rsidR="0029586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 xml:space="preserve">в реестре регистрации распоряжений по личному составу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25. НАПРАВЛЕНИЕ (ВЫДАЧА) ЗАЯВИТЕЛЮ УВЕДОМЛЕНИЯ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 ПРЕДОСТАВЛЕНИИ МУНИЦИПАЛЬНОЙ УСЛУГИ, ЛИБО УВЕДОМЛЕНИЯ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ОБ ОТКАЗЕ В ПРЕДОСТАВЛЕНИИ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115. Основанием для начала административной процедуры является наличие распоряжения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либо письменный мотивированный отказ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116. Должностное лицо уполномоченного органа, ответственное за предоставление муниципальной услуги, в течение 2 рабочих дней со дня подписания распоряжения администрации </w:t>
      </w:r>
      <w:r w:rsidR="00973D09">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о назначении и выплате, перерасчете или индексации, приостановлении или прекращении выплаты пенсии за выслугу лет направляет заявителю письменные уведомления о принятых решениях либо подписанное уведомление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117. В уведомлении о принятом решении указывается: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наименование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дата и исходящий номер;</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адрес, фамилия, имя и (если имеется) отчество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дата, с которой назначена (проведена индексация, проведен перерасчет, приостановлена, прекращена выплата) пенсия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размер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118. Критерием принятия решения по административной процедуре является наличие распоряжения администрации </w:t>
      </w:r>
      <w:r w:rsidR="00973D09">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либо уведомления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119. Результатом выполнения административной процедуры является направление заявителю уведомления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w:t>
      </w:r>
      <w:r w:rsidR="00552A62">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либо письменный мотивированный отказ.</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120. Способом фиксации результата административной процедуры является регистрация должностным лицом уполномоченного органа уведомления о назначении и </w:t>
      </w:r>
      <w:r w:rsidRPr="00012741">
        <w:rPr>
          <w:rFonts w:ascii="Arial" w:hAnsi="Arial" w:cs="Arial"/>
          <w:color w:val="000000" w:themeColor="text1"/>
          <w:sz w:val="24"/>
          <w:szCs w:val="24"/>
        </w:rPr>
        <w:lastRenderedPageBreak/>
        <w:t xml:space="preserve">выплате, перерасчете или индексации, приостановлении или прекращении выплаты пенсии за выслугу лет в программе электронного документооборота администрации </w:t>
      </w:r>
      <w:r w:rsidR="0029586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либо уведомления об отказе в предоставлении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IV. ФОРМЫ КОНТРОЛЯ ЗА ПРЕДОСТАВЛЕНИЕМ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26. ПОРЯДОК ОСУЩЕСТВЛЕНИЯ ТЕКУЩЕГО КОНТРОЛЯ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СОБЛЮДЕНИЕМ И ИСПОЛНЕНИЕМ ОТВЕТСТВЕННЫМИ ДОЛЖНОСТНЫМИ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ЛИЦАМИ ПОЛОЖЕНИЙ АДМИНИСТРАТИВНОГО РЕГЛАМЕНТА И ИНЫХ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НОРМАТИВНЫХ ПРАВОВЫХ АКТОВ, УСТАНАВЛИВАЮЩИХ ТРЕБОВАНИЯ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К ПРЕДОСТАВЛЕНИЮ МУНИЦИПАЛЬНОЙ УСЛУГИ, А ТАКЖЕ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ПРИНЯТИЕМ ИМИ РЕШЕНИЙ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12741">
        <w:rPr>
          <w:rFonts w:ascii="Arial" w:hAnsi="Arial" w:cs="Arial"/>
          <w:color w:val="000000" w:themeColor="text1"/>
          <w:sz w:val="24"/>
          <w:szCs w:val="24"/>
        </w:rPr>
        <w:t>должностными лицами уполномоченного органа</w:t>
      </w:r>
      <w:proofErr w:type="gramEnd"/>
      <w:r w:rsidRPr="00012741">
        <w:rPr>
          <w:rFonts w:ascii="Arial" w:hAnsi="Arial" w:cs="Arial"/>
          <w:color w:val="000000" w:themeColor="text1"/>
          <w:sz w:val="24"/>
          <w:szCs w:val="24"/>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122. Основными задачами текущего контроля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обеспечение своевременного и качественного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выявление нарушений в сроках и качестве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выявление и устранение причин и условий, способствующих ненадлежащему предоставлению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принятие мер по надлежащему предоставлению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123. Текущий контроль осуществляется на постоянной основе.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27. ПОРЯДОК И ПЕРИОДИЧНОСТЬ ОСУЩЕСТВЛЕНИЯ ПЛАНОВЫХ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ВНЕПЛАНОВЫХ ПРОВЕРОК ПОЛНОТЫ И КАЧЕСТВА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В ТОМ ЧИСЛЕ ПОРЯДОК И ФОРМЫ КОНТРОЛЯ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ПОЛНОТОЙ И КАЧЕСТВОМ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124. Контроль за полнотой и качеством предоставления муниципальной услуги осуществляется в формах: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проведения плановых проверок;</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проведения внеплановых проверок.</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 </w:t>
      </w:r>
      <w:r w:rsidR="00552A62">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126. Комиссия по контролю за полнотой и качеством предоставления муниципальной услуги (далее - Комиссия) и положение о деятельности Комиссии утверждаются распоряжением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состав Комиссии входят должностные лица, не участвующие в предоставлении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128.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129.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28. ОТВЕТСТВЕННОСТЬ ДОЛЖНОСТНЫХ ЛИЦ УПОЛНОМОЧЕННОГО</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ОРГАНА ЗА РЕШЕНИЯ И ДЕЙСТВИЯ (БЕЗДЕЙСТВИЕ), ПРИНИМАЕМЫЕ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(ОСУЩЕСТВЛЯЕМЫЕ) ИМИ В ХОДЕ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29. ПОЛОЖЕНИЯ, ХАРАКТЕРИЗУЮЩИЕ ТРЕБОВАНИЯ К ПОРЯДКУ</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ФОРМАМ КОНТРОЛЯ ЗА ПРЕДОСТАВЛЕНИЕМ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ТОМ ЧИСЛЕ СО СТОРОНЫ ЗАЯВИТЕЛЕЙ, ИХ ОБЪЕДИНЕНИЙ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ОРГАНИЗАЦИЕЙ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9" w:name="P528"/>
      <w:bookmarkEnd w:id="19"/>
      <w:r w:rsidRPr="00012741">
        <w:rPr>
          <w:rFonts w:ascii="Arial" w:hAnsi="Arial" w:cs="Arial"/>
          <w:color w:val="000000" w:themeColor="text1"/>
          <w:sz w:val="24"/>
          <w:szCs w:val="24"/>
        </w:rPr>
        <w:t>133.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134. Информацию, указанную в </w:t>
      </w:r>
      <w:hyperlink w:anchor="P528" w:history="1">
        <w:r w:rsidRPr="00012741">
          <w:rPr>
            <w:rFonts w:ascii="Arial" w:hAnsi="Arial" w:cs="Arial"/>
            <w:color w:val="000000" w:themeColor="text1"/>
            <w:sz w:val="24"/>
            <w:szCs w:val="24"/>
          </w:rPr>
          <w:t>пункте 133</w:t>
        </w:r>
      </w:hyperlink>
      <w:r w:rsidRPr="00012741">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9" w:history="1">
        <w:r w:rsidRPr="00012741">
          <w:rPr>
            <w:rFonts w:ascii="Arial" w:hAnsi="Arial" w:cs="Arial"/>
            <w:color w:val="000000" w:themeColor="text1"/>
            <w:sz w:val="24"/>
            <w:szCs w:val="24"/>
          </w:rPr>
          <w:t>пункте 16</w:t>
        </w:r>
      </w:hyperlink>
      <w:r w:rsidRPr="00012741">
        <w:rPr>
          <w:rFonts w:ascii="Arial" w:hAnsi="Arial" w:cs="Arial"/>
          <w:color w:val="000000" w:themeColor="text1"/>
          <w:sz w:val="24"/>
          <w:szCs w:val="24"/>
        </w:rPr>
        <w:t xml:space="preserve"> настоящего административного регламента, или на официальном сайте </w:t>
      </w:r>
      <w:r w:rsidR="00295863" w:rsidRPr="00012741">
        <w:rPr>
          <w:rFonts w:ascii="Arial" w:hAnsi="Arial" w:cs="Arial"/>
          <w:color w:val="000000" w:themeColor="text1"/>
          <w:sz w:val="24"/>
          <w:szCs w:val="24"/>
        </w:rPr>
        <w:t xml:space="preserve">уполномоченного органа </w:t>
      </w:r>
      <w:r w:rsidRPr="00012741">
        <w:rPr>
          <w:rFonts w:ascii="Arial" w:hAnsi="Arial" w:cs="Arial"/>
          <w:color w:val="000000" w:themeColor="text1"/>
          <w:sz w:val="24"/>
          <w:szCs w:val="24"/>
        </w:rPr>
        <w:t>в информационно-телекоммуникационной сети "Интернет".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135. Контроль за предоставлением муниципальной услуги осуществляется в соответствии с действующим законодательством.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V. ДОСУДЕБНЫЙ (ВНЕСУДЕБНЫЙ) ПОРЯДОК ОБЖАЛОВАНИЯ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РЕШЕНИЙ И ДЕЙСТВИЙ (БЕЗДЕЙСТВИЯ) ОРГАНА, ПРЕДОСТАВЛЯЮЩЕГО</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МУНИЦИПАЛЬНУЮ УСЛУГУ, А ТАКЖЕ ДОЛЖНОСТНЫХ ЛИЦ,</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МУНИЦИПАЛЬНЫХ СЛУЖАЩИХ</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30. ОБЖАЛОВАНИЕ РЕШЕНИЙ И ДЕЙСТВИЙ (БЕЗДЕЙСТВИЯ)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УПОЛНОМОЧЕННОГО ОРГАНА, А ТАКЖЕ ДОЛЖНОСТНЫХ ЛИЦ</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УПОЛНОМОЧЕННОГО ОРГАНА</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w:t>
      </w:r>
      <w:r w:rsidR="00552A62">
        <w:rPr>
          <w:rFonts w:ascii="Arial" w:hAnsi="Arial" w:cs="Arial"/>
          <w:color w:val="000000" w:themeColor="text1"/>
          <w:sz w:val="24"/>
          <w:szCs w:val="24"/>
        </w:rPr>
        <w:t xml:space="preserve"> Слюдянского городского поселения </w:t>
      </w:r>
      <w:r w:rsidRPr="00012741">
        <w:rPr>
          <w:rFonts w:ascii="Arial" w:hAnsi="Arial" w:cs="Arial"/>
          <w:color w:val="000000" w:themeColor="text1"/>
          <w:sz w:val="24"/>
          <w:szCs w:val="24"/>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138. Информацию о порядке подачи и рассмотрения жалобы заинтересованные лица могут получить: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 стендах, расположенных в помещениях, занимаемых уполномоченным органом;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на официальном сайте </w:t>
      </w:r>
      <w:r w:rsidR="00295863" w:rsidRPr="00012741">
        <w:rPr>
          <w:rFonts w:ascii="Arial" w:hAnsi="Arial" w:cs="Arial"/>
          <w:color w:val="000000" w:themeColor="text1"/>
          <w:sz w:val="24"/>
          <w:szCs w:val="24"/>
        </w:rPr>
        <w:t xml:space="preserve">администрации Слюдянского городского поселения </w:t>
      </w:r>
      <w:r w:rsidRPr="00012741">
        <w:rPr>
          <w:rFonts w:ascii="Arial" w:hAnsi="Arial" w:cs="Arial"/>
          <w:color w:val="000000" w:themeColor="text1"/>
          <w:sz w:val="24"/>
          <w:szCs w:val="24"/>
        </w:rPr>
        <w:t xml:space="preserve">в информационно-телекоммуникационной сети "Интернет": </w:t>
      </w:r>
      <w:proofErr w:type="spellStart"/>
      <w:r w:rsidR="00295863" w:rsidRPr="00012741">
        <w:rPr>
          <w:rFonts w:ascii="Arial" w:hAnsi="Arial" w:cs="Arial"/>
          <w:color w:val="000000" w:themeColor="text1"/>
          <w:sz w:val="24"/>
          <w:szCs w:val="24"/>
        </w:rPr>
        <w:t>www</w:t>
      </w:r>
      <w:proofErr w:type="spellEnd"/>
      <w:r w:rsidR="00295863" w:rsidRPr="00012741">
        <w:rPr>
          <w:rFonts w:ascii="Arial" w:hAnsi="Arial" w:cs="Arial"/>
          <w:color w:val="000000" w:themeColor="text1"/>
          <w:sz w:val="24"/>
          <w:szCs w:val="24"/>
        </w:rPr>
        <w:t>.</w:t>
      </w:r>
      <w:proofErr w:type="spellStart"/>
      <w:r w:rsidR="00295863" w:rsidRPr="00012741">
        <w:rPr>
          <w:rFonts w:ascii="Arial" w:hAnsi="Arial" w:cs="Arial"/>
          <w:color w:val="000000" w:themeColor="text1"/>
          <w:sz w:val="24"/>
          <w:szCs w:val="24"/>
          <w:lang w:val="en-US"/>
        </w:rPr>
        <w:t>gorod</w:t>
      </w:r>
      <w:proofErr w:type="spellEnd"/>
      <w:r w:rsidR="00295863" w:rsidRPr="00012741">
        <w:rPr>
          <w:rFonts w:ascii="Arial" w:hAnsi="Arial" w:cs="Arial"/>
          <w:color w:val="000000" w:themeColor="text1"/>
          <w:sz w:val="24"/>
          <w:szCs w:val="24"/>
        </w:rPr>
        <w:t>-</w:t>
      </w:r>
      <w:proofErr w:type="spellStart"/>
      <w:r w:rsidR="00295863" w:rsidRPr="00012741">
        <w:rPr>
          <w:rFonts w:ascii="Arial" w:hAnsi="Arial" w:cs="Arial"/>
          <w:color w:val="000000" w:themeColor="text1"/>
          <w:sz w:val="24"/>
          <w:szCs w:val="24"/>
          <w:lang w:val="en-US"/>
        </w:rPr>
        <w:t>sludyanka</w:t>
      </w:r>
      <w:proofErr w:type="spellEnd"/>
      <w:r w:rsidR="00295863" w:rsidRPr="00012741">
        <w:rPr>
          <w:rFonts w:ascii="Arial" w:hAnsi="Arial" w:cs="Arial"/>
          <w:color w:val="000000" w:themeColor="text1"/>
          <w:sz w:val="24"/>
          <w:szCs w:val="24"/>
        </w:rPr>
        <w:t>.</w:t>
      </w:r>
      <w:proofErr w:type="spellStart"/>
      <w:r w:rsidR="00295863" w:rsidRPr="00012741">
        <w:rPr>
          <w:rFonts w:ascii="Arial" w:hAnsi="Arial" w:cs="Arial"/>
          <w:color w:val="000000" w:themeColor="text1"/>
          <w:sz w:val="24"/>
          <w:szCs w:val="24"/>
        </w:rPr>
        <w:t>ru</w:t>
      </w:r>
      <w:proofErr w:type="spellEnd"/>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 Портале.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139. Заинтересованное лицо может обратиться с жалобой, в том числе в следующих случаях: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нарушение срока регистрации заявления заявителя о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нарушение срока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 настоящим административным регламентом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9586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для предоставления муниципальной услуги, у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а также настоящим административным регламентом;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140. Жалоба может быть подана в письменной форме на бумажном носителе, в электронной форме одним из следующих способов: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лично по адресу: 66</w:t>
      </w:r>
      <w:r w:rsidR="00295863" w:rsidRPr="00012741">
        <w:rPr>
          <w:rFonts w:ascii="Arial" w:hAnsi="Arial" w:cs="Arial"/>
          <w:color w:val="000000" w:themeColor="text1"/>
          <w:sz w:val="24"/>
          <w:szCs w:val="24"/>
        </w:rPr>
        <w:t>5904</w:t>
      </w:r>
      <w:r w:rsidRPr="00012741">
        <w:rPr>
          <w:rFonts w:ascii="Arial" w:hAnsi="Arial" w:cs="Arial"/>
          <w:color w:val="000000" w:themeColor="text1"/>
          <w:sz w:val="24"/>
          <w:szCs w:val="24"/>
        </w:rPr>
        <w:t xml:space="preserve">, </w:t>
      </w:r>
      <w:r w:rsidR="00295863" w:rsidRPr="00012741">
        <w:rPr>
          <w:rFonts w:ascii="Arial" w:hAnsi="Arial" w:cs="Arial"/>
          <w:color w:val="000000" w:themeColor="text1"/>
          <w:sz w:val="24"/>
          <w:szCs w:val="24"/>
        </w:rPr>
        <w:t>Иркутская область, г. Слюдянка, ул. Советская, 34</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телефон: 8(395</w:t>
      </w:r>
      <w:r w:rsidR="00295863"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295863" w:rsidRPr="00012741">
        <w:rPr>
          <w:rFonts w:ascii="Arial" w:hAnsi="Arial" w:cs="Arial"/>
          <w:color w:val="000000" w:themeColor="text1"/>
          <w:sz w:val="24"/>
          <w:szCs w:val="24"/>
        </w:rPr>
        <w:t>51-4-50</w:t>
      </w:r>
      <w:r w:rsidRPr="00012741">
        <w:rPr>
          <w:rFonts w:ascii="Arial" w:hAnsi="Arial" w:cs="Arial"/>
          <w:color w:val="000000" w:themeColor="text1"/>
          <w:sz w:val="24"/>
          <w:szCs w:val="24"/>
        </w:rPr>
        <w:t>, факс: 8(395</w:t>
      </w:r>
      <w:r w:rsidR="00295863"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295863" w:rsidRPr="00012741">
        <w:rPr>
          <w:rFonts w:ascii="Arial" w:hAnsi="Arial" w:cs="Arial"/>
          <w:color w:val="000000" w:themeColor="text1"/>
          <w:sz w:val="24"/>
          <w:szCs w:val="24"/>
        </w:rPr>
        <w:t>51-4-50</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через организации почтовой связи;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 использованием информационно-телекоммуникационной сети "Интернет":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электронная почта: </w:t>
      </w:r>
      <w:proofErr w:type="spellStart"/>
      <w:r w:rsidR="00295863" w:rsidRPr="00012741">
        <w:rPr>
          <w:rFonts w:ascii="Arial" w:hAnsi="Arial" w:cs="Arial"/>
          <w:color w:val="000000" w:themeColor="text1"/>
          <w:sz w:val="24"/>
          <w:szCs w:val="24"/>
          <w:lang w:val="en-US"/>
        </w:rPr>
        <w:t>mogorod</w:t>
      </w:r>
      <w:proofErr w:type="spellEnd"/>
      <w:r w:rsidR="00295863" w:rsidRPr="00012741">
        <w:rPr>
          <w:rFonts w:ascii="Arial" w:hAnsi="Arial" w:cs="Arial"/>
          <w:color w:val="000000" w:themeColor="text1"/>
          <w:sz w:val="24"/>
          <w:szCs w:val="24"/>
        </w:rPr>
        <w:t>@</w:t>
      </w:r>
      <w:proofErr w:type="spellStart"/>
      <w:r w:rsidR="00295863" w:rsidRPr="00012741">
        <w:rPr>
          <w:rFonts w:ascii="Arial" w:hAnsi="Arial" w:cs="Arial"/>
          <w:color w:val="000000" w:themeColor="text1"/>
          <w:sz w:val="24"/>
          <w:szCs w:val="24"/>
          <w:lang w:val="en-US"/>
        </w:rPr>
        <w:t>slud</w:t>
      </w:r>
      <w:proofErr w:type="spellEnd"/>
      <w:r w:rsidR="00295863" w:rsidRPr="00012741">
        <w:rPr>
          <w:rFonts w:ascii="Arial" w:hAnsi="Arial" w:cs="Arial"/>
          <w:color w:val="000000" w:themeColor="text1"/>
          <w:sz w:val="24"/>
          <w:szCs w:val="24"/>
        </w:rPr>
        <w:t>.</w:t>
      </w:r>
      <w:proofErr w:type="spellStart"/>
      <w:r w:rsidR="00295863" w:rsidRPr="00012741">
        <w:rPr>
          <w:rFonts w:ascii="Arial" w:hAnsi="Arial" w:cs="Arial"/>
          <w:color w:val="000000" w:themeColor="text1"/>
          <w:sz w:val="24"/>
          <w:szCs w:val="24"/>
          <w:lang w:val="en-US"/>
        </w:rPr>
        <w:t>ru</w:t>
      </w:r>
      <w:proofErr w:type="spellEnd"/>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официальный сайт </w:t>
      </w:r>
      <w:r w:rsidR="00552A62">
        <w:rPr>
          <w:rFonts w:ascii="Arial" w:hAnsi="Arial" w:cs="Arial"/>
          <w:color w:val="000000" w:themeColor="text1"/>
          <w:sz w:val="24"/>
          <w:szCs w:val="24"/>
        </w:rPr>
        <w:t>администрации Слюдянского городского поселения</w:t>
      </w:r>
      <w:r w:rsidRPr="00012741">
        <w:rPr>
          <w:rFonts w:ascii="Arial" w:hAnsi="Arial" w:cs="Arial"/>
          <w:color w:val="000000" w:themeColor="text1"/>
          <w:sz w:val="24"/>
          <w:szCs w:val="24"/>
        </w:rPr>
        <w:t xml:space="preserve">: </w:t>
      </w:r>
      <w:proofErr w:type="spellStart"/>
      <w:r w:rsidR="00B76565" w:rsidRPr="00012741">
        <w:rPr>
          <w:rFonts w:ascii="Arial" w:hAnsi="Arial" w:cs="Arial"/>
          <w:color w:val="000000" w:themeColor="text1"/>
          <w:sz w:val="24"/>
          <w:szCs w:val="24"/>
        </w:rPr>
        <w:t>www</w:t>
      </w:r>
      <w:proofErr w:type="spellEnd"/>
      <w:r w:rsidR="00B76565" w:rsidRPr="00012741">
        <w:rPr>
          <w:rFonts w:ascii="Arial" w:hAnsi="Arial" w:cs="Arial"/>
          <w:color w:val="000000" w:themeColor="text1"/>
          <w:sz w:val="24"/>
          <w:szCs w:val="24"/>
        </w:rPr>
        <w:t>.</w:t>
      </w:r>
      <w:proofErr w:type="spellStart"/>
      <w:r w:rsidR="00B76565" w:rsidRPr="00012741">
        <w:rPr>
          <w:rFonts w:ascii="Arial" w:hAnsi="Arial" w:cs="Arial"/>
          <w:color w:val="000000" w:themeColor="text1"/>
          <w:sz w:val="24"/>
          <w:szCs w:val="24"/>
          <w:lang w:val="en-US"/>
        </w:rPr>
        <w:t>gorod</w:t>
      </w:r>
      <w:proofErr w:type="spellEnd"/>
      <w:r w:rsidR="00B76565" w:rsidRPr="00012741">
        <w:rPr>
          <w:rFonts w:ascii="Arial" w:hAnsi="Arial" w:cs="Arial"/>
          <w:color w:val="000000" w:themeColor="text1"/>
          <w:sz w:val="24"/>
          <w:szCs w:val="24"/>
        </w:rPr>
        <w:t>-</w:t>
      </w:r>
      <w:proofErr w:type="spellStart"/>
      <w:r w:rsidR="00B76565" w:rsidRPr="00012741">
        <w:rPr>
          <w:rFonts w:ascii="Arial" w:hAnsi="Arial" w:cs="Arial"/>
          <w:color w:val="000000" w:themeColor="text1"/>
          <w:sz w:val="24"/>
          <w:szCs w:val="24"/>
          <w:lang w:val="en-US"/>
        </w:rPr>
        <w:t>sludyanka</w:t>
      </w:r>
      <w:proofErr w:type="spellEnd"/>
      <w:r w:rsidR="00B76565" w:rsidRPr="00012741">
        <w:rPr>
          <w:rFonts w:ascii="Arial" w:hAnsi="Arial" w:cs="Arial"/>
          <w:color w:val="000000" w:themeColor="text1"/>
          <w:sz w:val="24"/>
          <w:szCs w:val="24"/>
        </w:rPr>
        <w:t>.</w:t>
      </w:r>
      <w:proofErr w:type="spellStart"/>
      <w:r w:rsidR="00B76565" w:rsidRPr="00012741">
        <w:rPr>
          <w:rFonts w:ascii="Arial" w:hAnsi="Arial" w:cs="Arial"/>
          <w:color w:val="000000" w:themeColor="text1"/>
          <w:sz w:val="24"/>
          <w:szCs w:val="24"/>
        </w:rPr>
        <w:t>ru</w:t>
      </w:r>
      <w:proofErr w:type="spellEnd"/>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через Портал.</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142. Прием жалоб осуществляется в соответствии с графиком приема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143. Жалоба может быть подана при личном приеме заинтересованного лица. Прием заинтересованных лиц в </w:t>
      </w:r>
      <w:r w:rsidR="00B76565" w:rsidRPr="00012741">
        <w:rPr>
          <w:rFonts w:ascii="Arial" w:hAnsi="Arial" w:cs="Arial"/>
          <w:color w:val="000000" w:themeColor="text1"/>
          <w:sz w:val="24"/>
          <w:szCs w:val="24"/>
        </w:rPr>
        <w:t>уполномоченном органе осуществляет руководитель</w:t>
      </w:r>
      <w:r w:rsidRPr="00012741">
        <w:rPr>
          <w:rFonts w:ascii="Arial" w:hAnsi="Arial" w:cs="Arial"/>
          <w:color w:val="000000" w:themeColor="text1"/>
          <w:sz w:val="24"/>
          <w:szCs w:val="24"/>
        </w:rPr>
        <w:t xml:space="preserve">, </w:t>
      </w:r>
      <w:r w:rsidR="00B76565" w:rsidRPr="00012741">
        <w:rPr>
          <w:rFonts w:ascii="Arial" w:hAnsi="Arial" w:cs="Arial"/>
          <w:color w:val="000000" w:themeColor="text1"/>
          <w:sz w:val="24"/>
          <w:szCs w:val="24"/>
        </w:rPr>
        <w:t xml:space="preserve">в случае его отсутствия – заместитель руководителя. </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144. Прием заинтересованных лиц </w:t>
      </w:r>
      <w:r w:rsidR="00B76565" w:rsidRPr="00012741">
        <w:rPr>
          <w:rFonts w:ascii="Arial" w:hAnsi="Arial" w:cs="Arial"/>
          <w:color w:val="000000" w:themeColor="text1"/>
          <w:sz w:val="24"/>
          <w:szCs w:val="24"/>
        </w:rPr>
        <w:t xml:space="preserve">руководителем </w:t>
      </w:r>
      <w:r w:rsidRPr="00012741">
        <w:rPr>
          <w:rFonts w:ascii="Arial" w:hAnsi="Arial" w:cs="Arial"/>
          <w:color w:val="000000" w:themeColor="text1"/>
          <w:sz w:val="24"/>
          <w:szCs w:val="24"/>
        </w:rPr>
        <w:t>проводится по предварительной записи, которая осуществляется по телефону: 8(395</w:t>
      </w:r>
      <w:r w:rsidR="00B76565"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B76565" w:rsidRPr="00012741">
        <w:rPr>
          <w:rFonts w:ascii="Arial" w:hAnsi="Arial" w:cs="Arial"/>
          <w:color w:val="000000" w:themeColor="text1"/>
          <w:sz w:val="24"/>
          <w:szCs w:val="24"/>
        </w:rPr>
        <w:t>51-4-50</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145. При личном приеме обратившееся заинтересованное лицо предъявляет документ, удостоверяющий его личность.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146. Жалоба должна содержать: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147. При рассмотрении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150. 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151. Основания приостановления рассмотрения жалобы, направленной в уполномоченный орган, не предусмотрены.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152. Порядок рассмотрения отдельных жалоб:</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при получении жалобы, в которой содержаться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составляет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подаются прочтению;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если в жалобе содержится вопрос, на который, на который заявителю неоднократно давались письменные ответы по существу и в связи с ранее направленными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20" w:name="P589"/>
      <w:bookmarkEnd w:id="20"/>
      <w:r w:rsidRPr="00012741">
        <w:rPr>
          <w:rFonts w:ascii="Arial" w:hAnsi="Arial" w:cs="Arial"/>
          <w:color w:val="000000" w:themeColor="text1"/>
          <w:sz w:val="24"/>
          <w:szCs w:val="24"/>
        </w:rPr>
        <w:t>153. По результатам рассмотрения жалобы уполномоченный орган принимает одно из следующих решений: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w:t>
      </w:r>
      <w:r w:rsidR="00B76565" w:rsidRPr="00012741">
        <w:rPr>
          <w:rFonts w:ascii="Arial" w:hAnsi="Arial" w:cs="Arial"/>
          <w:color w:val="000000" w:themeColor="text1"/>
          <w:sz w:val="24"/>
          <w:szCs w:val="24"/>
        </w:rPr>
        <w:t xml:space="preserve"> Слюдянского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отказывает в удовлетворении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154. Не позднее дня, следующего за днем принятия решения, указанного в </w:t>
      </w:r>
      <w:hyperlink w:anchor="P589" w:history="1">
        <w:r w:rsidRPr="00012741">
          <w:rPr>
            <w:rFonts w:ascii="Arial" w:hAnsi="Arial" w:cs="Arial"/>
            <w:color w:val="000000" w:themeColor="text1"/>
            <w:sz w:val="24"/>
            <w:szCs w:val="24"/>
          </w:rPr>
          <w:t>пункте 153</w:t>
        </w:r>
      </w:hyperlink>
      <w:r w:rsidRPr="00012741">
        <w:rPr>
          <w:rFonts w:ascii="Arial" w:hAnsi="Arial" w:cs="Arial"/>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155. В ответе по результатам рассмотрения жалобы указываются: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номер, дата, место принятия решения, включая сведения о должностном лице, </w:t>
      </w:r>
      <w:r w:rsidRPr="00012741">
        <w:rPr>
          <w:rFonts w:ascii="Arial" w:hAnsi="Arial" w:cs="Arial"/>
          <w:color w:val="000000" w:themeColor="text1"/>
          <w:sz w:val="24"/>
          <w:szCs w:val="24"/>
        </w:rPr>
        <w:lastRenderedPageBreak/>
        <w:t>решение или действие (бездействие) которого обжалуется;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фамилия, имя и (если имеется) отчество заинтересованного лица, подавшего жалобу;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основания для принятия решения по жалобе;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принятое по жалобе решение;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сведения о порядке обжалования принятого по жалобе решения.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156. Основаниями отказа в удовлетворении жалобы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157. Решение, принятое по результатам рассмотрения жалобы, может быть обжаловано в порядке, установленном законодательством.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159. Способами информирования заинтересованных лиц о порядке подачи и рассмотрения жалобы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личное обращение заинтересованных лиц в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через организации почтовой связи;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 помощью средств электронной связи (направление письма на адрес электронной почты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с помощью телефонной и факсимильной связи.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both"/>
        <w:rPr>
          <w:rFonts w:ascii="Arial" w:hAnsi="Arial" w:cs="Arial"/>
          <w:color w:val="000000" w:themeColor="text1"/>
          <w:sz w:val="24"/>
          <w:szCs w:val="24"/>
        </w:rPr>
      </w:pPr>
    </w:p>
    <w:p w:rsidR="00134FE4" w:rsidRDefault="00134FE4">
      <w:pPr>
        <w:pStyle w:val="ConsPlusNormal"/>
        <w:jc w:val="both"/>
        <w:rPr>
          <w:rFonts w:ascii="Arial" w:hAnsi="Arial" w:cs="Arial"/>
          <w:color w:val="000000" w:themeColor="text1"/>
          <w:sz w:val="24"/>
          <w:szCs w:val="24"/>
        </w:rPr>
      </w:pPr>
    </w:p>
    <w:p w:rsidR="00374C22" w:rsidRDefault="00374C22">
      <w:pPr>
        <w:pStyle w:val="ConsPlusNormal"/>
        <w:jc w:val="both"/>
        <w:rPr>
          <w:rFonts w:ascii="Arial" w:hAnsi="Arial" w:cs="Arial"/>
          <w:color w:val="000000" w:themeColor="text1"/>
          <w:sz w:val="24"/>
          <w:szCs w:val="24"/>
        </w:rPr>
      </w:pPr>
    </w:p>
    <w:p w:rsidR="00374C22" w:rsidRDefault="00374C22">
      <w:pPr>
        <w:pStyle w:val="ConsPlusNormal"/>
        <w:jc w:val="both"/>
        <w:rPr>
          <w:rFonts w:ascii="Arial" w:hAnsi="Arial" w:cs="Arial"/>
          <w:color w:val="000000" w:themeColor="text1"/>
          <w:sz w:val="24"/>
          <w:szCs w:val="24"/>
        </w:rPr>
      </w:pPr>
    </w:p>
    <w:p w:rsidR="00374C22" w:rsidRDefault="00374C22">
      <w:pPr>
        <w:pStyle w:val="ConsPlusNormal"/>
        <w:jc w:val="both"/>
        <w:rPr>
          <w:rFonts w:ascii="Arial" w:hAnsi="Arial" w:cs="Arial"/>
          <w:color w:val="000000" w:themeColor="text1"/>
          <w:sz w:val="24"/>
          <w:szCs w:val="24"/>
        </w:rPr>
      </w:pPr>
      <w:bookmarkStart w:id="21" w:name="_GoBack"/>
      <w:bookmarkEnd w:id="21"/>
    </w:p>
    <w:p w:rsidR="00552A62" w:rsidRDefault="00552A6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Pr="00012741" w:rsidRDefault="00552A62">
      <w:pPr>
        <w:pStyle w:val="ConsPlusNormal"/>
        <w:jc w:val="both"/>
        <w:rPr>
          <w:rFonts w:ascii="Arial" w:hAnsi="Arial" w:cs="Arial"/>
          <w:color w:val="000000" w:themeColor="text1"/>
          <w:sz w:val="24"/>
          <w:szCs w:val="24"/>
        </w:rPr>
      </w:pPr>
    </w:p>
    <w:p w:rsidR="00134FE4" w:rsidRPr="00012741" w:rsidRDefault="00134FE4">
      <w:pPr>
        <w:pStyle w:val="ConsPlusNormal"/>
        <w:jc w:val="both"/>
        <w:rPr>
          <w:rFonts w:ascii="Arial" w:hAnsi="Arial" w:cs="Arial"/>
          <w:sz w:val="24"/>
          <w:szCs w:val="24"/>
        </w:rPr>
      </w:pPr>
    </w:p>
    <w:p w:rsidR="00134FE4" w:rsidRPr="009A0060" w:rsidRDefault="00134FE4" w:rsidP="009A0060">
      <w:pPr>
        <w:pStyle w:val="ConsPlusNormal"/>
        <w:ind w:left="4678"/>
        <w:outlineLvl w:val="1"/>
        <w:rPr>
          <w:rFonts w:ascii="Courier New" w:hAnsi="Courier New" w:cs="Courier New"/>
        </w:rPr>
      </w:pPr>
      <w:r w:rsidRPr="009A0060">
        <w:rPr>
          <w:rFonts w:ascii="Courier New" w:hAnsi="Courier New" w:cs="Courier New"/>
        </w:rPr>
        <w:lastRenderedPageBreak/>
        <w:t>Приложение 1</w:t>
      </w:r>
    </w:p>
    <w:p w:rsidR="00134FE4" w:rsidRPr="009A0060" w:rsidRDefault="00134FE4" w:rsidP="009A0060">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sidR="009A0060">
        <w:rPr>
          <w:rFonts w:ascii="Courier New" w:hAnsi="Courier New" w:cs="Courier New"/>
        </w:rPr>
        <w:t xml:space="preserve"> </w:t>
      </w:r>
      <w:r w:rsidRPr="009A0060">
        <w:rPr>
          <w:rFonts w:ascii="Courier New" w:hAnsi="Courier New" w:cs="Courier New"/>
        </w:rPr>
        <w:t>индексация и выплата пенсии за выслугу лет</w:t>
      </w:r>
      <w:r w:rsidR="009A0060">
        <w:rPr>
          <w:rFonts w:ascii="Courier New" w:hAnsi="Courier New" w:cs="Courier New"/>
        </w:rPr>
        <w:t xml:space="preserve"> </w:t>
      </w:r>
      <w:r w:rsidRPr="009A0060">
        <w:rPr>
          <w:rFonts w:ascii="Courier New" w:hAnsi="Courier New" w:cs="Courier New"/>
        </w:rPr>
        <w:t>гражданам,</w:t>
      </w:r>
      <w:r w:rsidR="009A0060">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134FE4" w:rsidRDefault="00134FE4">
      <w:pPr>
        <w:pStyle w:val="ConsPlusNormal"/>
        <w:jc w:val="both"/>
      </w:pPr>
    </w:p>
    <w:p w:rsidR="009A0060" w:rsidRDefault="009A0060" w:rsidP="009A0060">
      <w:pPr>
        <w:pStyle w:val="ConsPlusNonformat"/>
        <w:ind w:left="4678"/>
        <w:jc w:val="both"/>
        <w:rPr>
          <w:rFonts w:ascii="Arial" w:hAnsi="Arial" w:cs="Arial"/>
          <w:sz w:val="24"/>
          <w:szCs w:val="24"/>
        </w:rPr>
      </w:pPr>
      <w:r w:rsidRPr="009A0060">
        <w:rPr>
          <w:rFonts w:ascii="Arial" w:hAnsi="Arial" w:cs="Arial"/>
          <w:sz w:val="24"/>
          <w:szCs w:val="24"/>
        </w:rPr>
        <w:t xml:space="preserve">Главе Слюдянского </w:t>
      </w:r>
    </w:p>
    <w:p w:rsidR="00134FE4" w:rsidRPr="009A0060" w:rsidRDefault="009A0060" w:rsidP="009A0060">
      <w:pPr>
        <w:pStyle w:val="ConsPlusNonformat"/>
        <w:ind w:left="4678"/>
        <w:rPr>
          <w:rFonts w:ascii="Arial" w:hAnsi="Arial" w:cs="Arial"/>
          <w:sz w:val="24"/>
          <w:szCs w:val="24"/>
        </w:rPr>
      </w:pPr>
      <w:r w:rsidRPr="009A0060">
        <w:rPr>
          <w:rFonts w:ascii="Arial" w:hAnsi="Arial" w:cs="Arial"/>
          <w:sz w:val="24"/>
          <w:szCs w:val="24"/>
        </w:rPr>
        <w:t xml:space="preserve">муниципального образования </w:t>
      </w:r>
      <w:r w:rsidR="00134FE4" w:rsidRPr="009A0060">
        <w:rPr>
          <w:rFonts w:ascii="Arial" w:hAnsi="Arial" w:cs="Arial"/>
          <w:sz w:val="24"/>
          <w:szCs w:val="24"/>
        </w:rPr>
        <w:t xml:space="preserve">                          _____________________________________</w:t>
      </w: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от __________________________________</w:t>
      </w:r>
    </w:p>
    <w:p w:rsidR="00134FE4" w:rsidRPr="009A0060" w:rsidRDefault="00134FE4" w:rsidP="009A0060">
      <w:pPr>
        <w:pStyle w:val="ConsPlusNonformat"/>
        <w:ind w:left="4678"/>
        <w:rPr>
          <w:rFonts w:ascii="Arial" w:hAnsi="Arial" w:cs="Arial"/>
          <w:sz w:val="18"/>
          <w:szCs w:val="18"/>
        </w:rPr>
      </w:pPr>
      <w:r w:rsidRPr="009A0060">
        <w:rPr>
          <w:rFonts w:ascii="Arial" w:hAnsi="Arial" w:cs="Arial"/>
          <w:sz w:val="18"/>
          <w:szCs w:val="18"/>
        </w:rPr>
        <w:t xml:space="preserve">                (фамилия, имя, отчество заявителя)</w:t>
      </w: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 xml:space="preserve">                 ____________________________________</w:t>
      </w:r>
    </w:p>
    <w:p w:rsidR="00134FE4" w:rsidRPr="009A0060" w:rsidRDefault="00134FE4" w:rsidP="009A0060">
      <w:pPr>
        <w:pStyle w:val="ConsPlusNonformat"/>
        <w:ind w:left="4678"/>
        <w:rPr>
          <w:rFonts w:ascii="Arial" w:hAnsi="Arial" w:cs="Arial"/>
          <w:sz w:val="18"/>
          <w:szCs w:val="18"/>
        </w:rPr>
      </w:pPr>
      <w:r w:rsidRPr="009A0060">
        <w:rPr>
          <w:rFonts w:ascii="Arial" w:hAnsi="Arial" w:cs="Arial"/>
          <w:sz w:val="18"/>
          <w:szCs w:val="18"/>
        </w:rPr>
        <w:t xml:space="preserve"> (наименование должности заявителя</w:t>
      </w:r>
      <w:r w:rsidR="009A0060" w:rsidRPr="009A0060">
        <w:rPr>
          <w:rFonts w:ascii="Arial" w:hAnsi="Arial" w:cs="Arial"/>
          <w:sz w:val="18"/>
          <w:szCs w:val="18"/>
        </w:rPr>
        <w:t xml:space="preserve"> </w:t>
      </w:r>
      <w:r w:rsidRPr="009A0060">
        <w:rPr>
          <w:rFonts w:ascii="Arial" w:hAnsi="Arial" w:cs="Arial"/>
          <w:sz w:val="18"/>
          <w:szCs w:val="18"/>
        </w:rPr>
        <w:t>на день увольнения)</w:t>
      </w:r>
    </w:p>
    <w:p w:rsidR="00134FE4" w:rsidRPr="009A0060" w:rsidRDefault="00134FE4" w:rsidP="009A0060">
      <w:pPr>
        <w:pStyle w:val="ConsPlusNonformat"/>
        <w:ind w:left="4678"/>
        <w:rPr>
          <w:rFonts w:ascii="Arial" w:hAnsi="Arial" w:cs="Arial"/>
          <w:sz w:val="24"/>
          <w:szCs w:val="24"/>
        </w:rPr>
      </w:pP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Адрес фактического проживания</w:t>
      </w:r>
    </w:p>
    <w:p w:rsidR="00134FE4" w:rsidRPr="009A0060" w:rsidRDefault="009A0060" w:rsidP="009A0060">
      <w:pPr>
        <w:pStyle w:val="ConsPlusNonformat"/>
        <w:ind w:left="4678"/>
        <w:rPr>
          <w:rFonts w:ascii="Arial" w:hAnsi="Arial" w:cs="Arial"/>
          <w:sz w:val="24"/>
          <w:szCs w:val="24"/>
        </w:rPr>
      </w:pPr>
      <w:r>
        <w:rPr>
          <w:rFonts w:ascii="Arial" w:hAnsi="Arial" w:cs="Arial"/>
          <w:sz w:val="24"/>
          <w:szCs w:val="24"/>
        </w:rPr>
        <w:t>_</w:t>
      </w:r>
      <w:r w:rsidR="00134FE4" w:rsidRPr="009A0060">
        <w:rPr>
          <w:rFonts w:ascii="Arial" w:hAnsi="Arial" w:cs="Arial"/>
          <w:sz w:val="24"/>
          <w:szCs w:val="24"/>
        </w:rPr>
        <w:t>___________________________________</w:t>
      </w: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Телефон ____________________________</w:t>
      </w:r>
    </w:p>
    <w:p w:rsidR="00134FE4" w:rsidRPr="009A0060" w:rsidRDefault="00134FE4">
      <w:pPr>
        <w:pStyle w:val="ConsPlusNonformat"/>
        <w:jc w:val="both"/>
        <w:rPr>
          <w:sz w:val="24"/>
          <w:szCs w:val="24"/>
        </w:rPr>
      </w:pPr>
    </w:p>
    <w:p w:rsidR="00134FE4" w:rsidRPr="009A0060" w:rsidRDefault="00134FE4" w:rsidP="009A0060">
      <w:pPr>
        <w:pStyle w:val="ConsPlusNonformat"/>
        <w:jc w:val="center"/>
        <w:rPr>
          <w:rFonts w:ascii="Arial" w:hAnsi="Arial" w:cs="Arial"/>
          <w:sz w:val="24"/>
          <w:szCs w:val="24"/>
        </w:rPr>
      </w:pPr>
      <w:bookmarkStart w:id="22" w:name="P639"/>
      <w:bookmarkEnd w:id="22"/>
      <w:r w:rsidRPr="009A0060">
        <w:rPr>
          <w:rFonts w:ascii="Arial" w:hAnsi="Arial" w:cs="Arial"/>
          <w:sz w:val="24"/>
          <w:szCs w:val="24"/>
        </w:rPr>
        <w:t>ЗАЯВЛЕНИЕ</w:t>
      </w:r>
    </w:p>
    <w:p w:rsidR="00134FE4" w:rsidRPr="009A0060" w:rsidRDefault="00134FE4" w:rsidP="009A0060">
      <w:pPr>
        <w:pStyle w:val="ConsPlusNonformat"/>
        <w:jc w:val="center"/>
        <w:rPr>
          <w:rFonts w:ascii="Arial" w:hAnsi="Arial" w:cs="Arial"/>
          <w:sz w:val="24"/>
          <w:szCs w:val="24"/>
        </w:rPr>
      </w:pPr>
      <w:r w:rsidRPr="009A0060">
        <w:rPr>
          <w:rFonts w:ascii="Arial" w:hAnsi="Arial" w:cs="Arial"/>
          <w:sz w:val="24"/>
          <w:szCs w:val="24"/>
        </w:rPr>
        <w:t>О НАЗНАЧЕНИИ ПЕНСИИ ЗА ВЫСЛУГУ ЛЕТ</w:t>
      </w:r>
    </w:p>
    <w:p w:rsidR="00134FE4" w:rsidRPr="009A0060" w:rsidRDefault="00134FE4">
      <w:pPr>
        <w:pStyle w:val="ConsPlusNonformat"/>
        <w:jc w:val="both"/>
        <w:rPr>
          <w:rFonts w:ascii="Arial" w:hAnsi="Arial" w:cs="Arial"/>
          <w:sz w:val="24"/>
          <w:szCs w:val="24"/>
        </w:rPr>
      </w:pPr>
    </w:p>
    <w:p w:rsidR="00134FE4" w:rsidRPr="005A6234" w:rsidRDefault="00134FE4" w:rsidP="009A0060">
      <w:pPr>
        <w:pStyle w:val="ConsPlusNonformat"/>
        <w:ind w:firstLine="708"/>
        <w:jc w:val="both"/>
        <w:rPr>
          <w:rFonts w:ascii="Arial" w:hAnsi="Arial" w:cs="Arial"/>
          <w:color w:val="000000" w:themeColor="text1"/>
          <w:sz w:val="24"/>
          <w:szCs w:val="24"/>
        </w:rPr>
      </w:pPr>
      <w:r w:rsidRPr="009A0060">
        <w:rPr>
          <w:rFonts w:ascii="Arial" w:hAnsi="Arial" w:cs="Arial"/>
          <w:sz w:val="24"/>
          <w:szCs w:val="24"/>
        </w:rPr>
        <w:t xml:space="preserve">В  </w:t>
      </w:r>
      <w:r w:rsidRPr="005A6234">
        <w:rPr>
          <w:rFonts w:ascii="Arial" w:hAnsi="Arial" w:cs="Arial"/>
          <w:color w:val="000000" w:themeColor="text1"/>
          <w:sz w:val="24"/>
          <w:szCs w:val="24"/>
        </w:rPr>
        <w:t xml:space="preserve">соответствии  со  </w:t>
      </w:r>
      <w:hyperlink r:id="rId67" w:history="1">
        <w:r w:rsidRPr="005A6234">
          <w:rPr>
            <w:rFonts w:ascii="Arial" w:hAnsi="Arial" w:cs="Arial"/>
            <w:color w:val="000000" w:themeColor="text1"/>
            <w:sz w:val="24"/>
            <w:szCs w:val="24"/>
          </w:rPr>
          <w:t>статьей  11</w:t>
        </w:r>
      </w:hyperlink>
      <w:r w:rsidRPr="005A6234">
        <w:rPr>
          <w:rFonts w:ascii="Arial" w:hAnsi="Arial" w:cs="Arial"/>
          <w:color w:val="000000" w:themeColor="text1"/>
          <w:sz w:val="24"/>
          <w:szCs w:val="24"/>
        </w:rPr>
        <w:t xml:space="preserve"> Закона Иркутской области "Об отдельных</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вопросах   муниципальной  службы  в  Иркутской  области",  административным</w:t>
      </w:r>
      <w:r w:rsidR="009A0060" w:rsidRPr="005A6234">
        <w:rPr>
          <w:rFonts w:ascii="Arial" w:hAnsi="Arial" w:cs="Arial"/>
          <w:color w:val="000000" w:themeColor="text1"/>
          <w:sz w:val="24"/>
          <w:szCs w:val="24"/>
        </w:rPr>
        <w:t xml:space="preserve"> </w:t>
      </w:r>
      <w:hyperlink w:anchor="P40" w:history="1">
        <w:r w:rsidRPr="005A6234">
          <w:rPr>
            <w:rFonts w:ascii="Arial" w:hAnsi="Arial" w:cs="Arial"/>
            <w:color w:val="000000" w:themeColor="text1"/>
            <w:sz w:val="24"/>
            <w:szCs w:val="24"/>
          </w:rPr>
          <w:t>регламентом</w:t>
        </w:r>
      </w:hyperlink>
      <w:r w:rsidRPr="005A6234">
        <w:rPr>
          <w:rFonts w:ascii="Arial" w:hAnsi="Arial" w:cs="Arial"/>
          <w:color w:val="000000" w:themeColor="text1"/>
          <w:sz w:val="24"/>
          <w:szCs w:val="24"/>
        </w:rPr>
        <w:t xml:space="preserve">  предоставления  муниципальной услуги "Назначение, перерасчет и</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выплата пенсии за выслугу лет гражданам, замещавшим должности муниципальной</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службы",  утвержденным  постановлением  администрации </w:t>
      </w:r>
      <w:r w:rsidR="00552A62">
        <w:rPr>
          <w:rFonts w:ascii="Arial" w:hAnsi="Arial" w:cs="Arial"/>
          <w:color w:val="000000" w:themeColor="text1"/>
          <w:sz w:val="24"/>
          <w:szCs w:val="24"/>
        </w:rPr>
        <w:t xml:space="preserve">Слюдянского городского поселения </w:t>
      </w:r>
      <w:r w:rsidRPr="005A6234">
        <w:rPr>
          <w:rFonts w:ascii="Arial" w:hAnsi="Arial" w:cs="Arial"/>
          <w:color w:val="000000" w:themeColor="text1"/>
          <w:sz w:val="24"/>
          <w:szCs w:val="24"/>
        </w:rPr>
        <w:t xml:space="preserve"> </w:t>
      </w:r>
      <w:r w:rsidR="00552A62">
        <w:rPr>
          <w:rFonts w:ascii="Arial" w:hAnsi="Arial" w:cs="Arial"/>
          <w:color w:val="000000" w:themeColor="text1"/>
          <w:sz w:val="24"/>
          <w:szCs w:val="24"/>
        </w:rPr>
        <w:t xml:space="preserve">              </w:t>
      </w:r>
      <w:r w:rsidR="005A6234">
        <w:rPr>
          <w:rFonts w:ascii="Arial" w:hAnsi="Arial" w:cs="Arial"/>
          <w:color w:val="000000" w:themeColor="text1"/>
          <w:sz w:val="24"/>
          <w:szCs w:val="24"/>
        </w:rPr>
        <w:t>от  __________ №</w:t>
      </w:r>
      <w:r w:rsidRPr="005A6234">
        <w:rPr>
          <w:rFonts w:ascii="Arial" w:hAnsi="Arial" w:cs="Arial"/>
          <w:color w:val="000000" w:themeColor="text1"/>
          <w:sz w:val="24"/>
          <w:szCs w:val="24"/>
        </w:rPr>
        <w:t xml:space="preserve"> ____________, прошу назначить</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мне  пенсию за выслугу лет к страховой пенсии по старости, страховой пенсии</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по   инвалидности,   назначенным   в  соответствии  с  Федеральным  </w:t>
      </w:r>
      <w:hyperlink r:id="rId68" w:history="1">
        <w:r w:rsidRPr="005A6234">
          <w:rPr>
            <w:rFonts w:ascii="Arial" w:hAnsi="Arial" w:cs="Arial"/>
            <w:color w:val="000000" w:themeColor="text1"/>
            <w:sz w:val="24"/>
            <w:szCs w:val="24"/>
          </w:rPr>
          <w:t>законом</w:t>
        </w:r>
      </w:hyperlink>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от 28.12.2013 </w:t>
      </w:r>
      <w:r w:rsidR="005A6234">
        <w:rPr>
          <w:rFonts w:ascii="Arial" w:hAnsi="Arial" w:cs="Arial"/>
          <w:color w:val="000000" w:themeColor="text1"/>
          <w:sz w:val="24"/>
          <w:szCs w:val="24"/>
        </w:rPr>
        <w:t>№</w:t>
      </w:r>
      <w:r w:rsidRPr="005A6234">
        <w:rPr>
          <w:rFonts w:ascii="Arial" w:hAnsi="Arial" w:cs="Arial"/>
          <w:color w:val="000000" w:themeColor="text1"/>
          <w:sz w:val="24"/>
          <w:szCs w:val="24"/>
        </w:rPr>
        <w:t xml:space="preserve"> 400-ФЗ "О страховых пенсиях" (нужное подчеркнуть).</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Страховую пенсию получаю в</w:t>
      </w:r>
    </w:p>
    <w:p w:rsidR="00134FE4" w:rsidRPr="005A6234" w:rsidRDefault="00134FE4" w:rsidP="005A6234">
      <w:pPr>
        <w:pStyle w:val="ConsPlusNonformat"/>
        <w:jc w:val="center"/>
        <w:rPr>
          <w:rFonts w:ascii="Arial" w:hAnsi="Arial" w:cs="Arial"/>
          <w:color w:val="000000" w:themeColor="text1"/>
          <w:sz w:val="18"/>
          <w:szCs w:val="18"/>
        </w:rPr>
      </w:pPr>
      <w:r w:rsidRPr="005A6234">
        <w:rPr>
          <w:rFonts w:ascii="Arial" w:hAnsi="Arial" w:cs="Arial"/>
          <w:color w:val="000000" w:themeColor="text1"/>
          <w:sz w:val="24"/>
          <w:szCs w:val="24"/>
        </w:rPr>
        <w:t>___________________________________________</w:t>
      </w:r>
      <w:r w:rsidR="005A6234" w:rsidRPr="005A6234">
        <w:rPr>
          <w:rFonts w:ascii="Arial" w:hAnsi="Arial" w:cs="Arial"/>
          <w:color w:val="000000" w:themeColor="text1"/>
          <w:sz w:val="24"/>
          <w:szCs w:val="24"/>
        </w:rPr>
        <w:t>______________________________.</w:t>
      </w:r>
      <w:r w:rsidRPr="005A6234">
        <w:rPr>
          <w:rFonts w:ascii="Arial" w:hAnsi="Arial" w:cs="Arial"/>
          <w:color w:val="000000" w:themeColor="text1"/>
          <w:sz w:val="24"/>
          <w:szCs w:val="24"/>
        </w:rPr>
        <w:t xml:space="preserve">                           </w:t>
      </w:r>
      <w:r w:rsidRPr="005A6234">
        <w:rPr>
          <w:rFonts w:ascii="Arial" w:hAnsi="Arial" w:cs="Arial"/>
          <w:color w:val="000000" w:themeColor="text1"/>
          <w:sz w:val="18"/>
          <w:szCs w:val="18"/>
        </w:rPr>
        <w:t>(наименование органа)</w:t>
      </w:r>
    </w:p>
    <w:p w:rsidR="00134FE4" w:rsidRPr="005A6234" w:rsidRDefault="00134FE4">
      <w:pPr>
        <w:pStyle w:val="ConsPlusNonformat"/>
        <w:jc w:val="both"/>
        <w:rPr>
          <w:rFonts w:ascii="Arial" w:hAnsi="Arial" w:cs="Arial"/>
          <w:color w:val="000000" w:themeColor="text1"/>
          <w:sz w:val="24"/>
          <w:szCs w:val="24"/>
        </w:rPr>
      </w:pPr>
    </w:p>
    <w:p w:rsidR="00134FE4" w:rsidRPr="005A6234" w:rsidRDefault="00134FE4" w:rsidP="005A6234">
      <w:pPr>
        <w:pStyle w:val="ConsPlusNonformat"/>
        <w:ind w:firstLine="708"/>
        <w:jc w:val="both"/>
        <w:rPr>
          <w:rFonts w:ascii="Arial" w:hAnsi="Arial" w:cs="Arial"/>
          <w:color w:val="000000" w:themeColor="text1"/>
          <w:sz w:val="24"/>
          <w:szCs w:val="24"/>
        </w:rPr>
      </w:pPr>
      <w:r w:rsidRPr="005A6234">
        <w:rPr>
          <w:rFonts w:ascii="Arial" w:hAnsi="Arial" w:cs="Arial"/>
          <w:color w:val="000000" w:themeColor="text1"/>
          <w:sz w:val="24"/>
          <w:szCs w:val="24"/>
        </w:rPr>
        <w:t>Пенсию за выслугу лет либо иные ежемесячные выплаты, связанные с</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замещением государственной   </w:t>
      </w:r>
      <w:proofErr w:type="gramStart"/>
      <w:r w:rsidRPr="005A6234">
        <w:rPr>
          <w:rFonts w:ascii="Arial" w:hAnsi="Arial" w:cs="Arial"/>
          <w:color w:val="000000" w:themeColor="text1"/>
          <w:sz w:val="24"/>
          <w:szCs w:val="24"/>
        </w:rPr>
        <w:t>должности  Российской</w:t>
      </w:r>
      <w:proofErr w:type="gramEnd"/>
      <w:r w:rsidRPr="005A6234">
        <w:rPr>
          <w:rFonts w:ascii="Arial" w:hAnsi="Arial" w:cs="Arial"/>
          <w:color w:val="000000" w:themeColor="text1"/>
          <w:sz w:val="24"/>
          <w:szCs w:val="24"/>
        </w:rPr>
        <w:t xml:space="preserve">  Федерации,  должности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федеральной  государственной  службы,  государственной  должности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должности государственной гражданской службы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муниципальной  должности,  должности  муниципальной</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службы, не получаю.</w:t>
      </w:r>
    </w:p>
    <w:p w:rsidR="00134FE4" w:rsidRPr="005A6234" w:rsidRDefault="00134FE4" w:rsidP="005A6234">
      <w:pPr>
        <w:pStyle w:val="ConsPlusNonformat"/>
        <w:ind w:firstLine="708"/>
        <w:jc w:val="both"/>
        <w:rPr>
          <w:rFonts w:ascii="Arial" w:hAnsi="Arial" w:cs="Arial"/>
          <w:color w:val="000000" w:themeColor="text1"/>
          <w:sz w:val="24"/>
          <w:szCs w:val="24"/>
        </w:rPr>
      </w:pPr>
      <w:r w:rsidRPr="005A6234">
        <w:rPr>
          <w:rFonts w:ascii="Arial" w:hAnsi="Arial" w:cs="Arial"/>
          <w:color w:val="000000" w:themeColor="text1"/>
          <w:sz w:val="24"/>
          <w:szCs w:val="24"/>
        </w:rPr>
        <w:t>При наступлении следующих обстоятельств:</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1.  </w:t>
      </w:r>
      <w:proofErr w:type="gramStart"/>
      <w:r w:rsidRPr="005A6234">
        <w:rPr>
          <w:rFonts w:ascii="Arial" w:hAnsi="Arial" w:cs="Arial"/>
          <w:color w:val="000000" w:themeColor="text1"/>
          <w:sz w:val="24"/>
          <w:szCs w:val="24"/>
        </w:rPr>
        <w:t>изменение  реквизитов</w:t>
      </w:r>
      <w:proofErr w:type="gramEnd"/>
      <w:r w:rsidRPr="005A6234">
        <w:rPr>
          <w:rFonts w:ascii="Arial" w:hAnsi="Arial" w:cs="Arial"/>
          <w:color w:val="000000" w:themeColor="text1"/>
          <w:sz w:val="24"/>
          <w:szCs w:val="24"/>
        </w:rPr>
        <w:t xml:space="preserve"> банка и номера счета, на который производится</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перечисление пенсии за выслугу лет;</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2.  замещение государственной должности Российской Федерации, должности</w:t>
      </w:r>
      <w:r w:rsidR="005A6234" w:rsidRPr="005A6234">
        <w:rPr>
          <w:rFonts w:ascii="Arial" w:hAnsi="Arial" w:cs="Arial"/>
          <w:color w:val="000000" w:themeColor="text1"/>
          <w:sz w:val="24"/>
          <w:szCs w:val="24"/>
        </w:rPr>
        <w:t xml:space="preserve"> </w:t>
      </w:r>
      <w:proofErr w:type="gramStart"/>
      <w:r w:rsidRPr="005A6234">
        <w:rPr>
          <w:rFonts w:ascii="Arial" w:hAnsi="Arial" w:cs="Arial"/>
          <w:color w:val="000000" w:themeColor="text1"/>
          <w:sz w:val="24"/>
          <w:szCs w:val="24"/>
        </w:rPr>
        <w:t>федеральной  государственной</w:t>
      </w:r>
      <w:proofErr w:type="gramEnd"/>
      <w:r w:rsidRPr="005A6234">
        <w:rPr>
          <w:rFonts w:ascii="Arial" w:hAnsi="Arial" w:cs="Arial"/>
          <w:color w:val="000000" w:themeColor="text1"/>
          <w:sz w:val="24"/>
          <w:szCs w:val="24"/>
        </w:rPr>
        <w:t xml:space="preserve">  службы,  государственной  должности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должности государственной гражданской службы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муниципальной  должности,  должности  муниципальной</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службы;</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3.  </w:t>
      </w:r>
      <w:proofErr w:type="gramStart"/>
      <w:r w:rsidRPr="005A6234">
        <w:rPr>
          <w:rFonts w:ascii="Arial" w:hAnsi="Arial" w:cs="Arial"/>
          <w:color w:val="000000" w:themeColor="text1"/>
          <w:sz w:val="24"/>
          <w:szCs w:val="24"/>
        </w:rPr>
        <w:t>назначение  пенсии</w:t>
      </w:r>
      <w:proofErr w:type="gramEnd"/>
      <w:r w:rsidRPr="005A6234">
        <w:rPr>
          <w:rFonts w:ascii="Arial" w:hAnsi="Arial" w:cs="Arial"/>
          <w:color w:val="000000" w:themeColor="text1"/>
          <w:sz w:val="24"/>
          <w:szCs w:val="24"/>
        </w:rPr>
        <w:t xml:space="preserve">  за  выслугу  лет  либо иных ежемесячных выплат,</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связанных  с  замещением  государственной  должности  Российской Федерации,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должности  федеральной  государственной  службы,  государственной должности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субъекта  РФ,  должности  государственной  гражданской  службы субъекта РФ,</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муниципальной </w:t>
      </w:r>
      <w:r w:rsidRPr="005A6234">
        <w:rPr>
          <w:rFonts w:ascii="Arial" w:hAnsi="Arial" w:cs="Arial"/>
          <w:color w:val="000000" w:themeColor="text1"/>
          <w:sz w:val="24"/>
          <w:szCs w:val="24"/>
        </w:rPr>
        <w:lastRenderedPageBreak/>
        <w:t>должности, должности муниципальной службы;</w:t>
      </w:r>
    </w:p>
    <w:p w:rsidR="00134FE4" w:rsidRPr="009A0060" w:rsidRDefault="00134FE4">
      <w:pPr>
        <w:pStyle w:val="ConsPlusNonformat"/>
        <w:jc w:val="both"/>
        <w:rPr>
          <w:rFonts w:ascii="Arial" w:hAnsi="Arial" w:cs="Arial"/>
          <w:sz w:val="24"/>
          <w:szCs w:val="24"/>
        </w:rPr>
      </w:pPr>
      <w:r w:rsidRPr="005A6234">
        <w:rPr>
          <w:rFonts w:ascii="Arial" w:hAnsi="Arial" w:cs="Arial"/>
          <w:color w:val="000000" w:themeColor="text1"/>
          <w:sz w:val="24"/>
          <w:szCs w:val="24"/>
        </w:rPr>
        <w:t xml:space="preserve">    4.   </w:t>
      </w:r>
      <w:proofErr w:type="gramStart"/>
      <w:r w:rsidRPr="005A6234">
        <w:rPr>
          <w:rFonts w:ascii="Arial" w:hAnsi="Arial" w:cs="Arial"/>
          <w:color w:val="000000" w:themeColor="text1"/>
          <w:sz w:val="24"/>
          <w:szCs w:val="24"/>
        </w:rPr>
        <w:t>смена  места</w:t>
      </w:r>
      <w:proofErr w:type="gramEnd"/>
      <w:r w:rsidRPr="005A6234">
        <w:rPr>
          <w:rFonts w:ascii="Arial" w:hAnsi="Arial" w:cs="Arial"/>
          <w:color w:val="000000" w:themeColor="text1"/>
          <w:sz w:val="24"/>
          <w:szCs w:val="24"/>
        </w:rPr>
        <w:t xml:space="preserve">  жительства  и  (или)  переезд  на  постоянное  место</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жительства за пределы территории Российской Федерации, обязуюсь в 5-дневный</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срок  со  дня  наступления  таких  обстоятельств  проинформировать </w:t>
      </w:r>
      <w:r w:rsidRPr="009A0060">
        <w:rPr>
          <w:rFonts w:ascii="Arial" w:hAnsi="Arial" w:cs="Arial"/>
          <w:sz w:val="24"/>
          <w:szCs w:val="24"/>
        </w:rPr>
        <w:t>об этом</w:t>
      </w:r>
      <w:r w:rsidR="00B76565" w:rsidRPr="009A0060">
        <w:rPr>
          <w:rFonts w:ascii="Arial" w:hAnsi="Arial" w:cs="Arial"/>
          <w:sz w:val="24"/>
          <w:szCs w:val="24"/>
        </w:rPr>
        <w:t xml:space="preserve"> отдел по организационной работе, кадровой политике и ведению архива администрации Слюдянского городского поселения.</w:t>
      </w:r>
    </w:p>
    <w:p w:rsidR="00134FE4" w:rsidRPr="009A0060" w:rsidRDefault="00134FE4" w:rsidP="005A6234">
      <w:pPr>
        <w:pStyle w:val="ConsPlusNonformat"/>
        <w:ind w:firstLine="708"/>
        <w:jc w:val="both"/>
        <w:rPr>
          <w:rFonts w:ascii="Arial" w:hAnsi="Arial" w:cs="Arial"/>
          <w:sz w:val="24"/>
          <w:szCs w:val="24"/>
        </w:rPr>
      </w:pPr>
      <w:r w:rsidRPr="009A0060">
        <w:rPr>
          <w:rFonts w:ascii="Arial" w:hAnsi="Arial" w:cs="Arial"/>
          <w:sz w:val="24"/>
          <w:szCs w:val="24"/>
        </w:rPr>
        <w:t xml:space="preserve">При   наступлении   </w:t>
      </w:r>
      <w:proofErr w:type="gramStart"/>
      <w:r w:rsidRPr="009A0060">
        <w:rPr>
          <w:rFonts w:ascii="Arial" w:hAnsi="Arial" w:cs="Arial"/>
          <w:sz w:val="24"/>
          <w:szCs w:val="24"/>
        </w:rPr>
        <w:t>обстоятельств,  перечисленных</w:t>
      </w:r>
      <w:proofErr w:type="gramEnd"/>
      <w:r w:rsidRPr="009A0060">
        <w:rPr>
          <w:rFonts w:ascii="Arial" w:hAnsi="Arial" w:cs="Arial"/>
          <w:sz w:val="24"/>
          <w:szCs w:val="24"/>
        </w:rPr>
        <w:t xml:space="preserve">  в  подпунктах  2,  3</w:t>
      </w:r>
      <w:r w:rsidR="005A6234">
        <w:rPr>
          <w:rFonts w:ascii="Arial" w:hAnsi="Arial" w:cs="Arial"/>
          <w:sz w:val="24"/>
          <w:szCs w:val="24"/>
        </w:rPr>
        <w:t xml:space="preserve"> </w:t>
      </w:r>
      <w:r w:rsidRPr="009A0060">
        <w:rPr>
          <w:rFonts w:ascii="Arial" w:hAnsi="Arial" w:cs="Arial"/>
          <w:sz w:val="24"/>
          <w:szCs w:val="24"/>
        </w:rPr>
        <w:t>настоящего   заявления,   обязуюсь  вернуть  излишне  выплаченные  денежные</w:t>
      </w:r>
      <w:r w:rsidR="005A6234">
        <w:rPr>
          <w:rFonts w:ascii="Arial" w:hAnsi="Arial" w:cs="Arial"/>
          <w:sz w:val="24"/>
          <w:szCs w:val="24"/>
        </w:rPr>
        <w:t xml:space="preserve"> </w:t>
      </w:r>
      <w:r w:rsidRPr="009A0060">
        <w:rPr>
          <w:rFonts w:ascii="Arial" w:hAnsi="Arial" w:cs="Arial"/>
          <w:sz w:val="24"/>
          <w:szCs w:val="24"/>
        </w:rPr>
        <w:t>средства в бюджет.</w:t>
      </w:r>
    </w:p>
    <w:p w:rsidR="00134FE4" w:rsidRPr="009A0060" w:rsidRDefault="00134FE4" w:rsidP="005A6234">
      <w:pPr>
        <w:pStyle w:val="ConsPlusNonformat"/>
        <w:ind w:firstLine="708"/>
        <w:jc w:val="both"/>
        <w:rPr>
          <w:rFonts w:ascii="Arial" w:hAnsi="Arial" w:cs="Arial"/>
          <w:sz w:val="24"/>
          <w:szCs w:val="24"/>
        </w:rPr>
      </w:pPr>
      <w:r w:rsidRPr="009A0060">
        <w:rPr>
          <w:rFonts w:ascii="Arial" w:hAnsi="Arial" w:cs="Arial"/>
          <w:sz w:val="24"/>
          <w:szCs w:val="24"/>
        </w:rPr>
        <w:t>К заявлению прилагаю следующие документы:</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1) копию документа, удостоверяющего личность;</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2) копию трудовой книжки;</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3) ___________________________________________________________________;</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4) ___________________________________________________________________;</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5) ___________________________________________________________________;</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6) ___________________________________________________________________.</w:t>
      </w:r>
    </w:p>
    <w:p w:rsidR="00134FE4" w:rsidRPr="009A0060" w:rsidRDefault="00134FE4">
      <w:pPr>
        <w:pStyle w:val="ConsPlusNonformat"/>
        <w:jc w:val="both"/>
        <w:rPr>
          <w:rFonts w:ascii="Arial" w:hAnsi="Arial" w:cs="Arial"/>
          <w:sz w:val="24"/>
          <w:szCs w:val="24"/>
        </w:rPr>
      </w:pP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"___" ______________ 20__ г.                     </w:t>
      </w:r>
      <w:r w:rsidR="005A6234">
        <w:rPr>
          <w:rFonts w:ascii="Arial" w:hAnsi="Arial" w:cs="Arial"/>
          <w:sz w:val="24"/>
          <w:szCs w:val="24"/>
        </w:rPr>
        <w:t xml:space="preserve">                        </w:t>
      </w:r>
      <w:r w:rsidRPr="009A0060">
        <w:rPr>
          <w:rFonts w:ascii="Arial" w:hAnsi="Arial" w:cs="Arial"/>
          <w:sz w:val="24"/>
          <w:szCs w:val="24"/>
        </w:rPr>
        <w:t xml:space="preserve">       ___________________</w:t>
      </w:r>
    </w:p>
    <w:p w:rsidR="00134FE4" w:rsidRPr="005A6234" w:rsidRDefault="00134FE4">
      <w:pPr>
        <w:pStyle w:val="ConsPlusNonformat"/>
        <w:jc w:val="both"/>
        <w:rPr>
          <w:rFonts w:ascii="Arial" w:hAnsi="Arial" w:cs="Arial"/>
          <w:sz w:val="18"/>
          <w:szCs w:val="18"/>
        </w:rPr>
      </w:pPr>
      <w:r w:rsidRPr="005A6234">
        <w:rPr>
          <w:rFonts w:ascii="Arial" w:hAnsi="Arial" w:cs="Arial"/>
          <w:sz w:val="18"/>
          <w:szCs w:val="18"/>
        </w:rPr>
        <w:t xml:space="preserve">                                                </w:t>
      </w:r>
      <w:r w:rsidR="005A6234">
        <w:rPr>
          <w:rFonts w:ascii="Arial" w:hAnsi="Arial" w:cs="Arial"/>
          <w:sz w:val="18"/>
          <w:szCs w:val="18"/>
        </w:rPr>
        <w:t xml:space="preserve">                                                                                          </w:t>
      </w:r>
      <w:r w:rsidRPr="005A6234">
        <w:rPr>
          <w:rFonts w:ascii="Arial" w:hAnsi="Arial" w:cs="Arial"/>
          <w:sz w:val="18"/>
          <w:szCs w:val="18"/>
        </w:rPr>
        <w:t xml:space="preserve">       (подпись заявителя)</w:t>
      </w:r>
    </w:p>
    <w:p w:rsidR="00134FE4" w:rsidRPr="009A0060" w:rsidRDefault="00134FE4">
      <w:pPr>
        <w:pStyle w:val="ConsPlusNonformat"/>
        <w:jc w:val="both"/>
        <w:rPr>
          <w:rFonts w:ascii="Arial" w:hAnsi="Arial" w:cs="Arial"/>
          <w:sz w:val="24"/>
          <w:szCs w:val="24"/>
        </w:rPr>
      </w:pP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Заявление зарегистрировано "____" __________ 20__ г. </w:t>
      </w:r>
      <w:r w:rsidR="005A6234">
        <w:rPr>
          <w:rFonts w:ascii="Arial" w:hAnsi="Arial" w:cs="Arial"/>
          <w:sz w:val="24"/>
          <w:szCs w:val="24"/>
        </w:rPr>
        <w:t>№</w:t>
      </w:r>
      <w:r w:rsidRPr="009A0060">
        <w:rPr>
          <w:rFonts w:ascii="Arial" w:hAnsi="Arial" w:cs="Arial"/>
          <w:sz w:val="24"/>
          <w:szCs w:val="24"/>
        </w:rPr>
        <w:t xml:space="preserve"> _________________</w:t>
      </w:r>
    </w:p>
    <w:p w:rsidR="00134FE4" w:rsidRPr="009A0060" w:rsidRDefault="00134FE4">
      <w:pPr>
        <w:pStyle w:val="ConsPlusNormal"/>
        <w:jc w:val="both"/>
        <w:rPr>
          <w:rFonts w:ascii="Arial" w:hAnsi="Arial" w:cs="Arial"/>
          <w:sz w:val="24"/>
          <w:szCs w:val="24"/>
        </w:rPr>
      </w:pP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rPr>
          <w:sz w:val="16"/>
          <w:szCs w:val="16"/>
        </w:rPr>
      </w:pPr>
    </w:p>
    <w:p w:rsidR="00E60237" w:rsidRPr="00E60237" w:rsidRDefault="00E60237">
      <w:pPr>
        <w:pStyle w:val="ConsPlusNormal"/>
        <w:jc w:val="both"/>
        <w:rPr>
          <w:sz w:val="16"/>
          <w:szCs w:val="16"/>
        </w:rPr>
      </w:pPr>
    </w:p>
    <w:p w:rsidR="00134FE4" w:rsidRDefault="00134FE4">
      <w:pPr>
        <w:pStyle w:val="ConsPlusNormal"/>
        <w:jc w:val="both"/>
      </w:pPr>
    </w:p>
    <w:p w:rsidR="005A6234" w:rsidRPr="009A0060" w:rsidRDefault="005A6234" w:rsidP="005A6234">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2</w:t>
      </w:r>
    </w:p>
    <w:p w:rsidR="005A6234" w:rsidRPr="009A0060" w:rsidRDefault="005A6234" w:rsidP="005A6234">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134FE4" w:rsidRDefault="00134FE4">
      <w:pPr>
        <w:pStyle w:val="ConsPlusNormal"/>
        <w:jc w:val="both"/>
      </w:pPr>
    </w:p>
    <w:p w:rsidR="005A6234" w:rsidRDefault="005A6234" w:rsidP="005A6234">
      <w:pPr>
        <w:pStyle w:val="ConsPlusNonformat"/>
        <w:ind w:left="4678"/>
        <w:jc w:val="both"/>
        <w:rPr>
          <w:rFonts w:ascii="Arial" w:hAnsi="Arial" w:cs="Arial"/>
          <w:sz w:val="24"/>
          <w:szCs w:val="24"/>
        </w:rPr>
      </w:pPr>
      <w:r w:rsidRPr="009A0060">
        <w:rPr>
          <w:rFonts w:ascii="Arial" w:hAnsi="Arial" w:cs="Arial"/>
          <w:sz w:val="24"/>
          <w:szCs w:val="24"/>
        </w:rPr>
        <w:t xml:space="preserve">Главе Слюдянского </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муниципального образования                           _____________________________________</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от __________________________________</w:t>
      </w:r>
    </w:p>
    <w:p w:rsidR="005A6234" w:rsidRPr="009A0060" w:rsidRDefault="005A6234" w:rsidP="005A6234">
      <w:pPr>
        <w:pStyle w:val="ConsPlusNonformat"/>
        <w:ind w:left="4678"/>
        <w:rPr>
          <w:rFonts w:ascii="Arial" w:hAnsi="Arial" w:cs="Arial"/>
          <w:sz w:val="18"/>
          <w:szCs w:val="18"/>
        </w:rPr>
      </w:pPr>
      <w:r w:rsidRPr="009A0060">
        <w:rPr>
          <w:rFonts w:ascii="Arial" w:hAnsi="Arial" w:cs="Arial"/>
          <w:sz w:val="18"/>
          <w:szCs w:val="18"/>
        </w:rPr>
        <w:t xml:space="preserve">                (фамилия, имя, отчество заявителя)</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 xml:space="preserve">                 ____________________________________</w:t>
      </w:r>
    </w:p>
    <w:p w:rsidR="005A6234" w:rsidRPr="009A0060" w:rsidRDefault="005A6234" w:rsidP="005A6234">
      <w:pPr>
        <w:pStyle w:val="ConsPlusNonformat"/>
        <w:ind w:left="4678"/>
        <w:rPr>
          <w:rFonts w:ascii="Arial" w:hAnsi="Arial" w:cs="Arial"/>
          <w:sz w:val="18"/>
          <w:szCs w:val="18"/>
        </w:rPr>
      </w:pPr>
      <w:r w:rsidRPr="009A0060">
        <w:rPr>
          <w:rFonts w:ascii="Arial" w:hAnsi="Arial" w:cs="Arial"/>
          <w:sz w:val="18"/>
          <w:szCs w:val="18"/>
        </w:rPr>
        <w:t xml:space="preserve"> (наименование должности заявителя на день увольнения)</w:t>
      </w:r>
    </w:p>
    <w:p w:rsidR="005A6234" w:rsidRPr="009A0060" w:rsidRDefault="005A6234" w:rsidP="005A6234">
      <w:pPr>
        <w:pStyle w:val="ConsPlusNonformat"/>
        <w:ind w:left="4678"/>
        <w:rPr>
          <w:rFonts w:ascii="Arial" w:hAnsi="Arial" w:cs="Arial"/>
          <w:sz w:val="24"/>
          <w:szCs w:val="24"/>
        </w:rPr>
      </w:pP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Адрес фактического проживания</w:t>
      </w:r>
    </w:p>
    <w:p w:rsidR="005A6234" w:rsidRPr="009A0060" w:rsidRDefault="005A6234" w:rsidP="005A6234">
      <w:pPr>
        <w:pStyle w:val="ConsPlusNonformat"/>
        <w:ind w:left="4678"/>
        <w:rPr>
          <w:rFonts w:ascii="Arial" w:hAnsi="Arial" w:cs="Arial"/>
          <w:sz w:val="24"/>
          <w:szCs w:val="24"/>
        </w:rPr>
      </w:pPr>
      <w:r>
        <w:rPr>
          <w:rFonts w:ascii="Arial" w:hAnsi="Arial" w:cs="Arial"/>
          <w:sz w:val="24"/>
          <w:szCs w:val="24"/>
        </w:rPr>
        <w:t>_</w:t>
      </w:r>
      <w:r w:rsidRPr="009A0060">
        <w:rPr>
          <w:rFonts w:ascii="Arial" w:hAnsi="Arial" w:cs="Arial"/>
          <w:sz w:val="24"/>
          <w:szCs w:val="24"/>
        </w:rPr>
        <w:t>___________________________________</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Телефон ____________________________</w:t>
      </w:r>
    </w:p>
    <w:p w:rsidR="00134FE4" w:rsidRDefault="00134FE4" w:rsidP="005A6234">
      <w:pPr>
        <w:pStyle w:val="ConsPlusNonformat"/>
        <w:jc w:val="both"/>
      </w:pPr>
      <w:r>
        <w:t xml:space="preserve">                                      </w:t>
      </w:r>
    </w:p>
    <w:p w:rsidR="00134FE4" w:rsidRDefault="00134FE4">
      <w:pPr>
        <w:pStyle w:val="ConsPlusNonformat"/>
        <w:jc w:val="both"/>
      </w:pPr>
    </w:p>
    <w:p w:rsidR="00134FE4" w:rsidRPr="005A6234" w:rsidRDefault="00134FE4" w:rsidP="005A6234">
      <w:pPr>
        <w:pStyle w:val="ConsPlusNonformat"/>
        <w:jc w:val="center"/>
        <w:rPr>
          <w:rFonts w:ascii="Arial" w:hAnsi="Arial" w:cs="Arial"/>
          <w:sz w:val="24"/>
          <w:szCs w:val="24"/>
        </w:rPr>
      </w:pPr>
      <w:bookmarkStart w:id="23" w:name="P717"/>
      <w:bookmarkEnd w:id="23"/>
      <w:r w:rsidRPr="005A6234">
        <w:rPr>
          <w:rFonts w:ascii="Arial" w:hAnsi="Arial" w:cs="Arial"/>
          <w:sz w:val="24"/>
          <w:szCs w:val="24"/>
        </w:rPr>
        <w:t>ЗАЯВЛЕНИЕ</w:t>
      </w:r>
    </w:p>
    <w:p w:rsidR="00134FE4" w:rsidRPr="005A6234" w:rsidRDefault="00134FE4" w:rsidP="005A6234">
      <w:pPr>
        <w:pStyle w:val="ConsPlusNonformat"/>
        <w:jc w:val="center"/>
        <w:rPr>
          <w:rFonts w:ascii="Arial" w:hAnsi="Arial" w:cs="Arial"/>
          <w:sz w:val="24"/>
          <w:szCs w:val="24"/>
        </w:rPr>
      </w:pPr>
      <w:r w:rsidRPr="005A6234">
        <w:rPr>
          <w:rFonts w:ascii="Arial" w:hAnsi="Arial" w:cs="Arial"/>
          <w:sz w:val="24"/>
          <w:szCs w:val="24"/>
        </w:rPr>
        <w:t>О ПЕРЕРАСЧЕТЕ ПЕНСИИ ЗА ВЫСЛУГУ ЛЕТ</w:t>
      </w:r>
    </w:p>
    <w:p w:rsidR="00134FE4" w:rsidRPr="005A6234" w:rsidRDefault="00134FE4">
      <w:pPr>
        <w:pStyle w:val="ConsPlusNonformat"/>
        <w:jc w:val="both"/>
        <w:rPr>
          <w:rFonts w:ascii="Arial" w:hAnsi="Arial" w:cs="Arial"/>
          <w:sz w:val="24"/>
          <w:szCs w:val="24"/>
        </w:rPr>
      </w:pPr>
    </w:p>
    <w:p w:rsidR="00134FE4" w:rsidRPr="005A6234" w:rsidRDefault="00134FE4" w:rsidP="00E60237">
      <w:pPr>
        <w:pStyle w:val="ConsPlusNonformat"/>
        <w:ind w:firstLine="708"/>
        <w:jc w:val="both"/>
        <w:rPr>
          <w:rFonts w:ascii="Arial" w:hAnsi="Arial" w:cs="Arial"/>
          <w:sz w:val="24"/>
          <w:szCs w:val="24"/>
        </w:rPr>
      </w:pPr>
      <w:r w:rsidRPr="005A6234">
        <w:rPr>
          <w:rFonts w:ascii="Arial" w:hAnsi="Arial" w:cs="Arial"/>
          <w:sz w:val="24"/>
          <w:szCs w:val="24"/>
        </w:rPr>
        <w:t xml:space="preserve">В  соответствии  со  </w:t>
      </w:r>
      <w:hyperlink r:id="rId69" w:history="1">
        <w:r w:rsidRPr="005A6234">
          <w:rPr>
            <w:rFonts w:ascii="Arial" w:hAnsi="Arial" w:cs="Arial"/>
            <w:color w:val="000000" w:themeColor="text1"/>
            <w:sz w:val="24"/>
            <w:szCs w:val="24"/>
          </w:rPr>
          <w:t>статьей  11</w:t>
        </w:r>
      </w:hyperlink>
      <w:r w:rsidRPr="005A6234">
        <w:rPr>
          <w:rFonts w:ascii="Arial" w:hAnsi="Arial" w:cs="Arial"/>
          <w:color w:val="000000" w:themeColor="text1"/>
          <w:sz w:val="24"/>
          <w:szCs w:val="24"/>
        </w:rPr>
        <w:t xml:space="preserve"> Закона Иркутской области "Об отдельных</w:t>
      </w:r>
      <w:r w:rsidR="005A6234">
        <w:rPr>
          <w:rFonts w:ascii="Arial" w:hAnsi="Arial" w:cs="Arial"/>
          <w:color w:val="000000" w:themeColor="text1"/>
          <w:sz w:val="24"/>
          <w:szCs w:val="24"/>
        </w:rPr>
        <w:t xml:space="preserve"> </w:t>
      </w:r>
      <w:r w:rsidRPr="005A6234">
        <w:rPr>
          <w:rFonts w:ascii="Arial" w:hAnsi="Arial" w:cs="Arial"/>
          <w:color w:val="000000" w:themeColor="text1"/>
          <w:sz w:val="24"/>
          <w:szCs w:val="24"/>
        </w:rPr>
        <w:t>вопросах   муниципальной  службы  в  Иркутской  области",  административным</w:t>
      </w:r>
      <w:r w:rsidR="005A6234">
        <w:rPr>
          <w:rFonts w:ascii="Arial" w:hAnsi="Arial" w:cs="Arial"/>
          <w:color w:val="000000" w:themeColor="text1"/>
          <w:sz w:val="24"/>
          <w:szCs w:val="24"/>
        </w:rPr>
        <w:t xml:space="preserve"> </w:t>
      </w:r>
      <w:hyperlink w:anchor="P40" w:history="1">
        <w:r w:rsidRPr="005A6234">
          <w:rPr>
            <w:rFonts w:ascii="Arial" w:hAnsi="Arial" w:cs="Arial"/>
            <w:color w:val="000000" w:themeColor="text1"/>
            <w:sz w:val="24"/>
            <w:szCs w:val="24"/>
          </w:rPr>
          <w:t>регламентом</w:t>
        </w:r>
      </w:hyperlink>
      <w:r w:rsidRPr="005A6234">
        <w:rPr>
          <w:rFonts w:ascii="Arial" w:hAnsi="Arial" w:cs="Arial"/>
          <w:color w:val="000000" w:themeColor="text1"/>
          <w:sz w:val="24"/>
          <w:szCs w:val="24"/>
        </w:rPr>
        <w:t xml:space="preserve">  предоставления  муниципальной  услуги "Назначение, перерасчет,</w:t>
      </w:r>
      <w:r w:rsidR="00E60237">
        <w:rPr>
          <w:rFonts w:ascii="Arial" w:hAnsi="Arial" w:cs="Arial"/>
          <w:color w:val="000000" w:themeColor="text1"/>
          <w:sz w:val="24"/>
          <w:szCs w:val="24"/>
        </w:rPr>
        <w:t xml:space="preserve"> </w:t>
      </w:r>
      <w:r w:rsidRPr="005A6234">
        <w:rPr>
          <w:rFonts w:ascii="Arial" w:hAnsi="Arial" w:cs="Arial"/>
          <w:color w:val="000000" w:themeColor="text1"/>
          <w:sz w:val="24"/>
          <w:szCs w:val="24"/>
        </w:rPr>
        <w:t>индексация  и выплата пенсии за выслугу лет гражданам, замещавшим должности</w:t>
      </w:r>
      <w:r w:rsidR="00E60237">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муниципальной службы", утвержденным </w:t>
      </w:r>
      <w:r w:rsidR="00D77224" w:rsidRPr="005A6234">
        <w:rPr>
          <w:rFonts w:ascii="Arial" w:hAnsi="Arial" w:cs="Arial"/>
          <w:color w:val="000000" w:themeColor="text1"/>
          <w:sz w:val="24"/>
          <w:szCs w:val="24"/>
        </w:rPr>
        <w:t xml:space="preserve">распоряжением </w:t>
      </w:r>
      <w:r w:rsidRPr="005A6234">
        <w:rPr>
          <w:rFonts w:ascii="Arial" w:hAnsi="Arial" w:cs="Arial"/>
          <w:color w:val="000000" w:themeColor="text1"/>
          <w:sz w:val="24"/>
          <w:szCs w:val="24"/>
        </w:rPr>
        <w:t>администрации</w:t>
      </w:r>
      <w:r w:rsidR="00D77224" w:rsidRPr="005A6234">
        <w:rPr>
          <w:rFonts w:ascii="Arial" w:hAnsi="Arial" w:cs="Arial"/>
          <w:color w:val="000000" w:themeColor="text1"/>
          <w:sz w:val="24"/>
          <w:szCs w:val="24"/>
        </w:rPr>
        <w:t xml:space="preserve"> Слюдянского городского поселения </w:t>
      </w:r>
      <w:r w:rsidRPr="005A6234">
        <w:rPr>
          <w:rFonts w:ascii="Arial" w:hAnsi="Arial" w:cs="Arial"/>
          <w:color w:val="000000" w:themeColor="text1"/>
          <w:sz w:val="24"/>
          <w:szCs w:val="24"/>
        </w:rPr>
        <w:t xml:space="preserve">от  __________  </w:t>
      </w:r>
      <w:r w:rsidR="00E60237">
        <w:rPr>
          <w:rFonts w:ascii="Arial" w:hAnsi="Arial" w:cs="Arial"/>
          <w:color w:val="000000" w:themeColor="text1"/>
          <w:sz w:val="24"/>
          <w:szCs w:val="24"/>
        </w:rPr>
        <w:t>№</w:t>
      </w:r>
      <w:r w:rsidRPr="005A6234">
        <w:rPr>
          <w:rFonts w:ascii="Arial" w:hAnsi="Arial" w:cs="Arial"/>
          <w:color w:val="000000" w:themeColor="text1"/>
          <w:sz w:val="24"/>
          <w:szCs w:val="24"/>
        </w:rPr>
        <w:t xml:space="preserve">  _________, прошу</w:t>
      </w:r>
      <w:r w:rsidR="00D7722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произвести перерасчет пенсии за выслугу лет к страховой пенсии по старости,</w:t>
      </w:r>
      <w:r w:rsidR="00D7722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страховой  пенсии по инвалидности, назначенным в соответствии с Федеральным</w:t>
      </w:r>
      <w:r w:rsidR="00D77224" w:rsidRPr="005A6234">
        <w:rPr>
          <w:rFonts w:ascii="Arial" w:hAnsi="Arial" w:cs="Arial"/>
          <w:color w:val="000000" w:themeColor="text1"/>
          <w:sz w:val="24"/>
          <w:szCs w:val="24"/>
        </w:rPr>
        <w:t xml:space="preserve"> </w:t>
      </w:r>
      <w:hyperlink r:id="rId70" w:history="1">
        <w:r w:rsidRPr="005A6234">
          <w:rPr>
            <w:rFonts w:ascii="Arial" w:hAnsi="Arial" w:cs="Arial"/>
            <w:color w:val="000000" w:themeColor="text1"/>
            <w:sz w:val="24"/>
            <w:szCs w:val="24"/>
          </w:rPr>
          <w:t>законом</w:t>
        </w:r>
      </w:hyperlink>
      <w:r w:rsidRPr="005A6234">
        <w:rPr>
          <w:rFonts w:ascii="Arial" w:hAnsi="Arial" w:cs="Arial"/>
          <w:color w:val="000000" w:themeColor="text1"/>
          <w:sz w:val="24"/>
          <w:szCs w:val="24"/>
        </w:rPr>
        <w:t xml:space="preserve">   о</w:t>
      </w:r>
      <w:r w:rsidR="00E60237">
        <w:rPr>
          <w:rFonts w:ascii="Arial" w:hAnsi="Arial" w:cs="Arial"/>
          <w:sz w:val="24"/>
          <w:szCs w:val="24"/>
        </w:rPr>
        <w:t>т   28.12.2013  года  №</w:t>
      </w:r>
      <w:r w:rsidRPr="005A6234">
        <w:rPr>
          <w:rFonts w:ascii="Arial" w:hAnsi="Arial" w:cs="Arial"/>
          <w:sz w:val="24"/>
          <w:szCs w:val="24"/>
        </w:rPr>
        <w:t xml:space="preserve">  400-ФЗ  "О  страховых  пенсиях" (нужное</w:t>
      </w:r>
      <w:r w:rsidR="00D77224" w:rsidRPr="005A6234">
        <w:rPr>
          <w:rFonts w:ascii="Arial" w:hAnsi="Arial" w:cs="Arial"/>
          <w:sz w:val="24"/>
          <w:szCs w:val="24"/>
        </w:rPr>
        <w:t xml:space="preserve"> </w:t>
      </w:r>
      <w:r w:rsidRPr="005A6234">
        <w:rPr>
          <w:rFonts w:ascii="Arial" w:hAnsi="Arial" w:cs="Arial"/>
          <w:sz w:val="24"/>
          <w:szCs w:val="24"/>
        </w:rPr>
        <w:t>подчеркнуть) в связи с _________</w:t>
      </w:r>
      <w:r w:rsidR="00E60237">
        <w:rPr>
          <w:rFonts w:ascii="Arial" w:hAnsi="Arial" w:cs="Arial"/>
          <w:sz w:val="24"/>
          <w:szCs w:val="24"/>
        </w:rPr>
        <w:t>_</w:t>
      </w:r>
      <w:r w:rsidRPr="005A6234">
        <w:rPr>
          <w:rFonts w:ascii="Arial" w:hAnsi="Arial" w:cs="Arial"/>
          <w:sz w:val="24"/>
          <w:szCs w:val="24"/>
        </w:rPr>
        <w:t>_______________________________________</w:t>
      </w:r>
      <w:r w:rsidR="00E60237">
        <w:rPr>
          <w:rFonts w:ascii="Arial" w:hAnsi="Arial" w:cs="Arial"/>
          <w:sz w:val="24"/>
          <w:szCs w:val="24"/>
        </w:rPr>
        <w:t>________________________.</w:t>
      </w:r>
    </w:p>
    <w:p w:rsidR="00134FE4" w:rsidRPr="00E60237" w:rsidRDefault="00134FE4" w:rsidP="00E60237">
      <w:pPr>
        <w:pStyle w:val="ConsPlusNonformat"/>
        <w:jc w:val="center"/>
        <w:rPr>
          <w:rFonts w:ascii="Arial" w:hAnsi="Arial" w:cs="Arial"/>
          <w:sz w:val="18"/>
          <w:szCs w:val="18"/>
        </w:rPr>
      </w:pPr>
      <w:r w:rsidRPr="00E60237">
        <w:rPr>
          <w:rFonts w:ascii="Arial" w:hAnsi="Arial" w:cs="Arial"/>
          <w:sz w:val="18"/>
          <w:szCs w:val="18"/>
        </w:rPr>
        <w:t>(указывается причина перерасчета пенсии за выслугу лет)</w:t>
      </w:r>
    </w:p>
    <w:p w:rsidR="00134FE4" w:rsidRPr="005A6234" w:rsidRDefault="00134FE4">
      <w:pPr>
        <w:pStyle w:val="ConsPlusNonformat"/>
        <w:jc w:val="both"/>
        <w:rPr>
          <w:rFonts w:ascii="Arial" w:hAnsi="Arial" w:cs="Arial"/>
          <w:sz w:val="24"/>
          <w:szCs w:val="24"/>
        </w:rPr>
      </w:pPr>
    </w:p>
    <w:p w:rsidR="00134FE4" w:rsidRPr="005A6234" w:rsidRDefault="00134FE4" w:rsidP="00E60237">
      <w:pPr>
        <w:pStyle w:val="ConsPlusNonformat"/>
        <w:ind w:firstLine="708"/>
        <w:jc w:val="both"/>
        <w:rPr>
          <w:rFonts w:ascii="Arial" w:hAnsi="Arial" w:cs="Arial"/>
          <w:sz w:val="24"/>
          <w:szCs w:val="24"/>
        </w:rPr>
      </w:pPr>
      <w:r w:rsidRPr="005A6234">
        <w:rPr>
          <w:rFonts w:ascii="Arial" w:hAnsi="Arial" w:cs="Arial"/>
          <w:sz w:val="24"/>
          <w:szCs w:val="24"/>
        </w:rPr>
        <w:t>К заявлению прилагаю следующие документы:</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1. Копию документа, удостоверяющего личность.</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2. Копию трудовой книжки.</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3. ___________________________________________________________________.</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4. ___________________________________________________________________.</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5. ___________________________________________________________________.</w:t>
      </w:r>
    </w:p>
    <w:p w:rsidR="00134FE4" w:rsidRPr="005A6234" w:rsidRDefault="00134FE4">
      <w:pPr>
        <w:pStyle w:val="ConsPlusNonformat"/>
        <w:jc w:val="both"/>
        <w:rPr>
          <w:rFonts w:ascii="Arial" w:hAnsi="Arial" w:cs="Arial"/>
          <w:sz w:val="24"/>
          <w:szCs w:val="24"/>
        </w:rPr>
      </w:pP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"___" ______________ 20__ г.                          </w:t>
      </w:r>
      <w:r w:rsidR="00E60237">
        <w:rPr>
          <w:rFonts w:ascii="Arial" w:hAnsi="Arial" w:cs="Arial"/>
          <w:sz w:val="24"/>
          <w:szCs w:val="24"/>
        </w:rPr>
        <w:t xml:space="preserve">                             </w:t>
      </w:r>
      <w:r w:rsidRPr="005A6234">
        <w:rPr>
          <w:rFonts w:ascii="Arial" w:hAnsi="Arial" w:cs="Arial"/>
          <w:sz w:val="24"/>
          <w:szCs w:val="24"/>
        </w:rPr>
        <w:t xml:space="preserve">  ___________________</w:t>
      </w:r>
    </w:p>
    <w:p w:rsidR="00134FE4" w:rsidRPr="00E60237" w:rsidRDefault="00134FE4">
      <w:pPr>
        <w:pStyle w:val="ConsPlusNonformat"/>
        <w:jc w:val="both"/>
        <w:rPr>
          <w:rFonts w:ascii="Arial" w:hAnsi="Arial" w:cs="Arial"/>
          <w:sz w:val="18"/>
          <w:szCs w:val="18"/>
        </w:rPr>
      </w:pPr>
      <w:r w:rsidRPr="005A6234">
        <w:rPr>
          <w:rFonts w:ascii="Arial" w:hAnsi="Arial" w:cs="Arial"/>
          <w:sz w:val="24"/>
          <w:szCs w:val="24"/>
        </w:rPr>
        <w:t xml:space="preserve">                                                    </w:t>
      </w:r>
      <w:r w:rsidR="00E60237">
        <w:rPr>
          <w:rFonts w:ascii="Arial" w:hAnsi="Arial" w:cs="Arial"/>
          <w:sz w:val="24"/>
          <w:szCs w:val="24"/>
        </w:rPr>
        <w:t xml:space="preserve">                                                         </w:t>
      </w:r>
      <w:r w:rsidRPr="005A6234">
        <w:rPr>
          <w:rFonts w:ascii="Arial" w:hAnsi="Arial" w:cs="Arial"/>
          <w:sz w:val="24"/>
          <w:szCs w:val="24"/>
        </w:rPr>
        <w:t xml:space="preserve">    </w:t>
      </w:r>
      <w:r w:rsidRPr="00E60237">
        <w:rPr>
          <w:rFonts w:ascii="Arial" w:hAnsi="Arial" w:cs="Arial"/>
          <w:sz w:val="18"/>
          <w:szCs w:val="18"/>
        </w:rPr>
        <w:t>(подпись заявителя)</w:t>
      </w:r>
    </w:p>
    <w:p w:rsidR="00134FE4" w:rsidRPr="005A6234" w:rsidRDefault="00134FE4">
      <w:pPr>
        <w:pStyle w:val="ConsPlusNonformat"/>
        <w:jc w:val="both"/>
        <w:rPr>
          <w:rFonts w:ascii="Arial" w:hAnsi="Arial" w:cs="Arial"/>
          <w:sz w:val="24"/>
          <w:szCs w:val="24"/>
        </w:rPr>
      </w:pP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Заявление зарегистрировано "____" __________ 20__ г. </w:t>
      </w:r>
      <w:r w:rsidR="00E60237">
        <w:rPr>
          <w:rFonts w:ascii="Arial" w:hAnsi="Arial" w:cs="Arial"/>
          <w:sz w:val="24"/>
          <w:szCs w:val="24"/>
        </w:rPr>
        <w:t>№</w:t>
      </w:r>
      <w:r w:rsidRPr="005A6234">
        <w:rPr>
          <w:rFonts w:ascii="Arial" w:hAnsi="Arial" w:cs="Arial"/>
          <w:sz w:val="24"/>
          <w:szCs w:val="24"/>
        </w:rPr>
        <w:t xml:space="preserve"> _________________</w:t>
      </w:r>
    </w:p>
    <w:p w:rsidR="00134FE4" w:rsidRDefault="00134FE4">
      <w:pPr>
        <w:pStyle w:val="ConsPlusNormal"/>
        <w:jc w:val="both"/>
      </w:pPr>
    </w:p>
    <w:p w:rsidR="00E60237" w:rsidRDefault="00E60237">
      <w:pPr>
        <w:pStyle w:val="ConsPlusNormal"/>
        <w:jc w:val="right"/>
        <w:outlineLvl w:val="1"/>
      </w:pPr>
    </w:p>
    <w:p w:rsidR="00E60237" w:rsidRDefault="00E60237">
      <w:pPr>
        <w:pStyle w:val="ConsPlusNormal"/>
        <w:jc w:val="right"/>
        <w:outlineLvl w:val="1"/>
      </w:pPr>
    </w:p>
    <w:p w:rsidR="00E60237" w:rsidRDefault="00E60237">
      <w:pPr>
        <w:pStyle w:val="ConsPlusNormal"/>
        <w:jc w:val="right"/>
        <w:outlineLvl w:val="1"/>
      </w:pPr>
    </w:p>
    <w:p w:rsidR="00E60237" w:rsidRDefault="00E60237">
      <w:pPr>
        <w:pStyle w:val="ConsPlusNormal"/>
        <w:jc w:val="right"/>
        <w:outlineLvl w:val="1"/>
      </w:pPr>
    </w:p>
    <w:p w:rsidR="00E60237" w:rsidRDefault="00E60237">
      <w:pPr>
        <w:pStyle w:val="ConsPlusNormal"/>
        <w:jc w:val="right"/>
        <w:outlineLvl w:val="1"/>
      </w:pPr>
    </w:p>
    <w:p w:rsidR="00E60237" w:rsidRPr="00E60237" w:rsidRDefault="00E60237">
      <w:pPr>
        <w:pStyle w:val="ConsPlusNormal"/>
        <w:jc w:val="right"/>
        <w:outlineLvl w:val="1"/>
        <w:rPr>
          <w:sz w:val="2"/>
          <w:szCs w:val="2"/>
        </w:rPr>
      </w:pPr>
    </w:p>
    <w:p w:rsidR="00E60237" w:rsidRDefault="00E60237">
      <w:pPr>
        <w:pStyle w:val="ConsPlusNormal"/>
        <w:jc w:val="right"/>
        <w:outlineLvl w:val="1"/>
      </w:pPr>
    </w:p>
    <w:p w:rsidR="00E60237" w:rsidRPr="009A0060" w:rsidRDefault="00E60237" w:rsidP="00E60237">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3</w:t>
      </w:r>
    </w:p>
    <w:p w:rsidR="00E60237" w:rsidRPr="009A0060" w:rsidRDefault="00E60237" w:rsidP="00E60237">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E60237" w:rsidRDefault="00E60237">
      <w:pPr>
        <w:pStyle w:val="ConsPlusNormal"/>
        <w:jc w:val="right"/>
        <w:outlineLvl w:val="1"/>
      </w:pPr>
    </w:p>
    <w:p w:rsidR="00134FE4" w:rsidRDefault="00134FE4">
      <w:pPr>
        <w:pStyle w:val="ConsPlusNormal"/>
        <w:jc w:val="both"/>
      </w:pPr>
    </w:p>
    <w:p w:rsidR="00E60237" w:rsidRDefault="00E60237" w:rsidP="00E60237">
      <w:pPr>
        <w:pStyle w:val="ConsPlusNonformat"/>
        <w:ind w:left="4678"/>
        <w:jc w:val="both"/>
        <w:rPr>
          <w:rFonts w:ascii="Arial" w:hAnsi="Arial" w:cs="Arial"/>
          <w:sz w:val="24"/>
          <w:szCs w:val="24"/>
        </w:rPr>
      </w:pPr>
      <w:r w:rsidRPr="009A0060">
        <w:rPr>
          <w:rFonts w:ascii="Arial" w:hAnsi="Arial" w:cs="Arial"/>
          <w:sz w:val="24"/>
          <w:szCs w:val="24"/>
        </w:rPr>
        <w:t xml:space="preserve">Главе Слюдянского </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муниципального образования                           _____________________________________</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от __________________________________</w:t>
      </w:r>
    </w:p>
    <w:p w:rsidR="00E60237" w:rsidRPr="009A0060" w:rsidRDefault="00E60237" w:rsidP="00E60237">
      <w:pPr>
        <w:pStyle w:val="ConsPlusNonformat"/>
        <w:ind w:left="4678"/>
        <w:rPr>
          <w:rFonts w:ascii="Arial" w:hAnsi="Arial" w:cs="Arial"/>
          <w:sz w:val="18"/>
          <w:szCs w:val="18"/>
        </w:rPr>
      </w:pPr>
      <w:r w:rsidRPr="009A0060">
        <w:rPr>
          <w:rFonts w:ascii="Arial" w:hAnsi="Arial" w:cs="Arial"/>
          <w:sz w:val="18"/>
          <w:szCs w:val="18"/>
        </w:rPr>
        <w:t xml:space="preserve">                (фамилия, имя, отчество заявителя)</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 xml:space="preserve">                 ____________________________________</w:t>
      </w:r>
    </w:p>
    <w:p w:rsidR="00E60237" w:rsidRPr="009A0060" w:rsidRDefault="00E60237" w:rsidP="00E60237">
      <w:pPr>
        <w:pStyle w:val="ConsPlusNonformat"/>
        <w:ind w:left="4678"/>
        <w:rPr>
          <w:rFonts w:ascii="Arial" w:hAnsi="Arial" w:cs="Arial"/>
          <w:sz w:val="18"/>
          <w:szCs w:val="18"/>
        </w:rPr>
      </w:pPr>
      <w:r w:rsidRPr="009A0060">
        <w:rPr>
          <w:rFonts w:ascii="Arial" w:hAnsi="Arial" w:cs="Arial"/>
          <w:sz w:val="18"/>
          <w:szCs w:val="18"/>
        </w:rPr>
        <w:t xml:space="preserve"> (наименование должности заявителя на день увольнения)</w:t>
      </w:r>
    </w:p>
    <w:p w:rsidR="00E60237" w:rsidRPr="009A0060" w:rsidRDefault="00E60237" w:rsidP="00E60237">
      <w:pPr>
        <w:pStyle w:val="ConsPlusNonformat"/>
        <w:ind w:left="4678"/>
        <w:rPr>
          <w:rFonts w:ascii="Arial" w:hAnsi="Arial" w:cs="Arial"/>
          <w:sz w:val="24"/>
          <w:szCs w:val="24"/>
        </w:rPr>
      </w:pP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Адрес фактического проживания</w:t>
      </w:r>
    </w:p>
    <w:p w:rsidR="00E60237" w:rsidRPr="009A0060" w:rsidRDefault="00E60237" w:rsidP="00E60237">
      <w:pPr>
        <w:pStyle w:val="ConsPlusNonformat"/>
        <w:ind w:left="4678"/>
        <w:rPr>
          <w:rFonts w:ascii="Arial" w:hAnsi="Arial" w:cs="Arial"/>
          <w:sz w:val="24"/>
          <w:szCs w:val="24"/>
        </w:rPr>
      </w:pPr>
      <w:r>
        <w:rPr>
          <w:rFonts w:ascii="Arial" w:hAnsi="Arial" w:cs="Arial"/>
          <w:sz w:val="24"/>
          <w:szCs w:val="24"/>
        </w:rPr>
        <w:t>_</w:t>
      </w:r>
      <w:r w:rsidRPr="009A0060">
        <w:rPr>
          <w:rFonts w:ascii="Arial" w:hAnsi="Arial" w:cs="Arial"/>
          <w:sz w:val="24"/>
          <w:szCs w:val="24"/>
        </w:rPr>
        <w:t>___________________________________</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Телефон ____________________________</w:t>
      </w:r>
    </w:p>
    <w:p w:rsidR="00134FE4" w:rsidRDefault="00134FE4" w:rsidP="00E60237">
      <w:pPr>
        <w:pStyle w:val="ConsPlusNonformat"/>
        <w:jc w:val="both"/>
      </w:pPr>
      <w:r>
        <w:t xml:space="preserve"> </w:t>
      </w:r>
    </w:p>
    <w:p w:rsidR="00134FE4" w:rsidRDefault="00134FE4" w:rsidP="00E60237">
      <w:pPr>
        <w:pStyle w:val="ConsPlusNonformat"/>
        <w:jc w:val="center"/>
      </w:pPr>
    </w:p>
    <w:p w:rsidR="00E60237" w:rsidRDefault="00E60237" w:rsidP="00E60237">
      <w:pPr>
        <w:pStyle w:val="ConsPlusNonformat"/>
        <w:jc w:val="center"/>
      </w:pPr>
    </w:p>
    <w:p w:rsidR="00E60237" w:rsidRDefault="00E60237" w:rsidP="00E60237">
      <w:pPr>
        <w:pStyle w:val="ConsPlusNonformat"/>
        <w:jc w:val="center"/>
      </w:pPr>
    </w:p>
    <w:p w:rsidR="00134FE4" w:rsidRPr="00E60237" w:rsidRDefault="00134FE4" w:rsidP="00E60237">
      <w:pPr>
        <w:pStyle w:val="ConsPlusNonformat"/>
        <w:jc w:val="center"/>
        <w:rPr>
          <w:rFonts w:ascii="Arial" w:hAnsi="Arial" w:cs="Arial"/>
          <w:sz w:val="24"/>
          <w:szCs w:val="24"/>
        </w:rPr>
      </w:pPr>
      <w:bookmarkStart w:id="24" w:name="P767"/>
      <w:bookmarkEnd w:id="24"/>
      <w:r w:rsidRPr="00E60237">
        <w:rPr>
          <w:rFonts w:ascii="Arial" w:hAnsi="Arial" w:cs="Arial"/>
          <w:sz w:val="24"/>
          <w:szCs w:val="24"/>
        </w:rPr>
        <w:t>ЗАЯВЛЕНИЕ</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О ПРИОСТАНОВЛЕНИИ, ПРЕКРАЩЕНИИ ВЫПЛАТЫ ПЕНСИИ ЗА ВЫСЛУГУ ЛЕТ</w:t>
      </w:r>
    </w:p>
    <w:p w:rsidR="00134FE4" w:rsidRPr="00E60237" w:rsidRDefault="00134FE4">
      <w:pPr>
        <w:pStyle w:val="ConsPlusNonformat"/>
        <w:jc w:val="both"/>
        <w:rPr>
          <w:rFonts w:ascii="Arial" w:hAnsi="Arial" w:cs="Arial"/>
          <w:sz w:val="24"/>
          <w:szCs w:val="24"/>
        </w:rPr>
      </w:pPr>
    </w:p>
    <w:p w:rsidR="00E60237" w:rsidRDefault="00134FE4" w:rsidP="00E60237">
      <w:pPr>
        <w:pStyle w:val="ConsPlusNonformat"/>
        <w:ind w:firstLine="708"/>
        <w:jc w:val="both"/>
        <w:rPr>
          <w:rFonts w:ascii="Arial" w:hAnsi="Arial" w:cs="Arial"/>
          <w:sz w:val="24"/>
          <w:szCs w:val="24"/>
        </w:rPr>
      </w:pPr>
      <w:r w:rsidRPr="00E60237">
        <w:rPr>
          <w:rFonts w:ascii="Arial" w:hAnsi="Arial" w:cs="Arial"/>
          <w:sz w:val="24"/>
          <w:szCs w:val="24"/>
        </w:rPr>
        <w:t xml:space="preserve">В  соответствии  со  </w:t>
      </w:r>
      <w:hyperlink r:id="rId71" w:history="1">
        <w:r w:rsidRPr="00E60237">
          <w:rPr>
            <w:rFonts w:ascii="Arial" w:hAnsi="Arial" w:cs="Arial"/>
            <w:color w:val="000000" w:themeColor="text1"/>
            <w:sz w:val="24"/>
            <w:szCs w:val="24"/>
          </w:rPr>
          <w:t>статьей  11</w:t>
        </w:r>
      </w:hyperlink>
      <w:r w:rsidRPr="00E60237">
        <w:rPr>
          <w:rFonts w:ascii="Arial" w:hAnsi="Arial" w:cs="Arial"/>
          <w:color w:val="000000" w:themeColor="text1"/>
          <w:sz w:val="24"/>
          <w:szCs w:val="24"/>
        </w:rPr>
        <w:t xml:space="preserve"> Закона Иркутской области "Об отдельных</w:t>
      </w:r>
      <w:r w:rsidR="00E60237">
        <w:rPr>
          <w:rFonts w:ascii="Arial" w:hAnsi="Arial" w:cs="Arial"/>
          <w:color w:val="000000" w:themeColor="text1"/>
          <w:sz w:val="24"/>
          <w:szCs w:val="24"/>
        </w:rPr>
        <w:t xml:space="preserve"> </w:t>
      </w:r>
      <w:r w:rsidRPr="00E60237">
        <w:rPr>
          <w:rFonts w:ascii="Arial" w:hAnsi="Arial" w:cs="Arial"/>
          <w:color w:val="000000" w:themeColor="text1"/>
          <w:sz w:val="24"/>
          <w:szCs w:val="24"/>
        </w:rPr>
        <w:t>вопросах   муниципальной  службы  в  Иркутской  области",  административным</w:t>
      </w:r>
      <w:r w:rsidR="00E60237">
        <w:rPr>
          <w:rFonts w:ascii="Arial" w:hAnsi="Arial" w:cs="Arial"/>
          <w:color w:val="000000" w:themeColor="text1"/>
          <w:sz w:val="24"/>
          <w:szCs w:val="24"/>
        </w:rPr>
        <w:t xml:space="preserve"> </w:t>
      </w:r>
      <w:hyperlink w:anchor="P40" w:history="1">
        <w:r w:rsidRPr="00E60237">
          <w:rPr>
            <w:rFonts w:ascii="Arial" w:hAnsi="Arial" w:cs="Arial"/>
            <w:color w:val="000000" w:themeColor="text1"/>
            <w:sz w:val="24"/>
            <w:szCs w:val="24"/>
          </w:rPr>
          <w:t>регламентом</w:t>
        </w:r>
      </w:hyperlink>
      <w:r w:rsidRPr="00E60237">
        <w:rPr>
          <w:rFonts w:ascii="Arial" w:hAnsi="Arial" w:cs="Arial"/>
          <w:color w:val="000000" w:themeColor="text1"/>
          <w:sz w:val="24"/>
          <w:szCs w:val="24"/>
        </w:rPr>
        <w:t xml:space="preserve">  предоставления  муниципальной  услуги "Назначение, перерасчет,</w:t>
      </w:r>
      <w:r w:rsidR="00E60237">
        <w:rPr>
          <w:rFonts w:ascii="Arial" w:hAnsi="Arial" w:cs="Arial"/>
          <w:color w:val="000000" w:themeColor="text1"/>
          <w:sz w:val="24"/>
          <w:szCs w:val="24"/>
        </w:rPr>
        <w:t xml:space="preserve"> </w:t>
      </w:r>
      <w:r w:rsidRPr="00E60237">
        <w:rPr>
          <w:rFonts w:ascii="Arial" w:hAnsi="Arial" w:cs="Arial"/>
          <w:color w:val="000000" w:themeColor="text1"/>
          <w:sz w:val="24"/>
          <w:szCs w:val="24"/>
        </w:rPr>
        <w:t>индексация  и выплата пенсии за выс</w:t>
      </w:r>
      <w:r w:rsidRPr="00E60237">
        <w:rPr>
          <w:rFonts w:ascii="Arial" w:hAnsi="Arial" w:cs="Arial"/>
          <w:sz w:val="24"/>
          <w:szCs w:val="24"/>
        </w:rPr>
        <w:t>лугу лет гражданам, замещавшим должности</w:t>
      </w:r>
      <w:r w:rsidR="00E60237">
        <w:rPr>
          <w:rFonts w:ascii="Arial" w:hAnsi="Arial" w:cs="Arial"/>
          <w:sz w:val="24"/>
          <w:szCs w:val="24"/>
        </w:rPr>
        <w:t xml:space="preserve"> </w:t>
      </w:r>
      <w:r w:rsidRPr="00E60237">
        <w:rPr>
          <w:rFonts w:ascii="Arial" w:hAnsi="Arial" w:cs="Arial"/>
          <w:sz w:val="24"/>
          <w:szCs w:val="24"/>
        </w:rPr>
        <w:t xml:space="preserve">муниципальной службы", утвержденным постановлением администрации </w:t>
      </w:r>
      <w:r w:rsidR="00B76565" w:rsidRPr="00E60237">
        <w:rPr>
          <w:rFonts w:ascii="Arial" w:hAnsi="Arial" w:cs="Arial"/>
          <w:sz w:val="24"/>
          <w:szCs w:val="24"/>
        </w:rPr>
        <w:t xml:space="preserve">Слюдянского городского поселения </w:t>
      </w:r>
      <w:r w:rsidRPr="00E60237">
        <w:rPr>
          <w:rFonts w:ascii="Arial" w:hAnsi="Arial" w:cs="Arial"/>
          <w:sz w:val="24"/>
          <w:szCs w:val="24"/>
        </w:rPr>
        <w:t>от  __________</w:t>
      </w:r>
      <w:r w:rsidR="00E60237">
        <w:rPr>
          <w:rFonts w:ascii="Arial" w:hAnsi="Arial" w:cs="Arial"/>
          <w:sz w:val="24"/>
          <w:szCs w:val="24"/>
        </w:rPr>
        <w:t>№</w:t>
      </w:r>
      <w:r w:rsidRPr="00E60237">
        <w:rPr>
          <w:rFonts w:ascii="Arial" w:hAnsi="Arial" w:cs="Arial"/>
          <w:sz w:val="24"/>
          <w:szCs w:val="24"/>
        </w:rPr>
        <w:t xml:space="preserve">  _________, прошу с</w:t>
      </w:r>
      <w:r w:rsidR="00E60237">
        <w:rPr>
          <w:rFonts w:ascii="Arial" w:hAnsi="Arial" w:cs="Arial"/>
          <w:sz w:val="24"/>
          <w:szCs w:val="24"/>
        </w:rPr>
        <w:t xml:space="preserve"> </w:t>
      </w:r>
      <w:r w:rsidRPr="00E60237">
        <w:rPr>
          <w:rFonts w:ascii="Arial" w:hAnsi="Arial" w:cs="Arial"/>
          <w:sz w:val="24"/>
          <w:szCs w:val="24"/>
        </w:rPr>
        <w:t>_________________ приостановить, прекратить выплату пенсии за выслугу лет в</w:t>
      </w:r>
      <w:r w:rsidR="00E60237">
        <w:rPr>
          <w:rFonts w:ascii="Arial" w:hAnsi="Arial" w:cs="Arial"/>
          <w:sz w:val="24"/>
          <w:szCs w:val="24"/>
        </w:rPr>
        <w:t xml:space="preserve"> </w:t>
      </w:r>
      <w:r w:rsidRPr="00E60237">
        <w:rPr>
          <w:rFonts w:ascii="Arial" w:hAnsi="Arial" w:cs="Arial"/>
          <w:sz w:val="24"/>
          <w:szCs w:val="24"/>
        </w:rPr>
        <w:t xml:space="preserve">связи с </w:t>
      </w:r>
    </w:p>
    <w:p w:rsidR="00134FE4" w:rsidRPr="00E60237" w:rsidRDefault="00E60237" w:rsidP="00E60237">
      <w:pPr>
        <w:pStyle w:val="ConsPlusNonformat"/>
        <w:jc w:val="both"/>
        <w:rPr>
          <w:rFonts w:ascii="Arial" w:hAnsi="Arial" w:cs="Arial"/>
          <w:sz w:val="24"/>
          <w:szCs w:val="24"/>
        </w:rPr>
      </w:pPr>
      <w:r>
        <w:rPr>
          <w:rFonts w:ascii="Arial" w:hAnsi="Arial" w:cs="Arial"/>
          <w:sz w:val="24"/>
          <w:szCs w:val="24"/>
        </w:rPr>
        <w:t>_______</w:t>
      </w:r>
      <w:r w:rsidR="00134FE4" w:rsidRPr="00E60237">
        <w:rPr>
          <w:rFonts w:ascii="Arial" w:hAnsi="Arial" w:cs="Arial"/>
          <w:sz w:val="24"/>
          <w:szCs w:val="24"/>
        </w:rPr>
        <w:t>________________</w:t>
      </w:r>
      <w:r>
        <w:rPr>
          <w:rFonts w:ascii="Arial" w:hAnsi="Arial" w:cs="Arial"/>
          <w:sz w:val="24"/>
          <w:szCs w:val="24"/>
        </w:rPr>
        <w:t>__________</w:t>
      </w:r>
      <w:r w:rsidR="00134FE4" w:rsidRPr="00E60237">
        <w:rPr>
          <w:rFonts w:ascii="Arial" w:hAnsi="Arial" w:cs="Arial"/>
          <w:sz w:val="24"/>
          <w:szCs w:val="24"/>
        </w:rPr>
        <w:t>________________________________________.</w:t>
      </w:r>
    </w:p>
    <w:p w:rsidR="00134FE4" w:rsidRPr="00E60237" w:rsidRDefault="00134FE4" w:rsidP="00E60237">
      <w:pPr>
        <w:pStyle w:val="ConsPlusNonformat"/>
        <w:jc w:val="center"/>
        <w:rPr>
          <w:rFonts w:ascii="Arial" w:hAnsi="Arial" w:cs="Arial"/>
          <w:sz w:val="18"/>
          <w:szCs w:val="18"/>
        </w:rPr>
      </w:pPr>
      <w:r w:rsidRPr="00E60237">
        <w:rPr>
          <w:rFonts w:ascii="Arial" w:hAnsi="Arial" w:cs="Arial"/>
          <w:sz w:val="18"/>
          <w:szCs w:val="18"/>
        </w:rPr>
        <w:t>(указывается причина)</w:t>
      </w:r>
    </w:p>
    <w:p w:rsidR="00134FE4" w:rsidRPr="00E60237" w:rsidRDefault="00134FE4">
      <w:pPr>
        <w:pStyle w:val="ConsPlusNonformat"/>
        <w:jc w:val="both"/>
        <w:rPr>
          <w:rFonts w:ascii="Arial" w:hAnsi="Arial" w:cs="Arial"/>
          <w:sz w:val="24"/>
          <w:szCs w:val="24"/>
        </w:rPr>
      </w:pPr>
    </w:p>
    <w:p w:rsidR="00134FE4" w:rsidRPr="00E60237" w:rsidRDefault="00134FE4" w:rsidP="00E60237">
      <w:pPr>
        <w:pStyle w:val="ConsPlusNonformat"/>
        <w:ind w:firstLine="708"/>
        <w:jc w:val="both"/>
        <w:rPr>
          <w:rFonts w:ascii="Arial" w:hAnsi="Arial" w:cs="Arial"/>
          <w:sz w:val="24"/>
          <w:szCs w:val="24"/>
        </w:rPr>
      </w:pPr>
      <w:r w:rsidRPr="00E60237">
        <w:rPr>
          <w:rFonts w:ascii="Arial" w:hAnsi="Arial" w:cs="Arial"/>
          <w:sz w:val="24"/>
          <w:szCs w:val="24"/>
        </w:rPr>
        <w:t>К заявлению прилагаю следующие документы:</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1. Копию документа, удостоверяющего личность.</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2. Копию трудовой книжки.</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3. Свидетельство о смерти.</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4. ___________________________________________________________________.</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5. ___________________________________________________________________.</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"___" ______________ 20__ г.                           </w:t>
      </w:r>
      <w:r w:rsidR="00E60237">
        <w:rPr>
          <w:rFonts w:ascii="Arial" w:hAnsi="Arial" w:cs="Arial"/>
          <w:sz w:val="24"/>
          <w:szCs w:val="24"/>
        </w:rPr>
        <w:t xml:space="preserve">                          </w:t>
      </w:r>
      <w:r w:rsidRPr="00E60237">
        <w:rPr>
          <w:rFonts w:ascii="Arial" w:hAnsi="Arial" w:cs="Arial"/>
          <w:sz w:val="24"/>
          <w:szCs w:val="24"/>
        </w:rPr>
        <w:t xml:space="preserve"> ___________________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(подпись заявителя)</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Заявление зарегистрировано "____" __________ 20__ г. </w:t>
      </w:r>
      <w:r w:rsidR="00E60237">
        <w:rPr>
          <w:rFonts w:ascii="Arial" w:hAnsi="Arial" w:cs="Arial"/>
          <w:sz w:val="24"/>
          <w:szCs w:val="24"/>
        </w:rPr>
        <w:t>№</w:t>
      </w:r>
      <w:r w:rsidRPr="00E60237">
        <w:rPr>
          <w:rFonts w:ascii="Arial" w:hAnsi="Arial" w:cs="Arial"/>
          <w:sz w:val="24"/>
          <w:szCs w:val="24"/>
        </w:rPr>
        <w:t xml:space="preserve"> _________________</w:t>
      </w:r>
    </w:p>
    <w:p w:rsidR="00134FE4" w:rsidRPr="00E60237" w:rsidRDefault="00134FE4">
      <w:pPr>
        <w:pStyle w:val="ConsPlusNormal"/>
        <w:jc w:val="both"/>
        <w:rPr>
          <w:rFonts w:ascii="Arial" w:hAnsi="Arial" w:cs="Arial"/>
          <w:sz w:val="24"/>
          <w:szCs w:val="24"/>
        </w:rPr>
      </w:pPr>
    </w:p>
    <w:p w:rsidR="00134FE4" w:rsidRPr="00E60237" w:rsidRDefault="00134FE4">
      <w:pPr>
        <w:pStyle w:val="ConsPlusNormal"/>
        <w:jc w:val="both"/>
        <w:rPr>
          <w:rFonts w:ascii="Arial" w:hAnsi="Arial" w:cs="Arial"/>
          <w:sz w:val="24"/>
          <w:szCs w:val="24"/>
        </w:rPr>
      </w:pPr>
    </w:p>
    <w:p w:rsidR="00134FE4" w:rsidRPr="00E60237" w:rsidRDefault="00134FE4">
      <w:pPr>
        <w:pStyle w:val="ConsPlusNormal"/>
        <w:jc w:val="both"/>
        <w:rPr>
          <w:rFonts w:ascii="Arial" w:hAnsi="Arial" w:cs="Arial"/>
          <w:sz w:val="24"/>
          <w:szCs w:val="24"/>
        </w:rPr>
      </w:pPr>
    </w:p>
    <w:p w:rsidR="00B76565" w:rsidRPr="00E60237" w:rsidRDefault="00B76565">
      <w:pPr>
        <w:pStyle w:val="ConsPlusNormal"/>
        <w:jc w:val="both"/>
        <w:rPr>
          <w:rFonts w:ascii="Arial" w:hAnsi="Arial" w:cs="Arial"/>
          <w:sz w:val="24"/>
          <w:szCs w:val="24"/>
        </w:rPr>
      </w:pPr>
    </w:p>
    <w:p w:rsidR="00B76565" w:rsidRPr="00E60237" w:rsidRDefault="00B76565">
      <w:pPr>
        <w:pStyle w:val="ConsPlusNormal"/>
        <w:jc w:val="both"/>
        <w:rPr>
          <w:rFonts w:ascii="Arial" w:hAnsi="Arial" w:cs="Arial"/>
          <w:sz w:val="24"/>
          <w:szCs w:val="24"/>
        </w:rPr>
      </w:pPr>
    </w:p>
    <w:p w:rsidR="00B76565" w:rsidRDefault="00B76565">
      <w:pPr>
        <w:pStyle w:val="ConsPlusNormal"/>
        <w:jc w:val="both"/>
      </w:pPr>
    </w:p>
    <w:p w:rsidR="00B76565" w:rsidRDefault="00B76565">
      <w:pPr>
        <w:pStyle w:val="ConsPlusNormal"/>
        <w:jc w:val="both"/>
      </w:pPr>
    </w:p>
    <w:p w:rsidR="00E60237" w:rsidRPr="009A0060" w:rsidRDefault="00E60237" w:rsidP="00E60237">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3</w:t>
      </w:r>
    </w:p>
    <w:p w:rsidR="00E60237" w:rsidRPr="009A0060" w:rsidRDefault="00E60237" w:rsidP="00E60237">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134FE4" w:rsidRPr="00E60237" w:rsidRDefault="00134FE4" w:rsidP="00E60237">
      <w:pPr>
        <w:pStyle w:val="ConsPlusNonformat"/>
        <w:jc w:val="center"/>
        <w:rPr>
          <w:rFonts w:ascii="Arial" w:hAnsi="Arial" w:cs="Arial"/>
          <w:sz w:val="24"/>
          <w:szCs w:val="24"/>
        </w:rPr>
      </w:pPr>
      <w:bookmarkStart w:id="25" w:name="P801"/>
      <w:bookmarkEnd w:id="25"/>
      <w:r w:rsidRPr="00E60237">
        <w:rPr>
          <w:rFonts w:ascii="Arial" w:hAnsi="Arial" w:cs="Arial"/>
          <w:sz w:val="24"/>
          <w:szCs w:val="24"/>
        </w:rPr>
        <w:t>СПРАВКА</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О ПЕРИОДАХ ТРУДОВОЙ ДЕЯТЕЛЬНОСТИ, УЧИТЫВАЕМЫХ ПРИ ИСЧИСЛЕНИИ</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СТАЖА ЗАМЕЩЕНИЯ ДОЛЖНОСТЕЙ МУНИЦИПАЛЬНОЙ СЛУЖБЫ, ДАЮЩЕГО</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ПРАВО НА ПЕНСИЮ ЗА ВЫСЛУГУ ЛЕТ</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___________________________________________</w:t>
      </w:r>
      <w:r w:rsidR="00E60237">
        <w:rPr>
          <w:rFonts w:ascii="Arial" w:hAnsi="Arial" w:cs="Arial"/>
          <w:sz w:val="24"/>
          <w:szCs w:val="24"/>
        </w:rPr>
        <w:t>_______________________________</w:t>
      </w:r>
    </w:p>
    <w:p w:rsidR="00134FE4" w:rsidRPr="00E60237" w:rsidRDefault="00134FE4" w:rsidP="00E60237">
      <w:pPr>
        <w:pStyle w:val="ConsPlusNonformat"/>
        <w:jc w:val="center"/>
        <w:rPr>
          <w:rFonts w:ascii="Arial" w:hAnsi="Arial" w:cs="Arial"/>
          <w:sz w:val="18"/>
          <w:szCs w:val="18"/>
        </w:rPr>
      </w:pPr>
      <w:r w:rsidRPr="00E60237">
        <w:rPr>
          <w:rFonts w:ascii="Arial" w:hAnsi="Arial" w:cs="Arial"/>
          <w:sz w:val="18"/>
          <w:szCs w:val="18"/>
        </w:rPr>
        <w:t>(фамилия, имя, отчество)</w:t>
      </w:r>
    </w:p>
    <w:p w:rsidR="00134FE4" w:rsidRPr="00E60237" w:rsidRDefault="00134FE4" w:rsidP="00E60237">
      <w:pPr>
        <w:pStyle w:val="ConsPlusNonformat"/>
        <w:jc w:val="center"/>
        <w:rPr>
          <w:rFonts w:ascii="Arial" w:hAnsi="Arial" w:cs="Arial"/>
          <w:sz w:val="18"/>
          <w:szCs w:val="18"/>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Замещавшего должность ____________________________________________________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(наименование должности)</w:t>
      </w:r>
    </w:p>
    <w:p w:rsidR="00134FE4" w:rsidRPr="00E60237" w:rsidRDefault="00134FE4">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428"/>
        <w:gridCol w:w="1521"/>
        <w:gridCol w:w="3119"/>
        <w:gridCol w:w="1134"/>
        <w:gridCol w:w="1883"/>
      </w:tblGrid>
      <w:tr w:rsidR="00134FE4" w:rsidRPr="00E60237" w:rsidTr="00E60237">
        <w:tc>
          <w:tcPr>
            <w:tcW w:w="595" w:type="dxa"/>
          </w:tcPr>
          <w:p w:rsidR="00134FE4" w:rsidRPr="00E60237" w:rsidRDefault="00E60237">
            <w:pPr>
              <w:pStyle w:val="ConsPlusNormal"/>
              <w:jc w:val="center"/>
              <w:rPr>
                <w:rFonts w:ascii="Arial" w:hAnsi="Arial" w:cs="Arial"/>
                <w:sz w:val="24"/>
                <w:szCs w:val="24"/>
              </w:rPr>
            </w:pPr>
            <w:r>
              <w:rPr>
                <w:rFonts w:ascii="Arial" w:hAnsi="Arial" w:cs="Arial"/>
                <w:sz w:val="24"/>
                <w:szCs w:val="24"/>
              </w:rPr>
              <w:t>№</w:t>
            </w:r>
            <w:r w:rsidR="00134FE4" w:rsidRPr="00E60237">
              <w:rPr>
                <w:rFonts w:ascii="Arial" w:hAnsi="Arial" w:cs="Arial"/>
                <w:sz w:val="24"/>
                <w:szCs w:val="24"/>
              </w:rPr>
              <w:t xml:space="preserve"> п/п</w:t>
            </w:r>
          </w:p>
        </w:tc>
        <w:tc>
          <w:tcPr>
            <w:tcW w:w="1428" w:type="dxa"/>
          </w:tcPr>
          <w:p w:rsidR="00134FE4" w:rsidRPr="00E60237" w:rsidRDefault="00E60237">
            <w:pPr>
              <w:pStyle w:val="ConsPlusNormal"/>
              <w:jc w:val="center"/>
              <w:rPr>
                <w:rFonts w:ascii="Arial" w:hAnsi="Arial" w:cs="Arial"/>
                <w:sz w:val="24"/>
                <w:szCs w:val="24"/>
              </w:rPr>
            </w:pPr>
            <w:r>
              <w:rPr>
                <w:rFonts w:ascii="Arial" w:hAnsi="Arial" w:cs="Arial"/>
                <w:sz w:val="24"/>
                <w:szCs w:val="24"/>
              </w:rPr>
              <w:t>№</w:t>
            </w:r>
            <w:r w:rsidR="00134FE4" w:rsidRPr="00E60237">
              <w:rPr>
                <w:rFonts w:ascii="Arial" w:hAnsi="Arial" w:cs="Arial"/>
                <w:sz w:val="24"/>
                <w:szCs w:val="24"/>
              </w:rPr>
              <w:t xml:space="preserve"> записи в трудовой книжке</w:t>
            </w:r>
          </w:p>
        </w:tc>
        <w:tc>
          <w:tcPr>
            <w:tcW w:w="1521"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Дата приема и увольнения</w:t>
            </w:r>
          </w:p>
        </w:tc>
        <w:tc>
          <w:tcPr>
            <w:tcW w:w="3119"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Стаж муниципальной службы, принимаемый для исчисления размера пенсии за выслугу лет</w:t>
            </w:r>
          </w:p>
        </w:tc>
        <w:tc>
          <w:tcPr>
            <w:tcW w:w="1134"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Место работы</w:t>
            </w:r>
          </w:p>
        </w:tc>
        <w:tc>
          <w:tcPr>
            <w:tcW w:w="1883"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Наименование должности</w:t>
            </w:r>
          </w:p>
        </w:tc>
      </w:tr>
      <w:tr w:rsidR="00134FE4" w:rsidRPr="00E60237" w:rsidTr="00E60237">
        <w:tc>
          <w:tcPr>
            <w:tcW w:w="595" w:type="dxa"/>
          </w:tcPr>
          <w:p w:rsidR="00134FE4" w:rsidRPr="00E60237" w:rsidRDefault="00134FE4">
            <w:pPr>
              <w:pStyle w:val="ConsPlusNormal"/>
              <w:rPr>
                <w:rFonts w:ascii="Arial" w:hAnsi="Arial" w:cs="Arial"/>
                <w:sz w:val="24"/>
                <w:szCs w:val="24"/>
              </w:rPr>
            </w:pPr>
          </w:p>
        </w:tc>
        <w:tc>
          <w:tcPr>
            <w:tcW w:w="1428" w:type="dxa"/>
          </w:tcPr>
          <w:p w:rsidR="00134FE4" w:rsidRPr="00E60237" w:rsidRDefault="00134FE4">
            <w:pPr>
              <w:pStyle w:val="ConsPlusNormal"/>
              <w:rPr>
                <w:rFonts w:ascii="Arial" w:hAnsi="Arial" w:cs="Arial"/>
                <w:sz w:val="24"/>
                <w:szCs w:val="24"/>
              </w:rPr>
            </w:pPr>
          </w:p>
        </w:tc>
        <w:tc>
          <w:tcPr>
            <w:tcW w:w="1521" w:type="dxa"/>
          </w:tcPr>
          <w:p w:rsidR="00134FE4" w:rsidRPr="00E60237" w:rsidRDefault="00134FE4">
            <w:pPr>
              <w:pStyle w:val="ConsPlusNormal"/>
              <w:rPr>
                <w:rFonts w:ascii="Arial" w:hAnsi="Arial" w:cs="Arial"/>
                <w:sz w:val="24"/>
                <w:szCs w:val="24"/>
              </w:rPr>
            </w:pPr>
          </w:p>
        </w:tc>
        <w:tc>
          <w:tcPr>
            <w:tcW w:w="3119" w:type="dxa"/>
          </w:tcPr>
          <w:p w:rsidR="00134FE4" w:rsidRPr="00E60237" w:rsidRDefault="00134FE4">
            <w:pPr>
              <w:pStyle w:val="ConsPlusNormal"/>
              <w:rPr>
                <w:rFonts w:ascii="Arial" w:hAnsi="Arial" w:cs="Arial"/>
                <w:sz w:val="24"/>
                <w:szCs w:val="24"/>
              </w:rPr>
            </w:pPr>
          </w:p>
        </w:tc>
        <w:tc>
          <w:tcPr>
            <w:tcW w:w="1134" w:type="dxa"/>
          </w:tcPr>
          <w:p w:rsidR="00134FE4" w:rsidRPr="00E60237" w:rsidRDefault="00134FE4">
            <w:pPr>
              <w:pStyle w:val="ConsPlusNormal"/>
              <w:rPr>
                <w:rFonts w:ascii="Arial" w:hAnsi="Arial" w:cs="Arial"/>
                <w:sz w:val="24"/>
                <w:szCs w:val="24"/>
              </w:rPr>
            </w:pPr>
          </w:p>
        </w:tc>
        <w:tc>
          <w:tcPr>
            <w:tcW w:w="1883" w:type="dxa"/>
          </w:tcPr>
          <w:p w:rsidR="00134FE4" w:rsidRPr="00E60237" w:rsidRDefault="00134FE4">
            <w:pPr>
              <w:pStyle w:val="ConsPlusNormal"/>
              <w:rPr>
                <w:rFonts w:ascii="Arial" w:hAnsi="Arial" w:cs="Arial"/>
                <w:sz w:val="24"/>
                <w:szCs w:val="24"/>
              </w:rPr>
            </w:pPr>
          </w:p>
        </w:tc>
      </w:tr>
    </w:tbl>
    <w:p w:rsidR="00134FE4" w:rsidRPr="00E60237" w:rsidRDefault="00134FE4">
      <w:pPr>
        <w:pStyle w:val="ConsPlusNormal"/>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Руководитель органа местного</w:t>
      </w:r>
      <w:r w:rsidR="00E60237">
        <w:rPr>
          <w:rFonts w:ascii="Arial" w:hAnsi="Arial" w:cs="Arial"/>
          <w:sz w:val="24"/>
          <w:szCs w:val="24"/>
        </w:rPr>
        <w:t xml:space="preserve"> </w:t>
      </w:r>
      <w:r w:rsidRPr="00E60237">
        <w:rPr>
          <w:rFonts w:ascii="Arial" w:hAnsi="Arial" w:cs="Arial"/>
          <w:sz w:val="24"/>
          <w:szCs w:val="24"/>
        </w:rPr>
        <w:t>самоуправления ____________________________</w:t>
      </w:r>
      <w:r w:rsidR="00E60237">
        <w:rPr>
          <w:rFonts w:ascii="Arial" w:hAnsi="Arial" w:cs="Arial"/>
          <w:sz w:val="24"/>
          <w:szCs w:val="24"/>
        </w:rPr>
        <w:t>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(подпись, инициалы, фамилия)</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Место для печати</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Дата выдачи ____________________________________________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(число, месяц, год)</w:t>
      </w:r>
    </w:p>
    <w:p w:rsidR="00134FE4" w:rsidRPr="00E60237" w:rsidRDefault="00134FE4">
      <w:pPr>
        <w:pStyle w:val="ConsPlusNormal"/>
        <w:jc w:val="both"/>
        <w:rPr>
          <w:rFonts w:ascii="Arial" w:hAnsi="Arial" w:cs="Arial"/>
          <w:sz w:val="18"/>
          <w:szCs w:val="18"/>
        </w:rPr>
      </w:pPr>
    </w:p>
    <w:p w:rsidR="00134FE4" w:rsidRPr="00E60237" w:rsidRDefault="00134FE4">
      <w:pPr>
        <w:pStyle w:val="ConsPlusNormal"/>
        <w:jc w:val="both"/>
        <w:rPr>
          <w:rFonts w:ascii="Arial" w:hAnsi="Arial" w:cs="Arial"/>
          <w:sz w:val="24"/>
          <w:szCs w:val="24"/>
        </w:rPr>
      </w:pPr>
    </w:p>
    <w:p w:rsidR="00134FE4" w:rsidRDefault="00134FE4">
      <w:pPr>
        <w:pStyle w:val="ConsPlusNormal"/>
        <w:jc w:val="both"/>
      </w:pPr>
    </w:p>
    <w:p w:rsidR="00134FE4" w:rsidRDefault="00134FE4">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E60237" w:rsidRPr="009A0060" w:rsidRDefault="00E60237" w:rsidP="00E60237">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5</w:t>
      </w:r>
    </w:p>
    <w:p w:rsidR="00E60237" w:rsidRPr="009A0060" w:rsidRDefault="00E60237" w:rsidP="00E60237">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B76565" w:rsidRDefault="00B76565">
      <w:pPr>
        <w:pStyle w:val="ConsPlusNormal"/>
        <w:jc w:val="both"/>
      </w:pPr>
    </w:p>
    <w:p w:rsidR="00134FE4" w:rsidRDefault="00134FE4">
      <w:pPr>
        <w:pStyle w:val="ConsPlusNormal"/>
        <w:jc w:val="both"/>
      </w:pPr>
    </w:p>
    <w:p w:rsidR="00134FE4" w:rsidRPr="00EA7256" w:rsidRDefault="00134FE4" w:rsidP="00EA7256">
      <w:pPr>
        <w:pStyle w:val="ConsPlusNonformat"/>
        <w:jc w:val="center"/>
        <w:rPr>
          <w:rFonts w:ascii="Arial" w:hAnsi="Arial" w:cs="Arial"/>
          <w:sz w:val="24"/>
          <w:szCs w:val="24"/>
        </w:rPr>
      </w:pPr>
      <w:bookmarkStart w:id="26" w:name="P843"/>
      <w:bookmarkEnd w:id="26"/>
      <w:r w:rsidRPr="00EA7256">
        <w:rPr>
          <w:rFonts w:ascii="Arial" w:hAnsi="Arial" w:cs="Arial"/>
          <w:sz w:val="24"/>
          <w:szCs w:val="24"/>
        </w:rPr>
        <w:t>СВЕДЕНИЯ</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О РАЗМЕРЕ ДОЛЖНОСТНОГО ОКЛАДА И ЕЖЕМЕСЯЧНОЙ НАДБАВКИ</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К ДОЛЖНОСТНОМУ ОКЛАДУ ЗА КЛАССНЫЙ ЧИН</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Размер месячного должностного оклада и</w:t>
      </w:r>
      <w:r w:rsidR="00EA7256">
        <w:rPr>
          <w:rFonts w:ascii="Arial" w:hAnsi="Arial" w:cs="Arial"/>
          <w:sz w:val="24"/>
          <w:szCs w:val="24"/>
        </w:rPr>
        <w:t xml:space="preserve"> </w:t>
      </w:r>
      <w:r w:rsidRPr="00EA7256">
        <w:rPr>
          <w:rFonts w:ascii="Arial" w:hAnsi="Arial" w:cs="Arial"/>
          <w:sz w:val="24"/>
          <w:szCs w:val="24"/>
        </w:rPr>
        <w:t>ежемесячной надбавки к</w:t>
      </w:r>
      <w:r w:rsidR="00EA7256">
        <w:rPr>
          <w:rFonts w:ascii="Arial" w:hAnsi="Arial" w:cs="Arial"/>
          <w:sz w:val="24"/>
          <w:szCs w:val="24"/>
        </w:rPr>
        <w:t xml:space="preserve"> </w:t>
      </w:r>
      <w:r w:rsidRPr="00EA7256">
        <w:rPr>
          <w:rFonts w:ascii="Arial" w:hAnsi="Arial" w:cs="Arial"/>
          <w:sz w:val="24"/>
          <w:szCs w:val="24"/>
        </w:rPr>
        <w:t>должностному окладу за классный чин</w:t>
      </w:r>
      <w:r w:rsidR="00EA7256">
        <w:rPr>
          <w:rFonts w:ascii="Arial" w:hAnsi="Arial" w:cs="Arial"/>
          <w:sz w:val="24"/>
          <w:szCs w:val="24"/>
        </w:rPr>
        <w:t xml:space="preserve"> </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w:t>
      </w:r>
      <w:r w:rsidR="00EA7256">
        <w:rPr>
          <w:rFonts w:ascii="Arial" w:hAnsi="Arial" w:cs="Arial"/>
          <w:sz w:val="24"/>
          <w:szCs w:val="24"/>
        </w:rPr>
        <w:t>_______________________________</w:t>
      </w:r>
    </w:p>
    <w:p w:rsidR="00134FE4" w:rsidRPr="00EA7256" w:rsidRDefault="00134FE4" w:rsidP="00EA7256">
      <w:pPr>
        <w:pStyle w:val="ConsPlusNonformat"/>
        <w:jc w:val="center"/>
        <w:rPr>
          <w:rFonts w:ascii="Arial" w:hAnsi="Arial" w:cs="Arial"/>
          <w:sz w:val="16"/>
          <w:szCs w:val="16"/>
        </w:rPr>
      </w:pPr>
      <w:r w:rsidRPr="00EA7256">
        <w:rPr>
          <w:rFonts w:ascii="Arial" w:hAnsi="Arial" w:cs="Arial"/>
          <w:sz w:val="16"/>
          <w:szCs w:val="16"/>
        </w:rPr>
        <w:t>(фамилия, имя, отчество)</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замещавшего должность муниципальной службы</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w:t>
      </w:r>
      <w:r w:rsidR="00EA7256">
        <w:rPr>
          <w:rFonts w:ascii="Arial" w:hAnsi="Arial" w:cs="Arial"/>
          <w:sz w:val="24"/>
          <w:szCs w:val="24"/>
        </w:rPr>
        <w:t>_______________________________</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_________________________________________________________________________,</w:t>
      </w:r>
    </w:p>
    <w:p w:rsidR="00134FE4" w:rsidRPr="00EA7256" w:rsidRDefault="00134FE4" w:rsidP="00EA7256">
      <w:pPr>
        <w:pStyle w:val="ConsPlusNonformat"/>
        <w:jc w:val="center"/>
        <w:rPr>
          <w:rFonts w:ascii="Arial" w:hAnsi="Arial" w:cs="Arial"/>
          <w:sz w:val="18"/>
          <w:szCs w:val="18"/>
        </w:rPr>
      </w:pPr>
      <w:r w:rsidRPr="00EA7256">
        <w:rPr>
          <w:rFonts w:ascii="Arial" w:hAnsi="Arial" w:cs="Arial"/>
          <w:sz w:val="18"/>
          <w:szCs w:val="18"/>
        </w:rPr>
        <w:t>(наименование должности и органа местного самоуправления)</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за период с __________________________ по 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(день, месяц, </w:t>
      </w:r>
      <w:proofErr w:type="gramStart"/>
      <w:r w:rsidRPr="00EA7256">
        <w:rPr>
          <w:rFonts w:ascii="Arial" w:hAnsi="Arial" w:cs="Arial"/>
          <w:sz w:val="18"/>
          <w:szCs w:val="18"/>
        </w:rPr>
        <w:t xml:space="preserve">год)   </w:t>
      </w:r>
      <w:proofErr w:type="gramEnd"/>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(день, месяц, год)</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составлял: ________________________________________________________________</w:t>
      </w:r>
    </w:p>
    <w:p w:rsidR="00134FE4" w:rsidRPr="00EA7256" w:rsidRDefault="00134FE4" w:rsidP="00EA7256">
      <w:pPr>
        <w:pStyle w:val="ConsPlusNonformat"/>
        <w:jc w:val="center"/>
        <w:rPr>
          <w:rFonts w:ascii="Arial" w:hAnsi="Arial" w:cs="Arial"/>
          <w:sz w:val="18"/>
          <w:szCs w:val="18"/>
        </w:rPr>
      </w:pPr>
      <w:r w:rsidRPr="00EA7256">
        <w:rPr>
          <w:rFonts w:ascii="Arial" w:hAnsi="Arial" w:cs="Arial"/>
          <w:sz w:val="18"/>
          <w:szCs w:val="18"/>
        </w:rPr>
        <w:t>(цифрами и прописью)</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_________________________________________________________________________.</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в том числе месячный должностной оклад ____________________________ рублей,</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ежемесячная    надбавка    к    должностному   окладу   за   классный   чин</w:t>
      </w:r>
      <w:r w:rsidR="00EA7256">
        <w:rPr>
          <w:rFonts w:ascii="Arial" w:hAnsi="Arial" w:cs="Arial"/>
          <w:sz w:val="24"/>
          <w:szCs w:val="24"/>
        </w:rPr>
        <w:t xml:space="preserve"> </w:t>
      </w:r>
      <w:r w:rsidRPr="00EA7256">
        <w:rPr>
          <w:rFonts w:ascii="Arial" w:hAnsi="Arial" w:cs="Arial"/>
          <w:sz w:val="24"/>
          <w:szCs w:val="24"/>
        </w:rPr>
        <w:t>__________________________________________________________ рублей.</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Руководитель органа местного</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самоуправления ___________________________________________________________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(подпись, инициалы, фамилия)</w:t>
      </w:r>
    </w:p>
    <w:p w:rsidR="00134FE4" w:rsidRPr="00EA7256" w:rsidRDefault="00134FE4">
      <w:pPr>
        <w:pStyle w:val="ConsPlusNonformat"/>
        <w:jc w:val="both"/>
        <w:rPr>
          <w:rFonts w:ascii="Arial" w:hAnsi="Arial" w:cs="Arial"/>
          <w:sz w:val="18"/>
          <w:szCs w:val="18"/>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Главный бухгалтер _________________________________________________________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(подпись, инициалы, фамилия)</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Место для печати</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Дата выдачи 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(число, месяц)</w:t>
      </w: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EA7256" w:rsidRPr="009A0060" w:rsidRDefault="00EA7256" w:rsidP="00EA7256">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6</w:t>
      </w:r>
    </w:p>
    <w:p w:rsidR="00EA7256" w:rsidRPr="009A0060" w:rsidRDefault="00EA7256" w:rsidP="00EA7256">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B76565" w:rsidRDefault="00B76565">
      <w:pPr>
        <w:pStyle w:val="ConsPlusNormal"/>
        <w:jc w:val="both"/>
      </w:pPr>
    </w:p>
    <w:p w:rsidR="00B76565" w:rsidRDefault="00B76565">
      <w:pPr>
        <w:pStyle w:val="ConsPlusNormal"/>
        <w:jc w:val="both"/>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РОССИЙСКАЯ ФЕДЕРАЦИЯ</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ИРКУТСКАЯ ОБЛАСТЬ</w:t>
      </w:r>
    </w:p>
    <w:p w:rsidR="00134FE4" w:rsidRPr="00EA7256" w:rsidRDefault="00B76565" w:rsidP="00EA7256">
      <w:pPr>
        <w:pStyle w:val="ConsPlusNonformat"/>
        <w:jc w:val="center"/>
        <w:rPr>
          <w:rFonts w:ascii="Arial" w:hAnsi="Arial" w:cs="Arial"/>
          <w:sz w:val="24"/>
          <w:szCs w:val="24"/>
        </w:rPr>
      </w:pPr>
      <w:r w:rsidRPr="00EA7256">
        <w:rPr>
          <w:rFonts w:ascii="Arial" w:hAnsi="Arial" w:cs="Arial"/>
          <w:sz w:val="24"/>
          <w:szCs w:val="24"/>
        </w:rPr>
        <w:t>АДМИНИСТРАЦИЯ СЛЮДЯНСКОГО ГОРОДСКОГО ПОСЕЛЕНИЯ</w:t>
      </w:r>
    </w:p>
    <w:p w:rsidR="00134FE4" w:rsidRPr="00EA7256" w:rsidRDefault="00EA7256" w:rsidP="00EA7256">
      <w:pPr>
        <w:pStyle w:val="ConsPlusNonformat"/>
        <w:jc w:val="center"/>
        <w:rPr>
          <w:rFonts w:ascii="Arial" w:hAnsi="Arial" w:cs="Arial"/>
        </w:rPr>
      </w:pPr>
      <w:r w:rsidRPr="00EA7256">
        <w:rPr>
          <w:rFonts w:ascii="Arial" w:hAnsi="Arial" w:cs="Arial"/>
        </w:rPr>
        <w:t xml:space="preserve">Слюдянского района  </w:t>
      </w:r>
    </w:p>
    <w:p w:rsidR="00EA7256" w:rsidRPr="00EA7256" w:rsidRDefault="00EA7256" w:rsidP="00EA7256">
      <w:pPr>
        <w:pStyle w:val="ConsPlusNonformat"/>
        <w:jc w:val="center"/>
        <w:rPr>
          <w:rFonts w:ascii="Arial" w:hAnsi="Arial" w:cs="Arial"/>
        </w:rPr>
      </w:pPr>
      <w:r w:rsidRPr="00EA7256">
        <w:rPr>
          <w:rFonts w:ascii="Arial" w:hAnsi="Arial" w:cs="Arial"/>
        </w:rPr>
        <w:t xml:space="preserve">г. Слюдянка </w:t>
      </w:r>
    </w:p>
    <w:p w:rsidR="00EA7256" w:rsidRPr="00EA7256" w:rsidRDefault="00EA7256" w:rsidP="00EA7256">
      <w:pPr>
        <w:pStyle w:val="ConsPlusNonformat"/>
        <w:jc w:val="center"/>
        <w:rPr>
          <w:rFonts w:ascii="Arial" w:hAnsi="Arial" w:cs="Arial"/>
          <w:sz w:val="24"/>
          <w:szCs w:val="24"/>
        </w:rPr>
      </w:pPr>
    </w:p>
    <w:p w:rsidR="00134FE4" w:rsidRPr="00EA7256" w:rsidRDefault="00134FE4" w:rsidP="00EA7256">
      <w:pPr>
        <w:pStyle w:val="ConsPlusNonformat"/>
        <w:jc w:val="center"/>
        <w:rPr>
          <w:rFonts w:ascii="Arial" w:hAnsi="Arial" w:cs="Arial"/>
          <w:sz w:val="36"/>
          <w:szCs w:val="36"/>
        </w:rPr>
      </w:pPr>
      <w:bookmarkStart w:id="27" w:name="P896"/>
      <w:bookmarkEnd w:id="27"/>
      <w:r w:rsidRPr="00EA7256">
        <w:rPr>
          <w:rFonts w:ascii="Arial" w:hAnsi="Arial" w:cs="Arial"/>
          <w:sz w:val="36"/>
          <w:szCs w:val="36"/>
        </w:rPr>
        <w:t>РАСПОРЯЖЕНИЕ</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от "__" ______ 20_г. </w:t>
      </w:r>
      <w:r w:rsidR="00EA7256">
        <w:rPr>
          <w:rFonts w:ascii="Arial" w:hAnsi="Arial" w:cs="Arial"/>
          <w:sz w:val="24"/>
          <w:szCs w:val="24"/>
        </w:rPr>
        <w:t>№</w:t>
      </w:r>
      <w:r w:rsidRPr="00EA7256">
        <w:rPr>
          <w:rFonts w:ascii="Arial" w:hAnsi="Arial" w:cs="Arial"/>
          <w:sz w:val="24"/>
          <w:szCs w:val="24"/>
        </w:rPr>
        <w:t>______</w:t>
      </w:r>
    </w:p>
    <w:p w:rsidR="00134FE4" w:rsidRPr="00EA7256" w:rsidRDefault="00134FE4">
      <w:pPr>
        <w:pStyle w:val="ConsPlusNonformat"/>
        <w:jc w:val="both"/>
        <w:rPr>
          <w:rFonts w:ascii="Arial" w:hAnsi="Arial" w:cs="Arial"/>
          <w:sz w:val="24"/>
          <w:szCs w:val="24"/>
        </w:rPr>
      </w:pPr>
    </w:p>
    <w:p w:rsidR="00EA7256" w:rsidRDefault="00134FE4">
      <w:pPr>
        <w:pStyle w:val="ConsPlusNonformat"/>
        <w:jc w:val="both"/>
        <w:rPr>
          <w:rFonts w:ascii="Arial" w:hAnsi="Arial" w:cs="Arial"/>
          <w:sz w:val="24"/>
          <w:szCs w:val="24"/>
        </w:rPr>
      </w:pPr>
      <w:r w:rsidRPr="00EA7256">
        <w:rPr>
          <w:rFonts w:ascii="Arial" w:hAnsi="Arial" w:cs="Arial"/>
          <w:sz w:val="24"/>
          <w:szCs w:val="24"/>
        </w:rPr>
        <w:t xml:space="preserve">О назначении и выплате </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пенсии за выслугу лет</w:t>
      </w:r>
    </w:p>
    <w:p w:rsidR="00134FE4" w:rsidRPr="00EA7256" w:rsidRDefault="00134FE4">
      <w:pPr>
        <w:pStyle w:val="ConsPlusNonformat"/>
        <w:jc w:val="both"/>
        <w:rPr>
          <w:rFonts w:ascii="Arial" w:hAnsi="Arial" w:cs="Arial"/>
          <w:sz w:val="24"/>
          <w:szCs w:val="24"/>
        </w:rPr>
      </w:pPr>
    </w:p>
    <w:p w:rsidR="00EA7256" w:rsidRDefault="00134FE4">
      <w:pPr>
        <w:pStyle w:val="ConsPlusNonformat"/>
        <w:jc w:val="both"/>
        <w:rPr>
          <w:rFonts w:ascii="Arial" w:hAnsi="Arial" w:cs="Arial"/>
          <w:sz w:val="24"/>
          <w:szCs w:val="24"/>
        </w:rPr>
      </w:pPr>
      <w:r w:rsidRPr="00EA7256">
        <w:rPr>
          <w:rFonts w:ascii="Arial" w:hAnsi="Arial" w:cs="Arial"/>
          <w:sz w:val="24"/>
          <w:szCs w:val="24"/>
        </w:rPr>
        <w:t xml:space="preserve">    </w:t>
      </w:r>
    </w:p>
    <w:p w:rsidR="00134FE4" w:rsidRPr="00EA7256" w:rsidRDefault="00134FE4" w:rsidP="00EA7256">
      <w:pPr>
        <w:pStyle w:val="ConsPlusNonformat"/>
        <w:ind w:firstLine="708"/>
        <w:jc w:val="both"/>
        <w:rPr>
          <w:rFonts w:ascii="Arial" w:hAnsi="Arial" w:cs="Arial"/>
          <w:sz w:val="24"/>
          <w:szCs w:val="24"/>
        </w:rPr>
      </w:pPr>
      <w:r w:rsidRPr="00EA7256">
        <w:rPr>
          <w:rFonts w:ascii="Arial" w:hAnsi="Arial" w:cs="Arial"/>
          <w:sz w:val="24"/>
          <w:szCs w:val="24"/>
        </w:rPr>
        <w:t>В связи с расторжением трудового договора по 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(основания)</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руководствуясь  </w:t>
      </w:r>
      <w:r w:rsidRPr="00EA7256">
        <w:rPr>
          <w:rFonts w:ascii="Arial" w:hAnsi="Arial" w:cs="Arial"/>
          <w:color w:val="000000" w:themeColor="text1"/>
          <w:sz w:val="24"/>
          <w:szCs w:val="24"/>
        </w:rPr>
        <w:t xml:space="preserve">Федеральным  </w:t>
      </w:r>
      <w:hyperlink r:id="rId72" w:history="1">
        <w:r w:rsidRPr="00EA7256">
          <w:rPr>
            <w:rFonts w:ascii="Arial" w:hAnsi="Arial" w:cs="Arial"/>
            <w:color w:val="000000" w:themeColor="text1"/>
            <w:sz w:val="24"/>
            <w:szCs w:val="24"/>
          </w:rPr>
          <w:t>законом</w:t>
        </w:r>
      </w:hyperlink>
      <w:r w:rsidRPr="00EA7256">
        <w:rPr>
          <w:rFonts w:ascii="Arial" w:hAnsi="Arial" w:cs="Arial"/>
          <w:color w:val="000000" w:themeColor="text1"/>
          <w:sz w:val="24"/>
          <w:szCs w:val="24"/>
        </w:rPr>
        <w:t xml:space="preserve"> от 02.03.2007 </w:t>
      </w:r>
      <w:r w:rsidR="00EA7256" w:rsidRPr="00EA7256">
        <w:rPr>
          <w:rFonts w:ascii="Arial" w:hAnsi="Arial" w:cs="Arial"/>
          <w:color w:val="000000" w:themeColor="text1"/>
          <w:sz w:val="24"/>
          <w:szCs w:val="24"/>
        </w:rPr>
        <w:t>№</w:t>
      </w:r>
      <w:r w:rsidRPr="00EA7256">
        <w:rPr>
          <w:rFonts w:ascii="Arial" w:hAnsi="Arial" w:cs="Arial"/>
          <w:color w:val="000000" w:themeColor="text1"/>
          <w:sz w:val="24"/>
          <w:szCs w:val="24"/>
        </w:rPr>
        <w:t xml:space="preserve"> 25-ФЗ "О муниципальной</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службе   в   Российской   Федерации",   </w:t>
      </w:r>
      <w:hyperlink r:id="rId73" w:history="1">
        <w:r w:rsidRPr="00EA7256">
          <w:rPr>
            <w:rFonts w:ascii="Arial" w:hAnsi="Arial" w:cs="Arial"/>
            <w:color w:val="000000" w:themeColor="text1"/>
            <w:sz w:val="24"/>
            <w:szCs w:val="24"/>
          </w:rPr>
          <w:t>ст.  11</w:t>
        </w:r>
      </w:hyperlink>
      <w:r w:rsidRPr="00EA7256">
        <w:rPr>
          <w:rFonts w:ascii="Arial" w:hAnsi="Arial" w:cs="Arial"/>
          <w:color w:val="000000" w:themeColor="text1"/>
          <w:sz w:val="24"/>
          <w:szCs w:val="24"/>
        </w:rPr>
        <w:t xml:space="preserve">  Закона  Иркутской  области</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от  15.10.2007  </w:t>
      </w:r>
      <w:r w:rsidR="00EA7256" w:rsidRPr="00EA7256">
        <w:rPr>
          <w:rFonts w:ascii="Arial" w:hAnsi="Arial" w:cs="Arial"/>
          <w:color w:val="000000" w:themeColor="text1"/>
          <w:sz w:val="24"/>
          <w:szCs w:val="24"/>
        </w:rPr>
        <w:t>№</w:t>
      </w:r>
      <w:r w:rsidRPr="00EA7256">
        <w:rPr>
          <w:rFonts w:ascii="Arial" w:hAnsi="Arial" w:cs="Arial"/>
          <w:color w:val="000000" w:themeColor="text1"/>
          <w:sz w:val="24"/>
          <w:szCs w:val="24"/>
        </w:rPr>
        <w:t xml:space="preserve">  88-оз  "Об  отдельных  вопросах  муниципальной  службы в</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Иркутской области", </w:t>
      </w:r>
      <w:hyperlink r:id="rId74" w:history="1">
        <w:r w:rsidR="00D77224" w:rsidRPr="00EA7256">
          <w:rPr>
            <w:rFonts w:ascii="Arial" w:hAnsi="Arial" w:cs="Arial"/>
            <w:color w:val="000000" w:themeColor="text1"/>
            <w:sz w:val="24"/>
            <w:szCs w:val="24"/>
          </w:rPr>
          <w:t>распоряжением</w:t>
        </w:r>
      </w:hyperlink>
      <w:r w:rsidR="00D77224" w:rsidRPr="00EA7256">
        <w:rPr>
          <w:rFonts w:ascii="Arial" w:hAnsi="Arial" w:cs="Arial"/>
          <w:color w:val="000000" w:themeColor="text1"/>
          <w:sz w:val="24"/>
          <w:szCs w:val="24"/>
        </w:rPr>
        <w:t xml:space="preserve"> администрации Слюдянского городского поселения </w:t>
      </w:r>
      <w:r w:rsidRPr="00EA7256">
        <w:rPr>
          <w:rFonts w:ascii="Arial" w:hAnsi="Arial" w:cs="Arial"/>
          <w:color w:val="000000" w:themeColor="text1"/>
          <w:sz w:val="24"/>
          <w:szCs w:val="24"/>
        </w:rPr>
        <w:t>от  2</w:t>
      </w:r>
      <w:r w:rsidR="00D77224" w:rsidRPr="00EA7256">
        <w:rPr>
          <w:rFonts w:ascii="Arial" w:hAnsi="Arial" w:cs="Arial"/>
          <w:color w:val="000000" w:themeColor="text1"/>
          <w:sz w:val="24"/>
          <w:szCs w:val="24"/>
        </w:rPr>
        <w:t>8</w:t>
      </w:r>
      <w:r w:rsidRPr="00EA7256">
        <w:rPr>
          <w:rFonts w:ascii="Arial" w:hAnsi="Arial" w:cs="Arial"/>
          <w:color w:val="000000" w:themeColor="text1"/>
          <w:sz w:val="24"/>
          <w:szCs w:val="24"/>
        </w:rPr>
        <w:t>.0</w:t>
      </w:r>
      <w:r w:rsidR="00D77224" w:rsidRPr="00EA7256">
        <w:rPr>
          <w:rFonts w:ascii="Arial" w:hAnsi="Arial" w:cs="Arial"/>
          <w:color w:val="000000" w:themeColor="text1"/>
          <w:sz w:val="24"/>
          <w:szCs w:val="24"/>
        </w:rPr>
        <w:t>7</w:t>
      </w:r>
      <w:r w:rsidRPr="00EA7256">
        <w:rPr>
          <w:rFonts w:ascii="Arial" w:hAnsi="Arial" w:cs="Arial"/>
          <w:color w:val="000000" w:themeColor="text1"/>
          <w:sz w:val="24"/>
          <w:szCs w:val="24"/>
        </w:rPr>
        <w:t>.20</w:t>
      </w:r>
      <w:r w:rsidR="00D77224" w:rsidRPr="00EA7256">
        <w:rPr>
          <w:rFonts w:ascii="Arial" w:hAnsi="Arial" w:cs="Arial"/>
          <w:color w:val="000000" w:themeColor="text1"/>
          <w:sz w:val="24"/>
          <w:szCs w:val="24"/>
        </w:rPr>
        <w:t>11</w:t>
      </w:r>
      <w:r w:rsidRPr="00EA7256">
        <w:rPr>
          <w:rFonts w:ascii="Arial" w:hAnsi="Arial" w:cs="Arial"/>
          <w:color w:val="000000" w:themeColor="text1"/>
          <w:sz w:val="24"/>
          <w:szCs w:val="24"/>
        </w:rPr>
        <w:t xml:space="preserve">  </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  </w:t>
      </w:r>
      <w:r w:rsidR="00D77224" w:rsidRPr="00EA7256">
        <w:rPr>
          <w:rFonts w:ascii="Arial" w:hAnsi="Arial" w:cs="Arial"/>
          <w:color w:val="000000" w:themeColor="text1"/>
          <w:sz w:val="24"/>
          <w:szCs w:val="24"/>
        </w:rPr>
        <w:t>25-р</w:t>
      </w:r>
      <w:r w:rsidRPr="00EA7256">
        <w:rPr>
          <w:rFonts w:ascii="Arial" w:hAnsi="Arial" w:cs="Arial"/>
          <w:color w:val="000000" w:themeColor="text1"/>
          <w:sz w:val="24"/>
          <w:szCs w:val="24"/>
        </w:rPr>
        <w:t xml:space="preserve">  "Об  утверждении  Положения о порядке</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назначения, перерасчета размера, индексации и выплаты пенсии за выслугу лет</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гражданам,  замещавшим  должности  муниципальной  службы в органах местного</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самоуправления </w:t>
      </w:r>
      <w:r w:rsidR="00D77224" w:rsidRPr="00EA7256">
        <w:rPr>
          <w:rFonts w:ascii="Arial" w:hAnsi="Arial" w:cs="Arial"/>
          <w:color w:val="000000" w:themeColor="text1"/>
          <w:sz w:val="24"/>
          <w:szCs w:val="24"/>
        </w:rPr>
        <w:t>Слюдянского муниципального образования</w:t>
      </w:r>
      <w:r w:rsidRPr="00EA7256">
        <w:rPr>
          <w:rFonts w:ascii="Arial" w:hAnsi="Arial" w:cs="Arial"/>
          <w:color w:val="000000" w:themeColor="text1"/>
          <w:sz w:val="24"/>
          <w:szCs w:val="24"/>
        </w:rPr>
        <w:t>", ст</w:t>
      </w:r>
      <w:r w:rsidR="00EA7256">
        <w:rPr>
          <w:rFonts w:ascii="Arial" w:hAnsi="Arial" w:cs="Arial"/>
          <w:color w:val="000000" w:themeColor="text1"/>
          <w:sz w:val="24"/>
          <w:szCs w:val="24"/>
        </w:rPr>
        <w:t xml:space="preserve">. 47 </w:t>
      </w:r>
      <w:r w:rsidRPr="00EA7256">
        <w:rPr>
          <w:rFonts w:ascii="Arial" w:hAnsi="Arial" w:cs="Arial"/>
          <w:color w:val="000000" w:themeColor="text1"/>
          <w:sz w:val="24"/>
          <w:szCs w:val="24"/>
        </w:rPr>
        <w:t xml:space="preserve">Устава </w:t>
      </w:r>
      <w:r w:rsidR="00D77224" w:rsidRPr="00EA7256">
        <w:rPr>
          <w:rFonts w:ascii="Arial" w:hAnsi="Arial" w:cs="Arial"/>
          <w:sz w:val="24"/>
          <w:szCs w:val="24"/>
        </w:rPr>
        <w:t xml:space="preserve">Слюдянского </w:t>
      </w:r>
      <w:r w:rsidRPr="00EA7256">
        <w:rPr>
          <w:rFonts w:ascii="Arial" w:hAnsi="Arial" w:cs="Arial"/>
          <w:sz w:val="24"/>
          <w:szCs w:val="24"/>
        </w:rPr>
        <w:t>муниципального образования</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1. Назначить с ____________ г. _______________________________________,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(число, месяц, </w:t>
      </w:r>
      <w:proofErr w:type="gramStart"/>
      <w:r w:rsidRPr="00EA7256">
        <w:rPr>
          <w:rFonts w:ascii="Arial" w:hAnsi="Arial" w:cs="Arial"/>
          <w:sz w:val="18"/>
          <w:szCs w:val="18"/>
        </w:rPr>
        <w:t xml:space="preserve">год)   </w:t>
      </w:r>
      <w:proofErr w:type="gramEnd"/>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(фамилия, имя, отчество)</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замещавшему муниципальную должность (должность муниципальной службы)</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w:t>
      </w:r>
      <w:r w:rsidR="00EA7256">
        <w:rPr>
          <w:rFonts w:ascii="Arial" w:hAnsi="Arial" w:cs="Arial"/>
          <w:sz w:val="24"/>
          <w:szCs w:val="24"/>
        </w:rPr>
        <w:t>_______________________________</w:t>
      </w:r>
    </w:p>
    <w:p w:rsidR="00134FE4" w:rsidRPr="00EA7256" w:rsidRDefault="00134FE4" w:rsidP="00EA7256">
      <w:pPr>
        <w:pStyle w:val="ConsPlusNonformat"/>
        <w:jc w:val="center"/>
        <w:rPr>
          <w:rFonts w:ascii="Arial" w:hAnsi="Arial" w:cs="Arial"/>
          <w:sz w:val="18"/>
          <w:szCs w:val="18"/>
        </w:rPr>
      </w:pPr>
      <w:r w:rsidRPr="00EA7256">
        <w:rPr>
          <w:rFonts w:ascii="Arial" w:hAnsi="Arial" w:cs="Arial"/>
          <w:sz w:val="18"/>
          <w:szCs w:val="18"/>
        </w:rPr>
        <w:t>(наименование должности)</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пенсию за выслугу лет в размере _________ руб. ___________________________.</w:t>
      </w:r>
    </w:p>
    <w:p w:rsidR="00134FE4" w:rsidRPr="00EA7256" w:rsidRDefault="00134FE4">
      <w:pPr>
        <w:pStyle w:val="ConsPlusNonformat"/>
        <w:jc w:val="both"/>
        <w:rPr>
          <w:rFonts w:ascii="Arial" w:hAnsi="Arial" w:cs="Arial"/>
          <w:sz w:val="16"/>
          <w:szCs w:val="16"/>
        </w:rPr>
      </w:pPr>
      <w:r w:rsidRPr="00EA7256">
        <w:rPr>
          <w:rFonts w:ascii="Arial" w:hAnsi="Arial" w:cs="Arial"/>
          <w:sz w:val="16"/>
          <w:szCs w:val="16"/>
        </w:rPr>
        <w:t xml:space="preserve">                                       </w:t>
      </w:r>
      <w:r w:rsidR="00EA7256">
        <w:rPr>
          <w:rFonts w:ascii="Arial" w:hAnsi="Arial" w:cs="Arial"/>
          <w:sz w:val="16"/>
          <w:szCs w:val="16"/>
        </w:rPr>
        <w:t xml:space="preserve">                                                                                               </w:t>
      </w:r>
      <w:r w:rsidRPr="00EA7256">
        <w:rPr>
          <w:rFonts w:ascii="Arial" w:hAnsi="Arial" w:cs="Arial"/>
          <w:sz w:val="16"/>
          <w:szCs w:val="16"/>
        </w:rPr>
        <w:t xml:space="preserve">              (сумма прописью)</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2.   </w:t>
      </w:r>
      <w:r w:rsidR="00EA7256">
        <w:rPr>
          <w:rFonts w:ascii="Arial" w:hAnsi="Arial" w:cs="Arial"/>
          <w:sz w:val="24"/>
          <w:szCs w:val="24"/>
        </w:rPr>
        <w:t>Отделу учета, отчетности и исполнения бюджета</w:t>
      </w:r>
      <w:r w:rsidR="0053105E">
        <w:rPr>
          <w:rFonts w:ascii="Arial" w:hAnsi="Arial" w:cs="Arial"/>
          <w:sz w:val="24"/>
          <w:szCs w:val="24"/>
        </w:rPr>
        <w:t xml:space="preserve"> комитета по экономике и финансам </w:t>
      </w:r>
      <w:r w:rsidR="00EA7256">
        <w:rPr>
          <w:rFonts w:ascii="Arial" w:hAnsi="Arial" w:cs="Arial"/>
          <w:sz w:val="24"/>
          <w:szCs w:val="24"/>
        </w:rPr>
        <w:t xml:space="preserve">администрации Слюдянского городского поселения </w:t>
      </w:r>
      <w:r w:rsidRPr="00EA7256">
        <w:rPr>
          <w:rFonts w:ascii="Arial" w:hAnsi="Arial" w:cs="Arial"/>
          <w:sz w:val="24"/>
          <w:szCs w:val="24"/>
        </w:rPr>
        <w:t>произвести начисление и выплату пенсии</w:t>
      </w:r>
      <w:r w:rsidR="00EA7256">
        <w:rPr>
          <w:rFonts w:ascii="Arial" w:hAnsi="Arial" w:cs="Arial"/>
          <w:sz w:val="24"/>
          <w:szCs w:val="24"/>
        </w:rPr>
        <w:t xml:space="preserve"> </w:t>
      </w:r>
      <w:r w:rsidRPr="00EA7256">
        <w:rPr>
          <w:rFonts w:ascii="Arial" w:hAnsi="Arial" w:cs="Arial"/>
          <w:sz w:val="24"/>
          <w:szCs w:val="24"/>
        </w:rPr>
        <w:t>за выслугу лет с ___________________.</w:t>
      </w:r>
    </w:p>
    <w:p w:rsidR="00134FE4" w:rsidRPr="0053105E" w:rsidRDefault="00134FE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(число, месяц, год)</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3. Контроль за исполнением настоящего распоряжения </w:t>
      </w:r>
      <w:r w:rsidR="00D77224" w:rsidRPr="00EA7256">
        <w:rPr>
          <w:rFonts w:ascii="Arial" w:hAnsi="Arial" w:cs="Arial"/>
          <w:sz w:val="24"/>
          <w:szCs w:val="24"/>
        </w:rPr>
        <w:t>возлагаю на себя</w:t>
      </w:r>
      <w:r w:rsidRPr="00EA7256">
        <w:rPr>
          <w:rFonts w:ascii="Arial" w:hAnsi="Arial" w:cs="Arial"/>
          <w:sz w:val="24"/>
          <w:szCs w:val="24"/>
        </w:rPr>
        <w:t>.</w:t>
      </w:r>
    </w:p>
    <w:p w:rsidR="00134FE4" w:rsidRPr="00EA7256" w:rsidRDefault="00134FE4">
      <w:pPr>
        <w:pStyle w:val="ConsPlusNonformat"/>
        <w:jc w:val="both"/>
        <w:rPr>
          <w:rFonts w:ascii="Arial" w:hAnsi="Arial" w:cs="Arial"/>
          <w:sz w:val="24"/>
          <w:szCs w:val="24"/>
        </w:rPr>
      </w:pPr>
    </w:p>
    <w:p w:rsidR="0053105E" w:rsidRDefault="0053105E">
      <w:pPr>
        <w:pStyle w:val="ConsPlusNonformat"/>
        <w:jc w:val="both"/>
        <w:rPr>
          <w:rFonts w:ascii="Arial" w:hAnsi="Arial" w:cs="Arial"/>
          <w:sz w:val="24"/>
          <w:szCs w:val="24"/>
        </w:rPr>
      </w:pPr>
      <w:r>
        <w:rPr>
          <w:rFonts w:ascii="Arial" w:hAnsi="Arial" w:cs="Arial"/>
          <w:sz w:val="24"/>
          <w:szCs w:val="24"/>
        </w:rPr>
        <w:t xml:space="preserve">Глава Слюдянского </w:t>
      </w:r>
    </w:p>
    <w:p w:rsidR="00134FE4" w:rsidRPr="00EA7256" w:rsidRDefault="0053105E">
      <w:pPr>
        <w:pStyle w:val="ConsPlusNonformat"/>
        <w:jc w:val="both"/>
        <w:rPr>
          <w:rFonts w:ascii="Arial" w:hAnsi="Arial" w:cs="Arial"/>
          <w:sz w:val="24"/>
          <w:szCs w:val="24"/>
        </w:rPr>
      </w:pPr>
      <w:r>
        <w:rPr>
          <w:rFonts w:ascii="Arial" w:hAnsi="Arial" w:cs="Arial"/>
          <w:sz w:val="24"/>
          <w:szCs w:val="24"/>
        </w:rPr>
        <w:t xml:space="preserve">муниципального образования </w:t>
      </w:r>
      <w:r w:rsidR="00134FE4" w:rsidRPr="00EA7256">
        <w:rPr>
          <w:rFonts w:ascii="Arial" w:hAnsi="Arial" w:cs="Arial"/>
          <w:sz w:val="24"/>
          <w:szCs w:val="24"/>
        </w:rPr>
        <w:t xml:space="preserve">      ____________________  </w:t>
      </w:r>
      <w:r>
        <w:rPr>
          <w:rFonts w:ascii="Arial" w:hAnsi="Arial" w:cs="Arial"/>
          <w:sz w:val="24"/>
          <w:szCs w:val="24"/>
        </w:rPr>
        <w:t xml:space="preserve">  </w:t>
      </w:r>
      <w:r w:rsidR="00134FE4" w:rsidRPr="00EA7256">
        <w:rPr>
          <w:rFonts w:ascii="Arial" w:hAnsi="Arial" w:cs="Arial"/>
          <w:sz w:val="24"/>
          <w:szCs w:val="24"/>
        </w:rPr>
        <w:t xml:space="preserve"> _____________________</w:t>
      </w:r>
    </w:p>
    <w:p w:rsidR="00134FE4" w:rsidRPr="0053105E" w:rsidRDefault="00134FE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w:t>
      </w:r>
      <w:proofErr w:type="gramStart"/>
      <w:r w:rsidRPr="0053105E">
        <w:rPr>
          <w:rFonts w:ascii="Arial" w:hAnsi="Arial" w:cs="Arial"/>
          <w:sz w:val="18"/>
          <w:szCs w:val="18"/>
        </w:rPr>
        <w:t xml:space="preserve">Подпись)   </w:t>
      </w:r>
      <w:proofErr w:type="gramEnd"/>
      <w:r w:rsidR="0053105E">
        <w:rPr>
          <w:rFonts w:ascii="Arial" w:hAnsi="Arial" w:cs="Arial"/>
          <w:sz w:val="18"/>
          <w:szCs w:val="18"/>
        </w:rPr>
        <w:t xml:space="preserve">                              </w:t>
      </w:r>
      <w:r w:rsidRPr="0053105E">
        <w:rPr>
          <w:rFonts w:ascii="Arial" w:hAnsi="Arial" w:cs="Arial"/>
          <w:sz w:val="18"/>
          <w:szCs w:val="18"/>
        </w:rPr>
        <w:t xml:space="preserve">             (Ф.И.О.)</w:t>
      </w:r>
    </w:p>
    <w:p w:rsidR="00134FE4" w:rsidRPr="00EA7256" w:rsidRDefault="00134FE4">
      <w:pPr>
        <w:pStyle w:val="ConsPlusNormal"/>
        <w:jc w:val="both"/>
        <w:rPr>
          <w:rFonts w:ascii="Arial" w:hAnsi="Arial" w:cs="Arial"/>
          <w:sz w:val="24"/>
          <w:szCs w:val="24"/>
        </w:rPr>
      </w:pPr>
    </w:p>
    <w:p w:rsidR="00134FE4" w:rsidRPr="00EA7256" w:rsidRDefault="00134FE4">
      <w:pPr>
        <w:pStyle w:val="ConsPlusNormal"/>
        <w:jc w:val="both"/>
        <w:rPr>
          <w:rFonts w:ascii="Arial" w:hAnsi="Arial" w:cs="Arial"/>
          <w:sz w:val="24"/>
          <w:szCs w:val="24"/>
        </w:rPr>
      </w:pPr>
    </w:p>
    <w:p w:rsidR="00134FE4" w:rsidRPr="00EA7256" w:rsidRDefault="00134FE4">
      <w:pPr>
        <w:pStyle w:val="ConsPlusNormal"/>
        <w:jc w:val="both"/>
        <w:rPr>
          <w:rFonts w:ascii="Arial" w:hAnsi="Arial" w:cs="Arial"/>
          <w:sz w:val="24"/>
          <w:szCs w:val="24"/>
        </w:rPr>
      </w:pPr>
    </w:p>
    <w:p w:rsidR="00134FE4" w:rsidRPr="00EA7256" w:rsidRDefault="00134FE4">
      <w:pPr>
        <w:pStyle w:val="ConsPlusNormal"/>
        <w:jc w:val="both"/>
        <w:rPr>
          <w:rFonts w:ascii="Arial" w:hAnsi="Arial" w:cs="Arial"/>
          <w:sz w:val="24"/>
          <w:szCs w:val="24"/>
        </w:rPr>
      </w:pPr>
    </w:p>
    <w:p w:rsidR="0053105E" w:rsidRPr="009A0060" w:rsidRDefault="0053105E" w:rsidP="0053105E">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7</w:t>
      </w:r>
    </w:p>
    <w:p w:rsidR="0053105E" w:rsidRPr="009A0060" w:rsidRDefault="0053105E" w:rsidP="0053105E">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134FE4" w:rsidRDefault="00134FE4">
      <w:pPr>
        <w:pStyle w:val="ConsPlusNormal"/>
        <w:jc w:val="both"/>
      </w:pPr>
    </w:p>
    <w:p w:rsidR="0053105E" w:rsidRPr="00EA7256" w:rsidRDefault="0053105E" w:rsidP="0053105E">
      <w:pPr>
        <w:pStyle w:val="ConsPlusNonformat"/>
        <w:jc w:val="center"/>
        <w:rPr>
          <w:rFonts w:ascii="Arial" w:hAnsi="Arial" w:cs="Arial"/>
          <w:sz w:val="24"/>
          <w:szCs w:val="24"/>
        </w:rPr>
      </w:pPr>
      <w:r w:rsidRPr="00EA7256">
        <w:rPr>
          <w:rFonts w:ascii="Arial" w:hAnsi="Arial" w:cs="Arial"/>
          <w:sz w:val="24"/>
          <w:szCs w:val="24"/>
        </w:rPr>
        <w:t>РОССИЙСКАЯ ФЕДЕРАЦИЯ</w:t>
      </w:r>
    </w:p>
    <w:p w:rsidR="0053105E" w:rsidRPr="00EA7256" w:rsidRDefault="0053105E" w:rsidP="0053105E">
      <w:pPr>
        <w:pStyle w:val="ConsPlusNonformat"/>
        <w:jc w:val="center"/>
        <w:rPr>
          <w:rFonts w:ascii="Arial" w:hAnsi="Arial" w:cs="Arial"/>
          <w:sz w:val="24"/>
          <w:szCs w:val="24"/>
        </w:rPr>
      </w:pPr>
      <w:r w:rsidRPr="00EA7256">
        <w:rPr>
          <w:rFonts w:ascii="Arial" w:hAnsi="Arial" w:cs="Arial"/>
          <w:sz w:val="24"/>
          <w:szCs w:val="24"/>
        </w:rPr>
        <w:t>ИРКУТСКАЯ ОБЛАСТЬ</w:t>
      </w:r>
    </w:p>
    <w:p w:rsidR="0053105E" w:rsidRPr="00EA7256" w:rsidRDefault="0053105E" w:rsidP="0053105E">
      <w:pPr>
        <w:pStyle w:val="ConsPlusNonformat"/>
        <w:jc w:val="center"/>
        <w:rPr>
          <w:rFonts w:ascii="Arial" w:hAnsi="Arial" w:cs="Arial"/>
          <w:sz w:val="24"/>
          <w:szCs w:val="24"/>
        </w:rPr>
      </w:pPr>
      <w:r w:rsidRPr="00EA7256">
        <w:rPr>
          <w:rFonts w:ascii="Arial" w:hAnsi="Arial" w:cs="Arial"/>
          <w:sz w:val="24"/>
          <w:szCs w:val="24"/>
        </w:rPr>
        <w:t>АДМИНИСТРАЦИЯ СЛЮДЯНСКОГО ГОРОДСКОГО ПОСЕЛЕНИЯ</w:t>
      </w:r>
    </w:p>
    <w:p w:rsidR="0053105E" w:rsidRPr="00EA7256" w:rsidRDefault="0053105E" w:rsidP="0053105E">
      <w:pPr>
        <w:pStyle w:val="ConsPlusNonformat"/>
        <w:jc w:val="center"/>
        <w:rPr>
          <w:rFonts w:ascii="Arial" w:hAnsi="Arial" w:cs="Arial"/>
        </w:rPr>
      </w:pPr>
      <w:r w:rsidRPr="00EA7256">
        <w:rPr>
          <w:rFonts w:ascii="Arial" w:hAnsi="Arial" w:cs="Arial"/>
        </w:rPr>
        <w:t xml:space="preserve">Слюдянского района  </w:t>
      </w:r>
    </w:p>
    <w:p w:rsidR="0053105E" w:rsidRPr="00EA7256" w:rsidRDefault="0053105E" w:rsidP="0053105E">
      <w:pPr>
        <w:pStyle w:val="ConsPlusNonformat"/>
        <w:jc w:val="center"/>
        <w:rPr>
          <w:rFonts w:ascii="Arial" w:hAnsi="Arial" w:cs="Arial"/>
        </w:rPr>
      </w:pPr>
      <w:r w:rsidRPr="00EA7256">
        <w:rPr>
          <w:rFonts w:ascii="Arial" w:hAnsi="Arial" w:cs="Arial"/>
        </w:rPr>
        <w:t xml:space="preserve">г. Слюдянка </w:t>
      </w:r>
    </w:p>
    <w:p w:rsidR="0053105E" w:rsidRPr="00EA7256" w:rsidRDefault="0053105E" w:rsidP="0053105E">
      <w:pPr>
        <w:pStyle w:val="ConsPlusNonformat"/>
        <w:jc w:val="center"/>
        <w:rPr>
          <w:rFonts w:ascii="Arial" w:hAnsi="Arial" w:cs="Arial"/>
          <w:sz w:val="24"/>
          <w:szCs w:val="24"/>
        </w:rPr>
      </w:pPr>
    </w:p>
    <w:p w:rsidR="0053105E" w:rsidRPr="00EA7256" w:rsidRDefault="0053105E" w:rsidP="0053105E">
      <w:pPr>
        <w:pStyle w:val="ConsPlusNonformat"/>
        <w:jc w:val="center"/>
        <w:rPr>
          <w:rFonts w:ascii="Arial" w:hAnsi="Arial" w:cs="Arial"/>
          <w:sz w:val="36"/>
          <w:szCs w:val="36"/>
        </w:rPr>
      </w:pPr>
      <w:r w:rsidRPr="00EA7256">
        <w:rPr>
          <w:rFonts w:ascii="Arial" w:hAnsi="Arial" w:cs="Arial"/>
          <w:sz w:val="36"/>
          <w:szCs w:val="36"/>
        </w:rPr>
        <w:t>РАСПОРЯЖЕНИЕ</w:t>
      </w:r>
    </w:p>
    <w:p w:rsidR="0053105E" w:rsidRPr="00EA7256" w:rsidRDefault="0053105E" w:rsidP="0053105E">
      <w:pPr>
        <w:pStyle w:val="ConsPlusNonformat"/>
        <w:jc w:val="both"/>
        <w:rPr>
          <w:rFonts w:ascii="Arial" w:hAnsi="Arial" w:cs="Arial"/>
          <w:sz w:val="24"/>
          <w:szCs w:val="24"/>
        </w:rPr>
      </w:pPr>
    </w:p>
    <w:p w:rsidR="0053105E" w:rsidRPr="00EA7256" w:rsidRDefault="0053105E" w:rsidP="0053105E">
      <w:pPr>
        <w:pStyle w:val="ConsPlusNonformat"/>
        <w:jc w:val="both"/>
        <w:rPr>
          <w:rFonts w:ascii="Arial" w:hAnsi="Arial" w:cs="Arial"/>
          <w:sz w:val="24"/>
          <w:szCs w:val="24"/>
        </w:rPr>
      </w:pPr>
      <w:r w:rsidRPr="00EA7256">
        <w:rPr>
          <w:rFonts w:ascii="Arial" w:hAnsi="Arial" w:cs="Arial"/>
          <w:sz w:val="24"/>
          <w:szCs w:val="24"/>
        </w:rPr>
        <w:t xml:space="preserve">от "__" ______ 20_г. </w:t>
      </w:r>
      <w:r>
        <w:rPr>
          <w:rFonts w:ascii="Arial" w:hAnsi="Arial" w:cs="Arial"/>
          <w:sz w:val="24"/>
          <w:szCs w:val="24"/>
        </w:rPr>
        <w:t>№</w:t>
      </w:r>
      <w:r w:rsidRPr="00EA7256">
        <w:rPr>
          <w:rFonts w:ascii="Arial" w:hAnsi="Arial" w:cs="Arial"/>
          <w:sz w:val="24"/>
          <w:szCs w:val="24"/>
        </w:rPr>
        <w:t>______</w:t>
      </w:r>
    </w:p>
    <w:p w:rsidR="00D77224" w:rsidRDefault="00D77224">
      <w:pPr>
        <w:pStyle w:val="ConsPlusNormal"/>
        <w:jc w:val="both"/>
      </w:pPr>
    </w:p>
    <w:p w:rsidR="00D77224" w:rsidRDefault="00D77224">
      <w:pPr>
        <w:pStyle w:val="ConsPlusNormal"/>
        <w:jc w:val="both"/>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О приостановлении (прекращении, возобновлении)</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(о перерасчете или индексации)</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выплаты пенсии за выслугу лет</w:t>
      </w:r>
    </w:p>
    <w:p w:rsidR="00134FE4" w:rsidRPr="0053105E" w:rsidRDefault="00134FE4">
      <w:pPr>
        <w:pStyle w:val="ConsPlusNonformat"/>
        <w:jc w:val="both"/>
        <w:rPr>
          <w:rFonts w:ascii="Arial" w:hAnsi="Arial" w:cs="Arial"/>
          <w:sz w:val="24"/>
          <w:szCs w:val="24"/>
        </w:rPr>
      </w:pPr>
    </w:p>
    <w:p w:rsidR="00134FE4" w:rsidRPr="0053105E" w:rsidRDefault="00134FE4" w:rsidP="0053105E">
      <w:pPr>
        <w:pStyle w:val="ConsPlusNonformat"/>
        <w:ind w:firstLine="708"/>
        <w:jc w:val="both"/>
        <w:rPr>
          <w:rFonts w:ascii="Arial" w:hAnsi="Arial" w:cs="Arial"/>
          <w:sz w:val="24"/>
          <w:szCs w:val="24"/>
        </w:rPr>
      </w:pPr>
      <w:r w:rsidRPr="00552A62">
        <w:rPr>
          <w:rFonts w:ascii="Arial" w:hAnsi="Arial" w:cs="Arial"/>
          <w:color w:val="000000" w:themeColor="text1"/>
          <w:sz w:val="24"/>
          <w:szCs w:val="24"/>
        </w:rPr>
        <w:t xml:space="preserve">Руководствуясь  </w:t>
      </w:r>
      <w:hyperlink r:id="rId75" w:history="1">
        <w:r w:rsidRPr="00552A62">
          <w:rPr>
            <w:rFonts w:ascii="Arial" w:hAnsi="Arial" w:cs="Arial"/>
            <w:color w:val="000000" w:themeColor="text1"/>
            <w:sz w:val="24"/>
            <w:szCs w:val="24"/>
          </w:rPr>
          <w:t>статьей  11</w:t>
        </w:r>
      </w:hyperlink>
      <w:r w:rsidRPr="00552A62">
        <w:rPr>
          <w:rFonts w:ascii="Arial" w:hAnsi="Arial" w:cs="Arial"/>
          <w:color w:val="000000" w:themeColor="text1"/>
          <w:sz w:val="24"/>
          <w:szCs w:val="24"/>
        </w:rPr>
        <w:t xml:space="preserve">  Закона  Иркутской  области  "Об  отдельных</w:t>
      </w:r>
      <w:r w:rsidR="0053105E" w:rsidRPr="00552A62">
        <w:rPr>
          <w:rFonts w:ascii="Arial" w:hAnsi="Arial" w:cs="Arial"/>
          <w:color w:val="000000" w:themeColor="text1"/>
          <w:sz w:val="24"/>
          <w:szCs w:val="24"/>
        </w:rPr>
        <w:t xml:space="preserve"> </w:t>
      </w:r>
      <w:r w:rsidRPr="00552A62">
        <w:rPr>
          <w:rFonts w:ascii="Arial" w:hAnsi="Arial" w:cs="Arial"/>
          <w:color w:val="000000" w:themeColor="text1"/>
          <w:sz w:val="24"/>
          <w:szCs w:val="24"/>
        </w:rPr>
        <w:t>вопросах   муниципальной  службы  в  Иркутской  области",  административным</w:t>
      </w:r>
      <w:r w:rsidR="0053105E" w:rsidRPr="00552A62">
        <w:rPr>
          <w:rFonts w:ascii="Arial" w:hAnsi="Arial" w:cs="Arial"/>
          <w:color w:val="000000" w:themeColor="text1"/>
          <w:sz w:val="24"/>
          <w:szCs w:val="24"/>
        </w:rPr>
        <w:t xml:space="preserve"> </w:t>
      </w:r>
      <w:hyperlink w:anchor="P40" w:history="1">
        <w:r w:rsidRPr="00552A62">
          <w:rPr>
            <w:rFonts w:ascii="Arial" w:hAnsi="Arial" w:cs="Arial"/>
            <w:color w:val="000000" w:themeColor="text1"/>
            <w:sz w:val="24"/>
            <w:szCs w:val="24"/>
          </w:rPr>
          <w:t>регламентом</w:t>
        </w:r>
      </w:hyperlink>
      <w:r w:rsidRPr="00552A62">
        <w:rPr>
          <w:rFonts w:ascii="Arial" w:hAnsi="Arial" w:cs="Arial"/>
          <w:color w:val="000000" w:themeColor="text1"/>
          <w:sz w:val="24"/>
          <w:szCs w:val="24"/>
        </w:rPr>
        <w:t xml:space="preserve">  предоставления  муниципальной  услуги "Назначение, перерасчет,</w:t>
      </w:r>
      <w:r w:rsidR="0053105E" w:rsidRPr="00552A62">
        <w:rPr>
          <w:rFonts w:ascii="Arial" w:hAnsi="Arial" w:cs="Arial"/>
          <w:color w:val="000000" w:themeColor="text1"/>
          <w:sz w:val="24"/>
          <w:szCs w:val="24"/>
        </w:rPr>
        <w:t xml:space="preserve"> </w:t>
      </w:r>
      <w:r w:rsidRPr="00552A62">
        <w:rPr>
          <w:rFonts w:ascii="Arial" w:hAnsi="Arial" w:cs="Arial"/>
          <w:color w:val="000000" w:themeColor="text1"/>
          <w:sz w:val="24"/>
          <w:szCs w:val="24"/>
        </w:rPr>
        <w:t>индексация  и выплата пенсии за выслугу лет гражданам, замещавшим должности</w:t>
      </w:r>
      <w:r w:rsidR="0053105E" w:rsidRPr="00552A62">
        <w:rPr>
          <w:rFonts w:ascii="Arial" w:hAnsi="Arial" w:cs="Arial"/>
          <w:color w:val="000000" w:themeColor="text1"/>
          <w:sz w:val="24"/>
          <w:szCs w:val="24"/>
        </w:rPr>
        <w:t xml:space="preserve"> </w:t>
      </w:r>
      <w:r w:rsidRPr="00552A62">
        <w:rPr>
          <w:rFonts w:ascii="Arial" w:hAnsi="Arial" w:cs="Arial"/>
          <w:color w:val="000000" w:themeColor="text1"/>
          <w:sz w:val="24"/>
          <w:szCs w:val="24"/>
        </w:rPr>
        <w:t xml:space="preserve">муниципальной службы", утвержденным постановлением администрации </w:t>
      </w:r>
      <w:r w:rsidR="00D77224" w:rsidRPr="0053105E">
        <w:rPr>
          <w:rFonts w:ascii="Arial" w:hAnsi="Arial" w:cs="Arial"/>
          <w:sz w:val="24"/>
          <w:szCs w:val="24"/>
        </w:rPr>
        <w:t xml:space="preserve">Слюдянского городского поселения </w:t>
      </w:r>
      <w:r w:rsidRPr="0053105E">
        <w:rPr>
          <w:rFonts w:ascii="Arial" w:hAnsi="Arial" w:cs="Arial"/>
          <w:sz w:val="24"/>
          <w:szCs w:val="24"/>
        </w:rPr>
        <w:t xml:space="preserve">от __________________ </w:t>
      </w:r>
      <w:r w:rsidR="0053105E">
        <w:rPr>
          <w:rFonts w:ascii="Arial" w:hAnsi="Arial" w:cs="Arial"/>
          <w:sz w:val="24"/>
          <w:szCs w:val="24"/>
        </w:rPr>
        <w:t>№</w:t>
      </w:r>
      <w:r w:rsidRPr="0053105E">
        <w:rPr>
          <w:rFonts w:ascii="Arial" w:hAnsi="Arial" w:cs="Arial"/>
          <w:sz w:val="24"/>
          <w:szCs w:val="24"/>
        </w:rPr>
        <w:t xml:space="preserve"> ____________,</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в соответствии с личным заявлением ________________________________________</w:t>
      </w:r>
    </w:p>
    <w:p w:rsidR="00134FE4" w:rsidRPr="0053105E" w:rsidRDefault="00134FE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(фамилия, имя, отчество получателя пенсии</w:t>
      </w:r>
      <w:r w:rsidR="0053105E">
        <w:rPr>
          <w:rFonts w:ascii="Arial" w:hAnsi="Arial" w:cs="Arial"/>
          <w:sz w:val="18"/>
          <w:szCs w:val="18"/>
        </w:rPr>
        <w:t xml:space="preserve"> </w:t>
      </w:r>
      <w:r w:rsidRPr="0053105E">
        <w:rPr>
          <w:rFonts w:ascii="Arial" w:hAnsi="Arial" w:cs="Arial"/>
          <w:sz w:val="18"/>
          <w:szCs w:val="18"/>
        </w:rPr>
        <w:t>за выслугу лет)</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от _____________________</w:t>
      </w:r>
    </w:p>
    <w:p w:rsidR="00134FE4" w:rsidRPr="0053105E" w:rsidRDefault="0053105E">
      <w:pPr>
        <w:pStyle w:val="ConsPlusNonformat"/>
        <w:jc w:val="both"/>
        <w:rPr>
          <w:rFonts w:ascii="Arial" w:hAnsi="Arial" w:cs="Arial"/>
          <w:sz w:val="18"/>
          <w:szCs w:val="18"/>
        </w:rPr>
      </w:pPr>
      <w:r>
        <w:rPr>
          <w:rFonts w:ascii="Arial" w:hAnsi="Arial" w:cs="Arial"/>
          <w:sz w:val="18"/>
          <w:szCs w:val="18"/>
        </w:rPr>
        <w:t xml:space="preserve">            </w:t>
      </w:r>
      <w:r w:rsidR="00134FE4" w:rsidRPr="0053105E">
        <w:rPr>
          <w:rFonts w:ascii="Arial" w:hAnsi="Arial" w:cs="Arial"/>
          <w:sz w:val="18"/>
          <w:szCs w:val="18"/>
        </w:rPr>
        <w:t xml:space="preserve">    (число, месяц, год)</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 xml:space="preserve">    1.  </w:t>
      </w:r>
      <w:proofErr w:type="gramStart"/>
      <w:r w:rsidRPr="0053105E">
        <w:rPr>
          <w:rFonts w:ascii="Arial" w:hAnsi="Arial" w:cs="Arial"/>
          <w:sz w:val="24"/>
          <w:szCs w:val="24"/>
        </w:rPr>
        <w:t>Приостановить,  прекратить</w:t>
      </w:r>
      <w:proofErr w:type="gramEnd"/>
      <w:r w:rsidRPr="0053105E">
        <w:rPr>
          <w:rFonts w:ascii="Arial" w:hAnsi="Arial" w:cs="Arial"/>
          <w:sz w:val="24"/>
          <w:szCs w:val="24"/>
        </w:rPr>
        <w:t>,  возобновить (произвести перерасчет или</w:t>
      </w:r>
      <w:r w:rsidR="0053105E">
        <w:rPr>
          <w:rFonts w:ascii="Arial" w:hAnsi="Arial" w:cs="Arial"/>
          <w:sz w:val="24"/>
          <w:szCs w:val="24"/>
        </w:rPr>
        <w:t xml:space="preserve"> </w:t>
      </w:r>
      <w:r w:rsidRPr="0053105E">
        <w:rPr>
          <w:rFonts w:ascii="Arial" w:hAnsi="Arial" w:cs="Arial"/>
          <w:sz w:val="24"/>
          <w:szCs w:val="24"/>
        </w:rPr>
        <w:t>индексацию пенсии за выслугу лет) с ______________________выплату пенсии за</w:t>
      </w:r>
      <w:r w:rsidR="0053105E">
        <w:rPr>
          <w:rFonts w:ascii="Arial" w:hAnsi="Arial" w:cs="Arial"/>
          <w:sz w:val="24"/>
          <w:szCs w:val="24"/>
        </w:rPr>
        <w:t xml:space="preserve"> </w:t>
      </w:r>
      <w:r w:rsidRPr="0053105E">
        <w:rPr>
          <w:rFonts w:ascii="Arial" w:hAnsi="Arial" w:cs="Arial"/>
          <w:sz w:val="24"/>
          <w:szCs w:val="24"/>
        </w:rPr>
        <w:t>выслугу лет _______________________________________________________________</w:t>
      </w:r>
      <w:r w:rsidR="0053105E">
        <w:rPr>
          <w:rFonts w:ascii="Arial" w:hAnsi="Arial" w:cs="Arial"/>
          <w:sz w:val="24"/>
          <w:szCs w:val="24"/>
        </w:rPr>
        <w:t>___________</w:t>
      </w:r>
    </w:p>
    <w:p w:rsidR="00134FE4" w:rsidRPr="0053105E" w:rsidRDefault="00134FE4" w:rsidP="0053105E">
      <w:pPr>
        <w:pStyle w:val="ConsPlusNonformat"/>
        <w:jc w:val="center"/>
        <w:rPr>
          <w:rFonts w:ascii="Arial" w:hAnsi="Arial" w:cs="Arial"/>
          <w:sz w:val="18"/>
          <w:szCs w:val="18"/>
        </w:rPr>
      </w:pPr>
      <w:r w:rsidRPr="0053105E">
        <w:rPr>
          <w:rFonts w:ascii="Arial" w:hAnsi="Arial" w:cs="Arial"/>
          <w:sz w:val="18"/>
          <w:szCs w:val="18"/>
        </w:rPr>
        <w:t>(фамилия, имя, отчество)</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в связи с ________________________________________________________________.</w:t>
      </w:r>
    </w:p>
    <w:p w:rsidR="00134FE4" w:rsidRPr="0053105E" w:rsidRDefault="00134FE4" w:rsidP="0053105E">
      <w:pPr>
        <w:pStyle w:val="ConsPlusNonformat"/>
        <w:jc w:val="center"/>
        <w:rPr>
          <w:rFonts w:ascii="Arial" w:hAnsi="Arial" w:cs="Arial"/>
          <w:sz w:val="18"/>
          <w:szCs w:val="18"/>
        </w:rPr>
      </w:pPr>
      <w:r w:rsidRPr="0053105E">
        <w:rPr>
          <w:rFonts w:ascii="Arial" w:hAnsi="Arial" w:cs="Arial"/>
          <w:sz w:val="18"/>
          <w:szCs w:val="18"/>
        </w:rPr>
        <w:t>(основание для приостановления, прекращения или возобновления</w:t>
      </w:r>
    </w:p>
    <w:p w:rsidR="00134FE4" w:rsidRPr="0053105E" w:rsidRDefault="00134FE4" w:rsidP="0053105E">
      <w:pPr>
        <w:pStyle w:val="ConsPlusNonformat"/>
        <w:jc w:val="center"/>
        <w:rPr>
          <w:rFonts w:ascii="Arial" w:hAnsi="Arial" w:cs="Arial"/>
          <w:sz w:val="18"/>
          <w:szCs w:val="18"/>
        </w:rPr>
      </w:pPr>
      <w:r w:rsidRPr="0053105E">
        <w:rPr>
          <w:rFonts w:ascii="Arial" w:hAnsi="Arial" w:cs="Arial"/>
          <w:sz w:val="18"/>
          <w:szCs w:val="18"/>
        </w:rPr>
        <w:t>выплаты пенсии за выслугу лет)</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 xml:space="preserve">    2.   </w:t>
      </w:r>
      <w:r w:rsidR="00D77224" w:rsidRPr="0053105E">
        <w:rPr>
          <w:rFonts w:ascii="Arial" w:hAnsi="Arial" w:cs="Arial"/>
          <w:sz w:val="24"/>
          <w:szCs w:val="24"/>
        </w:rPr>
        <w:t xml:space="preserve">Отделу учета, отчетности и исполнения бюджета комитета по экономике и финансам администрации Слюдянского городского поселения </w:t>
      </w:r>
      <w:r w:rsidRPr="0053105E">
        <w:rPr>
          <w:rFonts w:ascii="Arial" w:hAnsi="Arial" w:cs="Arial"/>
          <w:sz w:val="24"/>
          <w:szCs w:val="24"/>
        </w:rPr>
        <w:t>произвести   приостановление,</w:t>
      </w:r>
      <w:r w:rsidR="00D77224" w:rsidRPr="0053105E">
        <w:rPr>
          <w:rFonts w:ascii="Arial" w:hAnsi="Arial" w:cs="Arial"/>
          <w:sz w:val="24"/>
          <w:szCs w:val="24"/>
        </w:rPr>
        <w:t xml:space="preserve"> </w:t>
      </w:r>
      <w:r w:rsidRPr="0053105E">
        <w:rPr>
          <w:rFonts w:ascii="Arial" w:hAnsi="Arial" w:cs="Arial"/>
          <w:sz w:val="24"/>
          <w:szCs w:val="24"/>
        </w:rPr>
        <w:t xml:space="preserve">прекращение   или   возобновление   выплаты   пенсии   за   </w:t>
      </w:r>
      <w:proofErr w:type="gramStart"/>
      <w:r w:rsidRPr="0053105E">
        <w:rPr>
          <w:rFonts w:ascii="Arial" w:hAnsi="Arial" w:cs="Arial"/>
          <w:sz w:val="24"/>
          <w:szCs w:val="24"/>
        </w:rPr>
        <w:t>выслугу  лет</w:t>
      </w:r>
      <w:proofErr w:type="gramEnd"/>
      <w:r w:rsidRPr="0053105E">
        <w:rPr>
          <w:rFonts w:ascii="Arial" w:hAnsi="Arial" w:cs="Arial"/>
          <w:sz w:val="24"/>
          <w:szCs w:val="24"/>
        </w:rPr>
        <w:t xml:space="preserve">  с</w:t>
      </w:r>
      <w:r w:rsidR="00D77224" w:rsidRPr="0053105E">
        <w:rPr>
          <w:rFonts w:ascii="Arial" w:hAnsi="Arial" w:cs="Arial"/>
          <w:sz w:val="24"/>
          <w:szCs w:val="24"/>
        </w:rPr>
        <w:t xml:space="preserve"> </w:t>
      </w:r>
      <w:r w:rsidRPr="0053105E">
        <w:rPr>
          <w:rFonts w:ascii="Arial" w:hAnsi="Arial" w:cs="Arial"/>
          <w:sz w:val="24"/>
          <w:szCs w:val="24"/>
        </w:rPr>
        <w:t>__________________________________.</w:t>
      </w:r>
    </w:p>
    <w:p w:rsidR="00134FE4" w:rsidRPr="0053105E" w:rsidRDefault="00D7722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w:t>
      </w:r>
      <w:r w:rsidR="00134FE4" w:rsidRPr="0053105E">
        <w:rPr>
          <w:rFonts w:ascii="Arial" w:hAnsi="Arial" w:cs="Arial"/>
          <w:sz w:val="18"/>
          <w:szCs w:val="18"/>
        </w:rPr>
        <w:t xml:space="preserve">    (число, месяц, год)</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 xml:space="preserve">    3. Контроль за исполнением настоящего распоряжения возл</w:t>
      </w:r>
      <w:r w:rsidR="00D77224" w:rsidRPr="0053105E">
        <w:rPr>
          <w:rFonts w:ascii="Arial" w:hAnsi="Arial" w:cs="Arial"/>
          <w:sz w:val="24"/>
          <w:szCs w:val="24"/>
        </w:rPr>
        <w:t>агаю на себя</w:t>
      </w:r>
      <w:r w:rsidRPr="0053105E">
        <w:rPr>
          <w:rFonts w:ascii="Arial" w:hAnsi="Arial" w:cs="Arial"/>
          <w:sz w:val="24"/>
          <w:szCs w:val="24"/>
        </w:rPr>
        <w:t>.</w:t>
      </w:r>
    </w:p>
    <w:p w:rsidR="00134FE4" w:rsidRDefault="00134FE4">
      <w:pPr>
        <w:pStyle w:val="ConsPlusNonformat"/>
        <w:jc w:val="both"/>
        <w:rPr>
          <w:rFonts w:ascii="Arial" w:hAnsi="Arial" w:cs="Arial"/>
          <w:sz w:val="24"/>
          <w:szCs w:val="24"/>
        </w:rPr>
      </w:pPr>
    </w:p>
    <w:p w:rsidR="0053105E" w:rsidRPr="0053105E" w:rsidRDefault="0053105E">
      <w:pPr>
        <w:pStyle w:val="ConsPlusNonformat"/>
        <w:jc w:val="both"/>
        <w:rPr>
          <w:rFonts w:ascii="Arial" w:hAnsi="Arial" w:cs="Arial"/>
          <w:sz w:val="24"/>
          <w:szCs w:val="24"/>
        </w:rPr>
      </w:pPr>
    </w:p>
    <w:p w:rsidR="0053105E" w:rsidRDefault="0053105E" w:rsidP="0053105E">
      <w:pPr>
        <w:pStyle w:val="ConsPlusNonformat"/>
        <w:jc w:val="both"/>
        <w:rPr>
          <w:rFonts w:ascii="Arial" w:hAnsi="Arial" w:cs="Arial"/>
          <w:sz w:val="24"/>
          <w:szCs w:val="24"/>
        </w:rPr>
      </w:pPr>
      <w:r>
        <w:rPr>
          <w:rFonts w:ascii="Arial" w:hAnsi="Arial" w:cs="Arial"/>
          <w:sz w:val="24"/>
          <w:szCs w:val="24"/>
        </w:rPr>
        <w:t xml:space="preserve">Глава Слюдянского </w:t>
      </w:r>
    </w:p>
    <w:p w:rsidR="0053105E" w:rsidRPr="00EA7256" w:rsidRDefault="0053105E" w:rsidP="0053105E">
      <w:pPr>
        <w:pStyle w:val="ConsPlusNonformat"/>
        <w:jc w:val="both"/>
        <w:rPr>
          <w:rFonts w:ascii="Arial" w:hAnsi="Arial" w:cs="Arial"/>
          <w:sz w:val="24"/>
          <w:szCs w:val="24"/>
        </w:rPr>
      </w:pPr>
      <w:r>
        <w:rPr>
          <w:rFonts w:ascii="Arial" w:hAnsi="Arial" w:cs="Arial"/>
          <w:sz w:val="24"/>
          <w:szCs w:val="24"/>
        </w:rPr>
        <w:t xml:space="preserve">муниципального образования </w:t>
      </w:r>
      <w:r w:rsidRPr="00EA7256">
        <w:rPr>
          <w:rFonts w:ascii="Arial" w:hAnsi="Arial" w:cs="Arial"/>
          <w:sz w:val="24"/>
          <w:szCs w:val="24"/>
        </w:rPr>
        <w:t xml:space="preserve">      ____________________  </w:t>
      </w:r>
      <w:r>
        <w:rPr>
          <w:rFonts w:ascii="Arial" w:hAnsi="Arial" w:cs="Arial"/>
          <w:sz w:val="24"/>
          <w:szCs w:val="24"/>
        </w:rPr>
        <w:t xml:space="preserve">  </w:t>
      </w:r>
      <w:r w:rsidRPr="00EA7256">
        <w:rPr>
          <w:rFonts w:ascii="Arial" w:hAnsi="Arial" w:cs="Arial"/>
          <w:sz w:val="24"/>
          <w:szCs w:val="24"/>
        </w:rPr>
        <w:t xml:space="preserve"> _____________________</w:t>
      </w:r>
    </w:p>
    <w:p w:rsidR="0053105E" w:rsidRPr="0053105E" w:rsidRDefault="0053105E" w:rsidP="0053105E">
      <w:pPr>
        <w:pStyle w:val="ConsPlusNonformat"/>
        <w:jc w:val="both"/>
        <w:rPr>
          <w:rFonts w:ascii="Arial" w:hAnsi="Arial" w:cs="Arial"/>
          <w:sz w:val="18"/>
          <w:szCs w:val="18"/>
        </w:rPr>
      </w:pPr>
      <w:r w:rsidRPr="0053105E">
        <w:rPr>
          <w:rFonts w:ascii="Arial" w:hAnsi="Arial" w:cs="Arial"/>
          <w:sz w:val="18"/>
          <w:szCs w:val="18"/>
        </w:rPr>
        <w:t xml:space="preserve">                            </w:t>
      </w:r>
      <w:r>
        <w:rPr>
          <w:rFonts w:ascii="Arial" w:hAnsi="Arial" w:cs="Arial"/>
          <w:sz w:val="18"/>
          <w:szCs w:val="18"/>
        </w:rPr>
        <w:t xml:space="preserve">                                                              </w:t>
      </w:r>
      <w:r w:rsidRPr="0053105E">
        <w:rPr>
          <w:rFonts w:ascii="Arial" w:hAnsi="Arial" w:cs="Arial"/>
          <w:sz w:val="18"/>
          <w:szCs w:val="18"/>
        </w:rPr>
        <w:t xml:space="preserve">     (</w:t>
      </w:r>
      <w:proofErr w:type="gramStart"/>
      <w:r w:rsidRPr="0053105E">
        <w:rPr>
          <w:rFonts w:ascii="Arial" w:hAnsi="Arial" w:cs="Arial"/>
          <w:sz w:val="18"/>
          <w:szCs w:val="18"/>
        </w:rPr>
        <w:t xml:space="preserve">Подпись)   </w:t>
      </w:r>
      <w:proofErr w:type="gramEnd"/>
      <w:r>
        <w:rPr>
          <w:rFonts w:ascii="Arial" w:hAnsi="Arial" w:cs="Arial"/>
          <w:sz w:val="18"/>
          <w:szCs w:val="18"/>
        </w:rPr>
        <w:t xml:space="preserve">                              </w:t>
      </w:r>
      <w:r w:rsidRPr="0053105E">
        <w:rPr>
          <w:rFonts w:ascii="Arial" w:hAnsi="Arial" w:cs="Arial"/>
          <w:sz w:val="18"/>
          <w:szCs w:val="18"/>
        </w:rPr>
        <w:t xml:space="preserve">             (Ф.И.О.)</w:t>
      </w:r>
    </w:p>
    <w:p w:rsidR="0053105E" w:rsidRPr="00EA7256" w:rsidRDefault="0053105E" w:rsidP="0053105E">
      <w:pPr>
        <w:pStyle w:val="ConsPlusNormal"/>
        <w:jc w:val="both"/>
        <w:rPr>
          <w:rFonts w:ascii="Arial" w:hAnsi="Arial" w:cs="Arial"/>
          <w:sz w:val="24"/>
          <w:szCs w:val="24"/>
        </w:rPr>
      </w:pPr>
    </w:p>
    <w:p w:rsidR="0053105E" w:rsidRPr="009A0060" w:rsidRDefault="0053105E" w:rsidP="0053105E">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8</w:t>
      </w:r>
    </w:p>
    <w:p w:rsidR="0053105E" w:rsidRPr="009A0060" w:rsidRDefault="0053105E" w:rsidP="0053105E">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53105E" w:rsidRPr="00EA7256" w:rsidRDefault="0053105E" w:rsidP="0053105E">
      <w:pPr>
        <w:pStyle w:val="ConsPlusNormal"/>
        <w:jc w:val="both"/>
        <w:rPr>
          <w:rFonts w:ascii="Arial" w:hAnsi="Arial" w:cs="Arial"/>
          <w:sz w:val="24"/>
          <w:szCs w:val="24"/>
        </w:rPr>
      </w:pPr>
    </w:p>
    <w:p w:rsidR="00134FE4" w:rsidRPr="0053105E" w:rsidRDefault="00134FE4">
      <w:pPr>
        <w:pStyle w:val="ConsPlusNormal"/>
        <w:jc w:val="both"/>
        <w:rPr>
          <w:rFonts w:ascii="Arial" w:hAnsi="Arial" w:cs="Arial"/>
          <w:sz w:val="24"/>
          <w:szCs w:val="24"/>
        </w:rPr>
      </w:pPr>
    </w:p>
    <w:p w:rsidR="00D77224" w:rsidRDefault="00D77224">
      <w:pPr>
        <w:pStyle w:val="ConsPlusNormal"/>
        <w:jc w:val="right"/>
        <w:outlineLvl w:val="1"/>
      </w:pPr>
    </w:p>
    <w:p w:rsidR="00134FE4" w:rsidRPr="0053105E" w:rsidRDefault="00134FE4">
      <w:pPr>
        <w:pStyle w:val="ConsPlusNormal"/>
        <w:jc w:val="center"/>
        <w:rPr>
          <w:rFonts w:ascii="Arial" w:hAnsi="Arial" w:cs="Arial"/>
          <w:sz w:val="24"/>
          <w:szCs w:val="24"/>
        </w:rPr>
      </w:pPr>
      <w:bookmarkStart w:id="28" w:name="P1001"/>
      <w:bookmarkEnd w:id="28"/>
      <w:r w:rsidRPr="0053105E">
        <w:rPr>
          <w:rFonts w:ascii="Arial" w:hAnsi="Arial" w:cs="Arial"/>
          <w:sz w:val="24"/>
          <w:szCs w:val="24"/>
        </w:rPr>
        <w:t>БЛОК-СХЕМА</w:t>
      </w:r>
    </w:p>
    <w:p w:rsidR="00134FE4" w:rsidRPr="0053105E" w:rsidRDefault="00134FE4">
      <w:pPr>
        <w:pStyle w:val="ConsPlusNormal"/>
        <w:jc w:val="center"/>
        <w:rPr>
          <w:rFonts w:ascii="Arial" w:hAnsi="Arial" w:cs="Arial"/>
          <w:sz w:val="24"/>
          <w:szCs w:val="24"/>
        </w:rPr>
      </w:pPr>
      <w:r w:rsidRPr="0053105E">
        <w:rPr>
          <w:rFonts w:ascii="Arial" w:hAnsi="Arial" w:cs="Arial"/>
          <w:sz w:val="24"/>
          <w:szCs w:val="24"/>
        </w:rPr>
        <w:t>АДМИНИСТРАТИВНЫХ ПРОЦЕДУР ПРЕДОСТАВЛЕНИЯ</w:t>
      </w:r>
    </w:p>
    <w:p w:rsidR="00134FE4" w:rsidRDefault="00134FE4">
      <w:pPr>
        <w:pStyle w:val="ConsPlusNormal"/>
        <w:jc w:val="center"/>
        <w:rPr>
          <w:rFonts w:ascii="Arial" w:hAnsi="Arial" w:cs="Arial"/>
          <w:sz w:val="24"/>
          <w:szCs w:val="24"/>
        </w:rPr>
      </w:pPr>
      <w:r w:rsidRPr="0053105E">
        <w:rPr>
          <w:rFonts w:ascii="Arial" w:hAnsi="Arial" w:cs="Arial"/>
          <w:sz w:val="24"/>
          <w:szCs w:val="24"/>
        </w:rPr>
        <w:t>МУНИЦИПАЛЬНОЙ УСЛУГИ</w:t>
      </w:r>
    </w:p>
    <w:p w:rsidR="0053105E" w:rsidRDefault="0053105E">
      <w:pPr>
        <w:pStyle w:val="ConsPlusNormal"/>
        <w:jc w:val="center"/>
        <w:rPr>
          <w:rFonts w:ascii="Arial" w:hAnsi="Arial" w:cs="Arial"/>
          <w:sz w:val="24"/>
          <w:szCs w:val="24"/>
        </w:rPr>
      </w:pPr>
    </w:p>
    <w:p w:rsidR="0053105E" w:rsidRDefault="00F530A7">
      <w:pPr>
        <w:pStyle w:val="ConsPlusNormal"/>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F917F88" wp14:editId="0BD6739A">
                <wp:simplePos x="0" y="0"/>
                <wp:positionH relativeFrom="column">
                  <wp:posOffset>3029585</wp:posOffset>
                </wp:positionH>
                <wp:positionV relativeFrom="paragraph">
                  <wp:posOffset>709139</wp:posOffset>
                </wp:positionV>
                <wp:extent cx="8626" cy="362309"/>
                <wp:effectExtent l="95250" t="19050" r="67945" b="38100"/>
                <wp:wrapNone/>
                <wp:docPr id="5" name="Прямая со стрелкой 5"/>
                <wp:cNvGraphicFramePr/>
                <a:graphic xmlns:a="http://schemas.openxmlformats.org/drawingml/2006/main">
                  <a:graphicData uri="http://schemas.microsoft.com/office/word/2010/wordprocessingShape">
                    <wps:wsp>
                      <wps:cNvCnPr/>
                      <wps:spPr>
                        <a:xfrm>
                          <a:off x="0" y="0"/>
                          <a:ext cx="8626" cy="36230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CAF860" id="_x0000_t32" coordsize="21600,21600" o:spt="32" o:oned="t" path="m,l21600,21600e" filled="f">
                <v:path arrowok="t" fillok="f" o:connecttype="none"/>
                <o:lock v:ext="edit" shapetype="t"/>
              </v:shapetype>
              <v:shape id="Прямая со стрелкой 5" o:spid="_x0000_s1026" type="#_x0000_t32" style="position:absolute;margin-left:238.55pt;margin-top:55.85pt;width:.7pt;height:28.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" strokecolor="black [3200]" strokeweight="2.25pt">
                <v:stroke endarrow="block" joinstyle="miter"/>
              </v:shape>
            </w:pict>
          </mc:Fallback>
        </mc:AlternateContent>
      </w:r>
    </w:p>
    <w:tbl>
      <w:tblPr>
        <w:tblStyle w:val="a8"/>
        <w:tblW w:w="0" w:type="auto"/>
        <w:tblLook w:val="04A0" w:firstRow="1" w:lastRow="0" w:firstColumn="1" w:lastColumn="0" w:noHBand="0" w:noVBand="1"/>
      </w:tblPr>
      <w:tblGrid>
        <w:gridCol w:w="9911"/>
      </w:tblGrid>
      <w:tr w:rsidR="0053105E" w:rsidTr="0053105E">
        <w:tc>
          <w:tcPr>
            <w:tcW w:w="9911" w:type="dxa"/>
          </w:tcPr>
          <w:p w:rsidR="0053105E" w:rsidRDefault="0053105E" w:rsidP="0053105E">
            <w:pPr>
              <w:pStyle w:val="ConsPlusNonformat"/>
              <w:jc w:val="center"/>
              <w:rPr>
                <w:rFonts w:ascii="Arial" w:hAnsi="Arial" w:cs="Arial"/>
                <w:sz w:val="24"/>
                <w:szCs w:val="24"/>
              </w:rPr>
            </w:pPr>
            <w:r w:rsidRPr="0053105E">
              <w:rPr>
                <w:rFonts w:ascii="Arial" w:hAnsi="Arial" w:cs="Arial"/>
                <w:sz w:val="24"/>
                <w:szCs w:val="24"/>
              </w:rPr>
              <w:t>Прием, рег</w:t>
            </w:r>
            <w:r>
              <w:rPr>
                <w:rFonts w:ascii="Arial" w:hAnsi="Arial" w:cs="Arial"/>
                <w:sz w:val="24"/>
                <w:szCs w:val="24"/>
              </w:rPr>
              <w:t>истрация заявления и документов</w:t>
            </w:r>
            <w:r w:rsidRPr="0053105E">
              <w:rPr>
                <w:rFonts w:ascii="Arial" w:hAnsi="Arial" w:cs="Arial"/>
                <w:sz w:val="24"/>
                <w:szCs w:val="24"/>
              </w:rPr>
              <w:t>,</w:t>
            </w:r>
            <w:r>
              <w:rPr>
                <w:rFonts w:ascii="Arial" w:hAnsi="Arial" w:cs="Arial"/>
                <w:sz w:val="24"/>
                <w:szCs w:val="24"/>
              </w:rPr>
              <w:t xml:space="preserve"> передача документов</w:t>
            </w:r>
            <w:r>
              <w:rPr>
                <w:rFonts w:ascii="Arial" w:hAnsi="Arial" w:cs="Arial"/>
                <w:sz w:val="24"/>
                <w:szCs w:val="24"/>
              </w:rPr>
              <w:t xml:space="preserve"> </w:t>
            </w:r>
            <w:r w:rsidRPr="0053105E">
              <w:rPr>
                <w:rFonts w:ascii="Arial" w:hAnsi="Arial" w:cs="Arial"/>
                <w:sz w:val="24"/>
                <w:szCs w:val="24"/>
              </w:rPr>
              <w:t>должностному лицу уполномоченного органа о</w:t>
            </w:r>
            <w:r>
              <w:rPr>
                <w:rFonts w:ascii="Arial" w:hAnsi="Arial" w:cs="Arial"/>
                <w:sz w:val="24"/>
                <w:szCs w:val="24"/>
              </w:rPr>
              <w:t>тветственного за предоставление</w:t>
            </w:r>
            <w:r>
              <w:rPr>
                <w:rFonts w:ascii="Arial" w:hAnsi="Arial" w:cs="Arial"/>
                <w:sz w:val="24"/>
                <w:szCs w:val="24"/>
              </w:rPr>
              <w:t xml:space="preserve"> </w:t>
            </w:r>
            <w:r w:rsidRPr="0053105E">
              <w:rPr>
                <w:rFonts w:ascii="Arial" w:hAnsi="Arial" w:cs="Arial"/>
                <w:sz w:val="24"/>
                <w:szCs w:val="24"/>
              </w:rPr>
              <w:t xml:space="preserve">                          муниципальной услуги</w:t>
            </w:r>
          </w:p>
        </w:tc>
      </w:tr>
    </w:tbl>
    <w:p w:rsidR="0053105E" w:rsidRDefault="0053105E">
      <w:pPr>
        <w:pStyle w:val="ConsPlusNormal"/>
        <w:jc w:val="center"/>
        <w:rPr>
          <w:rFonts w:ascii="Arial" w:hAnsi="Arial" w:cs="Arial"/>
          <w:sz w:val="24"/>
          <w:szCs w:val="24"/>
        </w:rPr>
      </w:pPr>
    </w:p>
    <w:p w:rsidR="00F530A7" w:rsidRDefault="00F530A7">
      <w:pPr>
        <w:pStyle w:val="ConsPlusNormal"/>
        <w:jc w:val="center"/>
        <w:rPr>
          <w:rFonts w:ascii="Arial" w:hAnsi="Arial" w:cs="Arial"/>
          <w:sz w:val="24"/>
          <w:szCs w:val="24"/>
        </w:rPr>
      </w:pPr>
    </w:p>
    <w:tbl>
      <w:tblPr>
        <w:tblStyle w:val="a8"/>
        <w:tblW w:w="0" w:type="auto"/>
        <w:tblLook w:val="04A0" w:firstRow="1" w:lastRow="0" w:firstColumn="1" w:lastColumn="0" w:noHBand="0" w:noVBand="1"/>
      </w:tblPr>
      <w:tblGrid>
        <w:gridCol w:w="9911"/>
      </w:tblGrid>
      <w:tr w:rsidR="0053105E" w:rsidTr="0053105E">
        <w:tc>
          <w:tcPr>
            <w:tcW w:w="9911" w:type="dxa"/>
          </w:tcPr>
          <w:p w:rsidR="0053105E" w:rsidRDefault="0053105E" w:rsidP="00F530A7">
            <w:pPr>
              <w:pStyle w:val="ConsPlusNonformat"/>
              <w:jc w:val="center"/>
              <w:rPr>
                <w:rFonts w:ascii="Arial" w:hAnsi="Arial" w:cs="Arial"/>
                <w:sz w:val="24"/>
                <w:szCs w:val="24"/>
              </w:rPr>
            </w:pPr>
            <w:r w:rsidRPr="0053105E">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w:t>
            </w:r>
          </w:p>
        </w:tc>
      </w:tr>
    </w:tbl>
    <w:p w:rsidR="0053105E" w:rsidRDefault="00F530A7">
      <w:pPr>
        <w:pStyle w:val="ConsPlusNormal"/>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38FE568" wp14:editId="7260B8F8">
                <wp:simplePos x="0" y="0"/>
                <wp:positionH relativeFrom="column">
                  <wp:posOffset>3046730</wp:posOffset>
                </wp:positionH>
                <wp:positionV relativeFrom="paragraph">
                  <wp:posOffset>-851</wp:posOffset>
                </wp:positionV>
                <wp:extent cx="8626" cy="362309"/>
                <wp:effectExtent l="95250" t="19050" r="67945" b="38100"/>
                <wp:wrapNone/>
                <wp:docPr id="4" name="Прямая со стрелкой 4"/>
                <wp:cNvGraphicFramePr/>
                <a:graphic xmlns:a="http://schemas.openxmlformats.org/drawingml/2006/main">
                  <a:graphicData uri="http://schemas.microsoft.com/office/word/2010/wordprocessingShape">
                    <wps:wsp>
                      <wps:cNvCnPr/>
                      <wps:spPr>
                        <a:xfrm>
                          <a:off x="0" y="0"/>
                          <a:ext cx="8626" cy="36230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8A373" id="Прямая со стрелкой 4" o:spid="_x0000_s1026" type="#_x0000_t32" style="position:absolute;margin-left:239.9pt;margin-top:-.05pt;width:.7pt;height:28.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" strokecolor="black [3200]" strokeweight="2.25pt">
                <v:stroke endarrow="block" joinstyle="miter"/>
              </v:shape>
            </w:pict>
          </mc:Fallback>
        </mc:AlternateContent>
      </w:r>
    </w:p>
    <w:p w:rsidR="00F530A7" w:rsidRDefault="00F530A7">
      <w:pPr>
        <w:pStyle w:val="ConsPlusNormal"/>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BD74E65" wp14:editId="4DE749B0">
                <wp:simplePos x="0" y="0"/>
                <wp:positionH relativeFrom="column">
                  <wp:posOffset>3064510</wp:posOffset>
                </wp:positionH>
                <wp:positionV relativeFrom="paragraph">
                  <wp:posOffset>703317</wp:posOffset>
                </wp:positionV>
                <wp:extent cx="8626" cy="362309"/>
                <wp:effectExtent l="95250" t="19050" r="67945" b="38100"/>
                <wp:wrapNone/>
                <wp:docPr id="3" name="Прямая со стрелкой 3"/>
                <wp:cNvGraphicFramePr/>
                <a:graphic xmlns:a="http://schemas.openxmlformats.org/drawingml/2006/main">
                  <a:graphicData uri="http://schemas.microsoft.com/office/word/2010/wordprocessingShape">
                    <wps:wsp>
                      <wps:cNvCnPr/>
                      <wps:spPr>
                        <a:xfrm>
                          <a:off x="0" y="0"/>
                          <a:ext cx="8626" cy="36230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0C396" id="Прямая со стрелкой 3" o:spid="_x0000_s1026" type="#_x0000_t32" style="position:absolute;margin-left:241.3pt;margin-top:55.4pt;width:.7pt;height:28.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" strokecolor="black [3200]" strokeweight="2.25pt">
                <v:stroke endarrow="block" joinstyle="miter"/>
              </v:shape>
            </w:pict>
          </mc:Fallback>
        </mc:AlternateContent>
      </w:r>
    </w:p>
    <w:tbl>
      <w:tblPr>
        <w:tblStyle w:val="a8"/>
        <w:tblW w:w="0" w:type="auto"/>
        <w:tblLook w:val="04A0" w:firstRow="1" w:lastRow="0" w:firstColumn="1" w:lastColumn="0" w:noHBand="0" w:noVBand="1"/>
      </w:tblPr>
      <w:tblGrid>
        <w:gridCol w:w="9911"/>
      </w:tblGrid>
      <w:tr w:rsidR="00F530A7" w:rsidTr="00F530A7">
        <w:tc>
          <w:tcPr>
            <w:tcW w:w="9911" w:type="dxa"/>
          </w:tcPr>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Принятие решения о назначении и выплате, перерасчете или индексации,</w:t>
            </w:r>
          </w:p>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приостановлении или прекращении выплаты пенсии за выслугу лет или об</w:t>
            </w:r>
          </w:p>
          <w:p w:rsidR="00F530A7" w:rsidRDefault="00F530A7" w:rsidP="00F530A7">
            <w:pPr>
              <w:pStyle w:val="ConsPlusNonformat"/>
              <w:jc w:val="center"/>
              <w:rPr>
                <w:rFonts w:ascii="Arial" w:hAnsi="Arial" w:cs="Arial"/>
                <w:sz w:val="24"/>
                <w:szCs w:val="24"/>
              </w:rPr>
            </w:pPr>
            <w:r w:rsidRPr="0053105E">
              <w:rPr>
                <w:rFonts w:ascii="Arial" w:hAnsi="Arial" w:cs="Arial"/>
                <w:sz w:val="24"/>
                <w:szCs w:val="24"/>
              </w:rPr>
              <w:t>отказе в назначении и выплате пенсии за выслугу лет</w:t>
            </w:r>
          </w:p>
        </w:tc>
      </w:tr>
    </w:tbl>
    <w:p w:rsidR="00F530A7" w:rsidRDefault="00F530A7">
      <w:pPr>
        <w:pStyle w:val="ConsPlusNormal"/>
        <w:jc w:val="center"/>
        <w:rPr>
          <w:rFonts w:ascii="Arial" w:hAnsi="Arial" w:cs="Arial"/>
          <w:sz w:val="24"/>
          <w:szCs w:val="24"/>
        </w:rPr>
      </w:pPr>
    </w:p>
    <w:p w:rsidR="00F530A7" w:rsidRDefault="00F530A7">
      <w:pPr>
        <w:pStyle w:val="ConsPlusNormal"/>
        <w:jc w:val="center"/>
        <w:rPr>
          <w:rFonts w:ascii="Arial" w:hAnsi="Arial" w:cs="Arial"/>
          <w:sz w:val="24"/>
          <w:szCs w:val="24"/>
        </w:rPr>
      </w:pPr>
    </w:p>
    <w:tbl>
      <w:tblPr>
        <w:tblStyle w:val="a8"/>
        <w:tblW w:w="0" w:type="auto"/>
        <w:tblLook w:val="04A0" w:firstRow="1" w:lastRow="0" w:firstColumn="1" w:lastColumn="0" w:noHBand="0" w:noVBand="1"/>
      </w:tblPr>
      <w:tblGrid>
        <w:gridCol w:w="9911"/>
      </w:tblGrid>
      <w:tr w:rsidR="00F530A7" w:rsidTr="00F530A7">
        <w:tc>
          <w:tcPr>
            <w:tcW w:w="9911" w:type="dxa"/>
          </w:tcPr>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Информирование заявителя или его представителя о предоставлении или</w:t>
            </w:r>
          </w:p>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 xml:space="preserve">об отказе в предоставлении муниципальной услуги </w:t>
            </w:r>
          </w:p>
          <w:p w:rsidR="00F530A7" w:rsidRDefault="00F530A7">
            <w:pPr>
              <w:pStyle w:val="ConsPlusNormal"/>
              <w:jc w:val="center"/>
              <w:rPr>
                <w:rFonts w:ascii="Arial" w:hAnsi="Arial" w:cs="Arial"/>
                <w:sz w:val="24"/>
                <w:szCs w:val="24"/>
              </w:rPr>
            </w:pPr>
          </w:p>
        </w:tc>
      </w:tr>
    </w:tbl>
    <w:p w:rsidR="00F530A7" w:rsidRPr="0053105E" w:rsidRDefault="00F530A7">
      <w:pPr>
        <w:pStyle w:val="ConsPlusNormal"/>
        <w:jc w:val="center"/>
        <w:rPr>
          <w:rFonts w:ascii="Arial" w:hAnsi="Arial" w:cs="Arial"/>
          <w:sz w:val="24"/>
          <w:szCs w:val="24"/>
        </w:rPr>
      </w:pPr>
    </w:p>
    <w:sectPr w:rsidR="00F530A7" w:rsidRPr="0053105E" w:rsidSect="00FC2A3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62" w:rsidRDefault="00A71462" w:rsidP="007F6620">
      <w:r>
        <w:separator/>
      </w:r>
    </w:p>
  </w:endnote>
  <w:endnote w:type="continuationSeparator" w:id="0">
    <w:p w:rsidR="00A71462" w:rsidRDefault="00A71462" w:rsidP="007F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62" w:rsidRDefault="00A71462" w:rsidP="007F6620">
      <w:r>
        <w:separator/>
      </w:r>
    </w:p>
  </w:footnote>
  <w:footnote w:type="continuationSeparator" w:id="0">
    <w:p w:rsidR="00A71462" w:rsidRDefault="00A71462" w:rsidP="007F6620">
      <w:r>
        <w:continuationSeparator/>
      </w:r>
    </w:p>
  </w:footnote>
  <w:footnote w:id="1">
    <w:p w:rsidR="00991DA5" w:rsidRPr="00472DD9" w:rsidRDefault="00991DA5" w:rsidP="007F6620">
      <w:pPr>
        <w:pStyle w:val="a3"/>
        <w:rPr>
          <w:rFonts w:ascii="Times New Roman" w:hAnsi="Times New Roman"/>
        </w:rPr>
      </w:pPr>
      <w:r>
        <w:rPr>
          <w:rStyle w:val="a5"/>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933D4"/>
    <w:multiLevelType w:val="multilevel"/>
    <w:tmpl w:val="A178EB0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E4"/>
    <w:rsid w:val="00012741"/>
    <w:rsid w:val="00134FE4"/>
    <w:rsid w:val="001E03F8"/>
    <w:rsid w:val="00257AB7"/>
    <w:rsid w:val="00295863"/>
    <w:rsid w:val="00374C22"/>
    <w:rsid w:val="0053105E"/>
    <w:rsid w:val="00552A62"/>
    <w:rsid w:val="00552BC8"/>
    <w:rsid w:val="005A6234"/>
    <w:rsid w:val="006C18F7"/>
    <w:rsid w:val="006E6CE6"/>
    <w:rsid w:val="006F41A7"/>
    <w:rsid w:val="007F6620"/>
    <w:rsid w:val="00846EE6"/>
    <w:rsid w:val="00973D09"/>
    <w:rsid w:val="00991DA5"/>
    <w:rsid w:val="009A0060"/>
    <w:rsid w:val="009E2313"/>
    <w:rsid w:val="00A71462"/>
    <w:rsid w:val="00B22F4D"/>
    <w:rsid w:val="00B64008"/>
    <w:rsid w:val="00B76565"/>
    <w:rsid w:val="00D2134B"/>
    <w:rsid w:val="00D77224"/>
    <w:rsid w:val="00DC7C01"/>
    <w:rsid w:val="00E213A1"/>
    <w:rsid w:val="00E60237"/>
    <w:rsid w:val="00EA7256"/>
    <w:rsid w:val="00F530A7"/>
    <w:rsid w:val="00FC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6A52"/>
  <w15:chartTrackingRefBased/>
  <w15:docId w15:val="{CCC30BDB-C428-457E-A5B5-D2BDBA3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4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4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34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F6620"/>
    <w:pPr>
      <w:ind w:firstLine="720"/>
      <w:jc w:val="both"/>
    </w:pPr>
    <w:rPr>
      <w:rFonts w:ascii="Tms Rmn" w:hAnsi="Tms Rmn"/>
      <w:sz w:val="20"/>
      <w:szCs w:val="20"/>
    </w:rPr>
  </w:style>
  <w:style w:type="character" w:customStyle="1" w:styleId="a4">
    <w:name w:val="Текст сноски Знак"/>
    <w:basedOn w:val="a0"/>
    <w:link w:val="a3"/>
    <w:uiPriority w:val="99"/>
    <w:semiHidden/>
    <w:rsid w:val="007F6620"/>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F6620"/>
    <w:rPr>
      <w:vertAlign w:val="superscript"/>
    </w:rPr>
  </w:style>
  <w:style w:type="paragraph" w:styleId="a6">
    <w:name w:val="Balloon Text"/>
    <w:basedOn w:val="a"/>
    <w:link w:val="a7"/>
    <w:uiPriority w:val="99"/>
    <w:semiHidden/>
    <w:unhideWhenUsed/>
    <w:rsid w:val="00D77224"/>
    <w:rPr>
      <w:rFonts w:ascii="Segoe UI" w:hAnsi="Segoe UI" w:cs="Segoe UI"/>
      <w:sz w:val="18"/>
      <w:szCs w:val="18"/>
    </w:rPr>
  </w:style>
  <w:style w:type="character" w:customStyle="1" w:styleId="a7">
    <w:name w:val="Текст выноски Знак"/>
    <w:basedOn w:val="a0"/>
    <w:link w:val="a6"/>
    <w:uiPriority w:val="99"/>
    <w:semiHidden/>
    <w:rsid w:val="00D77224"/>
    <w:rPr>
      <w:rFonts w:ascii="Segoe UI" w:hAnsi="Segoe UI" w:cs="Segoe UI"/>
      <w:sz w:val="18"/>
      <w:szCs w:val="18"/>
    </w:rPr>
  </w:style>
  <w:style w:type="table" w:styleId="a8">
    <w:name w:val="Table Grid"/>
    <w:basedOn w:val="a1"/>
    <w:uiPriority w:val="39"/>
    <w:rsid w:val="0053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A981533FC499600EAEDB3453518DA3E8FB41BEE2DDE46A8F86AA842ADE2C713D8BFF3DAYEz5G" TargetMode="External"/><Relationship Id="rId18" Type="http://schemas.openxmlformats.org/officeDocument/2006/relationships/hyperlink" Target="consultantplus://offline/ref=2C4A981533FC499600EAEDB3453518DA3E86B81DE827DE46A8F86AA842ADE2C713D8BFF5D6YEz6G" TargetMode="External"/><Relationship Id="rId26" Type="http://schemas.openxmlformats.org/officeDocument/2006/relationships/hyperlink" Target="consultantplus://offline/ref=2C4A981533FC499600EAEDB3453518DA3E8CBD13E428DE46A8F86AA842ADE2C713D8BFF0DFE0A4FEY5zFG" TargetMode="External"/><Relationship Id="rId39" Type="http://schemas.openxmlformats.org/officeDocument/2006/relationships/hyperlink" Target="consultantplus://offline/ref=2C4A981533FC499600EAF3BE535942D63D85E317ED2AD417F5AE6CFF1DFDE4925398B9A59CA4A8FF58A4D30EY4zFG" TargetMode="External"/><Relationship Id="rId21" Type="http://schemas.openxmlformats.org/officeDocument/2006/relationships/hyperlink" Target="consultantplus://offline/ref=2C4A981533FC499600EAEDB3453518DA3E86B81DE827DE46A8F86AA842ADE2C713D8BFF4DEYEz6G" TargetMode="External"/><Relationship Id="rId34" Type="http://schemas.openxmlformats.org/officeDocument/2006/relationships/hyperlink" Target="consultantplus://offline/ref=2C4A981533FC499600EAEDB3453518DA3E8EBC1BE82BDE46A8F86AA842YAzDG" TargetMode="External"/><Relationship Id="rId42" Type="http://schemas.openxmlformats.org/officeDocument/2006/relationships/hyperlink" Target="consultantplus://offline/ref=2C4A981533FC499600EAF3BE535942D63D85E317ED2AD417F5AE6CFF1DFDE49253Y9z8G" TargetMode="External"/><Relationship Id="rId47" Type="http://schemas.openxmlformats.org/officeDocument/2006/relationships/hyperlink" Target="consultantplus://offline/ref=2C4A981533FC499600EAEDB3453518DA3E86BA1FE7788944F9AD64YAzDG" TargetMode="External"/><Relationship Id="rId50" Type="http://schemas.openxmlformats.org/officeDocument/2006/relationships/hyperlink" Target="consultantplus://offline/ref=2C4A981533FC499600EAEDB3453518DA3E86B91EEA2DDE46A8F86AA842YAzDG" TargetMode="External"/><Relationship Id="rId55" Type="http://schemas.openxmlformats.org/officeDocument/2006/relationships/hyperlink" Target="consultantplus://offline/ref=2C4A981533FC499600EAF3BE535942D63D85E317ED2AD417F5AE6CFF1DFDE49253Y9z8G" TargetMode="External"/><Relationship Id="rId63" Type="http://schemas.openxmlformats.org/officeDocument/2006/relationships/hyperlink" Target="consultantplus://offline/ref=2C4A981533FC499600EAF3BE535942D63D85E317ED2AD417F5AE6CFF1DFDE4925398B9A59CA4A8FF58A4D30EY4zEG" TargetMode="External"/><Relationship Id="rId68" Type="http://schemas.openxmlformats.org/officeDocument/2006/relationships/hyperlink" Target="consultantplus://offline/ref=2C4A981533FC499600EAEDB3453518DA3E8EBC1BE82BDE46A8F86AA842YAzD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2C4A981533FC499600EAF3BE535942D63D85E317ED2AD417F5AE6CFF1DFDE4925398B9A59CA4A8FF58A4D50EY4z8G" TargetMode="External"/><Relationship Id="rId2" Type="http://schemas.openxmlformats.org/officeDocument/2006/relationships/numbering" Target="numbering.xml"/><Relationship Id="rId16" Type="http://schemas.openxmlformats.org/officeDocument/2006/relationships/hyperlink" Target="consultantplus://offline/ref=2C4A981533FC499600EAEDB3453518DA3E86B81DE827DE46A8F86AA842ADE2C713D8BFF5D7YEz3G" TargetMode="External"/><Relationship Id="rId29" Type="http://schemas.openxmlformats.org/officeDocument/2006/relationships/hyperlink" Target="consultantplus://offline/ref=2C4A981533FC499600EAF3BE535942D63D85E317ED2AD711F2A731F515A4E890Y5z4G" TargetMode="External"/><Relationship Id="rId11" Type="http://schemas.openxmlformats.org/officeDocument/2006/relationships/hyperlink" Target="consultantplus://offline/ref=2C4A981533FC499600EAF3BE535942D63D85E317ED2AD417F5AE6CFF1DFDE49253Y9z8G" TargetMode="External"/><Relationship Id="rId24" Type="http://schemas.openxmlformats.org/officeDocument/2006/relationships/hyperlink" Target="consultantplus://offline/ref=2C4A981533FC499600EAEDB3453518DA3E8CBD13E428DE46A8F86AA842ADE2C713D8BFF3YDz6G" TargetMode="External"/><Relationship Id="rId32" Type="http://schemas.openxmlformats.org/officeDocument/2006/relationships/hyperlink" Target="consultantplus://offline/ref=2C4A981533FC499600EAEDB3453518DA3E8CBC18E529DE46A8F86AA842YAzDG" TargetMode="External"/><Relationship Id="rId37" Type="http://schemas.openxmlformats.org/officeDocument/2006/relationships/hyperlink" Target="consultantplus://offline/ref=2C4A981533FC499600EAF3BE535942D63D85E317ED2AD417F5AE6CFF1DFDE4925398B9A59CA4A8FFY5zEG" TargetMode="External"/><Relationship Id="rId40" Type="http://schemas.openxmlformats.org/officeDocument/2006/relationships/hyperlink" Target="consultantplus://offline/ref=2C4A981533FC499600EAF3BE535942D63D85E317ED2AD417F5AE6CFF1DFDE4925398B9A59CA4A8FFY5zEG" TargetMode="External"/><Relationship Id="rId45" Type="http://schemas.openxmlformats.org/officeDocument/2006/relationships/hyperlink" Target="consultantplus://offline/ref=2C4A981533FC499600EAF3BE535942D63D85E317ED2AD417F5AE6CFF1DFDE49253Y9z8G" TargetMode="External"/><Relationship Id="rId53" Type="http://schemas.openxmlformats.org/officeDocument/2006/relationships/hyperlink" Target="consultantplus://offline/ref=2C4A981533FC499600EAEDB3453518DA3E8CBC1EE82ADE46A8F86AA842YAzDG" TargetMode="External"/><Relationship Id="rId58" Type="http://schemas.openxmlformats.org/officeDocument/2006/relationships/hyperlink" Target="consultantplus://offline/ref=2C4A981533FC499600EAF3BE535942D63D85E317ED2DD217F6A56CFF1DFDE49253Y9z8G" TargetMode="External"/><Relationship Id="rId66" Type="http://schemas.openxmlformats.org/officeDocument/2006/relationships/hyperlink" Target="consultantplus://offline/ref=2C4A981533FC499600EAEDB3453518DA3E8EBC1FEF26DE46A8F86AA842ADE2C713D8BFF9YDz9G" TargetMode="External"/><Relationship Id="rId74" Type="http://schemas.openxmlformats.org/officeDocument/2006/relationships/hyperlink" Target="consultantplus://offline/ref=2C4A981533FC499600EAF3BE535942D63D85E317E42ED114FCA731F515A4E890Y5z4G" TargetMode="External"/><Relationship Id="rId5" Type="http://schemas.openxmlformats.org/officeDocument/2006/relationships/webSettings" Target="webSettings.xml"/><Relationship Id="rId15" Type="http://schemas.openxmlformats.org/officeDocument/2006/relationships/hyperlink" Target="consultantplus://offline/ref=2C4A981533FC499600EAEDB3453518DA3E86B81DE827DE46A8F86AA842ADE2C713D8BFF5D8YEz9G" TargetMode="External"/><Relationship Id="rId23" Type="http://schemas.openxmlformats.org/officeDocument/2006/relationships/hyperlink" Target="consultantplus://offline/ref=2C4A981533FC499600EAEDB3453518DA3E8CBD13E428DE46A8F86AA842ADE2C713D8BFF0DFE0A4F9Y5zBG" TargetMode="External"/><Relationship Id="rId28" Type="http://schemas.openxmlformats.org/officeDocument/2006/relationships/hyperlink" Target="consultantplus://offline/ref=2C4A981533FC499600EAF3BE535942D63D85E317ED2AD417F5AE6CFF1DFDE49253Y9z8G" TargetMode="External"/><Relationship Id="rId36" Type="http://schemas.openxmlformats.org/officeDocument/2006/relationships/hyperlink" Target="consultantplus://offline/ref=2C4A981533FC499600EAEDB3453518DA3E8CBC18E529DE46A8F86AA842YAzDG" TargetMode="External"/><Relationship Id="rId49" Type="http://schemas.openxmlformats.org/officeDocument/2006/relationships/hyperlink" Target="consultantplus://offline/ref=2C4A981533FC499600EAEDB3453518DA3E8CBD13E428DE46A8F86AA842YAzDG" TargetMode="External"/><Relationship Id="rId57" Type="http://schemas.openxmlformats.org/officeDocument/2006/relationships/hyperlink" Target="consultantplus://offline/ref=2C4A981533FC499600EAF3BE535942D63D85E317E427D412F1A731F515A4E890Y5z4G" TargetMode="External"/><Relationship Id="rId61" Type="http://schemas.openxmlformats.org/officeDocument/2006/relationships/hyperlink" Target="consultantplus://offline/ref=2C4A981533FC499600EAF3BE535942D63D85E317ED2AD417F5AE6CFF1DFDE4925398B9A59CA4A8FF58A4D50EY4zFG" TargetMode="External"/><Relationship Id="rId10" Type="http://schemas.openxmlformats.org/officeDocument/2006/relationships/hyperlink" Target="consultantplus://offline/ref=2C4A981533FC499600EAF3BE535942D63D85E317E427D412F1A731F515A4E890Y5z4G" TargetMode="External"/><Relationship Id="rId19" Type="http://schemas.openxmlformats.org/officeDocument/2006/relationships/hyperlink" Target="consultantplus://offline/ref=2C4A981533FC499600EAEDB3453518DA3E86B81DE827DE46A8F86AA842ADE2C713D8BFF5D6YEz8G" TargetMode="External"/><Relationship Id="rId31" Type="http://schemas.openxmlformats.org/officeDocument/2006/relationships/hyperlink" Target="consultantplus://offline/ref=2C4A981533FC499600EAEDB3453518DA3E8CBC18E529DE46A8F86AA842YAzDG" TargetMode="External"/><Relationship Id="rId44" Type="http://schemas.openxmlformats.org/officeDocument/2006/relationships/hyperlink" Target="consultantplus://offline/ref=2C4A981533FC499600EAEDB3453518DA3E8EBC1BE82BDE46A8F86AA842YAzDG" TargetMode="External"/><Relationship Id="rId52" Type="http://schemas.openxmlformats.org/officeDocument/2006/relationships/hyperlink" Target="consultantplus://offline/ref=2C4A981533FC499600EAEDB3453518DA3E8CBC18E529DE46A8F86AA842YAzDG" TargetMode="External"/><Relationship Id="rId60" Type="http://schemas.openxmlformats.org/officeDocument/2006/relationships/hyperlink" Target="consultantplus://offline/ref=2C4A981533FC499600EAEDB3453518DA3E8EBC1FEF26DE46A8F86AA842ADE2C713D8BFF5YDzCG" TargetMode="External"/><Relationship Id="rId65" Type="http://schemas.openxmlformats.org/officeDocument/2006/relationships/hyperlink" Target="consultantplus://offline/ref=2C4A981533FC499600EAF3BE535942D63D85E317ED2AD417F5AE6CFF1DFDE4925398B9A59CA4A8FF58A4D406Y4z8G" TargetMode="External"/><Relationship Id="rId73" Type="http://schemas.openxmlformats.org/officeDocument/2006/relationships/hyperlink" Target="consultantplus://offline/ref=2C4A981533FC499600EAF3BE535942D63D85E317ED2AD417F5AE6CFF1DFDE4925398B9A59CA4A8FF58A4D50EY4z8G" TargetMode="External"/><Relationship Id="rId4" Type="http://schemas.openxmlformats.org/officeDocument/2006/relationships/settings" Target="settings.xml"/><Relationship Id="rId9" Type="http://schemas.openxmlformats.org/officeDocument/2006/relationships/hyperlink" Target="consultantplus://offline/ref=2C4A981533FC499600EAEDB3453518DA3E8FB41BEE2DDE46A8F86AA842YAzDG" TargetMode="External"/><Relationship Id="rId14" Type="http://schemas.openxmlformats.org/officeDocument/2006/relationships/hyperlink" Target="consultantplus://offline/ref=2C4A981533FC499600EAEDB3453518DA3E86B81DE827DE46A8F86AA842ADE2C713D8BFF5D8YEz7G" TargetMode="External"/><Relationship Id="rId22" Type="http://schemas.openxmlformats.org/officeDocument/2006/relationships/hyperlink" Target="consultantplus://offline/ref=2C4A981533FC499600EAEDB3453518DA3E86B81DE827DE46A8F86AA842ADE2C713D8BFF0DFE0A3FCY5zDG" TargetMode="External"/><Relationship Id="rId27" Type="http://schemas.openxmlformats.org/officeDocument/2006/relationships/hyperlink" Target="consultantplus://offline/ref=2C4A981533FC499600EAF3BE535942D63D85E317ED2AD711F2A731F515A4E890Y5z4G" TargetMode="External"/><Relationship Id="rId30" Type="http://schemas.openxmlformats.org/officeDocument/2006/relationships/hyperlink" Target="consultantplus://offline/ref=2C4A981533FC499600EAEDB3453518DA3E8EBC1BE82BDE46A8F86AA842YAzDG" TargetMode="External"/><Relationship Id="rId35" Type="http://schemas.openxmlformats.org/officeDocument/2006/relationships/hyperlink" Target="consultantplus://offline/ref=2C4A981533FC499600EAEDB3453518DA3E8CBC18E529DE46A8F86AA842YAzDG" TargetMode="External"/><Relationship Id="rId43" Type="http://schemas.openxmlformats.org/officeDocument/2006/relationships/hyperlink" Target="consultantplus://offline/ref=2C4A981533FC499600EAF3BE535942D63D85E317ED2AD711F2A731F515A4E890Y5z4G" TargetMode="External"/><Relationship Id="rId48" Type="http://schemas.openxmlformats.org/officeDocument/2006/relationships/hyperlink" Target="consultantplus://offline/ref=2C4A981533FC499600EAEDB3453518DA3E8EBC1BE82BDE46A8F86AA842YAzDG" TargetMode="External"/><Relationship Id="rId56" Type="http://schemas.openxmlformats.org/officeDocument/2006/relationships/hyperlink" Target="consultantplus://offline/ref=2C4A981533FC499600EAF3BE535942D63D85E317ED2CDC11F1AC6CFF1DFDE49253Y9z8G" TargetMode="External"/><Relationship Id="rId64" Type="http://schemas.openxmlformats.org/officeDocument/2006/relationships/hyperlink" Target="consultantplus://offline/ref=2C4A981533FC499600EAF3BE535942D63D85E317ED2AD417F5AE6CFF1DFDE4925398B9A59CA4A8FF58A4D406Y4z9G" TargetMode="External"/><Relationship Id="rId69" Type="http://schemas.openxmlformats.org/officeDocument/2006/relationships/hyperlink" Target="consultantplus://offline/ref=2C4A981533FC499600EAF3BE535942D63D85E317ED2AD417F5AE6CFF1DFDE4925398B9A59CA4A8FF58A4D50EY4z8G" TargetMode="External"/><Relationship Id="rId77" Type="http://schemas.openxmlformats.org/officeDocument/2006/relationships/theme" Target="theme/theme1.xml"/><Relationship Id="rId8" Type="http://schemas.openxmlformats.org/officeDocument/2006/relationships/hyperlink" Target="consultantplus://offline/ref=2C4A981533FC499600EAEDB3453518DA3E8CBD13E428DE46A8F86AA842YAzDG" TargetMode="External"/><Relationship Id="rId51" Type="http://schemas.openxmlformats.org/officeDocument/2006/relationships/hyperlink" Target="consultantplus://offline/ref=2C4A981533FC499600EAEDB3453518DA3E8EBC1FEF26DE46A8F86AA842YAzDG" TargetMode="External"/><Relationship Id="rId72" Type="http://schemas.openxmlformats.org/officeDocument/2006/relationships/hyperlink" Target="consultantplus://offline/ref=2C4A981533FC499600EAEDB3453518DA3E8CBD13E428DE46A8F86AA842YAzDG" TargetMode="External"/><Relationship Id="rId3" Type="http://schemas.openxmlformats.org/officeDocument/2006/relationships/styles" Target="styles.xml"/><Relationship Id="rId12" Type="http://schemas.openxmlformats.org/officeDocument/2006/relationships/hyperlink" Target="consultantplus://offline/ref=2C4A981533FC499600EAF3BE535942D63D85E317ED2ED113FDA96CFF1DFDE49253Y9z8G" TargetMode="External"/><Relationship Id="rId17" Type="http://schemas.openxmlformats.org/officeDocument/2006/relationships/hyperlink" Target="consultantplus://offline/ref=2C4A981533FC499600EAEDB3453518DA3E86B81DE827DE46A8F86AA842ADE2C713D8BFF5D7YEz5G" TargetMode="External"/><Relationship Id="rId25" Type="http://schemas.openxmlformats.org/officeDocument/2006/relationships/hyperlink" Target="consultantplus://offline/ref=2C4A981533FC499600EAEDB3453518DA3E8CBD13E428DE46A8F86AA842ADE2C713D8BFF0DFE0A5F7Y5zCG" TargetMode="External"/><Relationship Id="rId33" Type="http://schemas.openxmlformats.org/officeDocument/2006/relationships/hyperlink" Target="consultantplus://offline/ref=2C4A981533FC499600EAEDB3453518DA3E8FB41BEE2DDE46A8F86AA842ADE2C713D8BFF3DAYEz5G" TargetMode="External"/><Relationship Id="rId38" Type="http://schemas.openxmlformats.org/officeDocument/2006/relationships/hyperlink" Target="consultantplus://offline/ref=2C4A981533FC499600EAEDB3453518DA3E8EBC1DEB2ADE46A8F86AA842YAzDG" TargetMode="External"/><Relationship Id="rId46" Type="http://schemas.openxmlformats.org/officeDocument/2006/relationships/hyperlink" Target="consultantplus://offline/ref=2C4A981533FC499600EAF3BE535942D63D85E317ED2CD310FDAD6CFF1DFDE49253Y9z8G" TargetMode="External"/><Relationship Id="rId59" Type="http://schemas.openxmlformats.org/officeDocument/2006/relationships/hyperlink" Target="consultantplus://offline/ref=2C4A981533FC499600EAEDB3453518DA3E8CBC18E529DE46A8F86AA842YAzDG" TargetMode="External"/><Relationship Id="rId67" Type="http://schemas.openxmlformats.org/officeDocument/2006/relationships/hyperlink" Target="consultantplus://offline/ref=2C4A981533FC499600EAF3BE535942D63D85E317ED2AD417F5AE6CFF1DFDE4925398B9A59CA4A8FF58A4D50EY4z8G" TargetMode="External"/><Relationship Id="rId20" Type="http://schemas.openxmlformats.org/officeDocument/2006/relationships/hyperlink" Target="consultantplus://offline/ref=2C4A981533FC499600EAEDB3453518DA3E86B81DE827DE46A8F86AA842ADE2C713D8BFF0DFE0A3FCY5z8G" TargetMode="External"/><Relationship Id="rId41" Type="http://schemas.openxmlformats.org/officeDocument/2006/relationships/hyperlink" Target="consultantplus://offline/ref=2C4A981533FC499600EAEDB3453518DA3E8CBC18E529DE46A8F86AA842YAzDG" TargetMode="External"/><Relationship Id="rId54" Type="http://schemas.openxmlformats.org/officeDocument/2006/relationships/hyperlink" Target="consultantplus://offline/ref=2C4A981533FC499600EAEDB3453518DA3E8FB41BEE2DDE46A8F86AA842YAzDG" TargetMode="External"/><Relationship Id="rId62" Type="http://schemas.openxmlformats.org/officeDocument/2006/relationships/hyperlink" Target="consultantplus://offline/ref=2C4A981533FC499600EAF3BE535942D63D85E317ED2AD417F5AE6CFF1DFDE4925398B9A59CA4A8FF58A4D30EY4zAG" TargetMode="External"/><Relationship Id="rId70" Type="http://schemas.openxmlformats.org/officeDocument/2006/relationships/hyperlink" Target="consultantplus://offline/ref=2C4A981533FC499600EAEDB3453518DA3E8EBC1BE82BDE46A8F86AA842YAzDG" TargetMode="External"/><Relationship Id="rId75" Type="http://schemas.openxmlformats.org/officeDocument/2006/relationships/hyperlink" Target="consultantplus://offline/ref=2C4A981533FC499600EAF3BE535942D63D85E317ED2AD417F5AE6CFF1DFDE4925398B9A59CA4A8FF58A4D50EY4z8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AF64-C6F9-4210-A62A-74995284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40</Pages>
  <Words>15325</Words>
  <Characters>87359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Фатыховна Кобелева</dc:creator>
  <cp:keywords/>
  <dc:description/>
  <cp:lastModifiedBy>Елена Фатыховна Кобелева</cp:lastModifiedBy>
  <cp:revision>7</cp:revision>
  <cp:lastPrinted>2018-01-22T03:52:00Z</cp:lastPrinted>
  <dcterms:created xsi:type="dcterms:W3CDTF">2018-01-17T06:51:00Z</dcterms:created>
  <dcterms:modified xsi:type="dcterms:W3CDTF">2018-01-22T05:28:00Z</dcterms:modified>
</cp:coreProperties>
</file>