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59E8" w14:textId="77777777" w:rsidR="00A1376B" w:rsidRPr="00A1376B" w:rsidRDefault="00A1376B" w:rsidP="00A1376B">
      <w:pPr>
        <w:keepNext/>
        <w:widowControl/>
        <w:tabs>
          <w:tab w:val="left" w:pos="1695"/>
        </w:tabs>
        <w:autoSpaceDE/>
        <w:autoSpaceDN/>
        <w:adjustRightInd/>
        <w:ind w:firstLine="0"/>
        <w:jc w:val="center"/>
        <w:outlineLvl w:val="3"/>
        <w:rPr>
          <w:rFonts w:ascii="Times New Roman" w:hAnsi="Times New Roman"/>
          <w:b/>
          <w:bCs/>
        </w:rPr>
      </w:pPr>
      <w:r w:rsidRPr="00A1376B">
        <w:rPr>
          <w:rFonts w:ascii="Times New Roman" w:hAnsi="Times New Roman"/>
          <w:b/>
          <w:bCs/>
          <w:noProof/>
        </w:rPr>
        <w:drawing>
          <wp:inline distT="0" distB="0" distL="0" distR="0" wp14:anchorId="34B41B79" wp14:editId="7C8EBEBB">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EF9095F"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РОССИЙСКАЯ ФЕДЕРАЦИЯ</w:t>
      </w:r>
    </w:p>
    <w:p w14:paraId="12E97787"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Иркутская область</w:t>
      </w:r>
    </w:p>
    <w:p w14:paraId="219B2CBE"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Слюдянское муниципальное образование</w:t>
      </w:r>
    </w:p>
    <w:p w14:paraId="59103F6D" w14:textId="77777777" w:rsidR="00A1376B" w:rsidRPr="00A1376B" w:rsidRDefault="00A1376B" w:rsidP="00A1376B">
      <w:pPr>
        <w:widowControl/>
        <w:autoSpaceDE/>
        <w:autoSpaceDN/>
        <w:adjustRightInd/>
        <w:ind w:firstLine="0"/>
        <w:jc w:val="center"/>
        <w:rPr>
          <w:rFonts w:ascii="Times New Roman" w:hAnsi="Times New Roman"/>
          <w:sz w:val="28"/>
          <w:szCs w:val="28"/>
        </w:rPr>
      </w:pPr>
    </w:p>
    <w:p w14:paraId="5F5E2099" w14:textId="77777777" w:rsidR="00A1376B" w:rsidRPr="00A1376B" w:rsidRDefault="00A1376B" w:rsidP="00A1376B">
      <w:pPr>
        <w:widowControl/>
        <w:autoSpaceDE/>
        <w:autoSpaceDN/>
        <w:adjustRightInd/>
        <w:ind w:firstLine="0"/>
        <w:jc w:val="center"/>
        <w:rPr>
          <w:rFonts w:ascii="Times New Roman" w:hAnsi="Times New Roman"/>
          <w:b/>
          <w:sz w:val="28"/>
          <w:szCs w:val="28"/>
        </w:rPr>
      </w:pPr>
      <w:r w:rsidRPr="00A1376B">
        <w:rPr>
          <w:rFonts w:ascii="Times New Roman" w:hAnsi="Times New Roman"/>
          <w:b/>
          <w:sz w:val="28"/>
          <w:szCs w:val="28"/>
        </w:rPr>
        <w:t>АДМИНИСТРАЦИЯ СЛЮДЯНСКОГО ГОРОДСКОГО ПОСЕЛЕНИЯ</w:t>
      </w:r>
    </w:p>
    <w:p w14:paraId="39156BEB"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Слюдянского района</w:t>
      </w:r>
    </w:p>
    <w:p w14:paraId="05D9E427"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г. Слюдянка</w:t>
      </w:r>
    </w:p>
    <w:p w14:paraId="13124E1D" w14:textId="77777777" w:rsidR="00A1376B" w:rsidRPr="00A1376B" w:rsidRDefault="00A1376B" w:rsidP="00A1376B">
      <w:pPr>
        <w:widowControl/>
        <w:autoSpaceDE/>
        <w:autoSpaceDN/>
        <w:adjustRightInd/>
        <w:ind w:firstLine="0"/>
        <w:jc w:val="center"/>
        <w:rPr>
          <w:rFonts w:ascii="Times New Roman" w:hAnsi="Times New Roman"/>
        </w:rPr>
      </w:pPr>
    </w:p>
    <w:p w14:paraId="404B6CE0" w14:textId="77777777" w:rsidR="00FB5A10" w:rsidRPr="00106D69" w:rsidRDefault="00A1376B" w:rsidP="00106D69">
      <w:pPr>
        <w:widowControl/>
        <w:autoSpaceDE/>
        <w:autoSpaceDN/>
        <w:adjustRightInd/>
        <w:ind w:firstLine="0"/>
        <w:jc w:val="center"/>
        <w:rPr>
          <w:rFonts w:ascii="Times New Roman" w:hAnsi="Times New Roman"/>
          <w:b/>
          <w:sz w:val="40"/>
          <w:szCs w:val="40"/>
        </w:rPr>
      </w:pPr>
      <w:r w:rsidRPr="00A1376B">
        <w:rPr>
          <w:rFonts w:ascii="Times New Roman" w:hAnsi="Times New Roman"/>
          <w:b/>
          <w:sz w:val="40"/>
          <w:szCs w:val="40"/>
        </w:rPr>
        <w:t>ПОСТАНОВЛЕНИЕ</w:t>
      </w:r>
    </w:p>
    <w:p w14:paraId="289CAC03" w14:textId="77777777" w:rsidR="00FB5A10" w:rsidRPr="00EE1DAE" w:rsidRDefault="00FB5A10" w:rsidP="00754DCC">
      <w:pPr>
        <w:jc w:val="center"/>
        <w:rPr>
          <w:sz w:val="22"/>
          <w:szCs w:val="22"/>
        </w:rPr>
      </w:pPr>
      <w:r>
        <w:rPr>
          <w:rFonts w:ascii="Times New Roman" w:hAnsi="Times New Roman"/>
          <w:b/>
          <w:sz w:val="28"/>
          <w:szCs w:val="28"/>
        </w:rPr>
        <w:tab/>
      </w:r>
    </w:p>
    <w:p w14:paraId="1D7FB261" w14:textId="10BF8716" w:rsidR="00FB5A10" w:rsidRPr="00A1376B" w:rsidRDefault="00A1376B" w:rsidP="00754DCC">
      <w:pPr>
        <w:ind w:firstLine="0"/>
        <w:rPr>
          <w:rFonts w:ascii="Times New Roman" w:hAnsi="Times New Roman"/>
          <w:bCs/>
        </w:rPr>
      </w:pPr>
      <w:r>
        <w:rPr>
          <w:rFonts w:ascii="Times New Roman" w:hAnsi="Times New Roman"/>
          <w:bCs/>
        </w:rPr>
        <w:t>о</w:t>
      </w:r>
      <w:r w:rsidR="00FB5A10" w:rsidRPr="00A1376B">
        <w:rPr>
          <w:rFonts w:ascii="Times New Roman" w:hAnsi="Times New Roman"/>
          <w:bCs/>
        </w:rPr>
        <w:t xml:space="preserve">т </w:t>
      </w:r>
      <w:r w:rsidR="00DA33EA" w:rsidRPr="00DA33EA">
        <w:rPr>
          <w:rFonts w:ascii="Times New Roman" w:hAnsi="Times New Roman"/>
          <w:bCs/>
          <w:u w:val="single"/>
        </w:rPr>
        <w:t>1</w:t>
      </w:r>
      <w:r w:rsidR="00DA33EA">
        <w:rPr>
          <w:rFonts w:ascii="Times New Roman" w:hAnsi="Times New Roman"/>
          <w:bCs/>
          <w:u w:val="single"/>
        </w:rPr>
        <w:t>8</w:t>
      </w:r>
      <w:r w:rsidR="00DA33EA" w:rsidRPr="00DA33EA">
        <w:rPr>
          <w:rFonts w:ascii="Times New Roman" w:hAnsi="Times New Roman"/>
          <w:bCs/>
          <w:u w:val="single"/>
        </w:rPr>
        <w:t>.03.2021</w:t>
      </w:r>
      <w:r w:rsidR="00754DCC">
        <w:rPr>
          <w:rFonts w:ascii="Times New Roman" w:hAnsi="Times New Roman"/>
          <w:bCs/>
        </w:rPr>
        <w:t xml:space="preserve"> </w:t>
      </w:r>
      <w:r w:rsidR="00FB5A10" w:rsidRPr="00A1376B">
        <w:rPr>
          <w:rFonts w:ascii="Times New Roman" w:hAnsi="Times New Roman"/>
          <w:bCs/>
        </w:rPr>
        <w:t xml:space="preserve">№ </w:t>
      </w:r>
      <w:r w:rsidR="00DA33EA" w:rsidRPr="00DA33EA">
        <w:rPr>
          <w:rFonts w:ascii="Times New Roman" w:hAnsi="Times New Roman"/>
          <w:bCs/>
          <w:u w:val="single"/>
        </w:rPr>
        <w:t>112</w:t>
      </w:r>
    </w:p>
    <w:p w14:paraId="46EAEB0F" w14:textId="77777777" w:rsidR="00FB5A10" w:rsidRPr="00A80BB6" w:rsidRDefault="00FB5A10" w:rsidP="00754DCC">
      <w:pPr>
        <w:rPr>
          <w:rFonts w:ascii="Times New Roman" w:hAnsi="Times New Roman"/>
          <w:b/>
          <w:bCs/>
        </w:rPr>
      </w:pPr>
    </w:p>
    <w:p w14:paraId="3D4884A7" w14:textId="77777777" w:rsidR="00A1376B" w:rsidRPr="00754DCC" w:rsidRDefault="00A1376B" w:rsidP="00754DCC">
      <w:pPr>
        <w:tabs>
          <w:tab w:val="left" w:pos="3686"/>
          <w:tab w:val="left" w:pos="4678"/>
        </w:tabs>
        <w:ind w:right="4960" w:firstLine="0"/>
        <w:rPr>
          <w:rFonts w:ascii="Times New Roman" w:hAnsi="Times New Roman"/>
          <w:bCs/>
        </w:rPr>
      </w:pPr>
      <w:bookmarkStart w:id="0" w:name="_Hlk31723148"/>
      <w:r w:rsidRPr="00754DCC">
        <w:rPr>
          <w:rFonts w:ascii="Times New Roman" w:hAnsi="Times New Roman"/>
          <w:bCs/>
        </w:rPr>
        <w:t xml:space="preserve">О внесении изменений в муниципальную программу </w:t>
      </w:r>
      <w:r w:rsidRPr="00754DCC">
        <w:rPr>
          <w:rFonts w:ascii="Times New Roman" w:hAnsi="Times New Roman"/>
          <w:bCs/>
          <w:color w:val="000000"/>
          <w:lang w:eastAsia="en-US"/>
        </w:rPr>
        <w:t>«Формирование современной городской среды Слюдянского муниципального образования на 2018-2024 года»</w:t>
      </w:r>
    </w:p>
    <w:bookmarkEnd w:id="0"/>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4B39ABBC" w:rsidR="00222D1A" w:rsidRPr="00754DCC" w:rsidRDefault="00222D1A" w:rsidP="00222D1A">
      <w:pPr>
        <w:pStyle w:val="1a"/>
        <w:suppressAutoHyphens/>
        <w:ind w:firstLine="709"/>
        <w:jc w:val="both"/>
        <w:rPr>
          <w:rFonts w:ascii="Times New Roman" w:hAnsi="Times New Roman"/>
          <w:sz w:val="24"/>
          <w:szCs w:val="24"/>
        </w:rPr>
      </w:pPr>
      <w:r w:rsidRPr="00754DCC">
        <w:rPr>
          <w:rFonts w:ascii="Times New Roman" w:hAnsi="Times New Roman"/>
          <w:sz w:val="24"/>
          <w:szCs w:val="24"/>
        </w:rPr>
        <w:t xml:space="preserve">В целях </w:t>
      </w:r>
      <w:r w:rsidR="00C45DA3">
        <w:rPr>
          <w:rFonts w:ascii="Times New Roman" w:hAnsi="Times New Roman"/>
          <w:sz w:val="24"/>
          <w:szCs w:val="24"/>
        </w:rPr>
        <w:t xml:space="preserve">уточнения финансирования за счет средств федерального и областного бюджета, </w:t>
      </w:r>
      <w:r w:rsidRPr="00754DCC">
        <w:rPr>
          <w:rFonts w:ascii="Times New Roman" w:hAnsi="Times New Roman"/>
          <w:color w:val="000000"/>
          <w:sz w:val="24"/>
          <w:szCs w:val="24"/>
        </w:rPr>
        <w:t>в соответствие с действующим законодательством,</w:t>
      </w:r>
      <w:r w:rsidR="00833489" w:rsidRPr="00754DCC">
        <w:rPr>
          <w:rFonts w:ascii="Times New Roman" w:hAnsi="Times New Roman"/>
          <w:sz w:val="24"/>
          <w:szCs w:val="24"/>
        </w:rPr>
        <w:t xml:space="preserve"> </w:t>
      </w:r>
      <w:r w:rsidRPr="00754DCC">
        <w:rPr>
          <w:rFonts w:ascii="Times New Roman" w:hAnsi="Times New Roman"/>
          <w:color w:val="000000"/>
          <w:sz w:val="24"/>
          <w:szCs w:val="24"/>
        </w:rPr>
        <w:t xml:space="preserve">руководствуясь </w:t>
      </w:r>
      <w:r w:rsidRPr="00754DCC">
        <w:rPr>
          <w:rFonts w:ascii="Times New Roman" w:hAnsi="Times New Roman"/>
          <w:color w:val="000000"/>
          <w:sz w:val="24"/>
          <w:szCs w:val="24"/>
          <w:bdr w:val="none" w:sz="0" w:space="0" w:color="auto" w:frame="1"/>
        </w:rPr>
        <w:t>Бюджетным кодексом Российской Федерации</w:t>
      </w:r>
      <w:r w:rsidRPr="00754DCC">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754DCC">
        <w:rPr>
          <w:rFonts w:ascii="Times New Roman" w:hAnsi="Times New Roman"/>
          <w:sz w:val="24"/>
          <w:szCs w:val="24"/>
        </w:rPr>
        <w:t>»</w:t>
      </w:r>
      <w:r w:rsidRPr="00754DCC">
        <w:rPr>
          <w:rFonts w:ascii="Times New Roman" w:hAnsi="Times New Roman"/>
          <w:color w:val="000000"/>
          <w:sz w:val="24"/>
          <w:szCs w:val="24"/>
        </w:rPr>
        <w:t>,</w:t>
      </w:r>
      <w:r w:rsidRPr="00754DCC">
        <w:rPr>
          <w:rFonts w:ascii="Times New Roman" w:hAnsi="Times New Roman"/>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754DCC">
        <w:rPr>
          <w:rFonts w:ascii="Times New Roman" w:hAnsi="Times New Roman"/>
          <w:sz w:val="24"/>
          <w:szCs w:val="24"/>
        </w:rPr>
        <w:t xml:space="preserve">от </w:t>
      </w:r>
      <w:r w:rsidR="007A75F8">
        <w:rPr>
          <w:rFonts w:ascii="Times New Roman" w:hAnsi="Times New Roman"/>
          <w:sz w:val="24"/>
          <w:szCs w:val="24"/>
        </w:rPr>
        <w:t>14 мая</w:t>
      </w:r>
      <w:r w:rsidR="00833489" w:rsidRPr="00754DCC">
        <w:rPr>
          <w:rFonts w:ascii="Times New Roman" w:hAnsi="Times New Roman"/>
          <w:sz w:val="24"/>
          <w:szCs w:val="24"/>
        </w:rPr>
        <w:t xml:space="preserve"> 2020 года № RU38518104202000</w:t>
      </w:r>
      <w:r w:rsidR="007A75F8">
        <w:rPr>
          <w:rFonts w:ascii="Times New Roman" w:hAnsi="Times New Roman"/>
          <w:sz w:val="24"/>
          <w:szCs w:val="24"/>
        </w:rPr>
        <w:t>2</w:t>
      </w:r>
      <w:r w:rsidRPr="00754DCC">
        <w:rPr>
          <w:rFonts w:ascii="Times New Roman" w:hAnsi="Times New Roman"/>
          <w:sz w:val="24"/>
          <w:szCs w:val="24"/>
        </w:rPr>
        <w:t>,</w:t>
      </w:r>
    </w:p>
    <w:p w14:paraId="63BF1680" w14:textId="77777777" w:rsidR="00A1376B" w:rsidRPr="00754DCC" w:rsidRDefault="00A1376B" w:rsidP="00106D69">
      <w:pPr>
        <w:suppressAutoHyphens/>
        <w:ind w:firstLine="0"/>
        <w:rPr>
          <w:rFonts w:ascii="Times New Roman" w:hAnsi="Times New Roman"/>
        </w:rPr>
      </w:pPr>
    </w:p>
    <w:p w14:paraId="34CF18FF" w14:textId="4764F457" w:rsidR="00FB5A10" w:rsidRPr="00754DCC" w:rsidRDefault="00FB5A10" w:rsidP="00106D69">
      <w:pPr>
        <w:ind w:firstLine="0"/>
        <w:rPr>
          <w:rFonts w:ascii="Times New Roman" w:hAnsi="Times New Roman"/>
          <w:b/>
          <w:bCs/>
          <w:color w:val="000000"/>
        </w:rPr>
      </w:pPr>
      <w:r w:rsidRPr="00754DCC">
        <w:rPr>
          <w:rFonts w:ascii="Times New Roman" w:hAnsi="Times New Roman"/>
          <w:b/>
          <w:bCs/>
          <w:color w:val="000000"/>
        </w:rPr>
        <w:t>ПОСТАНОВЛЯ</w:t>
      </w:r>
      <w:r w:rsidR="005B7839">
        <w:rPr>
          <w:rFonts w:ascii="Times New Roman" w:hAnsi="Times New Roman"/>
          <w:b/>
          <w:bCs/>
          <w:color w:val="000000"/>
        </w:rPr>
        <w:t>ЕТ</w:t>
      </w:r>
      <w:r w:rsidRPr="00754DCC">
        <w:rPr>
          <w:rFonts w:ascii="Times New Roman" w:hAnsi="Times New Roman"/>
          <w:b/>
          <w:bCs/>
          <w:color w:val="000000"/>
        </w:rPr>
        <w:t>:</w:t>
      </w:r>
    </w:p>
    <w:p w14:paraId="07FEC914" w14:textId="77777777" w:rsidR="00FB5A10" w:rsidRPr="00A01B5D" w:rsidRDefault="00FB5A10" w:rsidP="00A01B5D">
      <w:pPr>
        <w:ind w:firstLine="851"/>
        <w:rPr>
          <w:rFonts w:ascii="Times New Roman" w:hAnsi="Times New Roman"/>
          <w:color w:val="000000"/>
        </w:rPr>
      </w:pPr>
    </w:p>
    <w:p w14:paraId="29C1355B" w14:textId="6799BCF7" w:rsidR="00A01B5D" w:rsidRDefault="00E85CB7" w:rsidP="00A01B5D">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sidRPr="00A01B5D">
        <w:rPr>
          <w:rFonts w:ascii="Times New Roman" w:hAnsi="Times New Roman"/>
          <w:color w:val="000000"/>
          <w:sz w:val="24"/>
          <w:szCs w:val="24"/>
        </w:rPr>
        <w:t xml:space="preserve">Внести </w:t>
      </w:r>
      <w:r w:rsidR="00A01B5D" w:rsidRPr="00A01B5D">
        <w:rPr>
          <w:rFonts w:ascii="Times New Roman" w:hAnsi="Times New Roman"/>
          <w:color w:val="000000"/>
          <w:sz w:val="24"/>
          <w:szCs w:val="24"/>
        </w:rPr>
        <w:t xml:space="preserve">изменения </w:t>
      </w:r>
      <w:r w:rsidRPr="00A01B5D">
        <w:rPr>
          <w:rFonts w:ascii="Times New Roman" w:hAnsi="Times New Roman"/>
          <w:color w:val="000000"/>
          <w:sz w:val="24"/>
          <w:szCs w:val="24"/>
        </w:rPr>
        <w:t xml:space="preserve">в муниципальную программу «Формирование современной городской среды </w:t>
      </w:r>
      <w:proofErr w:type="spellStart"/>
      <w:r w:rsidRPr="00A01B5D">
        <w:rPr>
          <w:rFonts w:ascii="Times New Roman" w:hAnsi="Times New Roman"/>
          <w:color w:val="000000"/>
          <w:sz w:val="24"/>
          <w:szCs w:val="24"/>
        </w:rPr>
        <w:t>Слюдянского</w:t>
      </w:r>
      <w:proofErr w:type="spellEnd"/>
      <w:r w:rsidRPr="00A01B5D">
        <w:rPr>
          <w:rFonts w:ascii="Times New Roman" w:hAnsi="Times New Roman"/>
          <w:color w:val="000000"/>
          <w:sz w:val="24"/>
          <w:szCs w:val="24"/>
        </w:rPr>
        <w:t xml:space="preserve"> муницип</w:t>
      </w:r>
      <w:r w:rsidR="00A1376B" w:rsidRPr="00A01B5D">
        <w:rPr>
          <w:rFonts w:ascii="Times New Roman" w:hAnsi="Times New Roman"/>
          <w:color w:val="000000"/>
          <w:sz w:val="24"/>
          <w:szCs w:val="24"/>
        </w:rPr>
        <w:t>ального образования на 2018-2024</w:t>
      </w:r>
      <w:r w:rsidRPr="00A01B5D">
        <w:rPr>
          <w:rFonts w:ascii="Times New Roman" w:hAnsi="Times New Roman"/>
          <w:color w:val="000000"/>
          <w:sz w:val="24"/>
          <w:szCs w:val="24"/>
        </w:rPr>
        <w:t xml:space="preserve"> </w:t>
      </w:r>
      <w:r w:rsidR="00A1376B" w:rsidRPr="00A01B5D">
        <w:rPr>
          <w:rFonts w:ascii="Times New Roman" w:hAnsi="Times New Roman"/>
          <w:color w:val="000000"/>
          <w:sz w:val="24"/>
          <w:szCs w:val="24"/>
        </w:rPr>
        <w:t>годы</w:t>
      </w:r>
      <w:r w:rsidRPr="00A01B5D">
        <w:rPr>
          <w:rFonts w:ascii="Times New Roman" w:hAnsi="Times New Roman"/>
          <w:color w:val="000000"/>
          <w:sz w:val="24"/>
          <w:szCs w:val="24"/>
        </w:rPr>
        <w:t xml:space="preserve">», утвержденную постановлением администрации </w:t>
      </w:r>
      <w:proofErr w:type="spellStart"/>
      <w:r w:rsidRPr="00A01B5D">
        <w:rPr>
          <w:rFonts w:ascii="Times New Roman" w:hAnsi="Times New Roman"/>
          <w:color w:val="000000"/>
          <w:sz w:val="24"/>
          <w:szCs w:val="24"/>
        </w:rPr>
        <w:t>Слюдянского</w:t>
      </w:r>
      <w:proofErr w:type="spellEnd"/>
      <w:r w:rsidRPr="00A01B5D">
        <w:rPr>
          <w:rFonts w:ascii="Times New Roman" w:hAnsi="Times New Roman"/>
          <w:color w:val="000000"/>
          <w:sz w:val="24"/>
          <w:szCs w:val="24"/>
        </w:rPr>
        <w:t xml:space="preserve"> гор</w:t>
      </w:r>
      <w:r w:rsidR="00A1376B" w:rsidRPr="00A01B5D">
        <w:rPr>
          <w:rFonts w:ascii="Times New Roman" w:hAnsi="Times New Roman"/>
          <w:color w:val="000000"/>
          <w:sz w:val="24"/>
          <w:szCs w:val="24"/>
        </w:rPr>
        <w:t>одского поселения от 30.11.2017</w:t>
      </w:r>
      <w:r w:rsidR="00E340C9" w:rsidRPr="00A01B5D">
        <w:rPr>
          <w:rFonts w:ascii="Times New Roman" w:hAnsi="Times New Roman"/>
          <w:color w:val="000000"/>
          <w:sz w:val="24"/>
          <w:szCs w:val="24"/>
        </w:rPr>
        <w:t xml:space="preserve"> №1361, </w:t>
      </w:r>
      <w:r w:rsidR="00E340C9" w:rsidRPr="00A01B5D">
        <w:rPr>
          <w:rFonts w:ascii="Times New Roman" w:hAnsi="Times New Roman"/>
          <w:sz w:val="24"/>
          <w:szCs w:val="24"/>
        </w:rPr>
        <w:t>с учетом изменений от 28.03.2018 №350, от 09.07.2018 №761, от 27.08.2018 №890,</w:t>
      </w:r>
      <w:r w:rsidR="00E340C9" w:rsidRPr="00A01B5D">
        <w:rPr>
          <w:rFonts w:ascii="Times New Roman" w:hAnsi="Times New Roman"/>
          <w:color w:val="000000"/>
          <w:sz w:val="24"/>
          <w:szCs w:val="24"/>
        </w:rPr>
        <w:t xml:space="preserve"> от 16.11.2018 № 1136, от 27.12.2018 №1297, </w:t>
      </w:r>
      <w:r w:rsidRPr="00A01B5D">
        <w:rPr>
          <w:rFonts w:ascii="Times New Roman" w:hAnsi="Times New Roman"/>
          <w:color w:val="000000"/>
          <w:sz w:val="24"/>
          <w:szCs w:val="24"/>
        </w:rPr>
        <w:t xml:space="preserve">от </w:t>
      </w:r>
      <w:r w:rsidR="00106D69" w:rsidRPr="00A01B5D">
        <w:rPr>
          <w:rFonts w:ascii="Times New Roman" w:hAnsi="Times New Roman"/>
          <w:color w:val="000000"/>
          <w:sz w:val="24"/>
          <w:szCs w:val="24"/>
        </w:rPr>
        <w:t xml:space="preserve">29.03.2019 </w:t>
      </w:r>
      <w:r w:rsidR="00A1376B" w:rsidRPr="00A01B5D">
        <w:rPr>
          <w:rFonts w:ascii="Times New Roman" w:hAnsi="Times New Roman"/>
          <w:color w:val="000000"/>
          <w:sz w:val="24"/>
          <w:szCs w:val="24"/>
        </w:rPr>
        <w:t>№ 179</w:t>
      </w:r>
      <w:r w:rsidR="00A80BB6" w:rsidRPr="00A01B5D">
        <w:rPr>
          <w:rFonts w:ascii="Times New Roman" w:hAnsi="Times New Roman"/>
          <w:color w:val="000000"/>
          <w:sz w:val="24"/>
          <w:szCs w:val="24"/>
        </w:rPr>
        <w:t>,</w:t>
      </w:r>
      <w:r w:rsidRPr="00A01B5D">
        <w:rPr>
          <w:rFonts w:ascii="Times New Roman" w:hAnsi="Times New Roman"/>
          <w:color w:val="000000"/>
          <w:sz w:val="24"/>
          <w:szCs w:val="24"/>
        </w:rPr>
        <w:t xml:space="preserve"> </w:t>
      </w:r>
      <w:r w:rsidR="00577A50" w:rsidRPr="00A01B5D">
        <w:rPr>
          <w:rFonts w:ascii="Times New Roman" w:hAnsi="Times New Roman"/>
          <w:color w:val="000000"/>
          <w:sz w:val="24"/>
          <w:szCs w:val="24"/>
        </w:rPr>
        <w:t xml:space="preserve">от </w:t>
      </w:r>
      <w:r w:rsidR="00577A50" w:rsidRPr="00A01B5D">
        <w:rPr>
          <w:rFonts w:ascii="Times New Roman" w:hAnsi="Times New Roman"/>
          <w:bCs/>
          <w:sz w:val="24"/>
          <w:szCs w:val="24"/>
        </w:rPr>
        <w:t xml:space="preserve">21.05.2019 № 318, </w:t>
      </w:r>
      <w:r w:rsidR="006C3A26" w:rsidRPr="00A01B5D">
        <w:rPr>
          <w:rFonts w:ascii="Times New Roman" w:hAnsi="Times New Roman"/>
          <w:color w:val="000000"/>
          <w:sz w:val="24"/>
          <w:szCs w:val="24"/>
        </w:rPr>
        <w:t xml:space="preserve">от </w:t>
      </w:r>
      <w:r w:rsidR="00577A50" w:rsidRPr="00A01B5D">
        <w:rPr>
          <w:rFonts w:ascii="Times New Roman" w:hAnsi="Times New Roman"/>
          <w:color w:val="000000"/>
          <w:sz w:val="24"/>
          <w:szCs w:val="24"/>
        </w:rPr>
        <w:t>16.09.2019 №1002, от 23.12.2019 №1257</w:t>
      </w:r>
      <w:r w:rsidR="00754DCC" w:rsidRPr="00A01B5D">
        <w:rPr>
          <w:rFonts w:ascii="Times New Roman" w:hAnsi="Times New Roman"/>
          <w:color w:val="000000"/>
          <w:sz w:val="24"/>
          <w:szCs w:val="24"/>
        </w:rPr>
        <w:t>, от 10.03.2020 №</w:t>
      </w:r>
      <w:r w:rsidR="00382EE6">
        <w:rPr>
          <w:rFonts w:ascii="Times New Roman" w:hAnsi="Times New Roman"/>
          <w:color w:val="000000"/>
          <w:sz w:val="24"/>
          <w:szCs w:val="24"/>
        </w:rPr>
        <w:t xml:space="preserve"> </w:t>
      </w:r>
      <w:r w:rsidR="00754DCC" w:rsidRPr="00A01B5D">
        <w:rPr>
          <w:rFonts w:ascii="Times New Roman" w:hAnsi="Times New Roman"/>
          <w:color w:val="000000"/>
          <w:sz w:val="24"/>
          <w:szCs w:val="24"/>
        </w:rPr>
        <w:t>171</w:t>
      </w:r>
      <w:r w:rsidR="00217CD8">
        <w:rPr>
          <w:rFonts w:ascii="Times New Roman" w:hAnsi="Times New Roman"/>
          <w:color w:val="000000"/>
          <w:sz w:val="24"/>
          <w:szCs w:val="24"/>
        </w:rPr>
        <w:t>, от</w:t>
      </w:r>
      <w:r w:rsidR="00577A50" w:rsidRPr="00A01B5D">
        <w:rPr>
          <w:rFonts w:ascii="Times New Roman" w:hAnsi="Times New Roman"/>
          <w:color w:val="000000"/>
          <w:sz w:val="24"/>
          <w:szCs w:val="24"/>
        </w:rPr>
        <w:t xml:space="preserve"> </w:t>
      </w:r>
      <w:r w:rsidR="00382EE6" w:rsidRPr="00382EE6">
        <w:rPr>
          <w:rFonts w:ascii="Times New Roman" w:hAnsi="Times New Roman"/>
          <w:color w:val="000000"/>
          <w:sz w:val="24"/>
          <w:szCs w:val="24"/>
        </w:rPr>
        <w:t>17.07.2020 № 429</w:t>
      </w:r>
      <w:r w:rsidR="001068BA">
        <w:rPr>
          <w:rFonts w:ascii="Times New Roman" w:hAnsi="Times New Roman"/>
          <w:color w:val="000000"/>
          <w:sz w:val="24"/>
          <w:szCs w:val="24"/>
        </w:rPr>
        <w:t>, от 12.10.2020 № 605</w:t>
      </w:r>
      <w:r w:rsidR="00C45DA3">
        <w:rPr>
          <w:rFonts w:ascii="Times New Roman" w:hAnsi="Times New Roman"/>
          <w:color w:val="000000"/>
          <w:sz w:val="24"/>
          <w:szCs w:val="24"/>
        </w:rPr>
        <w:t xml:space="preserve">, </w:t>
      </w:r>
      <w:r w:rsidR="001068BA">
        <w:rPr>
          <w:rFonts w:ascii="Times New Roman" w:hAnsi="Times New Roman"/>
          <w:color w:val="000000"/>
          <w:sz w:val="24"/>
          <w:szCs w:val="24"/>
        </w:rPr>
        <w:t xml:space="preserve"> </w:t>
      </w:r>
      <w:r w:rsidR="00C45DA3">
        <w:rPr>
          <w:rFonts w:ascii="Times New Roman" w:hAnsi="Times New Roman"/>
          <w:color w:val="000000"/>
          <w:sz w:val="24"/>
          <w:szCs w:val="24"/>
        </w:rPr>
        <w:t xml:space="preserve">от </w:t>
      </w:r>
      <w:r w:rsidR="00C45DA3" w:rsidRPr="00C45DA3">
        <w:rPr>
          <w:rFonts w:ascii="Times New Roman" w:hAnsi="Times New Roman"/>
          <w:color w:val="000000"/>
          <w:sz w:val="24"/>
          <w:szCs w:val="24"/>
        </w:rPr>
        <w:t>24.12.2020 № 772</w:t>
      </w:r>
      <w:r w:rsidR="00C45DA3">
        <w:rPr>
          <w:rFonts w:ascii="Times New Roman" w:hAnsi="Times New Roman"/>
          <w:color w:val="000000"/>
          <w:sz w:val="24"/>
          <w:szCs w:val="24"/>
        </w:rPr>
        <w:t xml:space="preserve"> </w:t>
      </w:r>
      <w:r w:rsidR="00A01B5D" w:rsidRPr="00A01B5D">
        <w:rPr>
          <w:rFonts w:ascii="Times New Roman" w:eastAsia="Times New Roman" w:hAnsi="Times New Roman"/>
          <w:color w:val="000000"/>
          <w:sz w:val="24"/>
          <w:szCs w:val="24"/>
        </w:rPr>
        <w:t>и читать в новой редакции приложение № 1.</w:t>
      </w:r>
      <w:r w:rsidR="00A01B5D" w:rsidRPr="00A01B5D">
        <w:rPr>
          <w:rFonts w:ascii="Times New Roman" w:hAnsi="Times New Roman"/>
          <w:sz w:val="24"/>
          <w:szCs w:val="24"/>
        </w:rPr>
        <w:t xml:space="preserve"> </w:t>
      </w:r>
    </w:p>
    <w:p w14:paraId="2797EB58" w14:textId="3E668810" w:rsidR="00963155" w:rsidRPr="00A01B5D" w:rsidRDefault="00C45DA3" w:rsidP="00A01B5D">
      <w:pPr>
        <w:tabs>
          <w:tab w:val="left" w:pos="426"/>
          <w:tab w:val="left" w:pos="1134"/>
        </w:tabs>
        <w:ind w:right="-1" w:firstLine="851"/>
        <w:rPr>
          <w:rFonts w:ascii="Times New Roman" w:hAnsi="Times New Roman"/>
        </w:rPr>
      </w:pPr>
      <w:r>
        <w:rPr>
          <w:rFonts w:ascii="Times New Roman" w:hAnsi="Times New Roman"/>
        </w:rPr>
        <w:t>2</w:t>
      </w:r>
      <w:r w:rsidR="004420E5" w:rsidRPr="00A01B5D">
        <w:rPr>
          <w:rFonts w:ascii="Times New Roman" w:hAnsi="Times New Roman"/>
        </w:rPr>
        <w:t xml:space="preserve">. </w:t>
      </w:r>
      <w:r w:rsidR="00A01B5D">
        <w:rPr>
          <w:rFonts w:ascii="Times New Roman" w:hAnsi="Times New Roman"/>
        </w:rPr>
        <w:t xml:space="preserve"> </w:t>
      </w:r>
      <w:r w:rsidR="00FB4059" w:rsidRPr="00A01B5D">
        <w:rPr>
          <w:rFonts w:ascii="Times New Roman" w:hAnsi="Times New Roman"/>
        </w:rPr>
        <w:t>Опубликовать настоящее постановление в газете «</w:t>
      </w:r>
      <w:r>
        <w:rPr>
          <w:rFonts w:ascii="Times New Roman" w:hAnsi="Times New Roman"/>
        </w:rPr>
        <w:t>Байкал-новости</w:t>
      </w:r>
      <w:r w:rsidR="00FB4059" w:rsidRPr="00A01B5D">
        <w:rPr>
          <w:rFonts w:ascii="Times New Roman" w:hAnsi="Times New Roman"/>
        </w:rPr>
        <w:t xml:space="preserve">» или в приложении к ней, а также </w:t>
      </w:r>
      <w:r w:rsidR="00937EFE" w:rsidRPr="00A01B5D">
        <w:rPr>
          <w:rFonts w:ascii="Times New Roman" w:hAnsi="Times New Roman"/>
        </w:rPr>
        <w:t xml:space="preserve">разместить </w:t>
      </w:r>
      <w:r w:rsidR="00FB4059" w:rsidRPr="00A01B5D">
        <w:rPr>
          <w:rFonts w:ascii="Times New Roman" w:hAnsi="Times New Roman"/>
        </w:rPr>
        <w:t xml:space="preserve">на официальном сайте </w:t>
      </w:r>
      <w:proofErr w:type="spellStart"/>
      <w:r w:rsidR="00FB4059" w:rsidRPr="00A01B5D">
        <w:rPr>
          <w:rFonts w:ascii="Times New Roman" w:hAnsi="Times New Roman"/>
        </w:rPr>
        <w:t>Слюдянского</w:t>
      </w:r>
      <w:proofErr w:type="spellEnd"/>
      <w:r w:rsidR="00FB4059" w:rsidRPr="00A01B5D">
        <w:rPr>
          <w:rFonts w:ascii="Times New Roman" w:hAnsi="Times New Roman"/>
        </w:rPr>
        <w:t xml:space="preserve"> муниципального образования в сети «Интернет» </w:t>
      </w:r>
      <w:hyperlink r:id="rId9" w:history="1">
        <w:r w:rsidR="00FB4059" w:rsidRPr="00A01B5D">
          <w:rPr>
            <w:rStyle w:val="affff8"/>
            <w:rFonts w:ascii="Times New Roman" w:hAnsi="Times New Roman"/>
          </w:rPr>
          <w:t>www.</w:t>
        </w:r>
        <w:r w:rsidR="00FB4059" w:rsidRPr="00A01B5D">
          <w:rPr>
            <w:rStyle w:val="affff8"/>
            <w:rFonts w:ascii="Times New Roman" w:hAnsi="Times New Roman"/>
            <w:lang w:val="en-US"/>
          </w:rPr>
          <w:t>g</w:t>
        </w:r>
        <w:r w:rsidR="00FB4059" w:rsidRPr="00A01B5D">
          <w:rPr>
            <w:rStyle w:val="affff8"/>
            <w:rFonts w:ascii="Times New Roman" w:hAnsi="Times New Roman"/>
          </w:rPr>
          <w:t>orod-slud</w:t>
        </w:r>
        <w:r w:rsidR="00FB4059" w:rsidRPr="00A01B5D">
          <w:rPr>
            <w:rStyle w:val="affff8"/>
            <w:rFonts w:ascii="Times New Roman" w:hAnsi="Times New Roman"/>
            <w:lang w:val="en-US"/>
          </w:rPr>
          <w:t>yanka</w:t>
        </w:r>
        <w:r w:rsidR="00FB4059" w:rsidRPr="00A01B5D">
          <w:rPr>
            <w:rStyle w:val="affff8"/>
            <w:rFonts w:ascii="Times New Roman" w:hAnsi="Times New Roman"/>
          </w:rPr>
          <w:t>.</w:t>
        </w:r>
        <w:proofErr w:type="spellStart"/>
        <w:r w:rsidR="00FB4059" w:rsidRPr="00A01B5D">
          <w:rPr>
            <w:rStyle w:val="affff8"/>
            <w:rFonts w:ascii="Times New Roman" w:hAnsi="Times New Roman"/>
          </w:rPr>
          <w:t>ru</w:t>
        </w:r>
        <w:proofErr w:type="spellEnd"/>
      </w:hyperlink>
      <w:r w:rsidR="00FB4059" w:rsidRPr="00A01B5D">
        <w:rPr>
          <w:rFonts w:ascii="Times New Roman" w:hAnsi="Times New Roman"/>
        </w:rPr>
        <w:t>.</w:t>
      </w:r>
    </w:p>
    <w:p w14:paraId="7111EAE7" w14:textId="243DF4B5" w:rsidR="006347F0" w:rsidRPr="00382EE6" w:rsidRDefault="008920E3" w:rsidP="00382EE6">
      <w:pPr>
        <w:widowControl/>
        <w:tabs>
          <w:tab w:val="left" w:pos="1134"/>
        </w:tabs>
        <w:autoSpaceDE/>
        <w:autoSpaceDN/>
        <w:adjustRightInd/>
        <w:ind w:firstLine="851"/>
        <w:contextualSpacing/>
        <w:rPr>
          <w:rFonts w:ascii="Times New Roman" w:hAnsi="Times New Roman"/>
        </w:rPr>
      </w:pPr>
      <w:r>
        <w:rPr>
          <w:rFonts w:ascii="Times New Roman" w:hAnsi="Times New Roman"/>
        </w:rPr>
        <w:t>3</w:t>
      </w:r>
      <w:r w:rsidR="004420E5" w:rsidRPr="00A01B5D">
        <w:rPr>
          <w:rFonts w:ascii="Times New Roman" w:hAnsi="Times New Roman"/>
        </w:rPr>
        <w:t>.</w:t>
      </w:r>
      <w:r w:rsidR="00A01B5D">
        <w:rPr>
          <w:rFonts w:ascii="Times New Roman" w:hAnsi="Times New Roman"/>
        </w:rPr>
        <w:t xml:space="preserve">  </w:t>
      </w:r>
      <w:r w:rsidR="00FB4059" w:rsidRPr="00A01B5D">
        <w:rPr>
          <w:rFonts w:ascii="Times New Roman" w:hAnsi="Times New Roman"/>
        </w:rPr>
        <w:t xml:space="preserve">Контроль за исполнением настоящего </w:t>
      </w:r>
      <w:proofErr w:type="gramStart"/>
      <w:r w:rsidR="00FB4059" w:rsidRPr="00A01B5D">
        <w:rPr>
          <w:rFonts w:ascii="Times New Roman" w:hAnsi="Times New Roman"/>
        </w:rPr>
        <w:t xml:space="preserve">постановления </w:t>
      </w:r>
      <w:r>
        <w:rPr>
          <w:rFonts w:ascii="Times New Roman" w:hAnsi="Times New Roman"/>
        </w:rPr>
        <w:t xml:space="preserve"> </w:t>
      </w:r>
      <w:r w:rsidR="00FB4059" w:rsidRPr="00A01B5D">
        <w:rPr>
          <w:rFonts w:ascii="Times New Roman" w:hAnsi="Times New Roman"/>
        </w:rPr>
        <w:t>возложить</w:t>
      </w:r>
      <w:proofErr w:type="gramEnd"/>
      <w:r w:rsidR="00FB4059" w:rsidRPr="00A01B5D">
        <w:rPr>
          <w:rFonts w:ascii="Times New Roman" w:hAnsi="Times New Roman"/>
        </w:rPr>
        <w:t xml:space="preserve"> на отдел </w:t>
      </w:r>
      <w:r w:rsidR="00515A96" w:rsidRPr="00A01B5D">
        <w:rPr>
          <w:rFonts w:ascii="Times New Roman" w:hAnsi="Times New Roman"/>
        </w:rPr>
        <w:t>дорожного хозяйства</w:t>
      </w:r>
      <w:r w:rsidR="00FB4059" w:rsidRPr="00A01B5D">
        <w:rPr>
          <w:rFonts w:ascii="Times New Roman" w:hAnsi="Times New Roman"/>
        </w:rPr>
        <w:t>, благоустройства, транспорта</w:t>
      </w:r>
      <w:r w:rsidR="00515A96" w:rsidRPr="00A01B5D">
        <w:rPr>
          <w:rFonts w:ascii="Times New Roman" w:hAnsi="Times New Roman"/>
        </w:rPr>
        <w:t xml:space="preserve"> и </w:t>
      </w:r>
      <w:r w:rsidR="00FB4059" w:rsidRPr="00A01B5D">
        <w:rPr>
          <w:rFonts w:ascii="Times New Roman" w:hAnsi="Times New Roman"/>
        </w:rPr>
        <w:t>связи администрации Слюдянского городского поселения.</w:t>
      </w:r>
    </w:p>
    <w:p w14:paraId="576DA5AA" w14:textId="77777777" w:rsidR="00DD2EA3" w:rsidRPr="00A01B5D" w:rsidRDefault="00DD2EA3" w:rsidP="00A01B5D">
      <w:pPr>
        <w:pStyle w:val="affff1"/>
        <w:tabs>
          <w:tab w:val="left" w:pos="1134"/>
        </w:tabs>
        <w:spacing w:after="0" w:line="240" w:lineRule="auto"/>
        <w:ind w:left="0" w:firstLine="851"/>
        <w:jc w:val="both"/>
        <w:rPr>
          <w:rFonts w:ascii="Times New Roman" w:hAnsi="Times New Roman"/>
          <w:sz w:val="24"/>
          <w:szCs w:val="24"/>
        </w:rPr>
      </w:pPr>
    </w:p>
    <w:p w14:paraId="4E1710E3" w14:textId="77777777" w:rsidR="00754DCC" w:rsidRPr="00754DCC" w:rsidRDefault="00FB4059" w:rsidP="00A01B5D">
      <w:pPr>
        <w:tabs>
          <w:tab w:val="left" w:pos="1134"/>
        </w:tabs>
        <w:ind w:firstLine="0"/>
        <w:rPr>
          <w:rFonts w:ascii="Times New Roman" w:hAnsi="Times New Roman"/>
        </w:rPr>
      </w:pPr>
      <w:r w:rsidRPr="00754DCC">
        <w:rPr>
          <w:rFonts w:ascii="Times New Roman" w:hAnsi="Times New Roman"/>
        </w:rPr>
        <w:t xml:space="preserve">Глава Слюдянского </w:t>
      </w:r>
    </w:p>
    <w:p w14:paraId="4158D414" w14:textId="6BF88B4B" w:rsidR="00963155" w:rsidRPr="00A01B5D" w:rsidRDefault="00FB4059" w:rsidP="00106D69">
      <w:pPr>
        <w:ind w:firstLine="0"/>
        <w:rPr>
          <w:rFonts w:ascii="Times New Roman" w:hAnsi="Times New Roman"/>
        </w:rPr>
      </w:pPr>
      <w:r w:rsidRPr="00754DCC">
        <w:rPr>
          <w:rFonts w:ascii="Times New Roman" w:hAnsi="Times New Roman"/>
        </w:rPr>
        <w:t xml:space="preserve">муниципального образования                                                            </w:t>
      </w:r>
      <w:r w:rsidR="00106D69" w:rsidRPr="00754DCC">
        <w:rPr>
          <w:rFonts w:ascii="Times New Roman" w:hAnsi="Times New Roman"/>
        </w:rPr>
        <w:t xml:space="preserve">                          </w:t>
      </w:r>
      <w:r w:rsidR="00E340C9" w:rsidRPr="00754DCC">
        <w:rPr>
          <w:rFonts w:ascii="Times New Roman" w:hAnsi="Times New Roman"/>
        </w:rPr>
        <w:t xml:space="preserve">  </w:t>
      </w:r>
      <w:r w:rsidRPr="00754DCC">
        <w:rPr>
          <w:rFonts w:ascii="Times New Roman" w:hAnsi="Times New Roman"/>
          <w:color w:val="000000"/>
        </w:rPr>
        <w:t xml:space="preserve">В.Н. </w:t>
      </w:r>
      <w:proofErr w:type="spellStart"/>
      <w:r w:rsidRPr="00754DCC">
        <w:rPr>
          <w:rFonts w:ascii="Times New Roman" w:hAnsi="Times New Roman"/>
          <w:color w:val="000000"/>
        </w:rPr>
        <w:t>Сендзя</w:t>
      </w:r>
      <w:r w:rsidR="00A01B5D">
        <w:rPr>
          <w:rFonts w:ascii="Times New Roman" w:hAnsi="Times New Roman"/>
          <w:color w:val="000000"/>
        </w:rPr>
        <w:t>к</w:t>
      </w:r>
      <w:proofErr w:type="spellEnd"/>
    </w:p>
    <w:p w14:paraId="0DF12A0B" w14:textId="77777777" w:rsidR="00C45DA3" w:rsidRDefault="00C45DA3" w:rsidP="00963155">
      <w:pPr>
        <w:widowControl/>
        <w:autoSpaceDE/>
        <w:autoSpaceDN/>
        <w:adjustRightInd/>
        <w:ind w:left="5670" w:firstLine="0"/>
        <w:rPr>
          <w:rFonts w:ascii="Times New Roman" w:hAnsi="Times New Roman"/>
          <w:color w:val="000000"/>
        </w:rPr>
      </w:pPr>
    </w:p>
    <w:p w14:paraId="0B71CA69" w14:textId="75E9305C"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lastRenderedPageBreak/>
        <w:t xml:space="preserve">Приложение № 1 </w:t>
      </w:r>
    </w:p>
    <w:p w14:paraId="276ECE7A"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к постановлению администрации </w:t>
      </w:r>
    </w:p>
    <w:p w14:paraId="60F3D7DD"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Слюдянского городского поселения </w:t>
      </w:r>
    </w:p>
    <w:p w14:paraId="05AD264F" w14:textId="70701DB3" w:rsidR="00963155" w:rsidRPr="00963155" w:rsidRDefault="00963155" w:rsidP="00963155">
      <w:pPr>
        <w:widowControl/>
        <w:autoSpaceDE/>
        <w:autoSpaceDN/>
        <w:adjustRightInd/>
        <w:ind w:left="5670" w:firstLine="0"/>
        <w:rPr>
          <w:rFonts w:ascii="Times New Roman" w:hAnsi="Times New Roman"/>
        </w:rPr>
      </w:pPr>
      <w:r w:rsidRPr="00963155">
        <w:rPr>
          <w:rFonts w:ascii="Times New Roman" w:hAnsi="Times New Roman"/>
          <w:color w:val="000000"/>
        </w:rPr>
        <w:t xml:space="preserve">от </w:t>
      </w:r>
      <w:r w:rsidR="00DA33EA">
        <w:rPr>
          <w:rFonts w:ascii="Times New Roman" w:hAnsi="Times New Roman"/>
        </w:rPr>
        <w:t xml:space="preserve">18.03.2021 </w:t>
      </w:r>
      <w:r w:rsidRPr="00963155">
        <w:rPr>
          <w:rFonts w:ascii="Times New Roman" w:hAnsi="Times New Roman"/>
        </w:rPr>
        <w:t xml:space="preserve">№ </w:t>
      </w:r>
      <w:r w:rsidR="00DA33EA">
        <w:rPr>
          <w:rFonts w:ascii="Times New Roman" w:hAnsi="Times New Roman"/>
        </w:rPr>
        <w:t>112</w:t>
      </w:r>
    </w:p>
    <w:p w14:paraId="5EA36330" w14:textId="77777777" w:rsidR="00963155" w:rsidRPr="00963155" w:rsidRDefault="00963155" w:rsidP="00963155">
      <w:pPr>
        <w:ind w:left="5670" w:firstLine="0"/>
        <w:rPr>
          <w:rFonts w:ascii="Times New Roman" w:hAnsi="Times New Roman"/>
          <w:b/>
          <w:sz w:val="28"/>
          <w:szCs w:val="28"/>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МУНИЦИПАЛЬНАЯ ПРОГРАММА </w:t>
      </w:r>
    </w:p>
    <w:p w14:paraId="665C2BBE" w14:textId="77777777" w:rsidR="00963155" w:rsidRPr="00963155" w:rsidRDefault="00963155" w:rsidP="00963155">
      <w:pPr>
        <w:ind w:firstLine="0"/>
        <w:jc w:val="center"/>
        <w:rPr>
          <w:rFonts w:ascii="Times New Roman" w:hAnsi="Times New Roman"/>
          <w:b/>
          <w:sz w:val="28"/>
          <w:szCs w:val="28"/>
        </w:rPr>
      </w:pPr>
    </w:p>
    <w:p w14:paraId="79070950"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 xml:space="preserve">«Формирование современной городской среды  </w:t>
      </w:r>
    </w:p>
    <w:p w14:paraId="1DFD347B"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Слюдянского муниципального образования на 2018-2024 годы»</w:t>
      </w:r>
    </w:p>
    <w:p w14:paraId="15D31440" w14:textId="77777777" w:rsidR="00963155" w:rsidRPr="00963155" w:rsidRDefault="00963155" w:rsidP="00963155">
      <w:pPr>
        <w:ind w:firstLine="0"/>
        <w:jc w:val="center"/>
        <w:outlineLvl w:val="0"/>
        <w:rPr>
          <w:rFonts w:ascii="Times New Roman" w:hAnsi="Times New Roman"/>
          <w:b/>
          <w:bCs/>
          <w:color w:val="26282F"/>
          <w:sz w:val="28"/>
          <w:szCs w:val="28"/>
        </w:rPr>
      </w:pPr>
      <w:r w:rsidRPr="00963155">
        <w:rPr>
          <w:rFonts w:ascii="Times New Roman" w:hAnsi="Times New Roman"/>
          <w:bCs/>
          <w:color w:val="26282F"/>
          <w:sz w:val="28"/>
          <w:szCs w:val="28"/>
        </w:rPr>
        <w:t xml:space="preserve"> </w:t>
      </w:r>
    </w:p>
    <w:p w14:paraId="5DBC8C40"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 </w:t>
      </w:r>
    </w:p>
    <w:p w14:paraId="255D6B83" w14:textId="77777777" w:rsidR="00963155" w:rsidRPr="00963155" w:rsidRDefault="00963155" w:rsidP="00963155">
      <w:pPr>
        <w:ind w:firstLine="0"/>
        <w:jc w:val="center"/>
        <w:rPr>
          <w:rFonts w:ascii="Times New Roman" w:hAnsi="Times New Roman"/>
          <w:sz w:val="28"/>
          <w:szCs w:val="28"/>
        </w:rPr>
      </w:pPr>
    </w:p>
    <w:p w14:paraId="0BF24886" w14:textId="77777777" w:rsidR="00963155" w:rsidRPr="00963155" w:rsidRDefault="00963155" w:rsidP="00963155">
      <w:pPr>
        <w:ind w:firstLine="0"/>
        <w:jc w:val="center"/>
        <w:rPr>
          <w:rFonts w:ascii="Times New Roman" w:hAnsi="Times New Roman"/>
          <w:sz w:val="28"/>
          <w:szCs w:val="28"/>
        </w:rPr>
      </w:pPr>
    </w:p>
    <w:p w14:paraId="68D4FE8A" w14:textId="77777777" w:rsidR="00963155" w:rsidRPr="00963155" w:rsidRDefault="00963155" w:rsidP="00963155">
      <w:pPr>
        <w:ind w:firstLine="0"/>
        <w:jc w:val="center"/>
        <w:rPr>
          <w:rFonts w:ascii="Times New Roman" w:hAnsi="Times New Roman"/>
          <w:sz w:val="28"/>
          <w:szCs w:val="28"/>
        </w:rPr>
      </w:pPr>
    </w:p>
    <w:p w14:paraId="4E35E75F" w14:textId="77777777" w:rsidR="00963155" w:rsidRPr="00963155" w:rsidRDefault="00963155" w:rsidP="00963155">
      <w:pPr>
        <w:ind w:firstLine="0"/>
        <w:jc w:val="center"/>
        <w:rPr>
          <w:rFonts w:ascii="Times New Roman" w:hAnsi="Times New Roman"/>
          <w:sz w:val="28"/>
          <w:szCs w:val="28"/>
        </w:rPr>
      </w:pPr>
    </w:p>
    <w:p w14:paraId="04FA0F4B" w14:textId="77777777" w:rsidR="00963155" w:rsidRPr="00963155" w:rsidRDefault="00963155" w:rsidP="00963155">
      <w:pPr>
        <w:ind w:firstLine="0"/>
        <w:jc w:val="center"/>
        <w:rPr>
          <w:rFonts w:ascii="Times New Roman" w:hAnsi="Times New Roman"/>
          <w:sz w:val="28"/>
          <w:szCs w:val="28"/>
        </w:rPr>
      </w:pPr>
    </w:p>
    <w:p w14:paraId="08295351" w14:textId="77777777" w:rsidR="00963155" w:rsidRPr="00963155" w:rsidRDefault="00963155" w:rsidP="00963155">
      <w:pPr>
        <w:ind w:firstLine="0"/>
        <w:jc w:val="center"/>
        <w:rPr>
          <w:rFonts w:ascii="Times New Roman" w:hAnsi="Times New Roman"/>
          <w:sz w:val="28"/>
          <w:szCs w:val="28"/>
        </w:rPr>
      </w:pPr>
    </w:p>
    <w:p w14:paraId="346DFE34" w14:textId="77777777" w:rsidR="00963155" w:rsidRPr="00963155" w:rsidRDefault="00963155" w:rsidP="00963155">
      <w:pPr>
        <w:ind w:firstLine="0"/>
        <w:jc w:val="center"/>
        <w:rPr>
          <w:rFonts w:ascii="Times New Roman" w:hAnsi="Times New Roman"/>
          <w:sz w:val="28"/>
          <w:szCs w:val="28"/>
        </w:rPr>
      </w:pPr>
    </w:p>
    <w:p w14:paraId="7ABDD812" w14:textId="77777777" w:rsidR="00963155" w:rsidRPr="00963155" w:rsidRDefault="00963155" w:rsidP="00963155">
      <w:pPr>
        <w:ind w:firstLine="0"/>
        <w:jc w:val="center"/>
        <w:rPr>
          <w:rFonts w:ascii="Times New Roman" w:hAnsi="Times New Roman"/>
          <w:sz w:val="28"/>
          <w:szCs w:val="28"/>
        </w:rPr>
      </w:pPr>
    </w:p>
    <w:p w14:paraId="601719CE" w14:textId="77777777" w:rsidR="00963155" w:rsidRPr="00963155" w:rsidRDefault="00963155" w:rsidP="00963155">
      <w:pPr>
        <w:ind w:firstLine="0"/>
        <w:jc w:val="center"/>
        <w:rPr>
          <w:rFonts w:ascii="Times New Roman" w:hAnsi="Times New Roman"/>
          <w:sz w:val="28"/>
          <w:szCs w:val="28"/>
        </w:rPr>
      </w:pPr>
    </w:p>
    <w:p w14:paraId="7145E9FF" w14:textId="77777777" w:rsidR="00963155" w:rsidRPr="00963155" w:rsidRDefault="00963155" w:rsidP="00963155">
      <w:pPr>
        <w:ind w:firstLine="0"/>
        <w:jc w:val="center"/>
        <w:rPr>
          <w:rFonts w:ascii="Times New Roman" w:hAnsi="Times New Roman"/>
          <w:sz w:val="28"/>
          <w:szCs w:val="28"/>
        </w:rPr>
      </w:pPr>
    </w:p>
    <w:p w14:paraId="222EC6A3" w14:textId="77777777" w:rsidR="00963155" w:rsidRPr="00963155" w:rsidRDefault="00963155" w:rsidP="00963155">
      <w:pPr>
        <w:ind w:firstLine="0"/>
        <w:jc w:val="center"/>
        <w:rPr>
          <w:rFonts w:ascii="Times New Roman" w:hAnsi="Times New Roman"/>
          <w:sz w:val="28"/>
          <w:szCs w:val="28"/>
        </w:rPr>
      </w:pPr>
    </w:p>
    <w:p w14:paraId="77871D60" w14:textId="77777777" w:rsidR="00963155" w:rsidRPr="00963155" w:rsidRDefault="00963155" w:rsidP="00963155">
      <w:pPr>
        <w:ind w:firstLine="0"/>
        <w:jc w:val="center"/>
        <w:rPr>
          <w:rFonts w:ascii="Times New Roman" w:hAnsi="Times New Roman"/>
          <w:sz w:val="28"/>
          <w:szCs w:val="28"/>
        </w:rPr>
      </w:pPr>
    </w:p>
    <w:p w14:paraId="157ED4A1" w14:textId="77777777" w:rsidR="00963155" w:rsidRPr="00963155" w:rsidRDefault="00963155" w:rsidP="00963155">
      <w:pPr>
        <w:ind w:firstLine="0"/>
        <w:jc w:val="center"/>
        <w:rPr>
          <w:rFonts w:ascii="Times New Roman" w:hAnsi="Times New Roman"/>
          <w:sz w:val="28"/>
          <w:szCs w:val="28"/>
        </w:rPr>
      </w:pPr>
    </w:p>
    <w:p w14:paraId="3DAFD591" w14:textId="77777777" w:rsidR="00963155" w:rsidRPr="00963155" w:rsidRDefault="00963155" w:rsidP="00963155">
      <w:pPr>
        <w:ind w:firstLine="0"/>
        <w:jc w:val="center"/>
        <w:rPr>
          <w:rFonts w:ascii="Times New Roman" w:hAnsi="Times New Roman"/>
          <w:sz w:val="28"/>
          <w:szCs w:val="28"/>
        </w:rPr>
      </w:pPr>
    </w:p>
    <w:p w14:paraId="1DA0F48B" w14:textId="77777777" w:rsidR="00963155" w:rsidRPr="00963155" w:rsidRDefault="00963155" w:rsidP="00963155">
      <w:pPr>
        <w:ind w:firstLine="0"/>
        <w:jc w:val="center"/>
        <w:rPr>
          <w:rFonts w:ascii="Times New Roman" w:hAnsi="Times New Roman"/>
          <w:sz w:val="28"/>
          <w:szCs w:val="28"/>
        </w:rPr>
      </w:pPr>
    </w:p>
    <w:p w14:paraId="42D23C4E" w14:textId="77777777" w:rsidR="00963155" w:rsidRPr="00963155" w:rsidRDefault="00963155" w:rsidP="00963155">
      <w:pPr>
        <w:ind w:firstLine="0"/>
        <w:jc w:val="center"/>
        <w:rPr>
          <w:rFonts w:ascii="Times New Roman" w:hAnsi="Times New Roman"/>
          <w:sz w:val="28"/>
          <w:szCs w:val="28"/>
        </w:rPr>
      </w:pPr>
    </w:p>
    <w:p w14:paraId="166064F0" w14:textId="77777777" w:rsidR="00963155" w:rsidRPr="00963155" w:rsidRDefault="00963155" w:rsidP="00963155">
      <w:pPr>
        <w:ind w:firstLine="0"/>
        <w:jc w:val="center"/>
        <w:rPr>
          <w:rFonts w:ascii="Times New Roman" w:hAnsi="Times New Roman"/>
          <w:sz w:val="28"/>
          <w:szCs w:val="28"/>
        </w:rPr>
      </w:pPr>
    </w:p>
    <w:p w14:paraId="0B0D148C" w14:textId="77777777" w:rsidR="00963155" w:rsidRPr="00963155" w:rsidRDefault="00963155" w:rsidP="00963155">
      <w:pPr>
        <w:ind w:firstLine="0"/>
        <w:jc w:val="center"/>
        <w:rPr>
          <w:rFonts w:ascii="Times New Roman" w:hAnsi="Times New Roman"/>
          <w:sz w:val="28"/>
          <w:szCs w:val="28"/>
        </w:rPr>
      </w:pPr>
    </w:p>
    <w:p w14:paraId="0FD9EBAB" w14:textId="77777777" w:rsidR="00963155" w:rsidRPr="00963155" w:rsidRDefault="00963155" w:rsidP="00963155">
      <w:pPr>
        <w:ind w:firstLine="0"/>
        <w:jc w:val="center"/>
        <w:rPr>
          <w:rFonts w:ascii="Times New Roman" w:hAnsi="Times New Roman"/>
          <w:sz w:val="28"/>
          <w:szCs w:val="28"/>
        </w:rPr>
      </w:pPr>
    </w:p>
    <w:p w14:paraId="3632CA6D" w14:textId="77777777" w:rsidR="00963155" w:rsidRPr="00963155" w:rsidRDefault="00963155" w:rsidP="00963155">
      <w:pPr>
        <w:ind w:firstLine="0"/>
        <w:jc w:val="center"/>
        <w:rPr>
          <w:rFonts w:ascii="Times New Roman" w:hAnsi="Times New Roman"/>
          <w:sz w:val="28"/>
          <w:szCs w:val="28"/>
        </w:rPr>
      </w:pPr>
    </w:p>
    <w:p w14:paraId="558C8021" w14:textId="77777777" w:rsidR="00963155" w:rsidRPr="00963155" w:rsidRDefault="00963155" w:rsidP="00963155">
      <w:pPr>
        <w:ind w:firstLine="0"/>
        <w:jc w:val="center"/>
        <w:rPr>
          <w:rFonts w:ascii="Times New Roman" w:hAnsi="Times New Roman"/>
          <w:sz w:val="28"/>
          <w:szCs w:val="28"/>
        </w:rPr>
      </w:pPr>
    </w:p>
    <w:p w14:paraId="0A1C453D" w14:textId="77777777" w:rsidR="00963155" w:rsidRPr="00963155" w:rsidRDefault="00963155" w:rsidP="00963155">
      <w:pPr>
        <w:ind w:firstLine="0"/>
        <w:jc w:val="center"/>
        <w:rPr>
          <w:rFonts w:ascii="Times New Roman" w:hAnsi="Times New Roman"/>
        </w:rPr>
      </w:pPr>
    </w:p>
    <w:p w14:paraId="7998E111" w14:textId="2907850A" w:rsidR="00963155" w:rsidRPr="00963155" w:rsidRDefault="00963155" w:rsidP="00963155">
      <w:pPr>
        <w:ind w:firstLine="0"/>
        <w:jc w:val="center"/>
        <w:rPr>
          <w:rFonts w:ascii="Times New Roman" w:hAnsi="Times New Roman"/>
        </w:rPr>
      </w:pPr>
      <w:r w:rsidRPr="00963155">
        <w:rPr>
          <w:rFonts w:ascii="Times New Roman" w:hAnsi="Times New Roman"/>
        </w:rPr>
        <w:t>г. Слюдянка, 20</w:t>
      </w:r>
      <w:r w:rsidR="000F2C6C">
        <w:rPr>
          <w:rFonts w:ascii="Times New Roman" w:hAnsi="Times New Roman"/>
        </w:rPr>
        <w:t>20</w:t>
      </w:r>
      <w:r w:rsidR="005B7839">
        <w:rPr>
          <w:rFonts w:ascii="Times New Roman" w:hAnsi="Times New Roman"/>
        </w:rPr>
        <w:t xml:space="preserve"> </w:t>
      </w:r>
      <w:r w:rsidRPr="00963155">
        <w:rPr>
          <w:rFonts w:ascii="Times New Roman" w:hAnsi="Times New Roman"/>
        </w:rPr>
        <w:t>год</w:t>
      </w:r>
    </w:p>
    <w:p w14:paraId="78FF33F2" w14:textId="77777777" w:rsidR="00963155" w:rsidRPr="00963155" w:rsidRDefault="00963155" w:rsidP="00963155">
      <w:pPr>
        <w:ind w:firstLine="0"/>
        <w:outlineLvl w:val="0"/>
        <w:rPr>
          <w:rFonts w:ascii="Times New Roman" w:hAnsi="Times New Roman"/>
          <w:b/>
        </w:rPr>
      </w:pPr>
    </w:p>
    <w:p w14:paraId="7178C4F8" w14:textId="77777777" w:rsidR="00963155" w:rsidRPr="00963155" w:rsidRDefault="00963155" w:rsidP="00963155">
      <w:pPr>
        <w:numPr>
          <w:ilvl w:val="0"/>
          <w:numId w:val="1"/>
        </w:numPr>
        <w:ind w:left="0" w:firstLine="0"/>
        <w:jc w:val="center"/>
        <w:outlineLvl w:val="0"/>
        <w:rPr>
          <w:rFonts w:ascii="Times New Roman" w:hAnsi="Times New Roman"/>
          <w:b/>
        </w:rPr>
      </w:pPr>
      <w:r w:rsidRPr="00963155">
        <w:rPr>
          <w:rFonts w:ascii="Times New Roman" w:hAnsi="Times New Roman"/>
          <w:b/>
        </w:rPr>
        <w:lastRenderedPageBreak/>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963155" w:rsidRDefault="00963155" w:rsidP="00963155">
            <w:pPr>
              <w:ind w:firstLine="0"/>
              <w:jc w:val="left"/>
              <w:rPr>
                <w:rFonts w:ascii="Times New Roman" w:hAnsi="Times New Roman"/>
              </w:rPr>
            </w:pPr>
            <w:r w:rsidRPr="00963155">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963155" w:rsidRDefault="00963155" w:rsidP="00963155">
            <w:pPr>
              <w:tabs>
                <w:tab w:val="left" w:pos="34"/>
              </w:tabs>
              <w:ind w:firstLine="0"/>
              <w:outlineLvl w:val="0"/>
              <w:rPr>
                <w:rFonts w:ascii="Times New Roman" w:hAnsi="Times New Roman"/>
                <w:bCs/>
              </w:rPr>
            </w:pPr>
            <w:r w:rsidRPr="00963155">
              <w:rPr>
                <w:rFonts w:ascii="Times New Roman" w:hAnsi="Times New Roman"/>
                <w:bCs/>
              </w:rPr>
              <w:t>«Формирование современной городской среды Слюдянского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963155" w:rsidRDefault="00963155" w:rsidP="00963155">
            <w:pPr>
              <w:ind w:firstLine="0"/>
              <w:jc w:val="left"/>
              <w:rPr>
                <w:rFonts w:ascii="Times New Roman" w:hAnsi="Times New Roman"/>
              </w:rPr>
            </w:pPr>
            <w:r w:rsidRPr="00963155">
              <w:rPr>
                <w:rFonts w:ascii="Times New Roman" w:hAnsi="Times New Roman"/>
              </w:rPr>
              <w:t>Ответственный исполнитель программы</w:t>
            </w:r>
          </w:p>
        </w:tc>
        <w:tc>
          <w:tcPr>
            <w:tcW w:w="5953" w:type="dxa"/>
            <w:tcBorders>
              <w:top w:val="single" w:sz="4" w:space="0" w:color="auto"/>
            </w:tcBorders>
            <w:vAlign w:val="center"/>
          </w:tcPr>
          <w:p w14:paraId="369ECBF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963155" w:rsidRDefault="00963155" w:rsidP="00963155">
            <w:pPr>
              <w:tabs>
                <w:tab w:val="left" w:pos="1695"/>
              </w:tabs>
              <w:ind w:firstLine="0"/>
              <w:rPr>
                <w:rFonts w:ascii="Times New Roman" w:hAnsi="Times New Roman"/>
              </w:rPr>
            </w:pPr>
            <w:r w:rsidRPr="00963155">
              <w:rPr>
                <w:rFonts w:ascii="Times New Roman" w:hAnsi="Times New Roman"/>
              </w:rPr>
              <w:t>Отдел архитектуры и градостроительства администрации Слюдянского городского поселения.</w:t>
            </w:r>
          </w:p>
        </w:tc>
      </w:tr>
      <w:tr w:rsidR="00963155" w:rsidRPr="00963155" w14:paraId="1C10A80B" w14:textId="77777777" w:rsidTr="00963155">
        <w:tc>
          <w:tcPr>
            <w:tcW w:w="3823" w:type="dxa"/>
            <w:vAlign w:val="center"/>
          </w:tcPr>
          <w:p w14:paraId="7B1B0677" w14:textId="77777777" w:rsidR="00963155" w:rsidRPr="00963155" w:rsidRDefault="00963155" w:rsidP="00963155">
            <w:pPr>
              <w:ind w:firstLine="0"/>
              <w:jc w:val="left"/>
              <w:rPr>
                <w:rFonts w:ascii="Times New Roman" w:hAnsi="Times New Roman"/>
              </w:rPr>
            </w:pPr>
            <w:r w:rsidRPr="00963155">
              <w:rPr>
                <w:rFonts w:ascii="Times New Roman" w:hAnsi="Times New Roman"/>
              </w:rPr>
              <w:t>Участники муниципальной программы</w:t>
            </w:r>
          </w:p>
        </w:tc>
        <w:tc>
          <w:tcPr>
            <w:tcW w:w="5953" w:type="dxa"/>
            <w:vAlign w:val="center"/>
          </w:tcPr>
          <w:p w14:paraId="56D3F2A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Отсутствуют</w:t>
            </w:r>
          </w:p>
        </w:tc>
      </w:tr>
      <w:tr w:rsidR="00963155" w:rsidRPr="00963155" w14:paraId="14BCA2DF" w14:textId="77777777" w:rsidTr="00963155">
        <w:tc>
          <w:tcPr>
            <w:tcW w:w="3823" w:type="dxa"/>
            <w:vAlign w:val="center"/>
          </w:tcPr>
          <w:p w14:paraId="460B6A63" w14:textId="77777777" w:rsidR="00963155" w:rsidRPr="00963155" w:rsidRDefault="00963155" w:rsidP="00963155">
            <w:pPr>
              <w:ind w:firstLine="0"/>
              <w:jc w:val="left"/>
              <w:rPr>
                <w:rFonts w:ascii="Times New Roman" w:hAnsi="Times New Roman"/>
              </w:rPr>
            </w:pPr>
            <w:r w:rsidRPr="00963155">
              <w:rPr>
                <w:rFonts w:ascii="Times New Roman" w:hAnsi="Times New Roman"/>
              </w:rPr>
              <w:t>Подпрограммы муниципальной программы</w:t>
            </w:r>
          </w:p>
        </w:tc>
        <w:tc>
          <w:tcPr>
            <w:tcW w:w="5953" w:type="dxa"/>
            <w:vAlign w:val="center"/>
          </w:tcPr>
          <w:p w14:paraId="3EFD413D" w14:textId="77777777" w:rsidR="00963155" w:rsidRPr="00963155" w:rsidRDefault="00963155" w:rsidP="00963155">
            <w:pPr>
              <w:tabs>
                <w:tab w:val="left" w:pos="34"/>
              </w:tabs>
              <w:ind w:firstLine="0"/>
              <w:rPr>
                <w:rFonts w:ascii="Times New Roman" w:hAnsi="Times New Roman"/>
                <w:i/>
              </w:rPr>
            </w:pPr>
            <w:r w:rsidRPr="00963155">
              <w:rPr>
                <w:rFonts w:ascii="Times New Roman" w:hAnsi="Times New Roman"/>
              </w:rPr>
              <w:t>Выделение подпрограмм не предусмотрено</w:t>
            </w:r>
          </w:p>
        </w:tc>
      </w:tr>
      <w:tr w:rsidR="00963155" w:rsidRPr="00963155" w14:paraId="324127E4" w14:textId="77777777" w:rsidTr="00963155">
        <w:tc>
          <w:tcPr>
            <w:tcW w:w="3823" w:type="dxa"/>
            <w:vAlign w:val="center"/>
          </w:tcPr>
          <w:p w14:paraId="23C0F318"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Цель муниципальной программы</w:t>
            </w:r>
          </w:p>
        </w:tc>
        <w:tc>
          <w:tcPr>
            <w:tcW w:w="5953" w:type="dxa"/>
          </w:tcPr>
          <w:p w14:paraId="3C3AAE65" w14:textId="01E0285F"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Повышение качества и комфорта городской среды на территории Слюдянского муниципального образования </w:t>
            </w:r>
          </w:p>
        </w:tc>
      </w:tr>
      <w:tr w:rsidR="00963155" w:rsidRPr="00963155" w14:paraId="6F75C95F" w14:textId="77777777" w:rsidTr="00963155">
        <w:tc>
          <w:tcPr>
            <w:tcW w:w="3823" w:type="dxa"/>
            <w:vAlign w:val="center"/>
          </w:tcPr>
          <w:p w14:paraId="08A42F72" w14:textId="77777777" w:rsidR="00963155" w:rsidRPr="00963155" w:rsidRDefault="00963155" w:rsidP="00963155">
            <w:pPr>
              <w:ind w:firstLine="0"/>
              <w:jc w:val="left"/>
              <w:rPr>
                <w:rFonts w:ascii="Times New Roman" w:hAnsi="Times New Roman"/>
              </w:rPr>
            </w:pPr>
            <w:r w:rsidRPr="00963155">
              <w:rPr>
                <w:rFonts w:ascii="Times New Roman" w:hAnsi="Times New Roman"/>
              </w:rPr>
              <w:t>Задачи муниципальной программы</w:t>
            </w:r>
          </w:p>
        </w:tc>
        <w:tc>
          <w:tcPr>
            <w:tcW w:w="5953" w:type="dxa"/>
          </w:tcPr>
          <w:p w14:paraId="1DBCE52F"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72B0FB76"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0AABD156" w14:textId="77777777" w:rsidR="00963155" w:rsidRPr="00963155" w:rsidRDefault="00963155" w:rsidP="00963155">
            <w:pPr>
              <w:tabs>
                <w:tab w:val="left" w:pos="34"/>
              </w:tabs>
              <w:ind w:firstLine="0"/>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bCs/>
              </w:rPr>
              <w:t>4. 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963155" w14:paraId="23C32177" w14:textId="77777777" w:rsidTr="00963155">
        <w:trPr>
          <w:trHeight w:val="3960"/>
        </w:trPr>
        <w:tc>
          <w:tcPr>
            <w:tcW w:w="3823" w:type="dxa"/>
            <w:vAlign w:val="center"/>
          </w:tcPr>
          <w:p w14:paraId="14BB24DF"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Целевые индикаторы и показатели муниципальной программы</w:t>
            </w:r>
          </w:p>
        </w:tc>
        <w:tc>
          <w:tcPr>
            <w:tcW w:w="5953" w:type="dxa"/>
            <w:vAlign w:val="center"/>
          </w:tcPr>
          <w:p w14:paraId="6A822D1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благоустроенных дворовых территорий многоквартирных домов;</w:t>
            </w:r>
          </w:p>
          <w:p w14:paraId="1F08C06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дворовых территорий многоквартирных домов;</w:t>
            </w:r>
          </w:p>
          <w:p w14:paraId="2DC9B1E4"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реализованных комплексных проектов благоустройства общественных территорий;</w:t>
            </w:r>
          </w:p>
          <w:p w14:paraId="462BAD7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w:t>
            </w:r>
          </w:p>
          <w:p w14:paraId="14AA7B5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площади благоустроенных общественных территорий к общей площади общественных территорий;</w:t>
            </w:r>
          </w:p>
          <w:p w14:paraId="6B4A42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 приходящихся на 1 жителя;</w:t>
            </w:r>
          </w:p>
          <w:p w14:paraId="1ADA5B99"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w:t>
            </w:r>
            <w:r w:rsidRPr="00963155">
              <w:rPr>
                <w:rFonts w:ascii="Times New Roman" w:hAnsi="Times New Roman"/>
              </w:rPr>
              <w:lastRenderedPageBreak/>
              <w:t>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963155" w14:paraId="55579AE9" w14:textId="77777777" w:rsidTr="00963155">
        <w:tc>
          <w:tcPr>
            <w:tcW w:w="3823" w:type="dxa"/>
            <w:vAlign w:val="center"/>
          </w:tcPr>
          <w:p w14:paraId="0FE7A807"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Сроки реализации муниципальной программы</w:t>
            </w:r>
          </w:p>
        </w:tc>
        <w:tc>
          <w:tcPr>
            <w:tcW w:w="5953" w:type="dxa"/>
            <w:vAlign w:val="center"/>
          </w:tcPr>
          <w:p w14:paraId="4525C7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2018-2024 годы</w:t>
            </w:r>
          </w:p>
        </w:tc>
      </w:tr>
      <w:tr w:rsidR="00963155" w:rsidRPr="00963155" w14:paraId="6E6F60D8" w14:textId="77777777" w:rsidTr="00963155">
        <w:tc>
          <w:tcPr>
            <w:tcW w:w="3823" w:type="dxa"/>
            <w:vAlign w:val="center"/>
          </w:tcPr>
          <w:p w14:paraId="1CDEBD01" w14:textId="77777777" w:rsidR="00963155" w:rsidRPr="00963155" w:rsidRDefault="00963155" w:rsidP="00963155">
            <w:pPr>
              <w:ind w:firstLine="0"/>
              <w:jc w:val="left"/>
              <w:rPr>
                <w:rFonts w:ascii="Times New Roman" w:hAnsi="Times New Roman"/>
              </w:rPr>
            </w:pPr>
            <w:r w:rsidRPr="00963155">
              <w:rPr>
                <w:rFonts w:ascii="Times New Roman" w:hAnsi="Times New Roman"/>
              </w:rPr>
              <w:t>Ресурсное обеспечение муниципальной программы:</w:t>
            </w:r>
          </w:p>
        </w:tc>
        <w:tc>
          <w:tcPr>
            <w:tcW w:w="5953" w:type="dxa"/>
            <w:vAlign w:val="center"/>
          </w:tcPr>
          <w:p w14:paraId="38528A21" w14:textId="7DABD7DC"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Общий объем ра</w:t>
            </w:r>
            <w:r>
              <w:rPr>
                <w:rFonts w:ascii="Times New Roman" w:hAnsi="Times New Roman"/>
              </w:rPr>
              <w:t>сходов на реализацию муниципаль</w:t>
            </w:r>
            <w:r w:rsidRPr="000B34B6">
              <w:rPr>
                <w:rFonts w:ascii="Times New Roman" w:hAnsi="Times New Roman"/>
              </w:rPr>
              <w:t xml:space="preserve">ной программы составляет </w:t>
            </w:r>
            <w:r w:rsidR="00DA33EA" w:rsidRPr="00DA33EA">
              <w:rPr>
                <w:rFonts w:ascii="Times New Roman" w:hAnsi="Times New Roman"/>
                <w:b/>
                <w:bCs/>
                <w:color w:val="000000"/>
              </w:rPr>
              <w:t>373 674 134,82</w:t>
            </w:r>
            <w:r w:rsidR="008E5634" w:rsidRPr="008E5634">
              <w:rPr>
                <w:rFonts w:ascii="Times New Roman" w:hAnsi="Times New Roman"/>
                <w:b/>
              </w:rPr>
              <w:t>,37</w:t>
            </w:r>
            <w:r>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xml:space="preserve">, из них: средств местного бюджета </w:t>
            </w:r>
            <w:r w:rsidR="008E5634" w:rsidRPr="008E5634">
              <w:rPr>
                <w:rFonts w:ascii="Times New Roman" w:hAnsi="Times New Roman"/>
              </w:rPr>
              <w:t>4 538 159,25</w:t>
            </w:r>
            <w:r>
              <w:rPr>
                <w:rFonts w:ascii="Times New Roman" w:hAnsi="Times New Roman"/>
              </w:rPr>
              <w:t xml:space="preserve"> рублей</w:t>
            </w:r>
            <w:r w:rsidRPr="000B34B6">
              <w:rPr>
                <w:rFonts w:ascii="Times New Roman" w:hAnsi="Times New Roman"/>
              </w:rPr>
              <w:t>;</w:t>
            </w:r>
          </w:p>
          <w:p w14:paraId="5189F3D2" w14:textId="55F86082"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00577648">
              <w:rPr>
                <w:rFonts w:ascii="Times New Roman" w:hAnsi="Times New Roman"/>
              </w:rPr>
              <w:t>11 133 119,61</w:t>
            </w:r>
            <w:r>
              <w:rPr>
                <w:rFonts w:ascii="Times New Roman" w:hAnsi="Times New Roman"/>
              </w:rPr>
              <w:t xml:space="preserve"> рублей</w:t>
            </w:r>
            <w:r w:rsidRPr="000B34B6">
              <w:rPr>
                <w:rFonts w:ascii="Times New Roman" w:hAnsi="Times New Roman"/>
              </w:rPr>
              <w:t>;</w:t>
            </w:r>
          </w:p>
          <w:p w14:paraId="345BA558" w14:textId="01297DD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00577648">
              <w:rPr>
                <w:rFonts w:ascii="Times New Roman" w:hAnsi="Times New Roman"/>
              </w:rPr>
              <w:t>37 338 657,79</w:t>
            </w:r>
            <w:r>
              <w:rPr>
                <w:rFonts w:ascii="Times New Roman" w:hAnsi="Times New Roman"/>
              </w:rPr>
              <w:t xml:space="preserve"> рублей</w:t>
            </w:r>
            <w:r w:rsidRPr="000B34B6">
              <w:rPr>
                <w:rFonts w:ascii="Times New Roman" w:hAnsi="Times New Roman"/>
              </w:rPr>
              <w:t>;</w:t>
            </w:r>
          </w:p>
          <w:p w14:paraId="3AE2E395" w14:textId="4B67779E"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DA33EA" w:rsidRPr="00DA33EA">
              <w:rPr>
                <w:rFonts w:ascii="Times New Roman" w:hAnsi="Times New Roman"/>
              </w:rPr>
              <w:t>320 664 198,17</w:t>
            </w:r>
            <w:r>
              <w:rPr>
                <w:rFonts w:ascii="Times New Roman" w:hAnsi="Times New Roman"/>
              </w:rPr>
              <w:t xml:space="preserve"> рублей</w:t>
            </w:r>
            <w:r w:rsidRPr="000B34B6">
              <w:rPr>
                <w:rFonts w:ascii="Times New Roman" w:hAnsi="Times New Roman"/>
              </w:rPr>
              <w:t>;</w:t>
            </w:r>
          </w:p>
          <w:p w14:paraId="2D4190F7" w14:textId="77777777" w:rsidR="000F2C6C" w:rsidRDefault="000F2C6C" w:rsidP="000F2C6C">
            <w:pPr>
              <w:tabs>
                <w:tab w:val="left" w:pos="34"/>
              </w:tabs>
              <w:ind w:firstLine="0"/>
              <w:rPr>
                <w:rFonts w:ascii="Times New Roman" w:hAnsi="Times New Roman"/>
              </w:rPr>
            </w:pPr>
          </w:p>
          <w:p w14:paraId="4763124C"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2018 год - </w:t>
            </w:r>
            <w:r w:rsidRPr="00340CB4">
              <w:rPr>
                <w:rFonts w:ascii="Times New Roman" w:hAnsi="Times New Roman"/>
                <w:b/>
              </w:rPr>
              <w:t>16 777 328,89 рублей</w:t>
            </w:r>
            <w:r w:rsidRPr="000B34B6">
              <w:rPr>
                <w:rFonts w:ascii="Times New Roman" w:hAnsi="Times New Roman"/>
              </w:rPr>
              <w:t>, из них средств:</w:t>
            </w:r>
          </w:p>
          <w:p w14:paraId="3EC1BAC9"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790 577,10 рублей</w:t>
            </w:r>
            <w:r w:rsidRPr="000B34B6">
              <w:rPr>
                <w:rFonts w:ascii="Times New Roman" w:hAnsi="Times New Roman"/>
              </w:rPr>
              <w:t>;</w:t>
            </w:r>
          </w:p>
          <w:p w14:paraId="29278E4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стного бюджета 4 633 542,96 рублей</w:t>
            </w:r>
            <w:r w:rsidRPr="000B34B6">
              <w:rPr>
                <w:rFonts w:ascii="Times New Roman" w:hAnsi="Times New Roman"/>
              </w:rPr>
              <w:t>;</w:t>
            </w:r>
          </w:p>
          <w:p w14:paraId="6D8B25A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федерал</w:t>
            </w:r>
            <w:r>
              <w:rPr>
                <w:rFonts w:ascii="Times New Roman" w:hAnsi="Times New Roman"/>
              </w:rPr>
              <w:t>ьного бюджета 11 353 208,83 рублей</w:t>
            </w:r>
            <w:r w:rsidRPr="000B34B6">
              <w:rPr>
                <w:rFonts w:ascii="Times New Roman" w:hAnsi="Times New Roman"/>
              </w:rPr>
              <w:t>;</w:t>
            </w:r>
          </w:p>
          <w:p w14:paraId="0E300695"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63793B4C" w14:textId="77777777" w:rsidR="000F2C6C" w:rsidRDefault="000F2C6C" w:rsidP="000F2C6C">
            <w:pPr>
              <w:tabs>
                <w:tab w:val="left" w:pos="34"/>
              </w:tabs>
              <w:ind w:firstLine="0"/>
              <w:rPr>
                <w:rFonts w:ascii="Times New Roman" w:hAnsi="Times New Roman"/>
              </w:rPr>
            </w:pPr>
          </w:p>
          <w:p w14:paraId="3CE4C327"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2019 год - </w:t>
            </w:r>
            <w:r w:rsidRPr="00897194">
              <w:rPr>
                <w:rFonts w:ascii="Times New Roman" w:hAnsi="Times New Roman"/>
                <w:b/>
              </w:rPr>
              <w:t>12 314 275,92</w:t>
            </w:r>
            <w:r w:rsidRPr="00340CB4">
              <w:rPr>
                <w:rFonts w:ascii="Times New Roman" w:hAnsi="Times New Roman"/>
                <w:b/>
              </w:rPr>
              <w:t xml:space="preserve"> рублей</w:t>
            </w:r>
            <w:r>
              <w:rPr>
                <w:rFonts w:ascii="Times New Roman" w:hAnsi="Times New Roman"/>
              </w:rPr>
              <w:t>, из них средств:</w:t>
            </w:r>
          </w:p>
          <w:p w14:paraId="2F1F824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w:t>
            </w:r>
            <w:r>
              <w:rPr>
                <w:rFonts w:ascii="Times New Roman" w:hAnsi="Times New Roman"/>
              </w:rPr>
              <w:t xml:space="preserve">го бюджета </w:t>
            </w:r>
            <w:r w:rsidRPr="00897194">
              <w:rPr>
                <w:rFonts w:ascii="Times New Roman" w:hAnsi="Times New Roman"/>
              </w:rPr>
              <w:t>1 092 034,15</w:t>
            </w:r>
            <w:r>
              <w:rPr>
                <w:rFonts w:ascii="Times New Roman" w:hAnsi="Times New Roman"/>
              </w:rPr>
              <w:t xml:space="preserve"> рублей</w:t>
            </w:r>
            <w:r w:rsidRPr="000B34B6">
              <w:rPr>
                <w:rFonts w:ascii="Times New Roman" w:hAnsi="Times New Roman"/>
              </w:rPr>
              <w:t>;</w:t>
            </w:r>
          </w:p>
          <w:p w14:paraId="66D52F0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 xml:space="preserve">стного бюджета </w:t>
            </w:r>
            <w:r w:rsidRPr="001352E4">
              <w:rPr>
                <w:rFonts w:ascii="Times New Roman" w:hAnsi="Times New Roman"/>
              </w:rPr>
              <w:t>2 017 385,92</w:t>
            </w:r>
            <w:r>
              <w:rPr>
                <w:rFonts w:ascii="Times New Roman" w:hAnsi="Times New Roman"/>
              </w:rPr>
              <w:t xml:space="preserve"> рублей</w:t>
            </w:r>
            <w:r w:rsidRPr="000B34B6">
              <w:rPr>
                <w:rFonts w:ascii="Times New Roman" w:hAnsi="Times New Roman"/>
              </w:rPr>
              <w:t>;</w:t>
            </w:r>
          </w:p>
          <w:p w14:paraId="1B7A5F4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w:t>
            </w:r>
            <w:r>
              <w:rPr>
                <w:rFonts w:ascii="Times New Roman" w:hAnsi="Times New Roman"/>
              </w:rPr>
              <w:t xml:space="preserve">льного бюджета </w:t>
            </w:r>
            <w:r w:rsidRPr="001352E4">
              <w:rPr>
                <w:rFonts w:ascii="Times New Roman" w:hAnsi="Times New Roman"/>
              </w:rPr>
              <w:t>9 204 855,85</w:t>
            </w:r>
            <w:r>
              <w:rPr>
                <w:rFonts w:ascii="Times New Roman" w:hAnsi="Times New Roman"/>
              </w:rPr>
              <w:t xml:space="preserve"> рублей</w:t>
            </w:r>
            <w:r w:rsidRPr="000B34B6">
              <w:rPr>
                <w:rFonts w:ascii="Times New Roman" w:hAnsi="Times New Roman"/>
              </w:rPr>
              <w:t>;</w:t>
            </w:r>
          </w:p>
          <w:p w14:paraId="40A64664"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45E7401F" w14:textId="77777777" w:rsidR="000F2C6C" w:rsidRPr="000B34B6" w:rsidRDefault="000F2C6C" w:rsidP="000F2C6C">
            <w:pPr>
              <w:tabs>
                <w:tab w:val="left" w:pos="34"/>
              </w:tabs>
              <w:ind w:firstLine="0"/>
              <w:rPr>
                <w:rFonts w:ascii="Times New Roman" w:hAnsi="Times New Roman"/>
              </w:rPr>
            </w:pPr>
          </w:p>
          <w:p w14:paraId="5393BE47" w14:textId="769945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2020 год </w:t>
            </w:r>
            <w:r>
              <w:rPr>
                <w:rFonts w:ascii="Times New Roman" w:hAnsi="Times New Roman"/>
              </w:rPr>
              <w:t xml:space="preserve">- </w:t>
            </w:r>
            <w:r w:rsidR="008E5634" w:rsidRPr="008E5634">
              <w:rPr>
                <w:rFonts w:ascii="Times New Roman" w:hAnsi="Times New Roman"/>
                <w:b/>
              </w:rPr>
              <w:t>11 444 436,25</w:t>
            </w:r>
            <w:r w:rsidRPr="00340CB4">
              <w:rPr>
                <w:rFonts w:ascii="Times New Roman" w:hAnsi="Times New Roman"/>
                <w:b/>
              </w:rPr>
              <w:t xml:space="preserve"> рублей</w:t>
            </w:r>
            <w:r w:rsidRPr="000B34B6">
              <w:rPr>
                <w:rFonts w:ascii="Times New Roman" w:hAnsi="Times New Roman"/>
              </w:rPr>
              <w:t>, из них средств:</w:t>
            </w:r>
          </w:p>
          <w:p w14:paraId="65F77B8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643 142,00 рублей</w:t>
            </w:r>
            <w:r w:rsidRPr="000B34B6">
              <w:rPr>
                <w:rFonts w:ascii="Times New Roman" w:hAnsi="Times New Roman"/>
              </w:rPr>
              <w:t>;</w:t>
            </w:r>
          </w:p>
          <w:p w14:paraId="624B3D7D"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515A96">
              <w:rPr>
                <w:rFonts w:ascii="Times New Roman" w:hAnsi="Times New Roman"/>
              </w:rPr>
              <w:t>2 069 726,44</w:t>
            </w:r>
            <w:r>
              <w:rPr>
                <w:rFonts w:ascii="Times New Roman" w:hAnsi="Times New Roman"/>
              </w:rPr>
              <w:t xml:space="preserve"> рублей</w:t>
            </w:r>
            <w:r w:rsidRPr="000B34B6">
              <w:rPr>
                <w:rFonts w:ascii="Times New Roman" w:hAnsi="Times New Roman"/>
              </w:rPr>
              <w:t>;</w:t>
            </w:r>
          </w:p>
          <w:p w14:paraId="7B82D4E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515A96">
              <w:rPr>
                <w:rFonts w:ascii="Times New Roman" w:hAnsi="Times New Roman"/>
              </w:rPr>
              <w:t>8 731 567,81</w:t>
            </w:r>
            <w:r>
              <w:rPr>
                <w:rFonts w:ascii="Times New Roman" w:hAnsi="Times New Roman"/>
              </w:rPr>
              <w:t xml:space="preserve"> рублей</w:t>
            </w:r>
            <w:r w:rsidRPr="000B34B6">
              <w:rPr>
                <w:rFonts w:ascii="Times New Roman" w:hAnsi="Times New Roman"/>
              </w:rPr>
              <w:t xml:space="preserve">; </w:t>
            </w:r>
          </w:p>
          <w:p w14:paraId="652D87DD" w14:textId="5E202D2D"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Pr>
                <w:rFonts w:ascii="Times New Roman" w:hAnsi="Times New Roman"/>
              </w:rPr>
              <w:t>0,00</w:t>
            </w:r>
            <w:r w:rsidRPr="000B34B6">
              <w:rPr>
                <w:rFonts w:ascii="Times New Roman" w:hAnsi="Times New Roman"/>
              </w:rPr>
              <w:t xml:space="preserve"> руб</w:t>
            </w:r>
            <w:r>
              <w:rPr>
                <w:rFonts w:ascii="Times New Roman" w:hAnsi="Times New Roman"/>
              </w:rPr>
              <w:t>лей</w:t>
            </w:r>
            <w:r w:rsidRPr="000B34B6">
              <w:rPr>
                <w:rFonts w:ascii="Times New Roman" w:hAnsi="Times New Roman"/>
              </w:rPr>
              <w:t>;</w:t>
            </w:r>
          </w:p>
          <w:p w14:paraId="1EC2181B" w14:textId="77777777" w:rsidR="000F2C6C" w:rsidRDefault="000F2C6C" w:rsidP="000F2C6C">
            <w:pPr>
              <w:tabs>
                <w:tab w:val="left" w:pos="34"/>
              </w:tabs>
              <w:ind w:firstLine="0"/>
              <w:rPr>
                <w:rFonts w:ascii="Times New Roman" w:hAnsi="Times New Roman"/>
              </w:rPr>
            </w:pPr>
          </w:p>
          <w:p w14:paraId="17239017" w14:textId="707AD8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2021 год </w:t>
            </w:r>
            <w:r>
              <w:rPr>
                <w:rFonts w:ascii="Times New Roman" w:hAnsi="Times New Roman"/>
              </w:rPr>
              <w:t xml:space="preserve">- </w:t>
            </w:r>
            <w:r w:rsidR="00DA33EA" w:rsidRPr="00DA33EA">
              <w:rPr>
                <w:rFonts w:ascii="Times New Roman" w:hAnsi="Times New Roman"/>
                <w:b/>
              </w:rPr>
              <w:t>33 457 719,62</w:t>
            </w:r>
            <w:r w:rsidR="00DA33EA">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из них средств:</w:t>
            </w:r>
          </w:p>
          <w:p w14:paraId="4A5B7262"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652 406,00 рублей</w:t>
            </w:r>
            <w:r w:rsidRPr="000B34B6">
              <w:rPr>
                <w:rFonts w:ascii="Times New Roman" w:hAnsi="Times New Roman"/>
              </w:rPr>
              <w:t>;</w:t>
            </w:r>
          </w:p>
          <w:p w14:paraId="31400400" w14:textId="5227EF0D"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00577648" w:rsidRPr="00577648">
              <w:rPr>
                <w:rFonts w:ascii="Times New Roman" w:hAnsi="Times New Roman"/>
              </w:rPr>
              <w:t>2 412 464,29</w:t>
            </w:r>
            <w:r>
              <w:rPr>
                <w:rFonts w:ascii="Times New Roman" w:hAnsi="Times New Roman"/>
              </w:rPr>
              <w:t xml:space="preserve"> рублей</w:t>
            </w:r>
            <w:r w:rsidRPr="000B34B6">
              <w:rPr>
                <w:rFonts w:ascii="Times New Roman" w:hAnsi="Times New Roman"/>
              </w:rPr>
              <w:t>;</w:t>
            </w:r>
          </w:p>
          <w:p w14:paraId="7FE64B23" w14:textId="5F8CDF33"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00577648" w:rsidRPr="00577648">
              <w:rPr>
                <w:rFonts w:ascii="Times New Roman" w:hAnsi="Times New Roman"/>
              </w:rPr>
              <w:t>8 049 025,30</w:t>
            </w:r>
            <w:r>
              <w:rPr>
                <w:rFonts w:ascii="Times New Roman" w:hAnsi="Times New Roman"/>
              </w:rPr>
              <w:t xml:space="preserve"> рублей</w:t>
            </w:r>
            <w:r w:rsidRPr="000B34B6">
              <w:rPr>
                <w:rFonts w:ascii="Times New Roman" w:hAnsi="Times New Roman"/>
              </w:rPr>
              <w:t>;</w:t>
            </w:r>
          </w:p>
          <w:p w14:paraId="40DD876F" w14:textId="054CB830"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AA092C" w:rsidRPr="00AA092C">
              <w:rPr>
                <w:rFonts w:ascii="Times New Roman" w:hAnsi="Times New Roman"/>
              </w:rPr>
              <w:t>22 343 824,03</w:t>
            </w:r>
            <w:r w:rsidR="00AA092C">
              <w:rPr>
                <w:rFonts w:ascii="Times New Roman" w:hAnsi="Times New Roman"/>
              </w:rPr>
              <w:t xml:space="preserve"> </w:t>
            </w:r>
            <w:r>
              <w:rPr>
                <w:rFonts w:ascii="Times New Roman" w:hAnsi="Times New Roman"/>
              </w:rPr>
              <w:t>рублей</w:t>
            </w:r>
            <w:r w:rsidRPr="000B34B6">
              <w:rPr>
                <w:rFonts w:ascii="Times New Roman" w:hAnsi="Times New Roman"/>
              </w:rPr>
              <w:t>;</w:t>
            </w:r>
          </w:p>
          <w:p w14:paraId="0DA181C6" w14:textId="77777777" w:rsidR="000F2C6C" w:rsidRDefault="000F2C6C" w:rsidP="000F2C6C">
            <w:pPr>
              <w:tabs>
                <w:tab w:val="left" w:pos="34"/>
              </w:tabs>
              <w:ind w:firstLine="0"/>
              <w:rPr>
                <w:rFonts w:ascii="Times New Roman" w:hAnsi="Times New Roman"/>
              </w:rPr>
            </w:pPr>
          </w:p>
          <w:p w14:paraId="07FC313F" w14:textId="30480228"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2022 год </w:t>
            </w:r>
            <w:r>
              <w:rPr>
                <w:rFonts w:ascii="Times New Roman" w:hAnsi="Times New Roman"/>
              </w:rPr>
              <w:t xml:space="preserve">- </w:t>
            </w:r>
            <w:r w:rsidR="008E5634" w:rsidRPr="008E5634">
              <w:rPr>
                <w:rFonts w:ascii="Times New Roman" w:hAnsi="Times New Roman"/>
                <w:b/>
              </w:rPr>
              <w:t>124 905 098,37</w:t>
            </w:r>
            <w:r w:rsidRPr="00340CB4">
              <w:rPr>
                <w:rFonts w:ascii="Times New Roman" w:hAnsi="Times New Roman"/>
                <w:b/>
              </w:rPr>
              <w:t xml:space="preserve"> рублей</w:t>
            </w:r>
            <w:r w:rsidRPr="000B34B6">
              <w:rPr>
                <w:rFonts w:ascii="Times New Roman" w:hAnsi="Times New Roman"/>
              </w:rPr>
              <w:t>, из них средств:</w:t>
            </w:r>
          </w:p>
          <w:p w14:paraId="70F9E6B8" w14:textId="38096EBC"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sidR="008E5634" w:rsidRPr="008E5634">
              <w:rPr>
                <w:rFonts w:ascii="Times New Roman" w:hAnsi="Times New Roman"/>
              </w:rPr>
              <w:t>680 000,00</w:t>
            </w:r>
            <w:r w:rsidR="008E5634">
              <w:rPr>
                <w:rFonts w:ascii="Times New Roman" w:hAnsi="Times New Roman"/>
              </w:rPr>
              <w:t xml:space="preserve"> </w:t>
            </w:r>
            <w:r>
              <w:rPr>
                <w:rFonts w:ascii="Times New Roman" w:hAnsi="Times New Roman"/>
              </w:rPr>
              <w:t>рублей</w:t>
            </w:r>
            <w:r w:rsidRPr="000B34B6">
              <w:rPr>
                <w:rFonts w:ascii="Times New Roman" w:hAnsi="Times New Roman"/>
              </w:rPr>
              <w:t>;</w:t>
            </w:r>
          </w:p>
          <w:p w14:paraId="3E1520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4B98FB6B"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6F21DA0" w14:textId="75A8B2BD" w:rsidR="000F2C6C" w:rsidRDefault="000F2C6C" w:rsidP="000F2C6C">
            <w:pPr>
              <w:tabs>
                <w:tab w:val="left" w:pos="34"/>
              </w:tabs>
              <w:ind w:firstLine="0"/>
              <w:rPr>
                <w:rFonts w:ascii="Times New Roman" w:hAnsi="Times New Roman"/>
              </w:rPr>
            </w:pPr>
            <w:r>
              <w:rPr>
                <w:rFonts w:ascii="Times New Roman" w:hAnsi="Times New Roman"/>
              </w:rPr>
              <w:lastRenderedPageBreak/>
              <w:t xml:space="preserve">недостающие источники </w:t>
            </w:r>
            <w:r w:rsidR="008E5634" w:rsidRPr="008E5634">
              <w:rPr>
                <w:rFonts w:ascii="Times New Roman" w:hAnsi="Times New Roman"/>
              </w:rPr>
              <w:t>124 225 098,37</w:t>
            </w:r>
            <w:r>
              <w:rPr>
                <w:rFonts w:ascii="Times New Roman" w:hAnsi="Times New Roman"/>
              </w:rPr>
              <w:t xml:space="preserve"> рублей;</w:t>
            </w:r>
          </w:p>
          <w:p w14:paraId="5167503A" w14:textId="77777777" w:rsidR="000F2C6C" w:rsidRPr="000B34B6" w:rsidRDefault="000F2C6C" w:rsidP="000F2C6C">
            <w:pPr>
              <w:tabs>
                <w:tab w:val="left" w:pos="34"/>
              </w:tabs>
              <w:ind w:firstLine="0"/>
              <w:rPr>
                <w:rFonts w:ascii="Times New Roman" w:hAnsi="Times New Roman"/>
              </w:rPr>
            </w:pPr>
          </w:p>
          <w:p w14:paraId="037D9764" w14:textId="0EDFE2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2023 год </w:t>
            </w:r>
            <w:r>
              <w:rPr>
                <w:rFonts w:ascii="Times New Roman" w:hAnsi="Times New Roman"/>
              </w:rPr>
              <w:t xml:space="preserve">- </w:t>
            </w:r>
            <w:r w:rsidR="008E5634" w:rsidRPr="008E5634">
              <w:rPr>
                <w:rFonts w:ascii="Times New Roman" w:hAnsi="Times New Roman"/>
                <w:b/>
              </w:rPr>
              <w:t>101 131 202,95</w:t>
            </w:r>
            <w:r>
              <w:rPr>
                <w:rFonts w:ascii="Times New Roman" w:hAnsi="Times New Roman"/>
                <w:b/>
              </w:rPr>
              <w:t xml:space="preserve"> рублей</w:t>
            </w:r>
            <w:r w:rsidRPr="00340CB4">
              <w:rPr>
                <w:rFonts w:ascii="Times New Roman" w:hAnsi="Times New Roman"/>
              </w:rPr>
              <w:t xml:space="preserve">, </w:t>
            </w:r>
            <w:r w:rsidRPr="000B34B6">
              <w:rPr>
                <w:rFonts w:ascii="Times New Roman" w:hAnsi="Times New Roman"/>
              </w:rPr>
              <w:t>из них средств:</w:t>
            </w:r>
          </w:p>
          <w:p w14:paraId="04259466" w14:textId="264411A1"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sidR="008E5634" w:rsidRPr="008E5634">
              <w:rPr>
                <w:rFonts w:ascii="Times New Roman" w:hAnsi="Times New Roman"/>
              </w:rPr>
              <w:t>680 000,00</w:t>
            </w:r>
            <w:r w:rsidR="008E5634">
              <w:rPr>
                <w:rFonts w:ascii="Times New Roman" w:hAnsi="Times New Roman"/>
              </w:rPr>
              <w:t xml:space="preserve"> </w:t>
            </w:r>
            <w:r>
              <w:rPr>
                <w:rFonts w:ascii="Times New Roman" w:hAnsi="Times New Roman"/>
              </w:rPr>
              <w:t>рублей</w:t>
            </w:r>
            <w:r w:rsidRPr="000B34B6">
              <w:rPr>
                <w:rFonts w:ascii="Times New Roman" w:hAnsi="Times New Roman"/>
              </w:rPr>
              <w:t>;</w:t>
            </w:r>
          </w:p>
          <w:p w14:paraId="30BAC1F5"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7AF90A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754BFB93" w14:textId="0BC3F5B0"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100 451 202,95</w:t>
            </w:r>
            <w:r>
              <w:rPr>
                <w:rFonts w:ascii="Times New Roman" w:hAnsi="Times New Roman"/>
              </w:rPr>
              <w:t xml:space="preserve"> рублей</w:t>
            </w:r>
            <w:r w:rsidRPr="000B34B6">
              <w:rPr>
                <w:rFonts w:ascii="Times New Roman" w:hAnsi="Times New Roman"/>
              </w:rPr>
              <w:t>;</w:t>
            </w:r>
          </w:p>
          <w:p w14:paraId="7EFF321B" w14:textId="77777777" w:rsidR="000F2C6C" w:rsidRPr="000B34B6" w:rsidRDefault="000F2C6C" w:rsidP="000F2C6C">
            <w:pPr>
              <w:tabs>
                <w:tab w:val="left" w:pos="34"/>
              </w:tabs>
              <w:ind w:firstLine="0"/>
              <w:rPr>
                <w:rFonts w:ascii="Times New Roman" w:hAnsi="Times New Roman"/>
              </w:rPr>
            </w:pPr>
          </w:p>
          <w:p w14:paraId="1F3231D1" w14:textId="230D507A"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2024 год </w:t>
            </w:r>
            <w:r>
              <w:rPr>
                <w:rFonts w:ascii="Times New Roman" w:hAnsi="Times New Roman"/>
              </w:rPr>
              <w:t xml:space="preserve">- </w:t>
            </w:r>
            <w:r w:rsidR="008E5634" w:rsidRPr="008E5634">
              <w:rPr>
                <w:rFonts w:ascii="Times New Roman" w:hAnsi="Times New Roman"/>
                <w:b/>
              </w:rPr>
              <w:t>73 644 072,82</w:t>
            </w:r>
            <w:r>
              <w:rPr>
                <w:rFonts w:ascii="Times New Roman" w:hAnsi="Times New Roman"/>
                <w:b/>
              </w:rPr>
              <w:t xml:space="preserve"> рублей</w:t>
            </w:r>
            <w:r w:rsidRPr="000B34B6">
              <w:rPr>
                <w:rFonts w:ascii="Times New Roman" w:hAnsi="Times New Roman"/>
              </w:rPr>
              <w:t>, из них средств:</w:t>
            </w:r>
          </w:p>
          <w:p w14:paraId="63ADEA1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21F9E23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A68803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14AD237" w14:textId="6FFFBB79" w:rsidR="00963155" w:rsidRPr="00963155"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73 644 072,82</w:t>
            </w:r>
            <w:r w:rsidR="008E5634">
              <w:rPr>
                <w:rFonts w:ascii="Times New Roman" w:hAnsi="Times New Roman"/>
              </w:rPr>
              <w:t xml:space="preserve"> </w:t>
            </w:r>
            <w:r w:rsidRPr="000B34B6">
              <w:rPr>
                <w:rFonts w:ascii="Times New Roman" w:hAnsi="Times New Roman"/>
              </w:rPr>
              <w:t>ру</w:t>
            </w:r>
            <w:r>
              <w:rPr>
                <w:rFonts w:ascii="Times New Roman" w:hAnsi="Times New Roman"/>
              </w:rPr>
              <w:t>блей.</w:t>
            </w:r>
          </w:p>
        </w:tc>
      </w:tr>
      <w:tr w:rsidR="00963155" w:rsidRPr="00963155" w14:paraId="0AFF8E48" w14:textId="77777777" w:rsidTr="00963155">
        <w:tc>
          <w:tcPr>
            <w:tcW w:w="3823" w:type="dxa"/>
            <w:vAlign w:val="center"/>
          </w:tcPr>
          <w:p w14:paraId="41E328A4"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Перечень основных мероприятий муниципальной программы</w:t>
            </w:r>
          </w:p>
        </w:tc>
        <w:tc>
          <w:tcPr>
            <w:tcW w:w="5953" w:type="dxa"/>
            <w:vAlign w:val="center"/>
          </w:tcPr>
          <w:p w14:paraId="429B0441"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Благоустройство дворовых территорий многоквартирных домов.</w:t>
            </w:r>
          </w:p>
          <w:p w14:paraId="4FFF01F0"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  Благоустройство общественных территорий.</w:t>
            </w:r>
          </w:p>
          <w:p w14:paraId="04FA233E" w14:textId="77777777" w:rsidR="00963155" w:rsidRPr="00963155" w:rsidRDefault="00963155" w:rsidP="00963155">
            <w:pPr>
              <w:tabs>
                <w:tab w:val="left" w:pos="205"/>
                <w:tab w:val="left" w:pos="347"/>
              </w:tabs>
              <w:ind w:firstLine="0"/>
              <w:rPr>
                <w:rFonts w:ascii="Times New Roman" w:hAnsi="Times New Roman"/>
              </w:rPr>
            </w:pPr>
            <w:r w:rsidRPr="00963155">
              <w:rPr>
                <w:rFonts w:ascii="Times New Roman" w:hAnsi="Times New Roman"/>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Благоустройство индивидуальных жилых домов и земельных участков, предоставленных для их размещения.</w:t>
            </w:r>
          </w:p>
          <w:p w14:paraId="4BDD7C8A"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963155" w:rsidRDefault="00963155" w:rsidP="00963155">
            <w:pPr>
              <w:ind w:firstLine="0"/>
              <w:jc w:val="left"/>
              <w:rPr>
                <w:rFonts w:ascii="Times New Roman" w:hAnsi="Times New Roman"/>
              </w:rPr>
            </w:pPr>
            <w:r w:rsidRPr="00963155">
              <w:rPr>
                <w:rFonts w:ascii="Times New Roman" w:hAnsi="Times New Roman"/>
              </w:rPr>
              <w:t>Ожидаемые конечные результаты реализации муниципальной программы</w:t>
            </w:r>
          </w:p>
        </w:tc>
        <w:tc>
          <w:tcPr>
            <w:tcW w:w="5953" w:type="dxa"/>
            <w:vAlign w:val="center"/>
          </w:tcPr>
          <w:p w14:paraId="2F9E20B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0A84F1A3" w14:textId="77777777" w:rsidR="00963155" w:rsidRPr="00963155" w:rsidRDefault="00963155" w:rsidP="00963155">
      <w:pPr>
        <w:widowControl/>
        <w:numPr>
          <w:ilvl w:val="0"/>
          <w:numId w:val="1"/>
        </w:numPr>
        <w:autoSpaceDE/>
        <w:autoSpaceDN/>
        <w:adjustRightInd/>
        <w:contextualSpacing/>
        <w:jc w:val="center"/>
        <w:rPr>
          <w:rFonts w:ascii="Times New Roman" w:eastAsia="MS Mincho" w:hAnsi="Times New Roman"/>
          <w:b/>
        </w:rPr>
      </w:pPr>
      <w:r w:rsidRPr="00963155">
        <w:rPr>
          <w:rFonts w:ascii="Times New Roman" w:eastAsia="MS Mincho" w:hAnsi="Times New Roman"/>
          <w:b/>
        </w:rPr>
        <w:t>Характеристика текущего состояния сферы реализации муниципальной программы, проблемы</w:t>
      </w:r>
    </w:p>
    <w:p w14:paraId="2936BFD3" w14:textId="77777777" w:rsidR="00963155" w:rsidRPr="00963155" w:rsidRDefault="00963155" w:rsidP="00963155">
      <w:pPr>
        <w:ind w:left="360" w:firstLine="0"/>
        <w:rPr>
          <w:rFonts w:ascii="Times New Roman" w:hAnsi="Times New Roman"/>
          <w:b/>
        </w:rPr>
      </w:pPr>
    </w:p>
    <w:p w14:paraId="3469D1AD"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Муниципальная Программа «</w:t>
      </w:r>
      <w:r w:rsidRPr="00963155">
        <w:rPr>
          <w:rFonts w:ascii="Times New Roman" w:eastAsia="Calibri" w:hAnsi="Times New Roman"/>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 xml:space="preserve">разработана с целью обеспечения комплексных </w:t>
      </w:r>
      <w:r w:rsidRPr="00963155">
        <w:rPr>
          <w:rFonts w:ascii="Times New Roman" w:hAnsi="Times New Roman"/>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963155" w:rsidRDefault="00963155" w:rsidP="00963155">
      <w:pPr>
        <w:widowControl/>
        <w:suppressAutoHyphens/>
        <w:ind w:firstLine="851"/>
        <w:rPr>
          <w:rFonts w:ascii="Times New Roman" w:hAnsi="Times New Roman"/>
          <w:color w:val="000000"/>
        </w:rPr>
      </w:pPr>
      <w:r w:rsidRPr="00963155">
        <w:rPr>
          <w:rFonts w:ascii="Times New Roman" w:hAnsi="Times New Roman"/>
          <w:lang w:eastAsia="en-US"/>
        </w:rPr>
        <w:t xml:space="preserve">С целью оценки текущего состояния </w:t>
      </w:r>
      <w:r w:rsidRPr="00963155">
        <w:rPr>
          <w:rFonts w:ascii="Times New Roman" w:hAnsi="Times New Roman"/>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963155">
        <w:rPr>
          <w:rFonts w:ascii="Times New Roman" w:hAnsi="Times New Roman"/>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963155">
        <w:rPr>
          <w:rFonts w:ascii="Times New Roman" w:hAnsi="Times New Roman"/>
          <w:bCs/>
          <w:iCs/>
        </w:rPr>
        <w:t>О создании инвентаризационной комиссии».</w:t>
      </w:r>
      <w:r w:rsidRPr="00963155">
        <w:rPr>
          <w:rFonts w:ascii="Times New Roman" w:hAnsi="Times New Roman"/>
        </w:rPr>
        <w:t xml:space="preserve"> </w:t>
      </w:r>
      <w:r w:rsidRPr="00963155">
        <w:rPr>
          <w:rFonts w:ascii="Times New Roman" w:hAnsi="Times New Roman"/>
          <w:color w:val="000000"/>
        </w:rPr>
        <w:t xml:space="preserve">Мероприятия проводились путем натурного обследования территорий и расположенных на них элементов благоустройства. </w:t>
      </w:r>
      <w:r w:rsidRPr="00963155">
        <w:rPr>
          <w:rFonts w:ascii="Times New Roman" w:hAnsi="Times New Roman"/>
        </w:rPr>
        <w:t xml:space="preserve">По итогам </w:t>
      </w:r>
      <w:r w:rsidRPr="00963155">
        <w:rPr>
          <w:rFonts w:ascii="Times New Roman" w:hAnsi="Times New Roman"/>
        </w:rPr>
        <w:lastRenderedPageBreak/>
        <w:t>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963155">
        <w:rPr>
          <w:rFonts w:ascii="Times New Roman" w:eastAsia="MS Mincho" w:hAnsi="Times New Roman"/>
        </w:rPr>
        <w:t xml:space="preserve"> </w:t>
      </w:r>
    </w:p>
    <w:p w14:paraId="29F7F1D4" w14:textId="77777777" w:rsidR="00963155" w:rsidRPr="00963155" w:rsidRDefault="00963155" w:rsidP="00963155">
      <w:pPr>
        <w:widowControl/>
        <w:tabs>
          <w:tab w:val="left" w:pos="851"/>
        </w:tabs>
        <w:suppressAutoHyphens/>
        <w:autoSpaceDE/>
        <w:autoSpaceDN/>
        <w:adjustRightInd/>
        <w:ind w:firstLine="851"/>
        <w:contextualSpacing/>
        <w:rPr>
          <w:rFonts w:ascii="Times New Roman" w:eastAsia="MS Mincho" w:hAnsi="Times New Roman"/>
        </w:rPr>
      </w:pPr>
      <w:r w:rsidRPr="00963155">
        <w:rPr>
          <w:rFonts w:ascii="Times New Roman" w:eastAsia="MS Mincho" w:hAnsi="Times New Roman"/>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963155">
        <w:rPr>
          <w:rFonts w:ascii="Times New Roman" w:eastAsia="MS Mincho" w:hAnsi="Times New Roman"/>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963155">
        <w:rPr>
          <w:rFonts w:ascii="Times New Roman" w:eastAsia="MS Mincho" w:hAnsi="Times New Roman"/>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eastAsia="Calibri" w:hAnsi="Times New Roman"/>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963155">
        <w:rPr>
          <w:rFonts w:ascii="Times New Roman" w:hAnsi="Times New Roman"/>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w:t>
      </w:r>
      <w:proofErr w:type="spellStart"/>
      <w:r w:rsidRPr="00963155">
        <w:rPr>
          <w:rFonts w:ascii="Times New Roman" w:hAnsi="Times New Roman"/>
          <w:lang w:eastAsia="en-US"/>
        </w:rPr>
        <w:t>Слюдянский</w:t>
      </w:r>
      <w:proofErr w:type="spellEnd"/>
      <w:r w:rsidRPr="00963155">
        <w:rPr>
          <w:rFonts w:ascii="Times New Roman" w:hAnsi="Times New Roman"/>
          <w:lang w:eastAsia="en-US"/>
        </w:rPr>
        <w:t xml:space="preserve"> район, частично благоустроен парк «Перевал», сквер по улице </w:t>
      </w:r>
      <w:proofErr w:type="spellStart"/>
      <w:r w:rsidRPr="00963155">
        <w:rPr>
          <w:rFonts w:ascii="Times New Roman" w:hAnsi="Times New Roman"/>
          <w:lang w:eastAsia="en-US"/>
        </w:rPr>
        <w:t>Слюдянских</w:t>
      </w:r>
      <w:proofErr w:type="spellEnd"/>
      <w:r w:rsidRPr="00963155">
        <w:rPr>
          <w:rFonts w:ascii="Times New Roman" w:hAnsi="Times New Roman"/>
          <w:lang w:eastAsia="en-US"/>
        </w:rPr>
        <w:t xml:space="preserve"> Красногвардейцев, некоторые дворовые территории и тротуары. </w:t>
      </w:r>
    </w:p>
    <w:p w14:paraId="26A77C52"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shd w:val="clear" w:color="auto" w:fill="FFFFFF"/>
        </w:rPr>
      </w:pPr>
      <w:r w:rsidRPr="00963155">
        <w:rPr>
          <w:rFonts w:ascii="Times New Roman" w:hAnsi="Times New Roman"/>
          <w:shd w:val="clear" w:color="auto" w:fill="FFFFFF"/>
        </w:rPr>
        <w:t xml:space="preserve">Слюдянское муниципальное образование </w:t>
      </w:r>
      <w:r w:rsidRPr="00963155">
        <w:rPr>
          <w:rFonts w:ascii="Times New Roman" w:hAnsi="Times New Roman"/>
          <w:lang w:eastAsia="en-US"/>
        </w:rPr>
        <w:t>находится на берегу озера</w:t>
      </w:r>
      <w:r w:rsidRPr="00963155">
        <w:rPr>
          <w:rFonts w:ascii="Times New Roman" w:hAnsi="Times New Roman"/>
          <w:lang w:val="en-AU" w:eastAsia="en-US"/>
        </w:rPr>
        <w:t> </w:t>
      </w:r>
      <w:hyperlink r:id="rId10" w:tooltip="Байкал" w:history="1">
        <w:r w:rsidRPr="00963155">
          <w:rPr>
            <w:rFonts w:ascii="Times New Roman" w:hAnsi="Times New Roman"/>
            <w:lang w:eastAsia="en-US"/>
          </w:rPr>
          <w:t>Байкал</w:t>
        </w:r>
      </w:hyperlink>
      <w:r w:rsidRPr="00963155">
        <w:rPr>
          <w:rFonts w:ascii="Times New Roman" w:hAnsi="Times New Roman"/>
          <w:lang w:eastAsia="en-US"/>
        </w:rPr>
        <w:t>, объекта Всемирного природного наследия</w:t>
      </w:r>
      <w:r w:rsidRPr="00963155">
        <w:rPr>
          <w:rFonts w:ascii="Times New Roman" w:hAnsi="Times New Roman"/>
          <w:lang w:val="en-AU" w:eastAsia="en-US"/>
        </w:rPr>
        <w:t> </w:t>
      </w:r>
      <w:hyperlink r:id="rId11" w:tooltip="ЮНЕСКО" w:history="1">
        <w:r w:rsidRPr="00963155">
          <w:rPr>
            <w:rFonts w:ascii="Times New Roman" w:hAnsi="Times New Roman"/>
            <w:lang w:eastAsia="en-US"/>
          </w:rPr>
          <w:t>ЮНЕСКО</w:t>
        </w:r>
      </w:hyperlink>
      <w:r w:rsidRPr="00963155">
        <w:rPr>
          <w:rFonts w:ascii="Times New Roman" w:hAnsi="Times New Roman"/>
          <w:lang w:val="en-AU" w:eastAsia="en-US"/>
        </w:rPr>
        <w:t> </w:t>
      </w:r>
      <w:r w:rsidRPr="00963155">
        <w:rPr>
          <w:rFonts w:ascii="Times New Roman" w:hAnsi="Times New Roman"/>
          <w:lang w:eastAsia="en-US"/>
        </w:rPr>
        <w:t>с чистейшей водой и девственной красотой</w:t>
      </w:r>
      <w:r w:rsidRPr="00963155">
        <w:rPr>
          <w:rFonts w:ascii="Times New Roman" w:hAnsi="Times New Roman"/>
          <w:shd w:val="clear" w:color="auto" w:fill="FFFFFF"/>
        </w:rPr>
        <w:t>, в предгорьях горной системы </w:t>
      </w:r>
      <w:proofErr w:type="spellStart"/>
      <w:r w:rsidR="00217CD8">
        <w:fldChar w:fldCharType="begin"/>
      </w:r>
      <w:r w:rsidR="00217CD8">
        <w:instrText xml:space="preserve"> HYPERLINK "https://ru.wikipedia.org/wiki/%D0%A5%D0%B0%D0%BC%D0%B0%D1%80-%D0%94%D0%B0%D0%B1%D0%B0%D0%BD" </w:instrText>
      </w:r>
      <w:r w:rsidR="00217CD8">
        <w:fldChar w:fldCharType="separate"/>
      </w:r>
      <w:r w:rsidRPr="00963155">
        <w:rPr>
          <w:rFonts w:ascii="Times New Roman" w:hAnsi="Times New Roman"/>
          <w:shd w:val="clear" w:color="auto" w:fill="FFFFFF"/>
        </w:rPr>
        <w:t>Хамар-Дабан</w:t>
      </w:r>
      <w:proofErr w:type="spellEnd"/>
      <w:r w:rsidR="00217CD8">
        <w:rPr>
          <w:rFonts w:ascii="Times New Roman" w:hAnsi="Times New Roman"/>
          <w:shd w:val="clear" w:color="auto" w:fill="FFFFFF"/>
        </w:rPr>
        <w:fldChar w:fldCharType="end"/>
      </w:r>
      <w:r w:rsidRPr="00963155">
        <w:rPr>
          <w:rFonts w:ascii="Times New Roman" w:hAnsi="Times New Roman"/>
          <w:shd w:val="clear" w:color="auto" w:fill="FFFFFF"/>
        </w:rPr>
        <w:t>. </w:t>
      </w:r>
      <w:r w:rsidRPr="00963155">
        <w:rPr>
          <w:rFonts w:ascii="Times New Roman" w:hAnsi="Times New Roman"/>
          <w:lang w:eastAsia="en-US"/>
        </w:rPr>
        <w:t xml:space="preserve">В Слюдянке и её окрестностях находится множество объектов, привлекающих туристов. </w:t>
      </w:r>
    </w:p>
    <w:p w14:paraId="02590E70"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963155" w:rsidRDefault="00963155" w:rsidP="00963155">
      <w:pPr>
        <w:widowControl/>
        <w:tabs>
          <w:tab w:val="left" w:pos="851"/>
        </w:tabs>
        <w:suppressAutoHyphens/>
        <w:adjustRightInd/>
        <w:ind w:firstLine="851"/>
        <w:rPr>
          <w:rFonts w:ascii="Times New Roman" w:hAnsi="Times New Roman"/>
          <w:shd w:val="clear" w:color="auto" w:fill="FFFFFF"/>
        </w:rPr>
      </w:pPr>
      <w:r w:rsidRPr="00963155">
        <w:rPr>
          <w:rFonts w:ascii="Times New Roman" w:hAnsi="Times New Roman"/>
        </w:rPr>
        <w:t xml:space="preserve">При осуществлении мероприятий по благоустройству территорий Слюдянского городского поселения, а также мест массового отдыха </w:t>
      </w:r>
      <w:r w:rsidRPr="00963155">
        <w:rPr>
          <w:rFonts w:ascii="Times New Roman" w:hAnsi="Times New Roman"/>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963155">
        <w:rPr>
          <w:rFonts w:ascii="Times New Roman" w:hAnsi="Times New Roman"/>
          <w:color w:val="000000"/>
        </w:rPr>
        <w:t xml:space="preserve">оздание доступности городской среды направлено на </w:t>
      </w:r>
      <w:r w:rsidRPr="00963155">
        <w:rPr>
          <w:rFonts w:ascii="Times New Roman" w:hAnsi="Times New Roman"/>
        </w:rPr>
        <w:lastRenderedPageBreak/>
        <w:t>улучшение условий проживания, обслуживания, досуга инвалидов и других маломобильных групп населения.</w:t>
      </w:r>
      <w:r w:rsidRPr="00963155">
        <w:rPr>
          <w:rFonts w:ascii="Times New Roman" w:hAnsi="Times New Roman"/>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963155" w:rsidRDefault="00963155" w:rsidP="00963155">
      <w:pPr>
        <w:widowControl/>
        <w:suppressAutoHyphens/>
        <w:ind w:firstLine="851"/>
        <w:rPr>
          <w:rFonts w:ascii="Times New Roman" w:hAnsi="Times New Roman"/>
          <w:lang w:eastAsia="en-US"/>
        </w:rPr>
      </w:pPr>
      <w:r w:rsidRPr="00963155">
        <w:rPr>
          <w:rFonts w:ascii="Times New Roman" w:hAnsi="Times New Roman"/>
          <w:lang w:eastAsia="en-US"/>
        </w:rPr>
        <w:t>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Слюдянского муниципального образования приоритетного проекта «Формирование комфортной городской среды».</w:t>
      </w:r>
    </w:p>
    <w:p w14:paraId="5F7C28CB" w14:textId="77777777" w:rsidR="00963155" w:rsidRPr="00963155" w:rsidRDefault="00963155" w:rsidP="00963155">
      <w:pPr>
        <w:ind w:firstLine="851"/>
        <w:jc w:val="right"/>
        <w:rPr>
          <w:rFonts w:ascii="Times New Roman" w:hAnsi="Times New Roman"/>
          <w:bCs/>
          <w:color w:val="000000"/>
        </w:rPr>
      </w:pPr>
      <w:r w:rsidRPr="00963155">
        <w:rPr>
          <w:rFonts w:ascii="Times New Roman" w:hAnsi="Times New Roman"/>
        </w:rPr>
        <w:t xml:space="preserve"> </w:t>
      </w:r>
    </w:p>
    <w:p w14:paraId="3935CDF6"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Сведения о текущих показателях (индикатора) состояния благоустройства в </w:t>
      </w:r>
    </w:p>
    <w:p w14:paraId="602B2484" w14:textId="77777777" w:rsidR="00963155" w:rsidRPr="00963155" w:rsidRDefault="00963155" w:rsidP="00963155">
      <w:pPr>
        <w:ind w:firstLine="851"/>
        <w:jc w:val="center"/>
        <w:rPr>
          <w:rFonts w:ascii="Times New Roman" w:hAnsi="Times New Roman"/>
          <w:b/>
        </w:rPr>
      </w:pPr>
      <w:proofErr w:type="spellStart"/>
      <w:r w:rsidRPr="00963155">
        <w:rPr>
          <w:rFonts w:ascii="Times New Roman" w:hAnsi="Times New Roman"/>
          <w:b/>
        </w:rPr>
        <w:t>Слюдянском</w:t>
      </w:r>
      <w:proofErr w:type="spellEnd"/>
      <w:r w:rsidRPr="00963155">
        <w:rPr>
          <w:rFonts w:ascii="Times New Roman" w:hAnsi="Times New Roman"/>
          <w:b/>
        </w:rPr>
        <w:t xml:space="preserve">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9631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63155" w:rsidRDefault="00963155" w:rsidP="00963155">
            <w:pPr>
              <w:ind w:firstLine="0"/>
              <w:rPr>
                <w:rFonts w:ascii="Times New Roman" w:hAnsi="Times New Roman"/>
                <w:sz w:val="20"/>
                <w:szCs w:val="20"/>
              </w:rPr>
            </w:pPr>
            <w:r w:rsidRPr="00963155">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 xml:space="preserve">Значения показателей, характеризующих состояние сферы благоустройства </w:t>
            </w:r>
          </w:p>
        </w:tc>
      </w:tr>
      <w:tr w:rsidR="00963155" w:rsidRPr="009631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63155" w:rsidRDefault="00963155" w:rsidP="00963155">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63155" w:rsidRDefault="00963155" w:rsidP="00963155">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63155" w:rsidRDefault="00963155" w:rsidP="00963155">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963155">
                <w:rPr>
                  <w:rFonts w:ascii="Times New Roman" w:hAnsi="Times New Roman"/>
                  <w:sz w:val="20"/>
                  <w:szCs w:val="20"/>
                </w:rPr>
                <w:t>2016 г</w:t>
              </w:r>
            </w:smartTag>
            <w:r w:rsidRPr="00963155">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963155">
                <w:rPr>
                  <w:rFonts w:ascii="Times New Roman" w:hAnsi="Times New Roman"/>
                  <w:sz w:val="20"/>
                  <w:szCs w:val="20"/>
                </w:rPr>
                <w:t>2017 г</w:t>
              </w:r>
            </w:smartTag>
            <w:r w:rsidRPr="00963155">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2018 г.</w:t>
            </w:r>
          </w:p>
        </w:tc>
      </w:tr>
      <w:tr w:rsidR="00963155" w:rsidRPr="009631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63155"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r>
      <w:tr w:rsidR="00963155" w:rsidRPr="009631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благоустроенных дворовых </w:t>
            </w:r>
            <w:proofErr w:type="gramStart"/>
            <w:r w:rsidRPr="00963155">
              <w:rPr>
                <w:rFonts w:ascii="Times New Roman" w:hAnsi="Times New Roman"/>
                <w:sz w:val="20"/>
                <w:szCs w:val="20"/>
              </w:rPr>
              <w:t>территорий  от</w:t>
            </w:r>
            <w:proofErr w:type="gramEnd"/>
            <w:r w:rsidRPr="00963155">
              <w:rPr>
                <w:rFonts w:ascii="Times New Roman" w:hAnsi="Times New Roman"/>
                <w:sz w:val="20"/>
                <w:szCs w:val="20"/>
              </w:rPr>
              <w:t xml:space="preserve">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населения, проживающего в жилом фонде с благоустроенными дворовыми </w:t>
            </w:r>
            <w:proofErr w:type="gramStart"/>
            <w:r w:rsidRPr="00963155">
              <w:rPr>
                <w:rFonts w:ascii="Times New Roman" w:hAnsi="Times New Roman"/>
                <w:sz w:val="20"/>
                <w:szCs w:val="20"/>
              </w:rPr>
              <w:t>территориями  от</w:t>
            </w:r>
            <w:proofErr w:type="gramEnd"/>
            <w:r w:rsidRPr="00963155">
              <w:rPr>
                <w:rFonts w:ascii="Times New Roman" w:hAnsi="Times New Roman"/>
                <w:sz w:val="20"/>
                <w:szCs w:val="20"/>
              </w:rPr>
              <w:t xml:space="preserve">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и площадь территорий общего пользования </w:t>
            </w:r>
            <w:r w:rsidRPr="00963155">
              <w:rPr>
                <w:rFonts w:ascii="Times New Roman" w:hAnsi="Times New Roman"/>
                <w:sz w:val="20"/>
                <w:szCs w:val="20"/>
              </w:rPr>
              <w:lastRenderedPageBreak/>
              <w:t>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lastRenderedPageBreak/>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88,5/105989,88</w:t>
            </w:r>
          </w:p>
        </w:tc>
      </w:tr>
    </w:tbl>
    <w:p w14:paraId="385F0042" w14:textId="77777777" w:rsidR="00963155" w:rsidRPr="00963155" w:rsidRDefault="00963155" w:rsidP="00963155">
      <w:pPr>
        <w:ind w:firstLine="0"/>
        <w:jc w:val="center"/>
        <w:rPr>
          <w:rFonts w:ascii="Times New Roman" w:hAnsi="Times New Roman"/>
          <w:b/>
        </w:rPr>
      </w:pPr>
    </w:p>
    <w:p w14:paraId="2F99B1D4"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963155" w:rsidRDefault="00963155" w:rsidP="00963155">
      <w:pPr>
        <w:ind w:firstLine="851"/>
        <w:jc w:val="center"/>
        <w:rPr>
          <w:rFonts w:ascii="Times New Roman" w:hAnsi="Times New Roman"/>
        </w:rPr>
      </w:pPr>
    </w:p>
    <w:p w14:paraId="7E9AB476" w14:textId="77777777" w:rsidR="00963155" w:rsidRPr="007D304F" w:rsidRDefault="00963155" w:rsidP="00963155">
      <w:pPr>
        <w:widowControl/>
        <w:suppressAutoHyphens/>
        <w:ind w:firstLine="851"/>
        <w:rPr>
          <w:rFonts w:ascii="Times New Roman" w:hAnsi="Times New Roman"/>
        </w:rPr>
      </w:pPr>
      <w:r w:rsidRPr="007D304F">
        <w:rPr>
          <w:rFonts w:ascii="Times New Roman" w:hAnsi="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7D304F" w:rsidRDefault="00963155" w:rsidP="00963155">
      <w:pPr>
        <w:widowControl/>
        <w:suppressAutoHyphens/>
        <w:ind w:firstLine="851"/>
        <w:rPr>
          <w:rFonts w:ascii="Times New Roman" w:eastAsia="Calibri" w:hAnsi="Times New Roman"/>
        </w:rPr>
      </w:pPr>
      <w:r w:rsidRPr="007D304F">
        <w:rPr>
          <w:rFonts w:ascii="Times New Roman" w:eastAsia="Calibri" w:hAnsi="Times New Roman"/>
        </w:rPr>
        <w:t xml:space="preserve">В соответствии с указом Президента Российской Федерации от </w:t>
      </w:r>
      <w:r w:rsidRPr="007D304F">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1E63C5" w:rsidRDefault="00963155" w:rsidP="00963155">
      <w:pPr>
        <w:widowControl/>
        <w:suppressAutoHyphens/>
        <w:autoSpaceDE/>
        <w:autoSpaceDN/>
        <w:adjustRightInd/>
        <w:ind w:firstLine="851"/>
        <w:rPr>
          <w:rFonts w:ascii="Times New Roman" w:eastAsia="Calibri" w:hAnsi="Times New Roman"/>
        </w:rPr>
      </w:pPr>
      <w:r w:rsidRPr="007D304F">
        <w:rPr>
          <w:rFonts w:ascii="Times New Roman" w:eastAsia="Calibri" w:hAnsi="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Для достижения поставленной цели необходимо решить следующие задачи:</w:t>
      </w:r>
    </w:p>
    <w:p w14:paraId="0509B126"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5FDDAFCE"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56AE6A18" w14:textId="77777777" w:rsidR="00963155" w:rsidRPr="00963155" w:rsidRDefault="00963155" w:rsidP="00963155">
      <w:pPr>
        <w:widowControl/>
        <w:tabs>
          <w:tab w:val="left" w:pos="34"/>
          <w:tab w:val="left" w:pos="1134"/>
        </w:tabs>
        <w:suppressAutoHyphens/>
        <w:ind w:firstLine="851"/>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4.П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Сведения о показателях (индикаторах) муниципальной программы представлены </w:t>
      </w:r>
      <w:r w:rsidRPr="00963155">
        <w:rPr>
          <w:rFonts w:ascii="Times New Roman" w:hAnsi="Times New Roman"/>
          <w:bCs/>
          <w:color w:val="000000"/>
        </w:rPr>
        <w:t>в Приложении № 1 к настоящей муниципальной Программе.</w:t>
      </w:r>
    </w:p>
    <w:p w14:paraId="0C4B219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Срок реализации муниципальной программы: 2018-2024 годы.</w:t>
      </w:r>
    </w:p>
    <w:p w14:paraId="39559612" w14:textId="77777777" w:rsidR="00963155" w:rsidRPr="00963155" w:rsidRDefault="00963155" w:rsidP="00963155">
      <w:pPr>
        <w:widowControl/>
        <w:suppressAutoHyphens/>
        <w:ind w:firstLine="851"/>
        <w:rPr>
          <w:rFonts w:ascii="Times New Roman" w:hAnsi="Times New Roman"/>
          <w:b/>
          <w:bCs/>
        </w:rPr>
      </w:pPr>
    </w:p>
    <w:p w14:paraId="236B0B0E"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4. Характеристика основных мероприятий муниципальной программы</w:t>
      </w:r>
    </w:p>
    <w:p w14:paraId="5C93DBBF" w14:textId="77777777" w:rsidR="00963155" w:rsidRPr="00963155" w:rsidRDefault="00963155" w:rsidP="00963155">
      <w:pPr>
        <w:widowControl/>
        <w:suppressAutoHyphens/>
        <w:ind w:firstLine="851"/>
        <w:rPr>
          <w:rFonts w:ascii="Times New Roman" w:hAnsi="Times New Roman"/>
          <w:b/>
        </w:rPr>
      </w:pPr>
    </w:p>
    <w:p w14:paraId="2F62090D" w14:textId="77777777" w:rsidR="00963155" w:rsidRPr="00963155" w:rsidRDefault="00963155" w:rsidP="00963155">
      <w:pPr>
        <w:widowControl/>
        <w:suppressAutoHyphens/>
        <w:ind w:firstLine="851"/>
        <w:jc w:val="left"/>
        <w:rPr>
          <w:rFonts w:ascii="Times New Roman" w:hAnsi="Times New Roman"/>
        </w:rPr>
      </w:pPr>
      <w:r w:rsidRPr="00963155">
        <w:rPr>
          <w:rFonts w:ascii="Times New Roman" w:hAnsi="Times New Roman"/>
        </w:rPr>
        <w:t>Муниципальная программа включает следующие мероприятия:</w:t>
      </w:r>
    </w:p>
    <w:p w14:paraId="5F0209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1. Благоустройство дворовых территорий многоквартирных домов.</w:t>
      </w:r>
    </w:p>
    <w:p w14:paraId="6C2C6135"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Минимальный перечень работ по благоустройству дворовых территорий включает следующие виды работ:</w:t>
      </w:r>
    </w:p>
    <w:p w14:paraId="1DD59D3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ремонт дворовых проездов;</w:t>
      </w:r>
    </w:p>
    <w:p w14:paraId="26FBEA9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обеспечение освещения дворовых территорий многоквартирных домов;</w:t>
      </w:r>
    </w:p>
    <w:p w14:paraId="296481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установка скамеек;</w:t>
      </w:r>
    </w:p>
    <w:p w14:paraId="0FC3E8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установка урн;</w:t>
      </w:r>
    </w:p>
    <w:p w14:paraId="69B7E83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ремонт и (или) устройство автомобильных парковок;</w:t>
      </w:r>
    </w:p>
    <w:p w14:paraId="4F55AC8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ремонт и (или) устройство тротуаров, пешеходных дорожек.</w:t>
      </w:r>
    </w:p>
    <w:p w14:paraId="24C78E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Дополнительный перечень работ по благоустройству дворовых территорий включает следующие виды работ:</w:t>
      </w:r>
    </w:p>
    <w:p w14:paraId="53542EF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оборудование детских площадок;</w:t>
      </w:r>
    </w:p>
    <w:p w14:paraId="5F9B557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оборудование спортивных площадок;</w:t>
      </w:r>
    </w:p>
    <w:p w14:paraId="652B4B03"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озеленение территорий;</w:t>
      </w:r>
    </w:p>
    <w:p w14:paraId="48E9B18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обустройство площадок для выгула домашних животных;</w:t>
      </w:r>
    </w:p>
    <w:p w14:paraId="484CFA3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обустройство площадок для отдыха;</w:t>
      </w:r>
    </w:p>
    <w:p w14:paraId="4C27C5D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обустройство контейнерных площадок;</w:t>
      </w:r>
    </w:p>
    <w:p w14:paraId="2CDE2D0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7) обустройство ограждений;</w:t>
      </w:r>
    </w:p>
    <w:p w14:paraId="6272A13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8) устройство открытого лотка для отвода дождевых и талых вод;</w:t>
      </w:r>
    </w:p>
    <w:p w14:paraId="62A07B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9) устройство искусственных дорожных неровностей с установкой соответствующих дорожных знаков;</w:t>
      </w:r>
    </w:p>
    <w:p w14:paraId="41A9E00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10) иные виды работ.</w:t>
      </w:r>
    </w:p>
    <w:p w14:paraId="2D04315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минимальный перечень, обязательным является:</w:t>
      </w:r>
    </w:p>
    <w:p w14:paraId="14E5339E"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Трудовое участие заинтересованных лиц реализуется в форме субботника.</w:t>
      </w:r>
    </w:p>
    <w:p w14:paraId="7FD6CC0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дополнительный перечень, обязательным является:</w:t>
      </w:r>
    </w:p>
    <w:p w14:paraId="5BD041FF" w14:textId="77777777" w:rsidR="00963155" w:rsidRPr="00963155"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финансовое участие заинтересованных лиц;</w:t>
      </w:r>
    </w:p>
    <w:p w14:paraId="5F80C4A1"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ascii="Times New Roman" w:eastAsia="MS Mincho" w:hAnsi="Times New Roman"/>
        </w:rPr>
      </w:pPr>
      <w:proofErr w:type="spellStart"/>
      <w:r w:rsidRPr="00963155">
        <w:rPr>
          <w:rFonts w:ascii="Times New Roman" w:eastAsia="MS Mincho" w:hAnsi="Times New Roman"/>
        </w:rPr>
        <w:t>софинансирование</w:t>
      </w:r>
      <w:proofErr w:type="spellEnd"/>
      <w:r w:rsidRPr="00963155">
        <w:rPr>
          <w:rFonts w:ascii="Times New Roman" w:eastAsia="MS Mincho"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963155" w:rsidRDefault="00963155" w:rsidP="009547D5">
      <w:pPr>
        <w:widowControl/>
        <w:tabs>
          <w:tab w:val="left" w:pos="851"/>
        </w:tabs>
        <w:suppressAutoHyphens/>
        <w:ind w:firstLine="851"/>
        <w:contextualSpacing/>
        <w:rPr>
          <w:rFonts w:ascii="Times New Roman" w:hAnsi="Times New Roman"/>
        </w:rPr>
      </w:pPr>
      <w:r w:rsidRPr="00963155">
        <w:rPr>
          <w:rFonts w:ascii="Times New Roman" w:hAnsi="Times New Roman"/>
        </w:rPr>
        <w:t xml:space="preserve">Финансовое участие заинтересованных лиц реализуется в форме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мероприятий по благоустройству дворовых территорий. </w:t>
      </w:r>
    </w:p>
    <w:p w14:paraId="69E2BDA3"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Выполнение работ из дополнительного перечня без выполнения работ из минимального перечня не допускается.</w:t>
      </w:r>
    </w:p>
    <w:p w14:paraId="0D3CE90B"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963155" w:rsidRDefault="00963155" w:rsidP="00963155">
      <w:pPr>
        <w:ind w:firstLine="851"/>
        <w:rPr>
          <w:rFonts w:ascii="Times New Roman" w:eastAsia="Calibri" w:hAnsi="Times New Roman"/>
        </w:rPr>
      </w:pPr>
      <w:r w:rsidRPr="00963155">
        <w:rPr>
          <w:rFonts w:ascii="Times New Roman" w:eastAsia="Calibri" w:hAnsi="Times New Roman"/>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963155" w:rsidRDefault="00963155" w:rsidP="00963155">
      <w:pPr>
        <w:ind w:firstLine="851"/>
        <w:rPr>
          <w:rFonts w:ascii="Times New Roman" w:hAnsi="Times New Roman"/>
        </w:rPr>
      </w:pPr>
      <w:r w:rsidRPr="00963155">
        <w:rPr>
          <w:rFonts w:ascii="Times New Roman" w:hAnsi="Times New Roman"/>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963155" w:rsidRDefault="00963155" w:rsidP="00963155">
      <w:pPr>
        <w:widowControl/>
        <w:autoSpaceDE/>
        <w:autoSpaceDN/>
        <w:adjustRightInd/>
        <w:ind w:firstLine="851"/>
        <w:rPr>
          <w:rFonts w:ascii="Times New Roman" w:hAnsi="Times New Roman"/>
        </w:rPr>
      </w:pPr>
      <w:r w:rsidRPr="00963155">
        <w:rPr>
          <w:rFonts w:ascii="Times New Roman" w:hAnsi="Times New Roman"/>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963155" w:rsidRDefault="00963155" w:rsidP="00963155">
      <w:pPr>
        <w:ind w:firstLine="851"/>
        <w:rPr>
          <w:rFonts w:ascii="Times New Roman" w:hAnsi="Times New Roman"/>
          <w:color w:val="000000"/>
        </w:rPr>
      </w:pPr>
      <w:r w:rsidRPr="00963155">
        <w:rPr>
          <w:rFonts w:ascii="Times New Roman" w:hAnsi="Times New Roman"/>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963155" w:rsidRDefault="00963155" w:rsidP="00963155">
      <w:pPr>
        <w:ind w:firstLine="851"/>
        <w:rPr>
          <w:rFonts w:ascii="Times New Roman" w:hAnsi="Times New Roman"/>
          <w:bCs/>
        </w:rPr>
      </w:pPr>
      <w:r w:rsidRPr="00963155">
        <w:rPr>
          <w:rFonts w:ascii="Times New Roman" w:hAnsi="Times New Roman"/>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963155">
          <w:rPr>
            <w:rFonts w:ascii="Times New Roman" w:hAnsi="Times New Roman"/>
          </w:rPr>
          <w:t>элементы</w:t>
        </w:r>
      </w:hyperlink>
      <w:r w:rsidRPr="00963155">
        <w:rPr>
          <w:rFonts w:ascii="Times New Roman" w:hAnsi="Times New Roman"/>
        </w:rPr>
        <w:t xml:space="preserve"> благоустройства для последующего их содержания в соответствии (приложение № 5 к </w:t>
      </w:r>
      <w:r w:rsidRPr="00963155">
        <w:rPr>
          <w:rFonts w:ascii="Times New Roman" w:hAnsi="Times New Roman"/>
          <w:bCs/>
        </w:rPr>
        <w:t>муниципальной программе).</w:t>
      </w:r>
    </w:p>
    <w:p w14:paraId="60098B8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2. Благоустройство общественных территорий.</w:t>
      </w:r>
    </w:p>
    <w:p w14:paraId="693B6C93" w14:textId="77777777" w:rsidR="00963155" w:rsidRPr="00963155" w:rsidRDefault="00963155" w:rsidP="00963155">
      <w:pPr>
        <w:widowControl/>
        <w:suppressAutoHyphens/>
        <w:ind w:firstLine="851"/>
        <w:rPr>
          <w:rFonts w:ascii="Times New Roman" w:hAnsi="Times New Roman"/>
          <w:bCs/>
        </w:rPr>
      </w:pPr>
      <w:r w:rsidRPr="00963155">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w:t>
      </w:r>
      <w:r w:rsidRPr="00963155">
        <w:rPr>
          <w:rFonts w:ascii="Times New Roman" w:hAnsi="Times New Roman"/>
          <w:bCs/>
        </w:rPr>
        <w:lastRenderedPageBreak/>
        <w:t>назначения (площади, набережные, улицы, пешеходные зоны, скверы, парки, иные территории).</w:t>
      </w:r>
    </w:p>
    <w:p w14:paraId="27C120C4"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Очередность благоустройства определяется общественной комиссией по результатам </w:t>
      </w:r>
      <w:r w:rsidRPr="00963155">
        <w:rPr>
          <w:rFonts w:ascii="Times New Roman" w:eastAsia="Calibri" w:hAnsi="Times New Roman"/>
          <w:lang w:eastAsia="en-US"/>
        </w:rPr>
        <w:t>проведение голосования по отбору общественных территорий</w:t>
      </w:r>
      <w:r w:rsidRPr="00963155">
        <w:rPr>
          <w:rFonts w:ascii="Times New Roman" w:hAnsi="Times New Roman"/>
        </w:rPr>
        <w:t>.</w:t>
      </w:r>
    </w:p>
    <w:p w14:paraId="653AB9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27768A9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63155">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w:t>
      </w:r>
      <w:r w:rsidRPr="00963155">
        <w:rPr>
          <w:rFonts w:ascii="Times New Roman" w:hAnsi="Times New Roman"/>
        </w:rPr>
        <w:lastRenderedPageBreak/>
        <w:t xml:space="preserve">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1785753A"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bCs/>
        </w:rPr>
        <w:t xml:space="preserve">Мероприятие 6. </w:t>
      </w:r>
      <w:r w:rsidRPr="00963155">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 xml:space="preserve">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63155">
        <w:rPr>
          <w:rFonts w:ascii="Times New Roman" w:eastAsia="Calibri" w:hAnsi="Times New Roman"/>
          <w:lang w:eastAsia="en-US"/>
        </w:rPr>
        <w:t>софинансируются</w:t>
      </w:r>
      <w:proofErr w:type="spellEnd"/>
      <w:r w:rsidRPr="00963155">
        <w:rPr>
          <w:rFonts w:ascii="Times New Roman" w:eastAsia="Calibri" w:hAnsi="Times New Roman"/>
          <w:lang w:eastAsia="en-US"/>
        </w:rPr>
        <w:t xml:space="preserve"> из бюджета Иркутской области:</w:t>
      </w:r>
    </w:p>
    <w:p w14:paraId="69C093D4"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1) разработка проектов межевания территории земельных участков;</w:t>
      </w:r>
    </w:p>
    <w:p w14:paraId="1BF429AC"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2) постановка земельных участков на кадастровый учет.</w:t>
      </w:r>
    </w:p>
    <w:p w14:paraId="00EF766B" w14:textId="77777777" w:rsidR="00963155" w:rsidRPr="00963155" w:rsidRDefault="00963155" w:rsidP="00963155">
      <w:pPr>
        <w:ind w:firstLine="851"/>
        <w:rPr>
          <w:rFonts w:ascii="Times New Roman" w:eastAsia="Calibri" w:hAnsi="Times New Roman"/>
          <w:lang w:eastAsia="en-US"/>
        </w:rPr>
      </w:pPr>
      <w:r w:rsidRPr="00963155">
        <w:rPr>
          <w:rFonts w:ascii="Times New Roman" w:hAnsi="Times New Roman"/>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63155">
        <w:rPr>
          <w:rFonts w:ascii="Times New Roman" w:eastAsia="Calibri" w:hAnsi="Times New Roman"/>
          <w:lang w:eastAsia="en-US"/>
        </w:rPr>
        <w:t xml:space="preserve"> </w:t>
      </w:r>
    </w:p>
    <w:p w14:paraId="7D9E8C8E"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установка скамеек со спинками и подлокотниками;</w:t>
      </w:r>
    </w:p>
    <w:p w14:paraId="321A6169"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пандусов-съездов на придомовых и общественных территориях;</w:t>
      </w:r>
    </w:p>
    <w:p w14:paraId="3917CE1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963155" w:rsidRDefault="00963155" w:rsidP="00963155">
      <w:pPr>
        <w:ind w:firstLine="851"/>
        <w:rPr>
          <w:rFonts w:ascii="Times New Roman" w:hAnsi="Times New Roman"/>
        </w:rPr>
      </w:pPr>
      <w:r w:rsidRPr="00963155">
        <w:rPr>
          <w:rFonts w:ascii="Times New Roman" w:hAnsi="Times New Roman"/>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963155" w:rsidRDefault="00963155" w:rsidP="00963155">
      <w:pPr>
        <w:ind w:firstLine="851"/>
        <w:rPr>
          <w:rFonts w:ascii="Times New Roman" w:hAnsi="Times New Roman"/>
        </w:rPr>
      </w:pPr>
      <w:r w:rsidRPr="00963155">
        <w:rPr>
          <w:rFonts w:ascii="Times New Roman" w:hAnsi="Times New Roman"/>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963155" w:rsidRDefault="00963155" w:rsidP="00963155">
      <w:pPr>
        <w:ind w:firstLine="851"/>
        <w:rPr>
          <w:rFonts w:ascii="Times New Roman" w:eastAsiaTheme="minorHAnsi" w:hAnsi="Times New Roman"/>
          <w:lang w:eastAsia="en-US"/>
        </w:rPr>
      </w:pPr>
      <w:r w:rsidRPr="00963155">
        <w:rPr>
          <w:rFonts w:ascii="Times New Roman" w:hAnsi="Times New Roman"/>
        </w:rPr>
        <w:t xml:space="preserve">3) дворовые территории, </w:t>
      </w:r>
      <w:r w:rsidRPr="00963155">
        <w:rPr>
          <w:rFonts w:ascii="Times New Roman" w:eastAsiaTheme="minorHAnsi" w:hAnsi="Times New Roman"/>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Мероприятия по благоустройству территорий реализуются с учетом:</w:t>
      </w:r>
    </w:p>
    <w:p w14:paraId="4740588E"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lastRenderedPageBreak/>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963155">
          <w:rPr>
            <w:rFonts w:ascii="Times New Roman" w:hAnsi="Times New Roman"/>
          </w:rPr>
          <w:t>постановлением</w:t>
        </w:r>
      </w:hyperlink>
      <w:r w:rsidRPr="00963155">
        <w:rPr>
          <w:rFonts w:ascii="Times New Roman" w:hAnsi="Times New Roman"/>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84E077" w14:textId="77777777" w:rsidR="00963155" w:rsidRPr="00963155" w:rsidRDefault="00963155" w:rsidP="00963155">
      <w:pPr>
        <w:ind w:firstLine="851"/>
        <w:rPr>
          <w:rFonts w:ascii="Times New Roman" w:hAnsi="Times New Roman"/>
        </w:rPr>
      </w:pPr>
      <w:r w:rsidRPr="00963155">
        <w:rPr>
          <w:rFonts w:ascii="Times New Roman" w:hAnsi="Times New Roman"/>
        </w:rPr>
        <w:t>заключения соглашения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78A3D5F9" w14:textId="77777777" w:rsidR="00963155" w:rsidRPr="00963155" w:rsidRDefault="00963155" w:rsidP="00963155">
      <w:pPr>
        <w:ind w:firstLine="851"/>
        <w:rPr>
          <w:rFonts w:ascii="Times New Roman" w:hAnsi="Times New Roman"/>
        </w:rPr>
      </w:pPr>
      <w:r w:rsidRPr="00963155">
        <w:rPr>
          <w:rFonts w:ascii="Times New Roman" w:hAnsi="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05499C2" w14:textId="77777777" w:rsidR="00963155" w:rsidRPr="00963155" w:rsidRDefault="00963155" w:rsidP="00963155">
      <w:pPr>
        <w:ind w:firstLine="851"/>
        <w:rPr>
          <w:rFonts w:ascii="Times New Roman" w:hAnsi="Times New Roman"/>
        </w:rPr>
      </w:pPr>
      <w:r w:rsidRPr="00963155">
        <w:rPr>
          <w:rFonts w:ascii="Times New Roman" w:hAnsi="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9B7B53" w14:textId="77777777" w:rsidR="00963155" w:rsidRPr="00963155" w:rsidRDefault="00963155" w:rsidP="00963155">
      <w:pPr>
        <w:ind w:firstLine="851"/>
        <w:rPr>
          <w:rFonts w:ascii="Times New Roman" w:hAnsi="Times New Roman"/>
        </w:rPr>
      </w:pPr>
      <w:r w:rsidRPr="00963155">
        <w:rPr>
          <w:rFonts w:ascii="Times New Roman" w:hAnsi="Times New Roman"/>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963155" w:rsidRDefault="00963155" w:rsidP="00963155">
      <w:pPr>
        <w:widowControl/>
        <w:suppressAutoHyphens/>
        <w:ind w:firstLine="851"/>
        <w:jc w:val="center"/>
        <w:rPr>
          <w:rFonts w:ascii="Times New Roman" w:hAnsi="Times New Roman"/>
          <w:b/>
        </w:rPr>
      </w:pPr>
    </w:p>
    <w:p w14:paraId="22653904"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5. Ресурсное обеспечение муниципальной программы</w:t>
      </w:r>
    </w:p>
    <w:p w14:paraId="2049077A" w14:textId="77777777" w:rsidR="00963155" w:rsidRPr="00963155" w:rsidRDefault="00963155" w:rsidP="00963155">
      <w:pPr>
        <w:widowControl/>
        <w:suppressAutoHyphens/>
        <w:ind w:firstLine="851"/>
        <w:jc w:val="center"/>
        <w:rPr>
          <w:rFonts w:ascii="Times New Roman" w:hAnsi="Times New Roman"/>
          <w:b/>
        </w:rPr>
      </w:pPr>
    </w:p>
    <w:p w14:paraId="566A4A5B" w14:textId="77777777" w:rsidR="004246A4" w:rsidRPr="00E160F7" w:rsidRDefault="004246A4" w:rsidP="004246A4">
      <w:pPr>
        <w:widowControl/>
        <w:suppressAutoHyphens/>
        <w:ind w:firstLine="851"/>
        <w:rPr>
          <w:rFonts w:ascii="Times New Roman" w:hAnsi="Times New Roman"/>
        </w:rPr>
      </w:pPr>
      <w:r w:rsidRPr="00E160F7">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Pr>
          <w:rFonts w:ascii="Times New Roman" w:hAnsi="Times New Roman"/>
        </w:rPr>
        <w:t>2</w:t>
      </w:r>
      <w:r w:rsidRPr="00E160F7">
        <w:rPr>
          <w:rFonts w:ascii="Times New Roman" w:hAnsi="Times New Roman"/>
        </w:rPr>
        <w:t xml:space="preserve">018-2024 годы», утвержденная постановлением Правительства Иркутской области от 31 августа 2017 года № 568-пп. </w:t>
      </w:r>
    </w:p>
    <w:p w14:paraId="46B37AB2" w14:textId="4D8D6861" w:rsidR="004246A4" w:rsidRDefault="004246A4" w:rsidP="004246A4">
      <w:pPr>
        <w:ind w:firstLine="851"/>
        <w:rPr>
          <w:rFonts w:ascii="Times New Roman" w:hAnsi="Times New Roman"/>
        </w:rPr>
      </w:pPr>
      <w:r w:rsidRPr="00E160F7">
        <w:rPr>
          <w:rFonts w:ascii="Times New Roman" w:hAnsi="Times New Roman"/>
        </w:rPr>
        <w:t xml:space="preserve">Общий объем финансирования муниципальной программы </w:t>
      </w:r>
      <w:r w:rsidRPr="00937EFE">
        <w:rPr>
          <w:rFonts w:ascii="Times New Roman" w:hAnsi="Times New Roman"/>
        </w:rPr>
        <w:t xml:space="preserve">составляет </w:t>
      </w:r>
      <w:r w:rsidR="00DA33EA" w:rsidRPr="00DA33EA">
        <w:rPr>
          <w:rFonts w:ascii="Times New Roman" w:hAnsi="Times New Roman"/>
          <w:b/>
          <w:bCs/>
          <w:color w:val="000000"/>
        </w:rPr>
        <w:t>373 674 134,82</w:t>
      </w:r>
      <w:r w:rsidR="00DA33EA">
        <w:rPr>
          <w:rFonts w:ascii="Times New Roman" w:hAnsi="Times New Roman"/>
          <w:b/>
          <w:bCs/>
          <w:color w:val="000000"/>
          <w:sz w:val="20"/>
          <w:szCs w:val="20"/>
        </w:rPr>
        <w:t xml:space="preserve"> </w:t>
      </w:r>
      <w:r w:rsidRPr="00937EFE">
        <w:rPr>
          <w:rFonts w:ascii="Times New Roman" w:hAnsi="Times New Roman"/>
        </w:rPr>
        <w:t xml:space="preserve">рублей. </w:t>
      </w:r>
    </w:p>
    <w:p w14:paraId="6E76DF3E" w14:textId="77777777" w:rsidR="004246A4" w:rsidRDefault="004246A4" w:rsidP="004246A4">
      <w:pPr>
        <w:ind w:firstLine="851"/>
        <w:rPr>
          <w:rFonts w:ascii="Times New Roman" w:hAnsi="Times New Roman"/>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footerReference w:type="even" r:id="rId13"/>
          <w:footerReference w:type="default" r:id="rId14"/>
          <w:footnotePr>
            <w:pos w:val="beneathText"/>
          </w:footnotePr>
          <w:pgSz w:w="11906" w:h="16838"/>
          <w:pgMar w:top="992" w:right="851" w:bottom="1134" w:left="1276" w:header="709" w:footer="709" w:gutter="0"/>
          <w:pgNumType w:start="1"/>
          <w:cols w:space="708"/>
          <w:docGrid w:linePitch="360"/>
        </w:sectPr>
      </w:pPr>
    </w:p>
    <w:tbl>
      <w:tblPr>
        <w:tblW w:w="16160" w:type="dxa"/>
        <w:tblInd w:w="-284" w:type="dxa"/>
        <w:tblLook w:val="04A0" w:firstRow="1" w:lastRow="0" w:firstColumn="1" w:lastColumn="0" w:noHBand="0" w:noVBand="1"/>
      </w:tblPr>
      <w:tblGrid>
        <w:gridCol w:w="1418"/>
        <w:gridCol w:w="1417"/>
        <w:gridCol w:w="1560"/>
        <w:gridCol w:w="1559"/>
        <w:gridCol w:w="1418"/>
        <w:gridCol w:w="1417"/>
        <w:gridCol w:w="1418"/>
        <w:gridCol w:w="1417"/>
        <w:gridCol w:w="1559"/>
        <w:gridCol w:w="811"/>
        <w:gridCol w:w="748"/>
        <w:gridCol w:w="1418"/>
      </w:tblGrid>
      <w:tr w:rsidR="00382EE6" w:rsidRPr="00382EE6" w14:paraId="622380B7" w14:textId="77777777" w:rsidTr="00577648">
        <w:trPr>
          <w:gridAfter w:val="2"/>
          <w:wAfter w:w="2166" w:type="dxa"/>
          <w:trHeight w:val="810"/>
        </w:trPr>
        <w:tc>
          <w:tcPr>
            <w:tcW w:w="13994" w:type="dxa"/>
            <w:gridSpan w:val="10"/>
            <w:tcBorders>
              <w:top w:val="nil"/>
              <w:left w:val="nil"/>
              <w:bottom w:val="nil"/>
              <w:right w:val="nil"/>
            </w:tcBorders>
            <w:shd w:val="clear" w:color="auto" w:fill="auto"/>
            <w:vAlign w:val="center"/>
            <w:hideMark/>
          </w:tcPr>
          <w:p w14:paraId="73822071" w14:textId="08DF6994" w:rsidR="00382EE6" w:rsidRPr="00382EE6" w:rsidRDefault="00382EE6" w:rsidP="00382EE6">
            <w:pPr>
              <w:widowControl/>
              <w:autoSpaceDE/>
              <w:autoSpaceDN/>
              <w:adjustRightInd/>
              <w:ind w:firstLine="0"/>
              <w:jc w:val="center"/>
              <w:rPr>
                <w:rFonts w:ascii="Times New Roman" w:hAnsi="Times New Roman"/>
                <w:b/>
                <w:bCs/>
                <w:color w:val="000000"/>
              </w:rPr>
            </w:pPr>
            <w:r w:rsidRPr="00382EE6">
              <w:rPr>
                <w:rFonts w:ascii="Times New Roman" w:hAnsi="Times New Roman"/>
                <w:b/>
                <w:bCs/>
                <w:color w:val="000000"/>
              </w:rPr>
              <w:lastRenderedPageBreak/>
              <w:t>Объем и источники финансирования муниципальной программы «Формирование современной городской среды на 201</w:t>
            </w:r>
            <w:r w:rsidR="00577648">
              <w:rPr>
                <w:rFonts w:ascii="Times New Roman" w:hAnsi="Times New Roman"/>
                <w:b/>
                <w:bCs/>
                <w:color w:val="000000"/>
              </w:rPr>
              <w:t>8-</w:t>
            </w:r>
            <w:r w:rsidRPr="00382EE6">
              <w:rPr>
                <w:rFonts w:ascii="Times New Roman" w:hAnsi="Times New Roman"/>
                <w:b/>
                <w:bCs/>
                <w:color w:val="000000"/>
              </w:rPr>
              <w:t>202</w:t>
            </w:r>
            <w:r w:rsidR="00DA33EA">
              <w:rPr>
                <w:rFonts w:ascii="Times New Roman" w:hAnsi="Times New Roman"/>
                <w:b/>
                <w:bCs/>
                <w:color w:val="000000"/>
              </w:rPr>
              <w:t xml:space="preserve">4 </w:t>
            </w:r>
            <w:r w:rsidRPr="00382EE6">
              <w:rPr>
                <w:rFonts w:ascii="Times New Roman" w:hAnsi="Times New Roman"/>
                <w:b/>
                <w:bCs/>
                <w:color w:val="000000"/>
              </w:rPr>
              <w:t>годы»</w:t>
            </w:r>
          </w:p>
        </w:tc>
      </w:tr>
      <w:tr w:rsidR="00AA092C" w:rsidRPr="00AA092C" w14:paraId="5135277B" w14:textId="77777777" w:rsidTr="00577648">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6734AEB"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r w:rsidRPr="00AA092C">
              <w:rPr>
                <w:rFonts w:ascii="Times New Roman" w:hAnsi="Times New Roman"/>
                <w:b/>
                <w:bCs/>
                <w:i/>
                <w:iCs/>
                <w:color w:val="000000"/>
                <w:sz w:val="20"/>
                <w:szCs w:val="20"/>
              </w:rPr>
              <w:t>«Формирование современной городской среды на 2018-2024 годы»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00E0DD0"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color w:val="000000"/>
                <w:sz w:val="20"/>
                <w:szCs w:val="20"/>
              </w:rPr>
              <w:t>всего, в том числе:</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14:paraId="7634B974"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5FBB8FA0"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373 674 134,82</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3981C9F6"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16 777 328,89</w:t>
            </w:r>
          </w:p>
        </w:tc>
        <w:tc>
          <w:tcPr>
            <w:tcW w:w="1417" w:type="dxa"/>
            <w:tcBorders>
              <w:top w:val="single" w:sz="4" w:space="0" w:color="auto"/>
              <w:left w:val="nil"/>
              <w:bottom w:val="single" w:sz="4" w:space="0" w:color="auto"/>
              <w:right w:val="single" w:sz="4" w:space="0" w:color="auto"/>
            </w:tcBorders>
            <w:shd w:val="clear" w:color="000000" w:fill="F2F2F2"/>
            <w:noWrap/>
            <w:vAlign w:val="center"/>
            <w:hideMark/>
          </w:tcPr>
          <w:p w14:paraId="432DBE3B"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12 314 275,92</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4CE7AB6F"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11 444 436,25</w:t>
            </w:r>
          </w:p>
        </w:tc>
        <w:tc>
          <w:tcPr>
            <w:tcW w:w="1417" w:type="dxa"/>
            <w:tcBorders>
              <w:top w:val="single" w:sz="4" w:space="0" w:color="auto"/>
              <w:left w:val="nil"/>
              <w:bottom w:val="single" w:sz="4" w:space="0" w:color="auto"/>
              <w:right w:val="single" w:sz="4" w:space="0" w:color="auto"/>
            </w:tcBorders>
            <w:shd w:val="clear" w:color="000000" w:fill="F2F2F2"/>
            <w:noWrap/>
            <w:vAlign w:val="center"/>
            <w:hideMark/>
          </w:tcPr>
          <w:p w14:paraId="6EA89E88"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33 457 719,62</w:t>
            </w: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55D6C61C"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124 905 098,37</w:t>
            </w:r>
          </w:p>
        </w:tc>
        <w:tc>
          <w:tcPr>
            <w:tcW w:w="1559"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2B7B0002"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101 131 202,95</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28BC0C6B"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73 644 072,82</w:t>
            </w:r>
          </w:p>
        </w:tc>
      </w:tr>
      <w:tr w:rsidR="00AA092C" w:rsidRPr="00AA092C" w14:paraId="4DB2CE4B" w14:textId="77777777" w:rsidTr="00577648">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F3885E0"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674EDAB"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p>
        </w:tc>
        <w:tc>
          <w:tcPr>
            <w:tcW w:w="1560" w:type="dxa"/>
            <w:tcBorders>
              <w:top w:val="nil"/>
              <w:left w:val="nil"/>
              <w:bottom w:val="single" w:sz="4" w:space="0" w:color="auto"/>
              <w:right w:val="single" w:sz="4" w:space="0" w:color="auto"/>
            </w:tcBorders>
            <w:shd w:val="clear" w:color="000000" w:fill="F2F2F2"/>
            <w:vAlign w:val="center"/>
            <w:hideMark/>
          </w:tcPr>
          <w:p w14:paraId="3ECE865F"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2F2F2"/>
            <w:noWrap/>
            <w:vAlign w:val="center"/>
            <w:hideMark/>
          </w:tcPr>
          <w:p w14:paraId="1405CEC5"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37 338 657,79</w:t>
            </w:r>
          </w:p>
        </w:tc>
        <w:tc>
          <w:tcPr>
            <w:tcW w:w="1418" w:type="dxa"/>
            <w:tcBorders>
              <w:top w:val="nil"/>
              <w:left w:val="nil"/>
              <w:bottom w:val="single" w:sz="4" w:space="0" w:color="auto"/>
              <w:right w:val="single" w:sz="4" w:space="0" w:color="auto"/>
            </w:tcBorders>
            <w:shd w:val="clear" w:color="000000" w:fill="F2F2F2"/>
            <w:noWrap/>
            <w:vAlign w:val="center"/>
            <w:hideMark/>
          </w:tcPr>
          <w:p w14:paraId="3DDA1064"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11 353 208,83</w:t>
            </w:r>
          </w:p>
        </w:tc>
        <w:tc>
          <w:tcPr>
            <w:tcW w:w="1417" w:type="dxa"/>
            <w:tcBorders>
              <w:top w:val="nil"/>
              <w:left w:val="nil"/>
              <w:bottom w:val="single" w:sz="4" w:space="0" w:color="auto"/>
              <w:right w:val="single" w:sz="4" w:space="0" w:color="auto"/>
            </w:tcBorders>
            <w:shd w:val="clear" w:color="000000" w:fill="F2F2F2"/>
            <w:noWrap/>
            <w:vAlign w:val="center"/>
            <w:hideMark/>
          </w:tcPr>
          <w:p w14:paraId="71B3A856"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9 204 855,85</w:t>
            </w:r>
          </w:p>
        </w:tc>
        <w:tc>
          <w:tcPr>
            <w:tcW w:w="1418" w:type="dxa"/>
            <w:tcBorders>
              <w:top w:val="nil"/>
              <w:left w:val="nil"/>
              <w:bottom w:val="single" w:sz="4" w:space="0" w:color="auto"/>
              <w:right w:val="single" w:sz="4" w:space="0" w:color="auto"/>
            </w:tcBorders>
            <w:shd w:val="clear" w:color="000000" w:fill="F2F2F2"/>
            <w:noWrap/>
            <w:vAlign w:val="center"/>
            <w:hideMark/>
          </w:tcPr>
          <w:p w14:paraId="144DED8C"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8 731 567,81</w:t>
            </w:r>
          </w:p>
        </w:tc>
        <w:tc>
          <w:tcPr>
            <w:tcW w:w="1417" w:type="dxa"/>
            <w:tcBorders>
              <w:top w:val="nil"/>
              <w:left w:val="nil"/>
              <w:bottom w:val="single" w:sz="4" w:space="0" w:color="auto"/>
              <w:right w:val="single" w:sz="4" w:space="0" w:color="auto"/>
            </w:tcBorders>
            <w:shd w:val="clear" w:color="000000" w:fill="F2F2F2"/>
            <w:noWrap/>
            <w:vAlign w:val="center"/>
            <w:hideMark/>
          </w:tcPr>
          <w:p w14:paraId="0C9EC28B"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8 049 025,30</w:t>
            </w:r>
          </w:p>
        </w:tc>
        <w:tc>
          <w:tcPr>
            <w:tcW w:w="1559" w:type="dxa"/>
            <w:tcBorders>
              <w:top w:val="nil"/>
              <w:left w:val="nil"/>
              <w:bottom w:val="single" w:sz="4" w:space="0" w:color="auto"/>
              <w:right w:val="single" w:sz="4" w:space="0" w:color="auto"/>
            </w:tcBorders>
            <w:shd w:val="clear" w:color="000000" w:fill="F2F2F2"/>
            <w:noWrap/>
            <w:vAlign w:val="center"/>
            <w:hideMark/>
          </w:tcPr>
          <w:p w14:paraId="419A0831"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2F2F2"/>
            <w:noWrap/>
            <w:vAlign w:val="center"/>
            <w:hideMark/>
          </w:tcPr>
          <w:p w14:paraId="4D391465"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21D0434E"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r>
      <w:tr w:rsidR="00AA092C" w:rsidRPr="00AA092C" w14:paraId="5208D30F" w14:textId="77777777" w:rsidTr="00577648">
        <w:trPr>
          <w:trHeight w:val="33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FA0ED9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BC855C2"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p>
        </w:tc>
        <w:tc>
          <w:tcPr>
            <w:tcW w:w="1560" w:type="dxa"/>
            <w:tcBorders>
              <w:top w:val="nil"/>
              <w:left w:val="nil"/>
              <w:bottom w:val="single" w:sz="4" w:space="0" w:color="auto"/>
              <w:right w:val="single" w:sz="4" w:space="0" w:color="auto"/>
            </w:tcBorders>
            <w:shd w:val="clear" w:color="000000" w:fill="F2F2F2"/>
            <w:noWrap/>
            <w:vAlign w:val="center"/>
            <w:hideMark/>
          </w:tcPr>
          <w:p w14:paraId="0F8ED663"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2F2F2"/>
            <w:noWrap/>
            <w:vAlign w:val="center"/>
            <w:hideMark/>
          </w:tcPr>
          <w:p w14:paraId="75C33E72"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11 133 119,61</w:t>
            </w:r>
          </w:p>
        </w:tc>
        <w:tc>
          <w:tcPr>
            <w:tcW w:w="1418" w:type="dxa"/>
            <w:tcBorders>
              <w:top w:val="nil"/>
              <w:left w:val="nil"/>
              <w:bottom w:val="single" w:sz="4" w:space="0" w:color="auto"/>
              <w:right w:val="single" w:sz="4" w:space="0" w:color="auto"/>
            </w:tcBorders>
            <w:shd w:val="clear" w:color="000000" w:fill="F2F2F2"/>
            <w:noWrap/>
            <w:vAlign w:val="center"/>
            <w:hideMark/>
          </w:tcPr>
          <w:p w14:paraId="5E3F9B3D"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4 633 542,96</w:t>
            </w:r>
          </w:p>
        </w:tc>
        <w:tc>
          <w:tcPr>
            <w:tcW w:w="1417" w:type="dxa"/>
            <w:tcBorders>
              <w:top w:val="nil"/>
              <w:left w:val="nil"/>
              <w:bottom w:val="single" w:sz="4" w:space="0" w:color="auto"/>
              <w:right w:val="single" w:sz="4" w:space="0" w:color="auto"/>
            </w:tcBorders>
            <w:shd w:val="clear" w:color="000000" w:fill="F2F2F2"/>
            <w:noWrap/>
            <w:vAlign w:val="center"/>
            <w:hideMark/>
          </w:tcPr>
          <w:p w14:paraId="49336EDE"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2 017 385,92</w:t>
            </w:r>
          </w:p>
        </w:tc>
        <w:tc>
          <w:tcPr>
            <w:tcW w:w="1418" w:type="dxa"/>
            <w:tcBorders>
              <w:top w:val="nil"/>
              <w:left w:val="nil"/>
              <w:bottom w:val="single" w:sz="4" w:space="0" w:color="auto"/>
              <w:right w:val="single" w:sz="4" w:space="0" w:color="auto"/>
            </w:tcBorders>
            <w:shd w:val="clear" w:color="000000" w:fill="F2F2F2"/>
            <w:noWrap/>
            <w:vAlign w:val="center"/>
            <w:hideMark/>
          </w:tcPr>
          <w:p w14:paraId="55311037"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2 069 726,44</w:t>
            </w:r>
          </w:p>
        </w:tc>
        <w:tc>
          <w:tcPr>
            <w:tcW w:w="1417" w:type="dxa"/>
            <w:tcBorders>
              <w:top w:val="nil"/>
              <w:left w:val="nil"/>
              <w:bottom w:val="single" w:sz="4" w:space="0" w:color="auto"/>
              <w:right w:val="single" w:sz="4" w:space="0" w:color="auto"/>
            </w:tcBorders>
            <w:shd w:val="clear" w:color="000000" w:fill="F2F2F2"/>
            <w:noWrap/>
            <w:vAlign w:val="center"/>
            <w:hideMark/>
          </w:tcPr>
          <w:p w14:paraId="5647F874"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2 412 464,29</w:t>
            </w:r>
          </w:p>
        </w:tc>
        <w:tc>
          <w:tcPr>
            <w:tcW w:w="1559" w:type="dxa"/>
            <w:tcBorders>
              <w:top w:val="nil"/>
              <w:left w:val="nil"/>
              <w:bottom w:val="single" w:sz="4" w:space="0" w:color="auto"/>
              <w:right w:val="single" w:sz="4" w:space="0" w:color="auto"/>
            </w:tcBorders>
            <w:shd w:val="clear" w:color="000000" w:fill="F2F2F2"/>
            <w:noWrap/>
            <w:vAlign w:val="center"/>
            <w:hideMark/>
          </w:tcPr>
          <w:p w14:paraId="22135841"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2F2F2"/>
            <w:noWrap/>
            <w:vAlign w:val="center"/>
            <w:hideMark/>
          </w:tcPr>
          <w:p w14:paraId="5B2D6E7C"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78F45FB6"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r>
      <w:tr w:rsidR="00AA092C" w:rsidRPr="00AA092C" w14:paraId="331F6B68" w14:textId="77777777" w:rsidTr="00577648">
        <w:trPr>
          <w:trHeight w:val="34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795CFB9"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94ECDEB"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p>
        </w:tc>
        <w:tc>
          <w:tcPr>
            <w:tcW w:w="1560" w:type="dxa"/>
            <w:tcBorders>
              <w:top w:val="nil"/>
              <w:left w:val="nil"/>
              <w:bottom w:val="single" w:sz="4" w:space="0" w:color="auto"/>
              <w:right w:val="single" w:sz="4" w:space="0" w:color="auto"/>
            </w:tcBorders>
            <w:shd w:val="clear" w:color="000000" w:fill="F2F2F2"/>
            <w:vAlign w:val="center"/>
            <w:hideMark/>
          </w:tcPr>
          <w:p w14:paraId="2F3E5E74"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sz w:val="20"/>
                <w:szCs w:val="20"/>
              </w:rPr>
              <w:t>местный бюджет (МБ)</w:t>
            </w:r>
          </w:p>
        </w:tc>
        <w:tc>
          <w:tcPr>
            <w:tcW w:w="1559" w:type="dxa"/>
            <w:tcBorders>
              <w:top w:val="nil"/>
              <w:left w:val="nil"/>
              <w:bottom w:val="single" w:sz="4" w:space="0" w:color="auto"/>
              <w:right w:val="single" w:sz="4" w:space="0" w:color="auto"/>
            </w:tcBorders>
            <w:shd w:val="clear" w:color="000000" w:fill="F2F2F2"/>
            <w:noWrap/>
            <w:vAlign w:val="center"/>
            <w:hideMark/>
          </w:tcPr>
          <w:p w14:paraId="06BA56D2"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4 538 159,25</w:t>
            </w:r>
          </w:p>
        </w:tc>
        <w:tc>
          <w:tcPr>
            <w:tcW w:w="1418" w:type="dxa"/>
            <w:tcBorders>
              <w:top w:val="nil"/>
              <w:left w:val="nil"/>
              <w:bottom w:val="single" w:sz="4" w:space="0" w:color="auto"/>
              <w:right w:val="single" w:sz="4" w:space="0" w:color="auto"/>
            </w:tcBorders>
            <w:shd w:val="clear" w:color="000000" w:fill="F2F2F2"/>
            <w:noWrap/>
            <w:vAlign w:val="center"/>
            <w:hideMark/>
          </w:tcPr>
          <w:p w14:paraId="35A15F20"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790 577,10</w:t>
            </w:r>
          </w:p>
        </w:tc>
        <w:tc>
          <w:tcPr>
            <w:tcW w:w="1417" w:type="dxa"/>
            <w:tcBorders>
              <w:top w:val="nil"/>
              <w:left w:val="nil"/>
              <w:bottom w:val="single" w:sz="4" w:space="0" w:color="auto"/>
              <w:right w:val="single" w:sz="4" w:space="0" w:color="auto"/>
            </w:tcBorders>
            <w:shd w:val="clear" w:color="000000" w:fill="F2F2F2"/>
            <w:noWrap/>
            <w:vAlign w:val="center"/>
            <w:hideMark/>
          </w:tcPr>
          <w:p w14:paraId="0ACB283E"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1 092 034,15</w:t>
            </w:r>
          </w:p>
        </w:tc>
        <w:tc>
          <w:tcPr>
            <w:tcW w:w="1418" w:type="dxa"/>
            <w:tcBorders>
              <w:top w:val="nil"/>
              <w:left w:val="nil"/>
              <w:bottom w:val="single" w:sz="4" w:space="0" w:color="auto"/>
              <w:right w:val="single" w:sz="4" w:space="0" w:color="auto"/>
            </w:tcBorders>
            <w:shd w:val="clear" w:color="000000" w:fill="F2F2F2"/>
            <w:noWrap/>
            <w:vAlign w:val="center"/>
            <w:hideMark/>
          </w:tcPr>
          <w:p w14:paraId="2ED38F4B"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643 142,00</w:t>
            </w:r>
          </w:p>
        </w:tc>
        <w:tc>
          <w:tcPr>
            <w:tcW w:w="1417" w:type="dxa"/>
            <w:tcBorders>
              <w:top w:val="nil"/>
              <w:left w:val="nil"/>
              <w:bottom w:val="single" w:sz="4" w:space="0" w:color="auto"/>
              <w:right w:val="single" w:sz="4" w:space="0" w:color="auto"/>
            </w:tcBorders>
            <w:shd w:val="clear" w:color="000000" w:fill="F2F2F2"/>
            <w:noWrap/>
            <w:vAlign w:val="center"/>
            <w:hideMark/>
          </w:tcPr>
          <w:p w14:paraId="052CEFA4"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652 406,00</w:t>
            </w:r>
          </w:p>
        </w:tc>
        <w:tc>
          <w:tcPr>
            <w:tcW w:w="1559" w:type="dxa"/>
            <w:tcBorders>
              <w:top w:val="nil"/>
              <w:left w:val="nil"/>
              <w:bottom w:val="single" w:sz="4" w:space="0" w:color="auto"/>
              <w:right w:val="single" w:sz="4" w:space="0" w:color="auto"/>
            </w:tcBorders>
            <w:shd w:val="clear" w:color="000000" w:fill="F2F2F2"/>
            <w:noWrap/>
            <w:vAlign w:val="center"/>
            <w:hideMark/>
          </w:tcPr>
          <w:p w14:paraId="27F20D51"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680 000,00</w:t>
            </w:r>
          </w:p>
        </w:tc>
        <w:tc>
          <w:tcPr>
            <w:tcW w:w="1559" w:type="dxa"/>
            <w:gridSpan w:val="2"/>
            <w:tcBorders>
              <w:top w:val="nil"/>
              <w:left w:val="nil"/>
              <w:bottom w:val="single" w:sz="4" w:space="0" w:color="auto"/>
              <w:right w:val="single" w:sz="4" w:space="0" w:color="auto"/>
            </w:tcBorders>
            <w:shd w:val="clear" w:color="000000" w:fill="F2F2F2"/>
            <w:noWrap/>
            <w:vAlign w:val="center"/>
            <w:hideMark/>
          </w:tcPr>
          <w:p w14:paraId="0BF5B2BF"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680 000,00</w:t>
            </w:r>
          </w:p>
        </w:tc>
        <w:tc>
          <w:tcPr>
            <w:tcW w:w="1418" w:type="dxa"/>
            <w:tcBorders>
              <w:top w:val="nil"/>
              <w:left w:val="nil"/>
              <w:bottom w:val="single" w:sz="4" w:space="0" w:color="auto"/>
              <w:right w:val="single" w:sz="4" w:space="0" w:color="auto"/>
            </w:tcBorders>
            <w:shd w:val="clear" w:color="000000" w:fill="F2F2F2"/>
            <w:noWrap/>
            <w:vAlign w:val="center"/>
            <w:hideMark/>
          </w:tcPr>
          <w:p w14:paraId="6BD70673"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r>
      <w:tr w:rsidR="00AA092C" w:rsidRPr="00AA092C" w14:paraId="39F73B5C" w14:textId="77777777" w:rsidTr="00577648">
        <w:trPr>
          <w:trHeight w:val="52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768318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41AD9C"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p>
        </w:tc>
        <w:tc>
          <w:tcPr>
            <w:tcW w:w="1560" w:type="dxa"/>
            <w:tcBorders>
              <w:top w:val="nil"/>
              <w:left w:val="nil"/>
              <w:bottom w:val="single" w:sz="4" w:space="0" w:color="auto"/>
              <w:right w:val="single" w:sz="4" w:space="0" w:color="auto"/>
            </w:tcBorders>
            <w:shd w:val="clear" w:color="000000" w:fill="F2F2F2"/>
            <w:vAlign w:val="center"/>
            <w:hideMark/>
          </w:tcPr>
          <w:p w14:paraId="19AE2D24"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2F2F2"/>
            <w:noWrap/>
            <w:vAlign w:val="center"/>
            <w:hideMark/>
          </w:tcPr>
          <w:p w14:paraId="4A066E08"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320 664 198,17</w:t>
            </w:r>
          </w:p>
        </w:tc>
        <w:tc>
          <w:tcPr>
            <w:tcW w:w="1418" w:type="dxa"/>
            <w:tcBorders>
              <w:top w:val="nil"/>
              <w:left w:val="nil"/>
              <w:bottom w:val="single" w:sz="4" w:space="0" w:color="auto"/>
              <w:right w:val="single" w:sz="4" w:space="0" w:color="auto"/>
            </w:tcBorders>
            <w:shd w:val="clear" w:color="000000" w:fill="F2F2F2"/>
            <w:noWrap/>
            <w:vAlign w:val="center"/>
            <w:hideMark/>
          </w:tcPr>
          <w:p w14:paraId="73B80C55"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417" w:type="dxa"/>
            <w:tcBorders>
              <w:top w:val="nil"/>
              <w:left w:val="nil"/>
              <w:bottom w:val="single" w:sz="4" w:space="0" w:color="auto"/>
              <w:right w:val="single" w:sz="4" w:space="0" w:color="auto"/>
            </w:tcBorders>
            <w:shd w:val="clear" w:color="000000" w:fill="F2F2F2"/>
            <w:noWrap/>
            <w:vAlign w:val="center"/>
            <w:hideMark/>
          </w:tcPr>
          <w:p w14:paraId="76BE1A80"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760BA9FE"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417" w:type="dxa"/>
            <w:tcBorders>
              <w:top w:val="nil"/>
              <w:left w:val="nil"/>
              <w:bottom w:val="single" w:sz="4" w:space="0" w:color="auto"/>
              <w:right w:val="single" w:sz="4" w:space="0" w:color="auto"/>
            </w:tcBorders>
            <w:shd w:val="clear" w:color="000000" w:fill="F2F2F2"/>
            <w:noWrap/>
            <w:vAlign w:val="center"/>
            <w:hideMark/>
          </w:tcPr>
          <w:p w14:paraId="38855B1A"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22 343 824,03</w:t>
            </w:r>
          </w:p>
        </w:tc>
        <w:tc>
          <w:tcPr>
            <w:tcW w:w="1559" w:type="dxa"/>
            <w:tcBorders>
              <w:top w:val="nil"/>
              <w:left w:val="nil"/>
              <w:bottom w:val="single" w:sz="4" w:space="0" w:color="auto"/>
              <w:right w:val="single" w:sz="4" w:space="0" w:color="auto"/>
            </w:tcBorders>
            <w:shd w:val="clear" w:color="000000" w:fill="F2F2F2"/>
            <w:noWrap/>
            <w:vAlign w:val="center"/>
            <w:hideMark/>
          </w:tcPr>
          <w:p w14:paraId="6F04C896"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124 225 098,37</w:t>
            </w:r>
          </w:p>
        </w:tc>
        <w:tc>
          <w:tcPr>
            <w:tcW w:w="1559" w:type="dxa"/>
            <w:gridSpan w:val="2"/>
            <w:tcBorders>
              <w:top w:val="nil"/>
              <w:left w:val="nil"/>
              <w:bottom w:val="single" w:sz="4" w:space="0" w:color="auto"/>
              <w:right w:val="single" w:sz="4" w:space="0" w:color="auto"/>
            </w:tcBorders>
            <w:shd w:val="clear" w:color="000000" w:fill="F2F2F2"/>
            <w:noWrap/>
            <w:vAlign w:val="center"/>
            <w:hideMark/>
          </w:tcPr>
          <w:p w14:paraId="25902206"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100 451 202,95</w:t>
            </w:r>
          </w:p>
        </w:tc>
        <w:tc>
          <w:tcPr>
            <w:tcW w:w="1418" w:type="dxa"/>
            <w:tcBorders>
              <w:top w:val="nil"/>
              <w:left w:val="nil"/>
              <w:bottom w:val="single" w:sz="4" w:space="0" w:color="auto"/>
              <w:right w:val="single" w:sz="4" w:space="0" w:color="auto"/>
            </w:tcBorders>
            <w:shd w:val="clear" w:color="000000" w:fill="F2F2F2"/>
            <w:noWrap/>
            <w:vAlign w:val="center"/>
            <w:hideMark/>
          </w:tcPr>
          <w:p w14:paraId="2575F9A7"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73 644 072,82</w:t>
            </w:r>
          </w:p>
        </w:tc>
      </w:tr>
      <w:tr w:rsidR="00AA092C" w:rsidRPr="00AA092C" w14:paraId="73274E1A" w14:textId="77777777" w:rsidTr="00577648">
        <w:trPr>
          <w:trHeight w:val="300"/>
        </w:trPr>
        <w:tc>
          <w:tcPr>
            <w:tcW w:w="1616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5CACFB08" w14:textId="77777777" w:rsidR="00AA092C" w:rsidRPr="00AA092C" w:rsidRDefault="00AA092C" w:rsidP="00AA092C">
            <w:pPr>
              <w:widowControl/>
              <w:autoSpaceDE/>
              <w:autoSpaceDN/>
              <w:adjustRightInd/>
              <w:ind w:firstLine="0"/>
              <w:jc w:val="center"/>
              <w:rPr>
                <w:rFonts w:ascii="Times New Roman" w:hAnsi="Times New Roman"/>
                <w:b/>
                <w:bCs/>
                <w:i/>
                <w:iCs/>
                <w:color w:val="000000"/>
                <w:sz w:val="20"/>
                <w:szCs w:val="20"/>
                <w:u w:val="single"/>
              </w:rPr>
            </w:pPr>
            <w:r w:rsidRPr="00AA092C">
              <w:rPr>
                <w:rFonts w:ascii="Times New Roman" w:hAnsi="Times New Roman"/>
                <w:b/>
                <w:bCs/>
                <w:i/>
                <w:iCs/>
                <w:color w:val="000000"/>
                <w:sz w:val="20"/>
                <w:szCs w:val="20"/>
                <w:u w:val="single"/>
              </w:rPr>
              <w:t>Основное мероприятие "Повышение качества комфортной городской среды"</w:t>
            </w:r>
          </w:p>
        </w:tc>
      </w:tr>
      <w:tr w:rsidR="00AA092C" w:rsidRPr="00AA092C" w14:paraId="1C336E25" w14:textId="77777777" w:rsidTr="00577648">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EC2060"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r w:rsidRPr="00AA092C">
              <w:rPr>
                <w:rFonts w:ascii="Times New Roman" w:hAnsi="Times New Roman"/>
                <w:b/>
                <w:bCs/>
                <w:i/>
                <w:iCs/>
                <w:color w:val="000000"/>
                <w:sz w:val="20"/>
                <w:szCs w:val="20"/>
              </w:rPr>
              <w:t>Благоустройство дворовых территорий</w:t>
            </w:r>
          </w:p>
        </w:tc>
        <w:tc>
          <w:tcPr>
            <w:tcW w:w="1417" w:type="dxa"/>
            <w:vMerge w:val="restart"/>
            <w:tcBorders>
              <w:top w:val="single" w:sz="4" w:space="0" w:color="auto"/>
              <w:left w:val="single" w:sz="4" w:space="0" w:color="auto"/>
              <w:bottom w:val="single" w:sz="4" w:space="0" w:color="auto"/>
              <w:right w:val="nil"/>
            </w:tcBorders>
            <w:shd w:val="clear" w:color="000000" w:fill="FFFFFF"/>
            <w:vAlign w:val="center"/>
            <w:hideMark/>
          </w:tcPr>
          <w:p w14:paraId="0EA2D02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 xml:space="preserve">Отдел дорожного хозяйства, благоустройства, транспорта и связи администрации </w:t>
            </w:r>
            <w:proofErr w:type="spellStart"/>
            <w:r w:rsidRPr="00AA092C">
              <w:rPr>
                <w:rFonts w:ascii="Times New Roman" w:hAnsi="Times New Roman"/>
                <w:color w:val="000000"/>
                <w:sz w:val="20"/>
                <w:szCs w:val="20"/>
              </w:rPr>
              <w:t>Слюдянского</w:t>
            </w:r>
            <w:proofErr w:type="spellEnd"/>
            <w:r w:rsidRPr="00AA092C">
              <w:rPr>
                <w:rFonts w:ascii="Times New Roman" w:hAnsi="Times New Roman"/>
                <w:color w:val="000000"/>
                <w:sz w:val="20"/>
                <w:szCs w:val="20"/>
              </w:rPr>
              <w:t xml:space="preserve"> городского поселения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73FE2"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71FA75E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274 862 953,13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08AE11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12 606 901,14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AEACB1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12 314 275,92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C7EC62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6842C2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11 113 895,59</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379F466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100 519 000,26</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45D0D5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76 723 920,98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0D5FC0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61 584 959,24</w:t>
            </w:r>
          </w:p>
        </w:tc>
      </w:tr>
      <w:tr w:rsidR="00AA092C" w:rsidRPr="00AA092C" w14:paraId="3F8FF9F9" w14:textId="77777777" w:rsidTr="00577648">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C1538B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552E8672"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4E8B0E2"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1DD6B66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25 846 625,52</w:t>
            </w:r>
          </w:p>
        </w:tc>
        <w:tc>
          <w:tcPr>
            <w:tcW w:w="1418" w:type="dxa"/>
            <w:tcBorders>
              <w:top w:val="nil"/>
              <w:left w:val="nil"/>
              <w:bottom w:val="single" w:sz="4" w:space="0" w:color="auto"/>
              <w:right w:val="single" w:sz="4" w:space="0" w:color="auto"/>
            </w:tcBorders>
            <w:shd w:val="clear" w:color="000000" w:fill="FFFFFF"/>
            <w:noWrap/>
            <w:vAlign w:val="center"/>
            <w:hideMark/>
          </w:tcPr>
          <w:p w14:paraId="5120614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8 592 744,37</w:t>
            </w:r>
          </w:p>
        </w:tc>
        <w:tc>
          <w:tcPr>
            <w:tcW w:w="1417" w:type="dxa"/>
            <w:tcBorders>
              <w:top w:val="nil"/>
              <w:left w:val="nil"/>
              <w:bottom w:val="single" w:sz="4" w:space="0" w:color="auto"/>
              <w:right w:val="single" w:sz="4" w:space="0" w:color="auto"/>
            </w:tcBorders>
            <w:shd w:val="clear" w:color="000000" w:fill="FFFFFF"/>
            <w:noWrap/>
            <w:vAlign w:val="center"/>
            <w:hideMark/>
          </w:tcPr>
          <w:p w14:paraId="62402AF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9 204 855,85</w:t>
            </w:r>
          </w:p>
        </w:tc>
        <w:tc>
          <w:tcPr>
            <w:tcW w:w="1418" w:type="dxa"/>
            <w:tcBorders>
              <w:top w:val="nil"/>
              <w:left w:val="nil"/>
              <w:bottom w:val="single" w:sz="4" w:space="0" w:color="auto"/>
              <w:right w:val="single" w:sz="4" w:space="0" w:color="auto"/>
            </w:tcBorders>
            <w:shd w:val="clear" w:color="000000" w:fill="FFFFFF"/>
            <w:noWrap/>
            <w:vAlign w:val="center"/>
            <w:hideMark/>
          </w:tcPr>
          <w:p w14:paraId="52BE427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807BFA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8 049 025,30</w:t>
            </w:r>
          </w:p>
        </w:tc>
        <w:tc>
          <w:tcPr>
            <w:tcW w:w="1559" w:type="dxa"/>
            <w:tcBorders>
              <w:top w:val="nil"/>
              <w:left w:val="nil"/>
              <w:bottom w:val="single" w:sz="4" w:space="0" w:color="auto"/>
              <w:right w:val="single" w:sz="4" w:space="0" w:color="auto"/>
            </w:tcBorders>
            <w:shd w:val="clear" w:color="000000" w:fill="FFFFFF"/>
            <w:noWrap/>
            <w:vAlign w:val="center"/>
            <w:hideMark/>
          </w:tcPr>
          <w:p w14:paraId="0C50DC1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15171C9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32B0B15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1B7B8A30" w14:textId="77777777" w:rsidTr="00577648">
        <w:trPr>
          <w:trHeight w:val="33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175951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66E609DE"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2157A6B"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FFFFF"/>
            <w:noWrap/>
            <w:vAlign w:val="center"/>
            <w:hideMark/>
          </w:tcPr>
          <w:p w14:paraId="2D061C8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7 812 497,72</w:t>
            </w:r>
          </w:p>
        </w:tc>
        <w:tc>
          <w:tcPr>
            <w:tcW w:w="1418" w:type="dxa"/>
            <w:tcBorders>
              <w:top w:val="nil"/>
              <w:left w:val="nil"/>
              <w:bottom w:val="single" w:sz="4" w:space="0" w:color="auto"/>
              <w:right w:val="single" w:sz="4" w:space="0" w:color="auto"/>
            </w:tcBorders>
            <w:shd w:val="clear" w:color="000000" w:fill="FFFFFF"/>
            <w:noWrap/>
            <w:vAlign w:val="center"/>
            <w:hideMark/>
          </w:tcPr>
          <w:p w14:paraId="5E80858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3 382 647,51</w:t>
            </w:r>
          </w:p>
        </w:tc>
        <w:tc>
          <w:tcPr>
            <w:tcW w:w="1417" w:type="dxa"/>
            <w:tcBorders>
              <w:top w:val="nil"/>
              <w:left w:val="nil"/>
              <w:bottom w:val="single" w:sz="4" w:space="0" w:color="auto"/>
              <w:right w:val="single" w:sz="4" w:space="0" w:color="auto"/>
            </w:tcBorders>
            <w:shd w:val="clear" w:color="000000" w:fill="FFFFFF"/>
            <w:noWrap/>
            <w:vAlign w:val="center"/>
            <w:hideMark/>
          </w:tcPr>
          <w:p w14:paraId="0390B31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2 017 385,92</w:t>
            </w:r>
          </w:p>
        </w:tc>
        <w:tc>
          <w:tcPr>
            <w:tcW w:w="1418" w:type="dxa"/>
            <w:tcBorders>
              <w:top w:val="nil"/>
              <w:left w:val="nil"/>
              <w:bottom w:val="single" w:sz="4" w:space="0" w:color="auto"/>
              <w:right w:val="single" w:sz="4" w:space="0" w:color="auto"/>
            </w:tcBorders>
            <w:shd w:val="clear" w:color="000000" w:fill="FFFFFF"/>
            <w:noWrap/>
            <w:vAlign w:val="center"/>
            <w:hideMark/>
          </w:tcPr>
          <w:p w14:paraId="613341A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066AD51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2 412 464,29</w:t>
            </w:r>
          </w:p>
        </w:tc>
        <w:tc>
          <w:tcPr>
            <w:tcW w:w="1559" w:type="dxa"/>
            <w:tcBorders>
              <w:top w:val="nil"/>
              <w:left w:val="nil"/>
              <w:bottom w:val="single" w:sz="4" w:space="0" w:color="auto"/>
              <w:right w:val="single" w:sz="4" w:space="0" w:color="auto"/>
            </w:tcBorders>
            <w:shd w:val="clear" w:color="000000" w:fill="FFFFFF"/>
            <w:noWrap/>
            <w:vAlign w:val="center"/>
            <w:hideMark/>
          </w:tcPr>
          <w:p w14:paraId="4B7DFEB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3BA19C2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1EF7C2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31362961" w14:textId="77777777" w:rsidTr="00577648">
        <w:trPr>
          <w:trHeight w:val="58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D7123F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287E5E81"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2FC3A55"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71567C9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3 735 949,41</w:t>
            </w:r>
          </w:p>
        </w:tc>
        <w:tc>
          <w:tcPr>
            <w:tcW w:w="1418" w:type="dxa"/>
            <w:tcBorders>
              <w:top w:val="nil"/>
              <w:left w:val="nil"/>
              <w:bottom w:val="single" w:sz="4" w:space="0" w:color="auto"/>
              <w:right w:val="single" w:sz="4" w:space="0" w:color="auto"/>
            </w:tcBorders>
            <w:shd w:val="clear" w:color="000000" w:fill="FFFFFF"/>
            <w:noWrap/>
            <w:vAlign w:val="center"/>
            <w:hideMark/>
          </w:tcPr>
          <w:p w14:paraId="1DF658B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631 509,26</w:t>
            </w:r>
          </w:p>
        </w:tc>
        <w:tc>
          <w:tcPr>
            <w:tcW w:w="1417" w:type="dxa"/>
            <w:tcBorders>
              <w:top w:val="nil"/>
              <w:left w:val="nil"/>
              <w:bottom w:val="single" w:sz="4" w:space="0" w:color="auto"/>
              <w:right w:val="single" w:sz="4" w:space="0" w:color="auto"/>
            </w:tcBorders>
            <w:shd w:val="clear" w:color="000000" w:fill="FFFFFF"/>
            <w:noWrap/>
            <w:vAlign w:val="center"/>
            <w:hideMark/>
          </w:tcPr>
          <w:p w14:paraId="0EB53BD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1 092 034,15</w:t>
            </w:r>
          </w:p>
        </w:tc>
        <w:tc>
          <w:tcPr>
            <w:tcW w:w="1418" w:type="dxa"/>
            <w:tcBorders>
              <w:top w:val="nil"/>
              <w:left w:val="nil"/>
              <w:bottom w:val="single" w:sz="4" w:space="0" w:color="auto"/>
              <w:right w:val="single" w:sz="4" w:space="0" w:color="auto"/>
            </w:tcBorders>
            <w:shd w:val="clear" w:color="000000" w:fill="FFFFFF"/>
            <w:noWrap/>
            <w:vAlign w:val="center"/>
            <w:hideMark/>
          </w:tcPr>
          <w:p w14:paraId="59C49FA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72CFA7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652 406,00</w:t>
            </w:r>
          </w:p>
        </w:tc>
        <w:tc>
          <w:tcPr>
            <w:tcW w:w="1559" w:type="dxa"/>
            <w:tcBorders>
              <w:top w:val="nil"/>
              <w:left w:val="nil"/>
              <w:bottom w:val="single" w:sz="4" w:space="0" w:color="auto"/>
              <w:right w:val="single" w:sz="4" w:space="0" w:color="auto"/>
            </w:tcBorders>
            <w:shd w:val="clear" w:color="000000" w:fill="FFFFFF"/>
            <w:noWrap/>
            <w:vAlign w:val="center"/>
            <w:hideMark/>
          </w:tcPr>
          <w:p w14:paraId="4391A7A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680 000,00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45D9BE9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680 000,00</w:t>
            </w:r>
          </w:p>
        </w:tc>
        <w:tc>
          <w:tcPr>
            <w:tcW w:w="1418" w:type="dxa"/>
            <w:tcBorders>
              <w:top w:val="nil"/>
              <w:left w:val="nil"/>
              <w:bottom w:val="single" w:sz="4" w:space="0" w:color="auto"/>
              <w:right w:val="single" w:sz="4" w:space="0" w:color="auto"/>
            </w:tcBorders>
            <w:shd w:val="clear" w:color="000000" w:fill="FFFFFF"/>
            <w:noWrap/>
            <w:vAlign w:val="center"/>
            <w:hideMark/>
          </w:tcPr>
          <w:p w14:paraId="4D7233B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7BAB65C8" w14:textId="77777777" w:rsidTr="00577648">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5DE2F6E"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37CE437D"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EFFD28C"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roofErr w:type="spellStart"/>
            <w:r w:rsidRPr="00AA092C">
              <w:rPr>
                <w:rFonts w:ascii="Times New Roman" w:hAnsi="Times New Roman"/>
                <w:sz w:val="20"/>
                <w:szCs w:val="20"/>
              </w:rPr>
              <w:t>софинансирование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373D314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2 120 299,31</w:t>
            </w:r>
          </w:p>
        </w:tc>
        <w:tc>
          <w:tcPr>
            <w:tcW w:w="1418" w:type="dxa"/>
            <w:tcBorders>
              <w:top w:val="nil"/>
              <w:left w:val="nil"/>
              <w:bottom w:val="single" w:sz="4" w:space="0" w:color="auto"/>
              <w:right w:val="single" w:sz="4" w:space="0" w:color="auto"/>
            </w:tcBorders>
            <w:shd w:val="clear" w:color="000000" w:fill="FFFFFF"/>
            <w:noWrap/>
            <w:vAlign w:val="center"/>
            <w:hideMark/>
          </w:tcPr>
          <w:p w14:paraId="41986AB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375 859,16</w:t>
            </w:r>
          </w:p>
        </w:tc>
        <w:tc>
          <w:tcPr>
            <w:tcW w:w="1417" w:type="dxa"/>
            <w:tcBorders>
              <w:top w:val="nil"/>
              <w:left w:val="nil"/>
              <w:bottom w:val="single" w:sz="4" w:space="0" w:color="auto"/>
              <w:right w:val="single" w:sz="4" w:space="0" w:color="auto"/>
            </w:tcBorders>
            <w:shd w:val="clear" w:color="000000" w:fill="FFFFFF"/>
            <w:noWrap/>
            <w:vAlign w:val="center"/>
            <w:hideMark/>
          </w:tcPr>
          <w:p w14:paraId="0F42432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1 092 034,15</w:t>
            </w:r>
          </w:p>
        </w:tc>
        <w:tc>
          <w:tcPr>
            <w:tcW w:w="1418" w:type="dxa"/>
            <w:tcBorders>
              <w:top w:val="nil"/>
              <w:left w:val="nil"/>
              <w:bottom w:val="single" w:sz="4" w:space="0" w:color="auto"/>
              <w:right w:val="single" w:sz="4" w:space="0" w:color="auto"/>
            </w:tcBorders>
            <w:shd w:val="clear" w:color="000000" w:fill="FFFFFF"/>
            <w:noWrap/>
            <w:vAlign w:val="center"/>
            <w:hideMark/>
          </w:tcPr>
          <w:p w14:paraId="7C17C94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3791578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652 406,00</w:t>
            </w:r>
          </w:p>
        </w:tc>
        <w:tc>
          <w:tcPr>
            <w:tcW w:w="1559" w:type="dxa"/>
            <w:tcBorders>
              <w:top w:val="nil"/>
              <w:left w:val="nil"/>
              <w:bottom w:val="single" w:sz="4" w:space="0" w:color="auto"/>
              <w:right w:val="single" w:sz="4" w:space="0" w:color="auto"/>
            </w:tcBorders>
            <w:shd w:val="clear" w:color="000000" w:fill="FFFFFF"/>
            <w:noWrap/>
            <w:vAlign w:val="center"/>
            <w:hideMark/>
          </w:tcPr>
          <w:p w14:paraId="5DD87CE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553BE0F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7531342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3E651230" w14:textId="77777777" w:rsidTr="00577648">
        <w:trPr>
          <w:trHeight w:val="55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96C95C6"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55BAD154"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AFD5BDA"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64B9C05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237 467 880,48</w:t>
            </w:r>
          </w:p>
        </w:tc>
        <w:tc>
          <w:tcPr>
            <w:tcW w:w="1418" w:type="dxa"/>
            <w:tcBorders>
              <w:top w:val="nil"/>
              <w:left w:val="nil"/>
              <w:bottom w:val="single" w:sz="4" w:space="0" w:color="auto"/>
              <w:right w:val="single" w:sz="4" w:space="0" w:color="auto"/>
            </w:tcBorders>
            <w:shd w:val="clear" w:color="000000" w:fill="FFFFFF"/>
            <w:noWrap/>
            <w:vAlign w:val="center"/>
            <w:hideMark/>
          </w:tcPr>
          <w:p w14:paraId="4513C2A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221FA21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3299236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37EF9C8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7E54C1C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99 839 000,26</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149AEE3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76 043 920,98</w:t>
            </w:r>
          </w:p>
        </w:tc>
        <w:tc>
          <w:tcPr>
            <w:tcW w:w="1418" w:type="dxa"/>
            <w:tcBorders>
              <w:top w:val="nil"/>
              <w:left w:val="nil"/>
              <w:bottom w:val="single" w:sz="4" w:space="0" w:color="auto"/>
              <w:right w:val="single" w:sz="4" w:space="0" w:color="auto"/>
            </w:tcBorders>
            <w:shd w:val="clear" w:color="000000" w:fill="FFFFFF"/>
            <w:noWrap/>
            <w:vAlign w:val="center"/>
            <w:hideMark/>
          </w:tcPr>
          <w:p w14:paraId="16B1CF2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61 584 959,24</w:t>
            </w:r>
          </w:p>
        </w:tc>
      </w:tr>
      <w:tr w:rsidR="00AA092C" w:rsidRPr="00AA092C" w14:paraId="6350498B" w14:textId="77777777" w:rsidTr="00577648">
        <w:trPr>
          <w:trHeight w:val="300"/>
        </w:trPr>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77A16A"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r w:rsidRPr="00AA092C">
              <w:rPr>
                <w:rFonts w:ascii="Times New Roman" w:hAnsi="Times New Roman"/>
                <w:b/>
                <w:bCs/>
                <w:i/>
                <w:iCs/>
                <w:color w:val="000000"/>
                <w:sz w:val="20"/>
                <w:szCs w:val="20"/>
              </w:rPr>
              <w:t>Благоустройство общественных территорий</w:t>
            </w:r>
          </w:p>
        </w:tc>
        <w:tc>
          <w:tcPr>
            <w:tcW w:w="1417" w:type="dxa"/>
            <w:vMerge/>
            <w:tcBorders>
              <w:top w:val="single" w:sz="4" w:space="0" w:color="auto"/>
              <w:left w:val="single" w:sz="4" w:space="0" w:color="auto"/>
              <w:bottom w:val="single" w:sz="4" w:space="0" w:color="auto"/>
              <w:right w:val="nil"/>
            </w:tcBorders>
            <w:vAlign w:val="center"/>
            <w:hideMark/>
          </w:tcPr>
          <w:p w14:paraId="76784183"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E762EE7"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16F25EE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97 548 804,59</w:t>
            </w:r>
          </w:p>
        </w:tc>
        <w:tc>
          <w:tcPr>
            <w:tcW w:w="1418" w:type="dxa"/>
            <w:tcBorders>
              <w:top w:val="nil"/>
              <w:left w:val="nil"/>
              <w:bottom w:val="single" w:sz="4" w:space="0" w:color="auto"/>
              <w:right w:val="single" w:sz="4" w:space="0" w:color="auto"/>
            </w:tcBorders>
            <w:shd w:val="clear" w:color="000000" w:fill="FFFFFF"/>
            <w:noWrap/>
            <w:vAlign w:val="center"/>
            <w:hideMark/>
          </w:tcPr>
          <w:p w14:paraId="6B2FE86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2 908 050,65</w:t>
            </w:r>
          </w:p>
        </w:tc>
        <w:tc>
          <w:tcPr>
            <w:tcW w:w="1417" w:type="dxa"/>
            <w:tcBorders>
              <w:top w:val="nil"/>
              <w:left w:val="nil"/>
              <w:bottom w:val="single" w:sz="4" w:space="0" w:color="auto"/>
              <w:right w:val="single" w:sz="4" w:space="0" w:color="auto"/>
            </w:tcBorders>
            <w:shd w:val="clear" w:color="000000" w:fill="FFFFFF"/>
            <w:noWrap/>
            <w:vAlign w:val="center"/>
            <w:hideMark/>
          </w:tcPr>
          <w:p w14:paraId="27F2EC5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D619F7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11 444 436,25</w:t>
            </w:r>
          </w:p>
        </w:tc>
        <w:tc>
          <w:tcPr>
            <w:tcW w:w="1417" w:type="dxa"/>
            <w:tcBorders>
              <w:top w:val="nil"/>
              <w:left w:val="nil"/>
              <w:bottom w:val="single" w:sz="4" w:space="0" w:color="auto"/>
              <w:right w:val="single" w:sz="4" w:space="0" w:color="auto"/>
            </w:tcBorders>
            <w:shd w:val="clear" w:color="000000" w:fill="FFFFFF"/>
            <w:noWrap/>
            <w:vAlign w:val="center"/>
            <w:hideMark/>
          </w:tcPr>
          <w:p w14:paraId="152EAA1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22 343 824,03</w:t>
            </w:r>
          </w:p>
        </w:tc>
        <w:tc>
          <w:tcPr>
            <w:tcW w:w="1559" w:type="dxa"/>
            <w:tcBorders>
              <w:top w:val="nil"/>
              <w:left w:val="nil"/>
              <w:bottom w:val="single" w:sz="4" w:space="0" w:color="auto"/>
              <w:right w:val="single" w:sz="4" w:space="0" w:color="auto"/>
            </w:tcBorders>
            <w:shd w:val="clear" w:color="000000" w:fill="FFFFFF"/>
            <w:noWrap/>
            <w:vAlign w:val="center"/>
            <w:hideMark/>
          </w:tcPr>
          <w:p w14:paraId="3A3FE76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24 386 098,11</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409C68D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24 407 281,97</w:t>
            </w:r>
          </w:p>
        </w:tc>
        <w:tc>
          <w:tcPr>
            <w:tcW w:w="1418" w:type="dxa"/>
            <w:tcBorders>
              <w:top w:val="nil"/>
              <w:left w:val="nil"/>
              <w:bottom w:val="single" w:sz="4" w:space="0" w:color="auto"/>
              <w:right w:val="single" w:sz="4" w:space="0" w:color="auto"/>
            </w:tcBorders>
            <w:shd w:val="clear" w:color="000000" w:fill="FFFFFF"/>
            <w:noWrap/>
            <w:vAlign w:val="center"/>
            <w:hideMark/>
          </w:tcPr>
          <w:p w14:paraId="4B6E58C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12 059 113,58</w:t>
            </w:r>
          </w:p>
        </w:tc>
      </w:tr>
      <w:tr w:rsidR="00AA092C" w:rsidRPr="00AA092C" w14:paraId="42D153D8" w14:textId="77777777" w:rsidTr="00577648">
        <w:trPr>
          <w:trHeight w:val="495"/>
        </w:trPr>
        <w:tc>
          <w:tcPr>
            <w:tcW w:w="1418" w:type="dxa"/>
            <w:vMerge/>
            <w:tcBorders>
              <w:top w:val="nil"/>
              <w:left w:val="single" w:sz="4" w:space="0" w:color="auto"/>
              <w:bottom w:val="single" w:sz="4" w:space="0" w:color="auto"/>
              <w:right w:val="single" w:sz="4" w:space="0" w:color="auto"/>
            </w:tcBorders>
            <w:vAlign w:val="center"/>
            <w:hideMark/>
          </w:tcPr>
          <w:p w14:paraId="1A223A62"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2E266FC2"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39A3B1F"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1EDADF5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10 754 726,09</w:t>
            </w:r>
          </w:p>
        </w:tc>
        <w:tc>
          <w:tcPr>
            <w:tcW w:w="1418" w:type="dxa"/>
            <w:tcBorders>
              <w:top w:val="nil"/>
              <w:left w:val="nil"/>
              <w:bottom w:val="single" w:sz="4" w:space="0" w:color="auto"/>
              <w:right w:val="single" w:sz="4" w:space="0" w:color="auto"/>
            </w:tcBorders>
            <w:shd w:val="clear" w:color="000000" w:fill="FFFFFF"/>
            <w:noWrap/>
            <w:vAlign w:val="center"/>
            <w:hideMark/>
          </w:tcPr>
          <w:p w14:paraId="4DB6E69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2 023 158,28</w:t>
            </w:r>
          </w:p>
        </w:tc>
        <w:tc>
          <w:tcPr>
            <w:tcW w:w="1417" w:type="dxa"/>
            <w:tcBorders>
              <w:top w:val="nil"/>
              <w:left w:val="nil"/>
              <w:bottom w:val="single" w:sz="4" w:space="0" w:color="auto"/>
              <w:right w:val="single" w:sz="4" w:space="0" w:color="auto"/>
            </w:tcBorders>
            <w:shd w:val="clear" w:color="000000" w:fill="FFFFFF"/>
            <w:noWrap/>
            <w:vAlign w:val="center"/>
            <w:hideMark/>
          </w:tcPr>
          <w:p w14:paraId="7CB934D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82C7A2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8 731 567,81</w:t>
            </w:r>
          </w:p>
        </w:tc>
        <w:tc>
          <w:tcPr>
            <w:tcW w:w="1417" w:type="dxa"/>
            <w:tcBorders>
              <w:top w:val="nil"/>
              <w:left w:val="nil"/>
              <w:bottom w:val="single" w:sz="4" w:space="0" w:color="auto"/>
              <w:right w:val="single" w:sz="4" w:space="0" w:color="auto"/>
            </w:tcBorders>
            <w:shd w:val="clear" w:color="000000" w:fill="FFFFFF"/>
            <w:noWrap/>
            <w:vAlign w:val="center"/>
            <w:hideMark/>
          </w:tcPr>
          <w:p w14:paraId="0D576C5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6DE2DE6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3379F44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89BF9F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20D9CB6B" w14:textId="77777777" w:rsidTr="00577648">
        <w:trPr>
          <w:trHeight w:val="300"/>
        </w:trPr>
        <w:tc>
          <w:tcPr>
            <w:tcW w:w="1418" w:type="dxa"/>
            <w:vMerge/>
            <w:tcBorders>
              <w:top w:val="nil"/>
              <w:left w:val="single" w:sz="4" w:space="0" w:color="auto"/>
              <w:bottom w:val="single" w:sz="4" w:space="0" w:color="auto"/>
              <w:right w:val="single" w:sz="4" w:space="0" w:color="auto"/>
            </w:tcBorders>
            <w:vAlign w:val="center"/>
            <w:hideMark/>
          </w:tcPr>
          <w:p w14:paraId="738A5A82"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1DBF33A6"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B2D3C0C"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FFFFF"/>
            <w:noWrap/>
            <w:vAlign w:val="center"/>
            <w:hideMark/>
          </w:tcPr>
          <w:p w14:paraId="216582E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2 866 128,07</w:t>
            </w:r>
          </w:p>
        </w:tc>
        <w:tc>
          <w:tcPr>
            <w:tcW w:w="1418" w:type="dxa"/>
            <w:tcBorders>
              <w:top w:val="nil"/>
              <w:left w:val="nil"/>
              <w:bottom w:val="single" w:sz="4" w:space="0" w:color="auto"/>
              <w:right w:val="single" w:sz="4" w:space="0" w:color="auto"/>
            </w:tcBorders>
            <w:shd w:val="clear" w:color="000000" w:fill="FFFFFF"/>
            <w:noWrap/>
            <w:vAlign w:val="center"/>
            <w:hideMark/>
          </w:tcPr>
          <w:p w14:paraId="4E5BE35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796 401,63</w:t>
            </w:r>
          </w:p>
        </w:tc>
        <w:tc>
          <w:tcPr>
            <w:tcW w:w="1417" w:type="dxa"/>
            <w:tcBorders>
              <w:top w:val="nil"/>
              <w:left w:val="nil"/>
              <w:bottom w:val="single" w:sz="4" w:space="0" w:color="auto"/>
              <w:right w:val="single" w:sz="4" w:space="0" w:color="auto"/>
            </w:tcBorders>
            <w:shd w:val="clear" w:color="000000" w:fill="FFFFFF"/>
            <w:noWrap/>
            <w:vAlign w:val="center"/>
            <w:hideMark/>
          </w:tcPr>
          <w:p w14:paraId="362E1B8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1E32BD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2 069 726,44</w:t>
            </w:r>
          </w:p>
        </w:tc>
        <w:tc>
          <w:tcPr>
            <w:tcW w:w="1417" w:type="dxa"/>
            <w:tcBorders>
              <w:top w:val="nil"/>
              <w:left w:val="nil"/>
              <w:bottom w:val="single" w:sz="4" w:space="0" w:color="auto"/>
              <w:right w:val="single" w:sz="4" w:space="0" w:color="auto"/>
            </w:tcBorders>
            <w:shd w:val="clear" w:color="000000" w:fill="FFFFFF"/>
            <w:noWrap/>
            <w:vAlign w:val="center"/>
            <w:hideMark/>
          </w:tcPr>
          <w:p w14:paraId="2314AA9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6AE26A5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0B1701A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0CA7EA7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1AC3BCCC" w14:textId="77777777" w:rsidTr="00577648">
        <w:trPr>
          <w:trHeight w:val="510"/>
        </w:trPr>
        <w:tc>
          <w:tcPr>
            <w:tcW w:w="1418" w:type="dxa"/>
            <w:vMerge/>
            <w:tcBorders>
              <w:top w:val="nil"/>
              <w:left w:val="single" w:sz="4" w:space="0" w:color="auto"/>
              <w:bottom w:val="single" w:sz="4" w:space="0" w:color="auto"/>
              <w:right w:val="single" w:sz="4" w:space="0" w:color="auto"/>
            </w:tcBorders>
            <w:vAlign w:val="center"/>
            <w:hideMark/>
          </w:tcPr>
          <w:p w14:paraId="5E5D7D98"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43A81320"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1F2837A"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6FAA926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731 632,74</w:t>
            </w:r>
          </w:p>
        </w:tc>
        <w:tc>
          <w:tcPr>
            <w:tcW w:w="1418" w:type="dxa"/>
            <w:tcBorders>
              <w:top w:val="nil"/>
              <w:left w:val="nil"/>
              <w:bottom w:val="single" w:sz="4" w:space="0" w:color="auto"/>
              <w:right w:val="single" w:sz="4" w:space="0" w:color="auto"/>
            </w:tcBorders>
            <w:shd w:val="clear" w:color="000000" w:fill="FFFFFF"/>
            <w:noWrap/>
            <w:vAlign w:val="center"/>
            <w:hideMark/>
          </w:tcPr>
          <w:p w14:paraId="7DC00E6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88 490,74</w:t>
            </w:r>
          </w:p>
        </w:tc>
        <w:tc>
          <w:tcPr>
            <w:tcW w:w="1417" w:type="dxa"/>
            <w:tcBorders>
              <w:top w:val="nil"/>
              <w:left w:val="nil"/>
              <w:bottom w:val="single" w:sz="4" w:space="0" w:color="auto"/>
              <w:right w:val="single" w:sz="4" w:space="0" w:color="auto"/>
            </w:tcBorders>
            <w:shd w:val="clear" w:color="000000" w:fill="FFFFFF"/>
            <w:noWrap/>
            <w:vAlign w:val="center"/>
            <w:hideMark/>
          </w:tcPr>
          <w:p w14:paraId="4BF659A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4DAC88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643 142,00</w:t>
            </w:r>
          </w:p>
        </w:tc>
        <w:tc>
          <w:tcPr>
            <w:tcW w:w="1417" w:type="dxa"/>
            <w:tcBorders>
              <w:top w:val="nil"/>
              <w:left w:val="nil"/>
              <w:bottom w:val="single" w:sz="4" w:space="0" w:color="auto"/>
              <w:right w:val="single" w:sz="4" w:space="0" w:color="auto"/>
            </w:tcBorders>
            <w:shd w:val="clear" w:color="000000" w:fill="FFFFFF"/>
            <w:noWrap/>
            <w:vAlign w:val="center"/>
            <w:hideMark/>
          </w:tcPr>
          <w:p w14:paraId="184B502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1C4F176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214284F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0FF3E5C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534FD54F" w14:textId="77777777" w:rsidTr="00577648">
        <w:trPr>
          <w:trHeight w:val="300"/>
        </w:trPr>
        <w:tc>
          <w:tcPr>
            <w:tcW w:w="1418" w:type="dxa"/>
            <w:vMerge/>
            <w:tcBorders>
              <w:top w:val="nil"/>
              <w:left w:val="single" w:sz="4" w:space="0" w:color="auto"/>
              <w:bottom w:val="single" w:sz="4" w:space="0" w:color="auto"/>
              <w:right w:val="single" w:sz="4" w:space="0" w:color="auto"/>
            </w:tcBorders>
            <w:vAlign w:val="center"/>
            <w:hideMark/>
          </w:tcPr>
          <w:p w14:paraId="622E90F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2F7CFA33"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8974A85"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roofErr w:type="spellStart"/>
            <w:r w:rsidRPr="00AA092C">
              <w:rPr>
                <w:rFonts w:ascii="Times New Roman" w:hAnsi="Times New Roman"/>
                <w:sz w:val="20"/>
                <w:szCs w:val="20"/>
              </w:rPr>
              <w:t>софинансирование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0F12C1E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731 632,74</w:t>
            </w:r>
          </w:p>
        </w:tc>
        <w:tc>
          <w:tcPr>
            <w:tcW w:w="1418" w:type="dxa"/>
            <w:tcBorders>
              <w:top w:val="nil"/>
              <w:left w:val="nil"/>
              <w:bottom w:val="single" w:sz="4" w:space="0" w:color="auto"/>
              <w:right w:val="single" w:sz="4" w:space="0" w:color="auto"/>
            </w:tcBorders>
            <w:shd w:val="clear" w:color="000000" w:fill="FFFFFF"/>
            <w:noWrap/>
            <w:vAlign w:val="center"/>
            <w:hideMark/>
          </w:tcPr>
          <w:p w14:paraId="5DA5C93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88 490,74</w:t>
            </w:r>
          </w:p>
        </w:tc>
        <w:tc>
          <w:tcPr>
            <w:tcW w:w="1417" w:type="dxa"/>
            <w:tcBorders>
              <w:top w:val="nil"/>
              <w:left w:val="nil"/>
              <w:bottom w:val="single" w:sz="4" w:space="0" w:color="auto"/>
              <w:right w:val="single" w:sz="4" w:space="0" w:color="auto"/>
            </w:tcBorders>
            <w:shd w:val="clear" w:color="000000" w:fill="FFFFFF"/>
            <w:noWrap/>
            <w:vAlign w:val="center"/>
            <w:hideMark/>
          </w:tcPr>
          <w:p w14:paraId="3C24CD9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AF11EA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643 142,00</w:t>
            </w:r>
          </w:p>
        </w:tc>
        <w:tc>
          <w:tcPr>
            <w:tcW w:w="1417" w:type="dxa"/>
            <w:tcBorders>
              <w:top w:val="nil"/>
              <w:left w:val="nil"/>
              <w:bottom w:val="single" w:sz="4" w:space="0" w:color="auto"/>
              <w:right w:val="single" w:sz="4" w:space="0" w:color="auto"/>
            </w:tcBorders>
            <w:shd w:val="clear" w:color="000000" w:fill="FFFFFF"/>
            <w:noWrap/>
            <w:vAlign w:val="center"/>
            <w:hideMark/>
          </w:tcPr>
          <w:p w14:paraId="3F32015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7C69B56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7E60171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7639B7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4DD8992C" w14:textId="77777777" w:rsidTr="00577648">
        <w:trPr>
          <w:trHeight w:val="495"/>
        </w:trPr>
        <w:tc>
          <w:tcPr>
            <w:tcW w:w="1418" w:type="dxa"/>
            <w:vMerge/>
            <w:tcBorders>
              <w:top w:val="nil"/>
              <w:left w:val="single" w:sz="4" w:space="0" w:color="auto"/>
              <w:bottom w:val="single" w:sz="4" w:space="0" w:color="auto"/>
              <w:right w:val="single" w:sz="4" w:space="0" w:color="auto"/>
            </w:tcBorders>
            <w:vAlign w:val="center"/>
            <w:hideMark/>
          </w:tcPr>
          <w:p w14:paraId="38B71091"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62034E7C"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3E6D3A6"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395250A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83 196 317,69</w:t>
            </w:r>
          </w:p>
        </w:tc>
        <w:tc>
          <w:tcPr>
            <w:tcW w:w="1418" w:type="dxa"/>
            <w:tcBorders>
              <w:top w:val="nil"/>
              <w:left w:val="nil"/>
              <w:bottom w:val="single" w:sz="4" w:space="0" w:color="auto"/>
              <w:right w:val="single" w:sz="4" w:space="0" w:color="auto"/>
            </w:tcBorders>
            <w:shd w:val="clear" w:color="000000" w:fill="FFFFFF"/>
            <w:noWrap/>
            <w:vAlign w:val="center"/>
            <w:hideMark/>
          </w:tcPr>
          <w:p w14:paraId="25ED369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185323F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8981CB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0E926BB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22 343 824,03</w:t>
            </w:r>
          </w:p>
        </w:tc>
        <w:tc>
          <w:tcPr>
            <w:tcW w:w="1559" w:type="dxa"/>
            <w:tcBorders>
              <w:top w:val="nil"/>
              <w:left w:val="nil"/>
              <w:bottom w:val="single" w:sz="4" w:space="0" w:color="auto"/>
              <w:right w:val="single" w:sz="4" w:space="0" w:color="auto"/>
            </w:tcBorders>
            <w:shd w:val="clear" w:color="000000" w:fill="FFFFFF"/>
            <w:noWrap/>
            <w:vAlign w:val="center"/>
            <w:hideMark/>
          </w:tcPr>
          <w:p w14:paraId="223B90D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24 386 098,11</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623072E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24 407 281,97</w:t>
            </w:r>
          </w:p>
        </w:tc>
        <w:tc>
          <w:tcPr>
            <w:tcW w:w="1418" w:type="dxa"/>
            <w:tcBorders>
              <w:top w:val="nil"/>
              <w:left w:val="nil"/>
              <w:bottom w:val="single" w:sz="4" w:space="0" w:color="auto"/>
              <w:right w:val="single" w:sz="4" w:space="0" w:color="auto"/>
            </w:tcBorders>
            <w:shd w:val="clear" w:color="000000" w:fill="FFFFFF"/>
            <w:noWrap/>
            <w:vAlign w:val="center"/>
            <w:hideMark/>
          </w:tcPr>
          <w:p w14:paraId="77B3F55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12 059 113,58</w:t>
            </w:r>
          </w:p>
        </w:tc>
      </w:tr>
      <w:tr w:rsidR="00AA092C" w:rsidRPr="00AA092C" w14:paraId="2A2DE952" w14:textId="77777777" w:rsidTr="00577648">
        <w:trPr>
          <w:trHeight w:val="300"/>
        </w:trPr>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979033B"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r w:rsidRPr="00AA092C">
              <w:rPr>
                <w:rFonts w:ascii="Times New Roman" w:hAnsi="Times New Roman"/>
                <w:b/>
                <w:bCs/>
                <w:i/>
                <w:iCs/>
                <w:color w:val="000000"/>
                <w:sz w:val="20"/>
                <w:szCs w:val="20"/>
              </w:rPr>
              <w:t>Благоустройство парка</w:t>
            </w:r>
          </w:p>
        </w:tc>
        <w:tc>
          <w:tcPr>
            <w:tcW w:w="1417" w:type="dxa"/>
            <w:vMerge/>
            <w:tcBorders>
              <w:top w:val="single" w:sz="4" w:space="0" w:color="auto"/>
              <w:left w:val="single" w:sz="4" w:space="0" w:color="auto"/>
              <w:bottom w:val="single" w:sz="4" w:space="0" w:color="auto"/>
              <w:right w:val="nil"/>
            </w:tcBorders>
            <w:vAlign w:val="center"/>
            <w:hideMark/>
          </w:tcPr>
          <w:p w14:paraId="027DA489"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91DD4CB"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78792BF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1 262 377,10</w:t>
            </w:r>
          </w:p>
        </w:tc>
        <w:tc>
          <w:tcPr>
            <w:tcW w:w="1418" w:type="dxa"/>
            <w:tcBorders>
              <w:top w:val="nil"/>
              <w:left w:val="nil"/>
              <w:bottom w:val="single" w:sz="4" w:space="0" w:color="auto"/>
              <w:right w:val="single" w:sz="4" w:space="0" w:color="auto"/>
            </w:tcBorders>
            <w:shd w:val="clear" w:color="000000" w:fill="FFFFFF"/>
            <w:noWrap/>
            <w:vAlign w:val="center"/>
            <w:hideMark/>
          </w:tcPr>
          <w:p w14:paraId="5B997B4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1 262 377,10</w:t>
            </w:r>
          </w:p>
        </w:tc>
        <w:tc>
          <w:tcPr>
            <w:tcW w:w="1417" w:type="dxa"/>
            <w:tcBorders>
              <w:top w:val="nil"/>
              <w:left w:val="nil"/>
              <w:bottom w:val="single" w:sz="4" w:space="0" w:color="auto"/>
              <w:right w:val="single" w:sz="4" w:space="0" w:color="auto"/>
            </w:tcBorders>
            <w:shd w:val="clear" w:color="000000" w:fill="FFFFFF"/>
            <w:noWrap/>
            <w:vAlign w:val="center"/>
            <w:hideMark/>
          </w:tcPr>
          <w:p w14:paraId="2A1A274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861D79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C996F6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5554E78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354285E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5417A55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620A3DF1" w14:textId="77777777" w:rsidTr="00577648">
        <w:trPr>
          <w:trHeight w:val="525"/>
        </w:trPr>
        <w:tc>
          <w:tcPr>
            <w:tcW w:w="1418" w:type="dxa"/>
            <w:vMerge/>
            <w:tcBorders>
              <w:top w:val="nil"/>
              <w:left w:val="single" w:sz="4" w:space="0" w:color="auto"/>
              <w:bottom w:val="single" w:sz="4" w:space="0" w:color="auto"/>
              <w:right w:val="single" w:sz="4" w:space="0" w:color="auto"/>
            </w:tcBorders>
            <w:vAlign w:val="center"/>
            <w:hideMark/>
          </w:tcPr>
          <w:p w14:paraId="3E5CC0E9"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61877C"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7558C"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9A9D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737 306,18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63A2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737 306,18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102B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1201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7BE8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5548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79E5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1983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32262AC9" w14:textId="77777777" w:rsidTr="00577648">
        <w:trPr>
          <w:trHeight w:val="300"/>
        </w:trPr>
        <w:tc>
          <w:tcPr>
            <w:tcW w:w="1418" w:type="dxa"/>
            <w:vMerge/>
            <w:tcBorders>
              <w:top w:val="nil"/>
              <w:left w:val="single" w:sz="4" w:space="0" w:color="auto"/>
              <w:bottom w:val="single" w:sz="4" w:space="0" w:color="auto"/>
              <w:right w:val="single" w:sz="4" w:space="0" w:color="auto"/>
            </w:tcBorders>
            <w:vAlign w:val="center"/>
            <w:hideMark/>
          </w:tcPr>
          <w:p w14:paraId="3DF7220A"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CE1AB28"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FE8FD"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областной бюджет (</w:t>
            </w:r>
            <w:proofErr w:type="spellStart"/>
            <w:r w:rsidRPr="00AA092C">
              <w:rPr>
                <w:rFonts w:ascii="Times New Roman" w:hAnsi="Times New Roman"/>
                <w:sz w:val="20"/>
                <w:szCs w:val="20"/>
              </w:rPr>
              <w:t>оБ</w:t>
            </w:r>
            <w:proofErr w:type="spellEnd"/>
            <w:r w:rsidRPr="00AA092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9E20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454 493,82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707E7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454 493,82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0218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2F56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D8DE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A42D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417F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825F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0C186A7B" w14:textId="77777777" w:rsidTr="00577648">
        <w:trPr>
          <w:trHeight w:val="510"/>
        </w:trPr>
        <w:tc>
          <w:tcPr>
            <w:tcW w:w="1418" w:type="dxa"/>
            <w:vMerge/>
            <w:tcBorders>
              <w:top w:val="nil"/>
              <w:left w:val="single" w:sz="4" w:space="0" w:color="auto"/>
              <w:bottom w:val="single" w:sz="4" w:space="0" w:color="auto"/>
              <w:right w:val="single" w:sz="4" w:space="0" w:color="auto"/>
            </w:tcBorders>
            <w:vAlign w:val="center"/>
            <w:hideMark/>
          </w:tcPr>
          <w:p w14:paraId="7D442CC5"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B7673E8"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96C50"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D1B8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70 577,10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58AB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70 577,10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780B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2F94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2D79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6774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BB9E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8F47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74225C94" w14:textId="77777777" w:rsidTr="00577648">
        <w:trPr>
          <w:trHeight w:val="300"/>
        </w:trPr>
        <w:tc>
          <w:tcPr>
            <w:tcW w:w="1418" w:type="dxa"/>
            <w:vMerge/>
            <w:tcBorders>
              <w:top w:val="nil"/>
              <w:left w:val="single" w:sz="4" w:space="0" w:color="auto"/>
              <w:bottom w:val="single" w:sz="4" w:space="0" w:color="auto"/>
              <w:right w:val="single" w:sz="4" w:space="0" w:color="auto"/>
            </w:tcBorders>
            <w:vAlign w:val="center"/>
            <w:hideMark/>
          </w:tcPr>
          <w:p w14:paraId="1FB9A8F5"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93824A"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A2F12"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roofErr w:type="spellStart"/>
            <w:r w:rsidRPr="00AA092C">
              <w:rPr>
                <w:rFonts w:ascii="Times New Roman" w:hAnsi="Times New Roman"/>
                <w:sz w:val="20"/>
                <w:szCs w:val="20"/>
              </w:rPr>
              <w:t>софинансирование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C856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50 577,10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5AAC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50 577,10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5C4F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26A2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E86D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80D4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1F32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8CB0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1F1ED0B4" w14:textId="77777777" w:rsidTr="00577648">
        <w:trPr>
          <w:trHeight w:val="465"/>
        </w:trPr>
        <w:tc>
          <w:tcPr>
            <w:tcW w:w="1418" w:type="dxa"/>
            <w:vMerge/>
            <w:tcBorders>
              <w:top w:val="nil"/>
              <w:left w:val="single" w:sz="4" w:space="0" w:color="auto"/>
              <w:bottom w:val="single" w:sz="4" w:space="0" w:color="auto"/>
              <w:right w:val="single" w:sz="4" w:space="0" w:color="auto"/>
            </w:tcBorders>
            <w:vAlign w:val="center"/>
            <w:hideMark/>
          </w:tcPr>
          <w:p w14:paraId="65469612"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FF81790"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CE626"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61CC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B5B2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5DFD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D8CC5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3F6E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3D8D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21FD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C91B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bl>
    <w:p w14:paraId="13C9838F" w14:textId="77777777" w:rsidR="00005287" w:rsidRDefault="00005287" w:rsidP="00005287">
      <w:pPr>
        <w:rPr>
          <w:rFonts w:ascii="Times New Roman" w:hAnsi="Times New Roman"/>
        </w:rPr>
      </w:pPr>
    </w:p>
    <w:p w14:paraId="2CCC9E2E" w14:textId="3CCCB1B0" w:rsidR="00005287" w:rsidRPr="00005287" w:rsidRDefault="00005287" w:rsidP="00005287">
      <w:pPr>
        <w:ind w:firstLine="0"/>
        <w:rPr>
          <w:rFonts w:ascii="Times New Roman" w:hAnsi="Times New Roman"/>
        </w:rPr>
        <w:sectPr w:rsidR="00005287" w:rsidRPr="00005287" w:rsidSect="00005287">
          <w:footnotePr>
            <w:pos w:val="beneathText"/>
          </w:footnotePr>
          <w:pgSz w:w="16838" w:h="11906" w:orient="landscape"/>
          <w:pgMar w:top="1134" w:right="992" w:bottom="851" w:left="851" w:header="709" w:footer="709" w:gutter="0"/>
          <w:pgNumType w:start="1"/>
          <w:cols w:space="708"/>
          <w:docGrid w:linePitch="360"/>
        </w:sectPr>
      </w:pPr>
    </w:p>
    <w:p w14:paraId="40DD27FF" w14:textId="77777777" w:rsidR="00963155" w:rsidRPr="00963155" w:rsidRDefault="00963155" w:rsidP="00005287">
      <w:pPr>
        <w:ind w:firstLine="0"/>
        <w:rPr>
          <w:rFonts w:ascii="Times New Roman" w:hAnsi="Times New Roman"/>
          <w:b/>
          <w:bCs/>
        </w:rPr>
      </w:pPr>
    </w:p>
    <w:p w14:paraId="7F5440F1" w14:textId="77777777" w:rsidR="00963155" w:rsidRPr="00963155" w:rsidRDefault="00963155" w:rsidP="00963155">
      <w:pPr>
        <w:jc w:val="center"/>
        <w:rPr>
          <w:rFonts w:ascii="Times New Roman" w:hAnsi="Times New Roman"/>
          <w:b/>
        </w:rPr>
      </w:pPr>
      <w:r w:rsidRPr="00963155">
        <w:rPr>
          <w:rFonts w:ascii="Times New Roman" w:hAnsi="Times New Roman"/>
          <w:b/>
          <w:bCs/>
        </w:rPr>
        <w:t xml:space="preserve">6. Анализ рисков реализации </w:t>
      </w:r>
      <w:r w:rsidRPr="00963155">
        <w:rPr>
          <w:rFonts w:ascii="Times New Roman" w:hAnsi="Times New Roman"/>
          <w:b/>
        </w:rPr>
        <w:t>муниципальной</w:t>
      </w:r>
      <w:r w:rsidRPr="00963155">
        <w:rPr>
          <w:rFonts w:ascii="Times New Roman" w:hAnsi="Times New Roman"/>
          <w:b/>
          <w:bCs/>
        </w:rPr>
        <w:t xml:space="preserve"> программы и описание мер управления рисками реализации </w:t>
      </w:r>
      <w:r w:rsidRPr="00963155">
        <w:rPr>
          <w:rFonts w:ascii="Times New Roman" w:hAnsi="Times New Roman"/>
          <w:b/>
        </w:rPr>
        <w:t>муниципальной</w:t>
      </w:r>
      <w:r w:rsidRPr="00963155">
        <w:rPr>
          <w:rFonts w:ascii="Times New Roman" w:hAnsi="Times New Roman"/>
          <w:b/>
          <w:bCs/>
        </w:rPr>
        <w:t xml:space="preserve"> программы</w:t>
      </w:r>
    </w:p>
    <w:p w14:paraId="5E4C5F8D" w14:textId="77777777" w:rsidR="00963155" w:rsidRPr="00963155" w:rsidRDefault="00963155" w:rsidP="00963155">
      <w:pPr>
        <w:suppressAutoHyphens/>
        <w:ind w:firstLine="0"/>
        <w:rPr>
          <w:rFonts w:ascii="Times New Roman" w:hAnsi="Times New Roman"/>
        </w:rPr>
      </w:pPr>
    </w:p>
    <w:p w14:paraId="32FA83C2" w14:textId="77777777" w:rsidR="00963155" w:rsidRPr="00963155" w:rsidRDefault="00963155" w:rsidP="00963155">
      <w:pPr>
        <w:suppressAutoHyphens/>
        <w:ind w:firstLine="851"/>
        <w:rPr>
          <w:rFonts w:ascii="Times New Roman" w:hAnsi="Times New Roman"/>
        </w:rPr>
      </w:pPr>
      <w:r w:rsidRPr="00963155">
        <w:rPr>
          <w:rFonts w:ascii="Times New Roman" w:hAnsi="Times New Roman"/>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963155" w:rsidRDefault="00963155" w:rsidP="00963155">
      <w:pPr>
        <w:jc w:val="center"/>
        <w:rPr>
          <w:rFonts w:ascii="Times New Roman" w:hAnsi="Times New Roman"/>
        </w:rPr>
      </w:pPr>
      <w:r w:rsidRPr="00963155">
        <w:rPr>
          <w:rFonts w:ascii="Times New Roman" w:hAnsi="Times New Roman"/>
          <w:b/>
        </w:rPr>
        <w:t>Комплексная оценка рисков, возникающих при реализации мероприятий муниципальной программы</w:t>
      </w:r>
    </w:p>
    <w:p w14:paraId="666AC720" w14:textId="77777777" w:rsidR="00963155" w:rsidRPr="00963155" w:rsidRDefault="00963155" w:rsidP="009631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5"/>
        <w:gridCol w:w="6013"/>
      </w:tblGrid>
      <w:tr w:rsidR="00963155" w:rsidRPr="00963155" w14:paraId="752F638B" w14:textId="77777777" w:rsidTr="00963155">
        <w:trPr>
          <w:trHeight w:val="388"/>
        </w:trPr>
        <w:tc>
          <w:tcPr>
            <w:tcW w:w="675" w:type="dxa"/>
            <w:vAlign w:val="center"/>
          </w:tcPr>
          <w:p w14:paraId="29660153" w14:textId="77777777" w:rsidR="00963155" w:rsidRPr="00963155" w:rsidRDefault="00963155" w:rsidP="00963155">
            <w:pPr>
              <w:ind w:firstLine="0"/>
              <w:rPr>
                <w:rFonts w:ascii="Times New Roman" w:hAnsi="Times New Roman"/>
                <w:b/>
              </w:rPr>
            </w:pPr>
            <w:r w:rsidRPr="00963155">
              <w:rPr>
                <w:rFonts w:ascii="Times New Roman" w:hAnsi="Times New Roman"/>
                <w:b/>
              </w:rPr>
              <w:t>№</w:t>
            </w:r>
          </w:p>
        </w:tc>
        <w:tc>
          <w:tcPr>
            <w:tcW w:w="3261" w:type="dxa"/>
            <w:vAlign w:val="center"/>
          </w:tcPr>
          <w:p w14:paraId="494D99CE" w14:textId="77777777" w:rsidR="00963155" w:rsidRPr="00963155" w:rsidRDefault="00963155" w:rsidP="00963155">
            <w:pPr>
              <w:ind w:hanging="70"/>
              <w:jc w:val="center"/>
              <w:rPr>
                <w:rFonts w:ascii="Times New Roman" w:hAnsi="Times New Roman"/>
                <w:b/>
              </w:rPr>
            </w:pPr>
            <w:r w:rsidRPr="00963155">
              <w:rPr>
                <w:rFonts w:ascii="Times New Roman" w:hAnsi="Times New Roman"/>
                <w:b/>
              </w:rPr>
              <w:t>Описание рисков</w:t>
            </w:r>
          </w:p>
        </w:tc>
        <w:tc>
          <w:tcPr>
            <w:tcW w:w="6095" w:type="dxa"/>
            <w:vAlign w:val="center"/>
          </w:tcPr>
          <w:p w14:paraId="411246B5"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Меры по снижению рисков</w:t>
            </w:r>
          </w:p>
        </w:tc>
      </w:tr>
      <w:tr w:rsidR="00963155" w:rsidRPr="00963155" w14:paraId="7938169E" w14:textId="77777777" w:rsidTr="00963155">
        <w:trPr>
          <w:trHeight w:val="204"/>
        </w:trPr>
        <w:tc>
          <w:tcPr>
            <w:tcW w:w="675" w:type="dxa"/>
            <w:vAlign w:val="center"/>
          </w:tcPr>
          <w:p w14:paraId="360ACAE0" w14:textId="77777777" w:rsidR="00963155" w:rsidRPr="00963155" w:rsidRDefault="00963155" w:rsidP="00963155">
            <w:pPr>
              <w:ind w:firstLine="0"/>
              <w:rPr>
                <w:rFonts w:ascii="Times New Roman" w:hAnsi="Times New Roman"/>
                <w:b/>
              </w:rPr>
            </w:pPr>
            <w:r w:rsidRPr="00963155">
              <w:rPr>
                <w:rFonts w:ascii="Times New Roman" w:hAnsi="Times New Roman"/>
                <w:b/>
              </w:rPr>
              <w:t>1.</w:t>
            </w:r>
          </w:p>
        </w:tc>
        <w:tc>
          <w:tcPr>
            <w:tcW w:w="9356" w:type="dxa"/>
            <w:gridSpan w:val="2"/>
            <w:vAlign w:val="center"/>
          </w:tcPr>
          <w:p w14:paraId="5715C51F"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Риски изменения законодательства</w:t>
            </w:r>
          </w:p>
        </w:tc>
      </w:tr>
      <w:tr w:rsidR="00963155" w:rsidRPr="00963155" w14:paraId="54C664CA" w14:textId="77777777" w:rsidTr="00963155">
        <w:trPr>
          <w:trHeight w:val="413"/>
        </w:trPr>
        <w:tc>
          <w:tcPr>
            <w:tcW w:w="675" w:type="dxa"/>
            <w:vAlign w:val="center"/>
          </w:tcPr>
          <w:p w14:paraId="77C89BDD" w14:textId="77777777" w:rsidR="00963155" w:rsidRPr="00963155" w:rsidRDefault="00963155" w:rsidP="00963155">
            <w:pPr>
              <w:ind w:firstLine="0"/>
              <w:rPr>
                <w:rFonts w:ascii="Times New Roman" w:hAnsi="Times New Roman"/>
              </w:rPr>
            </w:pPr>
            <w:r w:rsidRPr="00963155">
              <w:rPr>
                <w:rFonts w:ascii="Times New Roman" w:hAnsi="Times New Roman"/>
              </w:rPr>
              <w:t>1.1.</w:t>
            </w:r>
          </w:p>
        </w:tc>
        <w:tc>
          <w:tcPr>
            <w:tcW w:w="3261" w:type="dxa"/>
          </w:tcPr>
          <w:p w14:paraId="66105FD9" w14:textId="77777777" w:rsidR="00963155" w:rsidRPr="00963155" w:rsidRDefault="00963155" w:rsidP="00963155">
            <w:pPr>
              <w:ind w:firstLine="0"/>
              <w:jc w:val="left"/>
              <w:rPr>
                <w:rFonts w:ascii="Times New Roman" w:hAnsi="Times New Roman"/>
              </w:rPr>
            </w:pPr>
            <w:r w:rsidRPr="00963155">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963155" w:rsidRDefault="00963155" w:rsidP="00963155">
            <w:pPr>
              <w:ind w:firstLine="0"/>
              <w:jc w:val="left"/>
              <w:rPr>
                <w:rFonts w:ascii="Times New Roman" w:hAnsi="Times New Roman"/>
                <w:b/>
              </w:rPr>
            </w:pPr>
            <w:r w:rsidRPr="00963155">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963155" w14:paraId="20DC6420" w14:textId="77777777" w:rsidTr="00963155">
        <w:tc>
          <w:tcPr>
            <w:tcW w:w="675" w:type="dxa"/>
            <w:vAlign w:val="center"/>
          </w:tcPr>
          <w:p w14:paraId="5A156C07" w14:textId="77777777" w:rsidR="00963155" w:rsidRPr="00963155" w:rsidRDefault="00963155" w:rsidP="00963155">
            <w:pPr>
              <w:ind w:firstLine="0"/>
              <w:rPr>
                <w:rFonts w:ascii="Times New Roman" w:hAnsi="Times New Roman"/>
              </w:rPr>
            </w:pPr>
            <w:r w:rsidRPr="00963155">
              <w:rPr>
                <w:rFonts w:ascii="Times New Roman" w:hAnsi="Times New Roman"/>
              </w:rPr>
              <w:t>2.</w:t>
            </w:r>
          </w:p>
        </w:tc>
        <w:tc>
          <w:tcPr>
            <w:tcW w:w="9356" w:type="dxa"/>
            <w:gridSpan w:val="2"/>
          </w:tcPr>
          <w:p w14:paraId="02DE2FCC"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Социальные риски</w:t>
            </w:r>
          </w:p>
        </w:tc>
      </w:tr>
      <w:tr w:rsidR="00963155" w:rsidRPr="00963155" w14:paraId="44CF866B" w14:textId="77777777" w:rsidTr="00963155">
        <w:tc>
          <w:tcPr>
            <w:tcW w:w="675" w:type="dxa"/>
            <w:vAlign w:val="center"/>
          </w:tcPr>
          <w:p w14:paraId="41F9F040" w14:textId="77777777" w:rsidR="00963155" w:rsidRPr="00963155" w:rsidRDefault="00963155" w:rsidP="00963155">
            <w:pPr>
              <w:ind w:firstLine="0"/>
              <w:jc w:val="left"/>
              <w:rPr>
                <w:rFonts w:ascii="Times New Roman" w:hAnsi="Times New Roman"/>
              </w:rPr>
            </w:pPr>
            <w:r w:rsidRPr="00963155">
              <w:rPr>
                <w:rFonts w:ascii="Times New Roman" w:hAnsi="Times New Roman"/>
              </w:rPr>
              <w:t>2.1.</w:t>
            </w:r>
          </w:p>
        </w:tc>
        <w:tc>
          <w:tcPr>
            <w:tcW w:w="3261" w:type="dxa"/>
          </w:tcPr>
          <w:p w14:paraId="2C82A2D0" w14:textId="77777777" w:rsidR="00963155" w:rsidRPr="00963155" w:rsidRDefault="00963155" w:rsidP="00963155">
            <w:pPr>
              <w:ind w:firstLine="0"/>
              <w:jc w:val="left"/>
              <w:rPr>
                <w:rFonts w:ascii="Times New Roman" w:hAnsi="Times New Roman"/>
              </w:rPr>
            </w:pPr>
            <w:r w:rsidRPr="00963155">
              <w:rPr>
                <w:rFonts w:ascii="Times New Roman" w:hAnsi="Times New Roman"/>
              </w:rPr>
              <w:t>Низкая активность населения</w:t>
            </w:r>
          </w:p>
        </w:tc>
        <w:tc>
          <w:tcPr>
            <w:tcW w:w="6095" w:type="dxa"/>
            <w:vAlign w:val="center"/>
          </w:tcPr>
          <w:p w14:paraId="2AACDE0E" w14:textId="77777777" w:rsidR="00963155" w:rsidRPr="00963155" w:rsidRDefault="00963155" w:rsidP="00963155">
            <w:pPr>
              <w:ind w:firstLine="0"/>
              <w:jc w:val="left"/>
              <w:rPr>
                <w:rFonts w:ascii="Times New Roman" w:hAnsi="Times New Roman"/>
              </w:rPr>
            </w:pPr>
            <w:r w:rsidRPr="00963155">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63155" w:rsidRPr="00963155" w14:paraId="5669FE25" w14:textId="77777777" w:rsidTr="00963155">
        <w:tc>
          <w:tcPr>
            <w:tcW w:w="675" w:type="dxa"/>
            <w:vAlign w:val="center"/>
          </w:tcPr>
          <w:p w14:paraId="68648DB6" w14:textId="77777777" w:rsidR="00963155" w:rsidRPr="00963155" w:rsidRDefault="00963155" w:rsidP="00963155">
            <w:pPr>
              <w:ind w:firstLine="0"/>
              <w:rPr>
                <w:rFonts w:ascii="Times New Roman" w:hAnsi="Times New Roman"/>
              </w:rPr>
            </w:pPr>
            <w:r w:rsidRPr="00963155">
              <w:rPr>
                <w:rFonts w:ascii="Times New Roman" w:hAnsi="Times New Roman"/>
              </w:rPr>
              <w:t>3.</w:t>
            </w:r>
          </w:p>
        </w:tc>
        <w:tc>
          <w:tcPr>
            <w:tcW w:w="9356" w:type="dxa"/>
            <w:gridSpan w:val="2"/>
          </w:tcPr>
          <w:p w14:paraId="749D6CF6"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Финансовые, бюджетные риски</w:t>
            </w:r>
          </w:p>
        </w:tc>
      </w:tr>
      <w:tr w:rsidR="00963155" w:rsidRPr="00963155" w14:paraId="11D5540C" w14:textId="77777777" w:rsidTr="00963155">
        <w:tc>
          <w:tcPr>
            <w:tcW w:w="675" w:type="dxa"/>
            <w:vAlign w:val="center"/>
          </w:tcPr>
          <w:p w14:paraId="3B47B71F" w14:textId="77777777" w:rsidR="00963155" w:rsidRPr="00963155" w:rsidRDefault="00963155" w:rsidP="00963155">
            <w:pPr>
              <w:ind w:firstLine="0"/>
              <w:rPr>
                <w:rFonts w:ascii="Times New Roman" w:hAnsi="Times New Roman"/>
              </w:rPr>
            </w:pPr>
            <w:r w:rsidRPr="00963155">
              <w:rPr>
                <w:rFonts w:ascii="Times New Roman" w:hAnsi="Times New Roman"/>
              </w:rPr>
              <w:t>3.1.</w:t>
            </w:r>
          </w:p>
        </w:tc>
        <w:tc>
          <w:tcPr>
            <w:tcW w:w="3261" w:type="dxa"/>
          </w:tcPr>
          <w:p w14:paraId="4948E665" w14:textId="77777777" w:rsidR="00963155" w:rsidRPr="00963155" w:rsidRDefault="00963155" w:rsidP="00963155">
            <w:pPr>
              <w:ind w:firstLine="0"/>
              <w:jc w:val="left"/>
              <w:rPr>
                <w:rFonts w:ascii="Times New Roman" w:hAnsi="Times New Roman"/>
              </w:rPr>
            </w:pPr>
            <w:r w:rsidRPr="00963155">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963155" w:rsidRDefault="00963155" w:rsidP="00963155">
            <w:pPr>
              <w:ind w:firstLine="0"/>
              <w:jc w:val="left"/>
              <w:rPr>
                <w:rFonts w:ascii="Times New Roman" w:hAnsi="Times New Roman"/>
              </w:rPr>
            </w:pPr>
            <w:r w:rsidRPr="00963155">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963155" w14:paraId="0433DAAF" w14:textId="77777777" w:rsidTr="00963155">
        <w:tc>
          <w:tcPr>
            <w:tcW w:w="675" w:type="dxa"/>
            <w:vAlign w:val="center"/>
          </w:tcPr>
          <w:p w14:paraId="400608C8" w14:textId="77777777" w:rsidR="00963155" w:rsidRPr="00963155" w:rsidRDefault="00963155" w:rsidP="00963155">
            <w:pPr>
              <w:ind w:firstLine="0"/>
              <w:rPr>
                <w:rFonts w:ascii="Times New Roman" w:hAnsi="Times New Roman"/>
              </w:rPr>
            </w:pPr>
            <w:r w:rsidRPr="00963155">
              <w:rPr>
                <w:rFonts w:ascii="Times New Roman" w:hAnsi="Times New Roman"/>
              </w:rPr>
              <w:t>4.</w:t>
            </w:r>
          </w:p>
        </w:tc>
        <w:tc>
          <w:tcPr>
            <w:tcW w:w="9356" w:type="dxa"/>
            <w:gridSpan w:val="2"/>
          </w:tcPr>
          <w:p w14:paraId="428BB1E1"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Организационные риски</w:t>
            </w:r>
          </w:p>
        </w:tc>
      </w:tr>
      <w:tr w:rsidR="00963155" w:rsidRPr="00963155" w14:paraId="110ED257" w14:textId="77777777" w:rsidTr="00963155">
        <w:tc>
          <w:tcPr>
            <w:tcW w:w="675" w:type="dxa"/>
            <w:vAlign w:val="center"/>
          </w:tcPr>
          <w:p w14:paraId="54592C29" w14:textId="77777777" w:rsidR="00963155" w:rsidRPr="00963155" w:rsidRDefault="00963155" w:rsidP="00963155">
            <w:pPr>
              <w:ind w:firstLine="0"/>
              <w:rPr>
                <w:rFonts w:ascii="Times New Roman" w:hAnsi="Times New Roman"/>
              </w:rPr>
            </w:pPr>
            <w:r w:rsidRPr="00963155">
              <w:rPr>
                <w:rFonts w:ascii="Times New Roman" w:hAnsi="Times New Roman"/>
              </w:rPr>
              <w:t>4.1.</w:t>
            </w:r>
          </w:p>
        </w:tc>
        <w:tc>
          <w:tcPr>
            <w:tcW w:w="3261" w:type="dxa"/>
          </w:tcPr>
          <w:p w14:paraId="7C0010C2" w14:textId="77777777" w:rsidR="00963155" w:rsidRPr="00963155" w:rsidRDefault="00963155" w:rsidP="00963155">
            <w:pPr>
              <w:ind w:firstLine="0"/>
              <w:jc w:val="left"/>
              <w:rPr>
                <w:rFonts w:ascii="Times New Roman" w:hAnsi="Times New Roman"/>
              </w:rPr>
            </w:pPr>
            <w:r w:rsidRPr="00963155">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963155" w:rsidRDefault="00963155" w:rsidP="00963155">
            <w:pPr>
              <w:ind w:firstLine="0"/>
              <w:jc w:val="left"/>
              <w:rPr>
                <w:rFonts w:ascii="Times New Roman" w:hAnsi="Times New Roman"/>
              </w:rPr>
            </w:pPr>
            <w:r w:rsidRPr="00963155">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963155" w:rsidRDefault="00963155" w:rsidP="00963155">
      <w:pPr>
        <w:tabs>
          <w:tab w:val="left" w:pos="720"/>
          <w:tab w:val="left" w:pos="1440"/>
          <w:tab w:val="left" w:pos="6885"/>
        </w:tabs>
        <w:rPr>
          <w:rFonts w:ascii="Times New Roman" w:hAnsi="Times New Roman"/>
        </w:rPr>
      </w:pPr>
      <w:r w:rsidRPr="00963155">
        <w:rPr>
          <w:rFonts w:ascii="Times New Roman" w:hAnsi="Times New Roman"/>
        </w:rPr>
        <w:tab/>
      </w:r>
    </w:p>
    <w:p w14:paraId="4C68FCAB"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7. Ожидаемые конечные результаты реализации </w:t>
      </w:r>
    </w:p>
    <w:p w14:paraId="72B1FB8B" w14:textId="77777777" w:rsidR="00963155" w:rsidRPr="00963155" w:rsidRDefault="00963155" w:rsidP="00963155">
      <w:pPr>
        <w:jc w:val="center"/>
        <w:rPr>
          <w:rFonts w:ascii="Times New Roman" w:hAnsi="Times New Roman"/>
          <w:b/>
        </w:rPr>
      </w:pPr>
      <w:r w:rsidRPr="00963155">
        <w:rPr>
          <w:rFonts w:ascii="Times New Roman" w:hAnsi="Times New Roman"/>
          <w:b/>
        </w:rPr>
        <w:t>муниципальной программы</w:t>
      </w:r>
    </w:p>
    <w:p w14:paraId="310BFD7B" w14:textId="77777777" w:rsidR="00963155" w:rsidRPr="00963155" w:rsidRDefault="00963155" w:rsidP="00963155">
      <w:pPr>
        <w:rPr>
          <w:rFonts w:ascii="Times New Roman" w:hAnsi="Times New Roman"/>
        </w:rPr>
      </w:pPr>
    </w:p>
    <w:p w14:paraId="3408266F"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приобретение единого, современного, привлекательного облика Слюдянского муниципального образования;</w:t>
      </w:r>
    </w:p>
    <w:p w14:paraId="725A853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963155" w:rsidRDefault="00963155" w:rsidP="00963155">
      <w:pPr>
        <w:suppressAutoHyphens/>
        <w:rPr>
          <w:rFonts w:ascii="Times New Roman" w:hAnsi="Times New Roman"/>
          <w:color w:val="000000"/>
        </w:rPr>
      </w:pPr>
      <w:r w:rsidRPr="00963155">
        <w:rPr>
          <w:rFonts w:ascii="Times New Roman" w:hAnsi="Times New Roman"/>
          <w:color w:val="000000"/>
        </w:rPr>
        <w:t xml:space="preserve">Проведение мероприятий муниципальной программы </w:t>
      </w:r>
      <w:r w:rsidRPr="00963155">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w:t>
      </w:r>
      <w:r w:rsidRPr="00963155">
        <w:rPr>
          <w:rFonts w:ascii="Times New Roman" w:hAnsi="Times New Roman"/>
        </w:rPr>
        <w:lastRenderedPageBreak/>
        <w:t>индивидуальным жилым домам, и земельных участков, предоставленных для и</w:t>
      </w:r>
      <w:r w:rsidRPr="00963155">
        <w:rPr>
          <w:rFonts w:ascii="Times New Roman" w:hAnsi="Times New Roman"/>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1</w:t>
      </w:r>
    </w:p>
    <w:p w14:paraId="6B355A44"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8D4C0E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14F8AABF"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963155" w:rsidRDefault="00963155" w:rsidP="00963155">
      <w:pPr>
        <w:jc w:val="center"/>
        <w:rPr>
          <w:rFonts w:ascii="Times New Roman" w:hAnsi="Times New Roman"/>
          <w:b/>
        </w:rPr>
      </w:pPr>
      <w:r w:rsidRPr="00963155">
        <w:rPr>
          <w:rFonts w:ascii="Times New Roman" w:hAnsi="Times New Roman"/>
          <w:b/>
          <w:bCs/>
          <w:color w:val="000000"/>
        </w:rPr>
        <w:t>С В Е Д Е Н И Я</w:t>
      </w:r>
    </w:p>
    <w:p w14:paraId="2EC1AEAD" w14:textId="77777777" w:rsidR="00963155" w:rsidRPr="00963155" w:rsidRDefault="00963155" w:rsidP="00963155">
      <w:pPr>
        <w:jc w:val="center"/>
        <w:rPr>
          <w:rFonts w:ascii="Times New Roman" w:hAnsi="Times New Roman"/>
          <w:b/>
          <w:bCs/>
          <w:color w:val="000000"/>
        </w:rPr>
      </w:pPr>
      <w:r w:rsidRPr="00963155">
        <w:rPr>
          <w:rFonts w:ascii="Times New Roman" w:hAnsi="Times New Roman"/>
          <w:b/>
          <w:bCs/>
          <w:color w:val="000000"/>
        </w:rPr>
        <w:t>о показателях (индикаторах) муниципальной Программы</w:t>
      </w:r>
    </w:p>
    <w:p w14:paraId="5756E5E8" w14:textId="77777777" w:rsidR="00963155" w:rsidRPr="00963155" w:rsidRDefault="00963155" w:rsidP="00963155">
      <w:pPr>
        <w:jc w:val="center"/>
        <w:rPr>
          <w:rFonts w:ascii="Times New Roman" w:hAnsi="Times New Roman"/>
          <w:b/>
        </w:rPr>
      </w:pPr>
      <w:r w:rsidRPr="00963155">
        <w:rPr>
          <w:rFonts w:ascii="Times New Roman" w:eastAsia="Calibri" w:hAnsi="Times New Roman"/>
          <w:b/>
          <w:lang w:eastAsia="en-US"/>
        </w:rPr>
        <w:t>«Формирование современной городской среды Слюдянского муниципального образования в 2018-2024 годы</w:t>
      </w:r>
      <w:r w:rsidRPr="00963155">
        <w:rPr>
          <w:rFonts w:ascii="Times New Roman" w:hAnsi="Times New Roman"/>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77777777" w:rsidR="00963155" w:rsidRPr="00963155" w:rsidRDefault="00963155" w:rsidP="00963155">
            <w:pPr>
              <w:ind w:firstLine="0"/>
              <w:jc w:val="center"/>
              <w:rPr>
                <w:rFonts w:ascii="Times New Roman" w:hAnsi="Times New Roman"/>
                <w:sz w:val="20"/>
                <w:szCs w:val="20"/>
              </w:rPr>
            </w:pPr>
            <w:proofErr w:type="gramStart"/>
            <w:r w:rsidRPr="00963155">
              <w:rPr>
                <w:rFonts w:ascii="Times New Roman" w:hAnsi="Times New Roman"/>
                <w:sz w:val="20"/>
                <w:szCs w:val="20"/>
              </w:rPr>
              <w:t>2022  год</w:t>
            </w:r>
            <w:proofErr w:type="gramEnd"/>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77777777" w:rsidR="00963155" w:rsidRPr="00963155" w:rsidRDefault="00963155" w:rsidP="00963155">
            <w:pPr>
              <w:ind w:firstLine="33"/>
              <w:jc w:val="center"/>
              <w:rPr>
                <w:rFonts w:ascii="Times New Roman" w:hAnsi="Times New Roman"/>
                <w:sz w:val="20"/>
                <w:szCs w:val="20"/>
              </w:rPr>
            </w:pPr>
            <w:proofErr w:type="gramStart"/>
            <w:r w:rsidRPr="00963155">
              <w:rPr>
                <w:rFonts w:ascii="Times New Roman" w:hAnsi="Times New Roman"/>
                <w:sz w:val="20"/>
                <w:szCs w:val="20"/>
              </w:rPr>
              <w:t>2024  год</w:t>
            </w:r>
            <w:proofErr w:type="gramEnd"/>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 xml:space="preserve">Количество </w:t>
            </w:r>
            <w:proofErr w:type="gramStart"/>
            <w:r w:rsidRPr="00963155">
              <w:rPr>
                <w:rFonts w:ascii="Times New Roman" w:hAnsi="Times New Roman"/>
                <w:sz w:val="20"/>
                <w:szCs w:val="20"/>
              </w:rPr>
              <w:t>благоустроенных  дворовых</w:t>
            </w:r>
            <w:proofErr w:type="gramEnd"/>
            <w:r w:rsidRPr="00963155">
              <w:rPr>
                <w:rFonts w:ascii="Times New Roman" w:hAnsi="Times New Roman"/>
                <w:sz w:val="20"/>
                <w:szCs w:val="20"/>
              </w:rPr>
              <w:t xml:space="preserve">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63757F56"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1</w:t>
            </w:r>
          </w:p>
        </w:tc>
        <w:tc>
          <w:tcPr>
            <w:tcW w:w="1138" w:type="dxa"/>
            <w:vAlign w:val="center"/>
          </w:tcPr>
          <w:p w14:paraId="17F8A3C9" w14:textId="615ADF2C"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9</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3E1AFC03"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A01B5D">
              <w:rPr>
                <w:rFonts w:ascii="Times New Roman" w:hAnsi="Times New Roman"/>
                <w:sz w:val="20"/>
                <w:szCs w:val="20"/>
              </w:rPr>
              <w:t>6</w:t>
            </w:r>
          </w:p>
        </w:tc>
        <w:tc>
          <w:tcPr>
            <w:tcW w:w="1135" w:type="dxa"/>
            <w:vAlign w:val="center"/>
          </w:tcPr>
          <w:p w14:paraId="344493B0" w14:textId="5B97ACA0"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45E29B02" w14:textId="32FF2AED"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21616DED" w14:textId="470169EF"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10</w:t>
            </w:r>
            <w:r w:rsidR="002D3A8F">
              <w:rPr>
                <w:rFonts w:ascii="Times New Roman" w:hAnsi="Times New Roman"/>
                <w:sz w:val="20"/>
                <w:szCs w:val="20"/>
              </w:rPr>
              <w:t>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5B17398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33EDDAA5" w14:textId="40C91A9A"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0B374915"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0CAA9881" w14:textId="427BEA65"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07A93CF9" w14:textId="048F021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33116C56"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120 919</w:t>
            </w:r>
          </w:p>
        </w:tc>
        <w:tc>
          <w:tcPr>
            <w:tcW w:w="1134" w:type="dxa"/>
            <w:vAlign w:val="center"/>
          </w:tcPr>
          <w:p w14:paraId="1F928485" w14:textId="77777777" w:rsidR="00963155" w:rsidRPr="00FB3BA1" w:rsidRDefault="00963155" w:rsidP="00963155">
            <w:pPr>
              <w:ind w:firstLine="0"/>
              <w:jc w:val="center"/>
              <w:rPr>
                <w:rFonts w:ascii="Times New Roman" w:hAnsi="Times New Roman"/>
                <w:sz w:val="20"/>
                <w:szCs w:val="20"/>
              </w:rPr>
            </w:pPr>
            <w:r w:rsidRPr="00FB3BA1">
              <w:rPr>
                <w:rFonts w:ascii="Times New Roman" w:hAnsi="Times New Roman"/>
                <w:sz w:val="20"/>
                <w:szCs w:val="20"/>
              </w:rPr>
              <w:t>0</w:t>
            </w:r>
          </w:p>
        </w:tc>
        <w:tc>
          <w:tcPr>
            <w:tcW w:w="1134" w:type="dxa"/>
            <w:vAlign w:val="center"/>
          </w:tcPr>
          <w:p w14:paraId="52F2B20A" w14:textId="68D34831"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151 451</w:t>
            </w:r>
          </w:p>
        </w:tc>
        <w:tc>
          <w:tcPr>
            <w:tcW w:w="1135" w:type="dxa"/>
            <w:vAlign w:val="center"/>
          </w:tcPr>
          <w:p w14:paraId="43A50DAA" w14:textId="4D235946"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304 013</w:t>
            </w:r>
          </w:p>
        </w:tc>
        <w:tc>
          <w:tcPr>
            <w:tcW w:w="1136" w:type="dxa"/>
            <w:vAlign w:val="center"/>
          </w:tcPr>
          <w:p w14:paraId="2E09F90B" w14:textId="62A52B33"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409 311</w:t>
            </w:r>
          </w:p>
        </w:tc>
        <w:tc>
          <w:tcPr>
            <w:tcW w:w="1131" w:type="dxa"/>
            <w:vAlign w:val="center"/>
          </w:tcPr>
          <w:p w14:paraId="4FA3DD02" w14:textId="753382D0"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493 865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39DAC407"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012B2008" w14:textId="2AC3F346"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w:t>
            </w:r>
            <w:r w:rsidR="002D3A8F">
              <w:rPr>
                <w:rFonts w:ascii="Times New Roman" w:hAnsi="Times New Roman"/>
                <w:sz w:val="20"/>
                <w:szCs w:val="20"/>
              </w:rPr>
              <w:t>9</w:t>
            </w:r>
          </w:p>
        </w:tc>
        <w:tc>
          <w:tcPr>
            <w:tcW w:w="1134" w:type="dxa"/>
            <w:vAlign w:val="center"/>
          </w:tcPr>
          <w:p w14:paraId="6E787F69" w14:textId="6B1646B4"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1FBCDB4E" w14:textId="0988334D"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2B35FD9A" w14:textId="25B91BC3"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5</w:t>
            </w:r>
            <w:r w:rsidR="002D3A8F">
              <w:rPr>
                <w:rFonts w:ascii="Times New Roman" w:hAnsi="Times New Roman"/>
                <w:sz w:val="20"/>
                <w:szCs w:val="20"/>
              </w:rPr>
              <w:t>5</w:t>
            </w:r>
          </w:p>
        </w:tc>
        <w:tc>
          <w:tcPr>
            <w:tcW w:w="1136" w:type="dxa"/>
            <w:vAlign w:val="center"/>
          </w:tcPr>
          <w:p w14:paraId="514ED49C" w14:textId="03273D50"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583F5271" w14:textId="6D56CE57"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100</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6" w:type="dxa"/>
            <w:vAlign w:val="center"/>
          </w:tcPr>
          <w:p w14:paraId="069F7D4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 xml:space="preserve">Доля </w:t>
            </w:r>
            <w:proofErr w:type="gramStart"/>
            <w:r w:rsidRPr="00963155">
              <w:rPr>
                <w:rFonts w:ascii="Times New Roman" w:hAnsi="Times New Roman"/>
                <w:sz w:val="20"/>
                <w:szCs w:val="20"/>
              </w:rPr>
              <w:t>площади  благоустроенных</w:t>
            </w:r>
            <w:proofErr w:type="gramEnd"/>
            <w:r w:rsidRPr="00963155">
              <w:rPr>
                <w:rFonts w:ascii="Times New Roman" w:hAnsi="Times New Roman"/>
                <w:sz w:val="20"/>
                <w:szCs w:val="20"/>
              </w:rPr>
              <w:t xml:space="preserve">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w:t>
            </w:r>
            <w:r w:rsidRPr="00963155">
              <w:rPr>
                <w:rFonts w:ascii="Times New Roman" w:hAnsi="Times New Roman"/>
                <w:sz w:val="20"/>
                <w:szCs w:val="20"/>
              </w:rPr>
              <w:lastRenderedPageBreak/>
              <w:t>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lastRenderedPageBreak/>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10</w:t>
            </w:r>
          </w:p>
        </w:tc>
        <w:tc>
          <w:tcPr>
            <w:tcW w:w="5077" w:type="dxa"/>
            <w:tcBorders>
              <w:top w:val="single" w:sz="4" w:space="0" w:color="auto"/>
            </w:tcBorders>
          </w:tcPr>
          <w:p w14:paraId="1F873D12" w14:textId="77777777" w:rsidR="00963155" w:rsidRPr="00963155" w:rsidRDefault="00963155" w:rsidP="00963155">
            <w:pPr>
              <w:tabs>
                <w:tab w:val="center" w:pos="4677"/>
                <w:tab w:val="right" w:pos="9355"/>
              </w:tabs>
              <w:ind w:firstLine="0"/>
              <w:rPr>
                <w:rFonts w:ascii="Times New Roman" w:hAnsi="Times New Roman"/>
                <w:sz w:val="20"/>
                <w:szCs w:val="20"/>
              </w:rPr>
            </w:pPr>
            <w:proofErr w:type="gramStart"/>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w:t>
            </w:r>
            <w:proofErr w:type="gramEnd"/>
            <w:r w:rsidRPr="00963155">
              <w:rPr>
                <w:rFonts w:ascii="Times New Roman" w:eastAsia="Calibri" w:hAnsi="Times New Roman"/>
                <w:bCs/>
                <w:sz w:val="20"/>
                <w:szCs w:val="20"/>
              </w:rPr>
              <w:t xml:space="preserve">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7C9CD9BC" w14:textId="77777777" w:rsidR="00963155" w:rsidRPr="00963155" w:rsidRDefault="00963155" w:rsidP="00963155">
      <w:pPr>
        <w:tabs>
          <w:tab w:val="left" w:pos="8235"/>
        </w:tabs>
        <w:jc w:val="right"/>
        <w:rPr>
          <w:rFonts w:ascii="Times New Roman" w:hAnsi="Times New Roman"/>
          <w:bCs/>
          <w:color w:val="000000"/>
          <w:sz w:val="20"/>
          <w:szCs w:val="20"/>
        </w:rPr>
      </w:pPr>
    </w:p>
    <w:p w14:paraId="2859FAFB" w14:textId="77777777" w:rsidR="00963155" w:rsidRPr="00963155" w:rsidRDefault="00963155" w:rsidP="00963155">
      <w:pPr>
        <w:tabs>
          <w:tab w:val="left" w:pos="8235"/>
        </w:tabs>
        <w:jc w:val="right"/>
        <w:rPr>
          <w:rFonts w:ascii="Times New Roman" w:hAnsi="Times New Roman"/>
          <w:bCs/>
          <w:color w:val="000000"/>
          <w:sz w:val="20"/>
          <w:szCs w:val="20"/>
        </w:rPr>
      </w:pPr>
    </w:p>
    <w:p w14:paraId="1EFE486D" w14:textId="77777777" w:rsidR="00963155" w:rsidRPr="00963155" w:rsidRDefault="00963155" w:rsidP="00963155">
      <w:pPr>
        <w:tabs>
          <w:tab w:val="left" w:pos="8235"/>
        </w:tabs>
        <w:jc w:val="right"/>
        <w:rPr>
          <w:rFonts w:ascii="Times New Roman" w:hAnsi="Times New Roman"/>
          <w:bCs/>
          <w:color w:val="000000"/>
          <w:sz w:val="20"/>
          <w:szCs w:val="20"/>
        </w:rPr>
      </w:pPr>
    </w:p>
    <w:p w14:paraId="1C2D3DE3" w14:textId="77777777" w:rsidR="00963155" w:rsidRPr="00963155" w:rsidRDefault="00963155" w:rsidP="00963155">
      <w:pPr>
        <w:tabs>
          <w:tab w:val="left" w:pos="8235"/>
        </w:tabs>
        <w:jc w:val="right"/>
        <w:rPr>
          <w:rFonts w:ascii="Times New Roman" w:hAnsi="Times New Roman"/>
          <w:bCs/>
          <w:color w:val="000000"/>
          <w:sz w:val="20"/>
          <w:szCs w:val="20"/>
        </w:rPr>
      </w:pPr>
    </w:p>
    <w:p w14:paraId="0EAC0176" w14:textId="77777777" w:rsidR="00963155" w:rsidRPr="00963155" w:rsidRDefault="00963155" w:rsidP="00963155">
      <w:pPr>
        <w:tabs>
          <w:tab w:val="left" w:pos="8235"/>
        </w:tabs>
        <w:jc w:val="right"/>
        <w:rPr>
          <w:rFonts w:ascii="Times New Roman" w:hAnsi="Times New Roman"/>
          <w:bCs/>
          <w:color w:val="000000"/>
          <w:sz w:val="20"/>
          <w:szCs w:val="20"/>
        </w:rPr>
      </w:pPr>
    </w:p>
    <w:p w14:paraId="77C0D718" w14:textId="77777777" w:rsidR="00963155" w:rsidRPr="00963155" w:rsidRDefault="00963155" w:rsidP="00963155">
      <w:pPr>
        <w:tabs>
          <w:tab w:val="left" w:pos="8235"/>
        </w:tabs>
        <w:jc w:val="right"/>
        <w:rPr>
          <w:rFonts w:ascii="Times New Roman" w:hAnsi="Times New Roman"/>
          <w:bCs/>
          <w:color w:val="000000"/>
          <w:sz w:val="20"/>
          <w:szCs w:val="20"/>
        </w:rPr>
      </w:pPr>
    </w:p>
    <w:p w14:paraId="3C089BA5"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963155" w:rsidRDefault="00963155" w:rsidP="00963155">
      <w:pPr>
        <w:tabs>
          <w:tab w:val="left" w:pos="8235"/>
        </w:tabs>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2</w:t>
      </w:r>
    </w:p>
    <w:p w14:paraId="6C1E0767"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570EE304"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7128002B"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1" w:name="_Hlk36046099"/>
    </w:p>
    <w:p w14:paraId="784E30B5"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t>П</w:t>
      </w:r>
      <w:r w:rsidRPr="00963155">
        <w:rPr>
          <w:rFonts w:ascii="Times New Roman" w:hAnsi="Times New Roman"/>
          <w:bCs/>
          <w:color w:val="000000"/>
          <w:sz w:val="20"/>
          <w:szCs w:val="20"/>
        </w:rPr>
        <w:t>риложение № 3</w:t>
      </w:r>
    </w:p>
    <w:p w14:paraId="6AAF79DA"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68E281D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549B6F7E"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963155" w:rsidRDefault="00963155" w:rsidP="00963155">
      <w:pPr>
        <w:jc w:val="center"/>
        <w:rPr>
          <w:rFonts w:ascii="Times New Roman" w:hAnsi="Times New Roman"/>
          <w:b/>
        </w:rPr>
      </w:pPr>
      <w:r w:rsidRPr="00963155">
        <w:rPr>
          <w:rFonts w:ascii="Times New Roman" w:hAnsi="Times New Roman"/>
          <w:b/>
        </w:rPr>
        <w:t>Адресный перечень дворовых территорий многоквартирных домов, подлежащих благоустройству в 2018-2024 году</w:t>
      </w:r>
    </w:p>
    <w:p w14:paraId="2F4B0D6C" w14:textId="77777777" w:rsidR="00963155" w:rsidRPr="00963155" w:rsidRDefault="00963155" w:rsidP="00963155">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963155" w14:paraId="53810B7E" w14:textId="77777777" w:rsidTr="00005287">
        <w:trPr>
          <w:trHeight w:val="453"/>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5" w:type="dxa"/>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4C0B3739" w14:textId="77777777"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Период реализации 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3"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5"/>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005287">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5" w:type="dxa"/>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3" w:type="dxa"/>
            <w:gridSpan w:val="2"/>
          </w:tcPr>
          <w:p w14:paraId="2A059A8C" w14:textId="4B7FDA7B"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w:t>
            </w:r>
            <w:r w:rsidR="007D304F">
              <w:rPr>
                <w:rFonts w:ascii="Times New Roman" w:hAnsi="Times New Roman"/>
              </w:rPr>
              <w:t xml:space="preserve"> г. Слюдянка,</w:t>
            </w:r>
            <w:r w:rsidRPr="00963155">
              <w:rPr>
                <w:rFonts w:ascii="Times New Roman" w:hAnsi="Times New Roman"/>
              </w:rPr>
              <w:t xml:space="preserve"> ул. Амбулаторная д. 16, д. 18, д. 20, д. 24;</w:t>
            </w:r>
          </w:p>
          <w:p w14:paraId="3406BED5" w14:textId="3EDEE403"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w:t>
            </w:r>
            <w:r w:rsidR="007D304F">
              <w:rPr>
                <w:rFonts w:ascii="Times New Roman" w:hAnsi="Times New Roman"/>
              </w:rPr>
              <w:t xml:space="preserve"> г. Слюдянка, </w:t>
            </w:r>
            <w:r w:rsidRPr="00963155">
              <w:rPr>
                <w:rFonts w:ascii="Times New Roman" w:hAnsi="Times New Roman"/>
              </w:rPr>
              <w:t>ул. Ленина, д. 1А, д. 1Б, д. 1В</w:t>
            </w:r>
          </w:p>
          <w:p w14:paraId="01D3C048" w14:textId="40029A1B"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w:t>
            </w:r>
            <w:r w:rsidR="007D304F">
              <w:rPr>
                <w:rFonts w:ascii="Times New Roman" w:eastAsia="MS Mincho" w:hAnsi="Times New Roman"/>
              </w:rPr>
              <w:t xml:space="preserve">г. Слюдянка, </w:t>
            </w:r>
            <w:r w:rsidRPr="00963155">
              <w:rPr>
                <w:rFonts w:ascii="Times New Roman" w:eastAsia="MS Mincho" w:hAnsi="Times New Roman"/>
              </w:rPr>
              <w:t xml:space="preserve">ул. Ленина, д. 111, д. 113, д. 115, ул. Ленинградская 1 </w:t>
            </w:r>
          </w:p>
          <w:p w14:paraId="338447E6" w14:textId="67FD7588"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4) </w:t>
            </w:r>
            <w:r w:rsidR="007D304F">
              <w:rPr>
                <w:rFonts w:ascii="Times New Roman" w:eastAsia="MS Mincho" w:hAnsi="Times New Roman"/>
              </w:rPr>
              <w:t xml:space="preserve">г. Слюдянка, </w:t>
            </w:r>
            <w:r w:rsidRPr="00963155">
              <w:rPr>
                <w:rFonts w:ascii="Times New Roman" w:eastAsia="MS Mincho" w:hAnsi="Times New Roman"/>
              </w:rPr>
              <w:t>ул. Ленина д. 85, д. 87, д. 89, ул. Советская д. 32, ул. Московская д. 4 (1 этап</w:t>
            </w:r>
            <w:r w:rsidR="00754DCC">
              <w:rPr>
                <w:rFonts w:ascii="Times New Roman" w:eastAsia="MS Mincho" w:hAnsi="Times New Roman"/>
              </w:rPr>
              <w:t xml:space="preserve"> – ул. Ленина д. 87</w:t>
            </w:r>
            <w:r w:rsidRPr="00963155">
              <w:rPr>
                <w:rFonts w:ascii="Times New Roman" w:eastAsia="MS Mincho" w:hAnsi="Times New Roman"/>
              </w:rPr>
              <w:t>)</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005287">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5" w:type="dxa"/>
          </w:tcPr>
          <w:p w14:paraId="63DDEBCF" w14:textId="22107321" w:rsidR="00963155" w:rsidRPr="00364B55" w:rsidRDefault="00364B55" w:rsidP="00364B55">
            <w:pPr>
              <w:pStyle w:val="affff1"/>
              <w:ind w:left="0"/>
              <w:jc w:val="center"/>
              <w:rPr>
                <w:rFonts w:ascii="Times New Roman" w:hAnsi="Times New Roman"/>
                <w:color w:val="000000"/>
                <w:sz w:val="24"/>
                <w:szCs w:val="24"/>
              </w:rPr>
            </w:pPr>
            <w:r w:rsidRPr="00364B55">
              <w:rPr>
                <w:rFonts w:ascii="Times New Roman" w:hAnsi="Times New Roman"/>
                <w:color w:val="000000"/>
                <w:sz w:val="24"/>
                <w:szCs w:val="24"/>
              </w:rPr>
              <w:t>2019 год</w:t>
            </w:r>
          </w:p>
        </w:tc>
        <w:tc>
          <w:tcPr>
            <w:tcW w:w="7793" w:type="dxa"/>
            <w:gridSpan w:val="2"/>
          </w:tcPr>
          <w:p w14:paraId="714EB7AC" w14:textId="771B0DD7" w:rsidR="00364B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85, д. 87, д. 89, ул. Советская д. 32, ул. Московская д. 4 (2 этап</w:t>
            </w:r>
            <w:r w:rsidR="00754DCC">
              <w:rPr>
                <w:rFonts w:ascii="Times New Roman" w:eastAsia="MS Mincho" w:hAnsi="Times New Roman"/>
              </w:rPr>
              <w:t xml:space="preserve"> - </w:t>
            </w:r>
            <w:r w:rsidR="00754DCC" w:rsidRPr="00364B55">
              <w:rPr>
                <w:rFonts w:ascii="Times New Roman" w:eastAsia="MS Mincho" w:hAnsi="Times New Roman"/>
              </w:rPr>
              <w:t>г. Слюдянка, ул. Ленина д. 85, д. 89, ул. Советская д. 32, ул. Московская д. 4</w:t>
            </w:r>
            <w:r w:rsidR="00754DCC">
              <w:rPr>
                <w:rFonts w:ascii="Times New Roman" w:eastAsia="MS Mincho" w:hAnsi="Times New Roman"/>
              </w:rPr>
              <w:t>)</w:t>
            </w:r>
          </w:p>
          <w:p w14:paraId="174418B7" w14:textId="2004C037" w:rsidR="009631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27, д. 27А, Солнечная 20</w:t>
            </w:r>
          </w:p>
          <w:p w14:paraId="2A74D7CF" w14:textId="12F0BFD3"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Железнодорожная 21,22,23, Бабушкина 11, 13</w:t>
            </w:r>
          </w:p>
          <w:p w14:paraId="5F87E3EF" w14:textId="3730390B"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Амбулаторная д. 1, д. 1А, ул. Фрунзе д. 10, д 12</w:t>
            </w:r>
          </w:p>
          <w:p w14:paraId="7B402974" w14:textId="62351F80"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Куприна д. 49 ул. Амбулаторная д. 26, д. 28</w:t>
            </w:r>
          </w:p>
          <w:p w14:paraId="67833AFA" w14:textId="1C899B4A" w:rsidR="00963155" w:rsidRPr="00364B55"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sz w:val="24"/>
                <w:szCs w:val="24"/>
              </w:rPr>
            </w:pPr>
            <w:r w:rsidRPr="00364B55">
              <w:rPr>
                <w:rFonts w:ascii="Times New Roman" w:hAnsi="Times New Roman"/>
                <w:sz w:val="24"/>
                <w:szCs w:val="24"/>
              </w:rPr>
              <w:t xml:space="preserve">  г. Слюдянка, </w:t>
            </w:r>
            <w:r w:rsidR="00963155" w:rsidRPr="00364B55">
              <w:rPr>
                <w:rFonts w:ascii="Times New Roman" w:hAnsi="Times New Roman"/>
                <w:sz w:val="24"/>
                <w:szCs w:val="24"/>
              </w:rPr>
              <w:t>ул. Пушкина д.3А, д.3Б</w:t>
            </w:r>
          </w:p>
          <w:p w14:paraId="20FC0152" w14:textId="0AC401E6" w:rsidR="004246A4" w:rsidRPr="00364B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  г. Слюдянка, </w:t>
            </w:r>
            <w:r w:rsidR="004246A4" w:rsidRPr="00364B55">
              <w:rPr>
                <w:rFonts w:ascii="Times New Roman" w:eastAsia="MS Mincho" w:hAnsi="Times New Roman"/>
              </w:rPr>
              <w:t>ул. Пушкина, д.46</w:t>
            </w:r>
          </w:p>
          <w:p w14:paraId="307A8221" w14:textId="0C21E111" w:rsidR="00963155" w:rsidRPr="009631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364B55">
              <w:rPr>
                <w:rFonts w:ascii="Times New Roman" w:eastAsia="MS Mincho" w:hAnsi="Times New Roman"/>
              </w:rPr>
              <w:t xml:space="preserve">  г. Слюдянка, </w:t>
            </w:r>
            <w:r w:rsidR="00963155" w:rsidRPr="00364B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005287">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5" w:type="dxa"/>
          </w:tcPr>
          <w:p w14:paraId="537230A6" w14:textId="77777777" w:rsidR="00963155" w:rsidRPr="00364B55" w:rsidRDefault="00963155" w:rsidP="00963155">
            <w:pPr>
              <w:widowControl/>
              <w:autoSpaceDE/>
              <w:autoSpaceDN/>
              <w:adjustRightInd/>
              <w:ind w:firstLine="0"/>
              <w:contextualSpacing/>
              <w:jc w:val="center"/>
              <w:rPr>
                <w:rFonts w:ascii="Times New Roman" w:eastAsia="MS Mincho" w:hAnsi="Times New Roman"/>
                <w:color w:val="000000"/>
              </w:rPr>
            </w:pPr>
            <w:r w:rsidRPr="00364B55">
              <w:rPr>
                <w:rFonts w:ascii="Times New Roman" w:eastAsia="MS Mincho" w:hAnsi="Times New Roman"/>
                <w:color w:val="000000"/>
              </w:rPr>
              <w:t>2020 год</w:t>
            </w:r>
          </w:p>
        </w:tc>
        <w:tc>
          <w:tcPr>
            <w:tcW w:w="7793"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005287">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5" w:type="dxa"/>
          </w:tcPr>
          <w:p w14:paraId="361350DE" w14:textId="23AFF71F" w:rsidR="00963155" w:rsidRPr="00364B55" w:rsidRDefault="00364B55" w:rsidP="00364B55">
            <w:pPr>
              <w:ind w:firstLine="0"/>
              <w:jc w:val="center"/>
              <w:rPr>
                <w:rFonts w:ascii="Times New Roman" w:hAnsi="Times New Roman"/>
                <w:color w:val="000000"/>
              </w:rPr>
            </w:pPr>
            <w:r w:rsidRPr="00364B55">
              <w:rPr>
                <w:rFonts w:ascii="Times New Roman" w:eastAsia="MS Mincho" w:hAnsi="Times New Roman"/>
                <w:color w:val="000000"/>
              </w:rPr>
              <w:t>2021 год</w:t>
            </w:r>
          </w:p>
        </w:tc>
        <w:tc>
          <w:tcPr>
            <w:tcW w:w="7793" w:type="dxa"/>
            <w:gridSpan w:val="2"/>
          </w:tcPr>
          <w:p w14:paraId="3915D5C1" w14:textId="3495D5DC"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w:t>
            </w:r>
            <w:r w:rsidR="00364B55" w:rsidRPr="00364B55">
              <w:rPr>
                <w:rFonts w:ascii="Times New Roman" w:hAnsi="Times New Roman"/>
                <w:sz w:val="24"/>
                <w:szCs w:val="24"/>
              </w:rPr>
              <w:t xml:space="preserve"> </w:t>
            </w:r>
            <w:r w:rsidRPr="00364B55">
              <w:rPr>
                <w:rFonts w:ascii="Times New Roman" w:hAnsi="Times New Roman"/>
                <w:sz w:val="24"/>
                <w:szCs w:val="24"/>
              </w:rPr>
              <w:t>80,82</w:t>
            </w:r>
          </w:p>
          <w:p w14:paraId="42518852"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Ленина д.3В, 3Г</w:t>
            </w:r>
          </w:p>
          <w:p w14:paraId="58853761"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 86</w:t>
            </w:r>
          </w:p>
          <w:p w14:paraId="6211E90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пер. Красногвардейский д.1,3, ул. Фрунзе д. 5</w:t>
            </w:r>
          </w:p>
          <w:p w14:paraId="6CB5CB26"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lastRenderedPageBreak/>
              <w:t>г. Слюдянка, ул. Амбулаторная, д. 8,9,10</w:t>
            </w:r>
          </w:p>
          <w:p w14:paraId="772A7A6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Советская, д. 40</w:t>
            </w:r>
          </w:p>
          <w:p w14:paraId="5EF31E83" w14:textId="12463764" w:rsidR="00963155" w:rsidRPr="00364B55" w:rsidRDefault="00364B55" w:rsidP="00364B55">
            <w:pPr>
              <w:widowControl/>
              <w:tabs>
                <w:tab w:val="left" w:pos="360"/>
                <w:tab w:val="left" w:pos="463"/>
              </w:tabs>
              <w:autoSpaceDE/>
              <w:autoSpaceDN/>
              <w:adjustRightInd/>
              <w:ind w:left="37" w:firstLine="0"/>
              <w:contextualSpacing/>
              <w:rPr>
                <w:rFonts w:ascii="Times New Roman" w:eastAsia="MS Mincho" w:hAnsi="Times New Roman"/>
              </w:rPr>
            </w:pPr>
            <w:r w:rsidRPr="00364B55">
              <w:rPr>
                <w:rFonts w:ascii="Times New Roman" w:eastAsia="MS Mincho" w:hAnsi="Times New Roman"/>
              </w:rPr>
              <w:t>7</w:t>
            </w:r>
            <w:r w:rsidR="007D304F" w:rsidRPr="00364B55">
              <w:rPr>
                <w:rFonts w:ascii="Times New Roman" w:eastAsia="MS Mincho" w:hAnsi="Times New Roman"/>
              </w:rPr>
              <w:t>)</w:t>
            </w:r>
            <w:r w:rsidR="007D304F" w:rsidRPr="00364B55">
              <w:rPr>
                <w:rFonts w:ascii="Times New Roman" w:eastAsia="MS Mincho" w:hAnsi="Times New Roman"/>
              </w:rPr>
              <w:tab/>
              <w:t xml:space="preserve">ул. Школьная д. 10, 12, пер. Рудничный д. 2, ул. </w:t>
            </w:r>
            <w:proofErr w:type="spellStart"/>
            <w:r w:rsidR="007D304F" w:rsidRPr="00364B55">
              <w:rPr>
                <w:rFonts w:ascii="Times New Roman" w:eastAsia="MS Mincho" w:hAnsi="Times New Roman"/>
              </w:rPr>
              <w:t>Слюдянских</w:t>
            </w:r>
            <w:proofErr w:type="spellEnd"/>
            <w:r w:rsidR="007D304F" w:rsidRPr="00364B55">
              <w:rPr>
                <w:rFonts w:ascii="Times New Roman" w:eastAsia="MS Mincho" w:hAnsi="Times New Roman"/>
              </w:rPr>
              <w:t xml:space="preserve"> Красногвардейцев д. 59</w:t>
            </w: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963155" w:rsidRPr="00963155" w14:paraId="44EAE09C" w14:textId="77777777" w:rsidTr="00005287">
        <w:trPr>
          <w:trHeight w:val="551"/>
        </w:trPr>
        <w:tc>
          <w:tcPr>
            <w:tcW w:w="709" w:type="dxa"/>
            <w:vMerge w:val="restart"/>
            <w:tcBorders>
              <w:right w:val="single" w:sz="4" w:space="0" w:color="auto"/>
            </w:tcBorders>
          </w:tcPr>
          <w:p w14:paraId="2D392AEF" w14:textId="77777777" w:rsidR="00963155" w:rsidRPr="00963155" w:rsidRDefault="00963155" w:rsidP="00963155">
            <w:pPr>
              <w:ind w:left="174" w:firstLine="0"/>
              <w:jc w:val="center"/>
              <w:rPr>
                <w:rFonts w:ascii="Times New Roman"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B7096B8" w14:textId="77777777" w:rsidR="00963155" w:rsidRDefault="00963155"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0E7CE0" w:rsidRPr="000E7CE0" w:rsidRDefault="000E7CE0" w:rsidP="000E7CE0">
            <w:pPr>
              <w:rPr>
                <w:rFonts w:ascii="Times New Roman" w:eastAsia="MS Mincho" w:hAnsi="Times New Roman"/>
              </w:rPr>
            </w:pPr>
          </w:p>
          <w:p w14:paraId="28C8836F" w14:textId="77777777" w:rsidR="000E7CE0" w:rsidRDefault="000E7CE0" w:rsidP="000E7CE0">
            <w:pPr>
              <w:rPr>
                <w:rFonts w:ascii="Times New Roman" w:eastAsia="MS Mincho" w:hAnsi="Times New Roman"/>
                <w:color w:val="000000"/>
              </w:rPr>
            </w:pPr>
          </w:p>
          <w:p w14:paraId="0530EF24" w14:textId="79B4D125" w:rsidR="000E7CE0" w:rsidRPr="000E7CE0" w:rsidRDefault="000E7CE0" w:rsidP="000E7CE0">
            <w:pPr>
              <w:jc w:val="center"/>
              <w:rPr>
                <w:rFonts w:ascii="Times New Roman" w:eastAsia="MS Mincho" w:hAnsi="Times New Roman"/>
              </w:rPr>
            </w:pPr>
          </w:p>
        </w:tc>
        <w:tc>
          <w:tcPr>
            <w:tcW w:w="7793" w:type="dxa"/>
            <w:gridSpan w:val="2"/>
            <w:tcBorders>
              <w:left w:val="single" w:sz="4" w:space="0" w:color="auto"/>
            </w:tcBorders>
          </w:tcPr>
          <w:p w14:paraId="498A0EC1" w14:textId="3F150474"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Захарова, д. 17, 19</w:t>
            </w:r>
          </w:p>
          <w:p w14:paraId="5064E71E" w14:textId="24589F33"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Ленинградская, 2А, Советская, д. 54</w:t>
            </w:r>
          </w:p>
          <w:p w14:paraId="4A033E0B" w14:textId="76E01ED2"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Фрунзе, д. 7, пер. Волгоградский, д. 2, 4, ул. Ленина д. 10,12</w:t>
            </w:r>
          </w:p>
          <w:p w14:paraId="79700528" w14:textId="427F9628"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Амбулаторная, д. 6, 8А,10А,12,14,22</w:t>
            </w:r>
          </w:p>
          <w:p w14:paraId="5982D594" w14:textId="1119133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Школьная, д.6, 8, пер. Рудничный, д. 1</w:t>
            </w:r>
          </w:p>
          <w:p w14:paraId="7F5FF25B" w14:textId="1EE17D27" w:rsidR="00492DE8"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Слюдянка, ул. Ленина 26 А, ул. Менделеева, д. 21,24,26. </w:t>
            </w:r>
          </w:p>
          <w:p w14:paraId="563EEE5F" w14:textId="6308F911"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w:t>
            </w:r>
            <w:r w:rsidR="00364B55" w:rsidRPr="00754DCC">
              <w:rPr>
                <w:rFonts w:ascii="Times New Roman" w:eastAsia="MS Mincho" w:hAnsi="Times New Roman"/>
              </w:rPr>
              <w:t>Слюдянка, ул. Амбулаторная д. 4</w:t>
            </w:r>
          </w:p>
          <w:p w14:paraId="474BA766" w14:textId="1FB41FE6"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Бабушкина д. 1, д. 3, д. 5, ул. Железнодорожная д. 14, д.15, д.17</w:t>
            </w:r>
          </w:p>
          <w:p w14:paraId="3C61DBAE" w14:textId="58AECC6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ул. Бабушкина 1А</w:t>
            </w:r>
          </w:p>
          <w:p w14:paraId="11358412" w14:textId="4F5E6F0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Бабушкина д. 8, д. 10, д. 12</w:t>
            </w:r>
          </w:p>
          <w:p w14:paraId="4D18628E" w14:textId="74D6F15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Вербная д. 1, д. 3</w:t>
            </w:r>
          </w:p>
          <w:p w14:paraId="3B89CE62" w14:textId="4683A12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Горняцкая д. 22</w:t>
            </w:r>
          </w:p>
          <w:p w14:paraId="30BF558D" w14:textId="42CAF3B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Гранитная д. 3, д. 9</w:t>
            </w:r>
          </w:p>
          <w:p w14:paraId="3741D4CB" w14:textId="1AC8A4D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1А,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(2 блок)</w:t>
            </w:r>
          </w:p>
          <w:p w14:paraId="738D5007" w14:textId="49DC994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w:t>
            </w:r>
            <w:r w:rsidR="0065636F" w:rsidRPr="00754DCC">
              <w:rPr>
                <w:rFonts w:ascii="Times New Roman" w:eastAsia="MS Mincho" w:hAnsi="Times New Roman"/>
              </w:rPr>
              <w:t>Б</w:t>
            </w:r>
            <w:r w:rsidR="00364B55" w:rsidRPr="00754DCC">
              <w:rPr>
                <w:rFonts w:ascii="Times New Roman" w:eastAsia="MS Mincho" w:hAnsi="Times New Roman"/>
              </w:rPr>
              <w:t>,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(3 блок)</w:t>
            </w:r>
          </w:p>
          <w:p w14:paraId="0F44060C" w14:textId="41021B0D"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3 А</w:t>
            </w:r>
          </w:p>
          <w:p w14:paraId="3FA8A43F" w14:textId="08D49CB0"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6, ул. Московская д. 1</w:t>
            </w:r>
          </w:p>
          <w:p w14:paraId="171115E5" w14:textId="07EEFF2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Заречная, д. 1, д. 3, д. 9</w:t>
            </w:r>
          </w:p>
          <w:p w14:paraId="0581B6D4" w14:textId="4505787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Колхозная д. 5</w:t>
            </w:r>
          </w:p>
          <w:p w14:paraId="5C4FA52D" w14:textId="2E6BDC5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w:t>
            </w:r>
            <w:r w:rsidR="00754DCC">
              <w:rPr>
                <w:rFonts w:ascii="Times New Roman" w:eastAsia="MS Mincho" w:hAnsi="Times New Roman"/>
              </w:rPr>
              <w:t>ё</w:t>
            </w:r>
            <w:r w:rsidR="00364B55" w:rsidRPr="00754DCC">
              <w:rPr>
                <w:rFonts w:ascii="Times New Roman" w:eastAsia="MS Mincho" w:hAnsi="Times New Roman"/>
              </w:rPr>
              <w:t xml:space="preserve">ни </w:t>
            </w:r>
            <w:proofErr w:type="spellStart"/>
            <w:r w:rsidR="00364B55" w:rsidRPr="00754DCC">
              <w:rPr>
                <w:rFonts w:ascii="Times New Roman" w:eastAsia="MS Mincho" w:hAnsi="Times New Roman"/>
              </w:rPr>
              <w:t>Полуяхтова</w:t>
            </w:r>
            <w:proofErr w:type="spellEnd"/>
            <w:r w:rsidR="00364B55" w:rsidRPr="00754DCC">
              <w:rPr>
                <w:rFonts w:ascii="Times New Roman" w:eastAsia="MS Mincho" w:hAnsi="Times New Roman"/>
              </w:rPr>
              <w:t>, д. 18</w:t>
            </w:r>
          </w:p>
          <w:p w14:paraId="76809818" w14:textId="364BA4E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1</w:t>
            </w:r>
          </w:p>
          <w:p w14:paraId="3E57CE60" w14:textId="0F027BB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Комсомольская д. 40</w:t>
            </w:r>
          </w:p>
          <w:p w14:paraId="499503E1" w14:textId="6D5061EF"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77, д. 79., д.83, ул. Советская д. 28, д.30</w:t>
            </w:r>
          </w:p>
          <w:p w14:paraId="74C2A1C2" w14:textId="3FC9FAD8"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92</w:t>
            </w:r>
          </w:p>
          <w:p w14:paraId="69C47334" w14:textId="42A91566"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93, д. 95 ул. Советская д. 38</w:t>
            </w:r>
          </w:p>
          <w:p w14:paraId="3084891A" w14:textId="6BA6B73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97, д. 99, Почтовый 1 </w:t>
            </w:r>
          </w:p>
          <w:p w14:paraId="678C83E8" w14:textId="75D02FB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108  </w:t>
            </w:r>
          </w:p>
          <w:p w14:paraId="4F6341E8" w14:textId="7777777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116, д. 118 ул. Пушкина д. 1  </w:t>
            </w:r>
          </w:p>
          <w:p w14:paraId="2AD668AE" w14:textId="2DE42E4F" w:rsidR="00492E1D" w:rsidRPr="00754DCC"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lastRenderedPageBreak/>
              <w:t>г. Слюдянка, ул. Ленина д.138, 140, ул. Ленинградская 4, ул. Пушкина 17</w:t>
            </w:r>
          </w:p>
        </w:tc>
        <w:tc>
          <w:tcPr>
            <w:tcW w:w="1847" w:type="dxa"/>
          </w:tcPr>
          <w:p w14:paraId="7E7AB7D2" w14:textId="77777777" w:rsidR="00963155" w:rsidRPr="00963155" w:rsidRDefault="00963155" w:rsidP="00963155">
            <w:pPr>
              <w:ind w:firstLine="0"/>
              <w:rPr>
                <w:rFonts w:ascii="Times New Roman" w:hAnsi="Times New Roman"/>
              </w:rPr>
            </w:pPr>
          </w:p>
        </w:tc>
      </w:tr>
      <w:tr w:rsidR="00963155" w:rsidRPr="00963155" w14:paraId="06CE7AFC" w14:textId="77777777" w:rsidTr="00005287">
        <w:trPr>
          <w:trHeight w:val="1544"/>
        </w:trPr>
        <w:tc>
          <w:tcPr>
            <w:tcW w:w="709" w:type="dxa"/>
            <w:vMerge/>
            <w:tcBorders>
              <w:right w:val="single" w:sz="4" w:space="0" w:color="auto"/>
            </w:tcBorders>
          </w:tcPr>
          <w:p w14:paraId="01B79B1D" w14:textId="77777777" w:rsidR="00963155" w:rsidRPr="00963155" w:rsidRDefault="00963155" w:rsidP="00963155">
            <w:pPr>
              <w:widowControl/>
              <w:autoSpaceDE/>
              <w:autoSpaceDN/>
              <w:adjustRightInd/>
              <w:ind w:left="-37" w:firstLine="0"/>
              <w:contextualSpacing/>
              <w:jc w:val="center"/>
              <w:rPr>
                <w:rFonts w:ascii="Times New Roman" w:eastAsia="MS Mincho"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9E6159C" w14:textId="75B9A60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3</w:t>
            </w:r>
            <w:r w:rsidRPr="00963155">
              <w:rPr>
                <w:rFonts w:ascii="Times New Roman" w:eastAsia="MS Mincho" w:hAnsi="Times New Roman"/>
                <w:color w:val="000000"/>
              </w:rPr>
              <w:t xml:space="preserve"> год </w:t>
            </w:r>
          </w:p>
          <w:p w14:paraId="7BC66439" w14:textId="5585F3E0" w:rsidR="00963155" w:rsidRPr="00754DCC" w:rsidRDefault="00963155" w:rsidP="00754DCC">
            <w:pPr>
              <w:ind w:left="142" w:firstLine="0"/>
              <w:jc w:val="center"/>
              <w:rPr>
                <w:rFonts w:ascii="Times New Roman" w:hAnsi="Times New Roman"/>
                <w:color w:val="000000"/>
              </w:rPr>
            </w:pPr>
          </w:p>
        </w:tc>
        <w:tc>
          <w:tcPr>
            <w:tcW w:w="7793" w:type="dxa"/>
            <w:gridSpan w:val="2"/>
            <w:tcBorders>
              <w:left w:val="single" w:sz="4" w:space="0" w:color="auto"/>
            </w:tcBorders>
          </w:tcPr>
          <w:p w14:paraId="7EA9007B" w14:textId="13664D8C" w:rsidR="00A76A11" w:rsidRPr="00754DCC" w:rsidRDefault="00F569B1" w:rsidP="00A76A11">
            <w:pPr>
              <w:widowControl/>
              <w:tabs>
                <w:tab w:val="left" w:pos="366"/>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C80E46" w:rsidRPr="00754DCC">
              <w:rPr>
                <w:rFonts w:ascii="Times New Roman" w:eastAsia="MS Mincho" w:hAnsi="Times New Roman"/>
              </w:rPr>
              <w:t xml:space="preserve"> </w:t>
            </w:r>
            <w:r w:rsidR="00A76A11" w:rsidRPr="00754DCC">
              <w:rPr>
                <w:rFonts w:ascii="Times New Roman" w:eastAsia="MS Mincho" w:hAnsi="Times New Roman"/>
              </w:rPr>
              <w:t>г. Слюдянка,</w:t>
            </w:r>
            <w:r w:rsidR="00754DCC">
              <w:rPr>
                <w:rFonts w:ascii="Times New Roman" w:eastAsia="MS Mincho" w:hAnsi="Times New Roman"/>
              </w:rPr>
              <w:t xml:space="preserve"> </w:t>
            </w:r>
            <w:proofErr w:type="spellStart"/>
            <w:r w:rsidR="00A76A11" w:rsidRPr="00754DCC">
              <w:rPr>
                <w:rFonts w:ascii="Times New Roman" w:eastAsia="MS Mincho" w:hAnsi="Times New Roman"/>
              </w:rPr>
              <w:t>ул.Ленина</w:t>
            </w:r>
            <w:proofErr w:type="spellEnd"/>
            <w:r w:rsidR="00A76A11" w:rsidRPr="00754DCC">
              <w:rPr>
                <w:rFonts w:ascii="Times New Roman" w:eastAsia="MS Mincho" w:hAnsi="Times New Roman"/>
              </w:rPr>
              <w:t xml:space="preserve"> д. 23,21,25, ул. Солнечная, д. 22, 22/2</w:t>
            </w:r>
          </w:p>
          <w:p w14:paraId="01D91A3E" w14:textId="7E3A2329" w:rsidR="00F569B1" w:rsidRPr="00754DCC" w:rsidRDefault="00F569B1" w:rsidP="00BE23EA">
            <w:pPr>
              <w:tabs>
                <w:tab w:val="left" w:pos="179"/>
              </w:tabs>
              <w:ind w:firstLine="0"/>
              <w:rPr>
                <w:rFonts w:ascii="Times New Roman" w:eastAsia="MS Mincho" w:hAnsi="Times New Roman"/>
              </w:rPr>
            </w:pPr>
            <w:r w:rsidRPr="00754DCC">
              <w:rPr>
                <w:rFonts w:ascii="Times New Roman" w:eastAsia="MS Mincho" w:hAnsi="Times New Roman"/>
              </w:rPr>
              <w:t>2) г. Слюдянка, ул. Московская д. 3, д. 5</w:t>
            </w:r>
          </w:p>
          <w:p w14:paraId="00D07493" w14:textId="4B176C7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3) г. Слюдянка, пер. Пионерский д. 1, д. 3, Советская д. 11 (блок 1)</w:t>
            </w:r>
          </w:p>
          <w:p w14:paraId="5814D9C9" w14:textId="6C4871A1"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4) г. Слюдянка, ул. Ленина 3Б</w:t>
            </w:r>
          </w:p>
          <w:p w14:paraId="32F3CF34" w14:textId="45CF1DC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5) г. Слюдянка, ул. Ленина д. 2,4,6</w:t>
            </w:r>
          </w:p>
          <w:p w14:paraId="4E60C6CC" w14:textId="43116BCA"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6) г. Слюдянка, ул. Ленина д. 14,16, ул. Куприна, 57</w:t>
            </w:r>
          </w:p>
          <w:p w14:paraId="71B74FD5" w14:textId="3C58A79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7) г. Слюдянка, ул. Ленина д. 16А, 16Б, ул. Вербная д. 2</w:t>
            </w:r>
          </w:p>
          <w:p w14:paraId="207E8269" w14:textId="445E94B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8)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1, 1А</w:t>
            </w:r>
          </w:p>
          <w:p w14:paraId="305DBC81" w14:textId="36474569"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9) г. Слюдянка, ул. Горняцкая д. 11,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54</w:t>
            </w:r>
          </w:p>
          <w:p w14:paraId="171569D9" w14:textId="39BFF85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10)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д.48, Горняцкая д. 5, д. 7</w:t>
            </w:r>
          </w:p>
          <w:p w14:paraId="2B8A5A2A" w14:textId="0FAB002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11)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49, д. 51</w:t>
            </w:r>
          </w:p>
          <w:p w14:paraId="57F8693E"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12)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д.50, Горняцкая д. 9</w:t>
            </w:r>
          </w:p>
          <w:p w14:paraId="59160CD2"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13) </w:t>
            </w:r>
            <w:r w:rsidR="00C8758E" w:rsidRPr="00754DCC">
              <w:rPr>
                <w:rFonts w:ascii="Times New Roman" w:eastAsia="MS Mincho" w:hAnsi="Times New Roman"/>
              </w:rPr>
              <w:t xml:space="preserve">г. Слюдянка,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55, д. 53</w:t>
            </w:r>
          </w:p>
          <w:p w14:paraId="0904C7A1" w14:textId="3D240764" w:rsidR="00C8758E" w:rsidRPr="00754DCC" w:rsidRDefault="00BE23EA"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F569B1" w:rsidRPr="00754DCC">
              <w:rPr>
                <w:rFonts w:ascii="Times New Roman" w:eastAsia="MS Mincho" w:hAnsi="Times New Roman"/>
              </w:rPr>
              <w:t>4)</w:t>
            </w:r>
            <w:r w:rsidR="00C8758E" w:rsidRPr="00754DCC">
              <w:rPr>
                <w:rFonts w:ascii="Times New Roman" w:eastAsia="MS Mincho" w:hAnsi="Times New Roman"/>
              </w:rPr>
              <w:t xml:space="preserve"> г. Слюдянка, ул. Школьная д. 14, д. 12,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63</w:t>
            </w:r>
          </w:p>
          <w:p w14:paraId="176B29D5" w14:textId="265690A7" w:rsidR="00C8758E"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15)</w:t>
            </w:r>
            <w:r w:rsidR="00BE23EA" w:rsidRPr="00754DCC">
              <w:rPr>
                <w:rFonts w:ascii="Times New Roman" w:eastAsia="MS Mincho" w:hAnsi="Times New Roman"/>
              </w:rPr>
              <w:t xml:space="preserve"> </w:t>
            </w:r>
            <w:r w:rsidR="00C8758E" w:rsidRPr="00754DCC">
              <w:rPr>
                <w:rFonts w:ascii="Times New Roman" w:eastAsia="MS Mincho" w:hAnsi="Times New Roman"/>
              </w:rPr>
              <w:t xml:space="preserve">г. Слюдянка, ул. Ленина д. 130,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3, ул. Пушкина д. 11, д. 13, д. 15</w:t>
            </w:r>
          </w:p>
          <w:p w14:paraId="053088A7" w14:textId="60D774D8"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16)</w:t>
            </w:r>
            <w:r w:rsidR="00C8758E" w:rsidRPr="00754DCC">
              <w:rPr>
                <w:rFonts w:ascii="Times New Roman" w:eastAsia="MS Mincho" w:hAnsi="Times New Roman"/>
              </w:rPr>
              <w:t xml:space="preserve"> г. Слюдянка, ул. Советская д. 7</w:t>
            </w:r>
          </w:p>
          <w:p w14:paraId="31F731F4" w14:textId="51B19FA9"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17)</w:t>
            </w:r>
            <w:r w:rsidR="00C8758E" w:rsidRPr="00754DCC">
              <w:rPr>
                <w:rFonts w:ascii="Times New Roman" w:eastAsia="MS Mincho" w:hAnsi="Times New Roman"/>
              </w:rPr>
              <w:t xml:space="preserve"> г. Слюдянка, ул. Советская д. 9</w:t>
            </w:r>
          </w:p>
          <w:p w14:paraId="73443BD3" w14:textId="3B983E6F"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18)</w:t>
            </w:r>
            <w:r w:rsidR="00C8758E" w:rsidRPr="00754DCC">
              <w:rPr>
                <w:rFonts w:ascii="Times New Roman" w:eastAsia="MS Mincho" w:hAnsi="Times New Roman"/>
              </w:rPr>
              <w:t xml:space="preserve"> г. Слюдянка, ул. Советская, д. 11 (4 блок), д. 17, д. 19, д. 21</w:t>
            </w:r>
          </w:p>
          <w:p w14:paraId="1BB7F3DB" w14:textId="442D95B7"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19)</w:t>
            </w:r>
            <w:r w:rsidR="00C8758E" w:rsidRPr="00754DCC">
              <w:rPr>
                <w:rFonts w:ascii="Times New Roman" w:eastAsia="MS Mincho" w:hAnsi="Times New Roman"/>
              </w:rPr>
              <w:t xml:space="preserve"> г. Слюдянка, ул. Советская, д.29, Бабушкина 4, 6</w:t>
            </w:r>
          </w:p>
          <w:p w14:paraId="7B12E91A" w14:textId="249B1494"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20)</w:t>
            </w:r>
            <w:r w:rsidR="00C8758E" w:rsidRPr="00754DCC">
              <w:rPr>
                <w:rFonts w:ascii="Times New Roman" w:eastAsia="MS Mincho" w:hAnsi="Times New Roman"/>
              </w:rPr>
              <w:t xml:space="preserve"> г. Слюдянка, ул. Советская, д.33, д.35, д.37</w:t>
            </w:r>
          </w:p>
          <w:p w14:paraId="60EBDF4D" w14:textId="0E132327" w:rsidR="00C80E46"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21)</w:t>
            </w:r>
            <w:r w:rsidR="00C8758E" w:rsidRPr="00754DCC">
              <w:rPr>
                <w:rFonts w:ascii="Times New Roman" w:eastAsia="MS Mincho" w:hAnsi="Times New Roman"/>
              </w:rPr>
              <w:t xml:space="preserve"> г. Слюдянка, ул. Советская, д.39, д.41, д.43</w:t>
            </w:r>
          </w:p>
          <w:p w14:paraId="04FFE3DC" w14:textId="39F3715C" w:rsidR="00963155"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22)</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45</w:t>
            </w:r>
          </w:p>
          <w:p w14:paraId="3B8889F6" w14:textId="3C62B308"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23)</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50</w:t>
            </w:r>
          </w:p>
          <w:p w14:paraId="0D60F150" w14:textId="39162A7D"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24)</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42, д.44</w:t>
            </w:r>
          </w:p>
          <w:p w14:paraId="39B5A429" w14:textId="2CAA0BDE" w:rsidR="00963155" w:rsidRPr="00754DCC" w:rsidRDefault="00BE23EA" w:rsidP="00A76A11">
            <w:pPr>
              <w:widowControl/>
              <w:tabs>
                <w:tab w:val="left" w:pos="0"/>
                <w:tab w:val="left" w:pos="321"/>
              </w:tabs>
              <w:autoSpaceDE/>
              <w:autoSpaceDN/>
              <w:adjustRightInd/>
              <w:ind w:firstLine="0"/>
              <w:contextualSpacing/>
              <w:jc w:val="left"/>
              <w:rPr>
                <w:rFonts w:ascii="Times New Roman" w:hAnsi="Times New Roman"/>
              </w:rPr>
            </w:pPr>
            <w:r w:rsidRPr="00754DCC">
              <w:rPr>
                <w:rFonts w:ascii="Times New Roman" w:eastAsia="MS Mincho" w:hAnsi="Times New Roman"/>
              </w:rPr>
              <w:t>25) г. Слюдянка, ул. Первомайская 10,12,14</w:t>
            </w:r>
          </w:p>
        </w:tc>
        <w:tc>
          <w:tcPr>
            <w:tcW w:w="1847" w:type="dxa"/>
          </w:tcPr>
          <w:p w14:paraId="086787B9" w14:textId="77777777" w:rsidR="00963155" w:rsidRPr="00963155" w:rsidRDefault="00963155" w:rsidP="00963155">
            <w:pPr>
              <w:ind w:firstLine="0"/>
              <w:rPr>
                <w:rFonts w:ascii="Times New Roman" w:hAnsi="Times New Roman"/>
              </w:rPr>
            </w:pPr>
          </w:p>
        </w:tc>
      </w:tr>
      <w:tr w:rsidR="00963155" w:rsidRPr="00963155" w14:paraId="4FB7F831" w14:textId="77777777" w:rsidTr="00005287">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85" w:type="dxa"/>
            <w:tcBorders>
              <w:top w:val="single" w:sz="4" w:space="0" w:color="auto"/>
              <w:bottom w:val="single" w:sz="4" w:space="0" w:color="auto"/>
            </w:tcBorders>
          </w:tcPr>
          <w:p w14:paraId="2431C36B" w14:textId="5EC3404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4</w:t>
            </w:r>
            <w:r w:rsidRPr="00963155">
              <w:rPr>
                <w:rFonts w:ascii="Times New Roman" w:eastAsia="MS Mincho" w:hAnsi="Times New Roman"/>
                <w:color w:val="000000"/>
              </w:rPr>
              <w:t xml:space="preserve"> год </w:t>
            </w:r>
          </w:p>
          <w:p w14:paraId="46F7EB77" w14:textId="265F8DD9" w:rsidR="00963155" w:rsidRPr="00754DCC" w:rsidRDefault="00963155" w:rsidP="00754DCC">
            <w:pPr>
              <w:ind w:left="360" w:firstLine="0"/>
              <w:jc w:val="center"/>
              <w:rPr>
                <w:rFonts w:ascii="Times New Roman" w:hAnsi="Times New Roman"/>
                <w:color w:val="000000"/>
              </w:rPr>
            </w:pPr>
          </w:p>
        </w:tc>
        <w:tc>
          <w:tcPr>
            <w:tcW w:w="7793" w:type="dxa"/>
            <w:gridSpan w:val="2"/>
            <w:tcBorders>
              <w:bottom w:val="single" w:sz="4" w:space="0" w:color="auto"/>
            </w:tcBorders>
          </w:tcPr>
          <w:p w14:paraId="02EEAC53"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1</w:t>
            </w:r>
          </w:p>
          <w:p w14:paraId="538071E3" w14:textId="019DF400" w:rsidR="00754DCC" w:rsidRPr="00754DCC" w:rsidRDefault="00754DCC"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w:t>
            </w:r>
            <w:r w:rsidR="00BE23EA" w:rsidRPr="00754DCC">
              <w:rPr>
                <w:rFonts w:ascii="Times New Roman" w:hAnsi="Times New Roman"/>
                <w:sz w:val="24"/>
                <w:szCs w:val="24"/>
              </w:rPr>
              <w:t xml:space="preserve">. Слюдянка, ул. Фрунзе д. 2, д. 8 </w:t>
            </w:r>
          </w:p>
          <w:p w14:paraId="611C637B"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4, д. 6, ул. Амбулаторная д. 2</w:t>
            </w:r>
          </w:p>
          <w:p w14:paraId="4D83A38E"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5 Б</w:t>
            </w:r>
          </w:p>
          <w:p w14:paraId="12EA0252"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9, д. 11, д. 13</w:t>
            </w:r>
          </w:p>
          <w:p w14:paraId="087B8481" w14:textId="6D17516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Шахтерская д. 22, д. 24</w:t>
            </w:r>
          </w:p>
          <w:p w14:paraId="745B7168" w14:textId="329B85B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Школьная д. 1А</w:t>
            </w:r>
            <w:r w:rsidR="00600491" w:rsidRPr="00754DCC">
              <w:rPr>
                <w:rFonts w:ascii="Times New Roman" w:hAnsi="Times New Roman"/>
                <w:sz w:val="24"/>
                <w:szCs w:val="24"/>
              </w:rPr>
              <w:t xml:space="preserve"> </w:t>
            </w:r>
          </w:p>
          <w:p w14:paraId="70089D47" w14:textId="77777777" w:rsidR="00754DCC" w:rsidRPr="00754DCC" w:rsidRDefault="00A76A1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1</w:t>
            </w:r>
          </w:p>
          <w:p w14:paraId="2D88CA0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д.2</w:t>
            </w:r>
          </w:p>
          <w:p w14:paraId="56DEF9F8"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3, д. 5, д. 7</w:t>
            </w:r>
          </w:p>
          <w:p w14:paraId="3848DBD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Советская, 60, 64 2 блок, Ленина 119</w:t>
            </w:r>
          </w:p>
          <w:p w14:paraId="0517064C"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Байкальская 7</w:t>
            </w:r>
          </w:p>
          <w:p w14:paraId="6EE0D92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17</w:t>
            </w:r>
          </w:p>
          <w:p w14:paraId="0BFCF3F4"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25</w:t>
            </w:r>
          </w:p>
          <w:p w14:paraId="27852447"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34</w:t>
            </w:r>
          </w:p>
          <w:p w14:paraId="0D1C2B3D"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38</w:t>
            </w:r>
          </w:p>
          <w:p w14:paraId="5BE98E63"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д.22</w:t>
            </w:r>
          </w:p>
          <w:p w14:paraId="1C38D6D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 24</w:t>
            </w:r>
          </w:p>
          <w:p w14:paraId="127E11B0"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Менделеева 19</w:t>
            </w:r>
          </w:p>
          <w:p w14:paraId="6033A4C6" w14:textId="5654E911" w:rsidR="00963155" w:rsidRPr="00754DCC" w:rsidRDefault="00963155" w:rsidP="00754DCC">
            <w:pPr>
              <w:pStyle w:val="affff1"/>
              <w:numPr>
                <w:ilvl w:val="0"/>
                <w:numId w:val="13"/>
              </w:numPr>
              <w:tabs>
                <w:tab w:val="left" w:pos="366"/>
              </w:tabs>
              <w:spacing w:line="240" w:lineRule="auto"/>
              <w:ind w:left="0" w:firstLine="37"/>
              <w:rPr>
                <w:rFonts w:ascii="Times New Roman" w:hAnsi="Times New Roman"/>
              </w:rPr>
            </w:pPr>
            <w:r w:rsidRPr="00754DCC">
              <w:rPr>
                <w:rFonts w:ascii="Times New Roman" w:hAnsi="Times New Roman"/>
                <w:sz w:val="24"/>
                <w:szCs w:val="24"/>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005287">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793"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 xml:space="preserve">1) Тротуар по </w:t>
            </w:r>
            <w:proofErr w:type="spellStart"/>
            <w:r w:rsidRPr="00963155">
              <w:rPr>
                <w:rFonts w:ascii="Times New Roman" w:eastAsia="MS Mincho" w:hAnsi="Times New Roman"/>
              </w:rPr>
              <w:t>ул.Куприна</w:t>
            </w:r>
            <w:proofErr w:type="spellEnd"/>
            <w:r w:rsidRPr="00963155">
              <w:rPr>
                <w:rFonts w:ascii="Times New Roman" w:eastAsia="MS Mincho" w:hAnsi="Times New Roman"/>
              </w:rPr>
              <w:t>;</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 xml:space="preserve">2) Сквер по </w:t>
            </w:r>
            <w:proofErr w:type="spellStart"/>
            <w:r w:rsidRPr="00963155">
              <w:rPr>
                <w:rFonts w:ascii="Times New Roman" w:eastAsia="MS Mincho" w:hAnsi="Times New Roman"/>
              </w:rPr>
              <w:t>ул.Слюдянских</w:t>
            </w:r>
            <w:proofErr w:type="spellEnd"/>
            <w:r w:rsidRPr="00963155">
              <w:rPr>
                <w:rFonts w:ascii="Times New Roman" w:eastAsia="MS Mincho" w:hAnsi="Times New Roman"/>
              </w:rPr>
              <w:t xml:space="preserve">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005287">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793" w:type="dxa"/>
            <w:gridSpan w:val="2"/>
            <w:tcBorders>
              <w:top w:val="single" w:sz="4" w:space="0" w:color="auto"/>
              <w:bottom w:val="single" w:sz="4" w:space="0" w:color="auto"/>
              <w:right w:val="single" w:sz="4" w:space="0" w:color="auto"/>
            </w:tcBorders>
          </w:tcPr>
          <w:p w14:paraId="7E593AD7" w14:textId="77777777" w:rsidR="00963155" w:rsidRPr="00963155"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005287">
        <w:trPr>
          <w:trHeight w:val="511"/>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793" w:type="dxa"/>
            <w:gridSpan w:val="2"/>
            <w:tcBorders>
              <w:top w:val="single" w:sz="4" w:space="0" w:color="auto"/>
              <w:bottom w:val="single" w:sz="4" w:space="0" w:color="auto"/>
              <w:right w:val="single" w:sz="4" w:space="0" w:color="auto"/>
            </w:tcBorders>
          </w:tcPr>
          <w:p w14:paraId="76FBE37B" w14:textId="77777777" w:rsidR="00963155" w:rsidRPr="00963155"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Центральная площадь (в районе ул. Ленина, 110 г. Слюдянка)</w:t>
            </w:r>
          </w:p>
          <w:p w14:paraId="3852DF4B" w14:textId="77777777" w:rsidR="00963155" w:rsidRPr="00963155"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005287">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793" w:type="dxa"/>
            <w:gridSpan w:val="2"/>
            <w:tcBorders>
              <w:top w:val="single" w:sz="4" w:space="0" w:color="auto"/>
              <w:bottom w:val="single" w:sz="4" w:space="0" w:color="auto"/>
              <w:right w:val="single" w:sz="4" w:space="0" w:color="auto"/>
            </w:tcBorders>
          </w:tcPr>
          <w:p w14:paraId="69B153C2" w14:textId="77777777" w:rsidR="00963155" w:rsidRPr="00963155" w:rsidRDefault="00963155" w:rsidP="00A76A11">
            <w:pPr>
              <w:widowControl/>
              <w:numPr>
                <w:ilvl w:val="0"/>
                <w:numId w:val="10"/>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Парк «Железнодорожник» (г. Слюдянка, ул. </w:t>
            </w:r>
            <w:proofErr w:type="spellStart"/>
            <w:r w:rsidRPr="00963155">
              <w:rPr>
                <w:rFonts w:ascii="Times New Roman" w:eastAsia="MS Mincho" w:hAnsi="Times New Roman"/>
              </w:rPr>
              <w:t>Кругобайкальская</w:t>
            </w:r>
            <w:proofErr w:type="spellEnd"/>
            <w:r w:rsidRPr="00963155">
              <w:rPr>
                <w:rFonts w:ascii="Times New Roman" w:eastAsia="MS Mincho" w:hAnsi="Times New Roman"/>
              </w:rPr>
              <w:t>);</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005287">
        <w:trPr>
          <w:trHeight w:val="1136"/>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793" w:type="dxa"/>
            <w:gridSpan w:val="2"/>
            <w:tcBorders>
              <w:top w:val="single" w:sz="4" w:space="0" w:color="auto"/>
              <w:bottom w:val="single" w:sz="4" w:space="0" w:color="auto"/>
              <w:right w:val="single" w:sz="4" w:space="0" w:color="auto"/>
            </w:tcBorders>
          </w:tcPr>
          <w:p w14:paraId="14D741E1"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Сквер по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(2 этап благоустройства) (г. Слюдянка,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63/1) </w:t>
            </w:r>
          </w:p>
          <w:p w14:paraId="21071B40"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Центральный сквер (в районе ул. </w:t>
            </w:r>
            <w:proofErr w:type="spellStart"/>
            <w:r w:rsidRPr="00963155">
              <w:rPr>
                <w:rFonts w:ascii="Times New Roman" w:eastAsia="MS Mincho" w:hAnsi="Times New Roman"/>
              </w:rPr>
              <w:t>Ржанова</w:t>
            </w:r>
            <w:proofErr w:type="spellEnd"/>
            <w:r w:rsidRPr="00963155">
              <w:rPr>
                <w:rFonts w:ascii="Times New Roman" w:eastAsia="MS Mincho" w:hAnsi="Times New Roman"/>
              </w:rPr>
              <w:t>, 2 г. Слюдянка).</w:t>
            </w: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005287">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793" w:type="dxa"/>
            <w:gridSpan w:val="2"/>
            <w:tcBorders>
              <w:top w:val="single" w:sz="4" w:space="0" w:color="auto"/>
              <w:bottom w:val="single" w:sz="4" w:space="0" w:color="auto"/>
              <w:right w:val="single" w:sz="4" w:space="0" w:color="auto"/>
            </w:tcBorders>
          </w:tcPr>
          <w:p w14:paraId="6FA19C70" w14:textId="77777777" w:rsidR="00963155" w:rsidRPr="00963155"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005287">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66144800" w14:textId="3EF42C4B" w:rsidR="00963155" w:rsidRPr="00577648" w:rsidRDefault="00577648" w:rsidP="00A76A11">
            <w:pPr>
              <w:pStyle w:val="affff1"/>
              <w:numPr>
                <w:ilvl w:val="0"/>
                <w:numId w:val="19"/>
              </w:numPr>
              <w:jc w:val="center"/>
              <w:rPr>
                <w:rFonts w:ascii="Times New Roman" w:hAnsi="Times New Roman"/>
                <w:sz w:val="24"/>
                <w:szCs w:val="24"/>
              </w:rPr>
            </w:pPr>
            <w:bookmarkStart w:id="2" w:name="_GoBack"/>
            <w:bookmarkEnd w:id="2"/>
            <w:r w:rsidRPr="00577648">
              <w:rPr>
                <w:rFonts w:ascii="Times New Roman" w:hAnsi="Times New Roman"/>
                <w:sz w:val="24"/>
                <w:szCs w:val="24"/>
              </w:rPr>
              <w:t xml:space="preserve"> год</w:t>
            </w:r>
          </w:p>
        </w:tc>
        <w:tc>
          <w:tcPr>
            <w:tcW w:w="7793" w:type="dxa"/>
            <w:gridSpan w:val="2"/>
            <w:tcBorders>
              <w:top w:val="single" w:sz="4" w:space="0" w:color="auto"/>
              <w:bottom w:val="single" w:sz="4" w:space="0" w:color="auto"/>
              <w:right w:val="single" w:sz="4" w:space="0" w:color="auto"/>
            </w:tcBorders>
          </w:tcPr>
          <w:p w14:paraId="4D809234"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963155">
              <w:rPr>
                <w:rFonts w:ascii="Times New Roman" w:eastAsia="MS Mincho" w:hAnsi="Times New Roman"/>
              </w:rPr>
              <w:t>Тротуар по ул. Школьная г. Слюдянка;</w:t>
            </w:r>
          </w:p>
          <w:p w14:paraId="33767AC0"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Парижской Коммуны г. Слюдянка</w:t>
            </w:r>
          </w:p>
          <w:p w14:paraId="7EF9BADC" w14:textId="77777777" w:rsidR="00600491"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пер. Безымянный от дома № 32 по ул. Советская г. Слюдянка;</w:t>
            </w:r>
          </w:p>
          <w:p w14:paraId="095D154F"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Ленинградская г. Слюдянка;</w:t>
            </w:r>
          </w:p>
          <w:p w14:paraId="1BF5399D"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 xml:space="preserve">Тротуар по </w:t>
            </w:r>
            <w:proofErr w:type="spellStart"/>
            <w:r w:rsidRPr="00600491">
              <w:rPr>
                <w:rFonts w:ascii="Times New Roman" w:eastAsia="MS Mincho" w:hAnsi="Times New Roman"/>
              </w:rPr>
              <w:t>ул.Слюдяная</w:t>
            </w:r>
            <w:proofErr w:type="spellEnd"/>
            <w:r w:rsidRPr="00600491">
              <w:rPr>
                <w:rFonts w:ascii="Times New Roman" w:eastAsia="MS Mincho" w:hAnsi="Times New Roman"/>
              </w:rPr>
              <w:t xml:space="preserve"> и ул. Полевая;</w:t>
            </w:r>
          </w:p>
          <w:p w14:paraId="2F072CF6" w14:textId="5AE4F0C2" w:rsidR="00963155" w:rsidRP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5"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800"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5"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800"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800"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lastRenderedPageBreak/>
              <w:t>2</w:t>
            </w:r>
          </w:p>
        </w:tc>
        <w:tc>
          <w:tcPr>
            <w:tcW w:w="6525"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800"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Литвинцева</w:t>
            </w:r>
            <w:proofErr w:type="spellEnd"/>
            <w:r w:rsidRPr="00963155">
              <w:rPr>
                <w:rFonts w:ascii="Times New Roman" w:hAnsi="Times New Roman"/>
              </w:rPr>
              <w:t xml:space="preserve"> О.В.</w:t>
            </w:r>
          </w:p>
        </w:tc>
        <w:tc>
          <w:tcPr>
            <w:tcW w:w="6800"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5"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Яроцкий</w:t>
            </w:r>
            <w:proofErr w:type="spellEnd"/>
            <w:r w:rsidRPr="00963155">
              <w:rPr>
                <w:rFonts w:ascii="Times New Roman" w:hAnsi="Times New Roman"/>
              </w:rPr>
              <w:t xml:space="preserve"> Ю.В.</w:t>
            </w:r>
          </w:p>
        </w:tc>
        <w:tc>
          <w:tcPr>
            <w:tcW w:w="6800"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800"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800"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800"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1"/>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5"/>
          <w:footerReference w:type="default" r:id="rId26"/>
          <w:pgSz w:w="16838" w:h="11906" w:orient="landscape"/>
          <w:pgMar w:top="1418" w:right="1387" w:bottom="851" w:left="1418" w:header="709" w:footer="709" w:gutter="0"/>
          <w:cols w:space="708"/>
          <w:docGrid w:linePitch="360"/>
        </w:sectPr>
      </w:pPr>
    </w:p>
    <w:p w14:paraId="446D2284"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4</w:t>
      </w:r>
    </w:p>
    <w:p w14:paraId="29D1F0DB"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611BF4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1E4BA3A"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proofErr w:type="gramStart"/>
            <w:r w:rsidRPr="00963155">
              <w:rPr>
                <w:rFonts w:ascii="Times New Roman" w:hAnsi="Times New Roman"/>
              </w:rPr>
              <w:t>м.п</w:t>
            </w:r>
            <w:proofErr w:type="spellEnd"/>
            <w:proofErr w:type="gramEnd"/>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proofErr w:type="gramStart"/>
            <w:r w:rsidRPr="00963155">
              <w:rPr>
                <w:rFonts w:ascii="Times New Roman" w:hAnsi="Times New Roman"/>
              </w:rPr>
              <w:t>м.п</w:t>
            </w:r>
            <w:proofErr w:type="spellEnd"/>
            <w:proofErr w:type="gramEnd"/>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 xml:space="preserve">обустройство детской и (или) спортивной </w:t>
            </w:r>
            <w:proofErr w:type="gramStart"/>
            <w:r w:rsidRPr="00963155">
              <w:rPr>
                <w:rFonts w:ascii="Times New Roman" w:eastAsia="Calibri" w:hAnsi="Times New Roman"/>
                <w:color w:val="000000"/>
                <w:lang w:eastAsia="en-US"/>
              </w:rPr>
              <w:t>площадки  (</w:t>
            </w:r>
            <w:proofErr w:type="gramEnd"/>
            <w:r w:rsidRPr="00963155">
              <w:rPr>
                <w:rFonts w:ascii="Times New Roman" w:eastAsia="Calibri" w:hAnsi="Times New Roman"/>
                <w:color w:val="000000"/>
                <w:lang w:eastAsia="en-US"/>
              </w:rPr>
              <w:t>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5</w:t>
      </w:r>
    </w:p>
    <w:p w14:paraId="100C0069"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37787AD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40E2509" w14:textId="77777777" w:rsidR="00963155" w:rsidRPr="00963155" w:rsidRDefault="00963155" w:rsidP="00963155">
      <w:pPr>
        <w:tabs>
          <w:tab w:val="left" w:pos="4820"/>
        </w:tabs>
        <w:rPr>
          <w:sz w:val="28"/>
          <w:szCs w:val="28"/>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3" w:name="P666"/>
      <w:bookmarkEnd w:id="3"/>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4" w:name="P669"/>
      <w:bookmarkEnd w:id="4"/>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proofErr w:type="gramStart"/>
      <w:r w:rsidRPr="00963155">
        <w:rPr>
          <w:rFonts w:ascii="Times New Roman" w:hAnsi="Times New Roman"/>
          <w:sz w:val="26"/>
          <w:szCs w:val="26"/>
        </w:rPr>
        <w:t xml:space="preserve">Передал:   </w:t>
      </w:r>
      <w:proofErr w:type="gramEnd"/>
      <w:r w:rsidRPr="00963155">
        <w:rPr>
          <w:rFonts w:ascii="Times New Roman" w:hAnsi="Times New Roman"/>
          <w:sz w:val="26"/>
          <w:szCs w:val="26"/>
        </w:rPr>
        <w:t xml:space="preserve">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proofErr w:type="spellStart"/>
      <w:r w:rsidRPr="00963155">
        <w:rPr>
          <w:rFonts w:ascii="Times New Roman" w:hAnsi="Times New Roman"/>
          <w:sz w:val="16"/>
          <w:szCs w:val="16"/>
        </w:rPr>
        <w:t>м.п</w:t>
      </w:r>
      <w:proofErr w:type="spellEnd"/>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24BCD" w14:textId="77777777" w:rsidR="005C782C" w:rsidRDefault="005C782C">
      <w:r>
        <w:separator/>
      </w:r>
    </w:p>
  </w:endnote>
  <w:endnote w:type="continuationSeparator" w:id="0">
    <w:p w14:paraId="1B44DCD8" w14:textId="77777777" w:rsidR="005C782C" w:rsidRDefault="005C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3E0F" w14:textId="6E774E14" w:rsidR="008920E3" w:rsidRDefault="008920E3"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8920E3" w:rsidRDefault="008920E3"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04B8" w14:textId="01D95B8C" w:rsidR="008920E3" w:rsidRDefault="008920E3"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387F" w14:textId="5823A3E4" w:rsidR="008920E3" w:rsidRDefault="008920E3"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8920E3" w:rsidRDefault="008920E3" w:rsidP="00207ADA">
    <w:pPr>
      <w:pStyle w:val="afff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2312" w14:textId="2230C547" w:rsidR="008920E3" w:rsidRDefault="008920E3"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CB638" w14:textId="77777777" w:rsidR="005C782C" w:rsidRDefault="005C782C">
      <w:r>
        <w:separator/>
      </w:r>
    </w:p>
  </w:footnote>
  <w:footnote w:type="continuationSeparator" w:id="0">
    <w:p w14:paraId="51CCEA5F" w14:textId="77777777" w:rsidR="005C782C" w:rsidRDefault="005C7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284EBDE0"/>
    <w:lvl w:ilvl="0" w:tplc="EBEC42A8">
      <w:start w:val="2024"/>
      <w:numFmt w:val="decimal"/>
      <w:lvlText w:val="%1"/>
      <w:lvlJc w:val="left"/>
      <w:pPr>
        <w:ind w:left="840" w:hanging="4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3B"/>
    <w:rsid w:val="00005287"/>
    <w:rsid w:val="00013E19"/>
    <w:rsid w:val="000622BD"/>
    <w:rsid w:val="0008551C"/>
    <w:rsid w:val="000928C1"/>
    <w:rsid w:val="000A045C"/>
    <w:rsid w:val="000A715D"/>
    <w:rsid w:val="000E642C"/>
    <w:rsid w:val="000E7CE0"/>
    <w:rsid w:val="000F2C6C"/>
    <w:rsid w:val="000F3819"/>
    <w:rsid w:val="000F4376"/>
    <w:rsid w:val="001038AF"/>
    <w:rsid w:val="001068BA"/>
    <w:rsid w:val="00106D69"/>
    <w:rsid w:val="00124976"/>
    <w:rsid w:val="0012648B"/>
    <w:rsid w:val="00126C96"/>
    <w:rsid w:val="001352E4"/>
    <w:rsid w:val="001454E4"/>
    <w:rsid w:val="0015584C"/>
    <w:rsid w:val="00156E40"/>
    <w:rsid w:val="00162F36"/>
    <w:rsid w:val="00174005"/>
    <w:rsid w:val="00181B92"/>
    <w:rsid w:val="00181D3C"/>
    <w:rsid w:val="001A1ECC"/>
    <w:rsid w:val="001C033C"/>
    <w:rsid w:val="001C0A04"/>
    <w:rsid w:val="001E1EE5"/>
    <w:rsid w:val="001E63C5"/>
    <w:rsid w:val="001F3793"/>
    <w:rsid w:val="001F6DE3"/>
    <w:rsid w:val="00207ADA"/>
    <w:rsid w:val="00216184"/>
    <w:rsid w:val="00217CD8"/>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3A8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82EE6"/>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92DE8"/>
    <w:rsid w:val="00492E1D"/>
    <w:rsid w:val="00495DF9"/>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648"/>
    <w:rsid w:val="00577A50"/>
    <w:rsid w:val="0058335F"/>
    <w:rsid w:val="00584C0E"/>
    <w:rsid w:val="005B4C27"/>
    <w:rsid w:val="005B6A18"/>
    <w:rsid w:val="005B7839"/>
    <w:rsid w:val="005C1404"/>
    <w:rsid w:val="005C3381"/>
    <w:rsid w:val="005C782C"/>
    <w:rsid w:val="005D39DB"/>
    <w:rsid w:val="005E350B"/>
    <w:rsid w:val="005E721E"/>
    <w:rsid w:val="005F5732"/>
    <w:rsid w:val="00600491"/>
    <w:rsid w:val="00600AB7"/>
    <w:rsid w:val="00614256"/>
    <w:rsid w:val="0061653D"/>
    <w:rsid w:val="0063450E"/>
    <w:rsid w:val="006347F0"/>
    <w:rsid w:val="0064003C"/>
    <w:rsid w:val="00645791"/>
    <w:rsid w:val="0065636F"/>
    <w:rsid w:val="00670F79"/>
    <w:rsid w:val="006846F9"/>
    <w:rsid w:val="00692BC2"/>
    <w:rsid w:val="006A2E89"/>
    <w:rsid w:val="006A4958"/>
    <w:rsid w:val="006B3B74"/>
    <w:rsid w:val="006C241E"/>
    <w:rsid w:val="006C3A26"/>
    <w:rsid w:val="006C69E1"/>
    <w:rsid w:val="006D2115"/>
    <w:rsid w:val="006E1BE7"/>
    <w:rsid w:val="006E6483"/>
    <w:rsid w:val="006E6D57"/>
    <w:rsid w:val="006F570C"/>
    <w:rsid w:val="007020EA"/>
    <w:rsid w:val="00702257"/>
    <w:rsid w:val="00703352"/>
    <w:rsid w:val="00706E10"/>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2CDA"/>
    <w:rsid w:val="00793100"/>
    <w:rsid w:val="0079343B"/>
    <w:rsid w:val="007A75F8"/>
    <w:rsid w:val="007D304F"/>
    <w:rsid w:val="007E65E9"/>
    <w:rsid w:val="007F7122"/>
    <w:rsid w:val="00802A33"/>
    <w:rsid w:val="00815F34"/>
    <w:rsid w:val="008227D0"/>
    <w:rsid w:val="00833489"/>
    <w:rsid w:val="008536A0"/>
    <w:rsid w:val="00857B87"/>
    <w:rsid w:val="00866A2F"/>
    <w:rsid w:val="00870AAE"/>
    <w:rsid w:val="00873F41"/>
    <w:rsid w:val="00875D2B"/>
    <w:rsid w:val="0088145B"/>
    <w:rsid w:val="008920C0"/>
    <w:rsid w:val="008920E3"/>
    <w:rsid w:val="00892366"/>
    <w:rsid w:val="00892539"/>
    <w:rsid w:val="00897194"/>
    <w:rsid w:val="008B2C1C"/>
    <w:rsid w:val="008B3206"/>
    <w:rsid w:val="008E1124"/>
    <w:rsid w:val="008E3B33"/>
    <w:rsid w:val="008E5634"/>
    <w:rsid w:val="008E77FD"/>
    <w:rsid w:val="0090530B"/>
    <w:rsid w:val="009153CF"/>
    <w:rsid w:val="00921FF8"/>
    <w:rsid w:val="00924A31"/>
    <w:rsid w:val="00927C06"/>
    <w:rsid w:val="00933603"/>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092C"/>
    <w:rsid w:val="00AA1AE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2755F"/>
    <w:rsid w:val="00C45DA3"/>
    <w:rsid w:val="00C46AB9"/>
    <w:rsid w:val="00C473B8"/>
    <w:rsid w:val="00C56F47"/>
    <w:rsid w:val="00C575C5"/>
    <w:rsid w:val="00C64301"/>
    <w:rsid w:val="00C80E46"/>
    <w:rsid w:val="00C8126A"/>
    <w:rsid w:val="00C82A39"/>
    <w:rsid w:val="00C860F1"/>
    <w:rsid w:val="00C8758E"/>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A33EA"/>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4706">
      <w:bodyDiv w:val="1"/>
      <w:marLeft w:val="0"/>
      <w:marRight w:val="0"/>
      <w:marTop w:val="0"/>
      <w:marBottom w:val="0"/>
      <w:divBdr>
        <w:top w:val="none" w:sz="0" w:space="0" w:color="auto"/>
        <w:left w:val="none" w:sz="0" w:space="0" w:color="auto"/>
        <w:bottom w:val="none" w:sz="0" w:space="0" w:color="auto"/>
        <w:right w:val="none" w:sz="0" w:space="0" w:color="auto"/>
      </w:divBdr>
    </w:div>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295453020">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422730371">
      <w:bodyDiv w:val="1"/>
      <w:marLeft w:val="0"/>
      <w:marRight w:val="0"/>
      <w:marTop w:val="0"/>
      <w:marBottom w:val="0"/>
      <w:divBdr>
        <w:top w:val="none" w:sz="0" w:space="0" w:color="auto"/>
        <w:left w:val="none" w:sz="0" w:space="0" w:color="auto"/>
        <w:bottom w:val="none" w:sz="0" w:space="0" w:color="auto"/>
        <w:right w:val="none" w:sz="0" w:space="0" w:color="auto"/>
      </w:divBdr>
    </w:div>
    <w:div w:id="513035802">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478690382">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74723987">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7595491">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ru.wikipedia.org/wiki/%D0%91%D0%B0%D0%B9%D0%BA%D0%B0%D0%BB"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4095-0D28-4C00-9AFE-3D0AA3E4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8784</Words>
  <Characters>50075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Дарья Сергеевна Осипова</cp:lastModifiedBy>
  <cp:revision>2</cp:revision>
  <cp:lastPrinted>2020-12-28T03:10:00Z</cp:lastPrinted>
  <dcterms:created xsi:type="dcterms:W3CDTF">2021-04-08T07:53:00Z</dcterms:created>
  <dcterms:modified xsi:type="dcterms:W3CDTF">2021-04-08T07:53:00Z</dcterms:modified>
</cp:coreProperties>
</file>