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57C04680" w:rsidR="00FB5A10" w:rsidRPr="004C3940" w:rsidRDefault="00A1376B" w:rsidP="00754DCC">
      <w:pPr>
        <w:ind w:firstLine="0"/>
        <w:rPr>
          <w:rFonts w:ascii="Times New Roman" w:hAnsi="Times New Roman"/>
          <w:bCs/>
          <w:u w:val="single"/>
        </w:rPr>
      </w:pPr>
      <w:r>
        <w:rPr>
          <w:rFonts w:ascii="Times New Roman" w:hAnsi="Times New Roman"/>
          <w:bCs/>
        </w:rPr>
        <w:t>о</w:t>
      </w:r>
      <w:r w:rsidR="00FB5A10" w:rsidRPr="00A1376B">
        <w:rPr>
          <w:rFonts w:ascii="Times New Roman" w:hAnsi="Times New Roman"/>
          <w:bCs/>
        </w:rPr>
        <w:t xml:space="preserve">т </w:t>
      </w:r>
      <w:r w:rsidR="00D377DF">
        <w:rPr>
          <w:rFonts w:ascii="Times New Roman" w:hAnsi="Times New Roman"/>
          <w:bCs/>
          <w:u w:val="single"/>
        </w:rPr>
        <w:t>______________</w:t>
      </w:r>
      <w:r w:rsidR="00754DCC">
        <w:rPr>
          <w:rFonts w:ascii="Times New Roman" w:hAnsi="Times New Roman"/>
          <w:bCs/>
        </w:rPr>
        <w:t xml:space="preserve"> </w:t>
      </w:r>
      <w:r w:rsidR="00FB5A10" w:rsidRPr="00A1376B">
        <w:rPr>
          <w:rFonts w:ascii="Times New Roman" w:hAnsi="Times New Roman"/>
          <w:bCs/>
        </w:rPr>
        <w:t xml:space="preserve">№ </w:t>
      </w:r>
      <w:r w:rsidR="00D377DF">
        <w:rPr>
          <w:rFonts w:ascii="Times New Roman" w:hAnsi="Times New Roman"/>
          <w:bCs/>
          <w:u w:val="single"/>
        </w:rPr>
        <w:t>_____</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351AB60"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повышения качества и комфорта городской среды на территории Слюдянского муниципального образования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 xml:space="preserve">от </w:t>
      </w:r>
      <w:r w:rsidR="007A75F8">
        <w:rPr>
          <w:rFonts w:ascii="Times New Roman" w:hAnsi="Times New Roman"/>
          <w:sz w:val="24"/>
          <w:szCs w:val="24"/>
        </w:rPr>
        <w:t>14 мая</w:t>
      </w:r>
      <w:r w:rsidR="00833489" w:rsidRPr="00754DCC">
        <w:rPr>
          <w:rFonts w:ascii="Times New Roman" w:hAnsi="Times New Roman"/>
          <w:sz w:val="24"/>
          <w:szCs w:val="24"/>
        </w:rPr>
        <w:t xml:space="preserve"> 2020 года № RU38518104202000</w:t>
      </w:r>
      <w:r w:rsidR="007A75F8">
        <w:rPr>
          <w:rFonts w:ascii="Times New Roman" w:hAnsi="Times New Roman"/>
          <w:sz w:val="24"/>
          <w:szCs w:val="24"/>
        </w:rPr>
        <w:t>2</w:t>
      </w:r>
      <w:r w:rsidRPr="00754DCC">
        <w:rPr>
          <w:rFonts w:ascii="Times New Roman" w:hAnsi="Times New Roman"/>
          <w:sz w:val="24"/>
          <w:szCs w:val="24"/>
        </w:rPr>
        <w:t>,</w:t>
      </w:r>
    </w:p>
    <w:p w14:paraId="64CBBC23" w14:textId="77777777" w:rsidR="00222D1A" w:rsidRPr="00754DCC" w:rsidRDefault="00222D1A" w:rsidP="00222D1A">
      <w:pPr>
        <w:suppressAutoHyphens/>
        <w:ind w:firstLine="0"/>
        <w:rPr>
          <w:rFonts w:ascii="Times New Roman" w:hAnsi="Times New Roman"/>
        </w:rPr>
      </w:pPr>
    </w:p>
    <w:p w14:paraId="63BF1680" w14:textId="77777777" w:rsidR="00A1376B" w:rsidRPr="00754DCC" w:rsidRDefault="00A1376B" w:rsidP="00106D69">
      <w:pPr>
        <w:suppressAutoHyphens/>
        <w:ind w:firstLine="0"/>
        <w:rPr>
          <w:rFonts w:ascii="Times New Roman" w:hAnsi="Times New Roman"/>
        </w:rPr>
      </w:pPr>
    </w:p>
    <w:p w14:paraId="34CF18FF" w14:textId="7777777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ПОСТАНОВЛЯЮ:</w:t>
      </w:r>
    </w:p>
    <w:p w14:paraId="07FEC914" w14:textId="77777777" w:rsidR="00FB5A10" w:rsidRPr="00A01B5D" w:rsidRDefault="00FB5A10" w:rsidP="00A01B5D">
      <w:pPr>
        <w:ind w:firstLine="851"/>
        <w:rPr>
          <w:rFonts w:ascii="Times New Roman" w:hAnsi="Times New Roman"/>
          <w:color w:val="000000"/>
        </w:rPr>
      </w:pPr>
    </w:p>
    <w:p w14:paraId="29C1355B" w14:textId="77777777" w:rsidR="00A01B5D" w:rsidRP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в муниципальную программу «Формирование современной городской среды Слюдянского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утвержденную постановлением администрации Слюдянского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№171</w:t>
      </w:r>
      <w:r w:rsidR="00577A50" w:rsidRPr="00A01B5D">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43301211" w:rsidR="00963155" w:rsidRPr="00A01B5D" w:rsidRDefault="00222D1A" w:rsidP="00A01B5D">
      <w:pPr>
        <w:tabs>
          <w:tab w:val="left" w:pos="426"/>
          <w:tab w:val="left" w:pos="1134"/>
        </w:tabs>
        <w:ind w:right="-1" w:firstLine="851"/>
        <w:rPr>
          <w:rFonts w:ascii="Times New Roman" w:hAnsi="Times New Roman"/>
        </w:rPr>
      </w:pPr>
      <w:r w:rsidRPr="00A01B5D">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sidR="00A01B5D">
        <w:rPr>
          <w:rFonts w:ascii="Times New Roman" w:hAnsi="Times New Roman"/>
        </w:rPr>
        <w:t>Байкал-новости</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Слюдянского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58813D1A" w14:textId="152B2CFD" w:rsidR="00FB4059" w:rsidRPr="00A01B5D" w:rsidRDefault="00222D1A" w:rsidP="00A01B5D">
      <w:pPr>
        <w:widowControl/>
        <w:tabs>
          <w:tab w:val="left" w:pos="1134"/>
        </w:tabs>
        <w:autoSpaceDE/>
        <w:autoSpaceDN/>
        <w:adjustRightInd/>
        <w:ind w:firstLine="851"/>
        <w:contextualSpacing/>
        <w:rPr>
          <w:rFonts w:ascii="Times New Roman" w:hAnsi="Times New Roman"/>
        </w:rPr>
      </w:pPr>
      <w:r w:rsidRPr="00A01B5D">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w:t>
      </w:r>
      <w:proofErr w:type="gramStart"/>
      <w:r w:rsidR="00FB4059" w:rsidRPr="00A01B5D">
        <w:rPr>
          <w:rFonts w:ascii="Times New Roman" w:hAnsi="Times New Roman"/>
        </w:rPr>
        <w:t xml:space="preserve">постановления </w:t>
      </w:r>
      <w:r w:rsidR="00A01B5D">
        <w:rPr>
          <w:rFonts w:ascii="Times New Roman" w:hAnsi="Times New Roman"/>
        </w:rPr>
        <w:t xml:space="preserve"> </w:t>
      </w:r>
      <w:r w:rsidR="00FB4059" w:rsidRPr="00A01B5D">
        <w:rPr>
          <w:rFonts w:ascii="Times New Roman" w:hAnsi="Times New Roman"/>
        </w:rPr>
        <w:t>возложить</w:t>
      </w:r>
      <w:proofErr w:type="gramEnd"/>
      <w:r w:rsidR="00FB4059" w:rsidRPr="00A01B5D">
        <w:rPr>
          <w:rFonts w:ascii="Times New Roman" w:hAnsi="Times New Roman"/>
        </w:rPr>
        <w:t xml:space="preserve">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связи администрации Слюдянского городского поселения.</w:t>
      </w:r>
    </w:p>
    <w:p w14:paraId="7111EAE7" w14:textId="77777777" w:rsidR="006347F0" w:rsidRPr="00A01B5D" w:rsidRDefault="006347F0" w:rsidP="00A01B5D">
      <w:pPr>
        <w:pStyle w:val="affff1"/>
        <w:tabs>
          <w:tab w:val="left" w:pos="1134"/>
        </w:tabs>
        <w:spacing w:after="0" w:line="240" w:lineRule="auto"/>
        <w:ind w:left="0" w:firstLine="851"/>
        <w:jc w:val="both"/>
        <w:rPr>
          <w:rFonts w:ascii="Times New Roman" w:hAnsi="Times New Roman"/>
          <w:sz w:val="24"/>
          <w:szCs w:val="24"/>
        </w:rPr>
      </w:pP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Слюдянского </w:t>
      </w:r>
    </w:p>
    <w:p w14:paraId="4158D414" w14:textId="5078259C" w:rsidR="00963155" w:rsidRPr="00A01B5D" w:rsidRDefault="00FB4059" w:rsidP="00106D69">
      <w:pPr>
        <w:ind w:firstLine="0"/>
        <w:rPr>
          <w:rFonts w:ascii="Times New Roman" w:hAnsi="Times New Roman"/>
        </w:rPr>
      </w:pPr>
      <w:r w:rsidRPr="00754DCC">
        <w:rPr>
          <w:rFonts w:ascii="Times New Roman" w:hAnsi="Times New Roman"/>
        </w:rPr>
        <w:t>муниципального обра</w:t>
      </w:r>
      <w:r w:rsidR="00D377DF">
        <w:rPr>
          <w:rFonts w:ascii="Times New Roman" w:hAnsi="Times New Roman"/>
        </w:rPr>
        <w:t xml:space="preserve">зования           </w:t>
      </w:r>
      <w:r w:rsidRPr="00754DCC">
        <w:rPr>
          <w:rFonts w:ascii="Times New Roman" w:hAnsi="Times New Roman"/>
        </w:rPr>
        <w:t xml:space="preserve">      </w:t>
      </w:r>
      <w:r w:rsidR="00D377DF">
        <w:rPr>
          <w:rFonts w:ascii="Times New Roman" w:hAnsi="Times New Roman"/>
        </w:rPr>
        <w:t xml:space="preserve">проект </w:t>
      </w:r>
      <w:bookmarkStart w:id="1" w:name="_GoBack"/>
      <w:bookmarkEnd w:id="1"/>
      <w:r w:rsidRPr="00754DCC">
        <w:rPr>
          <w:rFonts w:ascii="Times New Roman" w:hAnsi="Times New Roman"/>
        </w:rPr>
        <w:t xml:space="preserve">                             </w:t>
      </w:r>
      <w:r w:rsidR="00106D69" w:rsidRPr="00754DCC">
        <w:rPr>
          <w:rFonts w:ascii="Times New Roman" w:hAnsi="Times New Roman"/>
        </w:rPr>
        <w:t xml:space="preserve">                          </w:t>
      </w:r>
      <w:r w:rsidR="00E340C9" w:rsidRPr="00754DCC">
        <w:rPr>
          <w:rFonts w:ascii="Times New Roman" w:hAnsi="Times New Roman"/>
        </w:rPr>
        <w:t xml:space="preserve">  </w:t>
      </w:r>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B71CA69"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497D4F87"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A01B5D">
        <w:rPr>
          <w:rFonts w:ascii="Times New Roman" w:hAnsi="Times New Roman"/>
        </w:rPr>
        <w:t>_____________</w:t>
      </w:r>
      <w:r w:rsidRPr="00963155">
        <w:rPr>
          <w:rFonts w:ascii="Times New Roman" w:hAnsi="Times New Roman"/>
        </w:rPr>
        <w:t xml:space="preserve">№ </w:t>
      </w:r>
      <w:r w:rsidR="00A01B5D">
        <w:rPr>
          <w:rFonts w:ascii="Times New Roman" w:hAnsi="Times New Roman"/>
        </w:rPr>
        <w:t>___________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4554252D"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Pr="00897194">
              <w:rPr>
                <w:rFonts w:ascii="Times New Roman" w:hAnsi="Times New Roman"/>
                <w:b/>
              </w:rPr>
              <w:t>210 549 714,76</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Pr="00897194">
              <w:rPr>
                <w:rFonts w:ascii="Times New Roman" w:hAnsi="Times New Roman"/>
              </w:rPr>
              <w:t>3 178 159,25</w:t>
            </w:r>
            <w:r>
              <w:rPr>
                <w:rFonts w:ascii="Times New Roman" w:hAnsi="Times New Roman"/>
              </w:rPr>
              <w:t xml:space="preserve"> рублей</w:t>
            </w:r>
            <w:r w:rsidRPr="000B34B6">
              <w:rPr>
                <w:rFonts w:ascii="Times New Roman" w:hAnsi="Times New Roman"/>
              </w:rPr>
              <w:t>;</w:t>
            </w:r>
          </w:p>
          <w:p w14:paraId="5189F3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1352E4">
              <w:rPr>
                <w:rFonts w:ascii="Times New Roman" w:hAnsi="Times New Roman"/>
              </w:rPr>
              <w:t>8 720 655,32</w:t>
            </w:r>
            <w:r>
              <w:rPr>
                <w:rFonts w:ascii="Times New Roman" w:hAnsi="Times New Roman"/>
              </w:rPr>
              <w:t xml:space="preserve"> рублей</w:t>
            </w:r>
            <w:r w:rsidRPr="000B34B6">
              <w:rPr>
                <w:rFonts w:ascii="Times New Roman" w:hAnsi="Times New Roman"/>
              </w:rPr>
              <w:t>;</w:t>
            </w:r>
          </w:p>
          <w:p w14:paraId="345BA55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1352E4">
              <w:rPr>
                <w:rFonts w:ascii="Times New Roman" w:hAnsi="Times New Roman"/>
              </w:rPr>
              <w:t>29 289 632,49</w:t>
            </w:r>
            <w:r>
              <w:rPr>
                <w:rFonts w:ascii="Times New Roman" w:hAnsi="Times New Roman"/>
              </w:rPr>
              <w:t xml:space="preserve"> рублей</w:t>
            </w:r>
            <w:r w:rsidRPr="000B34B6">
              <w:rPr>
                <w:rFonts w:ascii="Times New Roman" w:hAnsi="Times New Roman"/>
              </w:rPr>
              <w:t>;</w:t>
            </w:r>
          </w:p>
          <w:p w14:paraId="3AE2E395"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1352E4">
              <w:rPr>
                <w:rFonts w:ascii="Times New Roman" w:hAnsi="Times New Roman"/>
              </w:rPr>
              <w:t>169 361 267,70</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Pr="00515A96">
              <w:rPr>
                <w:rFonts w:ascii="Times New Roman" w:hAnsi="Times New Roman"/>
                <w:b/>
              </w:rPr>
              <w:t>20 861 810,00</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515A96">
              <w:rPr>
                <w:rFonts w:ascii="Times New Roman" w:hAnsi="Times New Roman"/>
              </w:rPr>
              <w:t>9 417 373,75</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Pr="00055F90">
              <w:rPr>
                <w:rFonts w:ascii="Times New Roman" w:hAnsi="Times New Roman"/>
                <w:b/>
              </w:rPr>
              <w:t>45 314 517,00</w:t>
            </w:r>
            <w:r w:rsidRPr="000B34B6">
              <w:rPr>
                <w:rFonts w:ascii="Times New Roman" w:hAnsi="Times New Roman"/>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7FE64B2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0DD876F"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44 662 111,00</w:t>
            </w:r>
            <w:r w:rsidRPr="000B34B6">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Pr="00055F90">
              <w:rPr>
                <w:rFonts w:ascii="Times New Roman" w:hAnsi="Times New Roman"/>
                <w:b/>
              </w:rPr>
              <w:t>14 477 569,62</w:t>
            </w:r>
            <w:r w:rsidRPr="00340CB4">
              <w:rPr>
                <w:rFonts w:ascii="Times New Roman" w:hAnsi="Times New Roman"/>
                <w:b/>
              </w:rPr>
              <w:t xml:space="preserve"> рублей</w:t>
            </w:r>
            <w:r w:rsidRPr="000B34B6">
              <w:rPr>
                <w:rFonts w:ascii="Times New Roman" w:hAnsi="Times New Roman"/>
              </w:rPr>
              <w:t>, из них средств:</w:t>
            </w:r>
          </w:p>
          <w:p w14:paraId="70F9E6B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7777777"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Pr="00055F90">
              <w:rPr>
                <w:rFonts w:ascii="Times New Roman" w:hAnsi="Times New Roman"/>
              </w:rPr>
              <w:t>14 477 569,62</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Pr>
                <w:rFonts w:ascii="Times New Roman" w:hAnsi="Times New Roman"/>
                <w:b/>
              </w:rPr>
              <w:t>57 645 092,12 рублей</w:t>
            </w:r>
            <w:r w:rsidRPr="00340CB4">
              <w:rPr>
                <w:rFonts w:ascii="Times New Roman" w:hAnsi="Times New Roman"/>
              </w:rPr>
              <w:t xml:space="preserve">, </w:t>
            </w:r>
            <w:r w:rsidRPr="000B34B6">
              <w:rPr>
                <w:rFonts w:ascii="Times New Roman" w:hAnsi="Times New Roman"/>
              </w:rPr>
              <w:t>из них средств:</w:t>
            </w:r>
          </w:p>
          <w:p w14:paraId="04259466"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местного бюджета _</w:t>
            </w:r>
            <w:r>
              <w:rPr>
                <w:rFonts w:ascii="Times New Roman" w:hAnsi="Times New Roman"/>
              </w:rPr>
              <w:t>0,0 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57 645 092,12</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Pr="00055F90">
              <w:rPr>
                <w:rFonts w:ascii="Times New Roman" w:hAnsi="Times New Roman"/>
                <w:b/>
              </w:rPr>
              <w:t>43 159 121,21</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60ACFAF"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43 159 121,21</w:t>
            </w:r>
            <w:r w:rsidRPr="000B34B6">
              <w:rPr>
                <w:rFonts w:ascii="Times New Roman" w:hAnsi="Times New Roman"/>
              </w:rPr>
              <w:t xml:space="preserve"> 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1451D5">
        <w:fldChar w:fldCharType="begin"/>
      </w:r>
      <w:r w:rsidR="001451D5">
        <w:instrText xml:space="preserve"> HYPERLINK "https://ru.wikipedia.org/wiki/%D0%A5%D0%B0%D0%BC%D0%B0%D1%80-%D0%94%D0%B0%D0%B1%D0%B0%D0%BD" </w:instrText>
      </w:r>
      <w:r w:rsidR="001451D5">
        <w:fldChar w:fldCharType="separate"/>
      </w:r>
      <w:r w:rsidRPr="00963155">
        <w:rPr>
          <w:rFonts w:ascii="Times New Roman" w:hAnsi="Times New Roman"/>
          <w:shd w:val="clear" w:color="auto" w:fill="FFFFFF"/>
        </w:rPr>
        <w:t>Хамар-Дабан</w:t>
      </w:r>
      <w:proofErr w:type="spellEnd"/>
      <w:r w:rsidR="001451D5">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77777777"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Pr="00897194">
        <w:rPr>
          <w:rFonts w:ascii="Times New Roman" w:hAnsi="Times New Roman"/>
          <w:b/>
        </w:rPr>
        <w:t>210 549 714,76</w:t>
      </w:r>
      <w:r>
        <w:rPr>
          <w:rFonts w:ascii="Times New Roman" w:hAnsi="Times New Roman"/>
          <w:b/>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p w14:paraId="00284600" w14:textId="77777777" w:rsidR="004246A4" w:rsidRPr="004246A4" w:rsidRDefault="004246A4" w:rsidP="004246A4">
      <w:pPr>
        <w:widowControl/>
        <w:autoSpaceDE/>
        <w:autoSpaceDN/>
        <w:adjustRightInd/>
        <w:ind w:firstLine="0"/>
        <w:jc w:val="center"/>
        <w:rPr>
          <w:rFonts w:ascii="Times New Roman" w:hAnsi="Times New Roman"/>
          <w:b/>
          <w:bCs/>
          <w:color w:val="000000"/>
        </w:rPr>
      </w:pPr>
      <w:r w:rsidRPr="004246A4">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2018-2024 годы»</w:t>
      </w:r>
    </w:p>
    <w:p w14:paraId="4E06C4DE" w14:textId="77777777" w:rsidR="00963155" w:rsidRDefault="00963155" w:rsidP="00963155">
      <w:pPr>
        <w:ind w:firstLine="0"/>
        <w:rPr>
          <w:rFonts w:ascii="Times New Roman" w:hAnsi="Times New Roman"/>
          <w:b/>
          <w:bCs/>
        </w:rPr>
      </w:pPr>
    </w:p>
    <w:tbl>
      <w:tblPr>
        <w:tblW w:w="15323" w:type="dxa"/>
        <w:tblLook w:val="04A0" w:firstRow="1" w:lastRow="0" w:firstColumn="1" w:lastColumn="0" w:noHBand="0" w:noVBand="1"/>
      </w:tblPr>
      <w:tblGrid>
        <w:gridCol w:w="1413"/>
        <w:gridCol w:w="866"/>
        <w:gridCol w:w="1552"/>
        <w:gridCol w:w="1559"/>
        <w:gridCol w:w="1400"/>
        <w:gridCol w:w="1400"/>
        <w:gridCol w:w="1400"/>
        <w:gridCol w:w="1462"/>
        <w:gridCol w:w="1400"/>
        <w:gridCol w:w="1400"/>
        <w:gridCol w:w="1457"/>
        <w:gridCol w:w="14"/>
      </w:tblGrid>
      <w:tr w:rsidR="004246A4" w:rsidRPr="00577A50" w14:paraId="3B07647D" w14:textId="77777777" w:rsidTr="0099575A">
        <w:trPr>
          <w:gridAfter w:val="1"/>
          <w:wAfter w:w="14" w:type="dxa"/>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3522A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r w:rsidRPr="00577A50">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ED7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Ответственный исполнитель мероприятий</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209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Источники финансирования</w:t>
            </w: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4ED7774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Объем финансирования</w:t>
            </w:r>
          </w:p>
        </w:tc>
      </w:tr>
      <w:tr w:rsidR="004246A4" w:rsidRPr="00577A50" w14:paraId="369D5B0D" w14:textId="77777777" w:rsidTr="0099575A">
        <w:trPr>
          <w:gridAfter w:val="1"/>
          <w:wAfter w:w="14" w:type="dxa"/>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5A6E1C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0E2F9AD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5354930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6E9A759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(руб.)</w:t>
            </w:r>
          </w:p>
        </w:tc>
      </w:tr>
      <w:tr w:rsidR="004246A4" w:rsidRPr="00577A50" w14:paraId="0D77A134" w14:textId="77777777" w:rsidTr="0099575A">
        <w:trPr>
          <w:gridAfter w:val="1"/>
          <w:wAfter w:w="14" w:type="dxa"/>
          <w:trHeight w:val="54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DBAC2A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0CB9FE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6EC2ED3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471402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всего</w:t>
            </w:r>
          </w:p>
        </w:tc>
        <w:tc>
          <w:tcPr>
            <w:tcW w:w="1400" w:type="dxa"/>
            <w:tcBorders>
              <w:top w:val="nil"/>
              <w:left w:val="nil"/>
              <w:bottom w:val="single" w:sz="4" w:space="0" w:color="auto"/>
              <w:right w:val="single" w:sz="4" w:space="0" w:color="auto"/>
            </w:tcBorders>
            <w:shd w:val="clear" w:color="000000" w:fill="FFFFFF"/>
            <w:vAlign w:val="center"/>
            <w:hideMark/>
          </w:tcPr>
          <w:p w14:paraId="65A130C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2018 год</w:t>
            </w:r>
          </w:p>
        </w:tc>
        <w:tc>
          <w:tcPr>
            <w:tcW w:w="1400" w:type="dxa"/>
            <w:tcBorders>
              <w:top w:val="nil"/>
              <w:left w:val="nil"/>
              <w:bottom w:val="single" w:sz="4" w:space="0" w:color="auto"/>
              <w:right w:val="single" w:sz="4" w:space="0" w:color="auto"/>
            </w:tcBorders>
            <w:shd w:val="clear" w:color="000000" w:fill="FFFFFF"/>
            <w:vAlign w:val="center"/>
            <w:hideMark/>
          </w:tcPr>
          <w:p w14:paraId="73D834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2019 год</w:t>
            </w:r>
          </w:p>
        </w:tc>
        <w:tc>
          <w:tcPr>
            <w:tcW w:w="1400" w:type="dxa"/>
            <w:tcBorders>
              <w:top w:val="nil"/>
              <w:left w:val="nil"/>
              <w:bottom w:val="single" w:sz="4" w:space="0" w:color="auto"/>
              <w:right w:val="single" w:sz="4" w:space="0" w:color="auto"/>
            </w:tcBorders>
            <w:shd w:val="clear" w:color="000000" w:fill="FFFFFF"/>
            <w:vAlign w:val="center"/>
            <w:hideMark/>
          </w:tcPr>
          <w:p w14:paraId="485E460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2020 год</w:t>
            </w:r>
          </w:p>
        </w:tc>
        <w:tc>
          <w:tcPr>
            <w:tcW w:w="1462" w:type="dxa"/>
            <w:tcBorders>
              <w:top w:val="nil"/>
              <w:left w:val="nil"/>
              <w:bottom w:val="single" w:sz="4" w:space="0" w:color="auto"/>
              <w:right w:val="single" w:sz="4" w:space="0" w:color="auto"/>
            </w:tcBorders>
            <w:shd w:val="clear" w:color="000000" w:fill="FFFFFF"/>
            <w:vAlign w:val="center"/>
            <w:hideMark/>
          </w:tcPr>
          <w:p w14:paraId="63B15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2021 год</w:t>
            </w:r>
          </w:p>
        </w:tc>
        <w:tc>
          <w:tcPr>
            <w:tcW w:w="1400" w:type="dxa"/>
            <w:tcBorders>
              <w:top w:val="nil"/>
              <w:left w:val="nil"/>
              <w:bottom w:val="single" w:sz="4" w:space="0" w:color="auto"/>
              <w:right w:val="single" w:sz="4" w:space="0" w:color="auto"/>
            </w:tcBorders>
            <w:shd w:val="clear" w:color="000000" w:fill="FFFFFF"/>
            <w:vAlign w:val="center"/>
            <w:hideMark/>
          </w:tcPr>
          <w:p w14:paraId="266934F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2D22460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2023 год</w:t>
            </w:r>
          </w:p>
        </w:tc>
        <w:tc>
          <w:tcPr>
            <w:tcW w:w="1457" w:type="dxa"/>
            <w:tcBorders>
              <w:top w:val="nil"/>
              <w:left w:val="nil"/>
              <w:bottom w:val="single" w:sz="4" w:space="0" w:color="auto"/>
              <w:right w:val="single" w:sz="4" w:space="0" w:color="auto"/>
            </w:tcBorders>
            <w:shd w:val="clear" w:color="000000" w:fill="FFFFFF"/>
            <w:vAlign w:val="center"/>
            <w:hideMark/>
          </w:tcPr>
          <w:p w14:paraId="16E5EB1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2024 год</w:t>
            </w:r>
          </w:p>
        </w:tc>
      </w:tr>
      <w:tr w:rsidR="004246A4" w:rsidRPr="00577A50" w14:paraId="45B61504" w14:textId="77777777" w:rsidTr="0099575A">
        <w:trPr>
          <w:gridAfter w:val="1"/>
          <w:wAfter w:w="14" w:type="dxa"/>
          <w:trHeight w:val="3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416FF9F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w:t>
            </w:r>
          </w:p>
        </w:tc>
        <w:tc>
          <w:tcPr>
            <w:tcW w:w="866" w:type="dxa"/>
            <w:tcBorders>
              <w:top w:val="nil"/>
              <w:left w:val="nil"/>
              <w:bottom w:val="single" w:sz="4" w:space="0" w:color="auto"/>
              <w:right w:val="single" w:sz="4" w:space="0" w:color="auto"/>
            </w:tcBorders>
            <w:shd w:val="clear" w:color="000000" w:fill="FFFFFF"/>
            <w:vAlign w:val="center"/>
            <w:hideMark/>
          </w:tcPr>
          <w:p w14:paraId="7FD4794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w:t>
            </w:r>
          </w:p>
        </w:tc>
        <w:tc>
          <w:tcPr>
            <w:tcW w:w="1552" w:type="dxa"/>
            <w:tcBorders>
              <w:top w:val="nil"/>
              <w:left w:val="nil"/>
              <w:bottom w:val="single" w:sz="4" w:space="0" w:color="auto"/>
              <w:right w:val="single" w:sz="4" w:space="0" w:color="auto"/>
            </w:tcBorders>
            <w:shd w:val="clear" w:color="000000" w:fill="FFFFFF"/>
            <w:noWrap/>
            <w:vAlign w:val="center"/>
            <w:hideMark/>
          </w:tcPr>
          <w:p w14:paraId="153D73C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718EA0B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07B91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637A8FB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w:t>
            </w:r>
          </w:p>
        </w:tc>
        <w:tc>
          <w:tcPr>
            <w:tcW w:w="1400" w:type="dxa"/>
            <w:tcBorders>
              <w:top w:val="nil"/>
              <w:left w:val="nil"/>
              <w:bottom w:val="single" w:sz="4" w:space="0" w:color="auto"/>
              <w:right w:val="single" w:sz="4" w:space="0" w:color="auto"/>
            </w:tcBorders>
            <w:shd w:val="clear" w:color="000000" w:fill="FFFFFF"/>
            <w:noWrap/>
            <w:vAlign w:val="center"/>
            <w:hideMark/>
          </w:tcPr>
          <w:p w14:paraId="6FE911A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w:t>
            </w:r>
          </w:p>
        </w:tc>
        <w:tc>
          <w:tcPr>
            <w:tcW w:w="1462" w:type="dxa"/>
            <w:tcBorders>
              <w:top w:val="nil"/>
              <w:left w:val="nil"/>
              <w:bottom w:val="single" w:sz="4" w:space="0" w:color="auto"/>
              <w:right w:val="single" w:sz="4" w:space="0" w:color="auto"/>
            </w:tcBorders>
            <w:shd w:val="clear" w:color="000000" w:fill="FFFFFF"/>
            <w:noWrap/>
            <w:vAlign w:val="center"/>
            <w:hideMark/>
          </w:tcPr>
          <w:p w14:paraId="5B567B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w:t>
            </w:r>
          </w:p>
        </w:tc>
        <w:tc>
          <w:tcPr>
            <w:tcW w:w="1400" w:type="dxa"/>
            <w:tcBorders>
              <w:top w:val="nil"/>
              <w:left w:val="nil"/>
              <w:bottom w:val="single" w:sz="4" w:space="0" w:color="auto"/>
              <w:right w:val="single" w:sz="4" w:space="0" w:color="auto"/>
            </w:tcBorders>
            <w:shd w:val="clear" w:color="000000" w:fill="FFFFFF"/>
            <w:vAlign w:val="center"/>
            <w:hideMark/>
          </w:tcPr>
          <w:p w14:paraId="1FBD42A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w:t>
            </w:r>
          </w:p>
        </w:tc>
        <w:tc>
          <w:tcPr>
            <w:tcW w:w="1400" w:type="dxa"/>
            <w:tcBorders>
              <w:top w:val="nil"/>
              <w:left w:val="nil"/>
              <w:bottom w:val="single" w:sz="4" w:space="0" w:color="auto"/>
              <w:right w:val="single" w:sz="4" w:space="0" w:color="auto"/>
            </w:tcBorders>
            <w:shd w:val="clear" w:color="000000" w:fill="FFFFFF"/>
            <w:vAlign w:val="center"/>
            <w:hideMark/>
          </w:tcPr>
          <w:p w14:paraId="3AB3C37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w:t>
            </w:r>
          </w:p>
        </w:tc>
        <w:tc>
          <w:tcPr>
            <w:tcW w:w="1457" w:type="dxa"/>
            <w:tcBorders>
              <w:top w:val="nil"/>
              <w:left w:val="nil"/>
              <w:bottom w:val="single" w:sz="4" w:space="0" w:color="auto"/>
              <w:right w:val="single" w:sz="4" w:space="0" w:color="auto"/>
            </w:tcBorders>
            <w:shd w:val="clear" w:color="000000" w:fill="FFFFFF"/>
            <w:noWrap/>
            <w:vAlign w:val="center"/>
            <w:hideMark/>
          </w:tcPr>
          <w:p w14:paraId="1D5E4CD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w:t>
            </w:r>
          </w:p>
        </w:tc>
      </w:tr>
      <w:tr w:rsidR="004246A4" w:rsidRPr="00577A50" w14:paraId="35D3149A" w14:textId="77777777" w:rsidTr="0099575A">
        <w:trPr>
          <w:gridAfter w:val="1"/>
          <w:wAfter w:w="14" w:type="dxa"/>
          <w:trHeight w:val="555"/>
        </w:trPr>
        <w:tc>
          <w:tcPr>
            <w:tcW w:w="141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5511689"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«Формирование современной городской среды на 2018-2024 годы»</w:t>
            </w:r>
          </w:p>
        </w:tc>
        <w:tc>
          <w:tcPr>
            <w:tcW w:w="866" w:type="dxa"/>
            <w:vMerge w:val="restart"/>
            <w:tcBorders>
              <w:top w:val="nil"/>
              <w:left w:val="single" w:sz="4" w:space="0" w:color="auto"/>
              <w:bottom w:val="single" w:sz="4" w:space="0" w:color="auto"/>
              <w:right w:val="single" w:sz="4" w:space="0" w:color="auto"/>
            </w:tcBorders>
            <w:shd w:val="clear" w:color="000000" w:fill="F2F2F2"/>
            <w:vAlign w:val="center"/>
            <w:hideMark/>
          </w:tcPr>
          <w:p w14:paraId="42DA8F0A"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r w:rsidRPr="00577A50">
              <w:rPr>
                <w:rFonts w:ascii="Times New Roman" w:hAnsi="Times New Roman"/>
                <w:b/>
                <w:bCs/>
                <w:color w:val="000000"/>
                <w:sz w:val="20"/>
                <w:szCs w:val="20"/>
              </w:rPr>
              <w:t>всего, в том числе:</w:t>
            </w:r>
          </w:p>
        </w:tc>
        <w:tc>
          <w:tcPr>
            <w:tcW w:w="1552" w:type="dxa"/>
            <w:tcBorders>
              <w:top w:val="nil"/>
              <w:left w:val="nil"/>
              <w:bottom w:val="single" w:sz="4" w:space="0" w:color="auto"/>
              <w:right w:val="single" w:sz="4" w:space="0" w:color="auto"/>
            </w:tcBorders>
            <w:shd w:val="clear" w:color="000000" w:fill="F2F2F2"/>
            <w:vAlign w:val="center"/>
            <w:hideMark/>
          </w:tcPr>
          <w:p w14:paraId="55AE437B"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195F9F27"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210 549 714,76</w:t>
            </w:r>
          </w:p>
        </w:tc>
        <w:tc>
          <w:tcPr>
            <w:tcW w:w="1400" w:type="dxa"/>
            <w:tcBorders>
              <w:top w:val="nil"/>
              <w:left w:val="nil"/>
              <w:bottom w:val="single" w:sz="4" w:space="0" w:color="auto"/>
              <w:right w:val="single" w:sz="4" w:space="0" w:color="auto"/>
            </w:tcBorders>
            <w:shd w:val="clear" w:color="000000" w:fill="F2F2F2"/>
            <w:noWrap/>
            <w:vAlign w:val="center"/>
            <w:hideMark/>
          </w:tcPr>
          <w:p w14:paraId="04694A0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16 777 328,89</w:t>
            </w:r>
          </w:p>
        </w:tc>
        <w:tc>
          <w:tcPr>
            <w:tcW w:w="1400" w:type="dxa"/>
            <w:tcBorders>
              <w:top w:val="nil"/>
              <w:left w:val="nil"/>
              <w:bottom w:val="single" w:sz="4" w:space="0" w:color="auto"/>
              <w:right w:val="single" w:sz="4" w:space="0" w:color="auto"/>
            </w:tcBorders>
            <w:shd w:val="clear" w:color="000000" w:fill="F2F2F2"/>
            <w:noWrap/>
            <w:vAlign w:val="center"/>
            <w:hideMark/>
          </w:tcPr>
          <w:p w14:paraId="5648A9A1"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12 314 275,92</w:t>
            </w:r>
          </w:p>
        </w:tc>
        <w:tc>
          <w:tcPr>
            <w:tcW w:w="1400" w:type="dxa"/>
            <w:tcBorders>
              <w:top w:val="nil"/>
              <w:left w:val="nil"/>
              <w:bottom w:val="single" w:sz="4" w:space="0" w:color="auto"/>
              <w:right w:val="single" w:sz="4" w:space="0" w:color="auto"/>
            </w:tcBorders>
            <w:shd w:val="clear" w:color="000000" w:fill="F2F2F2"/>
            <w:noWrap/>
            <w:vAlign w:val="center"/>
            <w:hideMark/>
          </w:tcPr>
          <w:p w14:paraId="3CA0783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20 861 810,00</w:t>
            </w:r>
          </w:p>
        </w:tc>
        <w:tc>
          <w:tcPr>
            <w:tcW w:w="1462" w:type="dxa"/>
            <w:tcBorders>
              <w:top w:val="nil"/>
              <w:left w:val="nil"/>
              <w:bottom w:val="single" w:sz="4" w:space="0" w:color="auto"/>
              <w:right w:val="single" w:sz="4" w:space="0" w:color="auto"/>
            </w:tcBorders>
            <w:shd w:val="clear" w:color="000000" w:fill="F2F2F2"/>
            <w:noWrap/>
            <w:vAlign w:val="center"/>
            <w:hideMark/>
          </w:tcPr>
          <w:p w14:paraId="7330404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45 314 517,00</w:t>
            </w:r>
          </w:p>
        </w:tc>
        <w:tc>
          <w:tcPr>
            <w:tcW w:w="1400" w:type="dxa"/>
            <w:tcBorders>
              <w:top w:val="nil"/>
              <w:left w:val="nil"/>
              <w:bottom w:val="single" w:sz="4" w:space="0" w:color="auto"/>
              <w:right w:val="single" w:sz="4" w:space="0" w:color="auto"/>
            </w:tcBorders>
            <w:shd w:val="clear" w:color="000000" w:fill="F2F2F2"/>
            <w:noWrap/>
            <w:vAlign w:val="center"/>
            <w:hideMark/>
          </w:tcPr>
          <w:p w14:paraId="1D1DBD8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18FCBBA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32B71CA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4845AEB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CA1AE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D78052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1069E01E"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48C78E8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29 289 632,49</w:t>
            </w:r>
          </w:p>
        </w:tc>
        <w:tc>
          <w:tcPr>
            <w:tcW w:w="1400" w:type="dxa"/>
            <w:tcBorders>
              <w:top w:val="nil"/>
              <w:left w:val="nil"/>
              <w:bottom w:val="single" w:sz="4" w:space="0" w:color="auto"/>
              <w:right w:val="single" w:sz="4" w:space="0" w:color="auto"/>
            </w:tcBorders>
            <w:shd w:val="clear" w:color="000000" w:fill="F2F2F2"/>
            <w:noWrap/>
            <w:vAlign w:val="center"/>
            <w:hideMark/>
          </w:tcPr>
          <w:p w14:paraId="2AB4A52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11 353 208,83</w:t>
            </w:r>
          </w:p>
        </w:tc>
        <w:tc>
          <w:tcPr>
            <w:tcW w:w="1400" w:type="dxa"/>
            <w:tcBorders>
              <w:top w:val="nil"/>
              <w:left w:val="nil"/>
              <w:bottom w:val="single" w:sz="4" w:space="0" w:color="auto"/>
              <w:right w:val="single" w:sz="4" w:space="0" w:color="auto"/>
            </w:tcBorders>
            <w:shd w:val="clear" w:color="000000" w:fill="F2F2F2"/>
            <w:noWrap/>
            <w:vAlign w:val="center"/>
            <w:hideMark/>
          </w:tcPr>
          <w:p w14:paraId="6F3041D3"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9 204 855,85</w:t>
            </w:r>
          </w:p>
        </w:tc>
        <w:tc>
          <w:tcPr>
            <w:tcW w:w="1400" w:type="dxa"/>
            <w:tcBorders>
              <w:top w:val="nil"/>
              <w:left w:val="nil"/>
              <w:bottom w:val="single" w:sz="4" w:space="0" w:color="auto"/>
              <w:right w:val="single" w:sz="4" w:space="0" w:color="auto"/>
            </w:tcBorders>
            <w:shd w:val="clear" w:color="000000" w:fill="F2F2F2"/>
            <w:noWrap/>
            <w:vAlign w:val="center"/>
            <w:hideMark/>
          </w:tcPr>
          <w:p w14:paraId="295A1D2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8 731 567,81</w:t>
            </w:r>
          </w:p>
        </w:tc>
        <w:tc>
          <w:tcPr>
            <w:tcW w:w="1462" w:type="dxa"/>
            <w:tcBorders>
              <w:top w:val="nil"/>
              <w:left w:val="nil"/>
              <w:bottom w:val="single" w:sz="4" w:space="0" w:color="auto"/>
              <w:right w:val="single" w:sz="4" w:space="0" w:color="auto"/>
            </w:tcBorders>
            <w:shd w:val="clear" w:color="000000" w:fill="F2F2F2"/>
            <w:noWrap/>
            <w:vAlign w:val="center"/>
            <w:hideMark/>
          </w:tcPr>
          <w:p w14:paraId="011C875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083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34275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07A7B7E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41A1F3C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344B9D7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53E5681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noWrap/>
            <w:vAlign w:val="center"/>
            <w:hideMark/>
          </w:tcPr>
          <w:p w14:paraId="22D68C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1BD5FE2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8 720 655,32</w:t>
            </w:r>
          </w:p>
        </w:tc>
        <w:tc>
          <w:tcPr>
            <w:tcW w:w="1400" w:type="dxa"/>
            <w:tcBorders>
              <w:top w:val="nil"/>
              <w:left w:val="nil"/>
              <w:bottom w:val="single" w:sz="4" w:space="0" w:color="auto"/>
              <w:right w:val="single" w:sz="4" w:space="0" w:color="auto"/>
            </w:tcBorders>
            <w:shd w:val="clear" w:color="000000" w:fill="F2F2F2"/>
            <w:noWrap/>
            <w:vAlign w:val="center"/>
            <w:hideMark/>
          </w:tcPr>
          <w:p w14:paraId="7B84D03F"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4 633 542,96</w:t>
            </w:r>
          </w:p>
        </w:tc>
        <w:tc>
          <w:tcPr>
            <w:tcW w:w="1400" w:type="dxa"/>
            <w:tcBorders>
              <w:top w:val="nil"/>
              <w:left w:val="nil"/>
              <w:bottom w:val="single" w:sz="4" w:space="0" w:color="auto"/>
              <w:right w:val="single" w:sz="4" w:space="0" w:color="auto"/>
            </w:tcBorders>
            <w:shd w:val="clear" w:color="000000" w:fill="F2F2F2"/>
            <w:noWrap/>
            <w:vAlign w:val="center"/>
            <w:hideMark/>
          </w:tcPr>
          <w:p w14:paraId="3136012A"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2 017 385,92</w:t>
            </w:r>
          </w:p>
        </w:tc>
        <w:tc>
          <w:tcPr>
            <w:tcW w:w="1400" w:type="dxa"/>
            <w:tcBorders>
              <w:top w:val="nil"/>
              <w:left w:val="nil"/>
              <w:bottom w:val="single" w:sz="4" w:space="0" w:color="auto"/>
              <w:right w:val="single" w:sz="4" w:space="0" w:color="auto"/>
            </w:tcBorders>
            <w:shd w:val="clear" w:color="000000" w:fill="F2F2F2"/>
            <w:noWrap/>
            <w:vAlign w:val="center"/>
            <w:hideMark/>
          </w:tcPr>
          <w:p w14:paraId="7FD780E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2 069 726,44</w:t>
            </w:r>
          </w:p>
        </w:tc>
        <w:tc>
          <w:tcPr>
            <w:tcW w:w="1462" w:type="dxa"/>
            <w:tcBorders>
              <w:top w:val="nil"/>
              <w:left w:val="nil"/>
              <w:bottom w:val="single" w:sz="4" w:space="0" w:color="auto"/>
              <w:right w:val="single" w:sz="4" w:space="0" w:color="auto"/>
            </w:tcBorders>
            <w:shd w:val="clear" w:color="000000" w:fill="F2F2F2"/>
            <w:noWrap/>
            <w:vAlign w:val="center"/>
            <w:hideMark/>
          </w:tcPr>
          <w:p w14:paraId="0978CCD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7A56896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4E20A9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4EBCF22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12C8F0F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128CB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BADE7E8"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69A680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3399CAF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3 178 159,25</w:t>
            </w:r>
          </w:p>
        </w:tc>
        <w:tc>
          <w:tcPr>
            <w:tcW w:w="1400" w:type="dxa"/>
            <w:tcBorders>
              <w:top w:val="nil"/>
              <w:left w:val="nil"/>
              <w:bottom w:val="single" w:sz="4" w:space="0" w:color="auto"/>
              <w:right w:val="single" w:sz="4" w:space="0" w:color="auto"/>
            </w:tcBorders>
            <w:shd w:val="clear" w:color="000000" w:fill="F2F2F2"/>
            <w:noWrap/>
            <w:vAlign w:val="center"/>
            <w:hideMark/>
          </w:tcPr>
          <w:p w14:paraId="2E0B1DE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790 577,10</w:t>
            </w:r>
          </w:p>
        </w:tc>
        <w:tc>
          <w:tcPr>
            <w:tcW w:w="1400" w:type="dxa"/>
            <w:tcBorders>
              <w:top w:val="nil"/>
              <w:left w:val="nil"/>
              <w:bottom w:val="single" w:sz="4" w:space="0" w:color="auto"/>
              <w:right w:val="single" w:sz="4" w:space="0" w:color="auto"/>
            </w:tcBorders>
            <w:shd w:val="clear" w:color="000000" w:fill="F2F2F2"/>
            <w:noWrap/>
            <w:vAlign w:val="center"/>
            <w:hideMark/>
          </w:tcPr>
          <w:p w14:paraId="7B86C9AE"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1 092 034,15</w:t>
            </w:r>
          </w:p>
        </w:tc>
        <w:tc>
          <w:tcPr>
            <w:tcW w:w="1400" w:type="dxa"/>
            <w:tcBorders>
              <w:top w:val="nil"/>
              <w:left w:val="nil"/>
              <w:bottom w:val="single" w:sz="4" w:space="0" w:color="auto"/>
              <w:right w:val="single" w:sz="4" w:space="0" w:color="auto"/>
            </w:tcBorders>
            <w:shd w:val="clear" w:color="000000" w:fill="F2F2F2"/>
            <w:noWrap/>
            <w:vAlign w:val="center"/>
            <w:hideMark/>
          </w:tcPr>
          <w:p w14:paraId="7CF4233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643 142,00</w:t>
            </w:r>
          </w:p>
        </w:tc>
        <w:tc>
          <w:tcPr>
            <w:tcW w:w="1462" w:type="dxa"/>
            <w:tcBorders>
              <w:top w:val="nil"/>
              <w:left w:val="nil"/>
              <w:bottom w:val="single" w:sz="4" w:space="0" w:color="auto"/>
              <w:right w:val="single" w:sz="4" w:space="0" w:color="auto"/>
            </w:tcBorders>
            <w:shd w:val="clear" w:color="000000" w:fill="F2F2F2"/>
            <w:noWrap/>
            <w:vAlign w:val="center"/>
            <w:hideMark/>
          </w:tcPr>
          <w:p w14:paraId="3CF759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652 406,00</w:t>
            </w:r>
          </w:p>
        </w:tc>
        <w:tc>
          <w:tcPr>
            <w:tcW w:w="1400" w:type="dxa"/>
            <w:tcBorders>
              <w:top w:val="nil"/>
              <w:left w:val="nil"/>
              <w:bottom w:val="single" w:sz="4" w:space="0" w:color="auto"/>
              <w:right w:val="single" w:sz="4" w:space="0" w:color="auto"/>
            </w:tcBorders>
            <w:shd w:val="clear" w:color="000000" w:fill="F2F2F2"/>
            <w:noWrap/>
            <w:vAlign w:val="center"/>
            <w:hideMark/>
          </w:tcPr>
          <w:p w14:paraId="78366A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5A98ECA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37BAC29E"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32AAB98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41D18EE5"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F63CC7F"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52A8EDCA"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35B74D6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169 361 267,70</w:t>
            </w:r>
          </w:p>
        </w:tc>
        <w:tc>
          <w:tcPr>
            <w:tcW w:w="1400" w:type="dxa"/>
            <w:tcBorders>
              <w:top w:val="nil"/>
              <w:left w:val="nil"/>
              <w:bottom w:val="single" w:sz="4" w:space="0" w:color="auto"/>
              <w:right w:val="single" w:sz="4" w:space="0" w:color="auto"/>
            </w:tcBorders>
            <w:shd w:val="clear" w:color="000000" w:fill="F2F2F2"/>
            <w:noWrap/>
            <w:vAlign w:val="center"/>
            <w:hideMark/>
          </w:tcPr>
          <w:p w14:paraId="54222FC7"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FD5B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2F058619"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9 417 373,75</w:t>
            </w:r>
          </w:p>
        </w:tc>
        <w:tc>
          <w:tcPr>
            <w:tcW w:w="1462" w:type="dxa"/>
            <w:tcBorders>
              <w:top w:val="nil"/>
              <w:left w:val="nil"/>
              <w:bottom w:val="single" w:sz="4" w:space="0" w:color="auto"/>
              <w:right w:val="single" w:sz="4" w:space="0" w:color="auto"/>
            </w:tcBorders>
            <w:shd w:val="clear" w:color="000000" w:fill="F2F2F2"/>
            <w:noWrap/>
            <w:vAlign w:val="center"/>
            <w:hideMark/>
          </w:tcPr>
          <w:p w14:paraId="01F639AA"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44 662 111,00</w:t>
            </w:r>
          </w:p>
        </w:tc>
        <w:tc>
          <w:tcPr>
            <w:tcW w:w="1400" w:type="dxa"/>
            <w:tcBorders>
              <w:top w:val="nil"/>
              <w:left w:val="nil"/>
              <w:bottom w:val="single" w:sz="4" w:space="0" w:color="auto"/>
              <w:right w:val="single" w:sz="4" w:space="0" w:color="auto"/>
            </w:tcBorders>
            <w:shd w:val="clear" w:color="000000" w:fill="F2F2F2"/>
            <w:noWrap/>
            <w:vAlign w:val="center"/>
            <w:hideMark/>
          </w:tcPr>
          <w:p w14:paraId="5E0ED4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79F341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0425A15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16D3DBFD" w14:textId="77777777" w:rsidTr="0099575A">
        <w:trPr>
          <w:trHeight w:val="300"/>
        </w:trPr>
        <w:tc>
          <w:tcPr>
            <w:tcW w:w="1532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5A9B6739" w14:textId="77777777" w:rsidR="004246A4" w:rsidRPr="00577A50" w:rsidRDefault="004246A4" w:rsidP="0099575A">
            <w:pPr>
              <w:widowControl/>
              <w:autoSpaceDE/>
              <w:autoSpaceDN/>
              <w:adjustRightInd/>
              <w:ind w:firstLine="0"/>
              <w:jc w:val="center"/>
              <w:rPr>
                <w:rFonts w:ascii="Times New Roman" w:hAnsi="Times New Roman"/>
                <w:b/>
                <w:bCs/>
                <w:i/>
                <w:iCs/>
                <w:color w:val="000000"/>
                <w:sz w:val="20"/>
                <w:szCs w:val="20"/>
                <w:u w:val="single"/>
              </w:rPr>
            </w:pPr>
            <w:r w:rsidRPr="00577A50">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4246A4" w:rsidRPr="00577A50" w14:paraId="650B1E07"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AB2A10"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дворовых территорий</w:t>
            </w:r>
          </w:p>
        </w:tc>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7987A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xml:space="preserve">Отдел дорожного хозяйства, благоустройства, транспорта и связи администрации </w:t>
            </w:r>
            <w:r w:rsidRPr="00577A50">
              <w:rPr>
                <w:rFonts w:ascii="Times New Roman" w:hAnsi="Times New Roman"/>
                <w:color w:val="000000"/>
                <w:sz w:val="20"/>
                <w:szCs w:val="20"/>
              </w:rPr>
              <w:lastRenderedPageBreak/>
              <w:t>Слюдянского городского поселения</w:t>
            </w:r>
          </w:p>
        </w:tc>
        <w:tc>
          <w:tcPr>
            <w:tcW w:w="1552" w:type="dxa"/>
            <w:tcBorders>
              <w:top w:val="nil"/>
              <w:left w:val="nil"/>
              <w:bottom w:val="single" w:sz="4" w:space="0" w:color="auto"/>
              <w:right w:val="single" w:sz="4" w:space="0" w:color="auto"/>
            </w:tcBorders>
            <w:shd w:val="clear" w:color="000000" w:fill="FFFFFF"/>
            <w:vAlign w:val="center"/>
            <w:hideMark/>
          </w:tcPr>
          <w:p w14:paraId="0655AAF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DBB40"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138 083 108,06</w:t>
            </w:r>
          </w:p>
        </w:tc>
        <w:tc>
          <w:tcPr>
            <w:tcW w:w="1400" w:type="dxa"/>
            <w:tcBorders>
              <w:top w:val="nil"/>
              <w:left w:val="nil"/>
              <w:bottom w:val="single" w:sz="4" w:space="0" w:color="auto"/>
              <w:right w:val="single" w:sz="4" w:space="0" w:color="auto"/>
            </w:tcBorders>
            <w:shd w:val="clear" w:color="000000" w:fill="FFFFFF"/>
            <w:noWrap/>
            <w:vAlign w:val="center"/>
            <w:hideMark/>
          </w:tcPr>
          <w:p w14:paraId="1B554C1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12 606 901,14</w:t>
            </w:r>
          </w:p>
        </w:tc>
        <w:tc>
          <w:tcPr>
            <w:tcW w:w="1400" w:type="dxa"/>
            <w:tcBorders>
              <w:top w:val="nil"/>
              <w:left w:val="nil"/>
              <w:bottom w:val="single" w:sz="4" w:space="0" w:color="auto"/>
              <w:right w:val="single" w:sz="4" w:space="0" w:color="auto"/>
            </w:tcBorders>
            <w:shd w:val="clear" w:color="000000" w:fill="FFFFFF"/>
            <w:noWrap/>
            <w:vAlign w:val="center"/>
            <w:hideMark/>
          </w:tcPr>
          <w:p w14:paraId="3254A68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12 314 275,92</w:t>
            </w:r>
          </w:p>
        </w:tc>
        <w:tc>
          <w:tcPr>
            <w:tcW w:w="1400" w:type="dxa"/>
            <w:tcBorders>
              <w:top w:val="nil"/>
              <w:left w:val="nil"/>
              <w:bottom w:val="single" w:sz="4" w:space="0" w:color="auto"/>
              <w:right w:val="single" w:sz="4" w:space="0" w:color="auto"/>
            </w:tcBorders>
            <w:shd w:val="clear" w:color="000000" w:fill="FFFFFF"/>
            <w:noWrap/>
            <w:vAlign w:val="center"/>
            <w:hideMark/>
          </w:tcPr>
          <w:p w14:paraId="7486891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8476DE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38 724 213,00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175063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1F3E62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04D11B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1A6EAE49"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68BDD3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EB3042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64B3901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7AC3559"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17 797 600,22</w:t>
            </w:r>
          </w:p>
        </w:tc>
        <w:tc>
          <w:tcPr>
            <w:tcW w:w="1400" w:type="dxa"/>
            <w:tcBorders>
              <w:top w:val="nil"/>
              <w:left w:val="nil"/>
              <w:bottom w:val="single" w:sz="4" w:space="0" w:color="auto"/>
              <w:right w:val="single" w:sz="4" w:space="0" w:color="auto"/>
            </w:tcBorders>
            <w:shd w:val="clear" w:color="000000" w:fill="FFFFFF"/>
            <w:noWrap/>
            <w:vAlign w:val="center"/>
            <w:hideMark/>
          </w:tcPr>
          <w:p w14:paraId="0487737F"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8 592 744,37</w:t>
            </w:r>
          </w:p>
        </w:tc>
        <w:tc>
          <w:tcPr>
            <w:tcW w:w="1400" w:type="dxa"/>
            <w:tcBorders>
              <w:top w:val="nil"/>
              <w:left w:val="nil"/>
              <w:bottom w:val="single" w:sz="4" w:space="0" w:color="auto"/>
              <w:right w:val="single" w:sz="4" w:space="0" w:color="auto"/>
            </w:tcBorders>
            <w:shd w:val="clear" w:color="000000" w:fill="FFFFFF"/>
            <w:noWrap/>
            <w:vAlign w:val="center"/>
            <w:hideMark/>
          </w:tcPr>
          <w:p w14:paraId="5B6692A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9 204 855,85</w:t>
            </w:r>
          </w:p>
        </w:tc>
        <w:tc>
          <w:tcPr>
            <w:tcW w:w="1400" w:type="dxa"/>
            <w:tcBorders>
              <w:top w:val="nil"/>
              <w:left w:val="nil"/>
              <w:bottom w:val="single" w:sz="4" w:space="0" w:color="auto"/>
              <w:right w:val="single" w:sz="4" w:space="0" w:color="auto"/>
            </w:tcBorders>
            <w:shd w:val="clear" w:color="000000" w:fill="FFFFFF"/>
            <w:noWrap/>
            <w:vAlign w:val="center"/>
            <w:hideMark/>
          </w:tcPr>
          <w:p w14:paraId="0914B70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ABE87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A6A7C0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22624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C65DA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3FB2856" w14:textId="77777777" w:rsidTr="0099575A">
        <w:trPr>
          <w:gridAfter w:val="1"/>
          <w:wAfter w:w="14" w:type="dxa"/>
          <w:trHeight w:val="656"/>
        </w:trPr>
        <w:tc>
          <w:tcPr>
            <w:tcW w:w="1413" w:type="dxa"/>
            <w:vMerge/>
            <w:tcBorders>
              <w:top w:val="nil"/>
              <w:left w:val="single" w:sz="4" w:space="0" w:color="auto"/>
              <w:bottom w:val="single" w:sz="4" w:space="0" w:color="auto"/>
              <w:right w:val="single" w:sz="4" w:space="0" w:color="auto"/>
            </w:tcBorders>
            <w:vAlign w:val="center"/>
            <w:hideMark/>
          </w:tcPr>
          <w:p w14:paraId="2320EF4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188389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noWrap/>
            <w:vAlign w:val="center"/>
            <w:hideMark/>
          </w:tcPr>
          <w:p w14:paraId="21EF720A"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w:t>
            </w:r>
            <w:r>
              <w:rPr>
                <w:rFonts w:ascii="Times New Roman" w:hAnsi="Times New Roman"/>
                <w:sz w:val="20"/>
                <w:szCs w:val="20"/>
              </w:rPr>
              <w:t>О</w:t>
            </w:r>
            <w:r w:rsidRPr="00577A50">
              <w:rPr>
                <w:rFonts w:ascii="Times New Roman" w:hAnsi="Times New Roman"/>
                <w:sz w:val="20"/>
                <w:szCs w:val="20"/>
              </w:rPr>
              <w:t>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9F6AF2A"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5 400 033,43</w:t>
            </w:r>
          </w:p>
        </w:tc>
        <w:tc>
          <w:tcPr>
            <w:tcW w:w="1400" w:type="dxa"/>
            <w:tcBorders>
              <w:top w:val="nil"/>
              <w:left w:val="nil"/>
              <w:bottom w:val="single" w:sz="4" w:space="0" w:color="auto"/>
              <w:right w:val="single" w:sz="4" w:space="0" w:color="auto"/>
            </w:tcBorders>
            <w:shd w:val="clear" w:color="000000" w:fill="FFFFFF"/>
            <w:noWrap/>
            <w:vAlign w:val="center"/>
            <w:hideMark/>
          </w:tcPr>
          <w:p w14:paraId="07AACDAE"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3 382 647,51</w:t>
            </w:r>
          </w:p>
        </w:tc>
        <w:tc>
          <w:tcPr>
            <w:tcW w:w="1400" w:type="dxa"/>
            <w:tcBorders>
              <w:top w:val="nil"/>
              <w:left w:val="nil"/>
              <w:bottom w:val="single" w:sz="4" w:space="0" w:color="auto"/>
              <w:right w:val="single" w:sz="4" w:space="0" w:color="auto"/>
            </w:tcBorders>
            <w:shd w:val="clear" w:color="000000" w:fill="FFFFFF"/>
            <w:noWrap/>
            <w:vAlign w:val="center"/>
            <w:hideMark/>
          </w:tcPr>
          <w:p w14:paraId="3EA1439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2 017 385,92</w:t>
            </w:r>
          </w:p>
        </w:tc>
        <w:tc>
          <w:tcPr>
            <w:tcW w:w="1400" w:type="dxa"/>
            <w:tcBorders>
              <w:top w:val="nil"/>
              <w:left w:val="nil"/>
              <w:bottom w:val="single" w:sz="4" w:space="0" w:color="auto"/>
              <w:right w:val="single" w:sz="4" w:space="0" w:color="auto"/>
            </w:tcBorders>
            <w:shd w:val="clear" w:color="000000" w:fill="FFFFFF"/>
            <w:noWrap/>
            <w:vAlign w:val="center"/>
            <w:hideMark/>
          </w:tcPr>
          <w:p w14:paraId="4BAA8DE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91200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2A5449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944DC9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71CEC2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91319D8" w14:textId="77777777" w:rsidTr="0099575A">
        <w:trPr>
          <w:gridAfter w:val="1"/>
          <w:wAfter w:w="14" w:type="dxa"/>
          <w:trHeight w:val="480"/>
        </w:trPr>
        <w:tc>
          <w:tcPr>
            <w:tcW w:w="1413" w:type="dxa"/>
            <w:vMerge/>
            <w:tcBorders>
              <w:top w:val="nil"/>
              <w:left w:val="single" w:sz="4" w:space="0" w:color="auto"/>
              <w:bottom w:val="single" w:sz="4" w:space="0" w:color="auto"/>
              <w:right w:val="single" w:sz="4" w:space="0" w:color="auto"/>
            </w:tcBorders>
            <w:vAlign w:val="center"/>
            <w:hideMark/>
          </w:tcPr>
          <w:p w14:paraId="754740E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910F8B"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D0E21A2"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22D3167"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2 023 543,41</w:t>
            </w:r>
          </w:p>
        </w:tc>
        <w:tc>
          <w:tcPr>
            <w:tcW w:w="1400" w:type="dxa"/>
            <w:tcBorders>
              <w:top w:val="nil"/>
              <w:left w:val="nil"/>
              <w:bottom w:val="single" w:sz="4" w:space="0" w:color="auto"/>
              <w:right w:val="single" w:sz="4" w:space="0" w:color="auto"/>
            </w:tcBorders>
            <w:shd w:val="clear" w:color="000000" w:fill="FFFFFF"/>
            <w:noWrap/>
            <w:vAlign w:val="center"/>
            <w:hideMark/>
          </w:tcPr>
          <w:p w14:paraId="1ACCDEF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631 509,26</w:t>
            </w:r>
          </w:p>
        </w:tc>
        <w:tc>
          <w:tcPr>
            <w:tcW w:w="1400" w:type="dxa"/>
            <w:tcBorders>
              <w:top w:val="nil"/>
              <w:left w:val="nil"/>
              <w:bottom w:val="single" w:sz="4" w:space="0" w:color="auto"/>
              <w:right w:val="single" w:sz="4" w:space="0" w:color="auto"/>
            </w:tcBorders>
            <w:shd w:val="clear" w:color="000000" w:fill="FFFFFF"/>
            <w:noWrap/>
            <w:vAlign w:val="center"/>
            <w:hideMark/>
          </w:tcPr>
          <w:p w14:paraId="4092531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488A946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076B7D8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300 000,00</w:t>
            </w:r>
          </w:p>
        </w:tc>
        <w:tc>
          <w:tcPr>
            <w:tcW w:w="1400" w:type="dxa"/>
            <w:tcBorders>
              <w:top w:val="nil"/>
              <w:left w:val="nil"/>
              <w:bottom w:val="single" w:sz="4" w:space="0" w:color="auto"/>
              <w:right w:val="single" w:sz="4" w:space="0" w:color="auto"/>
            </w:tcBorders>
            <w:shd w:val="clear" w:color="000000" w:fill="FFFFFF"/>
            <w:noWrap/>
            <w:vAlign w:val="center"/>
            <w:hideMark/>
          </w:tcPr>
          <w:p w14:paraId="41BC26B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A25556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354A2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57A06E8B"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6CD36C8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5F84B7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21730F63"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621FA9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1 467 893,31</w:t>
            </w:r>
          </w:p>
        </w:tc>
        <w:tc>
          <w:tcPr>
            <w:tcW w:w="1400" w:type="dxa"/>
            <w:tcBorders>
              <w:top w:val="nil"/>
              <w:left w:val="nil"/>
              <w:bottom w:val="single" w:sz="4" w:space="0" w:color="auto"/>
              <w:right w:val="single" w:sz="4" w:space="0" w:color="auto"/>
            </w:tcBorders>
            <w:shd w:val="clear" w:color="000000" w:fill="FFFFFF"/>
            <w:noWrap/>
            <w:vAlign w:val="center"/>
            <w:hideMark/>
          </w:tcPr>
          <w:p w14:paraId="70966FF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375 859,16</w:t>
            </w:r>
          </w:p>
        </w:tc>
        <w:tc>
          <w:tcPr>
            <w:tcW w:w="1400" w:type="dxa"/>
            <w:tcBorders>
              <w:top w:val="nil"/>
              <w:left w:val="nil"/>
              <w:bottom w:val="single" w:sz="4" w:space="0" w:color="auto"/>
              <w:right w:val="single" w:sz="4" w:space="0" w:color="auto"/>
            </w:tcBorders>
            <w:shd w:val="clear" w:color="000000" w:fill="FFFFFF"/>
            <w:noWrap/>
            <w:vAlign w:val="center"/>
            <w:hideMark/>
          </w:tcPr>
          <w:p w14:paraId="5651D75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1CBE9C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578FD5B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4071CF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FEEBB6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498DE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B3E5934" w14:textId="77777777" w:rsidTr="00A01B5D">
        <w:trPr>
          <w:gridAfter w:val="1"/>
          <w:wAfter w:w="14" w:type="dxa"/>
          <w:trHeight w:val="510"/>
        </w:trPr>
        <w:tc>
          <w:tcPr>
            <w:tcW w:w="1413" w:type="dxa"/>
            <w:vMerge/>
            <w:tcBorders>
              <w:top w:val="nil"/>
              <w:left w:val="single" w:sz="4" w:space="0" w:color="auto"/>
              <w:bottom w:val="single" w:sz="4" w:space="0" w:color="auto"/>
              <w:right w:val="single" w:sz="4" w:space="0" w:color="auto"/>
            </w:tcBorders>
            <w:vAlign w:val="center"/>
            <w:hideMark/>
          </w:tcPr>
          <w:p w14:paraId="40BDB7F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47670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34871C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D40B66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112 861 931,00</w:t>
            </w:r>
          </w:p>
        </w:tc>
        <w:tc>
          <w:tcPr>
            <w:tcW w:w="1400" w:type="dxa"/>
            <w:tcBorders>
              <w:top w:val="nil"/>
              <w:left w:val="nil"/>
              <w:bottom w:val="single" w:sz="4" w:space="0" w:color="auto"/>
              <w:right w:val="single" w:sz="4" w:space="0" w:color="auto"/>
            </w:tcBorders>
            <w:shd w:val="clear" w:color="000000" w:fill="FFFFFF"/>
            <w:noWrap/>
            <w:vAlign w:val="center"/>
            <w:hideMark/>
          </w:tcPr>
          <w:p w14:paraId="56A27D9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2B8BA1C"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3C89D1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2402C5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38 424 213,00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22F0DDB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D75A70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75961F5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606E1078" w14:textId="77777777" w:rsidTr="00A01B5D">
        <w:trPr>
          <w:gridAfter w:val="1"/>
          <w:wAfter w:w="14" w:type="dxa"/>
          <w:trHeight w:val="375"/>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0E3B3"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общественных территорий</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15C32A0"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F13D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918A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71 204 229,60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316E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2 908 050,65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1A4A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5AE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20 861 810,00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4C76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6 590 304,00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3925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1E31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251F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23CE6E46" w14:textId="77777777" w:rsidTr="00A01B5D">
        <w:trPr>
          <w:gridAfter w:val="1"/>
          <w:wAfter w:w="14" w:type="dxa"/>
          <w:trHeight w:val="37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7AB2D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732BEDD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06E87"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D230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10 754 726,09</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4E83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2 023 158,28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D02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84D3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8 731 567,81</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6543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9FF7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AAD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CF13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4A9C46C9" w14:textId="77777777" w:rsidTr="00A01B5D">
        <w:trPr>
          <w:gridAfter w:val="1"/>
          <w:wAfter w:w="14" w:type="dxa"/>
          <w:trHeight w:val="37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693C2F"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7D36BF3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2D9F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137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2 866 128,07</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636C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796 401,63</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FFD1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DD0F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2 069 726,44</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6A3F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D2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3AB2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8E2A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3B348FA" w14:textId="77777777" w:rsidTr="0099575A">
        <w:trPr>
          <w:gridAfter w:val="1"/>
          <w:wAfter w:w="14" w:type="dxa"/>
          <w:trHeight w:val="525"/>
        </w:trPr>
        <w:tc>
          <w:tcPr>
            <w:tcW w:w="1413" w:type="dxa"/>
            <w:vMerge/>
            <w:tcBorders>
              <w:top w:val="nil"/>
              <w:left w:val="single" w:sz="4" w:space="0" w:color="auto"/>
              <w:bottom w:val="single" w:sz="4" w:space="0" w:color="auto"/>
              <w:right w:val="single" w:sz="4" w:space="0" w:color="auto"/>
            </w:tcBorders>
            <w:vAlign w:val="center"/>
            <w:hideMark/>
          </w:tcPr>
          <w:p w14:paraId="68545B3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73D4BA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B9E8E"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E8E7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1 084 038,74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C661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63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F7B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CCE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352 406,00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5F2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606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D6B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5C30695"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1003419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7F7FC1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008EE"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359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B77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2AD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C6F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3BF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794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785C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3A7A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F16CD9E" w14:textId="77777777" w:rsidTr="0099575A">
        <w:trPr>
          <w:gridAfter w:val="1"/>
          <w:wAfter w:w="14" w:type="dxa"/>
          <w:trHeight w:val="540"/>
        </w:trPr>
        <w:tc>
          <w:tcPr>
            <w:tcW w:w="1413" w:type="dxa"/>
            <w:vMerge/>
            <w:tcBorders>
              <w:top w:val="nil"/>
              <w:left w:val="single" w:sz="4" w:space="0" w:color="auto"/>
              <w:bottom w:val="single" w:sz="4" w:space="0" w:color="auto"/>
              <w:right w:val="single" w:sz="4" w:space="0" w:color="auto"/>
            </w:tcBorders>
            <w:vAlign w:val="center"/>
            <w:hideMark/>
          </w:tcPr>
          <w:p w14:paraId="55E0715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E6845E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EBD6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611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56 499 336,70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FF05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3B5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76F7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9 417 373,75</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CC3D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AFC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1204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F824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5712741C"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DAF3B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Благоустройство парка</w:t>
            </w:r>
          </w:p>
        </w:tc>
        <w:tc>
          <w:tcPr>
            <w:tcW w:w="866" w:type="dxa"/>
            <w:vMerge/>
            <w:tcBorders>
              <w:top w:val="nil"/>
              <w:left w:val="single" w:sz="4" w:space="0" w:color="auto"/>
              <w:bottom w:val="single" w:sz="4" w:space="0" w:color="auto"/>
              <w:right w:val="single" w:sz="4" w:space="0" w:color="auto"/>
            </w:tcBorders>
            <w:vAlign w:val="center"/>
            <w:hideMark/>
          </w:tcPr>
          <w:p w14:paraId="22C4EB6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8B206"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292E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B8C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B33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5AE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C877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551E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489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DFA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D09F35C"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9FD297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02DA00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079D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E21E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6F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116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11D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4B02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7ACE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0EB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09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D4431A2"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51C9D4F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FC82BD"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0798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w:t>
            </w:r>
            <w:proofErr w:type="spellStart"/>
            <w:r w:rsidRPr="00577A50">
              <w:rPr>
                <w:rFonts w:ascii="Times New Roman" w:hAnsi="Times New Roman"/>
                <w:sz w:val="20"/>
                <w:szCs w:val="20"/>
              </w:rPr>
              <w:t>оБ</w:t>
            </w:r>
            <w:proofErr w:type="spellEnd"/>
            <w:r w:rsidRPr="00577A5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32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E97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ACF9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2D1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CFB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885C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048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7CA2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22CADDE" w14:textId="77777777" w:rsidTr="0099575A">
        <w:trPr>
          <w:gridAfter w:val="1"/>
          <w:wAfter w:w="14" w:type="dxa"/>
          <w:trHeight w:val="495"/>
        </w:trPr>
        <w:tc>
          <w:tcPr>
            <w:tcW w:w="1413" w:type="dxa"/>
            <w:vMerge/>
            <w:tcBorders>
              <w:top w:val="nil"/>
              <w:left w:val="single" w:sz="4" w:space="0" w:color="auto"/>
              <w:bottom w:val="single" w:sz="4" w:space="0" w:color="auto"/>
              <w:right w:val="single" w:sz="4" w:space="0" w:color="auto"/>
            </w:tcBorders>
            <w:vAlign w:val="center"/>
            <w:hideMark/>
          </w:tcPr>
          <w:p w14:paraId="7C30F568"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D4383A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74A9"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E4CE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883F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BA3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5861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5D9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87A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E7E5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2052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A2077D1"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716EB6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5527CE7"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8EB3"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5284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69E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11BF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C1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C8FF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B1CB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A79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45FE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658560C1" w14:textId="77777777" w:rsidTr="0099575A">
        <w:trPr>
          <w:gridAfter w:val="1"/>
          <w:wAfter w:w="14" w:type="dxa"/>
          <w:trHeight w:val="570"/>
        </w:trPr>
        <w:tc>
          <w:tcPr>
            <w:tcW w:w="1413" w:type="dxa"/>
            <w:vMerge/>
            <w:tcBorders>
              <w:top w:val="nil"/>
              <w:left w:val="single" w:sz="4" w:space="0" w:color="auto"/>
              <w:bottom w:val="single" w:sz="4" w:space="0" w:color="auto"/>
              <w:right w:val="single" w:sz="4" w:space="0" w:color="auto"/>
            </w:tcBorders>
            <w:vAlign w:val="center"/>
            <w:hideMark/>
          </w:tcPr>
          <w:p w14:paraId="6AA13E4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E004B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93C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02F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BC5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2E70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6DD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9BEE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D721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DE1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9FD4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bl>
    <w:p w14:paraId="540FF7C9" w14:textId="77777777" w:rsidR="000F2C6C" w:rsidRDefault="000F2C6C" w:rsidP="000F2C6C">
      <w:pPr>
        <w:rPr>
          <w:rFonts w:ascii="Times New Roman" w:hAnsi="Times New Roman"/>
          <w:b/>
          <w:bCs/>
        </w:rPr>
      </w:pPr>
    </w:p>
    <w:p w14:paraId="6D72511C" w14:textId="77777777" w:rsidR="000F2C6C" w:rsidRDefault="000F2C6C" w:rsidP="000F2C6C">
      <w:pPr>
        <w:rPr>
          <w:rFonts w:ascii="Times New Roman" w:hAnsi="Times New Roman"/>
          <w:b/>
          <w:bCs/>
        </w:rPr>
      </w:pPr>
    </w:p>
    <w:p w14:paraId="2CCC9E2E" w14:textId="03A1B390" w:rsidR="000F2C6C" w:rsidRPr="000F2C6C" w:rsidRDefault="000F2C6C" w:rsidP="000F2C6C">
      <w:pPr>
        <w:rPr>
          <w:rFonts w:ascii="Times New Roman" w:hAnsi="Times New Roman"/>
        </w:rPr>
        <w:sectPr w:rsidR="000F2C6C" w:rsidRPr="000F2C6C" w:rsidSect="00963155">
          <w:footnotePr>
            <w:pos w:val="beneathText"/>
          </w:footnotePr>
          <w:pgSz w:w="16838" w:h="11906" w:orient="landscape"/>
          <w:pgMar w:top="1134" w:right="992" w:bottom="851" w:left="1134" w:header="709" w:footer="709" w:gutter="0"/>
          <w:pgNumType w:start="1"/>
          <w:cols w:space="708"/>
          <w:docGrid w:linePitch="360"/>
        </w:sectPr>
      </w:pPr>
    </w:p>
    <w:p w14:paraId="40DD27FF" w14:textId="77777777" w:rsidR="00963155" w:rsidRPr="00963155" w:rsidRDefault="00963155" w:rsidP="00963155">
      <w:pPr>
        <w:jc w:val="center"/>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lastRenderedPageBreak/>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963155">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4"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4"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963155">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4"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4"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963155">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4"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4"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963155">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4"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4"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963155">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4"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4"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754DCC">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2"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C80E46">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2"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364B55">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6"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2"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364B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2"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364B55">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2"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364B55">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2"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364B55">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2"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364B55">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2"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364B55">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2"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364B55">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66144800" w14:textId="148BF7B6" w:rsidR="00963155" w:rsidRPr="00600491" w:rsidRDefault="00963155" w:rsidP="00A76A11">
            <w:pPr>
              <w:pStyle w:val="affff1"/>
              <w:numPr>
                <w:ilvl w:val="0"/>
                <w:numId w:val="19"/>
              </w:numPr>
              <w:jc w:val="center"/>
              <w:rPr>
                <w:rFonts w:ascii="Times New Roman" w:hAnsi="Times New Roman"/>
              </w:rPr>
            </w:pPr>
          </w:p>
        </w:tc>
        <w:tc>
          <w:tcPr>
            <w:tcW w:w="7792"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6"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6"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6"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6"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150C" w14:textId="77777777" w:rsidR="003854B6" w:rsidRDefault="003854B6">
      <w:r>
        <w:separator/>
      </w:r>
    </w:p>
  </w:endnote>
  <w:endnote w:type="continuationSeparator" w:id="0">
    <w:p w14:paraId="74ECEA02" w14:textId="77777777" w:rsidR="003854B6" w:rsidRDefault="0038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3E0F" w14:textId="6E774E14" w:rsidR="00492E1D" w:rsidRDefault="00492E1D"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492E1D" w:rsidRDefault="00492E1D" w:rsidP="00207ADA">
    <w:pPr>
      <w:pStyle w:val="afff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04B8" w14:textId="01D95B8C" w:rsidR="00492E1D" w:rsidRDefault="00492E1D" w:rsidP="00207ADA">
    <w:pPr>
      <w:pStyle w:val="affff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387F" w14:textId="5823A3E4" w:rsidR="00492E1D" w:rsidRDefault="00492E1D"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492E1D" w:rsidRDefault="00492E1D" w:rsidP="00207ADA">
    <w:pPr>
      <w:pStyle w:val="affff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2312" w14:textId="2230C547" w:rsidR="00492E1D" w:rsidRDefault="00492E1D" w:rsidP="00207ADA">
    <w:pPr>
      <w:pStyle w:val="afff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AD18" w14:textId="77777777" w:rsidR="003854B6" w:rsidRDefault="003854B6">
      <w:r>
        <w:separator/>
      </w:r>
    </w:p>
  </w:footnote>
  <w:footnote w:type="continuationSeparator" w:id="0">
    <w:p w14:paraId="501D785B" w14:textId="77777777" w:rsidR="003854B6" w:rsidRDefault="003854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1D5"/>
    <w:rsid w:val="001454E4"/>
    <w:rsid w:val="0015584C"/>
    <w:rsid w:val="00156E40"/>
    <w:rsid w:val="00162F36"/>
    <w:rsid w:val="00174005"/>
    <w:rsid w:val="00181B92"/>
    <w:rsid w:val="00181D3C"/>
    <w:rsid w:val="001A1ECC"/>
    <w:rsid w:val="001C033C"/>
    <w:rsid w:val="001E1EE5"/>
    <w:rsid w:val="001E63C5"/>
    <w:rsid w:val="001F3793"/>
    <w:rsid w:val="001F6DE3"/>
    <w:rsid w:val="00207ADA"/>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54B6"/>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A159B"/>
    <w:rsid w:val="004A4938"/>
    <w:rsid w:val="004A6A59"/>
    <w:rsid w:val="004B2A16"/>
    <w:rsid w:val="004C022B"/>
    <w:rsid w:val="004C3940"/>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C1404"/>
    <w:rsid w:val="005C3381"/>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46AB9"/>
    <w:rsid w:val="00C473B8"/>
    <w:rsid w:val="00C56F47"/>
    <w:rsid w:val="00C575C5"/>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377DF"/>
    <w:rsid w:val="00D40AFA"/>
    <w:rsid w:val="00D45522"/>
    <w:rsid w:val="00D46E87"/>
    <w:rsid w:val="00D53D3F"/>
    <w:rsid w:val="00D64ABA"/>
    <w:rsid w:val="00D65D3F"/>
    <w:rsid w:val="00D713BB"/>
    <w:rsid w:val="00D82427"/>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56C8-DA77-4AF1-AA9D-D6262EAA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8811</Words>
  <Characters>50227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Ирина Александровна Тюменцева</cp:lastModifiedBy>
  <cp:revision>2</cp:revision>
  <cp:lastPrinted>2020-07-16T07:19:00Z</cp:lastPrinted>
  <dcterms:created xsi:type="dcterms:W3CDTF">2020-12-03T07:02:00Z</dcterms:created>
  <dcterms:modified xsi:type="dcterms:W3CDTF">2020-12-03T07:02:00Z</dcterms:modified>
</cp:coreProperties>
</file>