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C4AB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4DA84" wp14:editId="58DFA735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D94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19EFD5E" w14:textId="77777777" w:rsidR="00B03F11" w:rsidRDefault="00B710BA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Иркутская область</w:t>
      </w:r>
    </w:p>
    <w:p w14:paraId="4B6AB5B2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57C9507F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1ED7A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6DA05D40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14:paraId="3C264AB9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</w:t>
      </w:r>
    </w:p>
    <w:p w14:paraId="240D796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Слюдянка</w:t>
      </w:r>
    </w:p>
    <w:p w14:paraId="33F6D788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74CF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6101098" w14:textId="748DDBEC" w:rsidR="00B03F11" w:rsidRDefault="00F864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3B09">
        <w:rPr>
          <w:rFonts w:ascii="Times New Roman" w:hAnsi="Times New Roman" w:cs="Times New Roman"/>
          <w:b/>
          <w:sz w:val="24"/>
          <w:szCs w:val="24"/>
        </w:rPr>
        <w:t>26.01.2022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710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3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3B09">
        <w:rPr>
          <w:rFonts w:ascii="Times New Roman" w:hAnsi="Times New Roman" w:cs="Times New Roman"/>
          <w:b/>
          <w:sz w:val="24"/>
          <w:szCs w:val="24"/>
        </w:rPr>
        <w:t>6</w:t>
      </w:r>
      <w:r w:rsidR="00B7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IV-ГД</w:t>
      </w:r>
    </w:p>
    <w:p w14:paraId="41597CE6" w14:textId="77777777" w:rsidR="00B03F11" w:rsidRDefault="00B03F1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949B1" w14:textId="2C2F2EC9" w:rsidR="00B03F11" w:rsidRDefault="00B710BA">
      <w:pPr>
        <w:tabs>
          <w:tab w:val="left" w:pos="3402"/>
        </w:tabs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Отчёт о выполнении мероприятий муниципальной программы </w:t>
      </w:r>
      <w:bookmarkStart w:id="0" w:name="_Hlk24639968"/>
      <w:r>
        <w:rPr>
          <w:rFonts w:ascii="Times New Roman" w:hAnsi="Times New Roman" w:cs="Times New Roman"/>
          <w:bCs/>
          <w:sz w:val="24"/>
          <w:szCs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2024, за 202</w:t>
      </w:r>
      <w:r w:rsidR="00F2274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bookmarkEnd w:id="0"/>
    <w:p w14:paraId="622CBF60" w14:textId="77777777" w:rsidR="00B03F11" w:rsidRDefault="00B03F11">
      <w:pPr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6A8EE" w14:textId="23A95628" w:rsidR="00B03F11" w:rsidRDefault="00B7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отчёт заведующего отделом архитектуры и градостроительства администрации Слюдянского городского поселения 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руководствуясь статьями 10, 11, 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96B4F">
        <w:rPr>
          <w:rFonts w:ascii="Times New Roman" w:hAnsi="Times New Roman" w:cs="Times New Roman"/>
          <w:sz w:val="24"/>
          <w:szCs w:val="24"/>
        </w:rPr>
        <w:t>06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496B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002,</w:t>
      </w:r>
    </w:p>
    <w:p w14:paraId="1F7B913F" w14:textId="77777777" w:rsidR="00B03F11" w:rsidRDefault="00B03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14:paraId="627FEF1B" w14:textId="77777777" w:rsidR="00B03F11" w:rsidRDefault="00B71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14:paraId="6104DB1D" w14:textId="77777777" w:rsidR="00B03F11" w:rsidRDefault="00B0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6CE7D" w14:textId="77777777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отчёт о выполнении мероприятий 2020 года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2024, утверждённой постановлением администрации Слюдянского городского поселения от 27.12.2018 года № 1299, с учётом изменений внесённых постановлениями администрации Слюдянского городского поселения  от 31.01.2019 года № 38, от 25.04.2019 года № 252, от 30.05.2019 года № 350, от 29.08.2019 года № 861, от 31.10.2019 года № 1093, от 23.12.2019 года № 1258, от 26.02.2020 года № 140, от 02.06.2020 года № 352, от 01.10.2020 года № 579 (Приложение № 1).</w:t>
      </w:r>
    </w:p>
    <w:p w14:paraId="273C5AEB" w14:textId="4DDBE0F6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приложении к газете «</w:t>
      </w:r>
      <w:r w:rsidR="00F22742">
        <w:rPr>
          <w:rFonts w:ascii="Times New Roman" w:hAnsi="Times New Roman" w:cs="Times New Roman"/>
          <w:sz w:val="24"/>
          <w:szCs w:val="24"/>
        </w:rPr>
        <w:t>Байкал Новости</w:t>
      </w:r>
      <w:r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5178A41D" w14:textId="77777777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1C3CD5F6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907A5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73781" w14:textId="77777777" w:rsidR="00B03F11" w:rsidRPr="00933B09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Слюдянского</w:t>
      </w:r>
    </w:p>
    <w:p w14:paraId="0D7945A7" w14:textId="77777777" w:rsidR="00B03F11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В.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71DFD4" w14:textId="77777777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>Председатель Думы Слюдянского</w:t>
      </w:r>
    </w:p>
    <w:p w14:paraId="2BA4786C" w14:textId="77777777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А. В. Тимофеев</w:t>
      </w:r>
    </w:p>
    <w:p w14:paraId="5FAC87BF" w14:textId="77777777" w:rsidR="00B03F11" w:rsidRDefault="00B03F11">
      <w:pPr>
        <w:pStyle w:val="21"/>
        <w:jc w:val="right"/>
        <w:rPr>
          <w:sz w:val="24"/>
          <w:szCs w:val="24"/>
        </w:rPr>
      </w:pPr>
    </w:p>
    <w:p w14:paraId="78E09EC9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C3878DB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Слюдянского </w:t>
      </w:r>
    </w:p>
    <w:p w14:paraId="7D8162DD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A140237" w14:textId="0740A770" w:rsidR="00933B09" w:rsidRPr="00933B09" w:rsidRDefault="00933B09" w:rsidP="00933B0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933B09">
        <w:rPr>
          <w:rFonts w:ascii="Times New Roman" w:hAnsi="Times New Roman" w:cs="Times New Roman"/>
          <w:bCs/>
          <w:sz w:val="24"/>
          <w:szCs w:val="24"/>
        </w:rPr>
        <w:t>от 26.01.2022г   № 6</w:t>
      </w:r>
      <w:r w:rsidRPr="00933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IV-ГД</w:t>
      </w:r>
    </w:p>
    <w:p w14:paraId="01B48031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69180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89BD" w14:textId="731D6040" w:rsidR="00B03F11" w:rsidRDefault="00B7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мероприятий 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" на 2019 – 2024, за 202</w:t>
      </w:r>
      <w:r w:rsidR="00F227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7F38BE89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28921" w14:textId="339E1213" w:rsidR="00B03F11" w:rsidRDefault="00B7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F22742">
        <w:rPr>
          <w:rFonts w:ascii="Times New Roman" w:hAnsi="Times New Roman" w:cs="Times New Roman"/>
          <w:sz w:val="24"/>
          <w:szCs w:val="24"/>
        </w:rPr>
        <w:t>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 Слюдянского городского поселения на 202</w:t>
      </w:r>
      <w:r w:rsidR="00F227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F22742">
        <w:rPr>
          <w:rFonts w:ascii="Times New Roman" w:hAnsi="Times New Roman" w:cs="Times New Roman"/>
          <w:sz w:val="24"/>
          <w:szCs w:val="24"/>
        </w:rPr>
        <w:t>263 830</w:t>
      </w:r>
      <w:r>
        <w:rPr>
          <w:rFonts w:ascii="Times New Roman" w:hAnsi="Times New Roman" w:cs="Times New Roman"/>
          <w:sz w:val="24"/>
          <w:szCs w:val="24"/>
        </w:rPr>
        <w:t xml:space="preserve"> руб.: </w:t>
      </w:r>
    </w:p>
    <w:p w14:paraId="79839791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Межевание земельных участков и постановка на кадастровый учёт,</w:t>
      </w:r>
    </w:p>
    <w:p w14:paraId="485A9B0C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территориальных зон на кадастровый учёт,</w:t>
      </w:r>
    </w:p>
    <w:p w14:paraId="56FB017C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карт-схем населённых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Сухой Ручей,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74E1F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адресных и номерных табличек на ОКС,</w:t>
      </w:r>
    </w:p>
    <w:p w14:paraId="7D0E8EFB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застройки,</w:t>
      </w:r>
    </w:p>
    <w:p w14:paraId="32903EE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планировки территории Слюдянского муниципального образования,</w:t>
      </w:r>
    </w:p>
    <w:p w14:paraId="62CADACB" w14:textId="17F3694A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Лесоустройство и </w:t>
      </w:r>
      <w:r w:rsidR="00F22742">
        <w:rPr>
          <w:rFonts w:ascii="Times New Roman" w:hAnsi="Times New Roman" w:cs="Times New Roman"/>
          <w:sz w:val="24"/>
          <w:szCs w:val="24"/>
        </w:rPr>
        <w:t>разработка лесохозяйственного регламента городских лесов,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Слюдянского муниципального образования,</w:t>
      </w:r>
    </w:p>
    <w:p w14:paraId="1B388FA4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инструментально-технического обследования,</w:t>
      </w:r>
    </w:p>
    <w:p w14:paraId="63EB3DA6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рыночной стоимости объектов недвижимости (7 земельных участков),</w:t>
      </w:r>
    </w:p>
    <w:p w14:paraId="52A8F68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установке и эксплуатации рекламных конструкций,</w:t>
      </w:r>
    </w:p>
    <w:p w14:paraId="3707529E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реконструкцию памятников архитектуры.</w:t>
      </w:r>
    </w:p>
    <w:p w14:paraId="2EF9579C" w14:textId="77777777" w:rsidR="00B03F11" w:rsidRDefault="00B710BA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 актуализации документов градостроительного зонирования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03F11" w14:paraId="72211B06" w14:textId="77777777">
        <w:tc>
          <w:tcPr>
            <w:tcW w:w="6091" w:type="dxa"/>
          </w:tcPr>
          <w:p w14:paraId="2EA2B7D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3373877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03F11" w14:paraId="02C25469" w14:textId="77777777">
        <w:tc>
          <w:tcPr>
            <w:tcW w:w="6091" w:type="dxa"/>
          </w:tcPr>
          <w:p w14:paraId="7B16AEDC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Слюдянского муниципального образования </w:t>
            </w:r>
          </w:p>
        </w:tc>
        <w:tc>
          <w:tcPr>
            <w:tcW w:w="3254" w:type="dxa"/>
          </w:tcPr>
          <w:p w14:paraId="303F2D87" w14:textId="6F0D56EF" w:rsidR="00B03F11" w:rsidRDefault="00F22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оплата в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34340">
              <w:rPr>
                <w:rFonts w:ascii="Times New Roman" w:hAnsi="Times New Roman" w:cs="Times New Roman"/>
                <w:sz w:val="24"/>
                <w:szCs w:val="24"/>
              </w:rPr>
              <w:t>размере 200</w:t>
            </w:r>
            <w:r w:rsidR="00B710BA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B710B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7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0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 2020.</w:t>
            </w:r>
          </w:p>
        </w:tc>
      </w:tr>
    </w:tbl>
    <w:p w14:paraId="742CF4BE" w14:textId="77777777" w:rsidR="00B03F11" w:rsidRDefault="00B71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выполненных работ в 2020 году не произведена.</w:t>
      </w:r>
    </w:p>
    <w:p w14:paraId="45A5530E" w14:textId="28284DAC" w:rsidR="00B03F11" w:rsidRDefault="00234340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4340">
        <w:rPr>
          <w:rFonts w:ascii="Times New Roman" w:hAnsi="Times New Roman"/>
          <w:b/>
          <w:bCs/>
          <w:sz w:val="24"/>
          <w:szCs w:val="24"/>
        </w:rPr>
        <w:t>Разработка картографического материала</w:t>
      </w:r>
      <w:r w:rsidR="00B710BA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03F11" w14:paraId="4675D0AC" w14:textId="77777777">
        <w:tc>
          <w:tcPr>
            <w:tcW w:w="6091" w:type="dxa"/>
          </w:tcPr>
          <w:p w14:paraId="7270176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513DAF2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03F11" w14:paraId="50AF1E98" w14:textId="77777777">
        <w:tc>
          <w:tcPr>
            <w:tcW w:w="6091" w:type="dxa"/>
          </w:tcPr>
          <w:p w14:paraId="30D33E56" w14:textId="2B397F38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0"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</w:t>
            </w:r>
          </w:p>
        </w:tc>
        <w:tc>
          <w:tcPr>
            <w:tcW w:w="3254" w:type="dxa"/>
          </w:tcPr>
          <w:p w14:paraId="330B39A4" w14:textId="07222A72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63 830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710BA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</w:tr>
    </w:tbl>
    <w:p w14:paraId="2EFD8D3C" w14:textId="78EE6360" w:rsidR="00B03F11" w:rsidRDefault="00B710BA" w:rsidP="00CC053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Слюдянского городского поселения выполнены работы </w:t>
      </w:r>
      <w:r w:rsidR="00CC053A">
        <w:rPr>
          <w:rFonts w:ascii="Times New Roman" w:hAnsi="Times New Roman"/>
          <w:sz w:val="24"/>
          <w:szCs w:val="24"/>
        </w:rPr>
        <w:t xml:space="preserve">изготовлению адресных и </w:t>
      </w:r>
      <w:proofErr w:type="spellStart"/>
      <w:r w:rsidR="00CC053A">
        <w:rPr>
          <w:rFonts w:ascii="Times New Roman" w:hAnsi="Times New Roman"/>
          <w:sz w:val="24"/>
          <w:szCs w:val="24"/>
        </w:rPr>
        <w:t>нумерных</w:t>
      </w:r>
      <w:proofErr w:type="spellEnd"/>
      <w:r w:rsidR="00CC053A">
        <w:rPr>
          <w:rFonts w:ascii="Times New Roman" w:hAnsi="Times New Roman"/>
          <w:sz w:val="24"/>
          <w:szCs w:val="24"/>
        </w:rPr>
        <w:t xml:space="preserve"> табличек на ОКС была выполнена в рамках исполнения полномочий Слюдянского муниципального образования, а также в рамках подготовки переписи населения.</w:t>
      </w:r>
    </w:p>
    <w:p w14:paraId="502011D6" w14:textId="53A706A2" w:rsidR="00B03F11" w:rsidRDefault="00B710B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в 202</w:t>
      </w:r>
      <w:r w:rsidR="00CC05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достигнуты следующие целевые показатели:</w:t>
      </w:r>
    </w:p>
    <w:p w14:paraId="79590CD0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235" w:type="dxa"/>
        <w:tblLayout w:type="fixed"/>
        <w:tblLook w:val="04A0" w:firstRow="1" w:lastRow="0" w:firstColumn="1" w:lastColumn="0" w:noHBand="0" w:noVBand="1"/>
      </w:tblPr>
      <w:tblGrid>
        <w:gridCol w:w="704"/>
        <w:gridCol w:w="4114"/>
        <w:gridCol w:w="1320"/>
        <w:gridCol w:w="1845"/>
        <w:gridCol w:w="1252"/>
      </w:tblGrid>
      <w:tr w:rsidR="00B03F11" w14:paraId="79419A33" w14:textId="77777777">
        <w:tc>
          <w:tcPr>
            <w:tcW w:w="704" w:type="dxa"/>
          </w:tcPr>
          <w:p w14:paraId="684D921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14:paraId="02EAEA1B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</w:tcPr>
          <w:p w14:paraId="0923CE8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5" w:type="dxa"/>
          </w:tcPr>
          <w:p w14:paraId="3DB7A84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исполнения,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</w:tcPr>
          <w:p w14:paraId="49C081D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03F11" w14:paraId="5318C66D" w14:textId="77777777">
        <w:trPr>
          <w:trHeight w:val="592"/>
        </w:trPr>
        <w:tc>
          <w:tcPr>
            <w:tcW w:w="704" w:type="dxa"/>
          </w:tcPr>
          <w:p w14:paraId="64C57DD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077A009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на кадастровый учёт,</w:t>
            </w:r>
          </w:p>
        </w:tc>
        <w:tc>
          <w:tcPr>
            <w:tcW w:w="1320" w:type="dxa"/>
          </w:tcPr>
          <w:p w14:paraId="6E7680D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533AABD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0CDE9C24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3A56FE61" w14:textId="77777777">
        <w:tc>
          <w:tcPr>
            <w:tcW w:w="704" w:type="dxa"/>
          </w:tcPr>
          <w:p w14:paraId="78812A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14:paraId="0E360D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территориальных зон на кадастровый учёт,</w:t>
            </w:r>
          </w:p>
        </w:tc>
        <w:tc>
          <w:tcPr>
            <w:tcW w:w="1320" w:type="dxa"/>
          </w:tcPr>
          <w:p w14:paraId="4AB5D798" w14:textId="44302A63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3D1CB098" w14:textId="7CD3D6DA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10AF90E9" w14:textId="53A57CF5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D56DB44" w14:textId="77777777">
        <w:tc>
          <w:tcPr>
            <w:tcW w:w="704" w:type="dxa"/>
          </w:tcPr>
          <w:p w14:paraId="3669B0D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4" w:type="dxa"/>
          </w:tcPr>
          <w:p w14:paraId="0FB328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карт-схем населённых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Сухой Ручей,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251634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4D1BE1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D75E26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3E7B5AC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EC55B83" w14:textId="77777777">
        <w:tc>
          <w:tcPr>
            <w:tcW w:w="704" w:type="dxa"/>
          </w:tcPr>
          <w:p w14:paraId="2826780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66D854F9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ОКС,</w:t>
            </w:r>
          </w:p>
        </w:tc>
        <w:tc>
          <w:tcPr>
            <w:tcW w:w="1320" w:type="dxa"/>
          </w:tcPr>
          <w:p w14:paraId="1440D4E3" w14:textId="37E8B08A" w:rsidR="00B03F11" w:rsidRDefault="0061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45" w:type="dxa"/>
          </w:tcPr>
          <w:p w14:paraId="1633C8AE" w14:textId="0C73043E" w:rsidR="00B03F11" w:rsidRDefault="0061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52" w:type="dxa"/>
          </w:tcPr>
          <w:p w14:paraId="5BA6883C" w14:textId="5FD22E4D" w:rsidR="00B03F11" w:rsidRDefault="0061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F11" w14:paraId="3EA3C87E" w14:textId="77777777">
        <w:tc>
          <w:tcPr>
            <w:tcW w:w="704" w:type="dxa"/>
          </w:tcPr>
          <w:p w14:paraId="145471C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14:paraId="069DBA2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застройки,</w:t>
            </w:r>
          </w:p>
        </w:tc>
        <w:tc>
          <w:tcPr>
            <w:tcW w:w="1320" w:type="dxa"/>
          </w:tcPr>
          <w:p w14:paraId="6BFC5D3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4B90CD0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0D16CC2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F11" w14:paraId="626474AE" w14:textId="77777777">
        <w:tc>
          <w:tcPr>
            <w:tcW w:w="704" w:type="dxa"/>
          </w:tcPr>
          <w:p w14:paraId="2C4F641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7CBE8EE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территории Слюдянского муниципального образования,</w:t>
            </w:r>
          </w:p>
        </w:tc>
        <w:tc>
          <w:tcPr>
            <w:tcW w:w="1320" w:type="dxa"/>
          </w:tcPr>
          <w:p w14:paraId="357E277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3BDB6F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020B8F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034290D" w14:textId="77777777">
        <w:tc>
          <w:tcPr>
            <w:tcW w:w="704" w:type="dxa"/>
          </w:tcPr>
          <w:p w14:paraId="42DD23B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38AFB131" w14:textId="561B6CB3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Лесоустройство и </w:t>
            </w:r>
            <w:r w:rsidR="00C16566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городских лесов,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Слюдянского муниципального образования,</w:t>
            </w:r>
          </w:p>
          <w:p w14:paraId="472D87DB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8C1BB5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7B3CF03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BD75DB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408AEEB" w14:textId="77777777">
        <w:tc>
          <w:tcPr>
            <w:tcW w:w="704" w:type="dxa"/>
          </w:tcPr>
          <w:p w14:paraId="2C17A84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229F43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инструментально-технического обследования,</w:t>
            </w:r>
          </w:p>
        </w:tc>
        <w:tc>
          <w:tcPr>
            <w:tcW w:w="1320" w:type="dxa"/>
          </w:tcPr>
          <w:p w14:paraId="52DAFC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36155A4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C34E381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1964FA3" w14:textId="77777777">
        <w:tc>
          <w:tcPr>
            <w:tcW w:w="704" w:type="dxa"/>
          </w:tcPr>
          <w:p w14:paraId="1C2B4C4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441B2B7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объектов недвижимости (7 земельных участков),</w:t>
            </w:r>
          </w:p>
        </w:tc>
        <w:tc>
          <w:tcPr>
            <w:tcW w:w="1320" w:type="dxa"/>
          </w:tcPr>
          <w:p w14:paraId="616074D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C6F1D71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5DC960E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5FE1979" w14:textId="77777777">
        <w:tc>
          <w:tcPr>
            <w:tcW w:w="704" w:type="dxa"/>
          </w:tcPr>
          <w:p w14:paraId="4E79E7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35A09D9C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и эксплуатации рекламных конструкций,</w:t>
            </w:r>
          </w:p>
        </w:tc>
        <w:tc>
          <w:tcPr>
            <w:tcW w:w="1320" w:type="dxa"/>
          </w:tcPr>
          <w:p w14:paraId="6DCB27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25BC7A5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4AAF668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AFBC9E1" w14:textId="77777777">
        <w:tc>
          <w:tcPr>
            <w:tcW w:w="704" w:type="dxa"/>
          </w:tcPr>
          <w:p w14:paraId="4024002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02710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памятников архитектуры.</w:t>
            </w:r>
          </w:p>
          <w:p w14:paraId="35B08552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F76292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608D555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290F4C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7C8D36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22D9B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C56BF" w14:textId="77777777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 и градостроительства </w:t>
      </w:r>
    </w:p>
    <w:p w14:paraId="37751397" w14:textId="3B27B2FF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                               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</w:p>
    <w:p w14:paraId="217D60B9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45D04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14B0D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217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4BF4C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B98E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F11" w:rsidSect="00F169A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66B5" w14:textId="77777777" w:rsidR="00617684" w:rsidRDefault="00617684">
      <w:pPr>
        <w:spacing w:line="240" w:lineRule="auto"/>
      </w:pPr>
      <w:r>
        <w:separator/>
      </w:r>
    </w:p>
  </w:endnote>
  <w:endnote w:type="continuationSeparator" w:id="0">
    <w:p w14:paraId="78DDBF6B" w14:textId="77777777" w:rsidR="00617684" w:rsidRDefault="00617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4E58" w14:textId="77777777" w:rsidR="00617684" w:rsidRDefault="00617684">
      <w:pPr>
        <w:spacing w:after="0" w:line="240" w:lineRule="auto"/>
      </w:pPr>
      <w:r>
        <w:separator/>
      </w:r>
    </w:p>
  </w:footnote>
  <w:footnote w:type="continuationSeparator" w:id="0">
    <w:p w14:paraId="2C4F3F0C" w14:textId="77777777" w:rsidR="00617684" w:rsidRDefault="0061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2FAA"/>
    <w:multiLevelType w:val="singleLevel"/>
    <w:tmpl w:val="3CDF2F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A3540F"/>
    <w:multiLevelType w:val="multilevel"/>
    <w:tmpl w:val="57A354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67A10"/>
    <w:multiLevelType w:val="multilevel"/>
    <w:tmpl w:val="6C567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7"/>
    <w:rsid w:val="00020B36"/>
    <w:rsid w:val="00025169"/>
    <w:rsid w:val="000A033F"/>
    <w:rsid w:val="000A1052"/>
    <w:rsid w:val="000B3819"/>
    <w:rsid w:val="000C4556"/>
    <w:rsid w:val="000D2AF2"/>
    <w:rsid w:val="000D6749"/>
    <w:rsid w:val="000E7110"/>
    <w:rsid w:val="000E7290"/>
    <w:rsid w:val="00100E53"/>
    <w:rsid w:val="001020BA"/>
    <w:rsid w:val="00105E40"/>
    <w:rsid w:val="00120630"/>
    <w:rsid w:val="00125157"/>
    <w:rsid w:val="00136948"/>
    <w:rsid w:val="00146B45"/>
    <w:rsid w:val="00181F05"/>
    <w:rsid w:val="001862CE"/>
    <w:rsid w:val="001F41E5"/>
    <w:rsid w:val="001F56FB"/>
    <w:rsid w:val="00202AFD"/>
    <w:rsid w:val="00211111"/>
    <w:rsid w:val="002200D7"/>
    <w:rsid w:val="0022567F"/>
    <w:rsid w:val="00234340"/>
    <w:rsid w:val="002501C1"/>
    <w:rsid w:val="002539C2"/>
    <w:rsid w:val="002C1899"/>
    <w:rsid w:val="002C2E60"/>
    <w:rsid w:val="002D0FE3"/>
    <w:rsid w:val="002E3BC1"/>
    <w:rsid w:val="002E61CE"/>
    <w:rsid w:val="002E7392"/>
    <w:rsid w:val="00300469"/>
    <w:rsid w:val="00302C0E"/>
    <w:rsid w:val="003075DD"/>
    <w:rsid w:val="00325A10"/>
    <w:rsid w:val="00327330"/>
    <w:rsid w:val="003656C2"/>
    <w:rsid w:val="00366504"/>
    <w:rsid w:val="0036796C"/>
    <w:rsid w:val="00373964"/>
    <w:rsid w:val="003853CC"/>
    <w:rsid w:val="00392D41"/>
    <w:rsid w:val="003C2028"/>
    <w:rsid w:val="003C3F2D"/>
    <w:rsid w:val="003C4440"/>
    <w:rsid w:val="003C776A"/>
    <w:rsid w:val="003D6B6E"/>
    <w:rsid w:val="003F38DA"/>
    <w:rsid w:val="003F3CA8"/>
    <w:rsid w:val="00405624"/>
    <w:rsid w:val="00414362"/>
    <w:rsid w:val="0041611A"/>
    <w:rsid w:val="00424C23"/>
    <w:rsid w:val="00433893"/>
    <w:rsid w:val="004541F4"/>
    <w:rsid w:val="00456A1E"/>
    <w:rsid w:val="00460A23"/>
    <w:rsid w:val="004655B5"/>
    <w:rsid w:val="00466E65"/>
    <w:rsid w:val="0048334E"/>
    <w:rsid w:val="0048783A"/>
    <w:rsid w:val="004914DC"/>
    <w:rsid w:val="00493314"/>
    <w:rsid w:val="00496B4F"/>
    <w:rsid w:val="004A32F3"/>
    <w:rsid w:val="004B12C9"/>
    <w:rsid w:val="004B5632"/>
    <w:rsid w:val="004C58B9"/>
    <w:rsid w:val="004C5D91"/>
    <w:rsid w:val="004D00E1"/>
    <w:rsid w:val="004E1B56"/>
    <w:rsid w:val="004E4D69"/>
    <w:rsid w:val="005202D7"/>
    <w:rsid w:val="0057240F"/>
    <w:rsid w:val="005B052C"/>
    <w:rsid w:val="005B262F"/>
    <w:rsid w:val="005C4798"/>
    <w:rsid w:val="005C5746"/>
    <w:rsid w:val="00604EDE"/>
    <w:rsid w:val="00610AF5"/>
    <w:rsid w:val="00617684"/>
    <w:rsid w:val="00622D67"/>
    <w:rsid w:val="006840E9"/>
    <w:rsid w:val="006B6B35"/>
    <w:rsid w:val="006C2570"/>
    <w:rsid w:val="006C548F"/>
    <w:rsid w:val="006D356C"/>
    <w:rsid w:val="006E00DB"/>
    <w:rsid w:val="006E4203"/>
    <w:rsid w:val="006F5E7B"/>
    <w:rsid w:val="00707605"/>
    <w:rsid w:val="00723B5A"/>
    <w:rsid w:val="00784B05"/>
    <w:rsid w:val="0078601B"/>
    <w:rsid w:val="007953C0"/>
    <w:rsid w:val="007E2348"/>
    <w:rsid w:val="007E40C8"/>
    <w:rsid w:val="007E7179"/>
    <w:rsid w:val="00802570"/>
    <w:rsid w:val="0080522B"/>
    <w:rsid w:val="00831E6C"/>
    <w:rsid w:val="0085438C"/>
    <w:rsid w:val="00861680"/>
    <w:rsid w:val="00870E46"/>
    <w:rsid w:val="00892E7C"/>
    <w:rsid w:val="008E2252"/>
    <w:rsid w:val="008F0F01"/>
    <w:rsid w:val="00933B09"/>
    <w:rsid w:val="00955227"/>
    <w:rsid w:val="00956024"/>
    <w:rsid w:val="00964208"/>
    <w:rsid w:val="00964CEB"/>
    <w:rsid w:val="00974097"/>
    <w:rsid w:val="0099431B"/>
    <w:rsid w:val="00996E4B"/>
    <w:rsid w:val="009B6741"/>
    <w:rsid w:val="009C46BE"/>
    <w:rsid w:val="009C56FE"/>
    <w:rsid w:val="009C6F73"/>
    <w:rsid w:val="009D2190"/>
    <w:rsid w:val="009D7BCD"/>
    <w:rsid w:val="009E3B0E"/>
    <w:rsid w:val="00A057C4"/>
    <w:rsid w:val="00A07BFC"/>
    <w:rsid w:val="00A11549"/>
    <w:rsid w:val="00A344EB"/>
    <w:rsid w:val="00A4068D"/>
    <w:rsid w:val="00A46427"/>
    <w:rsid w:val="00A60061"/>
    <w:rsid w:val="00A61BBD"/>
    <w:rsid w:val="00A86551"/>
    <w:rsid w:val="00AA1A68"/>
    <w:rsid w:val="00AA713E"/>
    <w:rsid w:val="00B03F11"/>
    <w:rsid w:val="00B059CD"/>
    <w:rsid w:val="00B22DEC"/>
    <w:rsid w:val="00B37BD0"/>
    <w:rsid w:val="00B473C2"/>
    <w:rsid w:val="00B5434C"/>
    <w:rsid w:val="00B66368"/>
    <w:rsid w:val="00B710BA"/>
    <w:rsid w:val="00B77A86"/>
    <w:rsid w:val="00B81291"/>
    <w:rsid w:val="00B86E63"/>
    <w:rsid w:val="00BB2FD1"/>
    <w:rsid w:val="00BB3337"/>
    <w:rsid w:val="00BB69EE"/>
    <w:rsid w:val="00BE3AEF"/>
    <w:rsid w:val="00BF3F17"/>
    <w:rsid w:val="00BF703C"/>
    <w:rsid w:val="00C049BF"/>
    <w:rsid w:val="00C145C3"/>
    <w:rsid w:val="00C151E3"/>
    <w:rsid w:val="00C15837"/>
    <w:rsid w:val="00C16566"/>
    <w:rsid w:val="00C17DBC"/>
    <w:rsid w:val="00C21E5C"/>
    <w:rsid w:val="00C26428"/>
    <w:rsid w:val="00C30EDA"/>
    <w:rsid w:val="00C41BDC"/>
    <w:rsid w:val="00C44285"/>
    <w:rsid w:val="00C62FEA"/>
    <w:rsid w:val="00C74251"/>
    <w:rsid w:val="00C753DE"/>
    <w:rsid w:val="00CA4E11"/>
    <w:rsid w:val="00CA56AC"/>
    <w:rsid w:val="00CC053A"/>
    <w:rsid w:val="00CF110D"/>
    <w:rsid w:val="00CF27E2"/>
    <w:rsid w:val="00D03902"/>
    <w:rsid w:val="00D15144"/>
    <w:rsid w:val="00D17071"/>
    <w:rsid w:val="00D407DB"/>
    <w:rsid w:val="00D553A4"/>
    <w:rsid w:val="00D577C9"/>
    <w:rsid w:val="00D66C72"/>
    <w:rsid w:val="00D75444"/>
    <w:rsid w:val="00D833FB"/>
    <w:rsid w:val="00D83AE5"/>
    <w:rsid w:val="00D849E4"/>
    <w:rsid w:val="00D93DAD"/>
    <w:rsid w:val="00DE5F51"/>
    <w:rsid w:val="00E0018F"/>
    <w:rsid w:val="00E016C3"/>
    <w:rsid w:val="00E21C90"/>
    <w:rsid w:val="00E3386C"/>
    <w:rsid w:val="00E34C55"/>
    <w:rsid w:val="00E42C35"/>
    <w:rsid w:val="00E4490C"/>
    <w:rsid w:val="00E54884"/>
    <w:rsid w:val="00EB0D7A"/>
    <w:rsid w:val="00EB4763"/>
    <w:rsid w:val="00ED608F"/>
    <w:rsid w:val="00ED7298"/>
    <w:rsid w:val="00EE2927"/>
    <w:rsid w:val="00EF2B33"/>
    <w:rsid w:val="00F0445A"/>
    <w:rsid w:val="00F136FD"/>
    <w:rsid w:val="00F169A7"/>
    <w:rsid w:val="00F209AC"/>
    <w:rsid w:val="00F22742"/>
    <w:rsid w:val="00F24EFB"/>
    <w:rsid w:val="00F41480"/>
    <w:rsid w:val="00F57945"/>
    <w:rsid w:val="00F60BEC"/>
    <w:rsid w:val="00F66B62"/>
    <w:rsid w:val="00F70993"/>
    <w:rsid w:val="00F80830"/>
    <w:rsid w:val="00F82ED3"/>
    <w:rsid w:val="00F86471"/>
    <w:rsid w:val="00FB26EF"/>
    <w:rsid w:val="00FD5168"/>
    <w:rsid w:val="013F7D81"/>
    <w:rsid w:val="037204C1"/>
    <w:rsid w:val="05331B0F"/>
    <w:rsid w:val="065B4F5F"/>
    <w:rsid w:val="067C1CAF"/>
    <w:rsid w:val="07451627"/>
    <w:rsid w:val="080B6E79"/>
    <w:rsid w:val="08212057"/>
    <w:rsid w:val="082A5D5C"/>
    <w:rsid w:val="0F5810E9"/>
    <w:rsid w:val="127A53A2"/>
    <w:rsid w:val="147C6F02"/>
    <w:rsid w:val="156143F3"/>
    <w:rsid w:val="21C338DF"/>
    <w:rsid w:val="22BD48E0"/>
    <w:rsid w:val="290838E3"/>
    <w:rsid w:val="2FFC06BC"/>
    <w:rsid w:val="334C1969"/>
    <w:rsid w:val="34211802"/>
    <w:rsid w:val="35CC5D81"/>
    <w:rsid w:val="37DF0181"/>
    <w:rsid w:val="3A302E3C"/>
    <w:rsid w:val="3B057A44"/>
    <w:rsid w:val="3B855D3A"/>
    <w:rsid w:val="43F938CB"/>
    <w:rsid w:val="453045A2"/>
    <w:rsid w:val="4DE13406"/>
    <w:rsid w:val="51586114"/>
    <w:rsid w:val="520352CB"/>
    <w:rsid w:val="544E0BE6"/>
    <w:rsid w:val="5F6F749C"/>
    <w:rsid w:val="62D862E6"/>
    <w:rsid w:val="69396B11"/>
    <w:rsid w:val="694A4188"/>
    <w:rsid w:val="6B9775CF"/>
    <w:rsid w:val="6C0B529B"/>
    <w:rsid w:val="796D1BEE"/>
    <w:rsid w:val="7F7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11E"/>
  <w15:docId w15:val="{3756D9A4-0646-4C4F-83A4-CB7BE7D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a3">
    <w:name w:val="FollowedHyperlink"/>
    <w:basedOn w:val="a0"/>
    <w:uiPriority w:val="99"/>
    <w:semiHidden/>
    <w:unhideWhenUsed/>
    <w:rPr>
      <w:color w:val="3272C0"/>
      <w:u w:val="none"/>
    </w:rPr>
  </w:style>
  <w:style w:type="character" w:styleId="a4">
    <w:name w:val="Emphasis"/>
    <w:basedOn w:val="a0"/>
    <w:uiPriority w:val="20"/>
    <w:qFormat/>
    <w:rPr>
      <w:rFonts w:ascii="Arial" w:eastAsia="Arial" w:hAnsi="Arial" w:cs="Arial" w:hint="default"/>
      <w:sz w:val="21"/>
      <w:szCs w:val="21"/>
    </w:rPr>
  </w:style>
  <w:style w:type="character" w:styleId="a5">
    <w:name w:val="Hyperlink"/>
    <w:basedOn w:val="a0"/>
    <w:uiPriority w:val="99"/>
    <w:semiHidden/>
    <w:unhideWhenUsed/>
    <w:qFormat/>
    <w:rPr>
      <w:color w:val="3272C0"/>
      <w:u w:val="none"/>
    </w:rPr>
  </w:style>
  <w:style w:type="character" w:styleId="HTML0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6">
    <w:name w:val="Strong"/>
    <w:basedOn w:val="a0"/>
    <w:uiPriority w:val="22"/>
    <w:qFormat/>
    <w:rPr>
      <w:rFonts w:ascii="Arial" w:eastAsia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uiPriority w:val="99"/>
    <w:semiHidden/>
    <w:unhideWhenUsed/>
    <w:pPr>
      <w:spacing w:after="210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qFormat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rPr>
      <w:b/>
      <w:bCs/>
      <w:color w:val="22272F"/>
      <w:sz w:val="24"/>
      <w:szCs w:val="24"/>
    </w:rPr>
  </w:style>
  <w:style w:type="character" w:customStyle="1" w:styleId="txt26">
    <w:name w:val="txt26"/>
    <w:qFormat/>
  </w:style>
  <w:style w:type="character" w:customStyle="1" w:styleId="rtf">
    <w:name w:val="rtf"/>
    <w:qFormat/>
  </w:style>
  <w:style w:type="character" w:customStyle="1" w:styleId="jpeg">
    <w:name w:val="jpeg"/>
    <w:qFormat/>
  </w:style>
  <w:style w:type="character" w:customStyle="1" w:styleId="jpeg1">
    <w:name w:val="jpeg1"/>
  </w:style>
  <w:style w:type="character" w:customStyle="1" w:styleId="hover5">
    <w:name w:val="hover5"/>
    <w:qFormat/>
    <w:rPr>
      <w:u w:val="single"/>
    </w:rPr>
  </w:style>
  <w:style w:type="character" w:customStyle="1" w:styleId="hover6">
    <w:name w:val="hover6"/>
    <w:qFormat/>
  </w:style>
  <w:style w:type="character" w:customStyle="1" w:styleId="selected">
    <w:name w:val="selected"/>
    <w:rPr>
      <w:u w:val="single"/>
    </w:rPr>
  </w:style>
  <w:style w:type="character" w:customStyle="1" w:styleId="bx-context-button-text">
    <w:name w:val="bx-context-button-text"/>
    <w:qFormat/>
  </w:style>
  <w:style w:type="character" w:customStyle="1" w:styleId="xls">
    <w:name w:val="xls"/>
    <w:qFormat/>
  </w:style>
  <w:style w:type="character" w:customStyle="1" w:styleId="xls1">
    <w:name w:val="xls1"/>
    <w:qFormat/>
  </w:style>
  <w:style w:type="character" w:customStyle="1" w:styleId="bx-context-button-icon">
    <w:name w:val="bx-context-button-icon"/>
    <w:qFormat/>
  </w:style>
  <w:style w:type="character" w:customStyle="1" w:styleId="pdf">
    <w:name w:val="pdf"/>
    <w:qFormat/>
  </w:style>
  <w:style w:type="character" w:customStyle="1" w:styleId="pdf1">
    <w:name w:val="pdf1"/>
    <w:qFormat/>
  </w:style>
  <w:style w:type="character" w:customStyle="1" w:styleId="ppt">
    <w:name w:val="ppt"/>
    <w:qFormat/>
  </w:style>
  <w:style w:type="character" w:customStyle="1" w:styleId="ppt1">
    <w:name w:val="ppt1"/>
    <w:qFormat/>
  </w:style>
  <w:style w:type="character" w:customStyle="1" w:styleId="doc">
    <w:name w:val="doc"/>
    <w:qFormat/>
  </w:style>
  <w:style w:type="character" w:customStyle="1" w:styleId="doc1">
    <w:name w:val="doc1"/>
    <w:qFormat/>
  </w:style>
  <w:style w:type="character" w:customStyle="1" w:styleId="docx">
    <w:name w:val="docx"/>
    <w:qFormat/>
  </w:style>
  <w:style w:type="character" w:customStyle="1" w:styleId="docx1">
    <w:name w:val="docx1"/>
    <w:qFormat/>
  </w:style>
  <w:style w:type="character" w:customStyle="1" w:styleId="xlsx">
    <w:name w:val="xlsx"/>
    <w:qFormat/>
  </w:style>
  <w:style w:type="character" w:customStyle="1" w:styleId="xlsx1">
    <w:name w:val="xlsx1"/>
  </w:style>
  <w:style w:type="character" w:customStyle="1" w:styleId="png">
    <w:name w:val="png"/>
    <w:qFormat/>
  </w:style>
  <w:style w:type="character" w:customStyle="1" w:styleId="png1">
    <w:name w:val="png1"/>
  </w:style>
  <w:style w:type="character" w:customStyle="1" w:styleId="zip">
    <w:name w:val="zip"/>
    <w:qFormat/>
  </w:style>
  <w:style w:type="character" w:customStyle="1" w:styleId="zip1">
    <w:name w:val="zip1"/>
    <w:qFormat/>
  </w:style>
  <w:style w:type="paragraph" w:customStyle="1" w:styleId="11">
    <w:name w:val="Обычный1"/>
    <w:basedOn w:val="a"/>
    <w:qFormat/>
  </w:style>
  <w:style w:type="character" w:customStyle="1" w:styleId="12">
    <w:name w:val="Основной шрифт абзац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Зырянова</dc:creator>
  <cp:lastModifiedBy>Ольга Сергеевна Заколодкина</cp:lastModifiedBy>
  <cp:revision>2</cp:revision>
  <cp:lastPrinted>2022-01-13T02:12:00Z</cp:lastPrinted>
  <dcterms:created xsi:type="dcterms:W3CDTF">2022-01-31T03:16:00Z</dcterms:created>
  <dcterms:modified xsi:type="dcterms:W3CDTF">2022-01-31T03:16:00Z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