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3738" w14:textId="0F6F3986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24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01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.202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2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Г. № 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40</w:t>
      </w:r>
    </w:p>
    <w:p w14:paraId="47D22254" w14:textId="77777777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37BD930" w14:textId="77777777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2147FD20" w14:textId="77777777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1C683AC" w14:textId="77777777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7B64F87" w14:textId="77777777" w:rsidR="00F0515A" w:rsidRDefault="00F0515A" w:rsidP="00F0515A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815B30D" w14:textId="77777777" w:rsidR="00125808" w:rsidRPr="0011663D" w:rsidRDefault="00F0515A" w:rsidP="00F051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5299AA6" w14:textId="77777777" w:rsidR="00125808" w:rsidRPr="00F0515A" w:rsidRDefault="00125808" w:rsidP="00F0515A">
      <w:pPr>
        <w:tabs>
          <w:tab w:val="left" w:pos="709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81E8BA0" w14:textId="77777777" w:rsidR="00125808" w:rsidRPr="00F0515A" w:rsidRDefault="00125808" w:rsidP="00F0515A">
      <w:pPr>
        <w:tabs>
          <w:tab w:val="left" w:pos="709"/>
        </w:tabs>
        <w:spacing w:after="0" w:line="360" w:lineRule="auto"/>
        <w:ind w:left="709" w:right="-1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0515A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административного регламента предоставления муниципальной услуги «Признание садового дома жилым домом или жилого дома садовым на территории Слюдянского муниципального образования»</w:t>
      </w:r>
    </w:p>
    <w:p w14:paraId="36DF513E" w14:textId="77777777" w:rsidR="00A66281" w:rsidRPr="00F0515A" w:rsidRDefault="00A66281" w:rsidP="004C5289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14:paraId="303C8261" w14:textId="71479E27" w:rsidR="00125808" w:rsidRPr="00F0515A" w:rsidRDefault="00A66281" w:rsidP="00125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F0515A">
        <w:rPr>
          <w:rFonts w:ascii="Arial" w:hAnsi="Arial" w:cs="Arial"/>
          <w:kern w:val="2"/>
          <w:sz w:val="24"/>
          <w:szCs w:val="24"/>
        </w:rPr>
        <w:t xml:space="preserve"> с </w:t>
      </w:r>
      <w:r w:rsidR="009D5EFC" w:rsidRPr="00F0515A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F0515A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F0515A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</w:t>
      </w:r>
      <w:r w:rsidR="009D5EFC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t>№ </w:t>
      </w:r>
      <w:r w:rsidR="00DA7E46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t>210</w:t>
      </w:r>
      <w:r w:rsidR="00DA7E46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noBreakHyphen/>
      </w:r>
      <w:r w:rsidR="009D5EFC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t>ФЗ «Об организации предоставления государственных и муниципальных услуг»,</w:t>
      </w:r>
      <w:r w:rsidR="00724607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 </w:t>
      </w:r>
      <w:r w:rsidR="00EF1361" w:rsidRPr="00F0515A">
        <w:rPr>
          <w:rFonts w:ascii="Arial" w:eastAsia="Times New Roman" w:hAnsi="Arial" w:cs="Arial"/>
          <w:spacing w:val="-2"/>
          <w:kern w:val="2"/>
          <w:sz w:val="24"/>
          <w:szCs w:val="24"/>
        </w:rPr>
        <w:t xml:space="preserve">Федеральным законом от 29 июля 2017 года № 217-ФЗ </w:t>
      </w:r>
      <w:r w:rsidR="00EF1361" w:rsidRPr="00F0515A">
        <w:rPr>
          <w:rFonts w:ascii="Arial" w:eastAsia="Times New Roman" w:hAnsi="Arial" w:cs="Arial"/>
          <w:kern w:val="2"/>
          <w:sz w:val="24"/>
          <w:szCs w:val="24"/>
        </w:rPr>
        <w:t>«</w:t>
      </w:r>
      <w:r w:rsidR="00EF1361" w:rsidRPr="00F0515A">
        <w:rPr>
          <w:rFonts w:ascii="Arial" w:hAnsi="Arial" w:cs="Arial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F1361" w:rsidRPr="00F0515A">
        <w:rPr>
          <w:rFonts w:ascii="Arial" w:eastAsia="Times New Roman" w:hAnsi="Arial" w:cs="Arial"/>
          <w:kern w:val="2"/>
          <w:sz w:val="24"/>
          <w:szCs w:val="24"/>
        </w:rPr>
        <w:t xml:space="preserve">», </w:t>
      </w:r>
      <w:r w:rsidR="001B1835" w:rsidRPr="00F0515A">
        <w:rPr>
          <w:rFonts w:ascii="Arial" w:eastAsia="Times New Roman" w:hAnsi="Arial" w:cs="Arial"/>
          <w:kern w:val="2"/>
          <w:sz w:val="24"/>
          <w:szCs w:val="24"/>
        </w:rPr>
        <w:t>п</w:t>
      </w:r>
      <w:r w:rsidR="00724607" w:rsidRPr="00F0515A">
        <w:rPr>
          <w:rFonts w:ascii="Arial" w:eastAsia="Times New Roman" w:hAnsi="Arial" w:cs="Arial"/>
          <w:kern w:val="2"/>
          <w:sz w:val="24"/>
          <w:szCs w:val="24"/>
        </w:rPr>
        <w:t>остановлением Правитель</w:t>
      </w:r>
      <w:r w:rsidR="00E45727" w:rsidRPr="00F0515A">
        <w:rPr>
          <w:rFonts w:ascii="Arial" w:eastAsia="Times New Roman" w:hAnsi="Arial" w:cs="Arial"/>
          <w:kern w:val="2"/>
          <w:sz w:val="24"/>
          <w:szCs w:val="24"/>
        </w:rPr>
        <w:t>ства Российской Федерации от 28 </w:t>
      </w:r>
      <w:r w:rsidR="00724607" w:rsidRPr="00F0515A">
        <w:rPr>
          <w:rFonts w:ascii="Arial" w:eastAsia="Times New Roman" w:hAnsi="Arial" w:cs="Arial"/>
          <w:kern w:val="2"/>
          <w:sz w:val="24"/>
          <w:szCs w:val="24"/>
        </w:rPr>
        <w:t>января 2006 года № 47 «</w:t>
      </w:r>
      <w:r w:rsidR="00724607" w:rsidRPr="00F0515A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24607" w:rsidRPr="00F0515A">
        <w:rPr>
          <w:rFonts w:ascii="Arial" w:eastAsia="Times New Roman" w:hAnsi="Arial" w:cs="Arial"/>
          <w:kern w:val="2"/>
          <w:sz w:val="24"/>
          <w:szCs w:val="24"/>
        </w:rPr>
        <w:t>»,</w:t>
      </w:r>
      <w:r w:rsidR="009D5EFC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94219" w:rsidRPr="00F0515A">
        <w:rPr>
          <w:rFonts w:ascii="Arial" w:eastAsia="Times New Roman" w:hAnsi="Arial" w:cs="Arial"/>
          <w:bCs/>
          <w:iCs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 в Слюдянском муниципальном образовании, утвержденными постановлением администрации Слюдянского городского поселения от 04 марта 2020 года № 161</w:t>
      </w:r>
      <w:r w:rsidR="00125808" w:rsidRPr="00F0515A">
        <w:rPr>
          <w:rFonts w:ascii="Arial" w:hAnsi="Arial" w:cs="Arial"/>
          <w:kern w:val="2"/>
          <w:sz w:val="24"/>
          <w:szCs w:val="24"/>
        </w:rPr>
        <w:t xml:space="preserve">, </w:t>
      </w:r>
      <w:r w:rsidR="00125808" w:rsidRPr="00F0515A">
        <w:rPr>
          <w:rFonts w:ascii="Arial" w:eastAsia="Times New Roman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40760D" w:rsidRPr="00F0515A">
        <w:rPr>
          <w:rFonts w:ascii="Arial" w:eastAsia="Times New Roman" w:hAnsi="Arial" w:cs="Arial"/>
          <w:sz w:val="24"/>
          <w:szCs w:val="24"/>
        </w:rPr>
        <w:t>06</w:t>
      </w:r>
      <w:r w:rsidR="00125808" w:rsidRPr="00F0515A">
        <w:rPr>
          <w:rFonts w:ascii="Arial" w:eastAsia="Times New Roman" w:hAnsi="Arial" w:cs="Arial"/>
          <w:sz w:val="24"/>
          <w:szCs w:val="24"/>
        </w:rPr>
        <w:t xml:space="preserve"> </w:t>
      </w:r>
      <w:r w:rsidR="0040760D" w:rsidRPr="00F0515A">
        <w:rPr>
          <w:rFonts w:ascii="Arial" w:eastAsia="Times New Roman" w:hAnsi="Arial" w:cs="Arial"/>
          <w:sz w:val="24"/>
          <w:szCs w:val="24"/>
        </w:rPr>
        <w:t>декабря</w:t>
      </w:r>
      <w:r w:rsidR="00125808" w:rsidRPr="00F0515A">
        <w:rPr>
          <w:rFonts w:ascii="Arial" w:eastAsia="Times New Roman" w:hAnsi="Arial" w:cs="Arial"/>
          <w:sz w:val="24"/>
          <w:szCs w:val="24"/>
        </w:rPr>
        <w:t xml:space="preserve"> 2021 года № </w:t>
      </w:r>
      <w:r w:rsidR="00125808" w:rsidRPr="00F0515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125808" w:rsidRPr="00F0515A">
        <w:rPr>
          <w:rFonts w:ascii="Arial" w:eastAsia="Times New Roman" w:hAnsi="Arial" w:cs="Arial"/>
          <w:sz w:val="24"/>
          <w:szCs w:val="24"/>
        </w:rPr>
        <w:t xml:space="preserve"> 38518104202100</w:t>
      </w:r>
      <w:r w:rsidR="0040760D" w:rsidRPr="00F0515A">
        <w:rPr>
          <w:rFonts w:ascii="Arial" w:eastAsia="Times New Roman" w:hAnsi="Arial" w:cs="Arial"/>
          <w:sz w:val="24"/>
          <w:szCs w:val="24"/>
        </w:rPr>
        <w:t>2</w:t>
      </w:r>
      <w:r w:rsidR="00125808" w:rsidRPr="00F0515A">
        <w:rPr>
          <w:rFonts w:ascii="Arial" w:eastAsia="Times New Roman" w:hAnsi="Arial" w:cs="Arial"/>
          <w:sz w:val="24"/>
          <w:szCs w:val="24"/>
        </w:rPr>
        <w:t>,</w:t>
      </w:r>
    </w:p>
    <w:p w14:paraId="1C628853" w14:textId="77777777" w:rsidR="00125808" w:rsidRDefault="00125808" w:rsidP="00125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B149DC4" w14:textId="77777777" w:rsidR="00125808" w:rsidRPr="00F0515A" w:rsidRDefault="00125808" w:rsidP="0012580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14:paraId="30F511DD" w14:textId="77777777" w:rsidR="00A66281" w:rsidRPr="00F0515A" w:rsidRDefault="00A66281" w:rsidP="00EF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44BB24D3" w14:textId="77777777" w:rsidR="00125808" w:rsidRPr="00F0515A" w:rsidRDefault="009D5EFC" w:rsidP="00125808">
      <w:pPr>
        <w:numPr>
          <w:ilvl w:val="3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0515A">
        <w:rPr>
          <w:rFonts w:ascii="Arial" w:hAnsi="Arial" w:cs="Arial"/>
          <w:bCs/>
          <w:kern w:val="2"/>
          <w:sz w:val="24"/>
          <w:szCs w:val="24"/>
        </w:rPr>
        <w:t xml:space="preserve"> Утвердить административный регламент предоставления муниципальной услуги «</w:t>
      </w:r>
      <w:r w:rsidR="00724607" w:rsidRPr="00F0515A">
        <w:rPr>
          <w:rFonts w:ascii="Arial" w:hAnsi="Arial" w:cs="Arial"/>
          <w:bCs/>
          <w:kern w:val="2"/>
          <w:sz w:val="24"/>
          <w:szCs w:val="24"/>
        </w:rPr>
        <w:t>Признание садового дома жилым домом или жилого дома садовым домом</w:t>
      </w:r>
      <w:r w:rsidR="00125808" w:rsidRPr="00F0515A">
        <w:rPr>
          <w:rFonts w:ascii="Arial" w:hAnsi="Arial" w:cs="Arial"/>
          <w:bCs/>
          <w:kern w:val="2"/>
          <w:sz w:val="24"/>
          <w:szCs w:val="24"/>
        </w:rPr>
        <w:t xml:space="preserve"> на территории Слюдянского муниципального образования</w:t>
      </w:r>
      <w:r w:rsidRPr="00F0515A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125808" w:rsidRPr="00F0515A">
        <w:rPr>
          <w:rFonts w:ascii="Arial" w:eastAsia="Times New Roman" w:hAnsi="Arial" w:cs="Arial"/>
          <w:color w:val="000000"/>
          <w:sz w:val="24"/>
          <w:szCs w:val="24"/>
        </w:rPr>
        <w:t>(Приложение № 1).</w:t>
      </w:r>
    </w:p>
    <w:p w14:paraId="5A808ED0" w14:textId="77777777" w:rsidR="00F82B9E" w:rsidRPr="00F0515A" w:rsidRDefault="00F82B9E" w:rsidP="00F82B9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10F3AB70" w14:textId="77777777" w:rsidR="00F82B9E" w:rsidRPr="00F0515A" w:rsidRDefault="00125808" w:rsidP="00F82B9E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F0515A">
        <w:rPr>
          <w:rFonts w:ascii="Arial" w:hAnsi="Arial" w:cs="Arial"/>
          <w:kern w:val="2"/>
          <w:sz w:val="24"/>
          <w:szCs w:val="24"/>
        </w:rPr>
        <w:t>вступает в силу со дня его официального опубликования.</w:t>
      </w:r>
    </w:p>
    <w:p w14:paraId="6F04B469" w14:textId="77777777" w:rsidR="00F82B9E" w:rsidRPr="00F0515A" w:rsidRDefault="00F82B9E" w:rsidP="00F82B9E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28A2059" w14:textId="77777777" w:rsidR="00F82B9E" w:rsidRPr="00F0515A" w:rsidRDefault="00125808" w:rsidP="00F82B9E">
      <w:pPr>
        <w:pStyle w:val="ad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газете «Байкал-новости»</w:t>
      </w:r>
      <w:r w:rsidR="005342F2" w:rsidRPr="00F0515A">
        <w:rPr>
          <w:rFonts w:ascii="Arial" w:hAnsi="Arial" w:cs="Arial"/>
          <w:kern w:val="2"/>
          <w:sz w:val="24"/>
          <w:szCs w:val="24"/>
        </w:rPr>
        <w:t>,</w:t>
      </w:r>
      <w:r w:rsidRPr="00F0515A">
        <w:rPr>
          <w:rFonts w:ascii="Arial" w:hAnsi="Arial" w:cs="Arial"/>
          <w:kern w:val="2"/>
          <w:sz w:val="24"/>
          <w:szCs w:val="24"/>
        </w:rPr>
        <w:t xml:space="preserve"> а также на официальном сайте администрации Слюдянского муниципального образования в сети «Интернет».</w:t>
      </w:r>
    </w:p>
    <w:p w14:paraId="2807C815" w14:textId="77777777" w:rsidR="00F82B9E" w:rsidRPr="00F0515A" w:rsidRDefault="00F82B9E" w:rsidP="00F82B9E">
      <w:pPr>
        <w:pStyle w:val="ad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4D93879F" w14:textId="77777777" w:rsidR="00125808" w:rsidRPr="00F0515A" w:rsidRDefault="00125808" w:rsidP="00F82B9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4.</w:t>
      </w:r>
      <w:r w:rsidRPr="00F0515A">
        <w:rPr>
          <w:rFonts w:ascii="Arial" w:hAnsi="Arial" w:cs="Arial"/>
          <w:kern w:val="2"/>
          <w:sz w:val="24"/>
          <w:szCs w:val="24"/>
        </w:rPr>
        <w:tab/>
        <w:t>Контроль за исполнением настоящего постановления возложить на заместителя главы администрации Слюдянского городского поселения О. В. Хаюка.</w:t>
      </w:r>
    </w:p>
    <w:p w14:paraId="2FC6CF3B" w14:textId="77777777" w:rsidR="0081084D" w:rsidRPr="00F0515A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D5EFC" w:rsidRPr="00F0515A" w14:paraId="2253AE30" w14:textId="77777777" w:rsidTr="00125808">
        <w:tc>
          <w:tcPr>
            <w:tcW w:w="4390" w:type="dxa"/>
          </w:tcPr>
          <w:p w14:paraId="7908D68F" w14:textId="77777777" w:rsidR="00125808" w:rsidRPr="00F0515A" w:rsidRDefault="00125808" w:rsidP="00125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31C1AC4" w14:textId="77777777" w:rsidR="00125808" w:rsidRPr="00F0515A" w:rsidRDefault="00125808" w:rsidP="001258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515A">
              <w:rPr>
                <w:rFonts w:ascii="Arial" w:eastAsia="Times New Roman" w:hAnsi="Arial" w:cs="Arial"/>
                <w:sz w:val="24"/>
                <w:szCs w:val="24"/>
              </w:rPr>
              <w:t>Глава Слюдянского</w:t>
            </w:r>
          </w:p>
          <w:p w14:paraId="5CA8D2C7" w14:textId="77777777" w:rsidR="00F0515A" w:rsidRDefault="00125808" w:rsidP="00125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0515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муниципального образования  </w:t>
            </w:r>
          </w:p>
          <w:p w14:paraId="483BC3EB" w14:textId="3B90FF26" w:rsidR="00125808" w:rsidRPr="00F0515A" w:rsidRDefault="00F0515A" w:rsidP="001258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808080"/>
                <w:sz w:val="24"/>
                <w:szCs w:val="24"/>
              </w:rPr>
            </w:pPr>
            <w:r w:rsidRPr="00F0515A">
              <w:rPr>
                <w:rFonts w:ascii="Arial" w:eastAsia="Calibri" w:hAnsi="Arial" w:cs="Arial"/>
                <w:sz w:val="24"/>
                <w:szCs w:val="24"/>
              </w:rPr>
              <w:t>В.Н. Сендзяк</w:t>
            </w:r>
          </w:p>
          <w:p w14:paraId="37D7EBBC" w14:textId="77777777" w:rsidR="00A66281" w:rsidRPr="00F0515A" w:rsidRDefault="00A66281" w:rsidP="004C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2012E23" w14:textId="1F48BBA7" w:rsidR="00125808" w:rsidRPr="00F0515A" w:rsidRDefault="00125808" w:rsidP="00F0515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F4E271F" w14:textId="77777777" w:rsidR="00A66281" w:rsidRPr="00054696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A66281" w:rsidRPr="00054696" w:rsidSect="009D5E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43FDF99" w14:textId="77777777" w:rsidR="00125808" w:rsidRPr="00F0515A" w:rsidRDefault="00125808" w:rsidP="00F0515A">
      <w:pPr>
        <w:autoSpaceDE w:val="0"/>
        <w:autoSpaceDN w:val="0"/>
        <w:spacing w:after="0" w:line="240" w:lineRule="auto"/>
        <w:ind w:left="5103"/>
        <w:jc w:val="right"/>
        <w:rPr>
          <w:rFonts w:ascii="Courier" w:eastAsia="Times New Roman" w:hAnsi="Courier"/>
          <w:kern w:val="2"/>
        </w:rPr>
      </w:pPr>
      <w:r w:rsidRPr="00F0515A">
        <w:rPr>
          <w:rFonts w:ascii="Cambria" w:eastAsia="Times New Roman" w:hAnsi="Cambria" w:cs="Cambria"/>
          <w:kern w:val="2"/>
        </w:rPr>
        <w:lastRenderedPageBreak/>
        <w:t>Приложение</w:t>
      </w:r>
      <w:r w:rsidRPr="00F0515A">
        <w:rPr>
          <w:rFonts w:ascii="Courier" w:eastAsia="Times New Roman" w:hAnsi="Courier"/>
          <w:kern w:val="2"/>
        </w:rPr>
        <w:t xml:space="preserve"> </w:t>
      </w:r>
      <w:r w:rsidRPr="00F0515A">
        <w:rPr>
          <w:rFonts w:ascii="Times New Roman" w:eastAsia="Times New Roman" w:hAnsi="Times New Roman" w:cs="Times New Roman"/>
          <w:kern w:val="2"/>
        </w:rPr>
        <w:t>№</w:t>
      </w:r>
      <w:r w:rsidRPr="00F0515A">
        <w:rPr>
          <w:rFonts w:ascii="Courier" w:eastAsia="Times New Roman" w:hAnsi="Courier"/>
          <w:kern w:val="2"/>
        </w:rPr>
        <w:t xml:space="preserve"> 1, </w:t>
      </w:r>
      <w:r w:rsidRPr="00F0515A">
        <w:rPr>
          <w:rFonts w:ascii="Cambria" w:eastAsia="Times New Roman" w:hAnsi="Cambria" w:cs="Cambria"/>
          <w:kern w:val="2"/>
        </w:rPr>
        <w:t>утвержденное</w:t>
      </w:r>
    </w:p>
    <w:p w14:paraId="5171DCDA" w14:textId="77777777" w:rsidR="00125808" w:rsidRPr="00F0515A" w:rsidRDefault="00125808" w:rsidP="00F0515A">
      <w:pPr>
        <w:autoSpaceDE w:val="0"/>
        <w:autoSpaceDN w:val="0"/>
        <w:spacing w:after="0" w:line="240" w:lineRule="auto"/>
        <w:ind w:left="5103"/>
        <w:jc w:val="right"/>
        <w:rPr>
          <w:rFonts w:ascii="Courier" w:eastAsia="Times New Roman" w:hAnsi="Courier"/>
          <w:kern w:val="2"/>
        </w:rPr>
      </w:pPr>
      <w:r w:rsidRPr="00F0515A">
        <w:rPr>
          <w:rFonts w:ascii="Cambria" w:eastAsia="Times New Roman" w:hAnsi="Cambria" w:cs="Cambria"/>
          <w:kern w:val="2"/>
        </w:rPr>
        <w:t>постановлением</w:t>
      </w:r>
      <w:r w:rsidRPr="00F0515A">
        <w:rPr>
          <w:rFonts w:ascii="Courier" w:eastAsia="Times New Roman" w:hAnsi="Courier"/>
          <w:kern w:val="2"/>
        </w:rPr>
        <w:t xml:space="preserve"> </w:t>
      </w:r>
      <w:r w:rsidRPr="00F0515A">
        <w:rPr>
          <w:rFonts w:ascii="Cambria" w:hAnsi="Cambria" w:cs="Cambria"/>
          <w:bCs/>
          <w:kern w:val="2"/>
        </w:rPr>
        <w:t>администрации</w:t>
      </w:r>
      <w:r w:rsidRPr="00F0515A">
        <w:rPr>
          <w:rFonts w:ascii="Courier" w:hAnsi="Courier"/>
          <w:bCs/>
          <w:kern w:val="2"/>
        </w:rPr>
        <w:t xml:space="preserve"> </w:t>
      </w:r>
      <w:r w:rsidRPr="00F0515A">
        <w:rPr>
          <w:rFonts w:ascii="Cambria" w:hAnsi="Cambria" w:cs="Cambria"/>
          <w:bCs/>
          <w:kern w:val="2"/>
        </w:rPr>
        <w:t>Слюдянского</w:t>
      </w:r>
      <w:r w:rsidRPr="00F0515A">
        <w:rPr>
          <w:rFonts w:ascii="Courier" w:hAnsi="Courier"/>
          <w:bCs/>
          <w:kern w:val="2"/>
        </w:rPr>
        <w:t xml:space="preserve"> </w:t>
      </w:r>
      <w:r w:rsidRPr="00F0515A">
        <w:rPr>
          <w:rFonts w:ascii="Cambria" w:hAnsi="Cambria" w:cs="Cambria"/>
          <w:bCs/>
          <w:kern w:val="2"/>
        </w:rPr>
        <w:t>городского</w:t>
      </w:r>
      <w:r w:rsidRPr="00F0515A">
        <w:rPr>
          <w:rFonts w:ascii="Courier" w:hAnsi="Courier"/>
          <w:bCs/>
          <w:kern w:val="2"/>
        </w:rPr>
        <w:t xml:space="preserve"> </w:t>
      </w:r>
      <w:r w:rsidRPr="00F0515A">
        <w:rPr>
          <w:rFonts w:ascii="Cambria" w:hAnsi="Cambria" w:cs="Cambria"/>
          <w:bCs/>
          <w:kern w:val="2"/>
        </w:rPr>
        <w:t>поселения</w:t>
      </w:r>
      <w:r w:rsidRPr="00F0515A">
        <w:rPr>
          <w:rFonts w:ascii="Courier" w:hAnsi="Courier"/>
          <w:bCs/>
          <w:kern w:val="2"/>
        </w:rPr>
        <w:t xml:space="preserve"> </w:t>
      </w:r>
      <w:r w:rsidRPr="00F0515A">
        <w:rPr>
          <w:rFonts w:ascii="Cambria" w:eastAsia="Times New Roman" w:hAnsi="Cambria" w:cs="Cambria"/>
          <w:kern w:val="2"/>
        </w:rPr>
        <w:t>от</w:t>
      </w:r>
      <w:r w:rsidRPr="00F0515A">
        <w:rPr>
          <w:rFonts w:ascii="Courier" w:eastAsia="Times New Roman" w:hAnsi="Courier"/>
          <w:kern w:val="2"/>
        </w:rPr>
        <w:t xml:space="preserve"> _</w:t>
      </w:r>
      <w:r w:rsidR="007C7FF2" w:rsidRPr="00F0515A">
        <w:rPr>
          <w:rFonts w:ascii="Courier" w:eastAsia="Times New Roman" w:hAnsi="Courier"/>
          <w:kern w:val="2"/>
          <w:u w:val="single"/>
        </w:rPr>
        <w:t>24.01.2022</w:t>
      </w:r>
      <w:r w:rsidRPr="00F0515A">
        <w:rPr>
          <w:rFonts w:ascii="Courier" w:eastAsia="Times New Roman" w:hAnsi="Courier"/>
          <w:kern w:val="2"/>
        </w:rPr>
        <w:t xml:space="preserve">_ </w:t>
      </w:r>
      <w:r w:rsidRPr="00F0515A">
        <w:rPr>
          <w:rFonts w:ascii="Cambria" w:eastAsia="Times New Roman" w:hAnsi="Cambria" w:cs="Cambria"/>
          <w:kern w:val="2"/>
        </w:rPr>
        <w:t>г</w:t>
      </w:r>
      <w:r w:rsidRPr="00F0515A">
        <w:rPr>
          <w:rFonts w:ascii="Courier" w:eastAsia="Times New Roman" w:hAnsi="Courier"/>
          <w:kern w:val="2"/>
        </w:rPr>
        <w:t xml:space="preserve"> </w:t>
      </w:r>
      <w:r w:rsidRPr="00F0515A">
        <w:rPr>
          <w:rFonts w:ascii="Times New Roman" w:eastAsia="Times New Roman" w:hAnsi="Times New Roman" w:cs="Times New Roman"/>
          <w:kern w:val="2"/>
        </w:rPr>
        <w:t>№</w:t>
      </w:r>
      <w:r w:rsidRPr="00F0515A">
        <w:rPr>
          <w:rFonts w:ascii="Courier" w:eastAsia="Times New Roman" w:hAnsi="Courier" w:cs="Courier"/>
          <w:kern w:val="2"/>
        </w:rPr>
        <w:t> </w:t>
      </w:r>
      <w:r w:rsidRPr="00F0515A">
        <w:rPr>
          <w:rFonts w:ascii="Courier" w:eastAsia="Times New Roman" w:hAnsi="Courier"/>
          <w:kern w:val="2"/>
        </w:rPr>
        <w:t>_</w:t>
      </w:r>
      <w:r w:rsidR="007C7FF2" w:rsidRPr="00F0515A">
        <w:rPr>
          <w:rFonts w:ascii="Courier" w:eastAsia="Times New Roman" w:hAnsi="Courier"/>
          <w:kern w:val="2"/>
          <w:u w:val="single"/>
        </w:rPr>
        <w:t>40</w:t>
      </w:r>
      <w:r w:rsidRPr="00F0515A">
        <w:rPr>
          <w:rFonts w:ascii="Courier" w:eastAsia="Times New Roman" w:hAnsi="Courier"/>
          <w:kern w:val="2"/>
        </w:rPr>
        <w:t>_</w:t>
      </w:r>
    </w:p>
    <w:p w14:paraId="1832832B" w14:textId="77777777" w:rsidR="00CD6678" w:rsidRPr="00F0515A" w:rsidRDefault="00CD6678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</w:rPr>
      </w:pPr>
    </w:p>
    <w:p w14:paraId="64DED8A5" w14:textId="77777777" w:rsidR="00962E44" w:rsidRPr="00F0515A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АДМИНИСТРАТИВНЫЙ РЕГЛАМЕНТ</w:t>
      </w:r>
    </w:p>
    <w:p w14:paraId="542A0B7B" w14:textId="77777777" w:rsidR="00724607" w:rsidRPr="00F0515A" w:rsidRDefault="00962E44" w:rsidP="004C5289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ПРЕДОСТАВЛЕНИЯ МУНИЦИПАЛЬНОЙ УСЛУГИ</w:t>
      </w:r>
      <w:r w:rsidR="00EA1B8F"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«</w:t>
      </w:r>
      <w:r w:rsidR="00724607" w:rsidRPr="00F0515A">
        <w:rPr>
          <w:rFonts w:ascii="Arial" w:eastAsia="Times New Roman" w:hAnsi="Arial" w:cs="Arial"/>
          <w:b/>
          <w:kern w:val="2"/>
          <w:sz w:val="24"/>
          <w:szCs w:val="24"/>
        </w:rPr>
        <w:t>ПРИЗНАНИЕ САДОВОГО ДОМА ЖИЛЫМ ДОМОМ ИЛИ</w:t>
      </w:r>
    </w:p>
    <w:p w14:paraId="6C0749D8" w14:textId="77777777" w:rsidR="00962E44" w:rsidRPr="00F0515A" w:rsidRDefault="00724607" w:rsidP="004C5289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ЖИЛОГО ДОМА САДОВЫМ ДОМОМ</w:t>
      </w:r>
      <w:r w:rsidR="00125808"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 НА ТЕРРИТОРИИ СЛЮДЯНСКОГО МУНИЦИПАЛЬНОГО ОБРАЗОВАНИЯ</w:t>
      </w:r>
      <w:r w:rsidR="00883D83" w:rsidRPr="00F0515A">
        <w:rPr>
          <w:rFonts w:ascii="Arial" w:eastAsia="Times New Roman" w:hAnsi="Arial" w:cs="Arial"/>
          <w:b/>
          <w:kern w:val="2"/>
          <w:sz w:val="24"/>
          <w:szCs w:val="24"/>
        </w:rPr>
        <w:t>»</w:t>
      </w:r>
    </w:p>
    <w:p w14:paraId="6EA8CD57" w14:textId="77777777" w:rsidR="009D5EFC" w:rsidRPr="00F0515A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5CDA75C5" w14:textId="77777777" w:rsidR="000065A6" w:rsidRPr="00F0515A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РАЗДЕЛ </w:t>
      </w:r>
      <w:r w:rsidR="000065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I. ОБЩИЕ ПОЛОЖЕНИЯ</w:t>
      </w:r>
    </w:p>
    <w:p w14:paraId="43E4E773" w14:textId="77777777" w:rsidR="000065A6" w:rsidRPr="00F0515A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3F8FFB4C" w14:textId="77777777" w:rsidR="000065A6" w:rsidRPr="00F0515A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="00060675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</w:t>
      </w:r>
      <w:r w:rsidR="000065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.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Предмет регулирования</w:t>
      </w:r>
      <w:r w:rsidR="00C6450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административного регламента</w:t>
      </w:r>
    </w:p>
    <w:p w14:paraId="11A86841" w14:textId="77777777" w:rsidR="000065A6" w:rsidRPr="00F0515A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4B450B2" w14:textId="77777777" w:rsidR="00081EDC" w:rsidRPr="00F0515A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5CDF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Настоящий административный регламент </w:t>
      </w:r>
      <w:r w:rsidR="007A5020" w:rsidRPr="00F0515A">
        <w:rPr>
          <w:rFonts w:ascii="Arial" w:eastAsia="Times New Roman" w:hAnsi="Arial" w:cs="Arial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1B21F9" w:rsidRPr="00F0515A">
        <w:rPr>
          <w:rFonts w:ascii="Arial" w:eastAsia="Times New Roman" w:hAnsi="Arial" w:cs="Arial"/>
          <w:kern w:val="2"/>
          <w:sz w:val="24"/>
          <w:szCs w:val="24"/>
        </w:rPr>
        <w:t xml:space="preserve"> «</w:t>
      </w:r>
      <w:r w:rsidR="002D076A" w:rsidRPr="00F0515A">
        <w:rPr>
          <w:rFonts w:ascii="Arial" w:eastAsia="Times New Roman" w:hAnsi="Arial" w:cs="Arial"/>
          <w:kern w:val="2"/>
          <w:sz w:val="24"/>
          <w:szCs w:val="24"/>
        </w:rPr>
        <w:t>Признание садового дома жилым домом или жилого дома садовым домом</w:t>
      </w:r>
      <w:r w:rsidR="00EF578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 территории Слюдянского муниципального образования</w:t>
      </w:r>
      <w:r w:rsidR="001B21F9" w:rsidRPr="00F0515A">
        <w:rPr>
          <w:rFonts w:ascii="Arial" w:eastAsia="Times New Roman" w:hAnsi="Arial" w:cs="Arial"/>
          <w:kern w:val="2"/>
          <w:sz w:val="24"/>
          <w:szCs w:val="24"/>
        </w:rPr>
        <w:t>»</w:t>
      </w:r>
      <w:r w:rsidR="007A5020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в том числе </w:t>
      </w:r>
      <w:r w:rsidR="00995CDF" w:rsidRPr="00F0515A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</w:t>
      </w:r>
      <w:r w:rsidR="00912635" w:rsidRPr="00F051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F578A" w:rsidRPr="00F0515A">
        <w:rPr>
          <w:rFonts w:ascii="Arial" w:hAnsi="Arial" w:cs="Arial"/>
          <w:bCs/>
          <w:kern w:val="2"/>
          <w:sz w:val="24"/>
          <w:szCs w:val="24"/>
        </w:rPr>
        <w:t>Слюдянского городского поселения</w:t>
      </w:r>
      <w:r w:rsidR="00CC0C9E" w:rsidRPr="00F0515A">
        <w:rPr>
          <w:rFonts w:ascii="Arial" w:hAnsi="Arial" w:cs="Arial"/>
          <w:bCs/>
          <w:kern w:val="2"/>
          <w:sz w:val="24"/>
          <w:szCs w:val="24"/>
        </w:rPr>
        <w:t xml:space="preserve"> (далее </w:t>
      </w:r>
      <w:r w:rsidR="00912635" w:rsidRPr="00F0515A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F0515A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6450D" w:rsidRPr="00F051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F0515A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F0515A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F0515A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6450D" w:rsidRPr="00F051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F0515A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B2207" w:rsidRPr="00F0515A">
        <w:rPr>
          <w:rFonts w:ascii="Arial" w:hAnsi="Arial" w:cs="Arial"/>
          <w:bCs/>
          <w:kern w:val="2"/>
          <w:sz w:val="24"/>
          <w:szCs w:val="24"/>
        </w:rPr>
        <w:t xml:space="preserve">признании садового дома, расположенного в границах </w:t>
      </w:r>
      <w:r w:rsidR="00EF578A" w:rsidRPr="00F0515A">
        <w:rPr>
          <w:rFonts w:ascii="Arial" w:hAnsi="Arial" w:cs="Arial"/>
          <w:bCs/>
          <w:kern w:val="2"/>
          <w:sz w:val="24"/>
          <w:szCs w:val="24"/>
        </w:rPr>
        <w:t xml:space="preserve">Слюдянского </w:t>
      </w:r>
      <w:r w:rsidR="003B2207" w:rsidRPr="00F0515A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3B2207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3B2207" w:rsidRPr="00F0515A">
        <w:rPr>
          <w:rFonts w:ascii="Arial" w:hAnsi="Arial" w:cs="Arial"/>
          <w:bCs/>
          <w:kern w:val="2"/>
          <w:sz w:val="24"/>
          <w:szCs w:val="24"/>
        </w:rPr>
        <w:t xml:space="preserve"> жилым домом или жилого дома, расположенного в границах </w:t>
      </w:r>
      <w:r w:rsidR="00EF578A" w:rsidRPr="00F0515A">
        <w:rPr>
          <w:rFonts w:ascii="Arial" w:hAnsi="Arial" w:cs="Arial"/>
          <w:bCs/>
          <w:kern w:val="2"/>
          <w:sz w:val="24"/>
          <w:szCs w:val="24"/>
        </w:rPr>
        <w:t xml:space="preserve">Слюдянского </w:t>
      </w:r>
      <w:r w:rsidR="003B2207" w:rsidRPr="00F0515A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3B2207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3B2207" w:rsidRPr="00F0515A">
        <w:rPr>
          <w:rFonts w:ascii="Arial" w:hAnsi="Arial" w:cs="Arial"/>
          <w:bCs/>
          <w:kern w:val="2"/>
          <w:sz w:val="24"/>
          <w:szCs w:val="24"/>
        </w:rPr>
        <w:t xml:space="preserve"> садовым домом</w:t>
      </w:r>
      <w:r w:rsidR="009728CE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1488704B" w14:textId="77777777" w:rsidR="00DF08BF" w:rsidRPr="00F0515A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948EE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указанной </w:t>
      </w:r>
      <w:r w:rsidR="0066650F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пунктом 1 настоящего административного регламента (далее – муниципальная услуга),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5148A67E" w14:textId="77777777" w:rsidR="00990E3D" w:rsidRPr="00F0515A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6B2800EB" w14:textId="77777777" w:rsidR="000065A6" w:rsidRPr="00F0515A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="00C6450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0065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2.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Круг заявителей</w:t>
      </w:r>
    </w:p>
    <w:p w14:paraId="78B82CB5" w14:textId="77777777" w:rsidR="000065A6" w:rsidRPr="00F0515A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4C9806FA" w14:textId="77777777" w:rsidR="00501C4D" w:rsidRPr="00F0515A" w:rsidRDefault="00501C4D" w:rsidP="00501C4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3. Заявителями на предоставление муниципальной услуги являются физические лица и юридические лица, </w:t>
      </w:r>
      <w:r w:rsidR="00DC150E" w:rsidRPr="00F0515A">
        <w:rPr>
          <w:rFonts w:ascii="Arial" w:eastAsia="Times New Roman" w:hAnsi="Arial" w:cs="Arial"/>
          <w:kern w:val="2"/>
          <w:sz w:val="24"/>
          <w:szCs w:val="24"/>
        </w:rPr>
        <w:t>являющиеся собственниками садового дома или жилого дома, заинтересованны</w:t>
      </w:r>
      <w:r w:rsidR="005D6633"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DC150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признании садового дома жилым домом или жилого дома садовым домом</w:t>
      </w:r>
      <w:r w:rsidR="004C7D7F" w:rsidRPr="00F0515A">
        <w:rPr>
          <w:rFonts w:ascii="Arial" w:eastAsia="Times New Roman" w:hAnsi="Arial" w:cs="Arial"/>
          <w:kern w:val="2"/>
          <w:sz w:val="24"/>
          <w:szCs w:val="24"/>
        </w:rPr>
        <w:t xml:space="preserve"> (далее –</w:t>
      </w:r>
      <w:r w:rsidR="002D6A3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заявители</w:t>
      </w:r>
      <w:r w:rsidR="004C7D7F" w:rsidRPr="00F0515A">
        <w:rPr>
          <w:rFonts w:ascii="Arial" w:eastAsia="Times New Roman" w:hAnsi="Arial" w:cs="Arial"/>
          <w:kern w:val="2"/>
          <w:sz w:val="24"/>
          <w:szCs w:val="24"/>
        </w:rPr>
        <w:t>).</w:t>
      </w:r>
    </w:p>
    <w:p w14:paraId="7F507BF5" w14:textId="77777777" w:rsidR="00AA5688" w:rsidRPr="00F0515A" w:rsidRDefault="002D6A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4. </w:t>
      </w:r>
      <w:r w:rsidR="00AA5688" w:rsidRPr="00F0515A">
        <w:rPr>
          <w:rFonts w:ascii="Arial" w:eastAsia="Times New Roman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(далее – представитель)</w:t>
      </w:r>
      <w:r w:rsidR="00AA5688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4DB06FB9" w14:textId="77777777" w:rsidR="00BD4543" w:rsidRPr="00F0515A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D4543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F0515A">
        <w:rPr>
          <w:rFonts w:ascii="Arial" w:eastAsia="Times New Roman" w:hAnsi="Arial" w:cs="Arial"/>
          <w:kern w:val="2"/>
          <w:sz w:val="24"/>
          <w:szCs w:val="24"/>
        </w:rPr>
        <w:t xml:space="preserve"> (или)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F0515A">
        <w:rPr>
          <w:rFonts w:ascii="Arial" w:eastAsia="Times New Roman" w:hAnsi="Arial" w:cs="Arial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услуг</w:t>
      </w:r>
      <w:r w:rsidR="00BB7EE4"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B46D0" w:rsidRPr="00F0515A">
        <w:rPr>
          <w:rFonts w:ascii="Arial" w:eastAsia="Times New Roman" w:hAnsi="Arial" w:cs="Arial"/>
          <w:kern w:val="2"/>
          <w:sz w:val="24"/>
          <w:szCs w:val="24"/>
        </w:rPr>
        <w:t>запрос о предоставлении муниципальной услуги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>, подписанны</w:t>
      </w:r>
      <w:r w:rsidR="004B46D0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F0515A">
        <w:rPr>
          <w:rFonts w:ascii="Arial" w:eastAsia="Times New Roman" w:hAnsi="Arial" w:cs="Arial"/>
          <w:kern w:val="2"/>
          <w:sz w:val="24"/>
          <w:szCs w:val="24"/>
        </w:rPr>
        <w:t>ого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C79B4"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запроса </w:t>
      </w:r>
      <w:r w:rsidR="00F000C7" w:rsidRPr="00F0515A">
        <w:rPr>
          <w:rFonts w:ascii="Arial" w:eastAsia="Times New Roman" w:hAnsi="Arial" w:cs="Arial"/>
          <w:kern w:val="2"/>
          <w:sz w:val="24"/>
          <w:szCs w:val="24"/>
        </w:rPr>
        <w:t>заявителем.</w:t>
      </w:r>
    </w:p>
    <w:p w14:paraId="04BAE0A8" w14:textId="77777777" w:rsidR="00AA5688" w:rsidRPr="00F0515A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0493559" w14:textId="77777777" w:rsidR="000065A6" w:rsidRPr="00F0515A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="00876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0065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3.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Требования к порядку информирования</w:t>
      </w:r>
      <w:r w:rsidR="00BB7EE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 предоставлении муниципальной услуги</w:t>
      </w:r>
    </w:p>
    <w:p w14:paraId="6390402B" w14:textId="77777777" w:rsidR="000065A6" w:rsidRPr="00F0515A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14:paraId="2FFA8B3D" w14:textId="77777777" w:rsidR="000065A6" w:rsidRPr="00F0515A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услуги и о ходе предоставления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заявитель обращается в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9BC5FED" w14:textId="77777777" w:rsidR="00D04176" w:rsidRPr="00F0515A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Информация </w:t>
      </w:r>
      <w:r w:rsidR="00633D2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 вопросам предоставления муниципальной услуги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предоставляется:</w:t>
      </w:r>
    </w:p>
    <w:p w14:paraId="0AB8ECDB" w14:textId="77777777" w:rsidR="00EF578A" w:rsidRPr="00F0515A" w:rsidRDefault="00BA6451" w:rsidP="00EF57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EF578A" w:rsidRPr="00F0515A">
        <w:rPr>
          <w:rFonts w:ascii="Arial" w:eastAsia="Times New Roman" w:hAnsi="Arial" w:cs="Arial"/>
          <w:kern w:val="2"/>
          <w:sz w:val="24"/>
          <w:szCs w:val="24"/>
        </w:rPr>
        <w:t>при личном контакте с заявителем или его представителем;</w:t>
      </w:r>
    </w:p>
    <w:p w14:paraId="7363344B" w14:textId="77777777" w:rsidR="00EF578A" w:rsidRPr="00F0515A" w:rsidRDefault="00EF578A" w:rsidP="00EF57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www.gorod-sludyanka.ru (далее – официальный сайт </w:t>
      </w:r>
      <w:r w:rsidRPr="00F0515A">
        <w:rPr>
          <w:rFonts w:ascii="Arial" w:eastAsia="Times New Roman" w:hAnsi="Arial" w:cs="Arial"/>
          <w:color w:val="000000"/>
          <w:kern w:val="2"/>
          <w:sz w:val="24"/>
          <w:szCs w:val="24"/>
        </w:rPr>
        <w:t>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 – Портал), по электронной почте администрации mogorod@slud.ru (далее – электронная почта администрации);</w:t>
      </w:r>
    </w:p>
    <w:p w14:paraId="3FDA1DED" w14:textId="77777777" w:rsidR="00D04176" w:rsidRPr="00F0515A" w:rsidRDefault="00BA6451" w:rsidP="00EF578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письменно в случае письменного обращения заявителя или его представителя.</w:t>
      </w:r>
    </w:p>
    <w:p w14:paraId="2DBAF087" w14:textId="77777777" w:rsidR="00506607" w:rsidRPr="00F0515A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8. </w:t>
      </w:r>
      <w:r w:rsidR="00506607" w:rsidRPr="00F0515A">
        <w:rPr>
          <w:rFonts w:ascii="Arial" w:eastAsia="Times New Roman" w:hAnsi="Arial" w:cs="Arial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14:paraId="77AA464D" w14:textId="77777777" w:rsidR="00506607" w:rsidRPr="00F0515A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506607" w:rsidRPr="00F0515A">
        <w:rPr>
          <w:rFonts w:ascii="Arial" w:eastAsia="Times New Roman" w:hAnsi="Arial" w:cs="Arial"/>
          <w:kern w:val="2"/>
          <w:sz w:val="24"/>
          <w:szCs w:val="24"/>
        </w:rPr>
        <w:t>при личном контакте с заявителем или его представителем;</w:t>
      </w:r>
    </w:p>
    <w:p w14:paraId="5A580151" w14:textId="77777777" w:rsidR="00506607" w:rsidRPr="00F0515A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506607" w:rsidRPr="00F0515A">
        <w:rPr>
          <w:rFonts w:ascii="Arial" w:eastAsia="Times New Roman" w:hAnsi="Arial" w:cs="Arial"/>
          <w:kern w:val="2"/>
          <w:sz w:val="24"/>
          <w:szCs w:val="24"/>
        </w:rPr>
        <w:t>с использованием средств телефонной связи, через официальный сайт администрации, по электронной почте администрации;</w:t>
      </w:r>
    </w:p>
    <w:p w14:paraId="7D375850" w14:textId="77777777" w:rsidR="00506607" w:rsidRPr="00F0515A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506607" w:rsidRPr="00F0515A">
        <w:rPr>
          <w:rFonts w:ascii="Arial" w:eastAsia="Times New Roman" w:hAnsi="Arial" w:cs="Arial"/>
          <w:kern w:val="2"/>
          <w:sz w:val="24"/>
          <w:szCs w:val="24"/>
        </w:rPr>
        <w:t>письменно в случае письменного обращения заявителя или его представителя.</w:t>
      </w:r>
    </w:p>
    <w:p w14:paraId="4F43F7BD" w14:textId="77777777" w:rsidR="00D04176" w:rsidRPr="00F0515A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. Должностные лица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, осуществляющие предоставление информации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3D26" w:rsidRPr="00F0515A">
        <w:rPr>
          <w:rFonts w:ascii="Arial" w:eastAsia="Times New Roman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>ю и его представителю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D83DF1B" w14:textId="77777777" w:rsidR="00D04176" w:rsidRPr="00F0515A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Должностные лица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предоставляют </w:t>
      </w:r>
      <w:r w:rsidR="00633D26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следующую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информацию </w:t>
      </w:r>
      <w:r w:rsidR="00633D26" w:rsidRPr="00F0515A">
        <w:rPr>
          <w:rFonts w:ascii="Arial" w:eastAsia="Times New Roman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4712F9A8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) об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органе местного самоуправления </w:t>
      </w:r>
      <w:r w:rsidR="0085254B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предоставляющем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муниципальную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услугу,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органах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 xml:space="preserve">государственной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власти и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осуществляющих предоставление </w:t>
      </w:r>
      <w:r w:rsidR="003E55B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E007CC5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 порядке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услуги и ходе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14:paraId="33BF6A22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14:paraId="515768A7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4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14:paraId="2156A164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 сроке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14:paraId="137A4130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14:paraId="54238955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услуги;</w:t>
      </w:r>
    </w:p>
    <w:p w14:paraId="725852E0" w14:textId="77777777" w:rsidR="00D04176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041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услуги.</w:t>
      </w:r>
    </w:p>
    <w:p w14:paraId="417042C7" w14:textId="77777777" w:rsidR="00D04176" w:rsidRPr="00F0515A" w:rsidRDefault="00D04176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1</w:t>
      </w:r>
      <w:r w:rsidR="00BA6451" w:rsidRPr="00F0515A">
        <w:rPr>
          <w:rFonts w:eastAsia="Times New Roman"/>
          <w:kern w:val="2"/>
          <w:sz w:val="24"/>
          <w:szCs w:val="24"/>
        </w:rPr>
        <w:t>1</w:t>
      </w:r>
      <w:r w:rsidRPr="00F0515A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F0515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395518" w:rsidRPr="00F0515A">
        <w:rPr>
          <w:rFonts w:eastAsia="Times New Roman"/>
          <w:kern w:val="2"/>
          <w:sz w:val="24"/>
          <w:szCs w:val="24"/>
        </w:rPr>
        <w:t xml:space="preserve"> </w:t>
      </w:r>
      <w:r w:rsidRPr="00F0515A">
        <w:rPr>
          <w:rFonts w:eastAsia="Times New Roman"/>
          <w:kern w:val="2"/>
          <w:sz w:val="24"/>
          <w:szCs w:val="24"/>
        </w:rPr>
        <w:t>являются:</w:t>
      </w:r>
    </w:p>
    <w:p w14:paraId="0ABE993F" w14:textId="77777777" w:rsidR="00D04176" w:rsidRPr="00F0515A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1</w:t>
      </w:r>
      <w:r w:rsidR="00D04176" w:rsidRPr="00F0515A">
        <w:rPr>
          <w:rFonts w:eastAsia="Times New Roman"/>
          <w:kern w:val="2"/>
          <w:sz w:val="24"/>
          <w:szCs w:val="24"/>
        </w:rPr>
        <w:t>) актуальность;</w:t>
      </w:r>
    </w:p>
    <w:p w14:paraId="4D09CE44" w14:textId="77777777" w:rsidR="00D04176" w:rsidRPr="00F0515A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2</w:t>
      </w:r>
      <w:r w:rsidR="00D04176" w:rsidRPr="00F0515A">
        <w:rPr>
          <w:rFonts w:eastAsia="Times New Roman"/>
          <w:kern w:val="2"/>
          <w:sz w:val="24"/>
          <w:szCs w:val="24"/>
        </w:rPr>
        <w:t>) своевременность;</w:t>
      </w:r>
    </w:p>
    <w:p w14:paraId="0C3AF261" w14:textId="77777777" w:rsidR="00D04176" w:rsidRPr="00F0515A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3</w:t>
      </w:r>
      <w:r w:rsidR="00D04176" w:rsidRPr="00F0515A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14:paraId="4C712763" w14:textId="77777777" w:rsidR="00D04176" w:rsidRPr="00F0515A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4</w:t>
      </w:r>
      <w:r w:rsidR="00D04176" w:rsidRPr="00F0515A">
        <w:rPr>
          <w:rFonts w:eastAsia="Times New Roman"/>
          <w:kern w:val="2"/>
          <w:sz w:val="24"/>
          <w:szCs w:val="24"/>
        </w:rPr>
        <w:t>) полнота информации;</w:t>
      </w:r>
    </w:p>
    <w:p w14:paraId="2C00EAFD" w14:textId="77777777" w:rsidR="00D04176" w:rsidRPr="00F0515A" w:rsidRDefault="00A419AE" w:rsidP="004C5289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5</w:t>
      </w:r>
      <w:r w:rsidR="00D04176" w:rsidRPr="00F0515A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14:paraId="3A43C693" w14:textId="77777777" w:rsidR="00D04176" w:rsidRPr="00F0515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1</w:t>
      </w:r>
      <w:r w:rsidR="00BA6451" w:rsidRPr="00F0515A">
        <w:rPr>
          <w:kern w:val="2"/>
          <w:sz w:val="24"/>
          <w:szCs w:val="24"/>
        </w:rPr>
        <w:t>2</w:t>
      </w:r>
      <w:r w:rsidRPr="00F0515A">
        <w:rPr>
          <w:kern w:val="2"/>
          <w:sz w:val="24"/>
          <w:szCs w:val="24"/>
        </w:rPr>
        <w:t xml:space="preserve">. Предоставление информации </w:t>
      </w:r>
      <w:r w:rsidR="00633D26" w:rsidRPr="00F0515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395518" w:rsidRPr="00F0515A">
        <w:rPr>
          <w:rFonts w:eastAsia="Times New Roman"/>
          <w:kern w:val="2"/>
          <w:sz w:val="24"/>
          <w:szCs w:val="24"/>
        </w:rPr>
        <w:t xml:space="preserve"> </w:t>
      </w:r>
      <w:r w:rsidRPr="00F0515A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F0515A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F0515A">
        <w:rPr>
          <w:kern w:val="2"/>
          <w:sz w:val="24"/>
          <w:szCs w:val="24"/>
        </w:rPr>
        <w:t>администрации</w:t>
      </w:r>
      <w:r w:rsidR="00395518" w:rsidRPr="00F0515A">
        <w:rPr>
          <w:kern w:val="2"/>
          <w:sz w:val="24"/>
          <w:szCs w:val="24"/>
        </w:rPr>
        <w:t xml:space="preserve"> </w:t>
      </w:r>
      <w:r w:rsidRPr="00F0515A">
        <w:rPr>
          <w:kern w:val="2"/>
          <w:sz w:val="24"/>
          <w:szCs w:val="24"/>
        </w:rPr>
        <w:t>по телефону.</w:t>
      </w:r>
    </w:p>
    <w:p w14:paraId="5525C700" w14:textId="77777777" w:rsidR="00D04176" w:rsidRPr="00F0515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1</w:t>
      </w:r>
      <w:r w:rsidR="00BA6451" w:rsidRPr="00F0515A">
        <w:rPr>
          <w:kern w:val="2"/>
          <w:sz w:val="24"/>
          <w:szCs w:val="24"/>
        </w:rPr>
        <w:t>3</w:t>
      </w:r>
      <w:r w:rsidRPr="00F0515A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F0515A">
        <w:rPr>
          <w:kern w:val="2"/>
          <w:sz w:val="24"/>
          <w:szCs w:val="24"/>
        </w:rPr>
        <w:t xml:space="preserve">администрации </w:t>
      </w:r>
      <w:r w:rsidRPr="00F0515A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F0515A">
        <w:rPr>
          <w:kern w:val="2"/>
          <w:sz w:val="24"/>
          <w:szCs w:val="24"/>
        </w:rPr>
        <w:t xml:space="preserve"> органа местного самоуправления</w:t>
      </w:r>
      <w:r w:rsidRPr="00F0515A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25501D6C" w14:textId="77777777" w:rsidR="00D04176" w:rsidRPr="00F0515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При невозможности должностного лица</w:t>
      </w:r>
      <w:r w:rsidR="000118C0" w:rsidRPr="00F0515A">
        <w:rPr>
          <w:kern w:val="2"/>
          <w:sz w:val="24"/>
          <w:szCs w:val="24"/>
        </w:rPr>
        <w:t xml:space="preserve"> администрации</w:t>
      </w:r>
      <w:r w:rsidRPr="00F0515A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F0515A">
        <w:rPr>
          <w:kern w:val="2"/>
          <w:sz w:val="24"/>
          <w:szCs w:val="24"/>
        </w:rPr>
        <w:t xml:space="preserve">администрации </w:t>
      </w:r>
      <w:r w:rsidRPr="00F0515A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395518" w:rsidRPr="00F0515A">
        <w:rPr>
          <w:kern w:val="2"/>
          <w:sz w:val="24"/>
          <w:szCs w:val="24"/>
        </w:rPr>
        <w:t xml:space="preserve"> </w:t>
      </w:r>
      <w:r w:rsidR="00633D26" w:rsidRPr="00F0515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F0515A">
        <w:rPr>
          <w:kern w:val="2"/>
          <w:sz w:val="24"/>
          <w:szCs w:val="24"/>
        </w:rPr>
        <w:t>.</w:t>
      </w:r>
    </w:p>
    <w:p w14:paraId="0D858A95" w14:textId="77777777" w:rsidR="00D04176" w:rsidRPr="00F0515A" w:rsidRDefault="00D04176" w:rsidP="004C52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1</w:t>
      </w:r>
      <w:r w:rsidR="00BA6451" w:rsidRPr="00F0515A">
        <w:rPr>
          <w:kern w:val="2"/>
          <w:sz w:val="24"/>
          <w:szCs w:val="24"/>
        </w:rPr>
        <w:t>4</w:t>
      </w:r>
      <w:r w:rsidRPr="00F0515A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395518" w:rsidRPr="00F0515A">
        <w:rPr>
          <w:kern w:val="2"/>
          <w:sz w:val="24"/>
          <w:szCs w:val="24"/>
        </w:rPr>
        <w:t xml:space="preserve"> </w:t>
      </w:r>
      <w:r w:rsidR="00633D26" w:rsidRPr="00F0515A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F0515A">
        <w:rPr>
          <w:kern w:val="2"/>
          <w:sz w:val="24"/>
          <w:szCs w:val="24"/>
        </w:rPr>
        <w:t>, предоставленная должностным лицом</w:t>
      </w:r>
      <w:r w:rsidR="000118C0" w:rsidRPr="00F0515A">
        <w:rPr>
          <w:kern w:val="2"/>
          <w:sz w:val="24"/>
          <w:szCs w:val="24"/>
        </w:rPr>
        <w:t xml:space="preserve"> администрации</w:t>
      </w:r>
      <w:r w:rsidRPr="00F0515A">
        <w:rPr>
          <w:kern w:val="2"/>
          <w:sz w:val="24"/>
          <w:szCs w:val="24"/>
        </w:rPr>
        <w:t>, он может обратиться</w:t>
      </w:r>
      <w:r w:rsidR="00395518" w:rsidRPr="00F0515A">
        <w:rPr>
          <w:kern w:val="2"/>
          <w:sz w:val="24"/>
          <w:szCs w:val="24"/>
        </w:rPr>
        <w:t xml:space="preserve"> </w:t>
      </w:r>
      <w:r w:rsidR="002B2C4B" w:rsidRPr="00F0515A">
        <w:rPr>
          <w:kern w:val="2"/>
          <w:sz w:val="24"/>
          <w:szCs w:val="24"/>
        </w:rPr>
        <w:t>к</w:t>
      </w:r>
      <w:r w:rsidR="00395518" w:rsidRPr="00F0515A">
        <w:rPr>
          <w:kern w:val="2"/>
          <w:sz w:val="24"/>
          <w:szCs w:val="24"/>
        </w:rPr>
        <w:t xml:space="preserve"> </w:t>
      </w:r>
      <w:r w:rsidR="000118C0" w:rsidRPr="00F0515A">
        <w:rPr>
          <w:kern w:val="2"/>
          <w:sz w:val="24"/>
          <w:szCs w:val="24"/>
        </w:rPr>
        <w:t>главе администрации</w:t>
      </w:r>
      <w:r w:rsidR="00B062A0" w:rsidRPr="00F0515A">
        <w:rPr>
          <w:kern w:val="2"/>
          <w:sz w:val="24"/>
          <w:szCs w:val="24"/>
        </w:rPr>
        <w:t xml:space="preserve"> или </w:t>
      </w:r>
      <w:r w:rsidR="004C498B" w:rsidRPr="00F0515A">
        <w:rPr>
          <w:kern w:val="2"/>
          <w:sz w:val="24"/>
          <w:szCs w:val="24"/>
        </w:rPr>
        <w:t>к</w:t>
      </w:r>
      <w:r w:rsidR="00395518" w:rsidRPr="00F0515A">
        <w:rPr>
          <w:kern w:val="2"/>
          <w:sz w:val="24"/>
          <w:szCs w:val="24"/>
        </w:rPr>
        <w:t xml:space="preserve"> </w:t>
      </w:r>
      <w:r w:rsidR="00B062A0" w:rsidRPr="00F0515A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395518" w:rsidRPr="00F0515A">
        <w:rPr>
          <w:kern w:val="2"/>
          <w:sz w:val="24"/>
          <w:szCs w:val="24"/>
        </w:rPr>
        <w:t xml:space="preserve"> </w:t>
      </w:r>
      <w:r w:rsidRPr="00F0515A">
        <w:rPr>
          <w:kern w:val="2"/>
          <w:sz w:val="24"/>
          <w:szCs w:val="24"/>
        </w:rPr>
        <w:t>в соответствии с графиком приема заявителей.</w:t>
      </w:r>
    </w:p>
    <w:p w14:paraId="57224181" w14:textId="77777777" w:rsidR="00EF578A" w:rsidRPr="00F0515A" w:rsidRDefault="00D04176" w:rsidP="00EF578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1</w:t>
      </w:r>
      <w:r w:rsidR="00BA6451" w:rsidRPr="00F0515A">
        <w:rPr>
          <w:kern w:val="2"/>
          <w:sz w:val="24"/>
          <w:szCs w:val="24"/>
        </w:rPr>
        <w:t>5</w:t>
      </w:r>
      <w:r w:rsidR="00C36BA7" w:rsidRPr="00F0515A">
        <w:rPr>
          <w:kern w:val="2"/>
          <w:sz w:val="24"/>
          <w:szCs w:val="24"/>
        </w:rPr>
        <w:t xml:space="preserve">. </w:t>
      </w:r>
      <w:r w:rsidR="00EF578A" w:rsidRPr="00F0515A">
        <w:rPr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14:paraId="5837E7B9" w14:textId="77777777" w:rsidR="00EF578A" w:rsidRPr="00F0515A" w:rsidRDefault="00EF578A" w:rsidP="00EF578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73C199B1" w14:textId="77777777" w:rsidR="00EF578A" w:rsidRPr="00F0515A" w:rsidRDefault="00EF578A" w:rsidP="00EF578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6532144F" w14:textId="77777777" w:rsidR="00EF578A" w:rsidRPr="00F0515A" w:rsidRDefault="00EF578A" w:rsidP="00EF578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4D420206" w14:textId="77777777" w:rsidR="000065A6" w:rsidRPr="00F0515A" w:rsidRDefault="005C376B" w:rsidP="00EF578A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kern w:val="2"/>
          <w:sz w:val="24"/>
          <w:szCs w:val="24"/>
        </w:rPr>
        <w:lastRenderedPageBreak/>
        <w:t>1</w:t>
      </w:r>
      <w:r w:rsidR="00BA6451" w:rsidRPr="00F0515A">
        <w:rPr>
          <w:kern w:val="2"/>
          <w:sz w:val="24"/>
          <w:szCs w:val="24"/>
        </w:rPr>
        <w:t>6</w:t>
      </w:r>
      <w:r w:rsidRPr="00F0515A">
        <w:rPr>
          <w:kern w:val="2"/>
          <w:sz w:val="24"/>
          <w:szCs w:val="24"/>
        </w:rPr>
        <w:t>.</w:t>
      </w:r>
      <w:r w:rsidR="00DD30C0" w:rsidRPr="00F0515A">
        <w:rPr>
          <w:kern w:val="2"/>
          <w:sz w:val="24"/>
          <w:szCs w:val="24"/>
        </w:rPr>
        <w:t xml:space="preserve"> 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Информация </w:t>
      </w:r>
      <w:r w:rsidR="00A419AE" w:rsidRPr="00F0515A">
        <w:rPr>
          <w:rFonts w:eastAsia="Times New Roman"/>
          <w:kern w:val="2"/>
          <w:sz w:val="24"/>
          <w:szCs w:val="24"/>
        </w:rPr>
        <w:t>о месте нахождения и графике работы а</w:t>
      </w:r>
      <w:r w:rsidR="007D29BD" w:rsidRPr="00F0515A">
        <w:rPr>
          <w:rFonts w:eastAsia="Times New Roman"/>
          <w:kern w:val="2"/>
          <w:sz w:val="24"/>
          <w:szCs w:val="24"/>
        </w:rPr>
        <w:t>д</w:t>
      </w:r>
      <w:r w:rsidR="00A419AE" w:rsidRPr="00F0515A">
        <w:rPr>
          <w:rFonts w:eastAsia="Times New Roman"/>
          <w:kern w:val="2"/>
          <w:sz w:val="24"/>
          <w:szCs w:val="24"/>
        </w:rPr>
        <w:t>министрации, а также</w:t>
      </w:r>
      <w:r w:rsidR="005C6F8F" w:rsidRPr="00F0515A">
        <w:rPr>
          <w:rFonts w:eastAsia="Times New Roman"/>
          <w:kern w:val="2"/>
          <w:sz w:val="24"/>
          <w:szCs w:val="24"/>
        </w:rPr>
        <w:t xml:space="preserve"> МФЦ</w:t>
      </w:r>
      <w:r w:rsidR="00A419AE" w:rsidRPr="00F0515A">
        <w:rPr>
          <w:rFonts w:eastAsia="Times New Roman"/>
          <w:kern w:val="2"/>
          <w:sz w:val="24"/>
          <w:szCs w:val="24"/>
        </w:rPr>
        <w:t xml:space="preserve">, </w:t>
      </w:r>
      <w:r w:rsidR="007D29BD" w:rsidRPr="00F0515A">
        <w:rPr>
          <w:rFonts w:eastAsia="Times New Roman"/>
          <w:kern w:val="2"/>
          <w:sz w:val="24"/>
          <w:szCs w:val="24"/>
        </w:rPr>
        <w:t xml:space="preserve">контактные </w:t>
      </w:r>
      <w:r w:rsidR="00A419AE" w:rsidRPr="00F0515A">
        <w:rPr>
          <w:rFonts w:eastAsia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F0515A">
        <w:rPr>
          <w:rFonts w:eastAsia="Times New Roman"/>
          <w:kern w:val="2"/>
          <w:sz w:val="24"/>
          <w:szCs w:val="24"/>
        </w:rPr>
        <w:t xml:space="preserve">администрации </w:t>
      </w:r>
      <w:r w:rsidR="00A419AE" w:rsidRPr="00F0515A">
        <w:rPr>
          <w:rFonts w:eastAsia="Times New Roman"/>
          <w:kern w:val="2"/>
          <w:sz w:val="24"/>
          <w:szCs w:val="24"/>
        </w:rPr>
        <w:t xml:space="preserve">и </w:t>
      </w:r>
      <w:r w:rsidR="00676680" w:rsidRPr="00F0515A">
        <w:rPr>
          <w:rFonts w:eastAsia="Times New Roman"/>
          <w:kern w:val="2"/>
          <w:sz w:val="24"/>
          <w:szCs w:val="24"/>
        </w:rPr>
        <w:t>электронной почты администрации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, порядке предоставления </w:t>
      </w:r>
      <w:r w:rsidR="00FB550D" w:rsidRPr="00F0515A">
        <w:rPr>
          <w:rFonts w:eastAsia="Times New Roman"/>
          <w:kern w:val="2"/>
          <w:sz w:val="24"/>
          <w:szCs w:val="24"/>
        </w:rPr>
        <w:t>муниципальной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 услуги, а также</w:t>
      </w:r>
      <w:r w:rsidR="00395518" w:rsidRPr="00F0515A">
        <w:rPr>
          <w:rFonts w:eastAsia="Times New Roman"/>
          <w:kern w:val="2"/>
          <w:sz w:val="24"/>
          <w:szCs w:val="24"/>
        </w:rPr>
        <w:t xml:space="preserve"> </w:t>
      </w:r>
      <w:r w:rsidR="004C498B" w:rsidRPr="00F0515A">
        <w:rPr>
          <w:rFonts w:eastAsia="Times New Roman"/>
          <w:kern w:val="2"/>
          <w:sz w:val="24"/>
          <w:szCs w:val="24"/>
        </w:rPr>
        <w:t>о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F0515A">
        <w:rPr>
          <w:rFonts w:eastAsia="Times New Roman"/>
          <w:kern w:val="2"/>
          <w:sz w:val="24"/>
          <w:szCs w:val="24"/>
        </w:rPr>
        <w:t>муниципальной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 услуги и о ходе предоставления </w:t>
      </w:r>
      <w:r w:rsidR="00FB550D" w:rsidRPr="00F0515A">
        <w:rPr>
          <w:rFonts w:eastAsia="Times New Roman"/>
          <w:kern w:val="2"/>
          <w:sz w:val="24"/>
          <w:szCs w:val="24"/>
        </w:rPr>
        <w:t>муниципальной</w:t>
      </w:r>
      <w:r w:rsidR="000065A6" w:rsidRPr="00F0515A">
        <w:rPr>
          <w:rFonts w:eastAsia="Times New Roman"/>
          <w:kern w:val="2"/>
          <w:sz w:val="24"/>
          <w:szCs w:val="24"/>
        </w:rPr>
        <w:t xml:space="preserve"> услуги размещается:</w:t>
      </w:r>
    </w:p>
    <w:p w14:paraId="78548C86" w14:textId="77777777" w:rsidR="00A419AE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на официальном сайте администрации</w:t>
      </w:r>
      <w:r w:rsidR="001E3A18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5E9FE38B" w14:textId="77777777" w:rsidR="00A419AE" w:rsidRPr="00F0515A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на Портале</w:t>
      </w:r>
      <w:r w:rsidRPr="00F0515A">
        <w:rPr>
          <w:rFonts w:ascii="Arial" w:hAnsi="Arial" w:cs="Arial"/>
          <w:kern w:val="2"/>
          <w:sz w:val="24"/>
          <w:szCs w:val="24"/>
        </w:rPr>
        <w:t>.</w:t>
      </w:r>
    </w:p>
    <w:p w14:paraId="36E936DF" w14:textId="77777777" w:rsidR="007D29BD" w:rsidRPr="00F0515A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A6451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0065A6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 xml:space="preserve">На </w:t>
      </w:r>
      <w:r w:rsidR="00D24530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информационных 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>стендах, расположенных в помещениях, занимаемых</w:t>
      </w:r>
      <w:r w:rsidR="00D2453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администрацией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>, размещается следующая информация:</w:t>
      </w:r>
    </w:p>
    <w:p w14:paraId="2BEAC7A7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и электронной почты </w:t>
      </w:r>
      <w:r w:rsidR="0005034C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а также о</w:t>
      </w:r>
      <w:r w:rsidR="005C6F8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осуществляющих предоставление муниципальной услуги;</w:t>
      </w:r>
    </w:p>
    <w:p w14:paraId="68FA25CF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C6F8F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14:paraId="5F8975BA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14:paraId="37764041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14:paraId="4E8BD5BA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5) о сроке предоставления муниципальной услуги;</w:t>
      </w:r>
    </w:p>
    <w:p w14:paraId="659331C9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14:paraId="5AE9D777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7) об основаниях отказа в предоставлении муниципальной услуги;</w:t>
      </w:r>
    </w:p>
    <w:p w14:paraId="57FBDC33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743B86E9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AB3988C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10) текст настоящего административного регламента.</w:t>
      </w:r>
    </w:p>
    <w:p w14:paraId="46F00F19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A6451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Информирование заявителей о порядке предоставления </w:t>
      </w:r>
      <w:r w:rsidR="005C6F8F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услуги в</w:t>
      </w:r>
      <w:r w:rsidR="005C6F8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осуществляются в порядке, установленном настоящей главой,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14:paraId="027FFC91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308E8EC" w14:textId="77777777" w:rsidR="007D29BD" w:rsidRPr="00F0515A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РАЗДЕЛ </w:t>
      </w:r>
      <w:r w:rsidR="007D29B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II. СТАНДАРТ ПРЕДОСТАВЛЕНИЯ</w:t>
      </w:r>
      <w:r w:rsidR="00DE783B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6F40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МУНИЦИПАЛЬНОЙ </w:t>
      </w:r>
      <w:r w:rsidR="007D29B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УСЛУГИ</w:t>
      </w:r>
    </w:p>
    <w:p w14:paraId="07DC5997" w14:textId="77777777" w:rsidR="007D29BD" w:rsidRPr="00F0515A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2B65B4A4" w14:textId="77777777" w:rsidR="007D29BD" w:rsidRPr="00F0515A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</w:t>
      </w:r>
      <w:r w:rsidR="007D29B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4.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Наименование муниципальной услуги</w:t>
      </w:r>
    </w:p>
    <w:p w14:paraId="77CFD208" w14:textId="77777777" w:rsidR="007D29BD" w:rsidRPr="00F0515A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AB97E74" w14:textId="77777777" w:rsidR="009823C8" w:rsidRPr="00F0515A" w:rsidRDefault="00AC4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A6451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823C8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Под муниципальной услугой в настоящем административном регламенте понимается </w:t>
      </w:r>
      <w:r w:rsidR="00F146B3" w:rsidRPr="00F0515A">
        <w:rPr>
          <w:rFonts w:ascii="Arial" w:eastAsia="Times New Roman" w:hAnsi="Arial" w:cs="Arial"/>
          <w:kern w:val="2"/>
          <w:sz w:val="24"/>
          <w:szCs w:val="24"/>
        </w:rPr>
        <w:t>признание садового дома жилым домом или жилого дома садовым домом</w:t>
      </w:r>
      <w:r w:rsidR="009823C8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9352A97" w14:textId="77777777" w:rsidR="00525AB9" w:rsidRPr="00F0515A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</w:rPr>
      </w:pPr>
    </w:p>
    <w:p w14:paraId="47AFC5D6" w14:textId="77777777" w:rsidR="007D29BD" w:rsidRPr="00F0515A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lastRenderedPageBreak/>
        <w:t>Г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="00FE1138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D29B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5.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Наименование органа местного самоуправления,</w:t>
      </w:r>
      <w:r w:rsidR="00DE783B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предоставляющего муниципальную услугу</w:t>
      </w:r>
    </w:p>
    <w:p w14:paraId="3D457A8F" w14:textId="77777777" w:rsidR="00962E44" w:rsidRPr="00F0515A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14:paraId="2D7B954B" w14:textId="77777777" w:rsidR="007D29BD" w:rsidRPr="00F0515A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20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962E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Органом местного самоуправления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предоставляющим </w:t>
      </w:r>
      <w:r w:rsidR="00962E44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муниципальную 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>услугу, является</w:t>
      </w:r>
      <w:r w:rsidR="00962E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администрация</w:t>
      </w:r>
      <w:r w:rsidR="007D29BD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91B33D0" w14:textId="77777777" w:rsidR="005F1F34" w:rsidRPr="00F0515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BA6451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 предоставлении муниципальной услуги участвуют:</w:t>
      </w:r>
    </w:p>
    <w:p w14:paraId="239F9D0A" w14:textId="77777777" w:rsidR="002D6A34" w:rsidRPr="00F0515A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2D6A34" w:rsidRPr="00F0515A">
        <w:rPr>
          <w:rFonts w:ascii="Arial" w:eastAsia="Times New Roman" w:hAnsi="Arial" w:cs="Arial"/>
          <w:kern w:val="2"/>
          <w:sz w:val="24"/>
          <w:szCs w:val="24"/>
        </w:rPr>
        <w:t>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14:paraId="3D584074" w14:textId="77777777" w:rsidR="005F1F34" w:rsidRPr="00F0515A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5F1F34" w:rsidRPr="00F0515A">
        <w:rPr>
          <w:rFonts w:ascii="Arial" w:eastAsia="Times New Roman" w:hAnsi="Arial" w:cs="Arial"/>
          <w:kern w:val="2"/>
          <w:sz w:val="24"/>
          <w:szCs w:val="24"/>
        </w:rPr>
        <w:t>Федеральная налоговая служба или ее территориальны</w:t>
      </w:r>
      <w:r w:rsidR="000B50C8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5F1F3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орган;</w:t>
      </w:r>
    </w:p>
    <w:p w14:paraId="7DAD8857" w14:textId="77777777" w:rsidR="0007293D" w:rsidRPr="00F0515A" w:rsidRDefault="00E30B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260944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индивидуальный предприниматель или юридическое лицо, которые являются членами саморегулируемой организации в области инженерных изысканий (в случае </w:t>
      </w:r>
      <w:r w:rsidR="00B428A3" w:rsidRPr="00F0515A">
        <w:rPr>
          <w:rFonts w:ascii="Arial" w:eastAsia="Times New Roman" w:hAnsi="Arial" w:cs="Arial"/>
          <w:kern w:val="2"/>
          <w:sz w:val="24"/>
          <w:szCs w:val="24"/>
        </w:rPr>
        <w:t xml:space="preserve">если заявитель </w:t>
      </w:r>
      <w:r w:rsidR="00260944" w:rsidRPr="00F0515A">
        <w:rPr>
          <w:rFonts w:ascii="Arial" w:eastAsia="Times New Roman" w:hAnsi="Arial" w:cs="Arial"/>
          <w:kern w:val="2"/>
          <w:sz w:val="24"/>
          <w:szCs w:val="24"/>
        </w:rPr>
        <w:t>обра</w:t>
      </w:r>
      <w:r w:rsidR="00B428A3" w:rsidRPr="00F0515A">
        <w:rPr>
          <w:rFonts w:ascii="Arial" w:eastAsia="Times New Roman" w:hAnsi="Arial" w:cs="Arial"/>
          <w:kern w:val="2"/>
          <w:sz w:val="24"/>
          <w:szCs w:val="24"/>
        </w:rPr>
        <w:t>тился</w:t>
      </w:r>
      <w:r w:rsidR="002609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 признанием садового дома жилым домом)</w:t>
      </w:r>
      <w:r w:rsidR="00A44233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577304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14:paraId="05546885" w14:textId="77777777" w:rsidR="00A25BFC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BA6451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 предоставлении </w:t>
      </w:r>
      <w:r w:rsidR="00962E44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 услуги администрация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EF578A" w:rsidRPr="00F0515A">
        <w:rPr>
          <w:rFonts w:ascii="Arial" w:eastAsia="Times New Roman" w:hAnsi="Arial" w:cs="Arial"/>
          <w:kern w:val="2"/>
          <w:sz w:val="24"/>
          <w:szCs w:val="24"/>
        </w:rPr>
        <w:t>утвержденный решением Решению Думы Слюдянского муниципального образования от</w:t>
      </w:r>
      <w:r w:rsidR="00EF578A" w:rsidRPr="00F0515A">
        <w:rPr>
          <w:rFonts w:ascii="Arial" w:hAnsi="Arial" w:cs="Arial"/>
          <w:sz w:val="24"/>
          <w:szCs w:val="24"/>
        </w:rPr>
        <w:t xml:space="preserve"> </w:t>
      </w:r>
      <w:r w:rsidR="00EF578A" w:rsidRPr="00F0515A">
        <w:rPr>
          <w:rFonts w:ascii="Arial" w:eastAsia="Times New Roman" w:hAnsi="Arial" w:cs="Arial"/>
          <w:kern w:val="2"/>
          <w:sz w:val="24"/>
          <w:szCs w:val="24"/>
        </w:rPr>
        <w:t>20.02.2018 года  № 11 IV-ГД.</w:t>
      </w:r>
    </w:p>
    <w:p w14:paraId="123A73FC" w14:textId="77777777" w:rsidR="007D29BD" w:rsidRPr="00F0515A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</w:p>
    <w:p w14:paraId="678050D4" w14:textId="77777777" w:rsidR="00AC474E" w:rsidRPr="00F0515A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6. </w:t>
      </w:r>
      <w:r w:rsidR="00580D2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Описание результата предоставления муниципальной услуги</w:t>
      </w:r>
    </w:p>
    <w:p w14:paraId="40A9BD64" w14:textId="77777777" w:rsidR="00AC474E" w:rsidRPr="00F0515A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AD38024" w14:textId="77777777" w:rsidR="00AC474E" w:rsidRPr="00F0515A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>2</w:t>
      </w:r>
      <w:r w:rsidR="00BA6451" w:rsidRPr="00F0515A">
        <w:rPr>
          <w:rFonts w:eastAsia="Times New Roman"/>
          <w:kern w:val="2"/>
          <w:sz w:val="24"/>
          <w:szCs w:val="24"/>
        </w:rPr>
        <w:t>3</w:t>
      </w:r>
      <w:r w:rsidRPr="00F0515A">
        <w:rPr>
          <w:rFonts w:eastAsia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2EE7C49D" w14:textId="77777777" w:rsidR="00EF5B45" w:rsidRPr="00F0515A" w:rsidRDefault="00AC474E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 xml:space="preserve">1) </w:t>
      </w:r>
      <w:r w:rsidR="00A64853" w:rsidRPr="00F0515A">
        <w:rPr>
          <w:rFonts w:eastAsia="Times New Roman"/>
          <w:kern w:val="2"/>
          <w:sz w:val="24"/>
          <w:szCs w:val="24"/>
        </w:rPr>
        <w:t xml:space="preserve">решение </w:t>
      </w:r>
      <w:r w:rsidR="007A647D" w:rsidRPr="00F0515A">
        <w:rPr>
          <w:rFonts w:eastAsia="Times New Roman"/>
          <w:kern w:val="2"/>
          <w:sz w:val="24"/>
          <w:szCs w:val="24"/>
        </w:rPr>
        <w:t>администрации</w:t>
      </w:r>
      <w:r w:rsidR="00A44233" w:rsidRPr="00F0515A">
        <w:rPr>
          <w:rFonts w:eastAsia="Times New Roman"/>
          <w:kern w:val="2"/>
          <w:sz w:val="24"/>
          <w:szCs w:val="24"/>
        </w:rPr>
        <w:t xml:space="preserve"> о признании садового дома жилым домом или жилого дома садовым домом</w:t>
      </w:r>
      <w:r w:rsidR="00EF5B45" w:rsidRPr="00F0515A">
        <w:rPr>
          <w:rFonts w:eastAsia="Times New Roman"/>
          <w:kern w:val="2"/>
          <w:sz w:val="24"/>
          <w:szCs w:val="24"/>
        </w:rPr>
        <w:t>;</w:t>
      </w:r>
    </w:p>
    <w:p w14:paraId="0C6E8538" w14:textId="77777777" w:rsidR="00EF5B45" w:rsidRPr="00F0515A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  <w:r w:rsidRPr="00F0515A">
        <w:rPr>
          <w:rFonts w:eastAsia="Times New Roman"/>
          <w:kern w:val="2"/>
          <w:sz w:val="24"/>
          <w:szCs w:val="24"/>
        </w:rPr>
        <w:t xml:space="preserve">2) </w:t>
      </w:r>
      <w:r w:rsidR="00407772" w:rsidRPr="00F0515A">
        <w:rPr>
          <w:rFonts w:eastAsia="Times New Roman"/>
          <w:kern w:val="2"/>
          <w:sz w:val="24"/>
          <w:szCs w:val="24"/>
        </w:rPr>
        <w:t>решение</w:t>
      </w:r>
      <w:r w:rsidR="00A64853" w:rsidRPr="00F0515A">
        <w:rPr>
          <w:rFonts w:eastAsia="Times New Roman"/>
          <w:kern w:val="2"/>
          <w:sz w:val="24"/>
          <w:szCs w:val="24"/>
        </w:rPr>
        <w:t xml:space="preserve"> </w:t>
      </w:r>
      <w:r w:rsidR="002F57A0" w:rsidRPr="00F0515A">
        <w:rPr>
          <w:rFonts w:eastAsia="Times New Roman"/>
          <w:kern w:val="2"/>
          <w:sz w:val="24"/>
          <w:szCs w:val="24"/>
        </w:rPr>
        <w:t xml:space="preserve">администрации </w:t>
      </w:r>
      <w:r w:rsidRPr="00F0515A">
        <w:rPr>
          <w:rFonts w:eastAsia="Times New Roman"/>
          <w:kern w:val="2"/>
          <w:sz w:val="24"/>
          <w:szCs w:val="24"/>
        </w:rPr>
        <w:t xml:space="preserve">об отказе в </w:t>
      </w:r>
      <w:r w:rsidR="007A647D" w:rsidRPr="00F0515A">
        <w:rPr>
          <w:rFonts w:eastAsia="Times New Roman"/>
          <w:kern w:val="2"/>
          <w:sz w:val="24"/>
          <w:szCs w:val="24"/>
        </w:rPr>
        <w:t>признании садового дома жилым домом или жилого дома садовым домом</w:t>
      </w:r>
      <w:r w:rsidRPr="00F0515A">
        <w:rPr>
          <w:rFonts w:eastAsia="Times New Roman"/>
          <w:kern w:val="2"/>
          <w:sz w:val="24"/>
          <w:szCs w:val="24"/>
        </w:rPr>
        <w:t>.</w:t>
      </w:r>
    </w:p>
    <w:p w14:paraId="06F96214" w14:textId="77777777" w:rsidR="00EF5B45" w:rsidRPr="00F0515A" w:rsidRDefault="00EF5B45" w:rsidP="004C5289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14:paraId="28345D9A" w14:textId="77777777" w:rsidR="00EF5B45" w:rsidRPr="00F0515A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</w:t>
      </w:r>
      <w:r w:rsidR="00EF5B45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7.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Срок предоставления муниципальной услуги, в том числе</w:t>
      </w:r>
      <w:r w:rsidR="00D2791A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 учетом необходимости обращения в организации, участвующие</w:t>
      </w:r>
      <w:r w:rsidR="00D2791A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7BF7A998" w14:textId="77777777" w:rsidR="00EF5B45" w:rsidRPr="00F0515A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14:paraId="67322573" w14:textId="77777777" w:rsidR="00FE5220" w:rsidRPr="00F0515A" w:rsidRDefault="00080B7C" w:rsidP="00F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24. </w:t>
      </w:r>
      <w:r w:rsidR="003948EE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</w:t>
      </w:r>
      <w:r w:rsidR="00A64853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принимает решение </w:t>
      </w:r>
      <w:r w:rsidR="000C7670" w:rsidRPr="00F0515A">
        <w:rPr>
          <w:rFonts w:ascii="Arial" w:eastAsia="Times New Roman" w:hAnsi="Arial" w:cs="Arial"/>
          <w:kern w:val="2"/>
          <w:sz w:val="24"/>
          <w:szCs w:val="24"/>
        </w:rPr>
        <w:t xml:space="preserve">о признании садового дома жилым домом или жилого дома садовым домом </w:t>
      </w:r>
      <w:r w:rsidR="006F3A3E" w:rsidRPr="00F051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0C767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об отказе в признании садового дома жилым домом или жилого дома садовым домом</w:t>
      </w:r>
      <w:r w:rsidR="0007287F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E5220" w:rsidRPr="00F0515A">
        <w:rPr>
          <w:rFonts w:ascii="Arial" w:hAnsi="Arial" w:cs="Arial"/>
          <w:sz w:val="24"/>
          <w:szCs w:val="24"/>
        </w:rPr>
        <w:t xml:space="preserve">не позднее чем через 45 календарных дней со дня подачи </w:t>
      </w:r>
      <w:r w:rsidR="00FE5220" w:rsidRPr="00F0515A">
        <w:rPr>
          <w:rFonts w:ascii="Arial" w:eastAsia="Times New Roman" w:hAnsi="Arial" w:cs="Arial"/>
          <w:kern w:val="2"/>
          <w:sz w:val="24"/>
          <w:szCs w:val="24"/>
        </w:rPr>
        <w:t>запроса о предоставлении муниципальной услуги</w:t>
      </w:r>
      <w:r w:rsidR="00FE5220" w:rsidRPr="00F0515A">
        <w:rPr>
          <w:rFonts w:ascii="Arial" w:hAnsi="Arial" w:cs="Arial"/>
          <w:sz w:val="24"/>
          <w:szCs w:val="24"/>
        </w:rPr>
        <w:t>.</w:t>
      </w:r>
    </w:p>
    <w:p w14:paraId="09D3A916" w14:textId="77777777" w:rsidR="00BA6451" w:rsidRPr="00F0515A" w:rsidRDefault="00BA645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647B" w:rsidRPr="00F0515A">
        <w:rPr>
          <w:rFonts w:ascii="Arial" w:eastAsia="Times New Roman" w:hAnsi="Arial" w:cs="Arial"/>
          <w:kern w:val="2"/>
          <w:sz w:val="24"/>
          <w:szCs w:val="24"/>
        </w:rPr>
        <w:t>5. Приостановление предоставления муниципальной услуги законодательством не предусмотрено.</w:t>
      </w:r>
    </w:p>
    <w:p w14:paraId="180A7195" w14:textId="77777777" w:rsidR="004E7655" w:rsidRPr="00F0515A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647B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4E7655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64853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Решение </w:t>
      </w:r>
      <w:r w:rsidR="00A51218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 признании садового дома жилым домом или жилого дома садовым домом </w:t>
      </w:r>
      <w:r w:rsidR="006F3A3E" w:rsidRPr="00F051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A512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F0CC8" w:rsidRPr="00F0515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A6485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</w:t>
      </w:r>
      <w:r w:rsidR="00A51218" w:rsidRPr="00F0515A">
        <w:rPr>
          <w:rFonts w:ascii="Arial" w:eastAsia="Times New Roman" w:hAnsi="Arial" w:cs="Arial"/>
          <w:kern w:val="2"/>
          <w:sz w:val="24"/>
          <w:szCs w:val="24"/>
        </w:rPr>
        <w:t>об отказе в признании садового дома жилым домом или жилого дома садовым домом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11835" w:rsidRPr="00F0515A">
        <w:rPr>
          <w:rFonts w:ascii="Arial" w:eastAsia="Times New Roman" w:hAnsi="Arial" w:cs="Arial"/>
          <w:kern w:val="2"/>
          <w:sz w:val="24"/>
          <w:szCs w:val="24"/>
        </w:rPr>
        <w:t xml:space="preserve">выдается </w:t>
      </w:r>
      <w:r w:rsidR="004E7655" w:rsidRPr="00F0515A">
        <w:rPr>
          <w:rFonts w:ascii="Arial" w:eastAsia="Times New Roman" w:hAnsi="Arial" w:cs="Arial"/>
          <w:kern w:val="2"/>
          <w:sz w:val="24"/>
          <w:szCs w:val="24"/>
        </w:rPr>
        <w:t>(</w:t>
      </w:r>
      <w:r w:rsidR="00C11835" w:rsidRPr="00F0515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4E7655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заявителю или его представителю </w:t>
      </w:r>
      <w:r w:rsidR="00553B22" w:rsidRPr="00F0515A">
        <w:rPr>
          <w:rFonts w:ascii="Arial" w:eastAsia="Times New Roman" w:hAnsi="Arial" w:cs="Arial"/>
          <w:kern w:val="2"/>
          <w:sz w:val="24"/>
          <w:szCs w:val="24"/>
        </w:rPr>
        <w:t>не позднее чем через</w:t>
      </w:r>
      <w:r w:rsidR="00E92BA7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F092C" w:rsidRPr="00F0515A">
        <w:rPr>
          <w:rFonts w:ascii="Arial" w:eastAsia="Times New Roman" w:hAnsi="Arial" w:cs="Arial"/>
          <w:kern w:val="2"/>
          <w:sz w:val="24"/>
          <w:szCs w:val="24"/>
        </w:rPr>
        <w:t>тр</w:t>
      </w:r>
      <w:r w:rsidR="00553B22"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92BA7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51218" w:rsidRPr="00F051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E92BA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дн</w:t>
      </w:r>
      <w:r w:rsidR="00C253E5" w:rsidRPr="00F0515A">
        <w:rPr>
          <w:rFonts w:ascii="Arial" w:eastAsia="Times New Roman" w:hAnsi="Arial" w:cs="Arial"/>
          <w:kern w:val="2"/>
          <w:sz w:val="24"/>
          <w:szCs w:val="24"/>
          <w:u w:val="single"/>
        </w:rPr>
        <w:t>я</w:t>
      </w:r>
      <w:r w:rsidR="00E92BA7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со дня его подписания</w:t>
      </w:r>
      <w:r w:rsidR="00BA542B" w:rsidRPr="00F0515A">
        <w:rPr>
          <w:rFonts w:ascii="Arial" w:eastAsia="Times New Roman" w:hAnsi="Arial" w:cs="Arial"/>
          <w:kern w:val="2"/>
          <w:sz w:val="24"/>
          <w:szCs w:val="24"/>
        </w:rPr>
        <w:t xml:space="preserve"> главой администрации</w:t>
      </w:r>
      <w:r w:rsidR="00610643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63B42AA2" w14:textId="77777777" w:rsidR="00553B22" w:rsidRPr="00F0515A" w:rsidRDefault="00553B2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1D469F6" w14:textId="77777777" w:rsidR="004E7655" w:rsidRPr="00F0515A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lastRenderedPageBreak/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8.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Нормативные</w:t>
      </w:r>
      <w:r w:rsidR="00D2791A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правовые акты, регулирующие</w:t>
      </w:r>
      <w:r w:rsidR="00D2791A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предоставление муниципальной услуги</w:t>
      </w:r>
    </w:p>
    <w:p w14:paraId="1CF1C56E" w14:textId="77777777" w:rsidR="00D2791A" w:rsidRPr="00F0515A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22FD63F" w14:textId="77777777" w:rsidR="00405DC7" w:rsidRPr="00F0515A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647B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 на Портале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003AD4BB" w14:textId="77777777" w:rsidR="00560C80" w:rsidRPr="00F0515A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BFFB2FF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Глава 9.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</w:t>
      </w:r>
    </w:p>
    <w:p w14:paraId="4B82BFCA" w14:textId="77777777" w:rsidR="00560C80" w:rsidRPr="00F0515A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72048C42" w14:textId="77777777" w:rsidR="00E83107" w:rsidRPr="00F0515A" w:rsidRDefault="00E83107" w:rsidP="00E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E647B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F0515A">
        <w:rPr>
          <w:rFonts w:ascii="Arial" w:hAnsi="Arial" w:cs="Arial"/>
          <w:kern w:val="2"/>
          <w:sz w:val="24"/>
          <w:szCs w:val="24"/>
        </w:rPr>
        <w:t xml:space="preserve">Для </w:t>
      </w:r>
      <w:r w:rsidR="00A51218" w:rsidRPr="00F0515A">
        <w:rPr>
          <w:rFonts w:ascii="Arial" w:hAnsi="Arial" w:cs="Arial"/>
          <w:kern w:val="2"/>
          <w:sz w:val="24"/>
          <w:szCs w:val="24"/>
        </w:rPr>
        <w:t>признания садового дома жилым домом или жилого дома садовым домом</w:t>
      </w:r>
      <w:r w:rsidRPr="00F0515A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представляет</w:t>
      </w:r>
      <w:r w:rsidR="001C3C5E" w:rsidRPr="00F0515A">
        <w:rPr>
          <w:rFonts w:ascii="Arial" w:hAnsi="Arial" w:cs="Arial"/>
          <w:kern w:val="2"/>
          <w:sz w:val="24"/>
          <w:szCs w:val="24"/>
        </w:rPr>
        <w:t xml:space="preserve"> (направляет)</w:t>
      </w:r>
      <w:r w:rsidRPr="00F0515A">
        <w:rPr>
          <w:rFonts w:ascii="Arial" w:hAnsi="Arial" w:cs="Arial"/>
          <w:kern w:val="2"/>
          <w:sz w:val="24"/>
          <w:szCs w:val="24"/>
        </w:rPr>
        <w:t xml:space="preserve"> в администрацию запрос о предоставлении муниципальной услуги в форме заявления о </w:t>
      </w:r>
      <w:r w:rsidR="00A51218" w:rsidRPr="00F0515A">
        <w:rPr>
          <w:rFonts w:ascii="Arial" w:hAnsi="Arial" w:cs="Arial"/>
          <w:kern w:val="2"/>
          <w:sz w:val="24"/>
          <w:szCs w:val="24"/>
        </w:rPr>
        <w:t>признании садового дома жилым домом или жилого дома садовым домом</w:t>
      </w:r>
      <w:r w:rsidR="004940BA" w:rsidRPr="00F0515A">
        <w:rPr>
          <w:rFonts w:ascii="Arial" w:hAnsi="Arial" w:cs="Arial"/>
          <w:kern w:val="2"/>
          <w:sz w:val="24"/>
          <w:szCs w:val="24"/>
        </w:rPr>
        <w:t xml:space="preserve"> (далее – заявление)</w:t>
      </w:r>
      <w:r w:rsidRPr="00F0515A">
        <w:rPr>
          <w:rFonts w:ascii="Arial" w:hAnsi="Arial" w:cs="Arial"/>
          <w:kern w:val="2"/>
          <w:sz w:val="24"/>
          <w:szCs w:val="24"/>
        </w:rPr>
        <w:t xml:space="preserve"> по форме согласно приложению к настояще</w:t>
      </w:r>
      <w:r w:rsidR="001F225E" w:rsidRPr="00F0515A">
        <w:rPr>
          <w:rFonts w:ascii="Arial" w:hAnsi="Arial" w:cs="Arial"/>
          <w:kern w:val="2"/>
          <w:sz w:val="24"/>
          <w:szCs w:val="24"/>
        </w:rPr>
        <w:t>му административному регламенту</w:t>
      </w:r>
      <w:r w:rsidRPr="00F0515A">
        <w:rPr>
          <w:rFonts w:ascii="Arial" w:hAnsi="Arial" w:cs="Arial"/>
          <w:kern w:val="2"/>
          <w:sz w:val="24"/>
          <w:szCs w:val="24"/>
        </w:rPr>
        <w:t>.</w:t>
      </w:r>
    </w:p>
    <w:p w14:paraId="3385C50D" w14:textId="77777777" w:rsidR="00E11782" w:rsidRPr="00F0515A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2</w:t>
      </w:r>
      <w:r w:rsidR="008E647B" w:rsidRPr="00F0515A">
        <w:rPr>
          <w:rFonts w:ascii="Arial" w:hAnsi="Arial" w:cs="Arial"/>
          <w:kern w:val="2"/>
          <w:sz w:val="24"/>
          <w:szCs w:val="24"/>
        </w:rPr>
        <w:t>9</w:t>
      </w:r>
      <w:r w:rsidRPr="00F0515A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F0515A">
        <w:rPr>
          <w:rFonts w:ascii="Arial" w:hAnsi="Arial" w:cs="Arial"/>
          <w:kern w:val="2"/>
          <w:sz w:val="24"/>
          <w:szCs w:val="24"/>
        </w:rPr>
        <w:t>заявлению</w:t>
      </w:r>
      <w:r w:rsidRPr="00F0515A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F0515A">
        <w:rPr>
          <w:rFonts w:ascii="Arial" w:hAnsi="Arial" w:cs="Arial"/>
          <w:kern w:val="2"/>
          <w:sz w:val="24"/>
          <w:szCs w:val="24"/>
        </w:rPr>
        <w:t>:</w:t>
      </w:r>
    </w:p>
    <w:p w14:paraId="2DE54DFA" w14:textId="77777777" w:rsidR="001C58FD" w:rsidRPr="00F0515A" w:rsidRDefault="000A1EED" w:rsidP="001C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1) копии документов, удостоверяющих личность заявителя, – в случае, если заявителем является физическое лицо;</w:t>
      </w:r>
    </w:p>
    <w:p w14:paraId="50ED49E2" w14:textId="77777777" w:rsidR="00553B22" w:rsidRPr="00F0515A" w:rsidRDefault="00553B22" w:rsidP="0055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</w:t>
      </w:r>
      <w:r w:rsidR="0033070F" w:rsidRPr="00F0515A">
        <w:rPr>
          <w:rFonts w:ascii="Arial" w:hAnsi="Arial" w:cs="Arial"/>
          <w:kern w:val="2"/>
          <w:sz w:val="24"/>
          <w:szCs w:val="24"/>
        </w:rPr>
        <w:t>заявителя в случае, если</w:t>
      </w:r>
      <w:r w:rsidRPr="00F0515A">
        <w:rPr>
          <w:rFonts w:ascii="Arial" w:hAnsi="Arial" w:cs="Arial"/>
          <w:kern w:val="2"/>
          <w:sz w:val="24"/>
          <w:szCs w:val="24"/>
        </w:rPr>
        <w:t xml:space="preserve"> с заявлением обращается представитель заявителя;</w:t>
      </w:r>
    </w:p>
    <w:p w14:paraId="3A3849AE" w14:textId="77777777" w:rsidR="00DD2587" w:rsidRPr="00F0515A" w:rsidRDefault="00553B22" w:rsidP="00DD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</w:t>
      </w:r>
      <w:r w:rsidR="00DD2587" w:rsidRPr="00F0515A">
        <w:rPr>
          <w:rFonts w:ascii="Arial" w:hAnsi="Arial" w:cs="Arial"/>
          <w:kern w:val="2"/>
          <w:sz w:val="24"/>
          <w:szCs w:val="24"/>
        </w:rPr>
        <w:t xml:space="preserve">) </w:t>
      </w:r>
      <w:r w:rsidR="001C58FD" w:rsidRPr="00F0515A">
        <w:rPr>
          <w:rFonts w:ascii="Arial" w:hAnsi="Arial" w:cs="Arial"/>
          <w:sz w:val="24"/>
          <w:szCs w:val="24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(далее – ЕГРН), или нотариально заверенная копия такого документа;</w:t>
      </w:r>
    </w:p>
    <w:p w14:paraId="1C6F653D" w14:textId="77777777" w:rsidR="0078319B" w:rsidRPr="00F0515A" w:rsidRDefault="001C58FD" w:rsidP="007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4) </w:t>
      </w:r>
      <w:r w:rsidRPr="00F0515A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8247AD" w:rsidRPr="00F0515A">
        <w:rPr>
          <w:rFonts w:ascii="Arial" w:hAnsi="Arial" w:cs="Arial"/>
          <w:sz w:val="24"/>
          <w:szCs w:val="24"/>
        </w:rPr>
        <w:t xml:space="preserve">от 30 декабря 2009 года № 384-ФЗ </w:t>
      </w:r>
      <w:r w:rsidRPr="00F0515A">
        <w:rPr>
          <w:rFonts w:ascii="Arial" w:hAnsi="Arial" w:cs="Arial"/>
          <w:sz w:val="24"/>
          <w:szCs w:val="24"/>
        </w:rPr>
        <w:t>«Технический регламент о безопасности зданий и сооружений»</w:t>
      </w:r>
      <w:r w:rsidR="00D83BF5" w:rsidRPr="00F0515A">
        <w:rPr>
          <w:rFonts w:ascii="Arial" w:hAnsi="Arial" w:cs="Arial"/>
          <w:sz w:val="24"/>
          <w:szCs w:val="24"/>
        </w:rPr>
        <w:t xml:space="preserve">, − </w:t>
      </w:r>
      <w:r w:rsidRPr="00F0515A">
        <w:rPr>
          <w:rFonts w:ascii="Arial" w:hAnsi="Arial" w:cs="Arial"/>
          <w:sz w:val="24"/>
          <w:szCs w:val="24"/>
        </w:rPr>
        <w:t>в случае</w:t>
      </w:r>
      <w:r w:rsidR="008C4926" w:rsidRPr="00F0515A">
        <w:rPr>
          <w:rFonts w:ascii="Arial" w:hAnsi="Arial" w:cs="Arial"/>
          <w:sz w:val="24"/>
          <w:szCs w:val="24"/>
        </w:rPr>
        <w:t>, если заявитель обращается с заявлением о</w:t>
      </w:r>
      <w:r w:rsidRPr="00F0515A">
        <w:rPr>
          <w:rFonts w:ascii="Arial" w:hAnsi="Arial" w:cs="Arial"/>
          <w:sz w:val="24"/>
          <w:szCs w:val="24"/>
        </w:rPr>
        <w:t xml:space="preserve"> признани</w:t>
      </w:r>
      <w:r w:rsidR="008C4926" w:rsidRPr="00F0515A">
        <w:rPr>
          <w:rFonts w:ascii="Arial" w:hAnsi="Arial" w:cs="Arial"/>
          <w:sz w:val="24"/>
          <w:szCs w:val="24"/>
        </w:rPr>
        <w:t>и</w:t>
      </w:r>
      <w:r w:rsidRPr="00F0515A">
        <w:rPr>
          <w:rFonts w:ascii="Arial" w:hAnsi="Arial" w:cs="Arial"/>
          <w:sz w:val="24"/>
          <w:szCs w:val="24"/>
        </w:rPr>
        <w:t xml:space="preserve"> садового дома жилым домом</w:t>
      </w:r>
      <w:r w:rsidR="0078319B" w:rsidRPr="00F0515A">
        <w:rPr>
          <w:rFonts w:ascii="Arial" w:hAnsi="Arial" w:cs="Arial"/>
          <w:sz w:val="24"/>
          <w:szCs w:val="24"/>
        </w:rPr>
        <w:t>;</w:t>
      </w:r>
    </w:p>
    <w:p w14:paraId="788BA482" w14:textId="77777777" w:rsidR="001C58FD" w:rsidRPr="00F0515A" w:rsidRDefault="0078319B" w:rsidP="001C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5) нотариально удостоверенное согласие на признание садового дома жилым домом или жилого дома садовым домом лиц, права</w:t>
      </w:r>
      <w:r w:rsidR="00246D65" w:rsidRPr="00F0515A">
        <w:rPr>
          <w:rFonts w:ascii="Arial" w:hAnsi="Arial" w:cs="Arial"/>
          <w:sz w:val="24"/>
          <w:szCs w:val="24"/>
        </w:rPr>
        <w:t>ми</w:t>
      </w:r>
      <w:r w:rsidRPr="00F0515A">
        <w:rPr>
          <w:rFonts w:ascii="Arial" w:hAnsi="Arial" w:cs="Arial"/>
          <w:sz w:val="24"/>
          <w:szCs w:val="24"/>
        </w:rPr>
        <w:t xml:space="preserve"> которых обремен</w:t>
      </w:r>
      <w:r w:rsidR="00246D65" w:rsidRPr="00F0515A">
        <w:rPr>
          <w:rFonts w:ascii="Arial" w:hAnsi="Arial" w:cs="Arial"/>
          <w:sz w:val="24"/>
          <w:szCs w:val="24"/>
        </w:rPr>
        <w:t xml:space="preserve">ен </w:t>
      </w:r>
      <w:r w:rsidRPr="00F0515A">
        <w:rPr>
          <w:rFonts w:ascii="Arial" w:hAnsi="Arial" w:cs="Arial"/>
          <w:sz w:val="24"/>
          <w:szCs w:val="24"/>
        </w:rPr>
        <w:t>садовый дом или жилой дом</w:t>
      </w:r>
      <w:r w:rsidR="00246D65" w:rsidRPr="00F0515A">
        <w:rPr>
          <w:rFonts w:ascii="Arial" w:hAnsi="Arial" w:cs="Arial"/>
          <w:sz w:val="24"/>
          <w:szCs w:val="24"/>
        </w:rPr>
        <w:t xml:space="preserve"> − в случае, если садовый дом или жилой дом обременен правами третьих лиц</w:t>
      </w:r>
      <w:r w:rsidR="00367C38" w:rsidRPr="00F0515A">
        <w:rPr>
          <w:rFonts w:ascii="Arial" w:hAnsi="Arial" w:cs="Arial"/>
          <w:sz w:val="24"/>
          <w:szCs w:val="24"/>
        </w:rPr>
        <w:t>.</w:t>
      </w:r>
    </w:p>
    <w:p w14:paraId="2032F6C8" w14:textId="77777777" w:rsidR="00B41C85" w:rsidRPr="00F0515A" w:rsidRDefault="00133B0E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</w:t>
      </w:r>
      <w:r w:rsidR="0078319B" w:rsidRPr="00F0515A">
        <w:rPr>
          <w:rFonts w:ascii="Arial" w:hAnsi="Arial" w:cs="Arial"/>
          <w:kern w:val="2"/>
          <w:sz w:val="24"/>
          <w:szCs w:val="24"/>
        </w:rPr>
        <w:t>0</w:t>
      </w:r>
      <w:r w:rsidR="00EE719B"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B41C85" w:rsidRPr="00F0515A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29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14:paraId="5E320B54" w14:textId="77777777" w:rsidR="00B41C85" w:rsidRPr="00F0515A" w:rsidRDefault="00B41C85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lastRenderedPageBreak/>
        <w:t>Для получения документов, указанных в подпункте 3 пункта 29 настоящего административного регламента, заявитель или его представитель в случае отсутствия у них указанных документов обраща</w:t>
      </w:r>
      <w:r w:rsidR="0007424C" w:rsidRPr="00F0515A">
        <w:rPr>
          <w:rFonts w:ascii="Arial" w:hAnsi="Arial" w:cs="Arial"/>
          <w:kern w:val="2"/>
          <w:sz w:val="24"/>
          <w:szCs w:val="24"/>
        </w:rPr>
        <w:t>ю</w:t>
      </w:r>
      <w:r w:rsidRPr="00F0515A">
        <w:rPr>
          <w:rFonts w:ascii="Arial" w:hAnsi="Arial" w:cs="Arial"/>
          <w:kern w:val="2"/>
          <w:sz w:val="24"/>
          <w:szCs w:val="24"/>
        </w:rPr>
        <w:t>тся в органы государственной власти, органы местного самоуправления, организации в соответствии с законодательством.</w:t>
      </w:r>
    </w:p>
    <w:p w14:paraId="40E989F4" w14:textId="77777777" w:rsidR="00103A62" w:rsidRPr="00F0515A" w:rsidRDefault="00103A62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D83BF5" w:rsidRPr="00F0515A">
        <w:rPr>
          <w:rFonts w:ascii="Arial" w:hAnsi="Arial" w:cs="Arial"/>
          <w:kern w:val="2"/>
          <w:sz w:val="24"/>
          <w:szCs w:val="24"/>
        </w:rPr>
        <w:t>а</w:t>
      </w:r>
      <w:r w:rsidRPr="00F0515A">
        <w:rPr>
          <w:rFonts w:ascii="Arial" w:hAnsi="Arial" w:cs="Arial"/>
          <w:kern w:val="2"/>
          <w:sz w:val="24"/>
          <w:szCs w:val="24"/>
        </w:rPr>
        <w:t>, указанн</w:t>
      </w:r>
      <w:r w:rsidR="00D83BF5" w:rsidRPr="00F0515A">
        <w:rPr>
          <w:rFonts w:ascii="Arial" w:hAnsi="Arial" w:cs="Arial"/>
          <w:kern w:val="2"/>
          <w:sz w:val="24"/>
          <w:szCs w:val="24"/>
        </w:rPr>
        <w:t>ого</w:t>
      </w:r>
      <w:r w:rsidRPr="00F0515A">
        <w:rPr>
          <w:rFonts w:ascii="Arial" w:hAnsi="Arial" w:cs="Arial"/>
          <w:kern w:val="2"/>
          <w:sz w:val="24"/>
          <w:szCs w:val="24"/>
        </w:rPr>
        <w:t xml:space="preserve"> в подпункт</w:t>
      </w:r>
      <w:r w:rsidR="00D83BF5" w:rsidRPr="00F0515A">
        <w:rPr>
          <w:rFonts w:ascii="Arial" w:hAnsi="Arial" w:cs="Arial"/>
          <w:kern w:val="2"/>
          <w:sz w:val="24"/>
          <w:szCs w:val="24"/>
        </w:rPr>
        <w:t>е</w:t>
      </w:r>
      <w:r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D83BF5" w:rsidRPr="00F0515A">
        <w:rPr>
          <w:rFonts w:ascii="Arial" w:hAnsi="Arial" w:cs="Arial"/>
          <w:kern w:val="2"/>
          <w:sz w:val="24"/>
          <w:szCs w:val="24"/>
        </w:rPr>
        <w:t>4</w:t>
      </w:r>
      <w:r w:rsidRPr="00F0515A">
        <w:rPr>
          <w:rFonts w:ascii="Arial" w:hAnsi="Arial" w:cs="Arial"/>
          <w:kern w:val="2"/>
          <w:sz w:val="24"/>
          <w:szCs w:val="24"/>
        </w:rPr>
        <w:t xml:space="preserve"> пункта </w:t>
      </w:r>
      <w:bookmarkStart w:id="0" w:name="_Hlk70262725"/>
      <w:r w:rsidRPr="00F0515A">
        <w:rPr>
          <w:rFonts w:ascii="Arial" w:hAnsi="Arial" w:cs="Arial"/>
          <w:kern w:val="2"/>
          <w:sz w:val="24"/>
          <w:szCs w:val="24"/>
        </w:rPr>
        <w:t>2</w:t>
      </w:r>
      <w:r w:rsidR="00133B0E" w:rsidRPr="00F0515A">
        <w:rPr>
          <w:rFonts w:ascii="Arial" w:hAnsi="Arial" w:cs="Arial"/>
          <w:kern w:val="2"/>
          <w:sz w:val="24"/>
          <w:szCs w:val="24"/>
        </w:rPr>
        <w:t>9</w:t>
      </w:r>
      <w:bookmarkEnd w:id="0"/>
      <w:r w:rsidRPr="00F0515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</w:t>
      </w:r>
      <w:r w:rsidR="00D83BF5" w:rsidRPr="00F0515A">
        <w:rPr>
          <w:rFonts w:ascii="Arial" w:hAnsi="Arial" w:cs="Arial"/>
          <w:kern w:val="2"/>
          <w:sz w:val="24"/>
          <w:szCs w:val="24"/>
        </w:rPr>
        <w:t>к</w:t>
      </w:r>
      <w:r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D83BF5" w:rsidRPr="00F0515A">
        <w:rPr>
          <w:rFonts w:ascii="Arial" w:hAnsi="Arial" w:cs="Arial"/>
          <w:sz w:val="24"/>
          <w:szCs w:val="24"/>
        </w:rPr>
        <w:t>индивидуальному предпринимателю или юридическ</w:t>
      </w:r>
      <w:r w:rsidR="00D90686" w:rsidRPr="00F0515A">
        <w:rPr>
          <w:rFonts w:ascii="Arial" w:hAnsi="Arial" w:cs="Arial"/>
          <w:sz w:val="24"/>
          <w:szCs w:val="24"/>
        </w:rPr>
        <w:t>ому</w:t>
      </w:r>
      <w:r w:rsidR="00D83BF5" w:rsidRPr="00F0515A">
        <w:rPr>
          <w:rFonts w:ascii="Arial" w:hAnsi="Arial" w:cs="Arial"/>
          <w:sz w:val="24"/>
          <w:szCs w:val="24"/>
        </w:rPr>
        <w:t xml:space="preserve"> лиц</w:t>
      </w:r>
      <w:r w:rsidR="00D90686" w:rsidRPr="00F0515A">
        <w:rPr>
          <w:rFonts w:ascii="Arial" w:hAnsi="Arial" w:cs="Arial"/>
          <w:sz w:val="24"/>
          <w:szCs w:val="24"/>
        </w:rPr>
        <w:t>у</w:t>
      </w:r>
      <w:r w:rsidR="00D83BF5" w:rsidRPr="00F0515A">
        <w:rPr>
          <w:rFonts w:ascii="Arial" w:hAnsi="Arial" w:cs="Arial"/>
          <w:sz w:val="24"/>
          <w:szCs w:val="24"/>
        </w:rPr>
        <w:t>, являю</w:t>
      </w:r>
      <w:r w:rsidR="00D90686" w:rsidRPr="00F0515A">
        <w:rPr>
          <w:rFonts w:ascii="Arial" w:hAnsi="Arial" w:cs="Arial"/>
          <w:sz w:val="24"/>
          <w:szCs w:val="24"/>
        </w:rPr>
        <w:t>щ</w:t>
      </w:r>
      <w:r w:rsidR="00B7346E" w:rsidRPr="00F0515A">
        <w:rPr>
          <w:rFonts w:ascii="Arial" w:hAnsi="Arial" w:cs="Arial"/>
          <w:sz w:val="24"/>
          <w:szCs w:val="24"/>
        </w:rPr>
        <w:t>ему</w:t>
      </w:r>
      <w:r w:rsidR="00D90686" w:rsidRPr="00F0515A">
        <w:rPr>
          <w:rFonts w:ascii="Arial" w:hAnsi="Arial" w:cs="Arial"/>
          <w:sz w:val="24"/>
          <w:szCs w:val="24"/>
        </w:rPr>
        <w:t>ся</w:t>
      </w:r>
      <w:r w:rsidR="00D83BF5" w:rsidRPr="00F0515A">
        <w:rPr>
          <w:rFonts w:ascii="Arial" w:hAnsi="Arial" w:cs="Arial"/>
          <w:sz w:val="24"/>
          <w:szCs w:val="24"/>
        </w:rPr>
        <w:t xml:space="preserve"> член</w:t>
      </w:r>
      <w:r w:rsidR="00BB3EFD" w:rsidRPr="00F0515A">
        <w:rPr>
          <w:rFonts w:ascii="Arial" w:hAnsi="Arial" w:cs="Arial"/>
          <w:sz w:val="24"/>
          <w:szCs w:val="24"/>
        </w:rPr>
        <w:t>а</w:t>
      </w:r>
      <w:r w:rsidR="00D83BF5" w:rsidRPr="00F0515A">
        <w:rPr>
          <w:rFonts w:ascii="Arial" w:hAnsi="Arial" w:cs="Arial"/>
          <w:sz w:val="24"/>
          <w:szCs w:val="24"/>
        </w:rPr>
        <w:t>м</w:t>
      </w:r>
      <w:r w:rsidR="00BB3EFD" w:rsidRPr="00F0515A">
        <w:rPr>
          <w:rFonts w:ascii="Arial" w:hAnsi="Arial" w:cs="Arial"/>
          <w:sz w:val="24"/>
          <w:szCs w:val="24"/>
        </w:rPr>
        <w:t>и</w:t>
      </w:r>
      <w:r w:rsidR="00D83BF5" w:rsidRPr="00F0515A">
        <w:rPr>
          <w:rFonts w:ascii="Arial" w:hAnsi="Arial" w:cs="Arial"/>
          <w:sz w:val="24"/>
          <w:szCs w:val="24"/>
        </w:rPr>
        <w:t xml:space="preserve"> саморегулируемой организации в области инженерных изысканий</w:t>
      </w:r>
      <w:r w:rsidRPr="00F0515A">
        <w:rPr>
          <w:rFonts w:ascii="Arial" w:hAnsi="Arial" w:cs="Arial"/>
          <w:kern w:val="2"/>
          <w:sz w:val="24"/>
          <w:szCs w:val="24"/>
        </w:rPr>
        <w:t>.</w:t>
      </w:r>
    </w:p>
    <w:p w14:paraId="5A5E39D2" w14:textId="77777777" w:rsidR="002A7BEE" w:rsidRPr="00F0515A" w:rsidRDefault="002A7BEE" w:rsidP="002A7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Для получения документ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>а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указанн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>ого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подпункт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5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пункта 2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обращается к </w:t>
      </w:r>
      <w:r w:rsidR="00BB3EFD" w:rsidRPr="00F0515A">
        <w:rPr>
          <w:rFonts w:ascii="Arial" w:eastAsia="Times New Roman" w:hAnsi="Arial" w:cs="Arial"/>
          <w:kern w:val="2"/>
          <w:sz w:val="24"/>
          <w:szCs w:val="24"/>
        </w:rPr>
        <w:t>лицам, права которых обременяют</w:t>
      </w:r>
      <w:r w:rsidR="00BB3EFD" w:rsidRPr="00F0515A">
        <w:rPr>
          <w:rFonts w:ascii="Arial" w:hAnsi="Arial" w:cs="Arial"/>
          <w:sz w:val="24"/>
          <w:szCs w:val="24"/>
        </w:rPr>
        <w:t xml:space="preserve"> садовый дом или жилой дом, с заявлением о признании которого соответственно жилым домом или садовым домом, заявитель обращается в администрацию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6BDD0182" w14:textId="77777777" w:rsidR="00050D4B" w:rsidRPr="00F0515A" w:rsidRDefault="000D0A7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</w:t>
      </w:r>
      <w:r w:rsidR="005F35F4" w:rsidRPr="00F0515A">
        <w:rPr>
          <w:rFonts w:ascii="Arial" w:hAnsi="Arial" w:cs="Arial"/>
          <w:kern w:val="2"/>
          <w:sz w:val="24"/>
          <w:szCs w:val="24"/>
        </w:rPr>
        <w:t>1</w:t>
      </w:r>
      <w:r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F0515A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420C8A" w:rsidRPr="00F0515A">
        <w:rPr>
          <w:rFonts w:ascii="Arial" w:hAnsi="Arial" w:cs="Arial"/>
          <w:kern w:val="2"/>
          <w:sz w:val="24"/>
          <w:szCs w:val="24"/>
        </w:rPr>
        <w:t>представляет (направляет)</w:t>
      </w:r>
      <w:r w:rsidR="00395518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BC060C" w:rsidRPr="00F0515A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F0515A">
        <w:rPr>
          <w:rFonts w:ascii="Arial" w:hAnsi="Arial" w:cs="Arial"/>
          <w:kern w:val="2"/>
          <w:sz w:val="24"/>
          <w:szCs w:val="24"/>
        </w:rPr>
        <w:t xml:space="preserve"> и</w:t>
      </w:r>
      <w:r w:rsidR="00395518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F0515A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33B0E" w:rsidRPr="00F0515A">
        <w:rPr>
          <w:rFonts w:ascii="Arial" w:hAnsi="Arial" w:cs="Arial"/>
          <w:kern w:val="2"/>
          <w:sz w:val="24"/>
          <w:szCs w:val="24"/>
        </w:rPr>
        <w:t>29</w:t>
      </w:r>
      <w:r w:rsidR="00EE719B" w:rsidRPr="00F0515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050D4B" w:rsidRPr="00F0515A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14:paraId="188FB85D" w14:textId="77777777" w:rsidR="00050D4B" w:rsidRPr="00F0515A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5CA07D0F" w14:textId="77777777" w:rsidR="00050D4B" w:rsidRPr="00F0515A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0D4D08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13EA87E9" w14:textId="77777777" w:rsidR="004274E8" w:rsidRPr="00F0515A" w:rsidRDefault="00EE3AA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050D4B" w:rsidRPr="00F0515A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4274E8" w:rsidRPr="00F0515A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276CB8DB" w14:textId="77777777" w:rsidR="00050D4B" w:rsidRPr="00F0515A" w:rsidRDefault="00EE3AA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4274E8" w:rsidRPr="00F0515A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050D4B" w:rsidRPr="00F0515A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14:paraId="10FC80C7" w14:textId="77777777" w:rsidR="009D66F2" w:rsidRPr="00F0515A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9068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D66F2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случае обращения в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F0515A">
        <w:rPr>
          <w:rFonts w:ascii="Arial" w:eastAsia="Times New Roman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F0515A">
        <w:rPr>
          <w:rFonts w:ascii="Arial" w:eastAsia="Times New Roman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14:paraId="41E51641" w14:textId="77777777" w:rsidR="00E7183E" w:rsidRPr="00F0515A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9068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 предоставлении муниципальной услуги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не вправе требовать от заявителей или их представителей документы, не указанные в пункт</w:t>
      </w:r>
      <w:r w:rsidR="00A83520" w:rsidRPr="00F0515A">
        <w:rPr>
          <w:rFonts w:ascii="Arial" w:eastAsia="Times New Roman" w:hAnsi="Arial" w:cs="Arial"/>
          <w:kern w:val="2"/>
          <w:sz w:val="24"/>
          <w:szCs w:val="24"/>
        </w:rPr>
        <w:t>ах</w:t>
      </w:r>
      <w:r w:rsidR="0007293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B61D8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1362FA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A83520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1A03A4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1362FA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0C938BCA" w14:textId="77777777" w:rsidR="00E7183E" w:rsidRPr="00F0515A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9068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 Требования к документам, представляемым заявителем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42886" w:rsidRPr="00F0515A">
        <w:rPr>
          <w:rFonts w:ascii="Arial" w:eastAsia="Times New Roman" w:hAnsi="Arial" w:cs="Arial"/>
          <w:kern w:val="2"/>
          <w:sz w:val="24"/>
          <w:szCs w:val="24"/>
        </w:rPr>
        <w:t>или его представителем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13668580" w14:textId="77777777" w:rsidR="00E7183E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 xml:space="preserve">) документы должны иметь печати, подписи уполномоченных должностных лиц государственных органов, органов местного самоуправления или должностных 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66898" w:rsidRPr="00F0515A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745CB" w:rsidRPr="00F0515A">
        <w:rPr>
          <w:rFonts w:ascii="Arial" w:eastAsia="Times New Roman" w:hAnsi="Arial" w:cs="Arial"/>
          <w:kern w:val="2"/>
          <w:sz w:val="24"/>
          <w:szCs w:val="24"/>
        </w:rPr>
        <w:t>в соответствии с пунктом 7</w:t>
      </w:r>
      <w:r w:rsidR="00EE3AA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C745CB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9F1B46" w:rsidRPr="00F0515A">
        <w:rPr>
          <w:rFonts w:ascii="Arial" w:eastAsia="Times New Roman" w:hAnsi="Arial" w:cs="Arial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5F1C2D0E" w14:textId="77777777" w:rsidR="00E7183E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) тексты документов должны быть написаны разборчиво;</w:t>
      </w:r>
    </w:p>
    <w:p w14:paraId="56F95CB5" w14:textId="77777777" w:rsidR="00E7183E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14:paraId="376677CD" w14:textId="77777777" w:rsidR="00E7183E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) документы не должны быть исполнены карандашом;</w:t>
      </w:r>
    </w:p>
    <w:p w14:paraId="710ECA76" w14:textId="77777777" w:rsidR="00E7183E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E7183E" w:rsidRPr="00F0515A">
        <w:rPr>
          <w:rFonts w:ascii="Arial" w:eastAsia="Times New Roman" w:hAnsi="Arial" w:cs="Arial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5F7A0CA6" w14:textId="77777777" w:rsidR="00E7183E" w:rsidRPr="00F0515A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84418D7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10. И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779D676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382524FD" w14:textId="77777777" w:rsidR="00E7183E" w:rsidRPr="00F0515A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408D9A0" w14:textId="77777777" w:rsidR="004A3F5C" w:rsidRPr="00F0515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232"/>
      <w:bookmarkEnd w:id="1"/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90686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</w:t>
      </w:r>
      <w:r w:rsidR="00157A5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представитель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вправе представить, относятся:</w:t>
      </w:r>
    </w:p>
    <w:p w14:paraId="62918F30" w14:textId="77777777" w:rsidR="00D90686" w:rsidRPr="00F0515A" w:rsidRDefault="00D90686" w:rsidP="00D9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1) выписка из ЕГРН об </w:t>
      </w:r>
      <w:r w:rsidR="008C4360" w:rsidRPr="00F0515A">
        <w:rPr>
          <w:rFonts w:ascii="Arial" w:hAnsi="Arial" w:cs="Arial"/>
          <w:kern w:val="2"/>
          <w:sz w:val="24"/>
          <w:szCs w:val="24"/>
        </w:rPr>
        <w:t>основных характеристиках</w:t>
      </w:r>
      <w:r w:rsidR="008C4360" w:rsidRPr="00F0515A">
        <w:rPr>
          <w:rFonts w:ascii="Arial" w:hAnsi="Arial" w:cs="Arial"/>
          <w:sz w:val="24"/>
          <w:szCs w:val="24"/>
        </w:rPr>
        <w:t xml:space="preserve"> и зарегистрированных правах на объект недвижимости, содержащая сведения о зарегистрированных правах заявителя на садовый дом или жилой дом</w:t>
      </w:r>
      <w:r w:rsidRPr="00F0515A">
        <w:rPr>
          <w:rFonts w:ascii="Arial" w:hAnsi="Arial" w:cs="Arial"/>
          <w:kern w:val="2"/>
          <w:sz w:val="24"/>
          <w:szCs w:val="24"/>
        </w:rPr>
        <w:t>;</w:t>
      </w:r>
    </w:p>
    <w:p w14:paraId="052F09E5" w14:textId="77777777" w:rsidR="009B73D7" w:rsidRPr="00F0515A" w:rsidRDefault="00D90686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2</w:t>
      </w:r>
      <w:r w:rsidR="004A3F5C" w:rsidRPr="00F0515A">
        <w:rPr>
          <w:rFonts w:ascii="Arial" w:hAnsi="Arial" w:cs="Arial"/>
          <w:kern w:val="2"/>
          <w:sz w:val="24"/>
          <w:szCs w:val="24"/>
        </w:rPr>
        <w:t>) выписка из Единого государственного реестра юридических лиц (для заявителей, являющихся юридическими лицами</w:t>
      </w:r>
      <w:r w:rsidR="00A9356D" w:rsidRPr="00F0515A">
        <w:rPr>
          <w:rFonts w:ascii="Arial" w:hAnsi="Arial" w:cs="Arial"/>
          <w:kern w:val="2"/>
          <w:sz w:val="24"/>
          <w:szCs w:val="24"/>
        </w:rPr>
        <w:t>)</w:t>
      </w:r>
      <w:r w:rsidR="008C4360" w:rsidRPr="00F0515A">
        <w:rPr>
          <w:rFonts w:ascii="Arial" w:hAnsi="Arial" w:cs="Arial"/>
          <w:kern w:val="2"/>
          <w:sz w:val="24"/>
          <w:szCs w:val="24"/>
        </w:rPr>
        <w:t xml:space="preserve">. </w:t>
      </w:r>
    </w:p>
    <w:p w14:paraId="789B476B" w14:textId="77777777" w:rsidR="00C6725F" w:rsidRPr="00F0515A" w:rsidRDefault="009F0A14" w:rsidP="00C6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07293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документа, указанного в подпункте 1 пункта 35  настоящего административного регламента, заявитель или его представитель вправе обратиться в </w:t>
      </w:r>
      <w:r w:rsidR="00C6725F" w:rsidRPr="00F0515A">
        <w:rPr>
          <w:rFonts w:ascii="Arial" w:hAnsi="Arial" w:cs="Arial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246D65" w:rsidRPr="00F0515A">
        <w:rPr>
          <w:rFonts w:ascii="Arial" w:hAnsi="Arial" w:cs="Arial"/>
          <w:kern w:val="2"/>
          <w:sz w:val="24"/>
          <w:szCs w:val="24"/>
        </w:rPr>
        <w:t>,</w:t>
      </w:r>
      <w:r w:rsidR="00246D65" w:rsidRPr="00F0515A">
        <w:rPr>
          <w:rFonts w:ascii="Arial" w:hAnsi="Arial" w:cs="Arial"/>
          <w:sz w:val="24"/>
          <w:szCs w:val="24"/>
        </w:rPr>
        <w:t xml:space="preserve"> </w:t>
      </w:r>
      <w:r w:rsidR="00246D65" w:rsidRPr="00F0515A">
        <w:rPr>
          <w:rFonts w:ascii="Arial" w:hAnsi="Arial" w:cs="Arial"/>
          <w:kern w:val="2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</w:t>
      </w:r>
      <w:r w:rsidR="00246D65" w:rsidRPr="00F0515A">
        <w:rPr>
          <w:rFonts w:ascii="Arial" w:hAnsi="Arial" w:cs="Arial"/>
          <w:kern w:val="2"/>
          <w:sz w:val="24"/>
          <w:szCs w:val="24"/>
        </w:rPr>
        <w:lastRenderedPageBreak/>
        <w:t xml:space="preserve">регистрации, кадастра и картографии» </w:t>
      </w:r>
      <w:r w:rsidR="00C6725F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="00C6725F" w:rsidRPr="00F0515A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780FBAAB" w14:textId="77777777" w:rsidR="00A952E4" w:rsidRPr="00F0515A" w:rsidRDefault="007A5E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37. 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Для получения документов, указанных в подпункте 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bookmarkStart w:id="2" w:name="_Hlk70263041"/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End w:id="2"/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C149C1" w:rsidRPr="00F051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D351B7" w:rsidRPr="00F0515A">
        <w:rPr>
          <w:rFonts w:ascii="Arial" w:eastAsia="Times New Roman" w:hAnsi="Arial" w:cs="Arial"/>
          <w:kern w:val="2"/>
          <w:sz w:val="24"/>
          <w:szCs w:val="24"/>
        </w:rPr>
        <w:t>дминистративного р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>егламент</w:t>
      </w:r>
      <w:r w:rsidR="00D351B7" w:rsidRPr="00F051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F0515A">
        <w:rPr>
          <w:rFonts w:ascii="Arial" w:eastAsia="Times New Roman" w:hAnsi="Arial" w:cs="Arial"/>
          <w:kern w:val="2"/>
          <w:sz w:val="24"/>
          <w:szCs w:val="24"/>
        </w:rPr>
        <w:t xml:space="preserve">Федеральную налоговую службу или ее территориальные органы </w:t>
      </w:r>
      <w:r w:rsidR="00A952E4" w:rsidRPr="00F0515A">
        <w:rPr>
          <w:rFonts w:ascii="Arial" w:eastAsia="Times New Roman" w:hAnsi="Arial" w:cs="Arial"/>
          <w:kern w:val="2"/>
          <w:sz w:val="24"/>
          <w:szCs w:val="24"/>
        </w:rPr>
        <w:t xml:space="preserve">с запросом </w:t>
      </w:r>
      <w:r w:rsidR="00A952E4" w:rsidRPr="00F0515A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F0515A">
        <w:rPr>
          <w:rFonts w:ascii="Arial" w:hAnsi="Arial" w:cs="Arial"/>
          <w:kern w:val="2"/>
          <w:sz w:val="24"/>
          <w:szCs w:val="24"/>
        </w:rPr>
        <w:t>МФЦ</w:t>
      </w:r>
      <w:r w:rsidR="00A952E4" w:rsidRPr="00F0515A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F0515A">
        <w:rPr>
          <w:rFonts w:ascii="Arial" w:hAnsi="Arial" w:cs="Arial"/>
          <w:kern w:val="2"/>
          <w:sz w:val="24"/>
          <w:szCs w:val="24"/>
        </w:rPr>
        <w:t>и</w:t>
      </w:r>
      <w:r w:rsidR="00A952E4" w:rsidRPr="00F0515A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0E793A6B" w14:textId="77777777" w:rsidR="00DF08BF" w:rsidRPr="00F0515A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</w:t>
      </w:r>
      <w:r w:rsidR="007A5E81" w:rsidRPr="00F0515A">
        <w:rPr>
          <w:rFonts w:ascii="Arial" w:hAnsi="Arial" w:cs="Arial"/>
          <w:kern w:val="2"/>
          <w:sz w:val="24"/>
          <w:szCs w:val="24"/>
        </w:rPr>
        <w:t>8</w:t>
      </w:r>
      <w:r w:rsidRPr="00F0515A">
        <w:rPr>
          <w:rFonts w:ascii="Arial" w:hAnsi="Arial" w:cs="Arial"/>
          <w:kern w:val="2"/>
          <w:sz w:val="24"/>
          <w:szCs w:val="24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EA687D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C6725F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EA68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F0515A">
        <w:rPr>
          <w:rFonts w:ascii="Arial" w:hAnsi="Arial" w:cs="Arial"/>
          <w:kern w:val="2"/>
          <w:sz w:val="24"/>
          <w:szCs w:val="24"/>
        </w:rPr>
        <w:t>,</w:t>
      </w:r>
      <w:r w:rsidRPr="00F0515A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3</w:t>
      </w:r>
      <w:r w:rsidR="00C6725F" w:rsidRPr="00F0515A">
        <w:rPr>
          <w:rFonts w:ascii="Arial" w:hAnsi="Arial" w:cs="Arial"/>
          <w:kern w:val="2"/>
          <w:sz w:val="24"/>
          <w:szCs w:val="24"/>
        </w:rPr>
        <w:t>1</w:t>
      </w:r>
      <w:r w:rsidRPr="00F0515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5BC2DDEE" w14:textId="77777777" w:rsidR="00B6492F" w:rsidRPr="00F0515A" w:rsidRDefault="00B649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DC8E31A" w14:textId="77777777" w:rsidR="00B6492F" w:rsidRPr="00F0515A" w:rsidRDefault="00B6492F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Глава 11. </w:t>
      </w:r>
      <w:r w:rsidR="00F82B9E" w:rsidRPr="00F0515A">
        <w:rPr>
          <w:rFonts w:ascii="Arial" w:eastAsia="Times New Roman" w:hAnsi="Arial" w:cs="Arial"/>
          <w:b/>
          <w:kern w:val="2"/>
          <w:sz w:val="24"/>
          <w:szCs w:val="24"/>
        </w:rPr>
        <w:t>Указание на запрет требовать от заявителя</w:t>
      </w:r>
      <w:r w:rsidR="00F82B9E"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>представления документов и информации</w:t>
      </w:r>
    </w:p>
    <w:p w14:paraId="7EBD4F02" w14:textId="77777777" w:rsidR="00B6492F" w:rsidRPr="00F0515A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F8CF584" w14:textId="77777777" w:rsidR="00B6492F" w:rsidRPr="00F0515A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14:paraId="1DB3911D" w14:textId="77777777" w:rsidR="00B6492F" w:rsidRPr="00F0515A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D2B5F1" w14:textId="77777777" w:rsidR="00B6492F" w:rsidRPr="00F0515A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EA68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 210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 июля 2010 года № 210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 перечень документов;</w:t>
      </w:r>
    </w:p>
    <w:p w14:paraId="0A9A9F11" w14:textId="77777777" w:rsidR="00B6492F" w:rsidRPr="00F0515A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F0515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8D511B6" w14:textId="77777777" w:rsidR="00B6492F" w:rsidRPr="00F0515A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51155858" w14:textId="77777777" w:rsidR="00B6492F" w:rsidRPr="00F0515A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б) наличие ошибок в запросе о предоставлении муниципальной услуги и документах, поданных заявителем или его представителем после первоначального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EB1105" w14:textId="77777777" w:rsidR="00B6492F" w:rsidRPr="00F0515A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6F8B99E" w14:textId="77777777" w:rsidR="003843FE" w:rsidRPr="00F0515A" w:rsidRDefault="00B6492F" w:rsidP="003843F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3843FE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6EF5C334" w14:textId="77777777" w:rsidR="003843FE" w:rsidRPr="00F0515A" w:rsidRDefault="00D35E5B" w:rsidP="003843F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3843FE" w:rsidRPr="00F0515A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3843FE" w:rsidRPr="00F0515A">
        <w:rPr>
          <w:rFonts w:ascii="Arial" w:hAnsi="Arial" w:cs="Arial"/>
          <w:sz w:val="24"/>
          <w:szCs w:val="24"/>
          <w:vertAlign w:val="superscript"/>
        </w:rPr>
        <w:t>2</w:t>
      </w:r>
      <w:r w:rsidR="003843FE" w:rsidRPr="00F0515A">
        <w:rPr>
          <w:rFonts w:ascii="Arial" w:hAnsi="Arial" w:cs="Arial"/>
          <w:sz w:val="24"/>
          <w:szCs w:val="24"/>
        </w:rPr>
        <w:t xml:space="preserve"> части 1 статьи 16 </w:t>
      </w:r>
      <w:r w:rsidR="003843FE" w:rsidRPr="00F0515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 2010 года № 210</w:t>
      </w:r>
      <w:r w:rsidR="003843FE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3843FE" w:rsidRPr="00F0515A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54E95CE" w14:textId="77777777" w:rsidR="00B6492F" w:rsidRPr="00F0515A" w:rsidRDefault="00B6492F" w:rsidP="003843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2D5D9AE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14:paraId="310C9385" w14:textId="77777777" w:rsidR="009D66F2" w:rsidRPr="00F0515A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A842EB5" w14:textId="77777777" w:rsidR="00E31868" w:rsidRPr="00F0515A" w:rsidRDefault="007A5E81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40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>. Основани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приеме документов явля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ю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>тся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4C00A3FB" w14:textId="77777777" w:rsidR="003152F6" w:rsidRPr="00F0515A" w:rsidRDefault="003152F6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в заявлении указаны не все сведения, установленные в форме заявления</w:t>
      </w:r>
      <w:r w:rsidR="00D6400C" w:rsidRPr="00F0515A">
        <w:rPr>
          <w:rFonts w:ascii="Arial" w:eastAsia="Times New Roman" w:hAnsi="Arial" w:cs="Arial"/>
          <w:kern w:val="2"/>
          <w:sz w:val="24"/>
          <w:szCs w:val="24"/>
        </w:rPr>
        <w:t>, содержаще</w:t>
      </w:r>
      <w:r w:rsidR="00C9635B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D6400C" w:rsidRPr="00F0515A">
        <w:rPr>
          <w:rFonts w:ascii="Arial" w:eastAsia="Times New Roman" w:hAnsi="Arial" w:cs="Arial"/>
          <w:kern w:val="2"/>
          <w:sz w:val="24"/>
          <w:szCs w:val="24"/>
        </w:rPr>
        <w:t xml:space="preserve">ся в приложении к настоящему административному регламенту; </w:t>
      </w:r>
    </w:p>
    <w:p w14:paraId="4F9F9FEF" w14:textId="77777777" w:rsidR="00E31868" w:rsidRPr="00F0515A" w:rsidRDefault="003152F6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несоответствие представленных заявителем или его представителем документов требованиям, указанным в </w:t>
      </w:r>
      <w:r w:rsidR="0007424C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подпункте 2 пункта 31 и пункте 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9C7862A" w14:textId="77777777" w:rsidR="0097159E" w:rsidRPr="00F0515A" w:rsidRDefault="00D6400C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672DA24" w14:textId="77777777" w:rsidR="0097159E" w:rsidRPr="00F0515A" w:rsidRDefault="000D622F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или его представителя в порядке, предусмотренном пунктом </w:t>
      </w:r>
      <w:r w:rsidR="00EE3AA7" w:rsidRPr="00F0515A">
        <w:rPr>
          <w:rFonts w:ascii="Arial" w:eastAsia="Times New Roman" w:hAnsi="Arial" w:cs="Arial"/>
          <w:kern w:val="2"/>
          <w:sz w:val="24"/>
          <w:szCs w:val="24"/>
        </w:rPr>
        <w:t>88</w:t>
      </w:r>
      <w:r w:rsidR="0097159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6F276B98" w14:textId="77777777" w:rsidR="0097159E" w:rsidRPr="00F0515A" w:rsidRDefault="0097159E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14:paraId="5657A239" w14:textId="77777777" w:rsidR="00AD1D82" w:rsidRPr="00F0515A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7AF75638" w14:textId="77777777" w:rsidR="00AD1D82" w:rsidRPr="00F0515A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</w:t>
      </w:r>
      <w:r w:rsidR="00191C8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. </w:t>
      </w:r>
      <w:r w:rsidR="00A3742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Исчерпывающий 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еречень оснований для приостановления</w:t>
      </w:r>
    </w:p>
    <w:p w14:paraId="7DB3A9A9" w14:textId="77777777" w:rsidR="00AD1D82" w:rsidRPr="00F0515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или отказа в предоставлении муниципальной услуги</w:t>
      </w:r>
    </w:p>
    <w:p w14:paraId="7080BA64" w14:textId="77777777" w:rsidR="00AD1D82" w:rsidRPr="00F0515A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57B943A" w14:textId="77777777" w:rsidR="00AD1D82" w:rsidRPr="00F0515A" w:rsidRDefault="00E91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AD1D82" w:rsidRPr="00F0515A">
        <w:rPr>
          <w:rFonts w:ascii="Arial" w:eastAsia="Times New Roman" w:hAnsi="Arial" w:cs="Arial"/>
          <w:kern w:val="2"/>
          <w:sz w:val="24"/>
          <w:szCs w:val="24"/>
        </w:rPr>
        <w:t>. Основания для приостановления предоставления муниципальной услуги законодательством не предусмотрены.</w:t>
      </w:r>
    </w:p>
    <w:p w14:paraId="40F23F53" w14:textId="77777777" w:rsidR="00E31868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AD1D82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Основания для отказа в предоставлении муниципальной услуги </w:t>
      </w:r>
      <w:r w:rsidR="00E31868" w:rsidRPr="00F0515A">
        <w:rPr>
          <w:rFonts w:ascii="Arial" w:eastAsia="Times New Roman" w:hAnsi="Arial" w:cs="Arial"/>
          <w:kern w:val="2"/>
          <w:sz w:val="24"/>
          <w:szCs w:val="24"/>
        </w:rPr>
        <w:t>законодательством не предусмотрены.</w:t>
      </w:r>
    </w:p>
    <w:p w14:paraId="28742D38" w14:textId="77777777" w:rsidR="009B73D7" w:rsidRPr="00F0515A" w:rsidRDefault="009B73D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BF77D90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14. Перечень услуг, которые являются необходимыми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14:paraId="3098A3FA" w14:textId="77777777" w:rsidR="00F82B9E" w:rsidRPr="00F0515A" w:rsidRDefault="00F82B9E" w:rsidP="00F82B9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AD77D2B" w14:textId="77777777" w:rsidR="00203D96" w:rsidRPr="00F0515A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7E9C22B" w14:textId="77777777" w:rsidR="0033070F" w:rsidRPr="00F0515A" w:rsidRDefault="00203D96" w:rsidP="0033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FF0000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33070F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соответствии с Перечнем услуг, которые являются необходимыми и </w:t>
      </w:r>
      <w:r w:rsidR="0033070F" w:rsidRPr="00F0515A">
        <w:rPr>
          <w:rFonts w:ascii="Arial" w:eastAsia="Times New Roman" w:hAnsi="Arial" w:cs="Arial"/>
          <w:color w:val="000000"/>
          <w:kern w:val="2"/>
          <w:sz w:val="24"/>
          <w:szCs w:val="24"/>
        </w:rPr>
        <w:t xml:space="preserve">обязательными для предоставления муниципальных услуг, утвержденным решением </w:t>
      </w:r>
      <w:bookmarkStart w:id="3" w:name="_Hlk85204124"/>
      <w:r w:rsidR="0033070F" w:rsidRPr="00F0515A">
        <w:rPr>
          <w:rFonts w:ascii="Arial" w:eastAsia="Times New Roman" w:hAnsi="Arial" w:cs="Arial"/>
          <w:color w:val="000000"/>
          <w:kern w:val="2"/>
          <w:sz w:val="24"/>
          <w:szCs w:val="24"/>
        </w:rPr>
        <w:t>Думы Слюдянского городского поселения от</w:t>
      </w:r>
      <w:r w:rsidR="0033070F" w:rsidRPr="00F0515A">
        <w:rPr>
          <w:rFonts w:ascii="Arial" w:hAnsi="Arial" w:cs="Arial"/>
          <w:color w:val="000000"/>
          <w:sz w:val="24"/>
          <w:szCs w:val="24"/>
        </w:rPr>
        <w:t xml:space="preserve"> </w:t>
      </w:r>
      <w:r w:rsidR="0033070F" w:rsidRPr="00F0515A">
        <w:rPr>
          <w:rFonts w:ascii="Arial" w:eastAsia="Times New Roman" w:hAnsi="Arial" w:cs="Arial"/>
          <w:color w:val="000000"/>
          <w:kern w:val="2"/>
          <w:sz w:val="24"/>
          <w:szCs w:val="24"/>
        </w:rPr>
        <w:t>20.02.2018 года № 11 IV-ГД</w:t>
      </w:r>
      <w:bookmarkEnd w:id="3"/>
      <w:r w:rsidR="0033070F" w:rsidRPr="00F0515A">
        <w:rPr>
          <w:rFonts w:ascii="Arial" w:eastAsia="Times New Roman" w:hAnsi="Arial" w:cs="Arial"/>
          <w:color w:val="000000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 услуги,</w:t>
      </w:r>
      <w:r w:rsidR="0033070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отсутствуют. </w:t>
      </w:r>
    </w:p>
    <w:p w14:paraId="0DCAED07" w14:textId="77777777" w:rsidR="00203D96" w:rsidRPr="00F0515A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3CF3CD41" w14:textId="77777777" w:rsidR="00203D96" w:rsidRPr="00F0515A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191C8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15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орядок, размер и основания взимания государственной</w:t>
      </w:r>
      <w:r w:rsidR="00731D58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пошлины или иной платы, взимаемой за предоставление</w:t>
      </w:r>
      <w:r w:rsidR="00731D58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FE1138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муниципальной услуги</w:t>
      </w:r>
    </w:p>
    <w:p w14:paraId="70161ACA" w14:textId="77777777" w:rsidR="00203D96" w:rsidRPr="00F0515A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277"/>
      <w:bookmarkEnd w:id="4"/>
    </w:p>
    <w:p w14:paraId="1B0EB1F8" w14:textId="77777777" w:rsidR="00203D96" w:rsidRPr="00F0515A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F0515A">
        <w:rPr>
          <w:rFonts w:ascii="Arial" w:eastAsia="Times New Roman" w:hAnsi="Arial" w:cs="Arial"/>
          <w:kern w:val="2"/>
          <w:sz w:val="24"/>
          <w:szCs w:val="24"/>
        </w:rPr>
        <w:t xml:space="preserve">без взимания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государственной пошлины или иной платы.</w:t>
      </w:r>
    </w:p>
    <w:p w14:paraId="1DCE30DE" w14:textId="77777777" w:rsidR="00022508" w:rsidRPr="00F0515A" w:rsidRDefault="00C745CB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 случае внесени</w:t>
      </w:r>
      <w:r w:rsidR="003E6C42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</w:t>
      </w:r>
      <w:r w:rsidR="00FE1138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исправление ошибок и опечаток, </w:t>
      </w:r>
      <w:r w:rsidR="00022508" w:rsidRPr="00F0515A">
        <w:rPr>
          <w:rFonts w:ascii="Arial" w:eastAsia="Times New Roman" w:hAnsi="Arial" w:cs="Arial"/>
          <w:kern w:val="2"/>
          <w:sz w:val="24"/>
          <w:szCs w:val="24"/>
        </w:rPr>
        <w:t>допущенных по вине администрации, МФЦ, а также должностных лиц администрации, работников МФЦ, плата с заявителя не взимается.</w:t>
      </w:r>
    </w:p>
    <w:p w14:paraId="0A3569DA" w14:textId="77777777" w:rsidR="00022508" w:rsidRPr="00F0515A" w:rsidRDefault="00022508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E2A8253" w14:textId="77777777" w:rsidR="00203D96" w:rsidRPr="00F0515A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1</w:t>
      </w:r>
      <w:r w:rsidR="00191C8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орядок, размер и основания взимания платы</w:t>
      </w:r>
      <w:r w:rsidR="00745F8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за предоставление услуг, которые являются необходимыми</w:t>
      </w:r>
      <w:r w:rsidR="00745F8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 обязательными для предоставления муниципальной услуги,</w:t>
      </w:r>
      <w:r w:rsidR="00745F8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включая информацию о методике расчета размера такой платы</w:t>
      </w:r>
    </w:p>
    <w:p w14:paraId="7FD6717B" w14:textId="77777777" w:rsidR="00203D96" w:rsidRPr="00F0515A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60CC78E3" w14:textId="77777777" w:rsidR="00742B02" w:rsidRPr="00F0515A" w:rsidRDefault="00F01AF7" w:rsidP="00742B0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42B02" w:rsidRPr="00F0515A">
        <w:rPr>
          <w:rFonts w:ascii="Arial" w:eastAsia="Times New Roman" w:hAnsi="Arial" w:cs="Arial"/>
          <w:kern w:val="2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14:paraId="1F468A63" w14:textId="77777777" w:rsidR="00845B0A" w:rsidRPr="00F0515A" w:rsidRDefault="00845B0A" w:rsidP="00742B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</w:rPr>
      </w:pPr>
    </w:p>
    <w:p w14:paraId="7037BD59" w14:textId="77777777" w:rsidR="0033070F" w:rsidRPr="00F0515A" w:rsidRDefault="0033070F" w:rsidP="003307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17.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2567E0D1" w14:textId="77777777" w:rsidR="00665E2E" w:rsidRPr="00F0515A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1D28718B" w14:textId="77777777" w:rsidR="00203D96" w:rsidRPr="00F0515A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DE3D50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203D96" w:rsidRPr="00F0515A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подаче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067BC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03D96" w:rsidRPr="00F0515A">
        <w:rPr>
          <w:rFonts w:ascii="Arial" w:eastAsia="Times New Roman" w:hAnsi="Arial" w:cs="Arial"/>
          <w:kern w:val="2"/>
          <w:sz w:val="24"/>
          <w:szCs w:val="24"/>
        </w:rPr>
        <w:t>и документов не должно превышать 15 минут.</w:t>
      </w:r>
    </w:p>
    <w:p w14:paraId="33989D24" w14:textId="77777777" w:rsidR="00203D96" w:rsidRPr="00F0515A" w:rsidRDefault="00DE3D50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50</w:t>
      </w:r>
      <w:r w:rsidR="00203D96" w:rsidRPr="00F0515A">
        <w:rPr>
          <w:rFonts w:ascii="Arial" w:eastAsia="Times New Roman" w:hAnsi="Arial" w:cs="Arial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00D13809" w14:textId="77777777" w:rsidR="00203D96" w:rsidRPr="00F0515A" w:rsidRDefault="00203D96" w:rsidP="004C5289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14:paraId="755F6F75" w14:textId="77777777" w:rsidR="0033070F" w:rsidRPr="00F0515A" w:rsidRDefault="0033070F" w:rsidP="003307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Глава 18.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6943D290" w14:textId="77777777" w:rsidR="00203D96" w:rsidRPr="00F0515A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9F1DBD1" w14:textId="77777777" w:rsidR="00845B0A" w:rsidRPr="00F0515A" w:rsidRDefault="000D622F" w:rsidP="0084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203D96" w:rsidRPr="00F0515A">
        <w:rPr>
          <w:rFonts w:ascii="Arial" w:eastAsia="Times New Roman" w:hAnsi="Arial" w:cs="Arial"/>
          <w:kern w:val="2"/>
          <w:sz w:val="24"/>
          <w:szCs w:val="24"/>
        </w:rPr>
        <w:t>. </w:t>
      </w:r>
      <w:r w:rsidR="00845B0A" w:rsidRPr="00F0515A">
        <w:rPr>
          <w:rFonts w:ascii="Arial" w:eastAsia="Times New Roman" w:hAnsi="Arial" w:cs="Arial"/>
          <w:kern w:val="2"/>
          <w:sz w:val="24"/>
          <w:szCs w:val="24"/>
        </w:rPr>
        <w:t>Регистрацию заявления и документов, представленных заявителем, осуществляет должностное лицо администрации, ответственное за прием и регистрацию документов, в том числе в электронной форме, в программе для учета входящей и исходящей корреспонденции и внутренних документов организации, путем присвоения указанным документам входящего номера с указанием даты получения.</w:t>
      </w:r>
    </w:p>
    <w:p w14:paraId="7E8AC447" w14:textId="77777777" w:rsidR="00845B0A" w:rsidRPr="00F0515A" w:rsidRDefault="00845B0A" w:rsidP="0084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lastRenderedPageBreak/>
        <w:t>52.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14:paraId="2C98D274" w14:textId="77777777" w:rsidR="00845B0A" w:rsidRPr="00F0515A" w:rsidRDefault="00845B0A" w:rsidP="0084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53. Днем регистрации документов является день их поступления в администрацию (до 17-00). При поступлении документов после 17-00 их регистрация осуществляется следующим рабочим днем.</w:t>
      </w:r>
    </w:p>
    <w:p w14:paraId="7DCE6CF3" w14:textId="77777777" w:rsidR="006A2912" w:rsidRPr="00F0515A" w:rsidRDefault="006A2912" w:rsidP="0084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336AB0C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Глава 19.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34CE678" w14:textId="77777777" w:rsidR="00D0365A" w:rsidRPr="00F0515A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8324DDB" w14:textId="77777777" w:rsidR="00D0365A" w:rsidRPr="00F0515A" w:rsidRDefault="007A59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Вход в здание </w:t>
      </w:r>
      <w:r w:rsidR="00711709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0CE1903F" w14:textId="77777777" w:rsidR="00E3704B" w:rsidRPr="00F0515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обеспечивает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14:paraId="44677184" w14:textId="77777777" w:rsidR="00E3704B" w:rsidRPr="00F0515A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>в здании 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4F7AAA5F" w14:textId="77777777" w:rsidR="00E3704B" w:rsidRPr="00F0515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допуск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здание администрации 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FE6DB0D" w14:textId="77777777" w:rsidR="00E3704B" w:rsidRPr="00F0515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оказание </w:t>
      </w:r>
      <w:r w:rsidR="008A3625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должностными лицами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работниками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E3704B" w:rsidRPr="00F0515A">
        <w:rPr>
          <w:rFonts w:ascii="Arial" w:eastAsia="Times New Roman" w:hAnsi="Arial" w:cs="Arial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14:paraId="466E41B6" w14:textId="77777777" w:rsidR="00D0365A" w:rsidRPr="00F0515A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4718A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42B02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Слюдянского </w:t>
      </w:r>
      <w:r w:rsidR="004718A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муниципального образования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 услуги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0EDBC19B" w14:textId="77777777" w:rsidR="00D0365A" w:rsidRPr="00F0515A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14:paraId="1F9F0CA9" w14:textId="77777777" w:rsidR="00D0365A" w:rsidRPr="00F0515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услуги, осуществляется в кабинетах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3B56F76" w14:textId="77777777" w:rsidR="005F1F34" w:rsidRPr="00F0515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Вход в кабинет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14:paraId="5281C0F5" w14:textId="77777777" w:rsidR="00D0365A" w:rsidRPr="00F0515A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Каждое рабочее </w:t>
      </w:r>
      <w:r w:rsidR="003E6C42" w:rsidRPr="00F0515A">
        <w:rPr>
          <w:rFonts w:ascii="Arial" w:eastAsia="Times New Roman" w:hAnsi="Arial" w:cs="Arial"/>
          <w:kern w:val="2"/>
          <w:sz w:val="24"/>
          <w:szCs w:val="24"/>
        </w:rPr>
        <w:t xml:space="preserve">место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>должностных лиц администрации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56D44E98" w14:textId="77777777" w:rsidR="00D0365A" w:rsidRPr="00F0515A" w:rsidRDefault="00BC477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60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должностных лиц администрации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9D80406" w14:textId="77777777" w:rsidR="00D0365A" w:rsidRPr="00F0515A" w:rsidRDefault="00BC477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61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 усл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уги, оборудуются стульями, кресельными секциями, скамьями.</w:t>
      </w:r>
    </w:p>
    <w:p w14:paraId="5F1F15BF" w14:textId="77777777" w:rsidR="00D0365A" w:rsidRPr="00F0515A" w:rsidRDefault="00E91AD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BC4775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D0365A" w:rsidRPr="00F0515A">
        <w:rPr>
          <w:rFonts w:ascii="Arial" w:eastAsia="Times New Roman" w:hAnsi="Arial" w:cs="Arial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69229BC" w14:textId="77777777" w:rsidR="00DF08BF" w:rsidRPr="00F0515A" w:rsidRDefault="00BC4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63</w:t>
      </w:r>
      <w:r w:rsidR="00361194" w:rsidRPr="00F0515A">
        <w:rPr>
          <w:rFonts w:ascii="Arial" w:eastAsia="Times New Roman" w:hAnsi="Arial" w:cs="Arial"/>
          <w:kern w:val="2"/>
          <w:sz w:val="24"/>
          <w:szCs w:val="24"/>
        </w:rPr>
        <w:t>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7057F9F8" w14:textId="77777777" w:rsidR="00B84A4E" w:rsidRPr="00F0515A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A1D95C7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Глава 20.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Показатели доступности и качества муниципальной услуги</w:t>
      </w:r>
      <w:r w:rsidRPr="00F0515A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F0515A">
        <w:rPr>
          <w:rFonts w:ascii="Arial" w:hAnsi="Arial" w:cs="Arial"/>
          <w:b/>
          <w:bCs/>
          <w:kern w:val="2"/>
          <w:sz w:val="24"/>
          <w:szCs w:val="24"/>
        </w:rPr>
        <w:br/>
        <w:t>в том числе количество взаимодействий заявителя с должностными</w:t>
      </w:r>
      <w:r w:rsidRPr="00F0515A">
        <w:rPr>
          <w:rFonts w:ascii="Arial" w:hAnsi="Arial" w:cs="Arial"/>
          <w:b/>
          <w:bCs/>
          <w:kern w:val="2"/>
          <w:sz w:val="24"/>
          <w:szCs w:val="24"/>
        </w:rPr>
        <w:br/>
        <w:t>лицами при предоставлении муниципальной услуги и их</w:t>
      </w:r>
      <w:r w:rsidRPr="00F0515A">
        <w:rPr>
          <w:rFonts w:ascii="Arial" w:hAnsi="Arial" w:cs="Arial"/>
          <w:b/>
          <w:bCs/>
          <w:kern w:val="2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5C07E8B4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hAnsi="Arial" w:cs="Arial"/>
          <w:b/>
          <w:bCs/>
          <w:kern w:val="2"/>
          <w:sz w:val="24"/>
          <w:szCs w:val="24"/>
        </w:rPr>
        <w:t>числе в полном объёме),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p w14:paraId="36773382" w14:textId="77777777" w:rsidR="00361194" w:rsidRPr="00F0515A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5FFCE35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14:paraId="119681C7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14:paraId="55FD5D73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возможность представления </w:t>
      </w:r>
      <w:r w:rsidR="00B067BC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через</w:t>
      </w:r>
      <w:r w:rsidR="006F401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73F6DA6B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среднее время ожидания в очереди при подаче документов;</w:t>
      </w:r>
    </w:p>
    <w:p w14:paraId="60262C50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, а также </w:t>
      </w:r>
      <w:r w:rsidR="00711709" w:rsidRPr="00F0515A">
        <w:rPr>
          <w:rFonts w:ascii="Arial" w:eastAsia="Times New Roman" w:hAnsi="Arial" w:cs="Arial"/>
          <w:kern w:val="2"/>
          <w:sz w:val="24"/>
          <w:szCs w:val="24"/>
        </w:rPr>
        <w:t>должностных лиц 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37ED334" w14:textId="77777777" w:rsidR="00361194" w:rsidRPr="00F0515A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5) количество взаимодействий заявител</w:t>
      </w:r>
      <w:r w:rsidR="00B2251F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</w:t>
      </w:r>
      <w:r w:rsidR="00812E8E" w:rsidRPr="00F0515A">
        <w:rPr>
          <w:rFonts w:ascii="Arial" w:eastAsia="Times New Roman" w:hAnsi="Arial" w:cs="Arial"/>
          <w:kern w:val="2"/>
          <w:sz w:val="24"/>
          <w:szCs w:val="24"/>
        </w:rPr>
        <w:t>вител</w:t>
      </w:r>
      <w:r w:rsidR="00B2251F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="00812E8E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должностными лицами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их продолжительность</w:t>
      </w:r>
      <w:r w:rsidR="00812E8E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23793913" w14:textId="77777777" w:rsidR="00812E8E" w:rsidRPr="00F0515A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6) возможность получения 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ходе предоставления муниципальной услуги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C8F56CE" w14:textId="77777777" w:rsidR="00293217" w:rsidRPr="00F0515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220212ED" w14:textId="77777777" w:rsidR="00293217" w:rsidRPr="00F0515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14:paraId="449CCBC4" w14:textId="77777777" w:rsidR="00293217" w:rsidRPr="00F0515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14:paraId="4E41E47C" w14:textId="77777777" w:rsidR="00293217" w:rsidRPr="00F0515A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14:paraId="50E7516C" w14:textId="77777777" w:rsidR="00293217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при предоставлении муниципальн</w:t>
      </w:r>
      <w:r w:rsidR="0064755A" w:rsidRPr="00F0515A">
        <w:rPr>
          <w:rFonts w:ascii="Arial" w:eastAsia="Times New Roman" w:hAnsi="Arial" w:cs="Arial"/>
          <w:kern w:val="2"/>
          <w:sz w:val="24"/>
          <w:szCs w:val="24"/>
        </w:rPr>
        <w:t xml:space="preserve">ой услуги </w:t>
      </w:r>
      <w:r w:rsidR="0064755A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не должна превышать 15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1362FA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14:paraId="552B770C" w14:textId="77777777" w:rsidR="00DF08BF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828F5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 предоставлении </w:t>
      </w:r>
      <w:r w:rsidR="005828F5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 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не должно превышать двух</w:t>
      </w:r>
      <w:r w:rsidR="00E508C4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раз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F82E6E4" w14:textId="77777777" w:rsidR="00293217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5828F5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C119ED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293217" w:rsidRPr="00F0515A">
        <w:rPr>
          <w:rFonts w:ascii="Arial" w:eastAsia="Times New Roman" w:hAnsi="Arial" w:cs="Arial"/>
          <w:kern w:val="2"/>
          <w:sz w:val="24"/>
          <w:szCs w:val="24"/>
        </w:rPr>
        <w:t>, МФЦ.</w:t>
      </w:r>
    </w:p>
    <w:p w14:paraId="5BE0A95E" w14:textId="77777777" w:rsidR="00A45719" w:rsidRPr="00F0515A" w:rsidRDefault="006D5DF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70</w:t>
      </w:r>
      <w:r w:rsidR="005828F5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45719" w:rsidRPr="00F0515A">
        <w:rPr>
          <w:rFonts w:ascii="Arial" w:eastAsia="Times New Roman" w:hAnsi="Arial" w:cs="Arial"/>
          <w:kern w:val="2"/>
          <w:sz w:val="24"/>
          <w:szCs w:val="24"/>
        </w:rPr>
        <w:t>Заявитель и</w:t>
      </w:r>
      <w:r w:rsidR="00B2251F" w:rsidRPr="00F0515A">
        <w:rPr>
          <w:rFonts w:ascii="Arial" w:eastAsia="Times New Roman" w:hAnsi="Arial" w:cs="Arial"/>
          <w:kern w:val="2"/>
          <w:sz w:val="24"/>
          <w:szCs w:val="24"/>
        </w:rPr>
        <w:t>ли</w:t>
      </w:r>
      <w:r w:rsidR="00A4571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его представитель име</w:t>
      </w:r>
      <w:r w:rsidR="00AC0FC1"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A45719" w:rsidRPr="00F0515A">
        <w:rPr>
          <w:rFonts w:ascii="Arial" w:eastAsia="Times New Roman" w:hAnsi="Arial" w:cs="Arial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054696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A45719" w:rsidRPr="00F0515A">
        <w:rPr>
          <w:rFonts w:ascii="Arial" w:eastAsia="Times New Roman" w:hAnsi="Arial" w:cs="Arial"/>
          <w:kern w:val="2"/>
          <w:sz w:val="24"/>
          <w:szCs w:val="24"/>
        </w:rPr>
        <w:t>–1</w:t>
      </w:r>
      <w:r w:rsidR="000D622F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A4571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54CE74C2" w14:textId="77777777" w:rsidR="00A45719" w:rsidRPr="00F0515A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F6208C0" w14:textId="77777777" w:rsidR="00D0365A" w:rsidRPr="00F0515A" w:rsidRDefault="00845B0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21. Иные требования, в том числе учитывающие особенности предоставления муниципальной услуги по экстерриториальному принципу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>и особенности предоставления муниципальной услуги в электронной форме</w:t>
      </w:r>
    </w:p>
    <w:p w14:paraId="3EF67229" w14:textId="77777777" w:rsidR="00845B0A" w:rsidRPr="00F0515A" w:rsidRDefault="00845B0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F866285" w14:textId="77777777" w:rsidR="00FF3BD3" w:rsidRPr="00F0515A" w:rsidRDefault="000D62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F3BD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291252" w:rsidRPr="00F0515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FF3BD3" w:rsidRPr="00F0515A">
        <w:rPr>
          <w:rFonts w:ascii="Arial" w:eastAsia="Times New Roman" w:hAnsi="Arial" w:cs="Arial"/>
          <w:kern w:val="2"/>
          <w:sz w:val="24"/>
          <w:szCs w:val="24"/>
        </w:rPr>
        <w:t>униципальн</w:t>
      </w:r>
      <w:r w:rsidR="00291252" w:rsidRPr="00F0515A">
        <w:rPr>
          <w:rFonts w:ascii="Arial" w:eastAsia="Times New Roman" w:hAnsi="Arial" w:cs="Arial"/>
          <w:kern w:val="2"/>
          <w:sz w:val="24"/>
          <w:szCs w:val="24"/>
        </w:rPr>
        <w:t>ая</w:t>
      </w:r>
      <w:r w:rsidR="00FF3BD3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услуг</w:t>
      </w:r>
      <w:r w:rsidR="00291252" w:rsidRPr="00F051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FF3BD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 экстерриториальному принципу не предоставляется.</w:t>
      </w:r>
    </w:p>
    <w:p w14:paraId="317E30B4" w14:textId="77777777" w:rsidR="00766253" w:rsidRPr="00F0515A" w:rsidRDefault="00875AE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6D5DFF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>или его представителя.</w:t>
      </w:r>
    </w:p>
    <w:p w14:paraId="511F3F8F" w14:textId="77777777" w:rsidR="000D622F" w:rsidRPr="00F0515A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</w:t>
      </w:r>
      <w:r w:rsidR="004F426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административные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действия</w:t>
      </w:r>
      <w:r w:rsidR="000D622F" w:rsidRPr="00F0515A">
        <w:rPr>
          <w:rFonts w:ascii="Arial" w:eastAsia="Times New Roman" w:hAnsi="Arial" w:cs="Arial"/>
          <w:kern w:val="2"/>
          <w:sz w:val="24"/>
          <w:szCs w:val="24"/>
        </w:rPr>
        <w:t xml:space="preserve">, указанные в пункте </w:t>
      </w:r>
      <w:r w:rsidR="00913EF4" w:rsidRPr="00F0515A">
        <w:rPr>
          <w:rFonts w:ascii="Arial" w:eastAsia="Times New Roman" w:hAnsi="Arial" w:cs="Arial"/>
          <w:kern w:val="2"/>
          <w:sz w:val="24"/>
          <w:szCs w:val="24"/>
        </w:rPr>
        <w:t>79</w:t>
      </w:r>
      <w:r w:rsidR="000D622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36D62671" w14:textId="77777777" w:rsidR="00790134" w:rsidRPr="00F0515A" w:rsidRDefault="00875AE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EE3AA7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90134" w:rsidRPr="00F0515A">
        <w:rPr>
          <w:rFonts w:ascii="Arial" w:eastAsia="Calibri" w:hAnsi="Arial" w:cs="Arial"/>
          <w:kern w:val="2"/>
          <w:sz w:val="24"/>
          <w:szCs w:val="24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8DA08E" w14:textId="77777777" w:rsidR="00FF3BD3" w:rsidRPr="00F0515A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Calibri" w:hAnsi="Arial" w:cs="Arial"/>
          <w:kern w:val="2"/>
          <w:sz w:val="24"/>
          <w:szCs w:val="24"/>
        </w:rPr>
        <w:t>7</w:t>
      </w:r>
      <w:r w:rsidR="00EE3AA7" w:rsidRPr="00F0515A">
        <w:rPr>
          <w:rFonts w:ascii="Arial" w:eastAsia="Calibri" w:hAnsi="Arial" w:cs="Arial"/>
          <w:kern w:val="2"/>
          <w:sz w:val="24"/>
          <w:szCs w:val="24"/>
        </w:rPr>
        <w:t>4</w:t>
      </w:r>
      <w:r w:rsidRPr="00F0515A">
        <w:rPr>
          <w:rFonts w:ascii="Arial" w:eastAsia="Calibri" w:hAnsi="Arial" w:cs="Arial"/>
          <w:kern w:val="2"/>
          <w:sz w:val="24"/>
          <w:szCs w:val="24"/>
        </w:rPr>
        <w:t xml:space="preserve">. </w:t>
      </w:r>
      <w:r w:rsidR="001016A0" w:rsidRPr="00F0515A">
        <w:rPr>
          <w:rFonts w:ascii="Arial" w:eastAsia="Calibri" w:hAnsi="Arial" w:cs="Arial"/>
          <w:kern w:val="2"/>
          <w:sz w:val="24"/>
          <w:szCs w:val="24"/>
        </w:rPr>
        <w:t xml:space="preserve">Подача заявителем </w:t>
      </w:r>
      <w:r w:rsidR="00297CCE" w:rsidRPr="00F0515A">
        <w:rPr>
          <w:rFonts w:ascii="Arial" w:eastAsia="Calibri" w:hAnsi="Arial" w:cs="Arial"/>
          <w:kern w:val="2"/>
          <w:sz w:val="24"/>
          <w:szCs w:val="24"/>
        </w:rPr>
        <w:t>заявления</w:t>
      </w:r>
      <w:r w:rsidR="00395518" w:rsidRPr="00F051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1016A0" w:rsidRPr="00F0515A">
        <w:rPr>
          <w:rFonts w:ascii="Arial" w:eastAsia="Calibri" w:hAnsi="Arial" w:cs="Arial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F0515A">
        <w:rPr>
          <w:rFonts w:ascii="Arial" w:eastAsia="Calibri" w:hAnsi="Arial" w:cs="Arial"/>
          <w:kern w:val="2"/>
          <w:sz w:val="24"/>
          <w:szCs w:val="24"/>
        </w:rPr>
        <w:t xml:space="preserve">виде файлов в формате </w:t>
      </w:r>
      <w:r w:rsidR="001016A0" w:rsidRPr="00F0515A">
        <w:rPr>
          <w:rFonts w:ascii="Arial" w:eastAsia="Calibri" w:hAnsi="Arial" w:cs="Arial"/>
          <w:kern w:val="2"/>
          <w:sz w:val="24"/>
          <w:szCs w:val="24"/>
        </w:rPr>
        <w:t xml:space="preserve">doc, docx, </w:t>
      </w:r>
      <w:r w:rsidR="00FF3BD3" w:rsidRPr="00F0515A">
        <w:rPr>
          <w:rFonts w:ascii="Arial" w:hAnsi="Arial" w:cs="Arial"/>
          <w:kern w:val="2"/>
          <w:sz w:val="24"/>
          <w:szCs w:val="24"/>
          <w:lang w:val="en-US"/>
        </w:rPr>
        <w:t>odt</w:t>
      </w:r>
      <w:r w:rsidR="00FF3BD3" w:rsidRPr="00F0515A">
        <w:rPr>
          <w:rFonts w:ascii="Arial" w:hAnsi="Arial" w:cs="Arial"/>
          <w:kern w:val="2"/>
          <w:sz w:val="24"/>
          <w:szCs w:val="24"/>
        </w:rPr>
        <w:t xml:space="preserve">, txt, xls, xlsx, </w:t>
      </w:r>
      <w:r w:rsidR="00FF3BD3" w:rsidRPr="00F0515A">
        <w:rPr>
          <w:rFonts w:ascii="Arial" w:hAnsi="Arial" w:cs="Arial"/>
          <w:kern w:val="2"/>
          <w:sz w:val="24"/>
          <w:szCs w:val="24"/>
          <w:lang w:val="en-US"/>
        </w:rPr>
        <w:t>ods</w:t>
      </w:r>
      <w:r w:rsidR="00FF3BD3" w:rsidRPr="00F0515A">
        <w:rPr>
          <w:rFonts w:ascii="Arial" w:hAnsi="Arial" w:cs="Arial"/>
          <w:kern w:val="2"/>
          <w:sz w:val="24"/>
          <w:szCs w:val="24"/>
        </w:rPr>
        <w:t>, rtf.</w:t>
      </w:r>
    </w:p>
    <w:p w14:paraId="645549D1" w14:textId="77777777" w:rsidR="0027779F" w:rsidRPr="00F0515A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0515A">
        <w:rPr>
          <w:rFonts w:ascii="Arial" w:eastAsia="Calibri" w:hAnsi="Arial" w:cs="Arial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395518" w:rsidRPr="00F051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297CCE" w:rsidRPr="00F0515A">
        <w:rPr>
          <w:rFonts w:ascii="Arial" w:eastAsia="Calibri" w:hAnsi="Arial" w:cs="Arial"/>
          <w:kern w:val="2"/>
          <w:sz w:val="24"/>
          <w:szCs w:val="24"/>
        </w:rPr>
        <w:t>заявлению</w:t>
      </w:r>
      <w:r w:rsidRPr="00F0515A">
        <w:rPr>
          <w:rFonts w:ascii="Arial" w:eastAsia="Calibri" w:hAnsi="Arial" w:cs="Arial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F0515A">
        <w:rPr>
          <w:rFonts w:ascii="Arial" w:eastAsia="Calibri" w:hAnsi="Arial" w:cs="Arial"/>
          <w:kern w:val="2"/>
          <w:sz w:val="24"/>
          <w:szCs w:val="24"/>
          <w:lang w:val="en-US"/>
        </w:rPr>
        <w:t>pdf</w:t>
      </w:r>
      <w:r w:rsidRPr="00F0515A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="009F4AC8" w:rsidRPr="00F0515A">
        <w:rPr>
          <w:rFonts w:ascii="Arial" w:eastAsia="Calibri" w:hAnsi="Arial" w:cs="Arial"/>
          <w:kern w:val="2"/>
          <w:sz w:val="24"/>
          <w:szCs w:val="24"/>
          <w:lang w:val="en-US"/>
        </w:rPr>
        <w:t>tif</w:t>
      </w:r>
      <w:r w:rsidRPr="00F0515A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36FDB5C9" w14:textId="77777777" w:rsidR="004274E8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0515A">
        <w:rPr>
          <w:rFonts w:ascii="Arial" w:eastAsia="Calibri" w:hAnsi="Arial" w:cs="Arial"/>
          <w:kern w:val="2"/>
          <w:sz w:val="24"/>
          <w:szCs w:val="24"/>
        </w:rPr>
        <w:t>7</w:t>
      </w:r>
      <w:r w:rsidR="00EE3AA7" w:rsidRPr="00F0515A">
        <w:rPr>
          <w:rFonts w:ascii="Arial" w:eastAsia="Calibri" w:hAnsi="Arial" w:cs="Arial"/>
          <w:kern w:val="2"/>
          <w:sz w:val="24"/>
          <w:szCs w:val="24"/>
        </w:rPr>
        <w:t>5</w:t>
      </w:r>
      <w:r w:rsidR="005E3D47" w:rsidRPr="00F0515A">
        <w:rPr>
          <w:rFonts w:ascii="Arial" w:eastAsia="Calibri" w:hAnsi="Arial" w:cs="Arial"/>
          <w:kern w:val="2"/>
          <w:sz w:val="24"/>
          <w:szCs w:val="24"/>
        </w:rPr>
        <w:t>.</w:t>
      </w:r>
      <w:r w:rsidR="00F1566D" w:rsidRPr="00F051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66253" w:rsidRPr="00F0515A">
        <w:rPr>
          <w:rFonts w:ascii="Arial" w:eastAsia="Calibri" w:hAnsi="Arial" w:cs="Arial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395518" w:rsidRPr="00F051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766253" w:rsidRPr="00F0515A">
        <w:rPr>
          <w:rFonts w:ascii="Arial" w:eastAsia="Calibri" w:hAnsi="Arial" w:cs="Arial"/>
          <w:kern w:val="2"/>
          <w:sz w:val="24"/>
          <w:szCs w:val="24"/>
        </w:rPr>
        <w:t xml:space="preserve">или его представитель использует </w:t>
      </w:r>
      <w:r w:rsidR="004B6713" w:rsidRPr="00F0515A">
        <w:rPr>
          <w:rFonts w:ascii="Arial" w:eastAsia="Calibri" w:hAnsi="Arial" w:cs="Arial"/>
          <w:kern w:val="2"/>
          <w:sz w:val="24"/>
          <w:szCs w:val="24"/>
        </w:rPr>
        <w:t xml:space="preserve">усиленную квалифицированную </w:t>
      </w:r>
      <w:r w:rsidR="00766253" w:rsidRPr="00F0515A">
        <w:rPr>
          <w:rFonts w:ascii="Arial" w:eastAsia="Calibri" w:hAnsi="Arial" w:cs="Arial"/>
          <w:kern w:val="2"/>
          <w:sz w:val="24"/>
          <w:szCs w:val="24"/>
        </w:rPr>
        <w:t>электронную подпись</w:t>
      </w:r>
      <w:r w:rsidR="004B6713" w:rsidRPr="00F0515A">
        <w:rPr>
          <w:rFonts w:ascii="Arial" w:eastAsia="Calibri" w:hAnsi="Arial" w:cs="Arial"/>
          <w:kern w:val="2"/>
          <w:sz w:val="24"/>
          <w:szCs w:val="24"/>
        </w:rPr>
        <w:t>.</w:t>
      </w:r>
      <w:r w:rsidR="00395518" w:rsidRPr="00F0515A"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14:paraId="3E33B836" w14:textId="77777777" w:rsidR="00443CF8" w:rsidRPr="00F0515A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Усиленная квалифицированная электронная подпись должна соответствовать следующим требованиям:</w:t>
      </w:r>
    </w:p>
    <w:p w14:paraId="612EC170" w14:textId="77777777" w:rsidR="00443CF8" w:rsidRPr="00F0515A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59BFCD03" w14:textId="77777777" w:rsidR="00443CF8" w:rsidRPr="00F0515A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14:paraId="2E28D870" w14:textId="77777777" w:rsidR="00443CF8" w:rsidRPr="00F0515A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запрос</w:t>
      </w:r>
      <w:r w:rsidR="00EE02E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 прилагаемые к нему документы.</w:t>
      </w:r>
    </w:p>
    <w:p w14:paraId="70040D30" w14:textId="77777777" w:rsidR="00C260C8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 направлении </w:t>
      </w:r>
      <w:r w:rsidR="00B067BC"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>и прилагаемых к нему документов в электронной</w:t>
      </w:r>
      <w:r w:rsidR="00C260C8" w:rsidRPr="00F0515A">
        <w:rPr>
          <w:rFonts w:ascii="Arial" w:eastAsia="Times New Roman" w:hAnsi="Arial" w:cs="Arial"/>
          <w:kern w:val="2"/>
          <w:sz w:val="24"/>
          <w:szCs w:val="24"/>
        </w:rPr>
        <w:t xml:space="preserve"> форме представителем заявителя, </w:t>
      </w:r>
      <w:r w:rsidR="00766253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F0515A">
        <w:rPr>
          <w:rFonts w:ascii="Arial" w:eastAsia="Times New Roman" w:hAnsi="Arial" w:cs="Arial"/>
          <w:kern w:val="2"/>
          <w:sz w:val="24"/>
          <w:szCs w:val="24"/>
        </w:rPr>
        <w:t xml:space="preserve">выданной юридическим лицом, </w:t>
      </w:r>
      <w:r w:rsidR="005E1B54" w:rsidRPr="00F0515A">
        <w:rPr>
          <w:rFonts w:ascii="Arial" w:eastAsia="Times New Roman" w:hAnsi="Arial" w:cs="Arial"/>
          <w:kern w:val="2"/>
          <w:sz w:val="24"/>
          <w:szCs w:val="24"/>
        </w:rPr>
        <w:t xml:space="preserve">такая доверенность </w:t>
      </w:r>
      <w:r w:rsidR="00C260C8" w:rsidRPr="00F0515A">
        <w:rPr>
          <w:rFonts w:ascii="Arial" w:eastAsia="Times New Roman" w:hAnsi="Arial" w:cs="Arial"/>
          <w:kern w:val="2"/>
          <w:sz w:val="24"/>
          <w:szCs w:val="24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667AD5BC" w14:textId="77777777" w:rsidR="00C260C8" w:rsidRPr="00F0515A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1666B56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РАЗДЕЛ III. СОСТАВ, ПОСЛЕДОВАТЕЛЬНОСТЬ И СРОКИ ВЫПОЛНЕНИЯ АДМИНИСТРАТИВНЫХ ПРОЦЕДУР,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>ТРЕБОВАНИЯ К ПОРЯДКУ ИХ ВЫПОЛНЕНИЯ, В ТОМ ЧИСЛЕ ОСОБЕННОСТИ ВЫПОЛНЕНИЯ АДМИНИСТРАТИВНЫХ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>ПРОЦЕДУР В ЭЛЕКТРОННОЙ ФОРМЕ, А ТАКЖЕ ОСОБЕННОСТИ ВЫПОЛНЕНИЯ АДМИНИСТРАТИВНЫХ ПРОЦЕДУР В МФЦ</w:t>
      </w:r>
    </w:p>
    <w:p w14:paraId="21307426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AE4883B" w14:textId="77777777" w:rsidR="001B034D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</w:rPr>
      </w:pPr>
      <w:bookmarkStart w:id="5" w:name="Par343"/>
      <w:bookmarkEnd w:id="5"/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22. Состав и последовательность административных процедур</w:t>
      </w:r>
    </w:p>
    <w:p w14:paraId="0C4B22A4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97CB3F0" w14:textId="77777777" w:rsidR="002A5FC4" w:rsidRPr="00F0515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14:paraId="000FC72C" w14:textId="77777777" w:rsidR="002A5FC4" w:rsidRPr="00F0515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>) прием</w:t>
      </w:r>
      <w:r w:rsidR="004C7D17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регистрация </w:t>
      </w:r>
      <w:r w:rsidR="00B067BC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 xml:space="preserve">и документов, </w:t>
      </w:r>
      <w:r w:rsidR="00B46D97" w:rsidRPr="00F0515A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заявителем;</w:t>
      </w:r>
    </w:p>
    <w:p w14:paraId="7858934F" w14:textId="77777777" w:rsidR="009C2683" w:rsidRPr="00F0515A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F0515A">
        <w:rPr>
          <w:rFonts w:ascii="Arial" w:eastAsia="Times New Roman" w:hAnsi="Arial" w:cs="Arial"/>
          <w:kern w:val="2"/>
          <w:sz w:val="24"/>
          <w:szCs w:val="24"/>
        </w:rPr>
        <w:t xml:space="preserve"> (организации)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услуги;</w:t>
      </w:r>
    </w:p>
    <w:p w14:paraId="791843F8" w14:textId="77777777" w:rsidR="002A5FC4" w:rsidRPr="00F0515A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E9785E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2140" w:rsidRPr="00F0515A">
        <w:rPr>
          <w:rFonts w:ascii="Arial" w:eastAsia="Times New Roman" w:hAnsi="Arial" w:cs="Arial"/>
          <w:kern w:val="2"/>
          <w:sz w:val="24"/>
          <w:szCs w:val="24"/>
        </w:rPr>
        <w:t>пр</w:t>
      </w:r>
      <w:r w:rsidR="00537D1F" w:rsidRPr="00F0515A">
        <w:rPr>
          <w:rFonts w:ascii="Arial" w:eastAsia="Times New Roman" w:hAnsi="Arial" w:cs="Arial"/>
          <w:kern w:val="2"/>
          <w:sz w:val="24"/>
          <w:szCs w:val="24"/>
        </w:rPr>
        <w:t>иняти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E6C42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A76CAC" w:rsidRPr="00F051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DF352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признании садового дома жилым домом или жилого дома садовым домом </w:t>
      </w:r>
      <w:r w:rsidR="00AA0D7F" w:rsidRPr="00F051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DF352A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решения об отказе в признании садового дома жилым домом или жилого дома садовым домом</w:t>
      </w:r>
      <w:r w:rsidR="00537D1F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2F47BE7" w14:textId="77777777" w:rsidR="00A0129B" w:rsidRPr="00F0515A" w:rsidRDefault="00DF352A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B46D97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выдача (направление)</w:t>
      </w:r>
      <w:r w:rsidR="00B46D9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AE0D4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C5052F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результата муниц</w:t>
      </w:r>
      <w:r w:rsidR="000455D5" w:rsidRPr="00F0515A">
        <w:rPr>
          <w:rFonts w:ascii="Arial" w:eastAsia="Times New Roman" w:hAnsi="Arial" w:cs="Arial"/>
          <w:kern w:val="2"/>
          <w:sz w:val="24"/>
          <w:szCs w:val="24"/>
        </w:rPr>
        <w:t>ипальной услуги</w:t>
      </w:r>
      <w:r w:rsidR="00B46D97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68421BAA" w14:textId="77777777" w:rsidR="00DF08BF" w:rsidRPr="00F0515A" w:rsidRDefault="00CB2E76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78</w:t>
      </w:r>
      <w:r w:rsidR="00CA56B7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F0515A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="00CA56B7" w:rsidRPr="00F0515A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F0515A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4B2C454A" w14:textId="77777777" w:rsidR="00CA56B7" w:rsidRPr="00F0515A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E9785E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регистрация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36B94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заявителем;</w:t>
      </w:r>
    </w:p>
    <w:p w14:paraId="7C6AFD5F" w14:textId="77777777" w:rsidR="00B46D97" w:rsidRPr="00F0515A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632F16" w:rsidRPr="00F0515A">
        <w:rPr>
          <w:rFonts w:ascii="Arial" w:eastAsia="Times New Roman" w:hAnsi="Arial" w:cs="Arial"/>
          <w:kern w:val="2"/>
          <w:sz w:val="24"/>
          <w:szCs w:val="24"/>
        </w:rPr>
        <w:t xml:space="preserve"> (организации)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участвующие в предоставлении муниципальной услуги</w:t>
      </w:r>
      <w:r w:rsidR="007A4526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2F872F62" w14:textId="77777777" w:rsidR="007A4526" w:rsidRPr="00F0515A" w:rsidRDefault="007A4526" w:rsidP="007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домом;</w:t>
      </w:r>
    </w:p>
    <w:p w14:paraId="70317E77" w14:textId="77777777" w:rsidR="007A4526" w:rsidRPr="00F0515A" w:rsidRDefault="007A4526" w:rsidP="007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выдача (направление) заявителю или его представителю результата муниципальной услуги.</w:t>
      </w:r>
    </w:p>
    <w:p w14:paraId="35CDA074" w14:textId="77777777" w:rsidR="00A0129B" w:rsidRPr="00F0515A" w:rsidRDefault="00CB2E76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79</w:t>
      </w:r>
      <w:r w:rsidR="00A0129B" w:rsidRPr="00F0515A">
        <w:rPr>
          <w:rFonts w:ascii="Arial" w:eastAsia="Times New Roman" w:hAnsi="Arial" w:cs="Arial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14:paraId="2C915A7C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</w:t>
      </w:r>
      <w:r w:rsidR="005F3F41" w:rsidRPr="00F0515A">
        <w:rPr>
          <w:rFonts w:ascii="Arial" w:eastAsia="Times New Roman" w:hAnsi="Arial" w:cs="Arial"/>
          <w:kern w:val="2"/>
          <w:sz w:val="24"/>
          <w:szCs w:val="24"/>
        </w:rPr>
        <w:t>в том числе посредством комплексного запроса,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F3F41" w:rsidRPr="00F0515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ходе выполнения запроса о предоставлении муниципальной услуги, по иным вопросам, связанным с предоставлением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муниципальной услуги, а также консультирование заявителей о порядке предоставления муниципальной услуги в МФЦ;</w:t>
      </w:r>
    </w:p>
    <w:p w14:paraId="5F490071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0EA2CE23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обработка заявления и представленных документов, в том числе комплексного запроса;</w:t>
      </w:r>
    </w:p>
    <w:p w14:paraId="16CADB73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7F51903B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7717363E" w14:textId="77777777" w:rsidR="00A0129B" w:rsidRPr="00F0515A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</w:t>
      </w:r>
      <w:r w:rsidR="0032692D" w:rsidRPr="00F0515A">
        <w:rPr>
          <w:rFonts w:ascii="Arial" w:eastAsia="Times New Roman" w:hAnsi="Arial" w:cs="Arial"/>
          <w:kern w:val="2"/>
          <w:sz w:val="24"/>
          <w:szCs w:val="24"/>
        </w:rPr>
        <w:t>отказе в приеме документов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5088F0D1" w14:textId="77777777" w:rsidR="00C76674" w:rsidRPr="00F0515A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08B6B5A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bookmarkStart w:id="6" w:name="Par355"/>
      <w:bookmarkEnd w:id="6"/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23. Прием и регистрация заявления и приложенных к нему документов,</w:t>
      </w:r>
    </w:p>
    <w:p w14:paraId="6FA224F9" w14:textId="77777777" w:rsidR="00845B0A" w:rsidRPr="00F0515A" w:rsidRDefault="00845B0A" w:rsidP="00845B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представленных заявителем или его представителем</w:t>
      </w:r>
    </w:p>
    <w:p w14:paraId="3A715706" w14:textId="77777777" w:rsidR="00B46D97" w:rsidRPr="00F0515A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92450AE" w14:textId="77777777" w:rsidR="005F1F34" w:rsidRPr="00F0515A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5F1F34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 заявителя или его представителя </w:t>
      </w:r>
      <w:r w:rsidR="00D006C9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935930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приложенными </w:t>
      </w:r>
      <w:r w:rsidR="005F1F34" w:rsidRPr="00F0515A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="00935930" w:rsidRPr="00F0515A">
        <w:rPr>
          <w:rFonts w:ascii="Arial" w:eastAsia="Times New Roman" w:hAnsi="Arial" w:cs="Arial"/>
          <w:kern w:val="2"/>
          <w:sz w:val="24"/>
          <w:szCs w:val="24"/>
        </w:rPr>
        <w:t>ами</w:t>
      </w:r>
      <w:r w:rsidR="004B32F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одним из способов, указанных в пункте </w:t>
      </w:r>
      <w:r w:rsidR="009D1A13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276282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4B32F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7137F255" w14:textId="77777777" w:rsidR="002542AE" w:rsidRPr="00F0515A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56CC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B4448" w:rsidRPr="00F0515A">
        <w:rPr>
          <w:rFonts w:ascii="Arial" w:eastAsia="Times New Roman" w:hAnsi="Arial" w:cs="Arial"/>
          <w:kern w:val="2"/>
          <w:sz w:val="24"/>
          <w:szCs w:val="24"/>
        </w:rPr>
        <w:t>В целях предоставления муниципальной услуги прием заявителей и их представителей в администрации осуществляется без предварительной записи.</w:t>
      </w:r>
    </w:p>
    <w:p w14:paraId="0A589FE4" w14:textId="77777777" w:rsidR="00C756CC" w:rsidRPr="00F0515A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45219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2B241C" w:rsidRPr="00F0515A">
        <w:rPr>
          <w:rFonts w:ascii="Arial" w:eastAsia="Times New Roman" w:hAnsi="Arial" w:cs="Arial"/>
          <w:kern w:val="2"/>
          <w:sz w:val="24"/>
          <w:szCs w:val="24"/>
        </w:rPr>
        <w:t>Поступившие в администрацию заявление и документы</w:t>
      </w:r>
      <w:r w:rsidR="00EB58A8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в том числе в электронной форме, </w:t>
      </w:r>
      <w:r w:rsidR="00C756CC" w:rsidRPr="00F0515A">
        <w:rPr>
          <w:rFonts w:ascii="Arial" w:eastAsia="Times New Roman" w:hAnsi="Arial" w:cs="Arial"/>
          <w:kern w:val="2"/>
          <w:sz w:val="24"/>
          <w:szCs w:val="24"/>
        </w:rPr>
        <w:t>регистриру</w:t>
      </w:r>
      <w:r w:rsidR="00EB58A8" w:rsidRPr="00F0515A">
        <w:rPr>
          <w:rFonts w:ascii="Arial" w:eastAsia="Times New Roman" w:hAnsi="Arial" w:cs="Arial"/>
          <w:kern w:val="2"/>
          <w:sz w:val="24"/>
          <w:szCs w:val="24"/>
        </w:rPr>
        <w:t>ю</w:t>
      </w:r>
      <w:r w:rsidR="00C756CC" w:rsidRPr="00F0515A">
        <w:rPr>
          <w:rFonts w:ascii="Arial" w:eastAsia="Times New Roman" w:hAnsi="Arial" w:cs="Arial"/>
          <w:kern w:val="2"/>
          <w:sz w:val="24"/>
          <w:szCs w:val="24"/>
        </w:rPr>
        <w:t>тся должностным лицом</w:t>
      </w:r>
      <w:r w:rsidR="008B2FE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C756CC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</w:t>
      </w:r>
      <w:r w:rsidR="002F3538" w:rsidRPr="00F0515A">
        <w:rPr>
          <w:rFonts w:ascii="Arial" w:eastAsia="Times New Roman" w:hAnsi="Arial" w:cs="Arial"/>
          <w:kern w:val="2"/>
          <w:sz w:val="24"/>
          <w:szCs w:val="24"/>
        </w:rPr>
        <w:t>прием и регистрацию документов</w:t>
      </w:r>
      <w:r w:rsidR="00C756CC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в </w:t>
      </w:r>
      <w:r w:rsidR="008B4448" w:rsidRPr="00F0515A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C756CC" w:rsidRPr="00F0515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14:paraId="04FAAECB" w14:textId="77777777" w:rsidR="00876D23" w:rsidRPr="00F0515A" w:rsidRDefault="00EB58A8" w:rsidP="00876D2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Срок регистрации представленных в </w:t>
      </w:r>
      <w:r w:rsidR="00876D23" w:rsidRPr="00F0515A">
        <w:rPr>
          <w:rFonts w:ascii="Arial" w:hAnsi="Arial" w:cs="Arial"/>
          <w:sz w:val="24"/>
          <w:szCs w:val="24"/>
        </w:rPr>
        <w:t xml:space="preserve">администрацию 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F84F87" w:rsidRPr="00F0515A">
        <w:rPr>
          <w:rFonts w:ascii="Arial" w:eastAsia="Times New Roman" w:hAnsi="Arial" w:cs="Arial"/>
          <w:kern w:val="2"/>
          <w:sz w:val="24"/>
          <w:szCs w:val="24"/>
        </w:rPr>
        <w:t>, МФЦ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в электронной форме − один рабочий день со дня получения </w:t>
      </w:r>
      <w:r w:rsidR="00876D23" w:rsidRPr="00F0515A">
        <w:rPr>
          <w:rFonts w:ascii="Arial" w:hAnsi="Arial" w:cs="Arial"/>
          <w:sz w:val="24"/>
          <w:szCs w:val="24"/>
        </w:rPr>
        <w:t>администрацией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указанных документов.</w:t>
      </w:r>
    </w:p>
    <w:p w14:paraId="201067BB" w14:textId="77777777" w:rsidR="00EB7F79" w:rsidRPr="00F0515A" w:rsidRDefault="00876D23" w:rsidP="00EB7F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</w:t>
      </w:r>
      <w:r w:rsidRPr="00F0515A">
        <w:rPr>
          <w:rFonts w:ascii="Arial" w:hAnsi="Arial" w:cs="Arial"/>
          <w:sz w:val="24"/>
          <w:szCs w:val="24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устанавливает наличие или отсутствие основани</w:t>
      </w:r>
      <w:r w:rsidR="00276282" w:rsidRPr="00F0515A">
        <w:rPr>
          <w:rFonts w:ascii="Arial" w:eastAsia="Times New Roman" w:hAnsi="Arial" w:cs="Arial"/>
          <w:kern w:val="2"/>
          <w:sz w:val="24"/>
          <w:szCs w:val="24"/>
        </w:rPr>
        <w:t>й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для отказа в приеме документов, предусмотренн</w:t>
      </w:r>
      <w:r w:rsidR="00E368FA" w:rsidRPr="00F0515A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пунктом 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40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B7F79" w:rsidRPr="00F0515A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срок </w:t>
      </w:r>
      <w:r w:rsidR="00EB7F79" w:rsidRPr="00F0515A">
        <w:rPr>
          <w:rFonts w:ascii="Arial" w:hAnsi="Arial" w:cs="Arial"/>
          <w:sz w:val="24"/>
          <w:szCs w:val="24"/>
        </w:rPr>
        <w:t xml:space="preserve">не позднее </w:t>
      </w:r>
      <w:r w:rsidR="00EB5787" w:rsidRPr="00F0515A">
        <w:rPr>
          <w:rFonts w:ascii="Arial" w:hAnsi="Arial" w:cs="Arial"/>
          <w:sz w:val="24"/>
          <w:szCs w:val="24"/>
        </w:rPr>
        <w:t>двух</w:t>
      </w:r>
      <w:r w:rsidR="00EB7F79" w:rsidRPr="00F0515A">
        <w:rPr>
          <w:rFonts w:ascii="Arial" w:hAnsi="Arial" w:cs="Arial"/>
          <w:sz w:val="24"/>
          <w:szCs w:val="24"/>
        </w:rPr>
        <w:t xml:space="preserve"> рабоч</w:t>
      </w:r>
      <w:r w:rsidR="00EB5787" w:rsidRPr="00F0515A">
        <w:rPr>
          <w:rFonts w:ascii="Arial" w:hAnsi="Arial" w:cs="Arial"/>
          <w:sz w:val="24"/>
          <w:szCs w:val="24"/>
        </w:rPr>
        <w:t>их</w:t>
      </w:r>
      <w:r w:rsidR="00EB7F79" w:rsidRPr="00F0515A">
        <w:rPr>
          <w:rFonts w:ascii="Arial" w:hAnsi="Arial" w:cs="Arial"/>
          <w:sz w:val="24"/>
          <w:szCs w:val="24"/>
        </w:rPr>
        <w:t xml:space="preserve"> дн</w:t>
      </w:r>
      <w:r w:rsidR="00EB5787" w:rsidRPr="00F0515A">
        <w:rPr>
          <w:rFonts w:ascii="Arial" w:hAnsi="Arial" w:cs="Arial"/>
          <w:sz w:val="24"/>
          <w:szCs w:val="24"/>
        </w:rPr>
        <w:t>ей</w:t>
      </w:r>
      <w:r w:rsidR="00EB7F79" w:rsidRPr="00F0515A">
        <w:rPr>
          <w:rFonts w:ascii="Arial" w:hAnsi="Arial" w:cs="Arial"/>
          <w:sz w:val="24"/>
          <w:szCs w:val="24"/>
        </w:rPr>
        <w:t xml:space="preserve"> со дня получения заявления и документов</w:t>
      </w:r>
      <w:r w:rsidR="00EB7F79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0683D70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2A09B6A0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1AFCFCC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0C39D60" w14:textId="77777777" w:rsidR="006F2302" w:rsidRPr="00F0515A" w:rsidRDefault="00EB58A8" w:rsidP="006F2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В случае выявления в представленных документах </w:t>
      </w:r>
      <w:r w:rsidR="00A51D7F" w:rsidRPr="00F0515A">
        <w:rPr>
          <w:rFonts w:ascii="Arial" w:eastAsia="Times New Roman" w:hAnsi="Arial" w:cs="Arial"/>
          <w:kern w:val="2"/>
          <w:sz w:val="24"/>
          <w:szCs w:val="24"/>
        </w:rPr>
        <w:t xml:space="preserve">хотя бы одного из </w:t>
      </w:r>
      <w:r w:rsidR="00056269" w:rsidRPr="00F0515A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, предусмотренн</w:t>
      </w:r>
      <w:r w:rsidR="00E368FA" w:rsidRPr="00F0515A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пунктом 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40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6D23" w:rsidRPr="00F0515A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</w:t>
      </w:r>
      <w:r w:rsidR="00876D23" w:rsidRPr="00F0515A">
        <w:rPr>
          <w:rFonts w:ascii="Arial" w:hAnsi="Arial" w:cs="Arial"/>
          <w:sz w:val="24"/>
          <w:szCs w:val="24"/>
        </w:rPr>
        <w:t xml:space="preserve"> администрации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, ответственное за прием и регистрацию документов, не позднее срока, предусмотренного пунктом 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документов</w:t>
      </w:r>
      <w:r w:rsidR="006F2302" w:rsidRPr="00F0515A">
        <w:rPr>
          <w:rFonts w:ascii="Arial" w:eastAsia="Times New Roman" w:hAnsi="Arial" w:cs="Arial"/>
          <w:kern w:val="2"/>
          <w:sz w:val="24"/>
          <w:szCs w:val="24"/>
        </w:rPr>
        <w:t>,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14:paraId="4B7944AA" w14:textId="77777777" w:rsidR="00876D23" w:rsidRPr="00F0515A" w:rsidRDefault="00CB2E76" w:rsidP="00876D2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88</w:t>
      </w:r>
      <w:r w:rsidR="00D6400C" w:rsidRPr="00F0515A">
        <w:rPr>
          <w:rFonts w:ascii="Arial" w:hAnsi="Arial" w:cs="Arial"/>
          <w:sz w:val="24"/>
          <w:szCs w:val="24"/>
        </w:rPr>
        <w:t>.</w:t>
      </w:r>
      <w:r w:rsidR="00876D23" w:rsidRPr="00F0515A">
        <w:rPr>
          <w:rFonts w:ascii="Arial" w:hAnsi="Arial" w:cs="Arial"/>
          <w:sz w:val="24"/>
          <w:szCs w:val="24"/>
        </w:rPr>
        <w:t xml:space="preserve"> В случае отказа в приеме документов, поданных путем личного обращения, 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="00876D23" w:rsidRPr="00F0515A">
        <w:rPr>
          <w:rFonts w:ascii="Arial" w:hAnsi="Arial" w:cs="Arial"/>
          <w:sz w:val="24"/>
          <w:szCs w:val="24"/>
        </w:rPr>
        <w:t>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14:paraId="064C10F7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F0515A">
        <w:rPr>
          <w:rFonts w:ascii="Arial" w:hAnsi="Arial" w:cs="Arial"/>
          <w:sz w:val="24"/>
          <w:szCs w:val="24"/>
        </w:rPr>
        <w:t>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14:paraId="2F339A17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администрации, ответственное за прием и регистрацию документов, </w:t>
      </w:r>
      <w:r w:rsidRPr="00F0515A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257D63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 адресу </w:t>
      </w:r>
      <w:r w:rsidRPr="00F0515A">
        <w:rPr>
          <w:rFonts w:ascii="Arial" w:hAnsi="Arial" w:cs="Arial"/>
          <w:sz w:val="24"/>
          <w:szCs w:val="24"/>
        </w:rPr>
        <w:t>электронной почты, указанн</w:t>
      </w:r>
      <w:r w:rsidR="00257D63" w:rsidRPr="00F0515A">
        <w:rPr>
          <w:rFonts w:ascii="Arial" w:hAnsi="Arial" w:cs="Arial"/>
          <w:sz w:val="24"/>
          <w:szCs w:val="24"/>
        </w:rPr>
        <w:t>ому</w:t>
      </w:r>
      <w:r w:rsidRPr="00F0515A">
        <w:rPr>
          <w:rFonts w:ascii="Arial" w:hAnsi="Arial" w:cs="Arial"/>
          <w:sz w:val="24"/>
          <w:szCs w:val="24"/>
        </w:rPr>
        <w:t xml:space="preserve"> в заявлении.</w:t>
      </w:r>
    </w:p>
    <w:p w14:paraId="69AB2D55" w14:textId="77777777" w:rsidR="00876D23" w:rsidRPr="00F0515A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прием и регистрацию документов, </w:t>
      </w:r>
      <w:r w:rsidRPr="00F0515A">
        <w:rPr>
          <w:rFonts w:ascii="Arial" w:hAnsi="Arial" w:cs="Arial"/>
          <w:sz w:val="24"/>
          <w:szCs w:val="24"/>
        </w:rPr>
        <w:t>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или его представителю уведомление об отказе в приеме документов.</w:t>
      </w:r>
    </w:p>
    <w:p w14:paraId="66F712EF" w14:textId="77777777" w:rsidR="0093402A" w:rsidRPr="00F0515A" w:rsidRDefault="00CB2E76" w:rsidP="00876D2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89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 отсутствии в представленных заявителем документах </w:t>
      </w:r>
      <w:r w:rsidR="00056269" w:rsidRPr="00F0515A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, предусмотренн</w:t>
      </w:r>
      <w:r w:rsidR="00E368FA" w:rsidRPr="00F0515A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пунктом </w:t>
      </w:r>
      <w:r w:rsidR="007A5E81" w:rsidRPr="00F0515A">
        <w:rPr>
          <w:rFonts w:ascii="Arial" w:eastAsia="Times New Roman" w:hAnsi="Arial" w:cs="Arial"/>
          <w:kern w:val="2"/>
          <w:sz w:val="24"/>
          <w:szCs w:val="24"/>
        </w:rPr>
        <w:t>40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6D23" w:rsidRPr="00F0515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должностное лицо </w:t>
      </w:r>
      <w:r w:rsidR="00876D23" w:rsidRPr="00F0515A">
        <w:rPr>
          <w:rFonts w:ascii="Arial" w:hAnsi="Arial" w:cs="Arial"/>
          <w:sz w:val="24"/>
          <w:szCs w:val="24"/>
        </w:rPr>
        <w:t>администрации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, ответственное за прием и регистрацию документов, не позднее срока, предусмотренного пунктом 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876D23" w:rsidRPr="00F0515A">
        <w:rPr>
          <w:rFonts w:ascii="Arial" w:hAnsi="Arial" w:cs="Arial"/>
          <w:sz w:val="24"/>
          <w:szCs w:val="24"/>
        </w:rPr>
        <w:t>администрации</w:t>
      </w:r>
      <w:r w:rsidR="00876D23" w:rsidRPr="00F0515A">
        <w:rPr>
          <w:rFonts w:ascii="Arial" w:eastAsia="Times New Roman" w:hAnsi="Arial" w:cs="Arial"/>
          <w:kern w:val="2"/>
          <w:sz w:val="24"/>
          <w:szCs w:val="24"/>
        </w:rPr>
        <w:t>, ответственному за предоставление муниципальной услуги</w:t>
      </w:r>
      <w:r w:rsidR="0093402A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F9E3ABC" w14:textId="77777777" w:rsidR="00A51D7F" w:rsidRPr="00F0515A" w:rsidRDefault="00A51D7F" w:rsidP="00A51D7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В случае принятия указанного в пункте 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89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документов</w:t>
      </w:r>
      <w:r w:rsidR="00A10DE6" w:rsidRPr="00F0515A">
        <w:rPr>
          <w:rFonts w:ascii="Arial" w:hAnsi="Arial" w:cs="Arial"/>
          <w:sz w:val="24"/>
          <w:szCs w:val="24"/>
        </w:rPr>
        <w:t xml:space="preserve"> </w:t>
      </w:r>
      <w:r w:rsidR="00A10DE6" w:rsidRPr="00F0515A">
        <w:rPr>
          <w:rFonts w:ascii="Arial" w:eastAsia="Times New Roman" w:hAnsi="Arial" w:cs="Arial"/>
          <w:kern w:val="2"/>
          <w:sz w:val="24"/>
          <w:szCs w:val="24"/>
        </w:rPr>
        <w:t xml:space="preserve">с </w:t>
      </w:r>
      <w:r w:rsidR="00A10DE6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указанием их перечня,</w:t>
      </w:r>
      <w:r w:rsidR="005E0A8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10DE6" w:rsidRPr="00F0515A">
        <w:rPr>
          <w:rFonts w:ascii="Arial" w:eastAsia="Times New Roman" w:hAnsi="Arial" w:cs="Arial"/>
          <w:kern w:val="2"/>
          <w:sz w:val="24"/>
          <w:szCs w:val="24"/>
        </w:rPr>
        <w:t>даты и номера их регистрации в администрации</w:t>
      </w:r>
      <w:r w:rsidR="0093402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не позднее срока, предусмотренного пункто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м </w:t>
      </w:r>
      <w:r w:rsidR="0093402A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93402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 случае подачи заявления посредством личного обращения заявителя или направления его посредством почтовой связи первый экземпляр расписки в получении документов выдается лично или направляется почтовым отправлением с уведомлением о вручении через организации почтовой связи по почтовому адресу, указанному в заявлении, заявителю или его представителю в течение трех рабочих дней со дня получения администрацией документов. Второй экземпляр расписки в получении документов приобщается к представленным в администрацию документам.</w:t>
      </w:r>
    </w:p>
    <w:p w14:paraId="644004F4" w14:textId="77777777" w:rsidR="00A51D7F" w:rsidRPr="00F0515A" w:rsidRDefault="00A51D7F" w:rsidP="00A51D7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 поступления заявления и прилагаемых к нему документов в электронной форме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 электронной почте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прием и регистрацию документов, направляет заявителю или его представителю </w:t>
      </w:r>
      <w:r w:rsidR="00A10DE6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сообщение 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получении документов </w:t>
      </w:r>
      <w:r w:rsidR="00A10DE6" w:rsidRPr="00F0515A">
        <w:rPr>
          <w:rFonts w:ascii="Arial" w:eastAsia="Times New Roman" w:hAnsi="Arial" w:cs="Arial"/>
          <w:kern w:val="2"/>
          <w:sz w:val="24"/>
          <w:szCs w:val="24"/>
        </w:rPr>
        <w:t xml:space="preserve">с указанием перечня документов, даты и номера </w:t>
      </w:r>
      <w:r w:rsidR="00CB2E76" w:rsidRPr="00F0515A">
        <w:rPr>
          <w:rFonts w:ascii="Arial" w:eastAsia="Times New Roman" w:hAnsi="Arial" w:cs="Arial"/>
          <w:kern w:val="2"/>
          <w:sz w:val="24"/>
          <w:szCs w:val="24"/>
        </w:rPr>
        <w:t xml:space="preserve">их регистрации в администрации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по адресу электронной почты, указанному в заявлении</w:t>
      </w:r>
      <w:r w:rsidR="003F6DDB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течение трех рабочих дней со дня получения администрацией документов.</w:t>
      </w:r>
    </w:p>
    <w:p w14:paraId="070AE97F" w14:textId="77777777" w:rsidR="00876D23" w:rsidRPr="00F0515A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0426F4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="000426F4" w:rsidRPr="00F0515A">
        <w:rPr>
          <w:rFonts w:ascii="Arial" w:eastAsia="Times New Roman" w:hAnsi="Arial" w:cs="Arial"/>
          <w:kern w:val="2"/>
          <w:sz w:val="24"/>
          <w:szCs w:val="24"/>
        </w:rPr>
        <w:t>89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48AC7358" w14:textId="77777777" w:rsidR="00876D23" w:rsidRPr="00F0515A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0426F4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по приему и регистрации заявления и документов является прием и регистрация </w:t>
      </w:r>
      <w:r w:rsidRPr="00F0515A">
        <w:rPr>
          <w:rFonts w:ascii="Arial" w:hAnsi="Arial" w:cs="Arial"/>
          <w:sz w:val="24"/>
          <w:szCs w:val="24"/>
        </w:rPr>
        <w:t xml:space="preserve">заявления и приложенных к нему документов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и их </w:t>
      </w:r>
      <w:r w:rsidRPr="00F0515A">
        <w:rPr>
          <w:rFonts w:ascii="Arial" w:hAnsi="Arial" w:cs="Arial"/>
          <w:sz w:val="24"/>
          <w:szCs w:val="24"/>
        </w:rPr>
        <w:t xml:space="preserve">передача должностному лицу, ответственному за предоставление муниципальной услуги, либо </w:t>
      </w:r>
      <w:r w:rsidR="003C75F9" w:rsidRPr="00F0515A">
        <w:rPr>
          <w:rFonts w:ascii="Arial" w:hAnsi="Arial" w:cs="Arial"/>
          <w:sz w:val="24"/>
          <w:szCs w:val="24"/>
        </w:rPr>
        <w:t>вручение (</w:t>
      </w:r>
      <w:r w:rsidRPr="00F0515A">
        <w:rPr>
          <w:rFonts w:ascii="Arial" w:hAnsi="Arial" w:cs="Arial"/>
          <w:sz w:val="24"/>
          <w:szCs w:val="24"/>
        </w:rPr>
        <w:t>направление</w:t>
      </w:r>
      <w:r w:rsidR="003C75F9" w:rsidRPr="00F0515A">
        <w:rPr>
          <w:rFonts w:ascii="Arial" w:hAnsi="Arial" w:cs="Arial"/>
          <w:sz w:val="24"/>
          <w:szCs w:val="24"/>
        </w:rPr>
        <w:t>)</w:t>
      </w:r>
      <w:r w:rsidRPr="00F0515A">
        <w:rPr>
          <w:rFonts w:ascii="Arial" w:hAnsi="Arial" w:cs="Arial"/>
          <w:sz w:val="24"/>
          <w:szCs w:val="24"/>
        </w:rPr>
        <w:t xml:space="preserve"> заявителю уведомления об отказе в приеме представленных документов.</w:t>
      </w:r>
    </w:p>
    <w:p w14:paraId="1AD1D861" w14:textId="77777777" w:rsidR="00876D23" w:rsidRPr="00F0515A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0426F4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 Способом фиксации результата административной процедуры является регистрация должностным лицом </w:t>
      </w:r>
      <w:r w:rsidRPr="00F0515A">
        <w:rPr>
          <w:rFonts w:ascii="Arial" w:hAnsi="Arial" w:cs="Arial"/>
          <w:sz w:val="24"/>
          <w:szCs w:val="24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ответственным за прием и регистрацию документов, факта передачи представленных документов должностному лицу </w:t>
      </w:r>
      <w:r w:rsidRPr="00F0515A">
        <w:rPr>
          <w:rFonts w:ascii="Arial" w:hAnsi="Arial" w:cs="Arial"/>
          <w:sz w:val="24"/>
          <w:szCs w:val="24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ответственному за предоставление муниципальной услуги, </w:t>
      </w:r>
      <w:r w:rsidRPr="00F0515A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</w:t>
      </w:r>
      <w:r w:rsidR="00101AC9" w:rsidRPr="00F0515A">
        <w:rPr>
          <w:rFonts w:ascii="Arial" w:hAnsi="Arial" w:cs="Arial"/>
          <w:sz w:val="24"/>
          <w:szCs w:val="24"/>
        </w:rPr>
        <w:t>.</w:t>
      </w:r>
    </w:p>
    <w:p w14:paraId="7F66B9CE" w14:textId="77777777" w:rsidR="009C2035" w:rsidRPr="00F0515A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22F3195C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24. Формирование и направление межведомственных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>запросов, запросов в органы и организации, участвующие</w:t>
      </w:r>
    </w:p>
    <w:p w14:paraId="6320AC45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в предоставлении муниципальной услуги</w:t>
      </w:r>
    </w:p>
    <w:p w14:paraId="777DC8B3" w14:textId="77777777" w:rsidR="009C2683" w:rsidRPr="00F0515A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F8981F9" w14:textId="77777777" w:rsidR="009C2683" w:rsidRPr="00F0515A" w:rsidRDefault="00875AE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 хотя бы одного из документов, указанных в пункте 3</w:t>
      </w:r>
      <w:r w:rsidR="00E368FA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494C0C8A" w14:textId="77777777" w:rsidR="009C2683" w:rsidRPr="00F0515A" w:rsidRDefault="00D6499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81D82"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через МФЦ </w:t>
      </w:r>
      <w:r w:rsidR="002A31D4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F0515A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14:paraId="0589F73B" w14:textId="77777777" w:rsidR="00D05F17" w:rsidRPr="00F0515A" w:rsidRDefault="00D05F17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530F85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080B7C" w:rsidRPr="00F0515A">
        <w:rPr>
          <w:rFonts w:ascii="Arial" w:eastAsia="Times New Roman" w:hAnsi="Arial" w:cs="Arial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0C05BE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</w:t>
      </w:r>
      <w:r w:rsidRPr="00F0515A">
        <w:rPr>
          <w:rFonts w:ascii="Arial" w:hAnsi="Arial" w:cs="Arial"/>
          <w:kern w:val="2"/>
          <w:sz w:val="24"/>
          <w:szCs w:val="24"/>
        </w:rPr>
        <w:t>выписки из ЕГРН об основных характеристиках</w:t>
      </w:r>
      <w:r w:rsidRPr="00F0515A">
        <w:rPr>
          <w:rFonts w:ascii="Arial" w:hAnsi="Arial" w:cs="Arial"/>
          <w:sz w:val="24"/>
          <w:szCs w:val="24"/>
        </w:rPr>
        <w:t xml:space="preserve"> и зарегистрированных правах на </w:t>
      </w:r>
      <w:r w:rsidRPr="00F0515A">
        <w:rPr>
          <w:rFonts w:ascii="Arial" w:hAnsi="Arial" w:cs="Arial"/>
          <w:sz w:val="24"/>
          <w:szCs w:val="24"/>
        </w:rPr>
        <w:lastRenderedPageBreak/>
        <w:t>объект недвижимости, содержащей сведения о зарегистрированных правах заявителя на садовый дом или жилой дом</w:t>
      </w:r>
      <w:r w:rsidRPr="00F0515A">
        <w:rPr>
          <w:rFonts w:ascii="Arial" w:hAnsi="Arial" w:cs="Arial"/>
          <w:kern w:val="2"/>
          <w:sz w:val="24"/>
          <w:szCs w:val="24"/>
        </w:rPr>
        <w:t>;</w:t>
      </w:r>
    </w:p>
    <w:p w14:paraId="18DE57E5" w14:textId="77777777" w:rsidR="009C2683" w:rsidRPr="00F0515A" w:rsidRDefault="00D05F1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) в Федеральную налоговую службу</w:t>
      </w:r>
      <w:r w:rsidR="00B645F5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ее территориальный орган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юридических лиц в случае, если заявителем является юридическое лицо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4DEAE48" w14:textId="77777777" w:rsidR="009C2683" w:rsidRPr="00F0515A" w:rsidRDefault="00D6499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F0515A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F0515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F0515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EA07C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 27 июля 2010 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года № 210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0DD0BB94" w14:textId="77777777" w:rsidR="00E05B48" w:rsidRPr="00F0515A" w:rsidRDefault="00D64990" w:rsidP="00E0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05B48" w:rsidRPr="00F0515A">
        <w:rPr>
          <w:rFonts w:ascii="Arial" w:eastAsia="Times New Roman" w:hAnsi="Arial" w:cs="Arial"/>
          <w:kern w:val="2"/>
          <w:sz w:val="24"/>
          <w:szCs w:val="24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1BB8D1D1" w14:textId="77777777" w:rsidR="009C2683" w:rsidRPr="00F0515A" w:rsidRDefault="009C423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98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40760D" w:rsidRPr="00F051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учета входящей и исходящей корреспонденции и внутренних документов организации</w:t>
      </w:r>
      <w:r w:rsidR="009C2683" w:rsidRPr="00F0515A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14:paraId="1C56097B" w14:textId="77777777" w:rsidR="009C2683" w:rsidRPr="00F0515A" w:rsidRDefault="009C423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99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D64990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регламента.</w:t>
      </w:r>
    </w:p>
    <w:p w14:paraId="2BB68342" w14:textId="77777777" w:rsidR="009C2683" w:rsidRPr="00F0515A" w:rsidRDefault="00907CBC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10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D722E5" w:rsidRPr="00F051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учета входящей и исходящей корреспонденции и внутренних документов организации</w:t>
      </w:r>
      <w:r w:rsidR="009C2683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13D65112" w14:textId="77777777" w:rsidR="009C2683" w:rsidRPr="00F0515A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1FF0EE11" w14:textId="77777777" w:rsidR="00D05F17" w:rsidRPr="00F0515A" w:rsidRDefault="00092367" w:rsidP="0023214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2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5</w:t>
      </w:r>
      <w:r w:rsidR="008628FA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</w:t>
      </w:r>
      <w:r w:rsidR="00191C8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232140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ринятие решения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о 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признании садового дома жилым домом или жилого дома садовым домом </w:t>
      </w:r>
      <w:r w:rsidR="00AA0D7F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либо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решения об отказе в признании садового дома жилым домом или жилого дома садовым домом</w:t>
      </w:r>
    </w:p>
    <w:p w14:paraId="78E9C36F" w14:textId="77777777" w:rsidR="003E6C42" w:rsidRPr="00F0515A" w:rsidRDefault="003E6C4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3AFB818B" w14:textId="77777777" w:rsidR="00D05F17" w:rsidRPr="00F0515A" w:rsidRDefault="006C3C78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875FC2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C4237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875FC2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28, 29, 35 </w:t>
      </w:r>
      <w:r w:rsidR="00D05F17" w:rsidRPr="00F0515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14:paraId="5DA59406" w14:textId="77777777" w:rsidR="00D05F17" w:rsidRPr="00F0515A" w:rsidRDefault="008628FA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10</w:t>
      </w:r>
      <w:r w:rsidR="00316313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75FC2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после получения документов, указанных в пунктах 28, 29, 35 </w:t>
      </w:r>
      <w:r w:rsidR="00D05F17" w:rsidRPr="00F0515A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но не позднее</w:t>
      </w:r>
      <w:r w:rsidR="00CC26BE" w:rsidRPr="00F0515A">
        <w:rPr>
          <w:rFonts w:ascii="Arial" w:eastAsia="Times New Roman" w:hAnsi="Arial" w:cs="Arial"/>
          <w:kern w:val="2"/>
          <w:sz w:val="24"/>
          <w:szCs w:val="24"/>
        </w:rPr>
        <w:t>, чем в течение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3768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306DBC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поступления заявления в администрацию, осуществляет проверку соответствующих документов на наличие или отсутствие оснований для отказа в принятии решения о признании садового дома жилым домом или жилого дома садовым домом, указанных в пункте 10</w:t>
      </w:r>
      <w:r w:rsidR="00316313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342CA4EA" w14:textId="77777777" w:rsidR="00501DF7" w:rsidRPr="00F0515A" w:rsidRDefault="00554B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316313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501DF7" w:rsidRPr="00F0515A">
        <w:rPr>
          <w:rFonts w:ascii="Arial" w:eastAsia="Times New Roman" w:hAnsi="Arial" w:cs="Arial"/>
          <w:kern w:val="2"/>
          <w:sz w:val="24"/>
          <w:szCs w:val="24"/>
        </w:rPr>
        <w:t>. Основания для</w:t>
      </w:r>
      <w:r w:rsidR="008E641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отказа в 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приняти</w:t>
      </w:r>
      <w:r w:rsidR="008E641D"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решения </w:t>
      </w:r>
      <w:r w:rsidR="008E641D" w:rsidRPr="00F051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признании</w:t>
      </w:r>
      <w:r w:rsidR="00501DF7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05F17" w:rsidRPr="00F0515A">
        <w:rPr>
          <w:rFonts w:ascii="Arial" w:eastAsia="Times New Roman" w:hAnsi="Arial" w:cs="Arial"/>
          <w:kern w:val="2"/>
          <w:sz w:val="24"/>
          <w:szCs w:val="24"/>
        </w:rPr>
        <w:t>садового дома жилым домом или жилого дома садовым домом</w:t>
      </w:r>
      <w:r w:rsidR="00501DF7" w:rsidRPr="00F0515A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2FBF6CB7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1) </w:t>
      </w:r>
      <w:r w:rsidR="00D05F17" w:rsidRPr="00F0515A">
        <w:rPr>
          <w:rFonts w:ascii="Arial" w:hAnsi="Arial" w:cs="Arial"/>
          <w:sz w:val="24"/>
          <w:szCs w:val="24"/>
        </w:rPr>
        <w:t>непредставление заявителем или его представителем документов, предусмотренных</w:t>
      </w:r>
      <w:r w:rsidR="006A0874" w:rsidRPr="00F0515A">
        <w:rPr>
          <w:rFonts w:ascii="Arial" w:hAnsi="Arial" w:cs="Arial"/>
          <w:sz w:val="24"/>
          <w:szCs w:val="24"/>
        </w:rPr>
        <w:t xml:space="preserve"> пунктом 28</w:t>
      </w:r>
      <w:r w:rsidR="009652A1" w:rsidRPr="00F0515A">
        <w:rPr>
          <w:rFonts w:ascii="Arial" w:hAnsi="Arial" w:cs="Arial"/>
          <w:sz w:val="24"/>
          <w:szCs w:val="24"/>
        </w:rPr>
        <w:t xml:space="preserve"> и (или)</w:t>
      </w:r>
      <w:r w:rsidR="006A0874" w:rsidRPr="00F0515A">
        <w:rPr>
          <w:rFonts w:ascii="Arial" w:hAnsi="Arial" w:cs="Arial"/>
          <w:sz w:val="24"/>
          <w:szCs w:val="24"/>
        </w:rPr>
        <w:t xml:space="preserve"> подпунктом 4 </w:t>
      </w:r>
      <w:r w:rsidR="00D05F17" w:rsidRPr="00F0515A">
        <w:rPr>
          <w:rFonts w:ascii="Arial" w:hAnsi="Arial" w:cs="Arial"/>
          <w:sz w:val="24"/>
          <w:szCs w:val="24"/>
        </w:rPr>
        <w:t>пункта</w:t>
      </w:r>
      <w:r w:rsidR="006A0874" w:rsidRPr="00F0515A">
        <w:rPr>
          <w:rFonts w:ascii="Arial" w:hAnsi="Arial" w:cs="Arial"/>
          <w:sz w:val="24"/>
          <w:szCs w:val="24"/>
        </w:rPr>
        <w:t xml:space="preserve"> 29 настоящего административного регламента</w:t>
      </w:r>
      <w:r w:rsidRPr="00F0515A">
        <w:rPr>
          <w:rFonts w:ascii="Arial" w:hAnsi="Arial" w:cs="Arial"/>
          <w:sz w:val="24"/>
          <w:szCs w:val="24"/>
        </w:rPr>
        <w:t>;</w:t>
      </w:r>
    </w:p>
    <w:p w14:paraId="5DBA7BCD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2) </w:t>
      </w:r>
      <w:r w:rsidR="009652A1" w:rsidRPr="00F0515A">
        <w:rPr>
          <w:rFonts w:ascii="Arial" w:hAnsi="Arial" w:cs="Arial"/>
          <w:sz w:val="24"/>
          <w:szCs w:val="24"/>
        </w:rPr>
        <w:t>поступление в администрацию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14:paraId="562C40B6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lastRenderedPageBreak/>
        <w:t xml:space="preserve">3) </w:t>
      </w:r>
      <w:r w:rsidR="009652A1" w:rsidRPr="00F0515A">
        <w:rPr>
          <w:rFonts w:ascii="Arial" w:hAnsi="Arial" w:cs="Arial"/>
          <w:sz w:val="24"/>
          <w:szCs w:val="24"/>
        </w:rPr>
        <w:t xml:space="preserve">поступление в администрацию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="0016542E" w:rsidRPr="00F0515A">
        <w:rPr>
          <w:rFonts w:ascii="Arial" w:hAnsi="Arial" w:cs="Arial"/>
          <w:sz w:val="24"/>
          <w:szCs w:val="24"/>
        </w:rPr>
        <w:t>3</w:t>
      </w:r>
      <w:r w:rsidR="009652A1" w:rsidRPr="00F0515A">
        <w:rPr>
          <w:rFonts w:ascii="Arial" w:hAnsi="Arial" w:cs="Arial"/>
          <w:sz w:val="24"/>
          <w:szCs w:val="24"/>
        </w:rPr>
        <w:t xml:space="preserve"> пункта 29 настоящего административного регламента, или нотариально заверенная копия такого документа не были представлены заявителем или его представителем;</w:t>
      </w:r>
    </w:p>
    <w:p w14:paraId="7ABB6CC4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4) </w:t>
      </w:r>
      <w:r w:rsidR="009652A1" w:rsidRPr="00F0515A">
        <w:rPr>
          <w:rFonts w:ascii="Arial" w:hAnsi="Arial" w:cs="Arial"/>
          <w:sz w:val="24"/>
          <w:szCs w:val="24"/>
        </w:rPr>
        <w:t>непредставление заявителем или его представителем документа, предусмотренного подпунктом 5 пункта 29 настоящего административного регламента, в случае если садовый дом или жилой дом обременен правами третьих лиц;</w:t>
      </w:r>
    </w:p>
    <w:p w14:paraId="03489591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5) </w:t>
      </w:r>
      <w:r w:rsidR="009652A1" w:rsidRPr="00F0515A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129E809E" w14:textId="77777777" w:rsidR="009652A1" w:rsidRPr="00F0515A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 xml:space="preserve">6) </w:t>
      </w:r>
      <w:r w:rsidR="009652A1" w:rsidRPr="00F0515A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65B8F5EE" w14:textId="77777777" w:rsidR="009652A1" w:rsidRPr="00F0515A" w:rsidRDefault="009652A1" w:rsidP="00653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10</w:t>
      </w:r>
      <w:r w:rsidR="00316313" w:rsidRPr="00F0515A">
        <w:rPr>
          <w:rFonts w:ascii="Arial" w:hAnsi="Arial" w:cs="Arial"/>
          <w:sz w:val="24"/>
          <w:szCs w:val="24"/>
        </w:rPr>
        <w:t>4</w:t>
      </w:r>
      <w:r w:rsidRPr="00F0515A">
        <w:rPr>
          <w:rFonts w:ascii="Arial" w:hAnsi="Arial" w:cs="Arial"/>
          <w:sz w:val="24"/>
          <w:szCs w:val="24"/>
        </w:rPr>
        <w:t>.</w:t>
      </w:r>
      <w:r w:rsidR="00441EB7" w:rsidRPr="00F0515A">
        <w:rPr>
          <w:rFonts w:ascii="Arial" w:hAnsi="Arial" w:cs="Arial"/>
          <w:sz w:val="24"/>
          <w:szCs w:val="24"/>
        </w:rPr>
        <w:t xml:space="preserve"> Если по результатам проверки, указанной в пункте 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будет установлено отсутствие оснований для отказа в принятии решения о признании садового дома жилым домом или жилого дома садовым домом, </w:t>
      </w:r>
      <w:r w:rsidR="00CC029C" w:rsidRPr="00F0515A">
        <w:rPr>
          <w:rFonts w:ascii="Arial" w:hAnsi="Arial" w:cs="Arial"/>
          <w:sz w:val="24"/>
          <w:szCs w:val="24"/>
        </w:rPr>
        <w:t>указанных в</w:t>
      </w:r>
      <w:r w:rsidR="00441EB7" w:rsidRPr="00F0515A">
        <w:rPr>
          <w:rFonts w:ascii="Arial" w:hAnsi="Arial" w:cs="Arial"/>
          <w:sz w:val="24"/>
          <w:szCs w:val="24"/>
        </w:rPr>
        <w:t xml:space="preserve"> пункт</w:t>
      </w:r>
      <w:r w:rsidR="00CC029C" w:rsidRPr="00F0515A">
        <w:rPr>
          <w:rFonts w:ascii="Arial" w:hAnsi="Arial" w:cs="Arial"/>
          <w:sz w:val="24"/>
          <w:szCs w:val="24"/>
        </w:rPr>
        <w:t>е</w:t>
      </w:r>
      <w:r w:rsidR="00441EB7" w:rsidRPr="00F0515A">
        <w:rPr>
          <w:rFonts w:ascii="Arial" w:hAnsi="Arial" w:cs="Arial"/>
          <w:sz w:val="24"/>
          <w:szCs w:val="24"/>
        </w:rPr>
        <w:t xml:space="preserve"> 10</w:t>
      </w:r>
      <w:r w:rsidR="00316313" w:rsidRPr="00F0515A">
        <w:rPr>
          <w:rFonts w:ascii="Arial" w:hAnsi="Arial" w:cs="Arial"/>
          <w:sz w:val="24"/>
          <w:szCs w:val="24"/>
        </w:rPr>
        <w:t>3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8E641D" w:rsidRPr="00F0515A">
        <w:rPr>
          <w:rFonts w:ascii="Arial" w:hAnsi="Arial" w:cs="Arial"/>
          <w:sz w:val="24"/>
          <w:szCs w:val="24"/>
        </w:rPr>
        <w:t xml:space="preserve">принимает решение о признании садового дома жилым домом или жилого дома садовым домом и </w:t>
      </w:r>
      <w:r w:rsidR="00441EB7" w:rsidRPr="00F0515A">
        <w:rPr>
          <w:rFonts w:ascii="Arial" w:hAnsi="Arial" w:cs="Arial"/>
          <w:sz w:val="24"/>
          <w:szCs w:val="24"/>
        </w:rPr>
        <w:t xml:space="preserve">осуществляет подготовку проекта </w:t>
      </w:r>
      <w:r w:rsidR="00021AAC" w:rsidRPr="00F0515A">
        <w:rPr>
          <w:rFonts w:ascii="Arial" w:hAnsi="Arial" w:cs="Arial"/>
          <w:sz w:val="24"/>
          <w:szCs w:val="24"/>
        </w:rPr>
        <w:t xml:space="preserve">решения администрации </w:t>
      </w:r>
      <w:r w:rsidR="00441EB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 признании садового дома жилым домом или жилого дома садовым домом </w:t>
      </w:r>
      <w:r w:rsidR="0016542E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 </w:t>
      </w:r>
      <w:r w:rsidR="00441EB7" w:rsidRPr="00F0515A">
        <w:rPr>
          <w:rFonts w:ascii="Arial" w:eastAsia="Times New Roman" w:hAnsi="Arial" w:cs="Arial"/>
          <w:kern w:val="2"/>
          <w:sz w:val="24"/>
          <w:szCs w:val="24"/>
        </w:rPr>
        <w:t>форм</w:t>
      </w:r>
      <w:r w:rsidR="0016542E" w:rsidRPr="00F0515A">
        <w:rPr>
          <w:rFonts w:ascii="Arial" w:eastAsia="Times New Roman" w:hAnsi="Arial" w:cs="Arial"/>
          <w:kern w:val="2"/>
          <w:sz w:val="24"/>
          <w:szCs w:val="24"/>
        </w:rPr>
        <w:t>е согласно</w:t>
      </w:r>
      <w:r w:rsidR="00441EB7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41EB7" w:rsidRPr="00F0515A">
        <w:rPr>
          <w:rFonts w:ascii="Arial" w:hAnsi="Arial" w:cs="Arial"/>
          <w:sz w:val="24"/>
          <w:szCs w:val="24"/>
        </w:rPr>
        <w:t>приложени</w:t>
      </w:r>
      <w:r w:rsidR="0016542E" w:rsidRPr="00F0515A">
        <w:rPr>
          <w:rFonts w:ascii="Arial" w:hAnsi="Arial" w:cs="Arial"/>
          <w:sz w:val="24"/>
          <w:szCs w:val="24"/>
        </w:rPr>
        <w:t>ю</w:t>
      </w:r>
      <w:r w:rsidR="00441EB7" w:rsidRPr="00F0515A">
        <w:rPr>
          <w:rFonts w:ascii="Arial" w:hAnsi="Arial" w:cs="Arial"/>
          <w:sz w:val="24"/>
          <w:szCs w:val="24"/>
        </w:rPr>
        <w:t xml:space="preserve">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41EB7" w:rsidRPr="00F0515A">
        <w:rPr>
          <w:rFonts w:ascii="Arial" w:hAnsi="Arial" w:cs="Arial"/>
          <w:spacing w:val="-4"/>
          <w:sz w:val="24"/>
          <w:szCs w:val="24"/>
        </w:rPr>
        <w:t>постановлением Правительства Российской Федерации от 28 января 2006 года</w:t>
      </w:r>
      <w:r w:rsidR="00441EB7" w:rsidRPr="00F0515A">
        <w:rPr>
          <w:rFonts w:ascii="Arial" w:hAnsi="Arial" w:cs="Arial"/>
          <w:sz w:val="24"/>
          <w:szCs w:val="24"/>
        </w:rPr>
        <w:t xml:space="preserve"> № 47</w:t>
      </w:r>
      <w:r w:rsidR="008E641D" w:rsidRPr="00F0515A">
        <w:rPr>
          <w:rFonts w:ascii="Arial" w:hAnsi="Arial" w:cs="Arial"/>
          <w:sz w:val="24"/>
          <w:szCs w:val="24"/>
        </w:rPr>
        <w:t>.</w:t>
      </w:r>
      <w:r w:rsidR="00441EB7" w:rsidRPr="00F0515A">
        <w:rPr>
          <w:rFonts w:ascii="Arial" w:hAnsi="Arial" w:cs="Arial"/>
          <w:sz w:val="24"/>
          <w:szCs w:val="24"/>
        </w:rPr>
        <w:t xml:space="preserve"> </w:t>
      </w:r>
    </w:p>
    <w:p w14:paraId="03BF95B7" w14:textId="77777777" w:rsidR="00286BCB" w:rsidRPr="00F0515A" w:rsidRDefault="00286BCB" w:rsidP="00286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10</w:t>
      </w:r>
      <w:r w:rsidR="00316313" w:rsidRPr="00F0515A">
        <w:rPr>
          <w:rFonts w:ascii="Arial" w:hAnsi="Arial" w:cs="Arial"/>
          <w:sz w:val="24"/>
          <w:szCs w:val="24"/>
        </w:rPr>
        <w:t>5</w:t>
      </w:r>
      <w:r w:rsidRPr="00F0515A">
        <w:rPr>
          <w:rFonts w:ascii="Arial" w:hAnsi="Arial" w:cs="Arial"/>
          <w:sz w:val="24"/>
          <w:szCs w:val="24"/>
        </w:rPr>
        <w:t>. Если по результатам проверки, указанной в пункте 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будет установлено наличие хотя бы одного из оснований для отказа в принятии решения о признании садового дома жилым домом или жилого дома садовым домом, </w:t>
      </w:r>
      <w:r w:rsidR="00CC029C" w:rsidRPr="00F0515A">
        <w:rPr>
          <w:rFonts w:ascii="Arial" w:hAnsi="Arial" w:cs="Arial"/>
          <w:sz w:val="24"/>
          <w:szCs w:val="24"/>
        </w:rPr>
        <w:t xml:space="preserve">указанных в </w:t>
      </w:r>
      <w:r w:rsidR="0077610C" w:rsidRPr="00F0515A">
        <w:rPr>
          <w:rFonts w:ascii="Arial" w:hAnsi="Arial" w:cs="Arial"/>
          <w:sz w:val="24"/>
          <w:szCs w:val="24"/>
        </w:rPr>
        <w:t>подпункта</w:t>
      </w:r>
      <w:r w:rsidR="00CC029C" w:rsidRPr="00F0515A">
        <w:rPr>
          <w:rFonts w:ascii="Arial" w:hAnsi="Arial" w:cs="Arial"/>
          <w:sz w:val="24"/>
          <w:szCs w:val="24"/>
        </w:rPr>
        <w:t>х</w:t>
      </w:r>
      <w:r w:rsidR="0077610C" w:rsidRPr="00F0515A">
        <w:rPr>
          <w:rFonts w:ascii="Arial" w:hAnsi="Arial" w:cs="Arial"/>
          <w:sz w:val="24"/>
          <w:szCs w:val="24"/>
        </w:rPr>
        <w:t xml:space="preserve"> 1, 2, 4 – 6 </w:t>
      </w:r>
      <w:r w:rsidRPr="00F0515A">
        <w:rPr>
          <w:rFonts w:ascii="Arial" w:hAnsi="Arial" w:cs="Arial"/>
          <w:sz w:val="24"/>
          <w:szCs w:val="24"/>
        </w:rPr>
        <w:t>пункт</w:t>
      </w:r>
      <w:r w:rsidR="0077610C" w:rsidRPr="00F0515A">
        <w:rPr>
          <w:rFonts w:ascii="Arial" w:hAnsi="Arial" w:cs="Arial"/>
          <w:sz w:val="24"/>
          <w:szCs w:val="24"/>
        </w:rPr>
        <w:t>а</w:t>
      </w:r>
      <w:r w:rsidRPr="00F0515A">
        <w:rPr>
          <w:rFonts w:ascii="Arial" w:hAnsi="Arial" w:cs="Arial"/>
          <w:sz w:val="24"/>
          <w:szCs w:val="24"/>
        </w:rPr>
        <w:t xml:space="preserve"> 10</w:t>
      </w:r>
      <w:r w:rsidR="00316313" w:rsidRPr="00F0515A">
        <w:rPr>
          <w:rFonts w:ascii="Arial" w:hAnsi="Arial" w:cs="Arial"/>
          <w:sz w:val="24"/>
          <w:szCs w:val="24"/>
        </w:rPr>
        <w:t>3</w:t>
      </w:r>
      <w:r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77610C" w:rsidRPr="00F0515A">
        <w:rPr>
          <w:rFonts w:ascii="Arial" w:hAnsi="Arial" w:cs="Arial"/>
          <w:sz w:val="24"/>
          <w:szCs w:val="24"/>
        </w:rPr>
        <w:t>в срок, предусмотренный пунктом </w:t>
      </w:r>
      <w:r w:rsidRPr="00F0515A">
        <w:rPr>
          <w:rFonts w:ascii="Arial" w:hAnsi="Arial" w:cs="Arial"/>
          <w:sz w:val="24"/>
          <w:szCs w:val="24"/>
        </w:rPr>
        <w:t>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принимает решение об отказе в признании садового дома жилым домом или жилого дома садовым домом и осуществляет подготовку проекта </w:t>
      </w:r>
      <w:r w:rsidR="008F0CC8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Pr="00F0515A">
        <w:rPr>
          <w:rFonts w:ascii="Arial" w:hAnsi="Arial" w:cs="Arial"/>
          <w:sz w:val="24"/>
          <w:szCs w:val="24"/>
        </w:rPr>
        <w:t xml:space="preserve"> с указанием оснований отказа.</w:t>
      </w:r>
    </w:p>
    <w:p w14:paraId="67DF3052" w14:textId="77777777" w:rsidR="0042687B" w:rsidRPr="00F0515A" w:rsidRDefault="009652A1" w:rsidP="00441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10</w:t>
      </w:r>
      <w:r w:rsidR="00316313" w:rsidRPr="00F0515A">
        <w:rPr>
          <w:rFonts w:ascii="Arial" w:hAnsi="Arial" w:cs="Arial"/>
          <w:sz w:val="24"/>
          <w:szCs w:val="24"/>
        </w:rPr>
        <w:t>6</w:t>
      </w:r>
      <w:r w:rsidRPr="00F0515A">
        <w:rPr>
          <w:rFonts w:ascii="Arial" w:hAnsi="Arial" w:cs="Arial"/>
          <w:sz w:val="24"/>
          <w:szCs w:val="24"/>
        </w:rPr>
        <w:t>.</w:t>
      </w:r>
      <w:r w:rsidR="00441EB7" w:rsidRPr="00F0515A">
        <w:rPr>
          <w:rFonts w:ascii="Arial" w:hAnsi="Arial" w:cs="Arial"/>
          <w:sz w:val="24"/>
          <w:szCs w:val="24"/>
        </w:rPr>
        <w:t xml:space="preserve"> Если по результатам проверки, предусмотренной пунктом 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будет установлено наличие основания для отказа в принятии решения о признании садового дома жилым домом или жилого дома садовым домом, указанного в подпункте 3 пункта 10</w:t>
      </w:r>
      <w:r w:rsidR="00316313" w:rsidRPr="00F0515A">
        <w:rPr>
          <w:rFonts w:ascii="Arial" w:hAnsi="Arial" w:cs="Arial"/>
          <w:sz w:val="24"/>
          <w:szCs w:val="24"/>
        </w:rPr>
        <w:t>3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316313" w:rsidRPr="00F0515A">
        <w:rPr>
          <w:rFonts w:ascii="Arial" w:hAnsi="Arial" w:cs="Arial"/>
          <w:sz w:val="24"/>
          <w:szCs w:val="24"/>
        </w:rPr>
        <w:t>2</w:t>
      </w:r>
      <w:r w:rsidR="00441EB7" w:rsidRPr="00F0515A">
        <w:rPr>
          <w:rFonts w:ascii="Arial" w:hAnsi="Arial" w:cs="Arial"/>
          <w:sz w:val="24"/>
          <w:szCs w:val="24"/>
        </w:rPr>
        <w:t xml:space="preserve"> настоящего административного регламента, осуществляет подготовку</w:t>
      </w:r>
      <w:r w:rsidR="00B7307B" w:rsidRPr="00F0515A">
        <w:rPr>
          <w:rFonts w:ascii="Arial" w:hAnsi="Arial" w:cs="Arial"/>
          <w:sz w:val="24"/>
          <w:szCs w:val="24"/>
        </w:rPr>
        <w:t xml:space="preserve"> и</w:t>
      </w:r>
      <w:r w:rsidR="00441EB7" w:rsidRPr="00F0515A">
        <w:rPr>
          <w:rFonts w:ascii="Arial" w:hAnsi="Arial" w:cs="Arial"/>
          <w:sz w:val="24"/>
          <w:szCs w:val="24"/>
        </w:rPr>
        <w:t xml:space="preserve"> </w:t>
      </w:r>
      <w:r w:rsidR="00B7307B" w:rsidRPr="00F0515A">
        <w:rPr>
          <w:rFonts w:ascii="Arial" w:eastAsia="Times New Roman" w:hAnsi="Arial" w:cs="Arial"/>
          <w:kern w:val="2"/>
          <w:sz w:val="24"/>
          <w:szCs w:val="24"/>
        </w:rPr>
        <w:t>подписание главой администрации</w:t>
      </w:r>
      <w:r w:rsidR="00B7307B" w:rsidRPr="00F0515A">
        <w:rPr>
          <w:rFonts w:ascii="Arial" w:hAnsi="Arial" w:cs="Arial"/>
          <w:sz w:val="24"/>
          <w:szCs w:val="24"/>
        </w:rPr>
        <w:t xml:space="preserve"> </w:t>
      </w:r>
      <w:r w:rsidR="00441EB7" w:rsidRPr="00F0515A">
        <w:rPr>
          <w:rFonts w:ascii="Arial" w:hAnsi="Arial" w:cs="Arial"/>
          <w:sz w:val="24"/>
          <w:szCs w:val="24"/>
        </w:rPr>
        <w:t>уведомления</w:t>
      </w:r>
      <w:r w:rsidR="0042687B" w:rsidRPr="00F0515A">
        <w:rPr>
          <w:rFonts w:ascii="Arial" w:hAnsi="Arial" w:cs="Arial"/>
          <w:sz w:val="24"/>
          <w:szCs w:val="24"/>
        </w:rPr>
        <w:t xml:space="preserve"> о необходимости представления заявителем или его представителем документа, предусмотренного подпунктом </w:t>
      </w:r>
      <w:r w:rsidR="00422BC7" w:rsidRPr="00F0515A">
        <w:rPr>
          <w:rFonts w:ascii="Arial" w:hAnsi="Arial" w:cs="Arial"/>
          <w:sz w:val="24"/>
          <w:szCs w:val="24"/>
        </w:rPr>
        <w:t>3</w:t>
      </w:r>
      <w:r w:rsidR="0042687B" w:rsidRPr="00F0515A">
        <w:rPr>
          <w:rFonts w:ascii="Arial" w:hAnsi="Arial" w:cs="Arial"/>
          <w:sz w:val="24"/>
          <w:szCs w:val="24"/>
        </w:rPr>
        <w:t xml:space="preserve"> пункта 29 настоящего административного регламента (далее – уведомление).</w:t>
      </w:r>
    </w:p>
    <w:p w14:paraId="784DA562" w14:textId="77777777" w:rsidR="009C3B7F" w:rsidRPr="00F0515A" w:rsidRDefault="006F5416" w:rsidP="00DF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10</w:t>
      </w:r>
      <w:r w:rsidR="009806D3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046023" w:rsidRPr="00F0515A">
        <w:rPr>
          <w:rFonts w:ascii="Arial" w:eastAsia="Times New Roman" w:hAnsi="Arial" w:cs="Arial"/>
          <w:kern w:val="2"/>
          <w:sz w:val="24"/>
          <w:szCs w:val="24"/>
        </w:rPr>
        <w:t>В случае, е</w:t>
      </w:r>
      <w:r w:rsidR="009C3B7F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сли заявитель или его представитель указал в заявлении в качестве способа получения уведомления – получение лично в администрации, </w:t>
      </w:r>
      <w:r w:rsidR="009C3B7F" w:rsidRPr="00F0515A">
        <w:rPr>
          <w:rFonts w:ascii="Arial" w:hAnsi="Arial" w:cs="Arial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9C3B7F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одного рабочего дня со дня подписания главой администрации уведомления </w:t>
      </w:r>
      <w:r w:rsidR="009C3B7F" w:rsidRPr="00F0515A">
        <w:rPr>
          <w:rFonts w:ascii="Arial" w:hAnsi="Arial" w:cs="Arial"/>
          <w:sz w:val="24"/>
          <w:szCs w:val="24"/>
        </w:rPr>
        <w:t xml:space="preserve">информирует заявителя или его представителя </w:t>
      </w:r>
      <w:r w:rsidR="009C3B7F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 телефону, указанному в заявлении, </w:t>
      </w:r>
      <w:r w:rsidR="009C3B7F" w:rsidRPr="00F0515A">
        <w:rPr>
          <w:rFonts w:ascii="Arial" w:hAnsi="Arial" w:cs="Arial"/>
          <w:sz w:val="24"/>
          <w:szCs w:val="24"/>
        </w:rPr>
        <w:t>о подписании главой администрации уведомления, необходимости его получения и обеспечивает вручение уведомления заявителю или его представителю лично в день их обращения.</w:t>
      </w:r>
    </w:p>
    <w:p w14:paraId="55CE9A82" w14:textId="77777777" w:rsidR="00B7737D" w:rsidRPr="00F0515A" w:rsidRDefault="00046023" w:rsidP="00B7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случае, е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сли заявитель или его представитель указал </w:t>
      </w:r>
      <w:r w:rsidR="005D3F60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заявлении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качестве способа 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получения </w:t>
      </w:r>
      <w:r w:rsidR="00B530AA" w:rsidRPr="00F0515A">
        <w:rPr>
          <w:rFonts w:ascii="Arial" w:hAnsi="Arial" w:cs="Arial"/>
          <w:sz w:val="24"/>
          <w:szCs w:val="24"/>
        </w:rPr>
        <w:t>уведомления</w:t>
      </w:r>
      <w:r w:rsidR="00D34A36" w:rsidRPr="00F0515A">
        <w:rPr>
          <w:rFonts w:ascii="Arial" w:hAnsi="Arial" w:cs="Arial"/>
          <w:sz w:val="24"/>
          <w:szCs w:val="24"/>
        </w:rPr>
        <w:t xml:space="preserve">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F3376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получение </w:t>
      </w:r>
      <w:r w:rsidR="00D34A36" w:rsidRPr="00F0515A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МФЦ, </w:t>
      </w:r>
      <w:r w:rsidR="00B7737D" w:rsidRPr="00F0515A">
        <w:rPr>
          <w:rFonts w:ascii="Arial" w:hAnsi="Arial" w:cs="Arial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 течение одного рабочего дня со дня подписания главой администрации</w:t>
      </w:r>
      <w:r w:rsidRPr="00F0515A">
        <w:rPr>
          <w:rFonts w:ascii="Arial" w:hAnsi="Arial" w:cs="Arial"/>
          <w:sz w:val="24"/>
          <w:szCs w:val="24"/>
        </w:rPr>
        <w:t xml:space="preserve"> уведомления </w:t>
      </w:r>
      <w:r w:rsidR="00B7737D" w:rsidRPr="00F0515A">
        <w:rPr>
          <w:rFonts w:ascii="Arial" w:hAnsi="Arial" w:cs="Arial"/>
          <w:sz w:val="24"/>
          <w:szCs w:val="24"/>
        </w:rPr>
        <w:t xml:space="preserve">направляет уведомление в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МФЦ для предоставления заявителю или его представителю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20A5B71" w14:textId="77777777" w:rsidR="00B7737D" w:rsidRPr="00F0515A" w:rsidRDefault="00046023" w:rsidP="00B7737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случае,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если заявитель или его представитель указал </w:t>
      </w:r>
      <w:r w:rsidR="005D3F60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заявлении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качестве способа 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получения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D34A36" w:rsidRPr="00F0515A">
        <w:rPr>
          <w:rFonts w:ascii="Arial" w:hAnsi="Arial" w:cs="Arial"/>
          <w:sz w:val="24"/>
          <w:szCs w:val="24"/>
        </w:rPr>
        <w:t xml:space="preserve">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– почтовое отправление</w:t>
      </w:r>
      <w:r w:rsidR="00D34A3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уведомлением о вручении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B7737D" w:rsidRPr="00F0515A">
        <w:rPr>
          <w:rFonts w:ascii="Arial" w:hAnsi="Arial" w:cs="Arial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 течение одного рабочего дня со дня подписания главой администрации</w:t>
      </w:r>
      <w:r w:rsidRPr="00F0515A">
        <w:rPr>
          <w:rFonts w:ascii="Arial" w:hAnsi="Arial" w:cs="Arial"/>
          <w:sz w:val="24"/>
          <w:szCs w:val="24"/>
        </w:rPr>
        <w:t xml:space="preserve"> уведомления </w:t>
      </w:r>
      <w:r w:rsidR="00B7737D" w:rsidRPr="00F0515A">
        <w:rPr>
          <w:rFonts w:ascii="Arial" w:hAnsi="Arial" w:cs="Arial"/>
          <w:sz w:val="24"/>
          <w:szCs w:val="24"/>
        </w:rPr>
        <w:t xml:space="preserve">направляет уведомление по указанному в заявлении почтовому адресу </w:t>
      </w:r>
      <w:r w:rsidR="00B7737D" w:rsidRPr="00F0515A">
        <w:rPr>
          <w:rFonts w:ascii="Arial" w:hAnsi="Arial" w:cs="Arial"/>
          <w:kern w:val="2"/>
          <w:sz w:val="24"/>
          <w:szCs w:val="24"/>
        </w:rPr>
        <w:t>почтовым отправл</w:t>
      </w:r>
      <w:r w:rsidRPr="00F0515A">
        <w:rPr>
          <w:rFonts w:ascii="Arial" w:hAnsi="Arial" w:cs="Arial"/>
          <w:kern w:val="2"/>
          <w:sz w:val="24"/>
          <w:szCs w:val="24"/>
        </w:rPr>
        <w:t>ением с уведомлением о вручении.</w:t>
      </w:r>
    </w:p>
    <w:p w14:paraId="126305AD" w14:textId="77777777" w:rsidR="00B7737D" w:rsidRPr="00F0515A" w:rsidRDefault="00046023" w:rsidP="00B7737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случае,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если заявитель или его представитель указал </w:t>
      </w:r>
      <w:r w:rsidR="005D3F60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заявлении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качестве способа 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получения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уведомления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– 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получение </w:t>
      </w:r>
      <w:r w:rsidR="00D34A36" w:rsidRPr="00F051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электронн</w:t>
      </w:r>
      <w:r w:rsidR="004E0496" w:rsidRPr="00F0515A">
        <w:rPr>
          <w:rFonts w:ascii="Arial" w:eastAsia="Times New Roman" w:hAnsi="Arial" w:cs="Arial"/>
          <w:kern w:val="2"/>
          <w:sz w:val="24"/>
          <w:szCs w:val="24"/>
        </w:rPr>
        <w:t>ой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34A36" w:rsidRPr="00F0515A">
        <w:rPr>
          <w:rFonts w:ascii="Arial" w:eastAsia="Times New Roman" w:hAnsi="Arial" w:cs="Arial"/>
          <w:kern w:val="2"/>
          <w:sz w:val="24"/>
          <w:szCs w:val="24"/>
        </w:rPr>
        <w:t>почте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B7737D" w:rsidRPr="00F0515A">
        <w:rPr>
          <w:rFonts w:ascii="Arial" w:hAnsi="Arial" w:cs="Arial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 течение одного рабочего дня со дня подписания главой администрации</w:t>
      </w:r>
      <w:r w:rsidRPr="00F0515A">
        <w:rPr>
          <w:rFonts w:ascii="Arial" w:hAnsi="Arial" w:cs="Arial"/>
          <w:sz w:val="24"/>
          <w:szCs w:val="24"/>
        </w:rPr>
        <w:t xml:space="preserve"> уведомления </w:t>
      </w:r>
      <w:r w:rsidR="00B7737D" w:rsidRPr="00F0515A">
        <w:rPr>
          <w:rFonts w:ascii="Arial" w:hAnsi="Arial" w:cs="Arial"/>
          <w:sz w:val="24"/>
          <w:szCs w:val="24"/>
        </w:rPr>
        <w:t xml:space="preserve">направляет уведомление по указанному в заявлении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адресу электронной почты заявителя или его представителя</w:t>
      </w:r>
      <w:r w:rsidR="00E01A39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BDD68A1" w14:textId="77777777" w:rsidR="0060050C" w:rsidRPr="00F0515A" w:rsidRDefault="006F5416" w:rsidP="00B773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77610C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9806D3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В случае, если заявитель или его представитель в течение 15 календарных дней со дня направления уведомления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либо в случае, предусмотренном </w:t>
      </w:r>
      <w:r w:rsidR="00B24795" w:rsidRPr="00F0515A">
        <w:rPr>
          <w:rFonts w:ascii="Arial" w:eastAsia="Times New Roman" w:hAnsi="Arial" w:cs="Arial"/>
          <w:kern w:val="2"/>
          <w:sz w:val="24"/>
          <w:szCs w:val="24"/>
        </w:rPr>
        <w:t>абзацем первым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10</w:t>
      </w:r>
      <w:r w:rsidR="009806D3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в течение 15 календарных дней со дня информирования заявителя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 телефону, указанному в заявлении,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подписании главой администрации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необходимости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получения 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предс</w:t>
      </w:r>
      <w:r w:rsidR="005C200A" w:rsidRPr="00F0515A">
        <w:rPr>
          <w:rFonts w:ascii="Arial" w:eastAsia="Times New Roman" w:hAnsi="Arial" w:cs="Arial"/>
          <w:kern w:val="2"/>
          <w:sz w:val="24"/>
          <w:szCs w:val="24"/>
        </w:rPr>
        <w:t>т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>ави</w:t>
      </w:r>
      <w:r w:rsidR="005C200A" w:rsidRPr="00F0515A">
        <w:rPr>
          <w:rFonts w:ascii="Arial" w:eastAsia="Times New Roman" w:hAnsi="Arial" w:cs="Arial"/>
          <w:kern w:val="2"/>
          <w:sz w:val="24"/>
          <w:szCs w:val="24"/>
        </w:rPr>
        <w:t>л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администрацию документ,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указанный в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подпункт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B7737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29 настоящего административного регламента, должностное лицо администрации, ответственное за предоставление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срок, не превышающий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в администрацию документа, предусмотренного подпунктом 3 пункта 29 настоящего административного регламента,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принимает решение о признании садового дома жилым домом или жилого дома садовым домом и осуществляет подготовку проекта решения администрации  о признании садового дома жилым домом или жилого дома садовым домом по форме согласно приложению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br/>
        <w:t>28 января 2006 года № 47.</w:t>
      </w:r>
    </w:p>
    <w:p w14:paraId="7803DDD3" w14:textId="77777777" w:rsidR="0060050C" w:rsidRPr="00F0515A" w:rsidRDefault="005C200A" w:rsidP="006F541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случае, если заявитель или его представитель в течение 15 календарных дней со дня направления уведомления 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либо в случае, предусмотренном </w:t>
      </w:r>
      <w:r w:rsidR="00B24795" w:rsidRPr="00F0515A">
        <w:rPr>
          <w:rFonts w:ascii="Arial" w:eastAsia="Times New Roman" w:hAnsi="Arial" w:cs="Arial"/>
          <w:kern w:val="2"/>
          <w:sz w:val="24"/>
          <w:szCs w:val="24"/>
        </w:rPr>
        <w:t>абзацем первым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10</w:t>
      </w:r>
      <w:r w:rsidR="009806D3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в течение 15 календарных дней со дня информирования заявителя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>по телефону, указанному в заявлении, о</w:t>
      </w:r>
      <w:r w:rsidR="003C42E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подписании главой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уведомления и необходимости его получения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не представил в администрацию документ, 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>указанный в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подпункт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C42E0" w:rsidRPr="00F0515A">
        <w:rPr>
          <w:rFonts w:ascii="Arial" w:eastAsia="Times New Roman" w:hAnsi="Arial" w:cs="Arial"/>
          <w:kern w:val="2"/>
          <w:sz w:val="24"/>
          <w:szCs w:val="24"/>
        </w:rPr>
        <w:t> 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29 настоящего административного регламента, должностное лицо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администрации, ответственное за предоставление муниципальной услуги, 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срок, не превышающий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7228" w:rsidRPr="00F051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поступления в администрацию документа, предусмотренного подпунктом 3 пункта 29 настоящего административного регламента,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принимает решение об отказе в признании садового дома жилым домом или жилого дома садовым домом и осуществляет подготовку проекта </w:t>
      </w:r>
      <w:r w:rsidR="000E0B2D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 с указанием оснований отказа.</w:t>
      </w:r>
    </w:p>
    <w:p w14:paraId="4761D2E0" w14:textId="77777777" w:rsidR="008E641D" w:rsidRPr="00F0515A" w:rsidRDefault="008E641D" w:rsidP="008E6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1</w:t>
      </w:r>
      <w:r w:rsidR="00F80BF7" w:rsidRPr="00F0515A">
        <w:rPr>
          <w:rFonts w:ascii="Arial" w:hAnsi="Arial" w:cs="Arial"/>
          <w:sz w:val="24"/>
          <w:szCs w:val="24"/>
        </w:rPr>
        <w:t>09</w:t>
      </w:r>
      <w:r w:rsidRPr="00F0515A">
        <w:rPr>
          <w:rFonts w:ascii="Arial" w:hAnsi="Arial" w:cs="Arial"/>
          <w:sz w:val="24"/>
          <w:szCs w:val="24"/>
        </w:rPr>
        <w:t xml:space="preserve">. </w:t>
      </w:r>
      <w:r w:rsidR="0060050C" w:rsidRPr="00F0515A">
        <w:rPr>
          <w:rFonts w:ascii="Arial" w:hAnsi="Arial" w:cs="Arial"/>
          <w:sz w:val="24"/>
          <w:szCs w:val="24"/>
        </w:rPr>
        <w:t>Д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двух </w:t>
      </w:r>
      <w:r w:rsidR="00011F66" w:rsidRPr="00F051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дней со дня подготовки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проекта решения администрации  о признании садового дома жилым домом или жилого дома садовым домом или проекта </w:t>
      </w:r>
      <w:r w:rsidR="00200601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60050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обеспечивает его согласование уполномоченными лицами администрации и подписание главой администрации</w:t>
      </w:r>
      <w:r w:rsidRPr="00F0515A">
        <w:rPr>
          <w:rFonts w:ascii="Arial" w:eastAsia="Calibri" w:hAnsi="Arial" w:cs="Arial"/>
          <w:sz w:val="24"/>
          <w:szCs w:val="24"/>
        </w:rPr>
        <w:t>.</w:t>
      </w:r>
    </w:p>
    <w:p w14:paraId="0EE3B285" w14:textId="77777777" w:rsidR="008D1EF9" w:rsidRPr="00F0515A" w:rsidRDefault="008D1EF9" w:rsidP="000D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sz w:val="24"/>
          <w:szCs w:val="24"/>
        </w:rPr>
        <w:t>1</w:t>
      </w:r>
      <w:r w:rsidR="006F5416" w:rsidRPr="00F0515A">
        <w:rPr>
          <w:rFonts w:ascii="Arial" w:hAnsi="Arial" w:cs="Arial"/>
          <w:sz w:val="24"/>
          <w:szCs w:val="24"/>
        </w:rPr>
        <w:t>1</w:t>
      </w:r>
      <w:r w:rsidR="00F80BF7" w:rsidRPr="00F0515A">
        <w:rPr>
          <w:rFonts w:ascii="Arial" w:hAnsi="Arial" w:cs="Arial"/>
          <w:sz w:val="24"/>
          <w:szCs w:val="24"/>
        </w:rPr>
        <w:t>0</w:t>
      </w:r>
      <w:r w:rsidRPr="00F0515A">
        <w:rPr>
          <w:rFonts w:ascii="Arial" w:hAnsi="Arial" w:cs="Arial"/>
          <w:sz w:val="24"/>
          <w:szCs w:val="24"/>
        </w:rPr>
        <w:t>.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Критерием принятия решения о</w:t>
      </w:r>
      <w:r w:rsidR="000D4C6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признании садового дома жилым домом или жилого дома садовым домом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4C6C" w:rsidRPr="00F0515A">
        <w:rPr>
          <w:rFonts w:ascii="Arial" w:eastAsia="Times New Roman" w:hAnsi="Arial" w:cs="Arial"/>
          <w:kern w:val="2"/>
          <w:sz w:val="24"/>
          <w:szCs w:val="24"/>
        </w:rPr>
        <w:t xml:space="preserve">является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наличие или отсутствие оснований для отказа в</w:t>
      </w:r>
      <w:r w:rsidR="008E641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принятии решения о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4C6C" w:rsidRPr="00F0515A">
        <w:rPr>
          <w:rFonts w:ascii="Arial" w:eastAsia="Times New Roman" w:hAnsi="Arial" w:cs="Arial"/>
          <w:kern w:val="2"/>
          <w:sz w:val="24"/>
          <w:szCs w:val="24"/>
        </w:rPr>
        <w:t>признании садового дома жилым домом или жилого дома садовым домом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предусмотренных пунктом 1</w:t>
      </w:r>
      <w:r w:rsidR="000D4C6C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0D4C6C" w:rsidRPr="00F0515A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регламента.</w:t>
      </w:r>
    </w:p>
    <w:p w14:paraId="5044554F" w14:textId="77777777" w:rsidR="00875FC2" w:rsidRPr="00F0515A" w:rsidRDefault="0004772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6F541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решение </w:t>
      </w:r>
      <w:r w:rsidR="004D0024" w:rsidRPr="00F0515A">
        <w:rPr>
          <w:rFonts w:ascii="Arial" w:eastAsia="Times New Roman" w:hAnsi="Arial" w:cs="Arial"/>
          <w:kern w:val="2"/>
          <w:sz w:val="24"/>
          <w:szCs w:val="24"/>
        </w:rPr>
        <w:t>о признании садового дома жилым домом или жилого дома садовым домом</w:t>
      </w:r>
      <w:r w:rsidR="006D7FF2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решение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об отказе в </w:t>
      </w:r>
      <w:r w:rsidR="004D0024" w:rsidRPr="00F0515A">
        <w:rPr>
          <w:rFonts w:ascii="Arial" w:eastAsia="Times New Roman" w:hAnsi="Arial" w:cs="Arial"/>
          <w:kern w:val="2"/>
          <w:sz w:val="24"/>
          <w:szCs w:val="24"/>
        </w:rPr>
        <w:t>признании садового дома жилым домом или жилого дома садовым домом</w:t>
      </w:r>
      <w:r w:rsidR="00525BD4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68898BFE" w14:textId="77777777" w:rsidR="0004772E" w:rsidRPr="00F0515A" w:rsidRDefault="008D1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C5052F" w:rsidRPr="00F0515A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F0515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C5052F" w:rsidRPr="00F0515A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4D0024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 признании садового дома жилым домом или жилого дома садовым домом 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>или решения</w:t>
      </w:r>
      <w:r w:rsidR="00200601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D0024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107A95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7FCC765F" w14:textId="77777777" w:rsidR="00C5052F" w:rsidRPr="00F0515A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1E61851" w14:textId="77777777" w:rsidR="00AE0D46" w:rsidRPr="00F0515A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2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В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ыдача (направление) заявителю</w:t>
      </w:r>
      <w:r w:rsidR="00AE0D4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или его представителю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</w:p>
    <w:p w14:paraId="533FB45D" w14:textId="77777777" w:rsidR="00DF08BF" w:rsidRPr="00F0515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результата муниципальной услуги </w:t>
      </w:r>
    </w:p>
    <w:p w14:paraId="4DF744ED" w14:textId="77777777" w:rsidR="009F62F6" w:rsidRPr="00F0515A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21C1C94" w14:textId="77777777" w:rsidR="006C5AB6" w:rsidRPr="00F0515A" w:rsidRDefault="00507775" w:rsidP="004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4D0024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администрации о признании садового дома жилым домом или жилого дома садовым домом или </w:t>
      </w:r>
      <w:r w:rsidR="00500405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домом.</w:t>
      </w:r>
    </w:p>
    <w:p w14:paraId="2B81237F" w14:textId="77777777" w:rsidR="001003DD" w:rsidRPr="00F0515A" w:rsidRDefault="003562BD" w:rsidP="00A9588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507775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4A59D3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случае,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если заявитель или его представитель указал в заявлении в качестве способа получения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– получение лично в администрации, </w:t>
      </w:r>
      <w:r w:rsidR="001003DD" w:rsidRPr="00F0515A">
        <w:rPr>
          <w:rFonts w:ascii="Arial" w:hAnsi="Arial" w:cs="Arial"/>
          <w:sz w:val="24"/>
          <w:szCs w:val="24"/>
        </w:rPr>
        <w:t xml:space="preserve">должностное лицо администрации,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="004A59D3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трех рабочих дней со дня подписания главой администрации решения администрации о признании садового дома жилым домом или жилого дома садовым домом или </w:t>
      </w:r>
      <w:r w:rsidR="00500405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4A59D3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6C5AB6" w:rsidRPr="00F0515A">
        <w:rPr>
          <w:rFonts w:ascii="Arial" w:hAnsi="Arial" w:cs="Arial"/>
          <w:sz w:val="24"/>
          <w:szCs w:val="24"/>
        </w:rPr>
        <w:t xml:space="preserve">, информирует </w:t>
      </w:r>
      <w:r w:rsidR="001003DD" w:rsidRPr="00F0515A">
        <w:rPr>
          <w:rFonts w:ascii="Arial" w:hAnsi="Arial" w:cs="Arial"/>
          <w:sz w:val="24"/>
          <w:szCs w:val="24"/>
        </w:rPr>
        <w:t xml:space="preserve">заявителя или его представителя 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по телефону</w:t>
      </w:r>
      <w:r w:rsidR="005662D8" w:rsidRPr="00F0515A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662D8" w:rsidRPr="00F0515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1003DD" w:rsidRPr="00F0515A">
        <w:rPr>
          <w:rFonts w:ascii="Arial" w:hAnsi="Arial" w:cs="Arial"/>
          <w:sz w:val="24"/>
          <w:szCs w:val="24"/>
        </w:rPr>
        <w:t xml:space="preserve"> о</w:t>
      </w:r>
      <w:r w:rsidR="004A59D3" w:rsidRPr="00F0515A">
        <w:rPr>
          <w:rFonts w:ascii="Arial" w:hAnsi="Arial" w:cs="Arial"/>
          <w:sz w:val="24"/>
          <w:szCs w:val="24"/>
        </w:rPr>
        <w:t xml:space="preserve"> </w:t>
      </w:r>
      <w:r w:rsidR="001003DD" w:rsidRPr="00F0515A">
        <w:rPr>
          <w:rFonts w:ascii="Arial" w:hAnsi="Arial" w:cs="Arial"/>
          <w:sz w:val="24"/>
          <w:szCs w:val="24"/>
        </w:rPr>
        <w:t>подготовке</w:t>
      </w:r>
      <w:r w:rsidR="004E4514" w:rsidRPr="00F0515A">
        <w:rPr>
          <w:rFonts w:ascii="Arial" w:hAnsi="Arial" w:cs="Arial"/>
          <w:sz w:val="24"/>
          <w:szCs w:val="24"/>
        </w:rPr>
        <w:t xml:space="preserve"> указанного документа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03DD" w:rsidRPr="00F0515A">
        <w:rPr>
          <w:rFonts w:ascii="Arial" w:hAnsi="Arial" w:cs="Arial"/>
          <w:sz w:val="24"/>
          <w:szCs w:val="24"/>
        </w:rPr>
        <w:t xml:space="preserve"> необходимости </w:t>
      </w:r>
      <w:r w:rsidR="004E4514" w:rsidRPr="00F0515A">
        <w:rPr>
          <w:rFonts w:ascii="Arial" w:hAnsi="Arial" w:cs="Arial"/>
          <w:sz w:val="24"/>
          <w:szCs w:val="24"/>
        </w:rPr>
        <w:t xml:space="preserve">его </w:t>
      </w:r>
      <w:r w:rsidR="001003DD" w:rsidRPr="00F0515A">
        <w:rPr>
          <w:rFonts w:ascii="Arial" w:hAnsi="Arial" w:cs="Arial"/>
          <w:sz w:val="24"/>
          <w:szCs w:val="24"/>
        </w:rPr>
        <w:t xml:space="preserve">получения и обеспечивает </w:t>
      </w:r>
      <w:r w:rsidR="004E4514" w:rsidRPr="00F0515A">
        <w:rPr>
          <w:rFonts w:ascii="Arial" w:hAnsi="Arial" w:cs="Arial"/>
          <w:sz w:val="24"/>
          <w:szCs w:val="24"/>
        </w:rPr>
        <w:t>его</w:t>
      </w:r>
      <w:r w:rsidR="00E50E3A" w:rsidRPr="00F0515A">
        <w:rPr>
          <w:rFonts w:ascii="Arial" w:hAnsi="Arial" w:cs="Arial"/>
          <w:sz w:val="24"/>
          <w:szCs w:val="24"/>
        </w:rPr>
        <w:t xml:space="preserve"> </w:t>
      </w:r>
      <w:r w:rsidR="001003DD" w:rsidRPr="00F0515A">
        <w:rPr>
          <w:rFonts w:ascii="Arial" w:hAnsi="Arial" w:cs="Arial"/>
          <w:sz w:val="24"/>
          <w:szCs w:val="24"/>
        </w:rPr>
        <w:t>вручение заявителю или его представителю лично в день их обращения</w:t>
      </w:r>
      <w:r w:rsidR="004A59D3" w:rsidRPr="00F0515A">
        <w:rPr>
          <w:rFonts w:ascii="Arial" w:hAnsi="Arial" w:cs="Arial"/>
          <w:sz w:val="24"/>
          <w:szCs w:val="24"/>
        </w:rPr>
        <w:t>.</w:t>
      </w:r>
    </w:p>
    <w:p w14:paraId="143B8ECA" w14:textId="77777777" w:rsidR="001003DD" w:rsidRPr="00F0515A" w:rsidRDefault="004A59D3" w:rsidP="0010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случае,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если заявитель или его представитель указал в заявлении в качестве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способа получения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получение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МФЦ, </w:t>
      </w:r>
      <w:r w:rsidR="001003DD" w:rsidRPr="00F0515A">
        <w:rPr>
          <w:rFonts w:ascii="Arial" w:hAnsi="Arial" w:cs="Arial"/>
          <w:sz w:val="24"/>
          <w:szCs w:val="24"/>
        </w:rPr>
        <w:t xml:space="preserve">должностное лицо администрации,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500405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1003DD" w:rsidRPr="00F0515A">
        <w:rPr>
          <w:rFonts w:ascii="Arial" w:hAnsi="Arial" w:cs="Arial"/>
          <w:sz w:val="24"/>
          <w:szCs w:val="24"/>
        </w:rPr>
        <w:t xml:space="preserve">направляет </w:t>
      </w:r>
      <w:r w:rsidR="004E4514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="001003DD" w:rsidRPr="00F0515A">
        <w:rPr>
          <w:rFonts w:ascii="Arial" w:hAnsi="Arial" w:cs="Arial"/>
          <w:sz w:val="24"/>
          <w:szCs w:val="24"/>
        </w:rPr>
        <w:t xml:space="preserve">в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МФЦ для предоставления заявителю или его представителю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4BE19214" w14:textId="77777777" w:rsidR="001003DD" w:rsidRPr="00F0515A" w:rsidRDefault="004A59D3" w:rsidP="001003D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случае,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если заявитель или его представитель указал в заявлении в качестве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способа получения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– почтовое отправление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уведомлением о вручении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1003DD" w:rsidRPr="00F0515A">
        <w:rPr>
          <w:rFonts w:ascii="Arial" w:hAnsi="Arial" w:cs="Arial"/>
          <w:sz w:val="24"/>
          <w:szCs w:val="24"/>
        </w:rPr>
        <w:t xml:space="preserve">должностное лицо администрации,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500405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1003DD" w:rsidRPr="00F0515A">
        <w:rPr>
          <w:rFonts w:ascii="Arial" w:hAnsi="Arial" w:cs="Arial"/>
          <w:sz w:val="24"/>
          <w:szCs w:val="24"/>
        </w:rPr>
        <w:t xml:space="preserve">направляет </w:t>
      </w:r>
      <w:r w:rsidR="004E4514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="001003DD" w:rsidRPr="00F0515A">
        <w:rPr>
          <w:rFonts w:ascii="Arial" w:hAnsi="Arial" w:cs="Arial"/>
          <w:sz w:val="24"/>
          <w:szCs w:val="24"/>
        </w:rPr>
        <w:t xml:space="preserve">по указанному в заявлении почтовому адресу </w:t>
      </w:r>
      <w:r w:rsidR="001003DD" w:rsidRPr="00F0515A">
        <w:rPr>
          <w:rFonts w:ascii="Arial" w:hAnsi="Arial" w:cs="Arial"/>
          <w:kern w:val="2"/>
          <w:sz w:val="24"/>
          <w:szCs w:val="24"/>
        </w:rPr>
        <w:t>почтовым отправл</w:t>
      </w:r>
      <w:r w:rsidR="00A9588B" w:rsidRPr="00F0515A">
        <w:rPr>
          <w:rFonts w:ascii="Arial" w:hAnsi="Arial" w:cs="Arial"/>
          <w:kern w:val="2"/>
          <w:sz w:val="24"/>
          <w:szCs w:val="24"/>
        </w:rPr>
        <w:t>ением с уведомлением о вручении.</w:t>
      </w:r>
    </w:p>
    <w:p w14:paraId="27ADFA09" w14:textId="77777777" w:rsidR="001003DD" w:rsidRPr="00F0515A" w:rsidRDefault="004A59D3" w:rsidP="001003D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случае,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если заявитель или его представитель указал в заявлении в качестве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 xml:space="preserve">способа получения </w:t>
      </w:r>
      <w:r w:rsidR="006C5AB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результата муниципальной услуги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– получение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электронной </w:t>
      </w:r>
      <w:r w:rsidR="008109A1" w:rsidRPr="00F0515A">
        <w:rPr>
          <w:rFonts w:ascii="Arial" w:eastAsia="Times New Roman" w:hAnsi="Arial" w:cs="Arial"/>
          <w:kern w:val="2"/>
          <w:sz w:val="24"/>
          <w:szCs w:val="24"/>
        </w:rPr>
        <w:t>почте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1003DD" w:rsidRPr="00F0515A">
        <w:rPr>
          <w:rFonts w:ascii="Arial" w:hAnsi="Arial" w:cs="Arial"/>
          <w:sz w:val="24"/>
          <w:szCs w:val="24"/>
        </w:rPr>
        <w:t xml:space="preserve">должностное лицо администрации,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127C9E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1003DD" w:rsidRPr="00F0515A">
        <w:rPr>
          <w:rFonts w:ascii="Arial" w:hAnsi="Arial" w:cs="Arial"/>
          <w:sz w:val="24"/>
          <w:szCs w:val="24"/>
        </w:rPr>
        <w:t xml:space="preserve"> направляет </w:t>
      </w:r>
      <w:r w:rsidR="004E4514" w:rsidRPr="00F051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03DD" w:rsidRPr="00F0515A">
        <w:rPr>
          <w:rFonts w:ascii="Arial" w:hAnsi="Arial" w:cs="Arial"/>
          <w:sz w:val="24"/>
          <w:szCs w:val="24"/>
        </w:rPr>
        <w:t xml:space="preserve">по указанному в заявлении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адресу электронной почты заявителя или его представителя</w:t>
      </w:r>
      <w:r w:rsidR="00E01A39" w:rsidRPr="00F0515A">
        <w:rPr>
          <w:rFonts w:ascii="Arial" w:hAnsi="Arial" w:cs="Arial"/>
          <w:kern w:val="2"/>
          <w:sz w:val="24"/>
          <w:szCs w:val="24"/>
        </w:rPr>
        <w:t>.</w:t>
      </w:r>
    </w:p>
    <w:p w14:paraId="585DECE8" w14:textId="77777777" w:rsidR="00DF08BF" w:rsidRPr="00F0515A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9588B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BF2A90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733317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представитель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расписывается в их получении в 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>журнале регистраций</w:t>
      </w:r>
      <w:r w:rsidR="006134D4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6565E9E" w14:textId="77777777" w:rsidR="00507775" w:rsidRPr="00F0515A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Результатом административной процедуры является </w:t>
      </w:r>
      <w:r w:rsidR="00A26E78" w:rsidRPr="00F0515A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F051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733317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5F64B9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BF2A90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3562BD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5A78A12C" w14:textId="77777777" w:rsidR="00760E07" w:rsidRPr="00F0515A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результата муниципальной услуги, в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F03EED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BF2A90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МФЦ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14:paraId="60CC03A7" w14:textId="77777777" w:rsidR="00DE3E2D" w:rsidRPr="00F0515A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DB50260" w14:textId="77777777" w:rsidR="00AA67E1" w:rsidRPr="00F0515A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Глава 2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Особенности выполнения административных действий в МФЦ</w:t>
      </w:r>
    </w:p>
    <w:p w14:paraId="7428D525" w14:textId="77777777" w:rsidR="00AA67E1" w:rsidRPr="00F0515A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14:paraId="5D85D617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14:paraId="72730EB0" w14:textId="77777777" w:rsidR="00AA67E1" w:rsidRPr="00F0515A" w:rsidRDefault="005D116F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19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. Информация, указанная в пункте 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18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14:paraId="43076A14" w14:textId="77777777" w:rsidR="00101AC9" w:rsidRPr="00F0515A" w:rsidRDefault="00AA67E1" w:rsidP="0010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http://mfc38.ru/;</w:t>
      </w:r>
    </w:p>
    <w:p w14:paraId="0E7D49BA" w14:textId="77777777" w:rsidR="00101AC9" w:rsidRPr="00F0515A" w:rsidRDefault="00101AC9" w:rsidP="0010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77820A7B" w14:textId="77777777" w:rsidR="00AA67E1" w:rsidRPr="00F0515A" w:rsidRDefault="005D116F" w:rsidP="00101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1003DD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14:paraId="52D90D70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14:paraId="6BE56C29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734257" w:rsidRPr="00F0515A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14:paraId="5B733F01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14:paraId="6F44E898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14:paraId="419C0A40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1A421CFB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D87775" w:rsidRPr="00F0515A">
        <w:rPr>
          <w:rFonts w:ascii="Arial" w:eastAsia="Times New Roman" w:hAnsi="Arial" w:cs="Arial"/>
          <w:kern w:val="2"/>
          <w:sz w:val="24"/>
          <w:szCs w:val="24"/>
        </w:rPr>
        <w:t>рального закона от 27 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июля 2010 года № 210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14:paraId="755E99F4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в)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49451E80" w14:textId="77777777" w:rsidR="00AA67E1" w:rsidRPr="00F0515A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14:paraId="7BAFEDE3" w14:textId="77777777" w:rsidR="00AA67E1" w:rsidRPr="00F0515A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2746120E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462F6ED7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</w:t>
      </w:r>
      <w:r w:rsidR="00D87775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регламента),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24BBFA16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определяет предмет обращения;</w:t>
      </w:r>
    </w:p>
    <w:p w14:paraId="5A75D883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CC39CC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представителя;</w:t>
      </w:r>
    </w:p>
    <w:p w14:paraId="75FFEE1B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F051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765E7DD0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14:paraId="220D8615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7BDD8E4B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6) направляет пакет документов в администрацию:</w:t>
      </w:r>
    </w:p>
    <w:p w14:paraId="7DA8DC10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а) в электронном виде (в составе пакетов электронных дел) – в день обращения заявителя в МФЦ;</w:t>
      </w:r>
    </w:p>
    <w:p w14:paraId="520F45BA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б) на бумажных носителях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– в течение </w:t>
      </w:r>
      <w:r w:rsidR="00734257" w:rsidRPr="00F0515A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рабочих дней, следующих за днем обращения заявителя в МФЦ, посредством курьерской связи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с составлением описи передаваемых документов</w:t>
      </w:r>
      <w:r w:rsidR="005D116F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14:paraId="2EF2CA69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334BEFD1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033BFE52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14:paraId="2F9837A7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7D9BCD6B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CC39CC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представителя;</w:t>
      </w:r>
    </w:p>
    <w:p w14:paraId="5D248B37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5DFD94DF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64450B52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47D04099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5)</w:t>
      </w:r>
      <w:r w:rsidR="001A42EE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1B4B186F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2AF50E8D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163C01DB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171FDEBE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9) информирует 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3CB0CAA2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10) уведомляет заявителя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655A77C0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11) формирует и распечатывает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5AB0E4DA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12) принимает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у заявителя или его представителя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комплексный запрос и документы и передает его работнику МФЦ,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4F4872CF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29695374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48B36454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14:paraId="251CC688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D0364A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5BF904FB" w14:textId="77777777" w:rsidR="00AA67E1" w:rsidRPr="00F0515A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. В случае подачи заявителем заявления об исправлении технической ошибки, указанной в пункте 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29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14:paraId="7B40E626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CC39CC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его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представителя;</w:t>
      </w:r>
    </w:p>
    <w:p w14:paraId="03CA3F43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00E99FC5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14:paraId="1DA30569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а) в электронном виде – в день обращения заявителя в МФЦ;</w:t>
      </w:r>
    </w:p>
    <w:p w14:paraId="12135382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б) на бумажном носителе – в течение </w:t>
      </w:r>
      <w:r w:rsidR="00734257" w:rsidRPr="00F0515A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14:paraId="0A775059" w14:textId="77777777" w:rsidR="00AA67E1" w:rsidRPr="00F0515A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28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При получении МФЦ </w:t>
      </w:r>
      <w:r w:rsidR="00E550AF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домом, </w:t>
      </w:r>
      <w:r w:rsidR="00BF574D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решения 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D0364A" w:rsidRPr="00F0515A">
        <w:rPr>
          <w:rFonts w:ascii="Arial" w:eastAsia="Times New Roman" w:hAnsi="Arial" w:cs="Arial"/>
          <w:kern w:val="2"/>
          <w:sz w:val="24"/>
          <w:szCs w:val="24"/>
        </w:rPr>
        <w:t>одного из документов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, указанных в пункте </w:t>
      </w:r>
      <w:r w:rsidR="00D0364A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E550AF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D0364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от администрации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 xml:space="preserve"> работник МФЦ, ответственный за выдачу результата муниципальной услуги,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сообщает заявителю о принятом решении по телефону с записью даты и времени телефонного звонка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или посредством смс-информирования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A67E1" w:rsidRPr="00F0515A">
        <w:rPr>
          <w:rFonts w:ascii="Arial" w:eastAsia="Times New Roman" w:hAnsi="Arial" w:cs="Arial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14:paraId="1E522550" w14:textId="77777777" w:rsidR="00AA67E1" w:rsidRPr="00F0515A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После выдачи </w:t>
      </w:r>
      <w:r w:rsidR="00E550AF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2501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домом, </w:t>
      </w:r>
      <w:r w:rsidR="00F27E9B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2501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об отказе в признании садового дома жилым домом или жилого дома садовым домом</w:t>
      </w:r>
      <w:r w:rsidR="00D0364A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одного из</w:t>
      </w:r>
      <w:r w:rsidR="0062501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документов, указанных в пункте 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506E2805" w14:textId="77777777" w:rsidR="00731B51" w:rsidRPr="00F0515A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D02219F" w14:textId="77777777" w:rsidR="00892A3A" w:rsidRPr="00F0515A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2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8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И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в результате предоставления муниципальной услуги документах</w:t>
      </w:r>
    </w:p>
    <w:p w14:paraId="45D08BCE" w14:textId="77777777" w:rsidR="00892A3A" w:rsidRPr="00F0515A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6C903CC5" w14:textId="77777777" w:rsidR="00892A3A" w:rsidRPr="00F0515A" w:rsidRDefault="005D116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29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. Основанием для исправлени</w:t>
      </w:r>
      <w:r w:rsidR="00A37426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допущенных опечаток и ошибок в выданн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результате предоста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 xml:space="preserve">вления муниципальной услуги </w:t>
      </w:r>
      <w:r w:rsidR="004D26E3" w:rsidRPr="00F0515A">
        <w:rPr>
          <w:rFonts w:ascii="Arial" w:eastAsia="Times New Roman" w:hAnsi="Arial" w:cs="Arial"/>
          <w:kern w:val="2"/>
          <w:sz w:val="24"/>
          <w:szCs w:val="24"/>
        </w:rPr>
        <w:t>решении</w:t>
      </w:r>
      <w:r w:rsidR="0062501E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решении </w:t>
      </w:r>
      <w:r w:rsidR="0062501E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E0D86" w:rsidRPr="00F0515A">
        <w:rPr>
          <w:rFonts w:ascii="Arial" w:eastAsia="Times New Roman" w:hAnsi="Arial" w:cs="Arial"/>
          <w:kern w:val="2"/>
          <w:sz w:val="24"/>
          <w:szCs w:val="24"/>
        </w:rPr>
        <w:t>(далее – техническая ошибка)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F0515A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представителя.</w:t>
      </w:r>
    </w:p>
    <w:p w14:paraId="747830B9" w14:textId="77777777" w:rsidR="004B36A8" w:rsidRPr="00F0515A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Заявление об исправлении технической ошибки</w:t>
      </w:r>
      <w:r w:rsidR="00395518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подается заявителем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C25AC5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администрацию одним из способов, указанным в пункте 3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C25AC5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14:paraId="41F21D6C" w14:textId="77777777" w:rsidR="00DF08BF" w:rsidRPr="00F0515A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C25AC5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F0515A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652F63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порядке, </w:t>
      </w:r>
      <w:r w:rsidR="004B36A8" w:rsidRPr="00F0515A">
        <w:rPr>
          <w:rFonts w:ascii="Arial" w:eastAsia="Times New Roman" w:hAnsi="Arial" w:cs="Arial"/>
          <w:kern w:val="2"/>
          <w:sz w:val="24"/>
          <w:szCs w:val="24"/>
        </w:rPr>
        <w:t>установленном главой 1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8</w:t>
      </w:r>
      <w:r w:rsidR="004B36A8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4B36A8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14:paraId="005F8796" w14:textId="77777777" w:rsidR="00892A3A" w:rsidRPr="00F0515A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F0515A">
        <w:rPr>
          <w:rFonts w:ascii="Arial" w:eastAsia="Times New Roman" w:hAnsi="Arial" w:cs="Arial"/>
          <w:kern w:val="2"/>
          <w:sz w:val="24"/>
          <w:szCs w:val="24"/>
        </w:rPr>
        <w:t>об исправлении технической ошибки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E1FD6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администрации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услу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ги документе и принимает одно и следующих решений:</w:t>
      </w:r>
    </w:p>
    <w:p w14:paraId="6BE146AD" w14:textId="77777777" w:rsidR="00125F36" w:rsidRPr="00F0515A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14:paraId="3C615C1A" w14:textId="77777777" w:rsidR="00125F36" w:rsidRPr="00F0515A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14:paraId="7E17200B" w14:textId="77777777" w:rsidR="00892A3A" w:rsidRPr="00F0515A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4B36A8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Критерием принятия решения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 xml:space="preserve">, указанного в пункте </w:t>
      </w:r>
      <w:bookmarkStart w:id="7" w:name="_Hlk70269885"/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bookmarkEnd w:id="7"/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 xml:space="preserve">2 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является 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наличие опечатки и (или) ошибки в выданном заявителю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документ</w:t>
      </w:r>
      <w:r w:rsidR="00652F63" w:rsidRPr="00F0515A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, являюще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>м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ся результатом предоставления муниципальной услуги.</w:t>
      </w:r>
    </w:p>
    <w:p w14:paraId="58353497" w14:textId="77777777" w:rsidR="00125F36" w:rsidRPr="00F0515A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случае 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>принятия решения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указанного в подпункте 1 пункта </w:t>
      </w:r>
      <w:r w:rsidR="009D3B74" w:rsidRPr="00F0515A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125F3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D40C50" w:rsidRPr="00F0515A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</w:t>
      </w:r>
      <w:r w:rsidR="00D40C50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ответственное за предоставление муниципальной услуги,</w:t>
      </w:r>
      <w:r w:rsidR="00D96F3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подготавливает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зависимости от результата предоставленной муниципальной услуги </w:t>
      </w:r>
      <w:r w:rsidR="004D26E3" w:rsidRPr="00F0515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решение 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>с исправленной технической ошибкой</w:t>
      </w:r>
      <w:r w:rsidR="00D96F34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0C2F6298" w14:textId="77777777" w:rsidR="00892A3A" w:rsidRPr="00F0515A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="001A42EE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 принятия решения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указанного в подпункте 2</w:t>
      </w:r>
      <w:r w:rsidR="00D0095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r w:rsidR="009D3B74" w:rsidRPr="00F0515A">
        <w:rPr>
          <w:rFonts w:ascii="Arial" w:eastAsia="Times New Roman" w:hAnsi="Arial" w:cs="Arial"/>
          <w:kern w:val="2"/>
          <w:sz w:val="24"/>
          <w:szCs w:val="24"/>
        </w:rPr>
        <w:t>13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 xml:space="preserve">2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готовит уведомление об отсутствии технической ошибки в выданном в результате предоставления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E1FD6" w:rsidRPr="00F051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услуги документе.</w:t>
      </w:r>
    </w:p>
    <w:p w14:paraId="10E61D9D" w14:textId="77777777" w:rsidR="004E1FD6" w:rsidRPr="00F0515A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A2BC2" w:rsidRPr="00F0515A">
        <w:rPr>
          <w:rFonts w:ascii="Arial" w:eastAsia="Times New Roman" w:hAnsi="Arial" w:cs="Arial"/>
          <w:kern w:val="2"/>
          <w:sz w:val="24"/>
          <w:szCs w:val="24"/>
        </w:rPr>
        <w:t>Д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3774BF" w:rsidRPr="00F0515A">
        <w:rPr>
          <w:rFonts w:ascii="Arial" w:eastAsia="Times New Roman" w:hAnsi="Arial" w:cs="Arial"/>
          <w:kern w:val="2"/>
          <w:sz w:val="24"/>
          <w:szCs w:val="24"/>
        </w:rPr>
        <w:t>двух рабочих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дней со дня регистрации заявления </w:t>
      </w:r>
      <w:r w:rsidR="00367224" w:rsidRPr="00F0515A">
        <w:rPr>
          <w:rFonts w:ascii="Arial" w:eastAsia="Times New Roman" w:hAnsi="Arial" w:cs="Arial"/>
          <w:kern w:val="2"/>
          <w:sz w:val="24"/>
          <w:szCs w:val="24"/>
        </w:rPr>
        <w:t>об исправлении технической ошибки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</w:t>
      </w:r>
      <w:r w:rsidR="004D26E3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  <w:u w:val="single"/>
        </w:rPr>
        <w:t>решения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об отказе в признании садового дома жилым домом или жилого дома садовым домом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670AD2F2" w14:textId="77777777" w:rsidR="004A6E59" w:rsidRPr="00F0515A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>Глава администрации немедленно п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осле подписания 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>документа, указанного в пункте 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его 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>должностному лицу администрации, ответственно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>му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>езультата муниципальной услуги.</w:t>
      </w:r>
    </w:p>
    <w:p w14:paraId="254B6F9F" w14:textId="77777777" w:rsidR="008C39C1" w:rsidRPr="00F0515A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38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F0515A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F0515A">
        <w:rPr>
          <w:rFonts w:ascii="Arial" w:eastAsia="Times New Roman" w:hAnsi="Arial" w:cs="Arial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F0515A">
        <w:rPr>
          <w:rFonts w:ascii="Arial" w:eastAsia="Times New Roman" w:hAnsi="Arial" w:cs="Arial"/>
          <w:kern w:val="2"/>
          <w:sz w:val="24"/>
          <w:szCs w:val="24"/>
        </w:rPr>
        <w:t xml:space="preserve">главой администрации документа, указанного в пункте </w:t>
      </w:r>
      <w:r w:rsidR="009D3B74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67337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>выдает (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4589" w:rsidRPr="00F0515A">
        <w:rPr>
          <w:rFonts w:ascii="Arial" w:eastAsia="Times New Roman" w:hAnsi="Arial" w:cs="Arial"/>
          <w:kern w:val="2"/>
          <w:sz w:val="24"/>
          <w:szCs w:val="24"/>
        </w:rPr>
        <w:t xml:space="preserve">указанный документ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>в порядке,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предусмотренном пунктом 114 настоящего административного регламента.</w:t>
      </w:r>
    </w:p>
    <w:p w14:paraId="5A05FB34" w14:textId="77777777" w:rsidR="00892A3A" w:rsidRPr="00F0515A" w:rsidRDefault="009D3B74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39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37426" w:rsidRPr="00F0515A">
        <w:rPr>
          <w:rFonts w:ascii="Arial" w:eastAsia="Times New Roman" w:hAnsi="Arial" w:cs="Arial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исправлени</w:t>
      </w:r>
      <w:r w:rsidR="00A37426" w:rsidRPr="00F051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услуги документе является:</w:t>
      </w:r>
    </w:p>
    <w:p w14:paraId="3282EEEE" w14:textId="77777777" w:rsidR="00892A3A" w:rsidRPr="00F0515A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услуги документе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50D2" w:rsidRPr="00F0515A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  <w:u w:val="single"/>
        </w:rPr>
        <w:t>решение</w:t>
      </w:r>
      <w:r w:rsidR="00F54F2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об отказе в признании садового дома жилым домом или жилого дома садовым домом </w:t>
      </w:r>
      <w:r w:rsidR="00794180" w:rsidRPr="00F0515A">
        <w:rPr>
          <w:rFonts w:ascii="Arial" w:eastAsia="Times New Roman" w:hAnsi="Arial" w:cs="Arial"/>
          <w:kern w:val="2"/>
          <w:sz w:val="24"/>
          <w:szCs w:val="24"/>
        </w:rPr>
        <w:t>с исправленной технической ошибкой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6414EFA9" w14:textId="77777777" w:rsidR="00892A3A" w:rsidRPr="00F0515A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услуги документе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F0515A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услуги документе.</w:t>
      </w:r>
    </w:p>
    <w:p w14:paraId="123B0003" w14:textId="77777777" w:rsidR="00357981" w:rsidRPr="00F0515A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D961DC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0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>. Способ</w:t>
      </w:r>
      <w:r w:rsidR="00B409A6" w:rsidRPr="00F0515A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892A3A" w:rsidRPr="00F0515A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</w:t>
      </w:r>
      <w:r w:rsidR="00A37426" w:rsidRPr="00F0515A">
        <w:rPr>
          <w:rFonts w:ascii="Arial" w:eastAsia="Times New Roman" w:hAnsi="Arial" w:cs="Arial"/>
          <w:kern w:val="2"/>
          <w:sz w:val="24"/>
          <w:szCs w:val="24"/>
        </w:rPr>
        <w:t>рассмотрения заявления об исправлении технической ошибки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F051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регистрации,</w:t>
      </w:r>
      <w:r w:rsidR="00B13BF6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отметки о 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>выдаче (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8C39C1" w:rsidRPr="00F0515A">
        <w:rPr>
          <w:rFonts w:ascii="Arial" w:eastAsia="Times New Roman" w:hAnsi="Arial" w:cs="Arial"/>
          <w:kern w:val="2"/>
          <w:sz w:val="24"/>
          <w:szCs w:val="24"/>
        </w:rPr>
        <w:t>)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50D2" w:rsidRPr="00F051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 о признании садового дома жилым домом или жилого дома садовым домом или </w:t>
      </w:r>
      <w:r w:rsidR="002F5EE4" w:rsidRPr="00F0515A">
        <w:rPr>
          <w:rFonts w:ascii="Arial" w:eastAsia="Times New Roman" w:hAnsi="Arial" w:cs="Arial"/>
          <w:kern w:val="2"/>
          <w:sz w:val="24"/>
          <w:szCs w:val="24"/>
        </w:rPr>
        <w:t>решения а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>дминистрации об отказе в признании садового дома жилым домом или жилого дома садовым домом</w:t>
      </w:r>
      <w:r w:rsidR="00794180" w:rsidRPr="00F0515A">
        <w:rPr>
          <w:rFonts w:ascii="Arial" w:eastAsia="Times New Roman" w:hAnsi="Arial" w:cs="Arial"/>
          <w:kern w:val="2"/>
          <w:sz w:val="24"/>
          <w:szCs w:val="24"/>
        </w:rPr>
        <w:t xml:space="preserve"> с исправленной технической ошибкой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F0515A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794180" w:rsidRPr="00F0515A">
        <w:rPr>
          <w:rFonts w:ascii="Arial" w:eastAsia="Times New Roman" w:hAnsi="Arial" w:cs="Arial"/>
          <w:kern w:val="2"/>
          <w:sz w:val="24"/>
          <w:szCs w:val="24"/>
        </w:rPr>
        <w:t>я</w:t>
      </w:r>
      <w:r w:rsidR="00EA2BC2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794180" w:rsidRPr="00F0515A">
        <w:rPr>
          <w:rFonts w:ascii="Arial" w:eastAsia="Times New Roman" w:hAnsi="Arial" w:cs="Arial"/>
          <w:kern w:val="2"/>
          <w:sz w:val="24"/>
          <w:szCs w:val="24"/>
        </w:rPr>
        <w:t xml:space="preserve"> или его </w:t>
      </w:r>
      <w:r w:rsidR="00794180"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>представителю</w:t>
      </w:r>
      <w:r w:rsidR="00EA2BC2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45D6" w:rsidRPr="00F0515A">
        <w:rPr>
          <w:rFonts w:ascii="Arial" w:eastAsia="Times New Roman" w:hAnsi="Arial" w:cs="Arial"/>
          <w:kern w:val="2"/>
          <w:sz w:val="24"/>
          <w:szCs w:val="24"/>
        </w:rPr>
        <w:t>или в МФЦ или о получении указанного документа лично заявителем или его представителем.</w:t>
      </w:r>
    </w:p>
    <w:p w14:paraId="7C7C2FDA" w14:textId="77777777" w:rsidR="00662BEA" w:rsidRPr="00F0515A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344CA50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РАЗДЕЛ IV. ФОРМЫ КОНТРОЛЯ ЗА ПРЕДОСТАВЛЕНИЕМ МУНИЦИПАЛЬНОЙ УСЛУГИ</w:t>
      </w:r>
    </w:p>
    <w:p w14:paraId="41122C50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713ADD50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bookmarkStart w:id="8" w:name="Par413"/>
      <w:bookmarkEnd w:id="8"/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29. Порядок осуществления текущего контроля за соблюдением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br/>
        <w:t xml:space="preserve">и исполнением ответственными должностными лицами положений </w:t>
      </w:r>
      <w:r w:rsidRPr="00F0515A">
        <w:rPr>
          <w:rFonts w:ascii="Arial" w:hAnsi="Arial" w:cs="Arial"/>
          <w:b/>
          <w:kern w:val="2"/>
          <w:sz w:val="24"/>
          <w:szCs w:val="24"/>
        </w:rPr>
        <w:t xml:space="preserve">настоящего 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 xml:space="preserve">административного регламента и иных нормативных </w:t>
      </w:r>
    </w:p>
    <w:p w14:paraId="7A49479C" w14:textId="77777777" w:rsidR="00101AC9" w:rsidRPr="00F0515A" w:rsidRDefault="00101AC9" w:rsidP="00101AC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14:paraId="684D2E1F" w14:textId="77777777" w:rsidR="005324F1" w:rsidRPr="00F0515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73EF3E3D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E094E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101AC9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 лицами администрации,</w:t>
      </w:r>
      <w:r w:rsidR="00A27D4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заявителей.</w:t>
      </w:r>
    </w:p>
    <w:p w14:paraId="3C33A857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E094E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Основными задачами текущего контроля являются:</w:t>
      </w:r>
    </w:p>
    <w:p w14:paraId="24CDE6F3" w14:textId="77777777" w:rsidR="005324F1" w:rsidRPr="00F0515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14:paraId="0A21CDD9" w14:textId="77777777" w:rsidR="005324F1" w:rsidRPr="00F0515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14:paraId="4DE2C1F1" w14:textId="77777777" w:rsidR="005324F1" w:rsidRPr="00F0515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0F3718AA" w14:textId="77777777" w:rsidR="005324F1" w:rsidRPr="00F0515A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14:paraId="4FB9EAA1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2A6AF729" w14:textId="77777777" w:rsidR="00A6387F" w:rsidRPr="00F0515A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ko-KR"/>
        </w:rPr>
      </w:pPr>
    </w:p>
    <w:p w14:paraId="64989D1C" w14:textId="77777777" w:rsidR="005324F1" w:rsidRPr="00F0515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="001A42EE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040775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0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орядок и периодичность осуществления плановых</w:t>
      </w:r>
      <w:r w:rsidR="00B409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за полнотой и качеством предоставления муниципальной услуги</w:t>
      </w:r>
    </w:p>
    <w:p w14:paraId="4DD0245F" w14:textId="77777777" w:rsidR="005324F1" w:rsidRPr="00F0515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45102B40" w14:textId="77777777" w:rsidR="00A27D47" w:rsidRPr="00F0515A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A27D4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18580ED1" w14:textId="77777777" w:rsidR="002E3F70" w:rsidRPr="00F0515A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9" w:name="Par427"/>
      <w:bookmarkEnd w:id="9"/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27D47" w:rsidRPr="00F0515A">
        <w:rPr>
          <w:rFonts w:ascii="Arial" w:eastAsia="Times New Roman" w:hAnsi="Arial" w:cs="Arial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F0515A">
        <w:rPr>
          <w:rFonts w:ascii="Arial" w:eastAsia="Times New Roman" w:hAnsi="Arial" w:cs="Arial"/>
          <w:kern w:val="2"/>
          <w:sz w:val="24"/>
          <w:szCs w:val="24"/>
        </w:rPr>
        <w:t>Внеплановые проверки осуществляются по решению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E3F70" w:rsidRPr="00F0515A">
        <w:rPr>
          <w:rFonts w:ascii="Arial" w:eastAsia="Times New Roman" w:hAnsi="Arial" w:cs="Arial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053D363B" w14:textId="77777777" w:rsidR="00DF08BF" w:rsidRPr="00F0515A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6</w:t>
      </w:r>
      <w:r w:rsidR="00295CB2" w:rsidRPr="00F0515A">
        <w:rPr>
          <w:rFonts w:ascii="Arial" w:eastAsia="Times New Roman" w:hAnsi="Arial" w:cs="Arial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DA50CD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5CB2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5CB2" w:rsidRPr="00F0515A">
        <w:rPr>
          <w:rFonts w:ascii="Arial" w:eastAsia="Times New Roman" w:hAnsi="Arial" w:cs="Arial"/>
          <w:kern w:val="2"/>
          <w:sz w:val="24"/>
          <w:szCs w:val="24"/>
        </w:rPr>
        <w:t>кот</w:t>
      </w:r>
      <w:r w:rsidR="00A76AA2" w:rsidRPr="00F0515A">
        <w:rPr>
          <w:rFonts w:ascii="Arial" w:eastAsia="Times New Roman" w:hAnsi="Arial" w:cs="Arial"/>
          <w:kern w:val="2"/>
          <w:sz w:val="24"/>
          <w:szCs w:val="24"/>
        </w:rPr>
        <w:t xml:space="preserve">орой утверждается правовым актом </w:t>
      </w:r>
      <w:r w:rsidR="00295CB2" w:rsidRPr="00F0515A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14:paraId="185621CB" w14:textId="77777777" w:rsidR="00CA5B44" w:rsidRPr="00F0515A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</w:rPr>
        <w:t>4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проверки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F0515A">
        <w:rPr>
          <w:rFonts w:ascii="Arial" w:eastAsia="Times New Roman" w:hAnsi="Arial" w:cs="Arial"/>
          <w:kern w:val="2"/>
          <w:sz w:val="24"/>
          <w:szCs w:val="24"/>
        </w:rPr>
        <w:t xml:space="preserve">принятия решения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о назначении проверки. </w:t>
      </w:r>
    </w:p>
    <w:p w14:paraId="3B5B309A" w14:textId="77777777" w:rsidR="00CA5B44" w:rsidRPr="00F0515A" w:rsidRDefault="00295CB2" w:rsidP="00CA5B4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CA5B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при предоставлении муниципальной услуги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принимает решение </w:t>
      </w:r>
      <w:r w:rsidR="0074058D" w:rsidRPr="00F0515A">
        <w:rPr>
          <w:rFonts w:ascii="Arial" w:eastAsia="Times New Roman" w:hAnsi="Arial" w:cs="Arial"/>
          <w:kern w:val="2"/>
          <w:sz w:val="24"/>
          <w:szCs w:val="24"/>
        </w:rPr>
        <w:t>о назначении проверки</w:t>
      </w:r>
      <w:r w:rsidR="00CA5B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CA5B44" w:rsidRPr="00F0515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CA5B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 210</w:t>
      </w:r>
      <w:r w:rsidR="00CA5B44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14:paraId="34646534" w14:textId="77777777" w:rsidR="007A4012" w:rsidRPr="00F0515A" w:rsidRDefault="007A4012" w:rsidP="007A401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48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0A8B4CE4" w14:textId="77777777" w:rsidR="006E03BF" w:rsidRPr="00F0515A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D1187DE" w14:textId="77777777" w:rsidR="005324F1" w:rsidRPr="00F0515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0" w:name="Par439"/>
      <w:bookmarkEnd w:id="10"/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1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О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тветственность должностных лиц</w:t>
      </w:r>
      <w:r w:rsidR="00B6776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администрации</w:t>
      </w:r>
      <w:r w:rsidR="00B6776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за решения и действия (бездействие), принимаемые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(осуществляемые)</w:t>
      </w:r>
      <w:r w:rsidR="00B6776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ими в ходе предоставления муниципальной услуги</w:t>
      </w:r>
    </w:p>
    <w:p w14:paraId="44961C9A" w14:textId="77777777" w:rsidR="005324F1" w:rsidRPr="00F0515A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4DD40853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49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14:paraId="5A5043D3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5446D02A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3BACC548" w14:textId="77777777" w:rsidR="005324F1" w:rsidRPr="00F0515A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bookmarkStart w:id="11" w:name="Par447"/>
      <w:bookmarkEnd w:id="11"/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2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П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оложения, характеризующие требования к порядку</w:t>
      </w:r>
      <w:r w:rsidR="00A76AA2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 формам контроля за предос</w:t>
      </w:r>
      <w:r w:rsidR="00A76AA2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тавлением муниципальной услуги,</w:t>
      </w:r>
      <w:r w:rsidR="00A76AA2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в том числе со стороны граждан, их объединений и организаций</w:t>
      </w:r>
    </w:p>
    <w:p w14:paraId="6E1935D1" w14:textId="77777777" w:rsidR="005324F1" w:rsidRPr="00F0515A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58328AE3" w14:textId="77777777" w:rsidR="005324F1" w:rsidRPr="00F0515A" w:rsidRDefault="005E09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 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о фактах:</w:t>
      </w:r>
    </w:p>
    <w:p w14:paraId="2606F8F6" w14:textId="77777777" w:rsidR="005324F1" w:rsidRPr="00F0515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1) 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администрации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4E4B39" w:rsidRPr="00F0515A">
        <w:rPr>
          <w:rFonts w:ascii="Arial" w:eastAsia="Times New Roman" w:hAnsi="Arial" w:cs="Arial"/>
          <w:kern w:val="2"/>
          <w:sz w:val="24"/>
          <w:szCs w:val="24"/>
        </w:rPr>
        <w:t xml:space="preserve">ее 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должностных лиц;</w:t>
      </w:r>
    </w:p>
    <w:p w14:paraId="7489CEAE" w14:textId="77777777" w:rsidR="005324F1" w:rsidRPr="00F0515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2) 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5CAD6D4" w14:textId="77777777" w:rsidR="005324F1" w:rsidRPr="00F0515A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некорректного поведения должностных лиц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F0515A">
        <w:rPr>
          <w:rFonts w:ascii="Arial" w:eastAsia="Times New Roman" w:hAnsi="Arial" w:cs="Arial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14:paraId="31A07954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5E094E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2</w:t>
      </w:r>
      <w:r w:rsidR="009D3B74" w:rsidRPr="00F0515A">
        <w:rPr>
          <w:rFonts w:ascii="Arial" w:eastAsia="Times New Roman" w:hAnsi="Arial" w:cs="Arial"/>
          <w:kern w:val="2"/>
          <w:sz w:val="24"/>
          <w:szCs w:val="24"/>
        </w:rPr>
        <w:t>.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 И</w:t>
      </w:r>
      <w:r w:rsidR="00D00950" w:rsidRPr="00F0515A">
        <w:rPr>
          <w:rFonts w:ascii="Arial" w:eastAsia="Times New Roman" w:hAnsi="Arial" w:cs="Arial"/>
          <w:kern w:val="2"/>
          <w:sz w:val="24"/>
          <w:szCs w:val="24"/>
        </w:rPr>
        <w:t>нформацию, указанную в пункте</w:t>
      </w:r>
      <w:r w:rsidR="00D95037" w:rsidRPr="00F0515A">
        <w:rPr>
          <w:rFonts w:ascii="Arial" w:eastAsia="Times New Roman" w:hAnsi="Arial" w:cs="Arial"/>
          <w:kern w:val="2"/>
          <w:sz w:val="24"/>
          <w:szCs w:val="24"/>
        </w:rPr>
        <w:t xml:space="preserve"> 1</w:t>
      </w:r>
      <w:r w:rsidR="0080146C" w:rsidRPr="00F0515A">
        <w:rPr>
          <w:rFonts w:ascii="Arial" w:eastAsia="Times New Roman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</w:rPr>
        <w:t>1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граждане, их объединения и организации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могут сообщить 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устно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по телефон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>у администрации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, указанн</w:t>
      </w:r>
      <w:r w:rsidR="004E4B39" w:rsidRPr="00F0515A">
        <w:rPr>
          <w:rFonts w:ascii="Arial" w:eastAsia="Times New Roman" w:hAnsi="Arial" w:cs="Arial"/>
          <w:kern w:val="2"/>
          <w:sz w:val="24"/>
          <w:szCs w:val="24"/>
        </w:rPr>
        <w:t>ому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 на официальном сайте 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F0515A">
        <w:rPr>
          <w:rFonts w:ascii="Arial" w:eastAsia="Times New Roman" w:hAnsi="Arial" w:cs="Arial"/>
          <w:kern w:val="2"/>
          <w:sz w:val="24"/>
          <w:szCs w:val="24"/>
        </w:rPr>
        <w:t>направить электронное обращение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62C2C" w:rsidRPr="00F051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BE3A44" w:rsidRPr="00F0515A">
        <w:rPr>
          <w:rFonts w:ascii="Arial" w:eastAsia="Times New Roman" w:hAnsi="Arial" w:cs="Arial"/>
          <w:kern w:val="2"/>
          <w:sz w:val="24"/>
          <w:szCs w:val="24"/>
        </w:rPr>
        <w:t xml:space="preserve"> адр</w:t>
      </w:r>
      <w:r w:rsidR="00152D40" w:rsidRPr="00F0515A">
        <w:rPr>
          <w:rFonts w:ascii="Arial" w:eastAsia="Times New Roman" w:hAnsi="Arial" w:cs="Arial"/>
          <w:kern w:val="2"/>
          <w:sz w:val="24"/>
          <w:szCs w:val="24"/>
        </w:rPr>
        <w:t>ес</w:t>
      </w:r>
      <w:r w:rsidR="00562C2C" w:rsidRPr="00F0515A">
        <w:rPr>
          <w:rFonts w:ascii="Arial" w:eastAsia="Times New Roman" w:hAnsi="Arial" w:cs="Arial"/>
          <w:kern w:val="2"/>
          <w:sz w:val="24"/>
          <w:szCs w:val="24"/>
        </w:rPr>
        <w:t>у</w:t>
      </w:r>
      <w:r w:rsidR="00152D40" w:rsidRPr="00F0515A">
        <w:rPr>
          <w:rFonts w:ascii="Arial" w:eastAsia="Times New Roman" w:hAnsi="Arial" w:cs="Arial"/>
          <w:kern w:val="2"/>
          <w:sz w:val="24"/>
          <w:szCs w:val="24"/>
        </w:rPr>
        <w:t xml:space="preserve"> электронной почты администрации.</w:t>
      </w:r>
    </w:p>
    <w:p w14:paraId="745B5E15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5E094E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3</w:t>
      </w:r>
      <w:r w:rsidR="004E4B39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70355246" w14:textId="77777777" w:rsidR="005324F1" w:rsidRPr="00F0515A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75076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F80BF7"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Pr="00F051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F0515A">
        <w:rPr>
          <w:rFonts w:ascii="Arial" w:eastAsia="Times New Roman" w:hAnsi="Arial" w:cs="Arial"/>
          <w:kern w:val="2"/>
          <w:sz w:val="24"/>
          <w:szCs w:val="24"/>
        </w:rPr>
        <w:t xml:space="preserve">календарных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дней с момента их регистрации.</w:t>
      </w:r>
    </w:p>
    <w:p w14:paraId="48A23101" w14:textId="77777777" w:rsidR="00367DFE" w:rsidRPr="00F0515A" w:rsidRDefault="00367DFE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0515A">
        <w:rPr>
          <w:rFonts w:ascii="Arial" w:eastAsia="Times New Roman" w:hAnsi="Arial" w:cs="Arial"/>
          <w:kern w:val="2"/>
          <w:sz w:val="24"/>
          <w:szCs w:val="24"/>
        </w:rPr>
        <w:t>Днем регистрации обращения является день его поступления в администрацию (до 17-00). При поступлении обращения после 17-00 его регистрация происходит следующим рабочим днем.</w:t>
      </w:r>
    </w:p>
    <w:p w14:paraId="113ECAA8" w14:textId="77777777" w:rsidR="00357981" w:rsidRPr="00F0515A" w:rsidRDefault="00357981" w:rsidP="004C528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0F159F6" w14:textId="77777777" w:rsidR="00F0181C" w:rsidRPr="00F0515A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lastRenderedPageBreak/>
        <w:t>Р</w:t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АЗДЕЛ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V. </w:t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ДОСУДЕБНЫЙ (ВНЕСУДЕБНЫЙ) ПОРЯДОК</w:t>
      </w:r>
      <w:r w:rsidR="003133DE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ОБЖАЛОВАНИЯ РЕШЕНИЙ И ДЕЙСТВИЙ (БЕЗДЕЙСТВИЯ)</w:t>
      </w:r>
      <w:r w:rsidR="00D81672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B6776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АДМИНИСТРАЦИИ</w:t>
      </w:r>
      <w:r w:rsidR="00CA5B4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ЛИБО ЕЕ МУНИЦИПАЛЬНОГО СЛУЖАЩЕГО</w:t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,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МФЦ,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F0181C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РАБОТНИК</w:t>
      </w:r>
      <w:r w:rsidR="00CA5B44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А МФЦ</w:t>
      </w:r>
    </w:p>
    <w:p w14:paraId="3614FE6C" w14:textId="77777777" w:rsidR="00C77627" w:rsidRPr="00F0515A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5E7136B8" w14:textId="77777777" w:rsidR="00F0181C" w:rsidRPr="00F0515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3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И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нформация для заинтересованных лиц</w:t>
      </w:r>
      <w:r w:rsidR="003133DE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(осуществленных)</w:t>
      </w:r>
      <w:r w:rsidR="003133DE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в ходе предоставления муниципальной услуги</w:t>
      </w:r>
    </w:p>
    <w:p w14:paraId="384D279B" w14:textId="77777777" w:rsidR="00C77627" w:rsidRPr="00F0515A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14:paraId="02F53B55" w14:textId="77777777" w:rsidR="00B73A9D" w:rsidRPr="00F0515A" w:rsidRDefault="00DE3E2D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hAnsi="Arial" w:cs="Arial"/>
          <w:kern w:val="2"/>
          <w:sz w:val="24"/>
          <w:szCs w:val="24"/>
        </w:rPr>
        <w:t>5</w:t>
      </w:r>
      <w:r w:rsidR="00B73A9D" w:rsidRPr="00F0515A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F0515A">
        <w:rPr>
          <w:rFonts w:ascii="Arial" w:hAnsi="Arial" w:cs="Arial"/>
          <w:kern w:val="2"/>
          <w:sz w:val="24"/>
          <w:szCs w:val="24"/>
        </w:rPr>
        <w:t>ли</w:t>
      </w:r>
      <w:r w:rsidR="00623393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F0515A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F0515A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F0515A">
        <w:rPr>
          <w:rFonts w:ascii="Arial" w:hAnsi="Arial" w:cs="Arial"/>
          <w:kern w:val="2"/>
          <w:sz w:val="24"/>
          <w:szCs w:val="24"/>
        </w:rPr>
        <w:t>, МФЦ, а также должностных лиц,</w:t>
      </w:r>
      <w:r w:rsidR="000C6F36" w:rsidRPr="00F0515A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F0515A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CA5B44" w:rsidRPr="00F0515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="000C6F36" w:rsidRPr="00F0515A">
        <w:rPr>
          <w:rFonts w:ascii="Arial" w:hAnsi="Arial" w:cs="Arial"/>
          <w:kern w:val="2"/>
          <w:sz w:val="24"/>
          <w:szCs w:val="24"/>
        </w:rPr>
        <w:t>,</w:t>
      </w:r>
      <w:r w:rsidR="00B73A9D" w:rsidRPr="00F0515A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F0515A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F0515A">
        <w:rPr>
          <w:rFonts w:ascii="Arial" w:hAnsi="Arial" w:cs="Arial"/>
          <w:kern w:val="2"/>
          <w:sz w:val="24"/>
          <w:szCs w:val="24"/>
        </w:rPr>
        <w:t>.</w:t>
      </w:r>
    </w:p>
    <w:p w14:paraId="14F1CD13" w14:textId="77777777" w:rsidR="000C6F36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hAnsi="Arial" w:cs="Arial"/>
          <w:kern w:val="2"/>
          <w:sz w:val="24"/>
          <w:szCs w:val="24"/>
        </w:rPr>
        <w:t>6</w:t>
      </w:r>
      <w:r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F0515A">
        <w:rPr>
          <w:rFonts w:ascii="Arial" w:hAnsi="Arial" w:cs="Arial"/>
          <w:kern w:val="2"/>
          <w:sz w:val="24"/>
          <w:szCs w:val="24"/>
        </w:rPr>
        <w:t>З</w:t>
      </w:r>
      <w:r w:rsidRPr="00F0515A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F0515A">
        <w:rPr>
          <w:rFonts w:ascii="Arial" w:hAnsi="Arial" w:cs="Arial"/>
          <w:kern w:val="2"/>
          <w:sz w:val="24"/>
          <w:szCs w:val="24"/>
        </w:rPr>
        <w:t>,</w:t>
      </w:r>
      <w:r w:rsidRPr="00F0515A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14:paraId="1B55174A" w14:textId="77777777" w:rsidR="000C6F36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F0515A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F0515A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F0515A">
        <w:rPr>
          <w:rFonts w:ascii="Arial" w:hAnsi="Arial" w:cs="Arial"/>
          <w:kern w:val="2"/>
          <w:sz w:val="24"/>
          <w:szCs w:val="24"/>
        </w:rPr>
        <w:t>ос</w:t>
      </w:r>
      <w:r w:rsidRPr="00F0515A">
        <w:rPr>
          <w:rFonts w:ascii="Arial" w:hAnsi="Arial" w:cs="Arial"/>
          <w:kern w:val="2"/>
          <w:sz w:val="24"/>
          <w:szCs w:val="24"/>
        </w:rPr>
        <w:t>а;</w:t>
      </w:r>
    </w:p>
    <w:p w14:paraId="2A6B4402" w14:textId="77777777" w:rsidR="00173A5B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F0515A">
        <w:rPr>
          <w:rFonts w:ascii="Arial" w:hAnsi="Arial" w:cs="Arial"/>
          <w:kern w:val="2"/>
          <w:sz w:val="24"/>
          <w:szCs w:val="24"/>
        </w:rPr>
        <w:t>;</w:t>
      </w:r>
    </w:p>
    <w:p w14:paraId="701CB732" w14:textId="77777777" w:rsidR="000C6F36" w:rsidRPr="00F0515A" w:rsidRDefault="007C651C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3)</w:t>
      </w:r>
      <w:r w:rsidR="000C6F36" w:rsidRPr="00F0515A">
        <w:rPr>
          <w:rFonts w:ascii="Arial" w:hAnsi="Arial" w:cs="Arial"/>
          <w:kern w:val="2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F0515A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F0515A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F0515A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F0515A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F0515A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F0515A">
        <w:rPr>
          <w:rFonts w:ascii="Arial" w:hAnsi="Arial" w:cs="Arial"/>
          <w:kern w:val="2"/>
          <w:sz w:val="24"/>
          <w:szCs w:val="24"/>
        </w:rPr>
        <w:t>услуги;</w:t>
      </w:r>
    </w:p>
    <w:p w14:paraId="18ACFB64" w14:textId="77777777" w:rsidR="000C6F36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F0515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F0515A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F0515A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Pr="00F0515A">
        <w:rPr>
          <w:rFonts w:ascii="Arial" w:hAnsi="Arial" w:cs="Arial"/>
          <w:kern w:val="2"/>
          <w:sz w:val="24"/>
          <w:szCs w:val="24"/>
        </w:rPr>
        <w:t>;</w:t>
      </w:r>
    </w:p>
    <w:p w14:paraId="3F34F97B" w14:textId="77777777" w:rsidR="00DF08BF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F0515A">
        <w:rPr>
          <w:rFonts w:ascii="Arial" w:hAnsi="Arial" w:cs="Arial"/>
          <w:kern w:val="2"/>
          <w:sz w:val="24"/>
          <w:szCs w:val="24"/>
        </w:rPr>
        <w:t>;</w:t>
      </w:r>
    </w:p>
    <w:p w14:paraId="6E53A877" w14:textId="77777777" w:rsidR="000C6F36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F0515A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F0515A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14:paraId="1A72D3B2" w14:textId="77777777" w:rsidR="007C651C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F0515A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F0515A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623393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F0515A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F0515A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F0515A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14:paraId="42300DE2" w14:textId="77777777" w:rsidR="000C6F36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4891761C" w14:textId="77777777" w:rsidR="007C651C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F0515A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14:paraId="0F6CF64D" w14:textId="77777777" w:rsidR="00DF08BF" w:rsidRPr="00F0515A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F0515A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F0515A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AD425B" w:rsidRPr="00F0515A">
        <w:rPr>
          <w:rFonts w:ascii="Arial" w:eastAsia="Times New Roman" w:hAnsi="Arial" w:cs="Arial"/>
          <w:kern w:val="2"/>
          <w:sz w:val="24"/>
          <w:szCs w:val="24"/>
        </w:rPr>
        <w:t xml:space="preserve"> от 27</w:t>
      </w:r>
      <w:r w:rsidR="00AD425B" w:rsidRPr="00F0515A">
        <w:rPr>
          <w:rFonts w:ascii="Arial" w:eastAsia="Times New Roman" w:hAnsi="Arial" w:cs="Arial"/>
          <w:kern w:val="2"/>
          <w:sz w:val="24"/>
          <w:szCs w:val="24"/>
          <w:lang w:val="en-US"/>
        </w:rPr>
        <w:t> 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июля 2010 года № 210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23393" w:rsidRPr="00F051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F0515A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F0515A">
        <w:rPr>
          <w:rFonts w:ascii="Arial" w:hAnsi="Arial" w:cs="Arial"/>
          <w:kern w:val="2"/>
          <w:sz w:val="24"/>
          <w:szCs w:val="24"/>
        </w:rPr>
        <w:t>.</w:t>
      </w:r>
    </w:p>
    <w:p w14:paraId="6231B18D" w14:textId="77777777" w:rsidR="000C6F36" w:rsidRPr="00F0515A" w:rsidRDefault="007C651C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hAnsi="Arial" w:cs="Arial"/>
          <w:kern w:val="2"/>
          <w:sz w:val="24"/>
          <w:szCs w:val="24"/>
        </w:rPr>
        <w:t>7</w:t>
      </w:r>
      <w:r w:rsidRPr="00F0515A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F0515A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F0515A">
        <w:rPr>
          <w:rFonts w:ascii="Arial" w:hAnsi="Arial" w:cs="Arial"/>
          <w:kern w:val="2"/>
          <w:sz w:val="24"/>
          <w:szCs w:val="24"/>
        </w:rPr>
        <w:t>,</w:t>
      </w:r>
      <w:r w:rsidR="00CD561B" w:rsidRPr="00F0515A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F0515A">
        <w:rPr>
          <w:rFonts w:ascii="Arial" w:hAnsi="Arial" w:cs="Arial"/>
          <w:kern w:val="2"/>
          <w:sz w:val="24"/>
          <w:szCs w:val="24"/>
        </w:rPr>
        <w:t>,</w:t>
      </w:r>
      <w:r w:rsidR="00CD561B" w:rsidRPr="00F0515A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703E1" w:rsidRPr="00F0515A">
        <w:rPr>
          <w:rFonts w:ascii="Arial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hAnsi="Arial" w:cs="Arial"/>
          <w:kern w:val="2"/>
          <w:sz w:val="24"/>
          <w:szCs w:val="24"/>
        </w:rPr>
        <w:t>5</w:t>
      </w:r>
      <w:r w:rsidR="00F80BF7" w:rsidRPr="00F0515A">
        <w:rPr>
          <w:rFonts w:ascii="Arial" w:hAnsi="Arial" w:cs="Arial"/>
          <w:kern w:val="2"/>
          <w:sz w:val="24"/>
          <w:szCs w:val="24"/>
        </w:rPr>
        <w:t>6</w:t>
      </w:r>
      <w:r w:rsidR="00CD561B" w:rsidRPr="00F0515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F0515A">
        <w:rPr>
          <w:rFonts w:ascii="Arial" w:hAnsi="Arial" w:cs="Arial"/>
          <w:kern w:val="2"/>
          <w:sz w:val="24"/>
          <w:szCs w:val="24"/>
        </w:rPr>
        <w:t>а</w:t>
      </w:r>
      <w:r w:rsidR="00CD561B" w:rsidRPr="00F0515A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F0515A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F0515A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14:paraId="2775564D" w14:textId="77777777" w:rsidR="00FF3BD3" w:rsidRPr="00F0515A" w:rsidRDefault="00FF3BD3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hAnsi="Arial" w:cs="Arial"/>
          <w:kern w:val="2"/>
          <w:sz w:val="24"/>
          <w:szCs w:val="24"/>
        </w:rPr>
        <w:t>58</w:t>
      </w:r>
      <w:r w:rsidRPr="00F0515A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F0515A">
        <w:rPr>
          <w:rFonts w:ascii="Arial" w:hAnsi="Arial" w:cs="Arial"/>
          <w:sz w:val="24"/>
          <w:szCs w:val="24"/>
          <w:vertAlign w:val="superscript"/>
        </w:rPr>
        <w:t>2</w:t>
      </w:r>
      <w:r w:rsidRPr="00F0515A">
        <w:rPr>
          <w:rFonts w:ascii="Arial" w:hAnsi="Arial" w:cs="Arial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F0515A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14:paraId="5B7C86E9" w14:textId="77777777" w:rsidR="00CD561B" w:rsidRPr="00F0515A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35088A9" w14:textId="77777777" w:rsidR="003133DE" w:rsidRPr="00F0515A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4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. </w:t>
      </w:r>
      <w:r w:rsidR="00FF6ACB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О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рганы государственной власти, органы местного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самоуправления, организации и уполномоченные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на рассмотрение жалобы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лица,</w:t>
      </w:r>
    </w:p>
    <w:p w14:paraId="5397AA70" w14:textId="77777777" w:rsidR="00F0181C" w:rsidRPr="00F0515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которым может быть направлена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жалоба заявителя в досудебном (внесудебном) порядке</w:t>
      </w:r>
    </w:p>
    <w:p w14:paraId="7C726BDE" w14:textId="77777777" w:rsidR="00F0181C" w:rsidRPr="00F0515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14:paraId="4CA1140A" w14:textId="77777777" w:rsidR="00E10DFD" w:rsidRPr="00F0515A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80BF7" w:rsidRPr="00F0515A">
        <w:rPr>
          <w:rFonts w:ascii="Arial" w:hAnsi="Arial" w:cs="Arial"/>
          <w:kern w:val="2"/>
          <w:sz w:val="24"/>
          <w:szCs w:val="24"/>
        </w:rPr>
        <w:t>59</w:t>
      </w:r>
      <w:r w:rsidR="00CD561B"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F0515A">
        <w:rPr>
          <w:rFonts w:ascii="Arial" w:hAnsi="Arial" w:cs="Arial"/>
          <w:kern w:val="2"/>
          <w:sz w:val="24"/>
          <w:szCs w:val="24"/>
        </w:rPr>
        <w:t>Жалоб</w:t>
      </w:r>
      <w:r w:rsidR="00FA366B" w:rsidRPr="00F0515A">
        <w:rPr>
          <w:rFonts w:ascii="Arial" w:hAnsi="Arial" w:cs="Arial"/>
          <w:kern w:val="2"/>
          <w:sz w:val="24"/>
          <w:szCs w:val="24"/>
        </w:rPr>
        <w:t>ы</w:t>
      </w:r>
      <w:r w:rsidR="00E10DFD" w:rsidRPr="00F0515A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F0515A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F0515A">
        <w:rPr>
          <w:rFonts w:ascii="Arial" w:hAnsi="Arial" w:cs="Arial"/>
          <w:kern w:val="2"/>
          <w:sz w:val="24"/>
          <w:szCs w:val="24"/>
        </w:rPr>
        <w:t>пода</w:t>
      </w:r>
      <w:r w:rsidR="00FA366B" w:rsidRPr="00F0515A">
        <w:rPr>
          <w:rFonts w:ascii="Arial" w:hAnsi="Arial" w:cs="Arial"/>
          <w:kern w:val="2"/>
          <w:sz w:val="24"/>
          <w:szCs w:val="24"/>
        </w:rPr>
        <w:t>ю</w:t>
      </w:r>
      <w:r w:rsidR="00E10DFD" w:rsidRPr="00F0515A">
        <w:rPr>
          <w:rFonts w:ascii="Arial" w:hAnsi="Arial" w:cs="Arial"/>
          <w:kern w:val="2"/>
          <w:sz w:val="24"/>
          <w:szCs w:val="24"/>
        </w:rPr>
        <w:t>тся</w:t>
      </w:r>
      <w:r w:rsidR="00632C54" w:rsidRPr="00F0515A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F0515A">
        <w:rPr>
          <w:rFonts w:ascii="Arial" w:hAnsi="Arial" w:cs="Arial"/>
          <w:kern w:val="2"/>
          <w:sz w:val="24"/>
          <w:szCs w:val="24"/>
        </w:rPr>
        <w:t>.</w:t>
      </w:r>
    </w:p>
    <w:p w14:paraId="5A8AAF27" w14:textId="77777777" w:rsidR="00632C54" w:rsidRPr="00F0515A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80146C" w:rsidRPr="00F0515A">
        <w:rPr>
          <w:rFonts w:ascii="Arial" w:hAnsi="Arial" w:cs="Arial"/>
          <w:kern w:val="2"/>
          <w:sz w:val="24"/>
          <w:szCs w:val="24"/>
        </w:rPr>
        <w:t>6</w:t>
      </w:r>
      <w:r w:rsidR="00F80BF7" w:rsidRPr="00F0515A">
        <w:rPr>
          <w:rFonts w:ascii="Arial" w:hAnsi="Arial" w:cs="Arial"/>
          <w:kern w:val="2"/>
          <w:sz w:val="24"/>
          <w:szCs w:val="24"/>
        </w:rPr>
        <w:t>0</w:t>
      </w:r>
      <w:r w:rsidR="00737F2D"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F0515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F0515A">
        <w:rPr>
          <w:rFonts w:ascii="Arial" w:hAnsi="Arial" w:cs="Arial"/>
          <w:kern w:val="2"/>
          <w:sz w:val="24"/>
          <w:szCs w:val="24"/>
        </w:rPr>
        <w:t>ю</w:t>
      </w:r>
      <w:r w:rsidR="00632C54" w:rsidRPr="00F0515A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F0515A">
        <w:rPr>
          <w:rFonts w:ascii="Arial" w:hAnsi="Arial" w:cs="Arial"/>
          <w:kern w:val="2"/>
          <w:sz w:val="24"/>
          <w:szCs w:val="24"/>
        </w:rPr>
        <w:t>.</w:t>
      </w:r>
    </w:p>
    <w:p w14:paraId="156E5E1C" w14:textId="77777777" w:rsidR="00DF08BF" w:rsidRPr="00F0515A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80146C" w:rsidRPr="00F0515A">
        <w:rPr>
          <w:rFonts w:ascii="Arial" w:hAnsi="Arial" w:cs="Arial"/>
          <w:kern w:val="2"/>
          <w:sz w:val="24"/>
          <w:szCs w:val="24"/>
        </w:rPr>
        <w:t>6</w:t>
      </w:r>
      <w:r w:rsidR="00F80BF7" w:rsidRPr="00F0515A">
        <w:rPr>
          <w:rFonts w:ascii="Arial" w:hAnsi="Arial" w:cs="Arial"/>
          <w:kern w:val="2"/>
          <w:sz w:val="24"/>
          <w:szCs w:val="24"/>
        </w:rPr>
        <w:t>1</w:t>
      </w:r>
      <w:r w:rsidR="00737F2D"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F0515A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461D2413" w14:textId="77777777" w:rsidR="00E10DFD" w:rsidRPr="00F0515A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5E094E" w:rsidRPr="00F0515A">
        <w:rPr>
          <w:rFonts w:ascii="Arial" w:hAnsi="Arial" w:cs="Arial"/>
          <w:kern w:val="2"/>
          <w:sz w:val="24"/>
          <w:szCs w:val="24"/>
        </w:rPr>
        <w:t>6</w:t>
      </w:r>
      <w:r w:rsidR="00F80BF7" w:rsidRPr="00F0515A">
        <w:rPr>
          <w:rFonts w:ascii="Arial" w:hAnsi="Arial" w:cs="Arial"/>
          <w:kern w:val="2"/>
          <w:sz w:val="24"/>
          <w:szCs w:val="24"/>
        </w:rPr>
        <w:t>2</w:t>
      </w:r>
      <w:r w:rsidRPr="00F0515A">
        <w:rPr>
          <w:rFonts w:ascii="Arial" w:hAnsi="Arial" w:cs="Arial"/>
          <w:kern w:val="2"/>
          <w:sz w:val="24"/>
          <w:szCs w:val="24"/>
        </w:rPr>
        <w:t xml:space="preserve">. </w:t>
      </w:r>
      <w:bookmarkStart w:id="12" w:name="_Hlk85207434"/>
      <w:r w:rsidR="00E10DFD" w:rsidRPr="00F0515A">
        <w:rPr>
          <w:rFonts w:ascii="Arial" w:hAnsi="Arial" w:cs="Arial"/>
          <w:kern w:val="2"/>
          <w:sz w:val="24"/>
          <w:szCs w:val="24"/>
        </w:rPr>
        <w:t xml:space="preserve">Жалобы на решения и действия (бездействие) МФЦ подаются в министерство </w:t>
      </w:r>
      <w:r w:rsidR="00AD725F" w:rsidRPr="00F0515A">
        <w:rPr>
          <w:rFonts w:ascii="Arial" w:hAnsi="Arial" w:cs="Arial"/>
          <w:kern w:val="2"/>
          <w:sz w:val="24"/>
          <w:szCs w:val="24"/>
        </w:rPr>
        <w:t>цифрового развития и связи</w:t>
      </w:r>
      <w:r w:rsidR="00E10DFD" w:rsidRPr="00F0515A">
        <w:rPr>
          <w:rFonts w:ascii="Arial" w:hAnsi="Arial" w:cs="Arial"/>
          <w:kern w:val="2"/>
          <w:sz w:val="24"/>
          <w:szCs w:val="24"/>
        </w:rPr>
        <w:t xml:space="preserve"> Иркутской области</w:t>
      </w:r>
      <w:r w:rsidR="00623393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F0515A">
        <w:rPr>
          <w:rFonts w:ascii="Arial" w:hAnsi="Arial" w:cs="Arial"/>
          <w:kern w:val="2"/>
          <w:sz w:val="24"/>
          <w:szCs w:val="24"/>
        </w:rPr>
        <w:t>или</w:t>
      </w:r>
      <w:r w:rsidR="00632C54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D614C1" w:rsidRPr="00F0515A">
        <w:rPr>
          <w:rFonts w:ascii="Arial" w:hAnsi="Arial" w:cs="Arial"/>
          <w:kern w:val="2"/>
          <w:sz w:val="24"/>
          <w:szCs w:val="24"/>
        </w:rPr>
        <w:t xml:space="preserve">должностному лицу, уполномоченному нормативным правовым актом </w:t>
      </w:r>
      <w:r w:rsidR="00632C54" w:rsidRPr="00F0515A">
        <w:rPr>
          <w:rFonts w:ascii="Arial" w:hAnsi="Arial" w:cs="Arial"/>
          <w:kern w:val="2"/>
          <w:sz w:val="24"/>
          <w:szCs w:val="24"/>
        </w:rPr>
        <w:t>Иркутской области</w:t>
      </w:r>
      <w:r w:rsidR="00E10DFD" w:rsidRPr="00F0515A">
        <w:rPr>
          <w:rFonts w:ascii="Arial" w:hAnsi="Arial" w:cs="Arial"/>
          <w:kern w:val="2"/>
          <w:sz w:val="24"/>
          <w:szCs w:val="24"/>
        </w:rPr>
        <w:t>.</w:t>
      </w:r>
    </w:p>
    <w:bookmarkEnd w:id="12"/>
    <w:p w14:paraId="66FDC6D0" w14:textId="77777777" w:rsidR="00451FBE" w:rsidRPr="00F0515A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14:paraId="30C11891" w14:textId="77777777" w:rsidR="00F0181C" w:rsidRPr="00F0515A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Г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лава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3</w:t>
      </w:r>
      <w:r w:rsidR="00D05F17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5</w:t>
      </w:r>
      <w:r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. С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пособы информирования заявителей о порядке</w:t>
      </w:r>
      <w:r w:rsidR="00760D9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подачи</w:t>
      </w:r>
      <w:r w:rsidR="00623393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</w:t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и рассмотрения жалобы, в том числе</w:t>
      </w:r>
      <w:r w:rsidR="00760D9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 использованием</w:t>
      </w:r>
      <w:r w:rsidR="00760D99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br/>
      </w:r>
      <w:r w:rsidR="007E75D6" w:rsidRPr="00F0515A">
        <w:rPr>
          <w:rFonts w:ascii="Arial" w:eastAsia="Times New Roman" w:hAnsi="Arial" w:cs="Arial"/>
          <w:b/>
          <w:bCs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14:paraId="7AD847F1" w14:textId="77777777" w:rsidR="00F0181C" w:rsidRPr="00F0515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564CDD83" w14:textId="77777777" w:rsidR="001A42EE" w:rsidRPr="00F0515A" w:rsidRDefault="00A424C4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5E094E" w:rsidRPr="00F0515A">
        <w:rPr>
          <w:rFonts w:ascii="Arial" w:hAnsi="Arial" w:cs="Arial"/>
          <w:kern w:val="2"/>
          <w:sz w:val="24"/>
          <w:szCs w:val="24"/>
        </w:rPr>
        <w:t>6</w:t>
      </w:r>
      <w:r w:rsidR="00F80BF7" w:rsidRPr="00F0515A">
        <w:rPr>
          <w:rFonts w:ascii="Arial" w:hAnsi="Arial" w:cs="Arial"/>
          <w:kern w:val="2"/>
          <w:sz w:val="24"/>
          <w:szCs w:val="24"/>
        </w:rPr>
        <w:t>3</w:t>
      </w:r>
      <w:r w:rsidRPr="00F0515A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5DDAD942" w14:textId="77777777" w:rsidR="00A424C4" w:rsidRPr="00F0515A" w:rsidRDefault="00EA372E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A424C4" w:rsidRPr="00F0515A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F0515A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F0515A">
        <w:rPr>
          <w:rFonts w:ascii="Arial" w:hAnsi="Arial" w:cs="Arial"/>
          <w:kern w:val="2"/>
          <w:sz w:val="24"/>
          <w:szCs w:val="24"/>
        </w:rPr>
        <w:t>стендах, расположенных в помещениях, занимаемых администрацией</w:t>
      </w:r>
      <w:r w:rsidR="00FF3BD3" w:rsidRPr="00F0515A">
        <w:rPr>
          <w:rFonts w:ascii="Arial" w:hAnsi="Arial" w:cs="Arial"/>
          <w:kern w:val="2"/>
          <w:sz w:val="24"/>
          <w:szCs w:val="24"/>
        </w:rPr>
        <w:t>, или в помещениях, занимаемых администрацией, или в помещениях МФЦ</w:t>
      </w:r>
      <w:r w:rsidR="00A424C4" w:rsidRPr="00F0515A">
        <w:rPr>
          <w:rFonts w:ascii="Arial" w:hAnsi="Arial" w:cs="Arial"/>
          <w:kern w:val="2"/>
          <w:sz w:val="24"/>
          <w:szCs w:val="24"/>
        </w:rPr>
        <w:t>;</w:t>
      </w:r>
    </w:p>
    <w:p w14:paraId="2FCD9DAE" w14:textId="77777777" w:rsidR="00384706" w:rsidRPr="00F0515A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FF3BD3" w:rsidRPr="00F0515A">
        <w:rPr>
          <w:rFonts w:ascii="Arial" w:hAnsi="Arial" w:cs="Arial"/>
          <w:kern w:val="2"/>
          <w:sz w:val="24"/>
          <w:szCs w:val="24"/>
        </w:rPr>
        <w:t>, сайте МФЦ</w:t>
      </w:r>
      <w:r w:rsidR="00384706" w:rsidRPr="00F0515A">
        <w:rPr>
          <w:rFonts w:ascii="Arial" w:hAnsi="Arial" w:cs="Arial"/>
          <w:kern w:val="2"/>
          <w:sz w:val="24"/>
          <w:szCs w:val="24"/>
        </w:rPr>
        <w:t>;</w:t>
      </w:r>
    </w:p>
    <w:p w14:paraId="7E26FAD8" w14:textId="77777777" w:rsidR="001A42EE" w:rsidRPr="00F0515A" w:rsidRDefault="00A424C4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3) на Портале;</w:t>
      </w:r>
    </w:p>
    <w:p w14:paraId="38721A1E" w14:textId="77777777" w:rsidR="00FF3BD3" w:rsidRPr="00F0515A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 МФЦ;</w:t>
      </w:r>
    </w:p>
    <w:p w14:paraId="0C60CF3D" w14:textId="77777777" w:rsidR="001A42EE" w:rsidRPr="00F0515A" w:rsidRDefault="00D24530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5) </w:t>
      </w:r>
      <w:r w:rsidR="00067E34" w:rsidRPr="00F0515A">
        <w:rPr>
          <w:rFonts w:ascii="Arial" w:hAnsi="Arial" w:cs="Arial"/>
          <w:kern w:val="2"/>
          <w:sz w:val="24"/>
          <w:szCs w:val="24"/>
        </w:rPr>
        <w:t>путем обращения заявителя или его представителя в администрацию</w:t>
      </w:r>
      <w:r w:rsidR="00FF3BD3" w:rsidRPr="00F0515A">
        <w:rPr>
          <w:rFonts w:ascii="Arial" w:hAnsi="Arial" w:cs="Arial"/>
          <w:kern w:val="2"/>
          <w:sz w:val="24"/>
          <w:szCs w:val="24"/>
        </w:rPr>
        <w:t>, МФЦ</w:t>
      </w:r>
      <w:r w:rsidR="00067E34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C36BA7" w:rsidRPr="00F0515A">
        <w:rPr>
          <w:rFonts w:ascii="Arial" w:hAnsi="Arial" w:cs="Arial"/>
          <w:kern w:val="2"/>
          <w:sz w:val="24"/>
          <w:szCs w:val="24"/>
        </w:rPr>
        <w:t xml:space="preserve">с использованием </w:t>
      </w:r>
      <w:r w:rsidR="00FF3BD3" w:rsidRPr="00F0515A">
        <w:rPr>
          <w:rFonts w:ascii="Arial" w:hAnsi="Arial" w:cs="Arial"/>
          <w:kern w:val="2"/>
          <w:sz w:val="24"/>
          <w:szCs w:val="24"/>
        </w:rPr>
        <w:t>средств телефонной связи;</w:t>
      </w:r>
    </w:p>
    <w:p w14:paraId="78FAFE92" w14:textId="77777777" w:rsidR="001A42EE" w:rsidRPr="00F0515A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14:paraId="500515B5" w14:textId="77777777" w:rsidR="00FF3BD3" w:rsidRPr="00F0515A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 xml:space="preserve">7) по электронной почте администрации. </w:t>
      </w:r>
    </w:p>
    <w:p w14:paraId="6E1EA588" w14:textId="77777777" w:rsidR="00067E34" w:rsidRPr="00F0515A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</w:t>
      </w:r>
      <w:r w:rsidR="00F75076" w:rsidRPr="00F0515A">
        <w:rPr>
          <w:rFonts w:ascii="Arial" w:hAnsi="Arial" w:cs="Arial"/>
          <w:kern w:val="2"/>
          <w:sz w:val="24"/>
          <w:szCs w:val="24"/>
        </w:rPr>
        <w:t>6</w:t>
      </w:r>
      <w:r w:rsidR="00F80BF7" w:rsidRPr="00F0515A">
        <w:rPr>
          <w:rFonts w:ascii="Arial" w:hAnsi="Arial" w:cs="Arial"/>
          <w:kern w:val="2"/>
          <w:sz w:val="24"/>
          <w:szCs w:val="24"/>
        </w:rPr>
        <w:t>4</w:t>
      </w:r>
      <w:r w:rsidRPr="00F0515A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623393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C36BA7" w:rsidRPr="00F0515A">
        <w:rPr>
          <w:rFonts w:ascii="Arial" w:hAnsi="Arial" w:cs="Arial"/>
          <w:kern w:val="2"/>
          <w:sz w:val="24"/>
          <w:szCs w:val="24"/>
        </w:rPr>
        <w:t>или с использованием телефонной связи, по электронной почте администрации</w:t>
      </w:r>
      <w:r w:rsidR="00623393" w:rsidRPr="00F0515A">
        <w:rPr>
          <w:rFonts w:ascii="Arial" w:hAnsi="Arial" w:cs="Arial"/>
          <w:kern w:val="2"/>
          <w:sz w:val="24"/>
          <w:szCs w:val="24"/>
        </w:rPr>
        <w:t xml:space="preserve"> </w:t>
      </w:r>
      <w:r w:rsidR="00760D99" w:rsidRPr="00F0515A">
        <w:rPr>
          <w:rFonts w:ascii="Arial" w:hAnsi="Arial" w:cs="Arial"/>
          <w:kern w:val="2"/>
          <w:sz w:val="24"/>
          <w:szCs w:val="24"/>
        </w:rPr>
        <w:t>информация</w:t>
      </w:r>
      <w:r w:rsidRPr="00F0515A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F0515A">
        <w:rPr>
          <w:rFonts w:ascii="Arial" w:hAnsi="Arial" w:cs="Arial"/>
          <w:kern w:val="2"/>
          <w:sz w:val="24"/>
          <w:szCs w:val="24"/>
        </w:rPr>
        <w:t>,</w:t>
      </w:r>
      <w:r w:rsidRPr="00F0515A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F0515A">
        <w:rPr>
          <w:rFonts w:ascii="Arial" w:hAnsi="Arial" w:cs="Arial"/>
          <w:kern w:val="2"/>
          <w:sz w:val="24"/>
          <w:szCs w:val="24"/>
        </w:rPr>
        <w:t>1</w:t>
      </w:r>
      <w:r w:rsidR="009D3B74" w:rsidRPr="00F0515A">
        <w:rPr>
          <w:rFonts w:ascii="Arial" w:hAnsi="Arial" w:cs="Arial"/>
          <w:kern w:val="2"/>
          <w:sz w:val="24"/>
          <w:szCs w:val="24"/>
        </w:rPr>
        <w:t>2</w:t>
      </w:r>
      <w:r w:rsidR="00DD7171" w:rsidRPr="00F0515A">
        <w:rPr>
          <w:rFonts w:ascii="Arial" w:hAnsi="Arial" w:cs="Arial"/>
          <w:kern w:val="2"/>
          <w:sz w:val="24"/>
          <w:szCs w:val="24"/>
        </w:rPr>
        <w:t>–</w:t>
      </w:r>
      <w:r w:rsidR="00D95037" w:rsidRPr="00F0515A">
        <w:rPr>
          <w:rFonts w:ascii="Arial" w:hAnsi="Arial" w:cs="Arial"/>
          <w:kern w:val="2"/>
          <w:sz w:val="24"/>
          <w:szCs w:val="24"/>
        </w:rPr>
        <w:t>1</w:t>
      </w:r>
      <w:r w:rsidR="009D3B74" w:rsidRPr="00F0515A">
        <w:rPr>
          <w:rFonts w:ascii="Arial" w:hAnsi="Arial" w:cs="Arial"/>
          <w:kern w:val="2"/>
          <w:sz w:val="24"/>
          <w:szCs w:val="24"/>
        </w:rPr>
        <w:t>4</w:t>
      </w:r>
      <w:r w:rsidRPr="00F0515A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14:paraId="28C13803" w14:textId="77777777" w:rsidR="00067E34" w:rsidRPr="00F0515A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14:paraId="178E8A42" w14:textId="77777777" w:rsidR="00367DFE" w:rsidRPr="00F0515A" w:rsidRDefault="00367DFE" w:rsidP="00367D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Глава 36.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  <w:vertAlign w:val="superscript"/>
        </w:rPr>
        <w:t xml:space="preserve">1 </w:t>
      </w:r>
      <w:r w:rsidRPr="00F0515A">
        <w:rPr>
          <w:rFonts w:ascii="Arial" w:eastAsia="Times New Roman" w:hAnsi="Arial" w:cs="Arial"/>
          <w:b/>
          <w:kern w:val="2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</w:t>
      </w:r>
    </w:p>
    <w:p w14:paraId="525ABE2C" w14:textId="77777777" w:rsidR="00F0181C" w:rsidRPr="00F0515A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7E3E80A9" w14:textId="77777777" w:rsidR="00367DFE" w:rsidRPr="00F0515A" w:rsidRDefault="00F75076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3" w:name="Par28"/>
      <w:bookmarkEnd w:id="13"/>
      <w:r w:rsidRPr="00F0515A">
        <w:rPr>
          <w:rFonts w:ascii="Arial" w:hAnsi="Arial" w:cs="Arial"/>
          <w:kern w:val="2"/>
          <w:sz w:val="24"/>
          <w:szCs w:val="24"/>
        </w:rPr>
        <w:t>16</w:t>
      </w:r>
      <w:r w:rsidR="00F80BF7" w:rsidRPr="00F0515A">
        <w:rPr>
          <w:rFonts w:ascii="Arial" w:hAnsi="Arial" w:cs="Arial"/>
          <w:kern w:val="2"/>
          <w:sz w:val="24"/>
          <w:szCs w:val="24"/>
        </w:rPr>
        <w:t>5</w:t>
      </w:r>
      <w:r w:rsidR="00067E34" w:rsidRPr="00F0515A">
        <w:rPr>
          <w:rFonts w:ascii="Arial" w:hAnsi="Arial" w:cs="Arial"/>
          <w:kern w:val="2"/>
          <w:sz w:val="24"/>
          <w:szCs w:val="24"/>
        </w:rPr>
        <w:t xml:space="preserve">. </w:t>
      </w:r>
      <w:r w:rsidR="00367DFE" w:rsidRPr="00F0515A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14:paraId="3EDADC10" w14:textId="77777777" w:rsidR="00367DFE" w:rsidRPr="00F0515A" w:rsidRDefault="00367DFE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14:paraId="6D3937A3" w14:textId="77777777" w:rsidR="00367DFE" w:rsidRPr="00F0515A" w:rsidRDefault="00367DFE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lastRenderedPageBreak/>
        <w:t>2) Постановление администрации Слюдянского городского поселения от 01.04.2020 года № 224 «Об утверждении Положения об особенностях подачи и рассмотрения жалоб на решения и действия (бездействие) администрации Слюдянского городского поселения, ее должностных лиц, муниципальных служащих, предоставляющих муниципальные услуги».</w:t>
      </w:r>
    </w:p>
    <w:p w14:paraId="471862A6" w14:textId="77777777" w:rsidR="00367DFE" w:rsidRPr="00F0515A" w:rsidRDefault="00367DFE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0515A">
        <w:rPr>
          <w:rFonts w:ascii="Arial" w:hAnsi="Arial" w:cs="Arial"/>
          <w:kern w:val="2"/>
          <w:sz w:val="24"/>
          <w:szCs w:val="24"/>
        </w:rPr>
        <w:t>166. Информация, содержащаяся в настоящем разделе, подлежит размещению на Портале.</w:t>
      </w:r>
    </w:p>
    <w:p w14:paraId="0D8D4CA7" w14:textId="77777777" w:rsidR="00757F3F" w:rsidRPr="00F0515A" w:rsidRDefault="00757F3F" w:rsidP="0036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0C26E0D" w14:textId="77777777" w:rsidR="003E74A0" w:rsidRPr="00EF578A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74A0" w:rsidRPr="00EF578A" w:rsidSect="002A54B2">
          <w:headerReference w:type="defaul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E0491DC" w14:textId="77777777" w:rsidR="00DC10E4" w:rsidRPr="00F0515A" w:rsidRDefault="00F81501" w:rsidP="00F0515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" w:eastAsia="Times New Roman" w:hAnsi="Courier" w:cs="Times New Roman"/>
          <w:kern w:val="2"/>
        </w:rPr>
      </w:pPr>
      <w:r w:rsidRPr="00F0515A">
        <w:rPr>
          <w:rFonts w:ascii="Cambria" w:eastAsia="Times New Roman" w:hAnsi="Cambria" w:cs="Cambria"/>
          <w:kern w:val="2"/>
        </w:rPr>
        <w:lastRenderedPageBreak/>
        <w:t>Приложение</w:t>
      </w:r>
    </w:p>
    <w:p w14:paraId="505C740C" w14:textId="77777777" w:rsidR="00DC10E4" w:rsidRPr="00F0515A" w:rsidRDefault="00DC10E4" w:rsidP="00F0515A">
      <w:pPr>
        <w:spacing w:after="0" w:line="240" w:lineRule="auto"/>
        <w:ind w:left="5103"/>
        <w:jc w:val="right"/>
        <w:rPr>
          <w:rFonts w:ascii="Courier" w:eastAsia="Times New Roman" w:hAnsi="Courier" w:cs="Times New Roman"/>
          <w:kern w:val="2"/>
        </w:rPr>
      </w:pPr>
      <w:r w:rsidRPr="00F0515A">
        <w:rPr>
          <w:rFonts w:ascii="Cambria" w:eastAsia="Times New Roman" w:hAnsi="Cambria" w:cs="Cambria"/>
          <w:kern w:val="2"/>
        </w:rPr>
        <w:t>к</w:t>
      </w:r>
      <w:r w:rsidRPr="00F0515A">
        <w:rPr>
          <w:rFonts w:ascii="Courier" w:eastAsia="Times New Roman" w:hAnsi="Courier" w:cs="Times New Roman"/>
          <w:kern w:val="2"/>
        </w:rPr>
        <w:t xml:space="preserve"> </w:t>
      </w:r>
      <w:r w:rsidRPr="00F0515A">
        <w:rPr>
          <w:rFonts w:ascii="Cambria" w:eastAsia="Times New Roman" w:hAnsi="Cambria" w:cs="Cambria"/>
          <w:kern w:val="2"/>
        </w:rPr>
        <w:t>Административному</w:t>
      </w:r>
      <w:r w:rsidRPr="00F0515A">
        <w:rPr>
          <w:rFonts w:ascii="Courier" w:eastAsia="Times New Roman" w:hAnsi="Courier" w:cs="Times New Roman"/>
          <w:kern w:val="2"/>
        </w:rPr>
        <w:t xml:space="preserve"> </w:t>
      </w:r>
      <w:r w:rsidRPr="00F0515A">
        <w:rPr>
          <w:rFonts w:ascii="Cambria" w:eastAsia="Times New Roman" w:hAnsi="Cambria" w:cs="Cambria"/>
          <w:kern w:val="2"/>
        </w:rPr>
        <w:t>регламенту</w:t>
      </w:r>
      <w:r w:rsidRPr="00F0515A">
        <w:rPr>
          <w:rFonts w:ascii="Courier" w:eastAsia="Times New Roman" w:hAnsi="Courier" w:cs="Times New Roman"/>
          <w:kern w:val="2"/>
        </w:rPr>
        <w:t xml:space="preserve"> </w:t>
      </w:r>
      <w:r w:rsidR="00040775" w:rsidRPr="00F0515A">
        <w:rPr>
          <w:rFonts w:ascii="Cambria" w:eastAsia="Times New Roman" w:hAnsi="Cambria" w:cs="Cambria"/>
          <w:kern w:val="2"/>
        </w:rPr>
        <w:t>предоставлени</w:t>
      </w:r>
      <w:r w:rsidR="00760D99" w:rsidRPr="00F0515A">
        <w:rPr>
          <w:rFonts w:ascii="Cambria" w:eastAsia="Times New Roman" w:hAnsi="Cambria" w:cs="Cambria"/>
          <w:kern w:val="2"/>
        </w:rPr>
        <w:t>я</w:t>
      </w:r>
      <w:r w:rsidR="00040775" w:rsidRPr="00F0515A">
        <w:rPr>
          <w:rFonts w:ascii="Courier" w:eastAsia="Times New Roman" w:hAnsi="Courier" w:cs="Times New Roman"/>
          <w:kern w:val="2"/>
        </w:rPr>
        <w:t xml:space="preserve"> </w:t>
      </w:r>
      <w:r w:rsidR="00040775" w:rsidRPr="00F0515A">
        <w:rPr>
          <w:rFonts w:ascii="Cambria" w:eastAsia="Times New Roman" w:hAnsi="Cambria" w:cs="Cambria"/>
          <w:kern w:val="2"/>
        </w:rPr>
        <w:t>муниципальной</w:t>
      </w:r>
      <w:r w:rsidR="00040775" w:rsidRPr="00F0515A">
        <w:rPr>
          <w:rFonts w:ascii="Courier" w:eastAsia="Times New Roman" w:hAnsi="Courier" w:cs="Times New Roman"/>
          <w:kern w:val="2"/>
        </w:rPr>
        <w:t xml:space="preserve"> </w:t>
      </w:r>
      <w:r w:rsidR="00040775" w:rsidRPr="00F0515A">
        <w:rPr>
          <w:rFonts w:ascii="Cambria" w:eastAsia="Times New Roman" w:hAnsi="Cambria" w:cs="Cambria"/>
          <w:kern w:val="2"/>
        </w:rPr>
        <w:t>услуги</w:t>
      </w:r>
      <w:r w:rsidR="00040775" w:rsidRPr="00F0515A">
        <w:rPr>
          <w:rFonts w:ascii="Courier" w:eastAsia="Times New Roman" w:hAnsi="Courier" w:cs="Times New Roman"/>
          <w:kern w:val="2"/>
        </w:rPr>
        <w:t xml:space="preserve"> </w:t>
      </w:r>
      <w:r w:rsidRPr="00F0515A">
        <w:rPr>
          <w:rFonts w:ascii="Courier" w:eastAsia="Times New Roman" w:hAnsi="Courier" w:cs="Times New Roman"/>
          <w:kern w:val="2"/>
        </w:rPr>
        <w:t>«</w:t>
      </w:r>
      <w:r w:rsidR="00F75076" w:rsidRPr="00F0515A">
        <w:rPr>
          <w:rFonts w:ascii="Cambria" w:eastAsia="Times New Roman" w:hAnsi="Cambria" w:cs="Cambria"/>
          <w:kern w:val="2"/>
        </w:rPr>
        <w:t>Признание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садового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дома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жилым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домом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или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жилого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дома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садовым</w:t>
      </w:r>
      <w:r w:rsidR="00F75076" w:rsidRPr="00F0515A">
        <w:rPr>
          <w:rFonts w:ascii="Courier" w:eastAsia="Times New Roman" w:hAnsi="Courier" w:cs="Times New Roman"/>
          <w:kern w:val="2"/>
        </w:rPr>
        <w:t xml:space="preserve"> </w:t>
      </w:r>
      <w:r w:rsidR="00F75076" w:rsidRPr="00F0515A">
        <w:rPr>
          <w:rFonts w:ascii="Cambria" w:eastAsia="Times New Roman" w:hAnsi="Cambria" w:cs="Cambria"/>
          <w:kern w:val="2"/>
        </w:rPr>
        <w:t>домом</w:t>
      </w:r>
      <w:r w:rsidR="00367DFE" w:rsidRPr="00F0515A">
        <w:rPr>
          <w:rFonts w:ascii="Courier" w:eastAsia="Times New Roman" w:hAnsi="Courier" w:cs="Times New Roman"/>
          <w:kern w:val="2"/>
        </w:rPr>
        <w:t xml:space="preserve"> </w:t>
      </w:r>
      <w:r w:rsidR="00367DFE" w:rsidRPr="00F0515A">
        <w:rPr>
          <w:rFonts w:ascii="Cambria" w:eastAsia="Times New Roman" w:hAnsi="Cambria" w:cs="Cambria"/>
          <w:kern w:val="2"/>
        </w:rPr>
        <w:t>на</w:t>
      </w:r>
      <w:r w:rsidR="00367DFE" w:rsidRPr="00F0515A">
        <w:rPr>
          <w:rFonts w:ascii="Courier" w:eastAsia="Times New Roman" w:hAnsi="Courier" w:cs="Times New Roman"/>
          <w:kern w:val="2"/>
        </w:rPr>
        <w:t xml:space="preserve"> </w:t>
      </w:r>
      <w:r w:rsidR="00367DFE" w:rsidRPr="00F0515A">
        <w:rPr>
          <w:rFonts w:ascii="Cambria" w:eastAsia="Times New Roman" w:hAnsi="Cambria" w:cs="Cambria"/>
          <w:kern w:val="2"/>
        </w:rPr>
        <w:t>территории</w:t>
      </w:r>
      <w:r w:rsidR="00367DFE" w:rsidRPr="00F0515A">
        <w:rPr>
          <w:rFonts w:ascii="Courier" w:eastAsia="Times New Roman" w:hAnsi="Courier" w:cs="Times New Roman"/>
          <w:kern w:val="2"/>
        </w:rPr>
        <w:t xml:space="preserve"> </w:t>
      </w:r>
      <w:r w:rsidR="00367DFE" w:rsidRPr="00F0515A">
        <w:rPr>
          <w:rFonts w:ascii="Cambria" w:eastAsia="Times New Roman" w:hAnsi="Cambria" w:cs="Cambria"/>
          <w:kern w:val="2"/>
        </w:rPr>
        <w:t>Слюдянского</w:t>
      </w:r>
      <w:r w:rsidR="00367DFE" w:rsidRPr="00F0515A">
        <w:rPr>
          <w:rFonts w:ascii="Courier" w:eastAsia="Times New Roman" w:hAnsi="Courier" w:cs="Times New Roman"/>
          <w:kern w:val="2"/>
        </w:rPr>
        <w:t xml:space="preserve"> </w:t>
      </w:r>
      <w:r w:rsidR="00367DFE" w:rsidRPr="00F0515A">
        <w:rPr>
          <w:rFonts w:ascii="Cambria" w:eastAsia="Times New Roman" w:hAnsi="Cambria" w:cs="Cambria"/>
          <w:kern w:val="2"/>
        </w:rPr>
        <w:t>муниципального</w:t>
      </w:r>
      <w:r w:rsidR="00367DFE" w:rsidRPr="00F0515A">
        <w:rPr>
          <w:rFonts w:ascii="Courier" w:eastAsia="Times New Roman" w:hAnsi="Courier" w:cs="Times New Roman"/>
          <w:kern w:val="2"/>
        </w:rPr>
        <w:t xml:space="preserve"> </w:t>
      </w:r>
      <w:r w:rsidR="00367DFE" w:rsidRPr="00F0515A">
        <w:rPr>
          <w:rFonts w:ascii="Cambria" w:eastAsia="Times New Roman" w:hAnsi="Cambria" w:cs="Cambria"/>
          <w:kern w:val="2"/>
        </w:rPr>
        <w:t>образования</w:t>
      </w:r>
      <w:r w:rsidRPr="00F0515A">
        <w:rPr>
          <w:rFonts w:ascii="Courier" w:eastAsia="Times New Roman" w:hAnsi="Courier" w:cs="Times New Roman"/>
          <w:kern w:val="2"/>
        </w:rPr>
        <w:t>»</w:t>
      </w:r>
    </w:p>
    <w:p w14:paraId="05DCCE79" w14:textId="77777777" w:rsidR="009D2910" w:rsidRPr="00F0515A" w:rsidRDefault="009D2910" w:rsidP="00F0515A">
      <w:pPr>
        <w:spacing w:after="0" w:line="235" w:lineRule="auto"/>
        <w:ind w:left="5954"/>
        <w:jc w:val="right"/>
        <w:rPr>
          <w:rFonts w:ascii="Courier" w:eastAsia="Times New Roman" w:hAnsi="Courier" w:cs="Times New Roman"/>
          <w:kern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9D2910" w:rsidRPr="00F0515A" w14:paraId="609FF25E" w14:textId="77777777" w:rsidTr="00F81501">
        <w:tc>
          <w:tcPr>
            <w:tcW w:w="4785" w:type="dxa"/>
          </w:tcPr>
          <w:p w14:paraId="02E9B0D5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/>
                <w:bCs/>
                <w:kern w:val="2"/>
              </w:rPr>
            </w:pPr>
          </w:p>
        </w:tc>
        <w:tc>
          <w:tcPr>
            <w:tcW w:w="4786" w:type="dxa"/>
          </w:tcPr>
          <w:p w14:paraId="5A3189AF" w14:textId="77777777" w:rsidR="009D2910" w:rsidRPr="00F0515A" w:rsidRDefault="009D2910" w:rsidP="00F0515A">
            <w:pPr>
              <w:spacing w:line="235" w:lineRule="auto"/>
              <w:rPr>
                <w:rFonts w:ascii="Courier" w:eastAsia="Times New Roman" w:hAnsi="Courier" w:cs="Times New Roman"/>
                <w:bCs/>
                <w:kern w:val="2"/>
              </w:rPr>
            </w:pPr>
            <w:r w:rsidRPr="00F0515A">
              <w:rPr>
                <w:rFonts w:ascii="Cambria" w:eastAsia="Times New Roman" w:hAnsi="Cambria" w:cs="Cambria"/>
                <w:bCs/>
                <w:kern w:val="2"/>
              </w:rPr>
              <w:t>В</w:t>
            </w:r>
            <w:r w:rsidRPr="00F0515A">
              <w:rPr>
                <w:rFonts w:ascii="Courier" w:eastAsia="Times New Roman" w:hAnsi="Courier" w:cs="Times New Roman"/>
                <w:bCs/>
                <w:kern w:val="2"/>
              </w:rPr>
              <w:t xml:space="preserve"> ______________________________</w:t>
            </w:r>
            <w:r w:rsidR="00760D99" w:rsidRPr="00F0515A">
              <w:rPr>
                <w:rFonts w:ascii="Courier" w:eastAsia="Times New Roman" w:hAnsi="Courier" w:cs="Times New Roman"/>
                <w:bCs/>
                <w:kern w:val="2"/>
              </w:rPr>
              <w:t>___</w:t>
            </w:r>
          </w:p>
          <w:p w14:paraId="397BE228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Cs/>
                <w:kern w:val="2"/>
              </w:rPr>
            </w:pPr>
            <w:r w:rsidRPr="00F0515A">
              <w:rPr>
                <w:rFonts w:ascii="Courier" w:eastAsia="Times New Roman" w:hAnsi="Courier" w:cs="Times New Roman"/>
                <w:bCs/>
                <w:kern w:val="2"/>
              </w:rPr>
              <w:t>(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указывается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наименование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администрации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муниципального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образования</w:t>
            </w:r>
            <w:r w:rsidRPr="00F0515A">
              <w:rPr>
                <w:rFonts w:ascii="Courier" w:eastAsia="Times New Roman" w:hAnsi="Courier" w:cs="Times New Roman"/>
                <w:bCs/>
                <w:kern w:val="2"/>
              </w:rPr>
              <w:t>)</w:t>
            </w:r>
          </w:p>
        </w:tc>
      </w:tr>
      <w:tr w:rsidR="009D2910" w:rsidRPr="00F0515A" w14:paraId="114864B8" w14:textId="77777777" w:rsidTr="00F81501">
        <w:tc>
          <w:tcPr>
            <w:tcW w:w="4785" w:type="dxa"/>
          </w:tcPr>
          <w:p w14:paraId="7321F82E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/>
                <w:bCs/>
                <w:kern w:val="2"/>
              </w:rPr>
            </w:pPr>
          </w:p>
        </w:tc>
        <w:tc>
          <w:tcPr>
            <w:tcW w:w="4786" w:type="dxa"/>
          </w:tcPr>
          <w:p w14:paraId="793AFC76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Cs/>
                <w:kern w:val="2"/>
              </w:rPr>
            </w:pPr>
          </w:p>
          <w:p w14:paraId="66F42F87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Cs/>
                <w:kern w:val="2"/>
              </w:rPr>
            </w:pPr>
            <w:r w:rsidRPr="00F0515A">
              <w:rPr>
                <w:rFonts w:ascii="Cambria" w:eastAsia="Times New Roman" w:hAnsi="Cambria" w:cs="Cambria"/>
                <w:bCs/>
                <w:kern w:val="2"/>
              </w:rPr>
              <w:t>От</w:t>
            </w:r>
            <w:r w:rsidRPr="00F0515A">
              <w:rPr>
                <w:rFonts w:ascii="Courier" w:eastAsia="Times New Roman" w:hAnsi="Courier" w:cs="Times New Roman"/>
                <w:bCs/>
                <w:kern w:val="2"/>
              </w:rPr>
              <w:t xml:space="preserve"> _______________________________</w:t>
            </w:r>
          </w:p>
          <w:p w14:paraId="40D04734" w14:textId="77777777" w:rsidR="009D2910" w:rsidRPr="00F0515A" w:rsidRDefault="009D2910" w:rsidP="00F0515A">
            <w:pPr>
              <w:spacing w:line="235" w:lineRule="auto"/>
              <w:jc w:val="right"/>
              <w:rPr>
                <w:rFonts w:ascii="Courier" w:eastAsia="Times New Roman" w:hAnsi="Courier" w:cs="Times New Roman"/>
                <w:bCs/>
                <w:kern w:val="2"/>
              </w:rPr>
            </w:pPr>
            <w:r w:rsidRPr="00F0515A">
              <w:rPr>
                <w:rFonts w:ascii="Courier" w:eastAsia="Times New Roman" w:hAnsi="Courier" w:cs="Times New Roman"/>
                <w:bCs/>
                <w:kern w:val="2"/>
              </w:rPr>
              <w:t>(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указываются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сведения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="00EE0841"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о</w:t>
            </w:r>
            <w:r w:rsidR="00EE0841"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 xml:space="preserve"> </w:t>
            </w:r>
            <w:r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заявител</w:t>
            </w:r>
            <w:r w:rsidR="00EE0841" w:rsidRPr="00F0515A">
              <w:rPr>
                <w:rFonts w:ascii="Cambria" w:eastAsia="Times New Roman" w:hAnsi="Cambria" w:cs="Cambria"/>
                <w:bCs/>
                <w:i/>
                <w:kern w:val="2"/>
              </w:rPr>
              <w:t>е</w:t>
            </w:r>
            <w:r w:rsidRPr="00F0515A">
              <w:rPr>
                <w:rFonts w:ascii="Courier" w:eastAsia="Times New Roman" w:hAnsi="Courier" w:cs="Times New Roman"/>
                <w:bCs/>
                <w:i/>
                <w:kern w:val="2"/>
              </w:rPr>
              <w:t>)</w:t>
            </w:r>
            <w:r w:rsidRPr="00F0515A">
              <w:rPr>
                <w:rStyle w:val="a5"/>
                <w:rFonts w:ascii="Courier" w:eastAsia="Times New Roman" w:hAnsi="Courier" w:cs="Times New Roman"/>
                <w:bCs/>
                <w:i/>
                <w:kern w:val="2"/>
              </w:rPr>
              <w:footnoteReference w:id="1"/>
            </w:r>
          </w:p>
        </w:tc>
      </w:tr>
    </w:tbl>
    <w:p w14:paraId="214C9D9E" w14:textId="77777777" w:rsidR="00DC10E4" w:rsidRPr="00054696" w:rsidRDefault="00DC10E4" w:rsidP="008C39C1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14:paraId="134787C6" w14:textId="77777777" w:rsidR="00DC10E4" w:rsidRPr="00F0515A" w:rsidRDefault="006F34A1" w:rsidP="008C39C1">
      <w:pPr>
        <w:spacing w:after="0" w:line="235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F0515A">
        <w:rPr>
          <w:rFonts w:ascii="Arial" w:eastAsia="Times New Roman" w:hAnsi="Arial" w:cs="Arial"/>
          <w:b/>
          <w:bCs/>
          <w:kern w:val="2"/>
        </w:rPr>
        <w:t>ЗАЯВЛЕНИЕ</w:t>
      </w:r>
    </w:p>
    <w:p w14:paraId="3A307472" w14:textId="77777777" w:rsidR="004060D1" w:rsidRPr="00F0515A" w:rsidRDefault="004060D1" w:rsidP="008C39C1">
      <w:pPr>
        <w:spacing w:after="0" w:line="235" w:lineRule="auto"/>
        <w:jc w:val="center"/>
        <w:rPr>
          <w:rFonts w:ascii="Arial" w:eastAsia="Times New Roman" w:hAnsi="Arial" w:cs="Arial"/>
          <w:b/>
          <w:bCs/>
          <w:kern w:val="2"/>
        </w:rPr>
      </w:pPr>
      <w:r w:rsidRPr="00F0515A">
        <w:rPr>
          <w:rFonts w:ascii="Arial" w:eastAsia="Times New Roman" w:hAnsi="Arial" w:cs="Arial"/>
          <w:b/>
          <w:bCs/>
          <w:kern w:val="2"/>
        </w:rPr>
        <w:t>о признании садового дома жилым домом</w:t>
      </w:r>
      <w:r w:rsidR="00E45EB9" w:rsidRPr="00F0515A">
        <w:rPr>
          <w:rFonts w:ascii="Arial" w:eastAsia="Times New Roman" w:hAnsi="Arial" w:cs="Arial"/>
          <w:b/>
          <w:bCs/>
          <w:kern w:val="2"/>
        </w:rPr>
        <w:t>/о признании жилого дома садовым домом</w:t>
      </w:r>
    </w:p>
    <w:p w14:paraId="6FF0181F" w14:textId="77777777" w:rsidR="00E45EB9" w:rsidRPr="00F0515A" w:rsidRDefault="00E45EB9" w:rsidP="008C39C1">
      <w:pPr>
        <w:spacing w:after="0" w:line="235" w:lineRule="auto"/>
        <w:jc w:val="center"/>
        <w:rPr>
          <w:rFonts w:ascii="Arial" w:eastAsia="Times New Roman" w:hAnsi="Arial" w:cs="Arial"/>
          <w:bCs/>
          <w:kern w:val="2"/>
        </w:rPr>
      </w:pPr>
      <w:r w:rsidRPr="00F0515A">
        <w:rPr>
          <w:rFonts w:ascii="Arial" w:eastAsia="Times New Roman" w:hAnsi="Arial" w:cs="Arial"/>
          <w:bCs/>
          <w:kern w:val="2"/>
        </w:rPr>
        <w:t>(выбрать нужное)</w:t>
      </w:r>
    </w:p>
    <w:p w14:paraId="68DA4DE0" w14:textId="77777777" w:rsidR="00DC10E4" w:rsidRPr="00F0515A" w:rsidRDefault="00DC10E4" w:rsidP="008C39C1">
      <w:pPr>
        <w:spacing w:after="0" w:line="235" w:lineRule="auto"/>
        <w:ind w:firstLine="709"/>
        <w:jc w:val="both"/>
        <w:rPr>
          <w:rFonts w:ascii="Arial" w:eastAsia="Times New Roman" w:hAnsi="Arial" w:cs="Arial"/>
          <w:kern w:val="2"/>
        </w:rPr>
      </w:pPr>
    </w:p>
    <w:p w14:paraId="19EA8AE1" w14:textId="77777777" w:rsidR="003132A4" w:rsidRPr="00F0515A" w:rsidRDefault="006F34A1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</w:rPr>
        <w:t xml:space="preserve">Прошу </w:t>
      </w:r>
      <w:r w:rsidR="00F75076" w:rsidRPr="00F0515A">
        <w:rPr>
          <w:rFonts w:ascii="Arial" w:hAnsi="Arial" w:cs="Arial"/>
        </w:rPr>
        <w:t>признать садовый дом</w:t>
      </w:r>
      <w:r w:rsidR="00840F02" w:rsidRPr="00F0515A">
        <w:rPr>
          <w:rFonts w:ascii="Arial" w:hAnsi="Arial" w:cs="Arial"/>
        </w:rPr>
        <w:t xml:space="preserve"> </w:t>
      </w:r>
      <w:r w:rsidR="007D7A37" w:rsidRPr="00F0515A">
        <w:rPr>
          <w:rFonts w:ascii="Arial" w:hAnsi="Arial" w:cs="Arial"/>
        </w:rPr>
        <w:t>/</w:t>
      </w:r>
      <w:r w:rsidR="00840F02" w:rsidRPr="00F0515A">
        <w:rPr>
          <w:rFonts w:ascii="Arial" w:hAnsi="Arial" w:cs="Arial"/>
        </w:rPr>
        <w:t xml:space="preserve"> </w:t>
      </w:r>
      <w:r w:rsidR="007D7A37" w:rsidRPr="00F0515A">
        <w:rPr>
          <w:rFonts w:ascii="Arial" w:hAnsi="Arial" w:cs="Arial"/>
        </w:rPr>
        <w:t>жилой дом</w:t>
      </w:r>
      <w:r w:rsidR="00840F02" w:rsidRPr="00F0515A">
        <w:rPr>
          <w:rFonts w:ascii="Arial" w:hAnsi="Arial" w:cs="Arial"/>
        </w:rPr>
        <w:t xml:space="preserve"> (выбрать нужное)</w:t>
      </w:r>
      <w:r w:rsidR="003132A4" w:rsidRPr="00F0515A">
        <w:rPr>
          <w:rFonts w:ascii="Arial" w:hAnsi="Arial" w:cs="Arial"/>
        </w:rPr>
        <w:t xml:space="preserve"> с кадастровым номером</w:t>
      </w:r>
      <w:r w:rsidR="007D7A37" w:rsidRPr="00F0515A">
        <w:rPr>
          <w:rFonts w:ascii="Arial" w:hAnsi="Arial" w:cs="Arial"/>
        </w:rPr>
        <w:t xml:space="preserve"> </w:t>
      </w:r>
      <w:r w:rsidR="003132A4" w:rsidRPr="00F0515A">
        <w:rPr>
          <w:rFonts w:ascii="Arial" w:hAnsi="Arial" w:cs="Arial"/>
        </w:rPr>
        <w:t>_______________</w:t>
      </w:r>
      <w:r w:rsidR="00840F02" w:rsidRPr="00F0515A">
        <w:rPr>
          <w:rFonts w:ascii="Arial" w:hAnsi="Arial" w:cs="Arial"/>
        </w:rPr>
        <w:t>__</w:t>
      </w:r>
      <w:r w:rsidR="0071514B" w:rsidRPr="00F0515A">
        <w:rPr>
          <w:rFonts w:ascii="Arial" w:hAnsi="Arial" w:cs="Arial"/>
        </w:rPr>
        <w:t>,</w:t>
      </w:r>
      <w:r w:rsidR="0080146C" w:rsidRPr="00F0515A">
        <w:rPr>
          <w:rFonts w:ascii="Arial" w:hAnsi="Arial" w:cs="Arial"/>
        </w:rPr>
        <w:t xml:space="preserve"> </w:t>
      </w:r>
      <w:r w:rsidR="0071514B" w:rsidRPr="00F0515A">
        <w:rPr>
          <w:rFonts w:ascii="Arial" w:hAnsi="Arial" w:cs="Arial"/>
        </w:rPr>
        <w:t xml:space="preserve">расположенный по адресу__________ </w:t>
      </w:r>
      <w:r w:rsidR="00F75076" w:rsidRPr="00F0515A">
        <w:rPr>
          <w:rFonts w:ascii="Arial" w:hAnsi="Arial" w:cs="Arial"/>
        </w:rPr>
        <w:t>жилым домом</w:t>
      </w:r>
      <w:r w:rsidR="00840F02" w:rsidRPr="00F0515A">
        <w:rPr>
          <w:rFonts w:ascii="Arial" w:hAnsi="Arial" w:cs="Arial"/>
        </w:rPr>
        <w:t xml:space="preserve"> / садовым домом (выбрать нужное)</w:t>
      </w:r>
      <w:r w:rsidR="008C39C1" w:rsidRPr="00F0515A">
        <w:rPr>
          <w:rFonts w:ascii="Arial" w:hAnsi="Arial" w:cs="Arial"/>
        </w:rPr>
        <w:t xml:space="preserve">, </w:t>
      </w:r>
    </w:p>
    <w:p w14:paraId="55DEA0EB" w14:textId="77777777" w:rsidR="003132A4" w:rsidRPr="00F0515A" w:rsidRDefault="003132A4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</w:rPr>
        <w:t>Кадастровый номер земельного участка, на котором расположен садовый дом</w:t>
      </w:r>
      <w:r w:rsidR="00840F02" w:rsidRPr="00F0515A">
        <w:rPr>
          <w:rFonts w:ascii="Arial" w:hAnsi="Arial" w:cs="Arial"/>
        </w:rPr>
        <w:t xml:space="preserve"> / жилой дом (выбрать нужное)</w:t>
      </w:r>
      <w:r w:rsidRPr="00F0515A">
        <w:rPr>
          <w:rFonts w:ascii="Arial" w:hAnsi="Arial" w:cs="Arial"/>
        </w:rPr>
        <w:t xml:space="preserve"> – </w:t>
      </w:r>
      <w:r w:rsidR="00840F02" w:rsidRPr="00F0515A">
        <w:rPr>
          <w:rFonts w:ascii="Arial" w:hAnsi="Arial" w:cs="Arial"/>
        </w:rPr>
        <w:t>__________________________.</w:t>
      </w:r>
    </w:p>
    <w:p w14:paraId="58D046A3" w14:textId="77777777" w:rsidR="0080146C" w:rsidRPr="00F0515A" w:rsidRDefault="00BF5C4F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</w:rPr>
        <w:t>Способ получения результата муниципальной услуги и</w:t>
      </w:r>
      <w:r w:rsidR="00BC05C7" w:rsidRPr="00F0515A">
        <w:rPr>
          <w:rFonts w:ascii="Arial" w:hAnsi="Arial" w:cs="Arial"/>
        </w:rPr>
        <w:t xml:space="preserve"> уведомления о необходимости представления заявителем или его представителем </w:t>
      </w:r>
      <w:r w:rsidR="0071514B" w:rsidRPr="00F0515A">
        <w:rPr>
          <w:rFonts w:ascii="Arial" w:hAnsi="Arial" w:cs="Arial"/>
        </w:rPr>
        <w:t xml:space="preserve">правоустанавливающего документа на жилой дом или садовый дом в случае, если право собственности заявителя на такой дом не зарегистрировано в Едином государственном реестре недвижимости </w:t>
      </w:r>
      <w:r w:rsidR="00E45EB9" w:rsidRPr="00F0515A">
        <w:rPr>
          <w:rFonts w:ascii="Arial" w:hAnsi="Arial" w:cs="Arial"/>
        </w:rPr>
        <w:t>(выбрать один из вариантов)</w:t>
      </w:r>
      <w:r w:rsidRPr="00F0515A">
        <w:rPr>
          <w:rFonts w:ascii="Arial" w:hAnsi="Arial" w:cs="Arial"/>
        </w:rPr>
        <w:t>:</w:t>
      </w:r>
    </w:p>
    <w:p w14:paraId="4932D14D" w14:textId="77777777" w:rsidR="00BF5C4F" w:rsidRPr="00F0515A" w:rsidRDefault="00E45EB9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  <w:sz w:val="40"/>
          <w:szCs w:val="40"/>
        </w:rPr>
        <w:t xml:space="preserve">□ </w:t>
      </w:r>
      <w:r w:rsidRPr="00F0515A">
        <w:rPr>
          <w:rFonts w:ascii="Arial" w:hAnsi="Arial" w:cs="Arial"/>
        </w:rPr>
        <w:t>лично в администрации муниципального образования;</w:t>
      </w:r>
    </w:p>
    <w:p w14:paraId="3D945B01" w14:textId="77777777" w:rsidR="00E45EB9" w:rsidRPr="00F0515A" w:rsidRDefault="00E45EB9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  <w:sz w:val="40"/>
          <w:szCs w:val="40"/>
        </w:rPr>
        <w:t xml:space="preserve">□ </w:t>
      </w:r>
      <w:r w:rsidRPr="00F0515A">
        <w:rPr>
          <w:rFonts w:ascii="Arial" w:hAnsi="Arial" w:cs="Arial"/>
        </w:rPr>
        <w:t>лично в многофункциональном центре предоставления государственных и муниципальных услуг;</w:t>
      </w:r>
    </w:p>
    <w:p w14:paraId="7F73FBA4" w14:textId="77777777" w:rsidR="00E45EB9" w:rsidRPr="00F0515A" w:rsidRDefault="00E45EB9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  <w:sz w:val="40"/>
          <w:szCs w:val="40"/>
        </w:rPr>
        <w:t xml:space="preserve">□ </w:t>
      </w:r>
      <w:r w:rsidRPr="00F0515A">
        <w:rPr>
          <w:rFonts w:ascii="Arial" w:hAnsi="Arial" w:cs="Arial"/>
        </w:rPr>
        <w:t>почтовым отправлением с уведомлением о вручении;</w:t>
      </w:r>
    </w:p>
    <w:p w14:paraId="1F89D152" w14:textId="77777777" w:rsidR="00E45EB9" w:rsidRPr="00F0515A" w:rsidRDefault="00E45EB9" w:rsidP="008C39C1">
      <w:pPr>
        <w:spacing w:after="0" w:line="235" w:lineRule="auto"/>
        <w:ind w:firstLine="709"/>
        <w:contextualSpacing/>
        <w:jc w:val="both"/>
        <w:rPr>
          <w:rFonts w:ascii="Arial" w:hAnsi="Arial" w:cs="Arial"/>
        </w:rPr>
      </w:pPr>
      <w:r w:rsidRPr="00F0515A">
        <w:rPr>
          <w:rFonts w:ascii="Arial" w:hAnsi="Arial" w:cs="Arial"/>
          <w:sz w:val="40"/>
          <w:szCs w:val="40"/>
        </w:rPr>
        <w:t xml:space="preserve">□ </w:t>
      </w:r>
      <w:r w:rsidRPr="00F0515A">
        <w:rPr>
          <w:rFonts w:ascii="Arial" w:hAnsi="Arial" w:cs="Arial"/>
        </w:rPr>
        <w:t>по электронной почте</w:t>
      </w:r>
      <w:r w:rsidRPr="00F0515A">
        <w:rPr>
          <w:rFonts w:ascii="Arial" w:eastAsia="Times New Roman" w:hAnsi="Arial" w:cs="Arial"/>
          <w:kern w:val="2"/>
        </w:rPr>
        <w:t>.</w:t>
      </w:r>
    </w:p>
    <w:p w14:paraId="052FEB51" w14:textId="77777777" w:rsidR="00840F02" w:rsidRPr="00F0515A" w:rsidRDefault="00840F02" w:rsidP="008C39C1">
      <w:pPr>
        <w:spacing w:after="0" w:line="235" w:lineRule="auto"/>
        <w:ind w:firstLine="709"/>
        <w:contextualSpacing/>
        <w:jc w:val="both"/>
        <w:rPr>
          <w:rFonts w:ascii="Arial" w:eastAsia="Times New Roman" w:hAnsi="Arial" w:cs="Arial"/>
          <w:kern w:val="2"/>
        </w:rPr>
      </w:pPr>
    </w:p>
    <w:p w14:paraId="1A634291" w14:textId="77777777" w:rsidR="00DC10E4" w:rsidRPr="00F0515A" w:rsidRDefault="00DC10E4" w:rsidP="008C39C1">
      <w:pPr>
        <w:keepNext/>
        <w:spacing w:after="0" w:line="235" w:lineRule="auto"/>
        <w:jc w:val="both"/>
        <w:rPr>
          <w:rFonts w:ascii="Arial" w:eastAsia="Times New Roman" w:hAnsi="Arial" w:cs="Arial"/>
          <w:kern w:val="2"/>
        </w:rPr>
      </w:pPr>
      <w:r w:rsidRPr="00F0515A">
        <w:rPr>
          <w:rFonts w:ascii="Arial" w:eastAsia="Times New Roman" w:hAnsi="Arial" w:cs="Arial"/>
          <w:kern w:val="2"/>
        </w:rPr>
        <w:t xml:space="preserve">К </w:t>
      </w:r>
      <w:r w:rsidR="002B2075" w:rsidRPr="00F0515A">
        <w:rPr>
          <w:rFonts w:ascii="Arial" w:eastAsia="Times New Roman" w:hAnsi="Arial" w:cs="Arial"/>
          <w:kern w:val="2"/>
        </w:rPr>
        <w:t>заявлению</w:t>
      </w:r>
      <w:r w:rsidRPr="00F0515A">
        <w:rPr>
          <w:rFonts w:ascii="Arial" w:eastAsia="Times New Roman" w:hAnsi="Arial" w:cs="Arial"/>
          <w:kern w:val="2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40"/>
        <w:gridCol w:w="501"/>
        <w:gridCol w:w="168"/>
        <w:gridCol w:w="169"/>
        <w:gridCol w:w="1780"/>
        <w:gridCol w:w="461"/>
        <w:gridCol w:w="535"/>
        <w:gridCol w:w="401"/>
        <w:gridCol w:w="730"/>
        <w:gridCol w:w="3670"/>
        <w:gridCol w:w="284"/>
      </w:tblGrid>
      <w:tr w:rsidR="00DC10E4" w:rsidRPr="00F0515A" w14:paraId="4E972E64" w14:textId="77777777" w:rsidTr="008C39C1">
        <w:tc>
          <w:tcPr>
            <w:tcW w:w="985" w:type="dxa"/>
            <w:gridSpan w:val="3"/>
          </w:tcPr>
          <w:p w14:paraId="6CFD7ABB" w14:textId="77777777" w:rsidR="00DC10E4" w:rsidRPr="00F0515A" w:rsidRDefault="00A05F5C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1</w:t>
            </w:r>
            <w:r w:rsidR="00DC10E4" w:rsidRPr="00F0515A">
              <w:rPr>
                <w:rFonts w:ascii="Arial" w:eastAsia="Times New Roman" w:hAnsi="Arial" w:cs="Arial"/>
                <w:kern w:val="2"/>
              </w:rPr>
              <w:t>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14:paraId="535A51C4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84" w:type="dxa"/>
          </w:tcPr>
          <w:p w14:paraId="4AFFB387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  <w:lang w:val="en-US"/>
              </w:rPr>
            </w:pPr>
            <w:r w:rsidRPr="00F0515A">
              <w:rPr>
                <w:rFonts w:ascii="Arial" w:eastAsia="Times New Roman" w:hAnsi="Arial" w:cs="Arial"/>
                <w:kern w:val="2"/>
                <w:lang w:val="en-US"/>
              </w:rPr>
              <w:t>;</w:t>
            </w:r>
          </w:p>
        </w:tc>
      </w:tr>
      <w:tr w:rsidR="00DC10E4" w:rsidRPr="00F0515A" w14:paraId="1859CC5A" w14:textId="77777777" w:rsidTr="008C39C1">
        <w:tc>
          <w:tcPr>
            <w:tcW w:w="985" w:type="dxa"/>
            <w:gridSpan w:val="3"/>
          </w:tcPr>
          <w:p w14:paraId="18DB7ED5" w14:textId="77777777" w:rsidR="00DC10E4" w:rsidRPr="00F0515A" w:rsidRDefault="00A05F5C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2</w:t>
            </w:r>
            <w:r w:rsidR="00DC10E4" w:rsidRPr="00F0515A">
              <w:rPr>
                <w:rFonts w:ascii="Arial" w:eastAsia="Times New Roman" w:hAnsi="Arial" w:cs="Arial"/>
                <w:kern w:val="2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79D7650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84" w:type="dxa"/>
          </w:tcPr>
          <w:p w14:paraId="2ED0B919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  <w:lang w:val="en-US"/>
              </w:rPr>
            </w:pPr>
            <w:r w:rsidRPr="00F0515A">
              <w:rPr>
                <w:rFonts w:ascii="Arial" w:eastAsia="Times New Roman" w:hAnsi="Arial" w:cs="Arial"/>
                <w:kern w:val="2"/>
                <w:lang w:val="en-US"/>
              </w:rPr>
              <w:t>;</w:t>
            </w:r>
          </w:p>
        </w:tc>
      </w:tr>
      <w:tr w:rsidR="00DC10E4" w:rsidRPr="00F0515A" w14:paraId="6BCDB5B2" w14:textId="77777777" w:rsidTr="008C39C1">
        <w:tc>
          <w:tcPr>
            <w:tcW w:w="985" w:type="dxa"/>
            <w:gridSpan w:val="3"/>
          </w:tcPr>
          <w:p w14:paraId="48014B1F" w14:textId="77777777" w:rsidR="00DC10E4" w:rsidRPr="00F0515A" w:rsidRDefault="00A05F5C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3</w:t>
            </w:r>
            <w:r w:rsidR="00DC10E4" w:rsidRPr="00F0515A">
              <w:rPr>
                <w:rFonts w:ascii="Arial" w:eastAsia="Times New Roman" w:hAnsi="Arial" w:cs="Arial"/>
                <w:kern w:val="2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ABC777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284" w:type="dxa"/>
          </w:tcPr>
          <w:p w14:paraId="7D100CF3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  <w:lang w:val="en-US"/>
              </w:rPr>
            </w:pPr>
            <w:r w:rsidRPr="00F0515A">
              <w:rPr>
                <w:rFonts w:ascii="Arial" w:eastAsia="Times New Roman" w:hAnsi="Arial" w:cs="Arial"/>
                <w:kern w:val="2"/>
                <w:lang w:val="en-US"/>
              </w:rPr>
              <w:t>.</w:t>
            </w:r>
          </w:p>
        </w:tc>
      </w:tr>
      <w:tr w:rsidR="00DC10E4" w:rsidRPr="00F0515A" w14:paraId="1CC34530" w14:textId="77777777" w:rsidTr="008C39C1">
        <w:tc>
          <w:tcPr>
            <w:tcW w:w="314" w:type="dxa"/>
          </w:tcPr>
          <w:p w14:paraId="4DC04B66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5196AE2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337" w:type="dxa"/>
            <w:gridSpan w:val="2"/>
          </w:tcPr>
          <w:p w14:paraId="1B265059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7E51D8E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456" w:type="dxa"/>
          </w:tcPr>
          <w:p w14:paraId="1BABA568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2F551F0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401" w:type="dxa"/>
          </w:tcPr>
          <w:p w14:paraId="38551EC8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  <w:r w:rsidRPr="00F0515A">
              <w:rPr>
                <w:rFonts w:ascii="Arial" w:eastAsia="Times New Roman" w:hAnsi="Arial" w:cs="Arial"/>
                <w:kern w:val="2"/>
              </w:rPr>
              <w:t>г.</w:t>
            </w:r>
          </w:p>
        </w:tc>
        <w:tc>
          <w:tcPr>
            <w:tcW w:w="733" w:type="dxa"/>
          </w:tcPr>
          <w:p w14:paraId="348ABA25" w14:textId="77777777" w:rsidR="00DC10E4" w:rsidRPr="00F0515A" w:rsidRDefault="00DC10E4" w:rsidP="008C39C1">
            <w:pPr>
              <w:spacing w:after="0" w:line="235" w:lineRule="auto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913EEF7" w14:textId="77777777" w:rsidR="00DC10E4" w:rsidRPr="00F0515A" w:rsidRDefault="00DC10E4" w:rsidP="008C39C1">
            <w:pPr>
              <w:spacing w:after="0" w:line="235" w:lineRule="auto"/>
              <w:ind w:right="-108"/>
              <w:jc w:val="both"/>
              <w:rPr>
                <w:rFonts w:ascii="Arial" w:eastAsia="Times New Roman" w:hAnsi="Arial" w:cs="Arial"/>
                <w:kern w:val="2"/>
              </w:rPr>
            </w:pPr>
          </w:p>
        </w:tc>
      </w:tr>
      <w:tr w:rsidR="00DC10E4" w:rsidRPr="00F0515A" w14:paraId="65B262F9" w14:textId="77777777" w:rsidTr="008C39C1">
        <w:tc>
          <w:tcPr>
            <w:tcW w:w="314" w:type="dxa"/>
          </w:tcPr>
          <w:p w14:paraId="0A41F28C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1F028980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3F61C685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2509C00C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456" w:type="dxa"/>
          </w:tcPr>
          <w:p w14:paraId="02195D23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2216B3DA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401" w:type="dxa"/>
          </w:tcPr>
          <w:p w14:paraId="5BFE6526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733" w:type="dxa"/>
          </w:tcPr>
          <w:p w14:paraId="497B4110" w14:textId="77777777" w:rsidR="00DC10E4" w:rsidRPr="00F0515A" w:rsidRDefault="00DC10E4" w:rsidP="008C39C1">
            <w:pPr>
              <w:spacing w:after="0" w:line="235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87BEFFC" w14:textId="77777777" w:rsidR="00DC10E4" w:rsidRPr="00F0515A" w:rsidRDefault="00DC10E4" w:rsidP="008C39C1">
            <w:pPr>
              <w:spacing w:after="0" w:line="235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</w:rPr>
            </w:pPr>
            <w:r w:rsidRPr="00F0515A">
              <w:rPr>
                <w:rFonts w:ascii="Arial" w:eastAsia="Times New Roman" w:hAnsi="Arial" w:cs="Arial"/>
                <w:kern w:val="2"/>
                <w:sz w:val="16"/>
                <w:szCs w:val="16"/>
              </w:rPr>
              <w:t>(</w:t>
            </w:r>
            <w:r w:rsidR="00A16261" w:rsidRPr="00F0515A">
              <w:rPr>
                <w:rFonts w:ascii="Arial" w:eastAsia="Times New Roman" w:hAnsi="Arial" w:cs="Arial"/>
                <w:kern w:val="2"/>
                <w:sz w:val="16"/>
                <w:szCs w:val="16"/>
              </w:rPr>
              <w:t xml:space="preserve">подпись </w:t>
            </w:r>
            <w:r w:rsidR="00464976" w:rsidRPr="00F0515A">
              <w:rPr>
                <w:rFonts w:ascii="Arial" w:eastAsia="Times New Roman" w:hAnsi="Arial" w:cs="Arial"/>
                <w:kern w:val="2"/>
                <w:sz w:val="16"/>
                <w:szCs w:val="16"/>
              </w:rPr>
              <w:t>заявителя или представителя заявителя)</w:t>
            </w:r>
          </w:p>
        </w:tc>
      </w:tr>
    </w:tbl>
    <w:p w14:paraId="078BCECA" w14:textId="77777777" w:rsidR="004060D1" w:rsidRPr="00054696" w:rsidRDefault="004060D1" w:rsidP="008C39C1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sectPr w:rsidR="004060D1" w:rsidRPr="00054696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A553" w14:textId="77777777" w:rsidR="00AC0902" w:rsidRDefault="00AC0902" w:rsidP="00766253">
      <w:pPr>
        <w:spacing w:after="0" w:line="240" w:lineRule="auto"/>
      </w:pPr>
      <w:r>
        <w:separator/>
      </w:r>
    </w:p>
  </w:endnote>
  <w:endnote w:type="continuationSeparator" w:id="0">
    <w:p w14:paraId="752EEFCE" w14:textId="77777777" w:rsidR="00AC0902" w:rsidRDefault="00AC090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37F5" w14:textId="77777777" w:rsidR="00F0515A" w:rsidRDefault="00F051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541583"/>
      <w:docPartObj>
        <w:docPartGallery w:val="Page Numbers (Bottom of Page)"/>
        <w:docPartUnique/>
      </w:docPartObj>
    </w:sdtPr>
    <w:sdtContent>
      <w:p w14:paraId="3F21CCD9" w14:textId="6E7618C4" w:rsidR="00F0515A" w:rsidRDefault="00F051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F2DC7" w14:textId="77777777" w:rsidR="00F0515A" w:rsidRDefault="00F051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872E" w14:textId="77777777" w:rsidR="00F0515A" w:rsidRDefault="00F051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1C89" w14:textId="77777777" w:rsidR="00AC0902" w:rsidRDefault="00AC0902" w:rsidP="00766253">
      <w:pPr>
        <w:spacing w:after="0" w:line="240" w:lineRule="auto"/>
      </w:pPr>
      <w:r>
        <w:separator/>
      </w:r>
    </w:p>
  </w:footnote>
  <w:footnote w:type="continuationSeparator" w:id="0">
    <w:p w14:paraId="578FE7B9" w14:textId="77777777" w:rsidR="00AC0902" w:rsidRDefault="00AC0902" w:rsidP="00766253">
      <w:pPr>
        <w:spacing w:after="0" w:line="240" w:lineRule="auto"/>
      </w:pPr>
      <w:r>
        <w:continuationSeparator/>
      </w:r>
    </w:p>
  </w:footnote>
  <w:footnote w:id="1">
    <w:p w14:paraId="5097A400" w14:textId="77777777" w:rsidR="00F94219" w:rsidRPr="00D75CD6" w:rsidRDefault="00F94219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Style w:val="a5"/>
          <w:rFonts w:ascii="Times New Roman" w:hAnsi="Times New Roman"/>
          <w:sz w:val="22"/>
          <w:szCs w:val="22"/>
        </w:rPr>
        <w:footnoteRef/>
      </w:r>
      <w:r w:rsidRPr="00D75CD6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почтовый адрес или адрес электронной почты; 4) телефон для связи.</w:t>
      </w:r>
    </w:p>
    <w:p w14:paraId="647B76D4" w14:textId="77777777" w:rsidR="00F94219" w:rsidRPr="00D75CD6" w:rsidRDefault="00F94219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почтовый адрес или адрес электронной почты юридического лица; 4) телефон для связи.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DC2" w14:textId="77777777" w:rsidR="00F0515A" w:rsidRDefault="00F051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73CFD91F" w14:textId="77777777" w:rsidR="00F94219" w:rsidRPr="00E750C4" w:rsidRDefault="00E750C4" w:rsidP="00E750C4">
        <w:pPr>
          <w:pStyle w:val="a9"/>
          <w:jc w:val="center"/>
        </w:pPr>
        <w:r>
          <w:t xml:space="preserve">     </w:t>
        </w:r>
      </w:p>
    </w:sdtContent>
  </w:sdt>
  <w:p w14:paraId="07C975BF" w14:textId="77777777" w:rsidR="00F94219" w:rsidRDefault="00F9421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8032" w14:textId="77777777" w:rsidR="00F94219" w:rsidRDefault="00F94219">
    <w:pPr>
      <w:pStyle w:val="a9"/>
      <w:jc w:val="center"/>
    </w:pPr>
  </w:p>
  <w:p w14:paraId="1916DB27" w14:textId="77777777" w:rsidR="00F94219" w:rsidRDefault="00F9421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4212" w14:textId="77777777" w:rsidR="00F94219" w:rsidRPr="00F82B9E" w:rsidRDefault="00F94219" w:rsidP="00F82B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E8B"/>
    <w:rsid w:val="00002064"/>
    <w:rsid w:val="0000365A"/>
    <w:rsid w:val="000039ED"/>
    <w:rsid w:val="00003C18"/>
    <w:rsid w:val="00003F29"/>
    <w:rsid w:val="000065A6"/>
    <w:rsid w:val="000118C0"/>
    <w:rsid w:val="00011F66"/>
    <w:rsid w:val="00012BA5"/>
    <w:rsid w:val="00015029"/>
    <w:rsid w:val="000208E6"/>
    <w:rsid w:val="00021AAC"/>
    <w:rsid w:val="000223B8"/>
    <w:rsid w:val="00022508"/>
    <w:rsid w:val="0002410A"/>
    <w:rsid w:val="00034ECE"/>
    <w:rsid w:val="000369C3"/>
    <w:rsid w:val="00040775"/>
    <w:rsid w:val="000417D7"/>
    <w:rsid w:val="000426F4"/>
    <w:rsid w:val="000455D5"/>
    <w:rsid w:val="00046023"/>
    <w:rsid w:val="0004772E"/>
    <w:rsid w:val="0005034C"/>
    <w:rsid w:val="00050D4B"/>
    <w:rsid w:val="000517FA"/>
    <w:rsid w:val="000527C7"/>
    <w:rsid w:val="00054696"/>
    <w:rsid w:val="00056269"/>
    <w:rsid w:val="00060675"/>
    <w:rsid w:val="00064F33"/>
    <w:rsid w:val="000667D2"/>
    <w:rsid w:val="00067798"/>
    <w:rsid w:val="00067E34"/>
    <w:rsid w:val="00071FBE"/>
    <w:rsid w:val="00072604"/>
    <w:rsid w:val="0007287F"/>
    <w:rsid w:val="0007293D"/>
    <w:rsid w:val="00073AC1"/>
    <w:rsid w:val="0007424C"/>
    <w:rsid w:val="00074C77"/>
    <w:rsid w:val="00075248"/>
    <w:rsid w:val="000805D7"/>
    <w:rsid w:val="00080B7C"/>
    <w:rsid w:val="0008121B"/>
    <w:rsid w:val="00081EDC"/>
    <w:rsid w:val="00084533"/>
    <w:rsid w:val="00087E87"/>
    <w:rsid w:val="00092367"/>
    <w:rsid w:val="00092883"/>
    <w:rsid w:val="00092E7F"/>
    <w:rsid w:val="00094E14"/>
    <w:rsid w:val="00095D58"/>
    <w:rsid w:val="000A1EED"/>
    <w:rsid w:val="000A3335"/>
    <w:rsid w:val="000B3724"/>
    <w:rsid w:val="000B4E3F"/>
    <w:rsid w:val="000B50C8"/>
    <w:rsid w:val="000B61D8"/>
    <w:rsid w:val="000C05BE"/>
    <w:rsid w:val="000C16BB"/>
    <w:rsid w:val="000C220C"/>
    <w:rsid w:val="000C3A96"/>
    <w:rsid w:val="000C6F36"/>
    <w:rsid w:val="000C764D"/>
    <w:rsid w:val="000C7670"/>
    <w:rsid w:val="000C79B0"/>
    <w:rsid w:val="000D0A77"/>
    <w:rsid w:val="000D35B7"/>
    <w:rsid w:val="000D3E02"/>
    <w:rsid w:val="000D47F9"/>
    <w:rsid w:val="000D4C6C"/>
    <w:rsid w:val="000D4D08"/>
    <w:rsid w:val="000D58B2"/>
    <w:rsid w:val="000D622F"/>
    <w:rsid w:val="000D6E55"/>
    <w:rsid w:val="000E0B2D"/>
    <w:rsid w:val="000E185D"/>
    <w:rsid w:val="000F02BA"/>
    <w:rsid w:val="000F1187"/>
    <w:rsid w:val="000F3F05"/>
    <w:rsid w:val="000F69BB"/>
    <w:rsid w:val="001003DD"/>
    <w:rsid w:val="001016A0"/>
    <w:rsid w:val="00101AC9"/>
    <w:rsid w:val="00103A62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1EFC"/>
    <w:rsid w:val="001240B9"/>
    <w:rsid w:val="00125808"/>
    <w:rsid w:val="00125F36"/>
    <w:rsid w:val="00126709"/>
    <w:rsid w:val="00127C9E"/>
    <w:rsid w:val="0013188F"/>
    <w:rsid w:val="0013359D"/>
    <w:rsid w:val="00133A8C"/>
    <w:rsid w:val="00133B0E"/>
    <w:rsid w:val="0013428C"/>
    <w:rsid w:val="0013511B"/>
    <w:rsid w:val="001352AA"/>
    <w:rsid w:val="001362FA"/>
    <w:rsid w:val="00142D41"/>
    <w:rsid w:val="00143031"/>
    <w:rsid w:val="00152D40"/>
    <w:rsid w:val="001536DF"/>
    <w:rsid w:val="00154946"/>
    <w:rsid w:val="00157813"/>
    <w:rsid w:val="00157A5E"/>
    <w:rsid w:val="00161AD3"/>
    <w:rsid w:val="00164FA0"/>
    <w:rsid w:val="0016542E"/>
    <w:rsid w:val="00167021"/>
    <w:rsid w:val="00171F0B"/>
    <w:rsid w:val="00173A5B"/>
    <w:rsid w:val="00174951"/>
    <w:rsid w:val="00180A5B"/>
    <w:rsid w:val="00182F57"/>
    <w:rsid w:val="00191C84"/>
    <w:rsid w:val="00192894"/>
    <w:rsid w:val="00192EA9"/>
    <w:rsid w:val="00193C44"/>
    <w:rsid w:val="0019692C"/>
    <w:rsid w:val="00197D81"/>
    <w:rsid w:val="001A03A4"/>
    <w:rsid w:val="001A42EE"/>
    <w:rsid w:val="001A4EF1"/>
    <w:rsid w:val="001A5ED9"/>
    <w:rsid w:val="001A7948"/>
    <w:rsid w:val="001B034D"/>
    <w:rsid w:val="001B0992"/>
    <w:rsid w:val="001B1835"/>
    <w:rsid w:val="001B21F9"/>
    <w:rsid w:val="001B4671"/>
    <w:rsid w:val="001B5490"/>
    <w:rsid w:val="001B6553"/>
    <w:rsid w:val="001C19E6"/>
    <w:rsid w:val="001C3C5E"/>
    <w:rsid w:val="001C45F3"/>
    <w:rsid w:val="001C495E"/>
    <w:rsid w:val="001C49FB"/>
    <w:rsid w:val="001C58FD"/>
    <w:rsid w:val="001C79B4"/>
    <w:rsid w:val="001D4165"/>
    <w:rsid w:val="001D6440"/>
    <w:rsid w:val="001D656B"/>
    <w:rsid w:val="001E01AF"/>
    <w:rsid w:val="001E149C"/>
    <w:rsid w:val="001E3A18"/>
    <w:rsid w:val="001F092C"/>
    <w:rsid w:val="001F21EF"/>
    <w:rsid w:val="001F225E"/>
    <w:rsid w:val="001F38E4"/>
    <w:rsid w:val="001F579D"/>
    <w:rsid w:val="001F615A"/>
    <w:rsid w:val="00200601"/>
    <w:rsid w:val="00201FA7"/>
    <w:rsid w:val="0020233B"/>
    <w:rsid w:val="002031B0"/>
    <w:rsid w:val="00203756"/>
    <w:rsid w:val="00203B4F"/>
    <w:rsid w:val="00203D96"/>
    <w:rsid w:val="00205DC7"/>
    <w:rsid w:val="002073F0"/>
    <w:rsid w:val="002076C0"/>
    <w:rsid w:val="0021088C"/>
    <w:rsid w:val="00211881"/>
    <w:rsid w:val="00212C2D"/>
    <w:rsid w:val="002134AB"/>
    <w:rsid w:val="00222547"/>
    <w:rsid w:val="00224E3A"/>
    <w:rsid w:val="00230F80"/>
    <w:rsid w:val="0023207C"/>
    <w:rsid w:val="00232140"/>
    <w:rsid w:val="00236D99"/>
    <w:rsid w:val="00242BD3"/>
    <w:rsid w:val="002457AB"/>
    <w:rsid w:val="00246D65"/>
    <w:rsid w:val="00253046"/>
    <w:rsid w:val="002542AE"/>
    <w:rsid w:val="00254C4C"/>
    <w:rsid w:val="002551E3"/>
    <w:rsid w:val="00257D63"/>
    <w:rsid w:val="00260402"/>
    <w:rsid w:val="00260944"/>
    <w:rsid w:val="00262CCA"/>
    <w:rsid w:val="00263C5C"/>
    <w:rsid w:val="002645A3"/>
    <w:rsid w:val="002737CA"/>
    <w:rsid w:val="0027423F"/>
    <w:rsid w:val="00276282"/>
    <w:rsid w:val="0027779F"/>
    <w:rsid w:val="00286245"/>
    <w:rsid w:val="00286BCB"/>
    <w:rsid w:val="00287585"/>
    <w:rsid w:val="00291252"/>
    <w:rsid w:val="00293217"/>
    <w:rsid w:val="0029429B"/>
    <w:rsid w:val="00294D1D"/>
    <w:rsid w:val="00295CB2"/>
    <w:rsid w:val="0029663A"/>
    <w:rsid w:val="00297CCE"/>
    <w:rsid w:val="002A31D4"/>
    <w:rsid w:val="002A54B2"/>
    <w:rsid w:val="002A5FC4"/>
    <w:rsid w:val="002A6DF0"/>
    <w:rsid w:val="002A7BEE"/>
    <w:rsid w:val="002A7EAF"/>
    <w:rsid w:val="002B132E"/>
    <w:rsid w:val="002B2075"/>
    <w:rsid w:val="002B241C"/>
    <w:rsid w:val="002B2A86"/>
    <w:rsid w:val="002B2C4B"/>
    <w:rsid w:val="002B3BE8"/>
    <w:rsid w:val="002B3F0B"/>
    <w:rsid w:val="002B534F"/>
    <w:rsid w:val="002B6535"/>
    <w:rsid w:val="002B6FC9"/>
    <w:rsid w:val="002B7BB9"/>
    <w:rsid w:val="002B7EAB"/>
    <w:rsid w:val="002C3914"/>
    <w:rsid w:val="002C5249"/>
    <w:rsid w:val="002D05CB"/>
    <w:rsid w:val="002D0609"/>
    <w:rsid w:val="002D076A"/>
    <w:rsid w:val="002D4DE2"/>
    <w:rsid w:val="002D558B"/>
    <w:rsid w:val="002D5C83"/>
    <w:rsid w:val="002D6A34"/>
    <w:rsid w:val="002D744A"/>
    <w:rsid w:val="002E0AB3"/>
    <w:rsid w:val="002E3F70"/>
    <w:rsid w:val="002E737F"/>
    <w:rsid w:val="002F2103"/>
    <w:rsid w:val="002F3538"/>
    <w:rsid w:val="002F57A0"/>
    <w:rsid w:val="002F5A39"/>
    <w:rsid w:val="002F5EE4"/>
    <w:rsid w:val="002F7730"/>
    <w:rsid w:val="00301183"/>
    <w:rsid w:val="003017CE"/>
    <w:rsid w:val="00303BBA"/>
    <w:rsid w:val="0030467B"/>
    <w:rsid w:val="00306DBC"/>
    <w:rsid w:val="0030709F"/>
    <w:rsid w:val="00307295"/>
    <w:rsid w:val="00310DCA"/>
    <w:rsid w:val="00313224"/>
    <w:rsid w:val="003132A4"/>
    <w:rsid w:val="003133DE"/>
    <w:rsid w:val="003152F6"/>
    <w:rsid w:val="00315366"/>
    <w:rsid w:val="00316313"/>
    <w:rsid w:val="003203A0"/>
    <w:rsid w:val="00323784"/>
    <w:rsid w:val="003244E0"/>
    <w:rsid w:val="00325EF3"/>
    <w:rsid w:val="0032692D"/>
    <w:rsid w:val="00326F4A"/>
    <w:rsid w:val="00327B08"/>
    <w:rsid w:val="0033070F"/>
    <w:rsid w:val="003312ED"/>
    <w:rsid w:val="00336365"/>
    <w:rsid w:val="003449E1"/>
    <w:rsid w:val="00347C3A"/>
    <w:rsid w:val="00350813"/>
    <w:rsid w:val="00351730"/>
    <w:rsid w:val="00352F8F"/>
    <w:rsid w:val="003562BD"/>
    <w:rsid w:val="0035702B"/>
    <w:rsid w:val="00357981"/>
    <w:rsid w:val="00360DB9"/>
    <w:rsid w:val="00361194"/>
    <w:rsid w:val="0036165B"/>
    <w:rsid w:val="00362149"/>
    <w:rsid w:val="003627C3"/>
    <w:rsid w:val="00367224"/>
    <w:rsid w:val="00367C38"/>
    <w:rsid w:val="00367DFE"/>
    <w:rsid w:val="003774BF"/>
    <w:rsid w:val="00377EC6"/>
    <w:rsid w:val="00381669"/>
    <w:rsid w:val="00381EC4"/>
    <w:rsid w:val="003843FE"/>
    <w:rsid w:val="00384706"/>
    <w:rsid w:val="00391F17"/>
    <w:rsid w:val="003948EE"/>
    <w:rsid w:val="00395518"/>
    <w:rsid w:val="00396A61"/>
    <w:rsid w:val="00397CD3"/>
    <w:rsid w:val="003A1517"/>
    <w:rsid w:val="003A17CB"/>
    <w:rsid w:val="003B2207"/>
    <w:rsid w:val="003B387B"/>
    <w:rsid w:val="003B5F1A"/>
    <w:rsid w:val="003B7AEC"/>
    <w:rsid w:val="003C0517"/>
    <w:rsid w:val="003C2DB2"/>
    <w:rsid w:val="003C42E0"/>
    <w:rsid w:val="003C5991"/>
    <w:rsid w:val="003C61D1"/>
    <w:rsid w:val="003C687D"/>
    <w:rsid w:val="003C75F9"/>
    <w:rsid w:val="003D0139"/>
    <w:rsid w:val="003D0610"/>
    <w:rsid w:val="003D47A2"/>
    <w:rsid w:val="003D4E8E"/>
    <w:rsid w:val="003D7682"/>
    <w:rsid w:val="003E00CD"/>
    <w:rsid w:val="003E0C44"/>
    <w:rsid w:val="003E55BD"/>
    <w:rsid w:val="003E6C42"/>
    <w:rsid w:val="003E7153"/>
    <w:rsid w:val="003E74A0"/>
    <w:rsid w:val="003E7735"/>
    <w:rsid w:val="003F09C7"/>
    <w:rsid w:val="003F0B3C"/>
    <w:rsid w:val="003F36CF"/>
    <w:rsid w:val="003F3E1A"/>
    <w:rsid w:val="003F44D9"/>
    <w:rsid w:val="003F476A"/>
    <w:rsid w:val="003F6DDB"/>
    <w:rsid w:val="004021C0"/>
    <w:rsid w:val="00403339"/>
    <w:rsid w:val="00405A71"/>
    <w:rsid w:val="00405DC7"/>
    <w:rsid w:val="004060D1"/>
    <w:rsid w:val="0040760D"/>
    <w:rsid w:val="00407772"/>
    <w:rsid w:val="004121A1"/>
    <w:rsid w:val="00413A7A"/>
    <w:rsid w:val="00420007"/>
    <w:rsid w:val="0042084D"/>
    <w:rsid w:val="00420C8A"/>
    <w:rsid w:val="00422B89"/>
    <w:rsid w:val="00422BC7"/>
    <w:rsid w:val="00425944"/>
    <w:rsid w:val="0042687B"/>
    <w:rsid w:val="004274E8"/>
    <w:rsid w:val="00430158"/>
    <w:rsid w:val="00430FB5"/>
    <w:rsid w:val="0043254F"/>
    <w:rsid w:val="00433B6D"/>
    <w:rsid w:val="00435DBF"/>
    <w:rsid w:val="00436AFA"/>
    <w:rsid w:val="00437CD3"/>
    <w:rsid w:val="00441EB7"/>
    <w:rsid w:val="00443649"/>
    <w:rsid w:val="00443CF8"/>
    <w:rsid w:val="00451FBE"/>
    <w:rsid w:val="0045219A"/>
    <w:rsid w:val="00456DE1"/>
    <w:rsid w:val="004578F8"/>
    <w:rsid w:val="00460BC4"/>
    <w:rsid w:val="00463CE4"/>
    <w:rsid w:val="00464976"/>
    <w:rsid w:val="004667B0"/>
    <w:rsid w:val="004701A6"/>
    <w:rsid w:val="004703E1"/>
    <w:rsid w:val="00470E58"/>
    <w:rsid w:val="004718AD"/>
    <w:rsid w:val="00471C45"/>
    <w:rsid w:val="00472DB4"/>
    <w:rsid w:val="00474C14"/>
    <w:rsid w:val="00475D54"/>
    <w:rsid w:val="00485A53"/>
    <w:rsid w:val="00486CDD"/>
    <w:rsid w:val="00490940"/>
    <w:rsid w:val="00490959"/>
    <w:rsid w:val="0049121A"/>
    <w:rsid w:val="00492EA5"/>
    <w:rsid w:val="00493728"/>
    <w:rsid w:val="004940BA"/>
    <w:rsid w:val="00496ADF"/>
    <w:rsid w:val="004A3F5C"/>
    <w:rsid w:val="004A4CE6"/>
    <w:rsid w:val="004A5046"/>
    <w:rsid w:val="004A59D3"/>
    <w:rsid w:val="004A6E59"/>
    <w:rsid w:val="004A79F1"/>
    <w:rsid w:val="004B2CF9"/>
    <w:rsid w:val="004B2FD4"/>
    <w:rsid w:val="004B2FF3"/>
    <w:rsid w:val="004B32F3"/>
    <w:rsid w:val="004B36A8"/>
    <w:rsid w:val="004B46D0"/>
    <w:rsid w:val="004B4FD9"/>
    <w:rsid w:val="004B6713"/>
    <w:rsid w:val="004B7A1D"/>
    <w:rsid w:val="004C0675"/>
    <w:rsid w:val="004C3877"/>
    <w:rsid w:val="004C39D3"/>
    <w:rsid w:val="004C498B"/>
    <w:rsid w:val="004C4EF3"/>
    <w:rsid w:val="004C5289"/>
    <w:rsid w:val="004C5C0E"/>
    <w:rsid w:val="004C68D1"/>
    <w:rsid w:val="004C707B"/>
    <w:rsid w:val="004C7D17"/>
    <w:rsid w:val="004C7D7F"/>
    <w:rsid w:val="004D0024"/>
    <w:rsid w:val="004D252E"/>
    <w:rsid w:val="004D26E3"/>
    <w:rsid w:val="004D30C1"/>
    <w:rsid w:val="004D3768"/>
    <w:rsid w:val="004D3E81"/>
    <w:rsid w:val="004D7DD1"/>
    <w:rsid w:val="004E0496"/>
    <w:rsid w:val="004E1FD6"/>
    <w:rsid w:val="004E375E"/>
    <w:rsid w:val="004E4514"/>
    <w:rsid w:val="004E4B39"/>
    <w:rsid w:val="004E7655"/>
    <w:rsid w:val="004F426D"/>
    <w:rsid w:val="00500405"/>
    <w:rsid w:val="00501C4D"/>
    <w:rsid w:val="00501DF7"/>
    <w:rsid w:val="00502424"/>
    <w:rsid w:val="00504DAF"/>
    <w:rsid w:val="005064CF"/>
    <w:rsid w:val="00506607"/>
    <w:rsid w:val="00507775"/>
    <w:rsid w:val="00510509"/>
    <w:rsid w:val="00512422"/>
    <w:rsid w:val="00514676"/>
    <w:rsid w:val="00520461"/>
    <w:rsid w:val="005207CB"/>
    <w:rsid w:val="00525AB9"/>
    <w:rsid w:val="00525BD4"/>
    <w:rsid w:val="00527726"/>
    <w:rsid w:val="005302F6"/>
    <w:rsid w:val="00530F19"/>
    <w:rsid w:val="00530F85"/>
    <w:rsid w:val="005310FC"/>
    <w:rsid w:val="005324F1"/>
    <w:rsid w:val="00532ED7"/>
    <w:rsid w:val="005342F2"/>
    <w:rsid w:val="00535AF0"/>
    <w:rsid w:val="00537D1F"/>
    <w:rsid w:val="00541066"/>
    <w:rsid w:val="00550097"/>
    <w:rsid w:val="0055021D"/>
    <w:rsid w:val="00551729"/>
    <w:rsid w:val="0055183B"/>
    <w:rsid w:val="00552655"/>
    <w:rsid w:val="00552EF8"/>
    <w:rsid w:val="00553B22"/>
    <w:rsid w:val="00554275"/>
    <w:rsid w:val="00554B71"/>
    <w:rsid w:val="00555008"/>
    <w:rsid w:val="00560C80"/>
    <w:rsid w:val="00562C2C"/>
    <w:rsid w:val="00565C93"/>
    <w:rsid w:val="005662D8"/>
    <w:rsid w:val="0057054A"/>
    <w:rsid w:val="00570E97"/>
    <w:rsid w:val="00571441"/>
    <w:rsid w:val="00576EFA"/>
    <w:rsid w:val="00577304"/>
    <w:rsid w:val="005776A0"/>
    <w:rsid w:val="00580D23"/>
    <w:rsid w:val="005828AA"/>
    <w:rsid w:val="005828F5"/>
    <w:rsid w:val="00582F21"/>
    <w:rsid w:val="0058408F"/>
    <w:rsid w:val="00587754"/>
    <w:rsid w:val="005909DF"/>
    <w:rsid w:val="00593FCF"/>
    <w:rsid w:val="00593FF2"/>
    <w:rsid w:val="00596587"/>
    <w:rsid w:val="005A2686"/>
    <w:rsid w:val="005A37A0"/>
    <w:rsid w:val="005A6F5A"/>
    <w:rsid w:val="005B28B9"/>
    <w:rsid w:val="005B3B85"/>
    <w:rsid w:val="005B499E"/>
    <w:rsid w:val="005B6C19"/>
    <w:rsid w:val="005B7695"/>
    <w:rsid w:val="005C0833"/>
    <w:rsid w:val="005C0DFE"/>
    <w:rsid w:val="005C200A"/>
    <w:rsid w:val="005C376B"/>
    <w:rsid w:val="005C4ADD"/>
    <w:rsid w:val="005C660A"/>
    <w:rsid w:val="005C6F8F"/>
    <w:rsid w:val="005D116F"/>
    <w:rsid w:val="005D3F60"/>
    <w:rsid w:val="005D47B8"/>
    <w:rsid w:val="005D639C"/>
    <w:rsid w:val="005D6633"/>
    <w:rsid w:val="005E094E"/>
    <w:rsid w:val="005E0A8D"/>
    <w:rsid w:val="005E1B54"/>
    <w:rsid w:val="005E38DB"/>
    <w:rsid w:val="005E3D47"/>
    <w:rsid w:val="005E75A8"/>
    <w:rsid w:val="005E7C4F"/>
    <w:rsid w:val="005F1E2E"/>
    <w:rsid w:val="005F1F34"/>
    <w:rsid w:val="005F35F4"/>
    <w:rsid w:val="005F3851"/>
    <w:rsid w:val="005F3F41"/>
    <w:rsid w:val="005F64B9"/>
    <w:rsid w:val="0060050C"/>
    <w:rsid w:val="00603D68"/>
    <w:rsid w:val="00605E4D"/>
    <w:rsid w:val="00610643"/>
    <w:rsid w:val="00612E25"/>
    <w:rsid w:val="006134D4"/>
    <w:rsid w:val="00613F18"/>
    <w:rsid w:val="006147B6"/>
    <w:rsid w:val="00615648"/>
    <w:rsid w:val="00622679"/>
    <w:rsid w:val="00623393"/>
    <w:rsid w:val="0062421A"/>
    <w:rsid w:val="0062501E"/>
    <w:rsid w:val="0063287D"/>
    <w:rsid w:val="00632C54"/>
    <w:rsid w:val="00632F16"/>
    <w:rsid w:val="00632FB1"/>
    <w:rsid w:val="00633D26"/>
    <w:rsid w:val="00633D54"/>
    <w:rsid w:val="00634A06"/>
    <w:rsid w:val="0064755A"/>
    <w:rsid w:val="00652F63"/>
    <w:rsid w:val="0065339A"/>
    <w:rsid w:val="006552B6"/>
    <w:rsid w:val="00656AE4"/>
    <w:rsid w:val="00657CEA"/>
    <w:rsid w:val="00660603"/>
    <w:rsid w:val="006611AF"/>
    <w:rsid w:val="00661C44"/>
    <w:rsid w:val="00662BEA"/>
    <w:rsid w:val="00664BF2"/>
    <w:rsid w:val="00665E2E"/>
    <w:rsid w:val="0066650F"/>
    <w:rsid w:val="00672C5F"/>
    <w:rsid w:val="00673379"/>
    <w:rsid w:val="00676680"/>
    <w:rsid w:val="00680099"/>
    <w:rsid w:val="00681792"/>
    <w:rsid w:val="00684D45"/>
    <w:rsid w:val="00686D7C"/>
    <w:rsid w:val="006931D6"/>
    <w:rsid w:val="00693C99"/>
    <w:rsid w:val="006941E7"/>
    <w:rsid w:val="0069481D"/>
    <w:rsid w:val="006A0874"/>
    <w:rsid w:val="006A0C61"/>
    <w:rsid w:val="006A2912"/>
    <w:rsid w:val="006A543E"/>
    <w:rsid w:val="006B3536"/>
    <w:rsid w:val="006B5B81"/>
    <w:rsid w:val="006B5CD4"/>
    <w:rsid w:val="006C107A"/>
    <w:rsid w:val="006C37EE"/>
    <w:rsid w:val="006C3C78"/>
    <w:rsid w:val="006C4B3D"/>
    <w:rsid w:val="006C5662"/>
    <w:rsid w:val="006C5AB6"/>
    <w:rsid w:val="006D30A5"/>
    <w:rsid w:val="006D43D7"/>
    <w:rsid w:val="006D5DFF"/>
    <w:rsid w:val="006D6EF9"/>
    <w:rsid w:val="006D7FF2"/>
    <w:rsid w:val="006E01D1"/>
    <w:rsid w:val="006E03BF"/>
    <w:rsid w:val="006E3AF7"/>
    <w:rsid w:val="006E4E5B"/>
    <w:rsid w:val="006E63C1"/>
    <w:rsid w:val="006F0F69"/>
    <w:rsid w:val="006F150D"/>
    <w:rsid w:val="006F2302"/>
    <w:rsid w:val="006F2D29"/>
    <w:rsid w:val="006F3025"/>
    <w:rsid w:val="006F34A1"/>
    <w:rsid w:val="006F3A3E"/>
    <w:rsid w:val="006F3A71"/>
    <w:rsid w:val="006F401C"/>
    <w:rsid w:val="006F4348"/>
    <w:rsid w:val="006F5416"/>
    <w:rsid w:val="006F57AE"/>
    <w:rsid w:val="006F6037"/>
    <w:rsid w:val="006F63E1"/>
    <w:rsid w:val="0070033D"/>
    <w:rsid w:val="00702A9F"/>
    <w:rsid w:val="007033D2"/>
    <w:rsid w:val="00704419"/>
    <w:rsid w:val="0070460D"/>
    <w:rsid w:val="007066DB"/>
    <w:rsid w:val="00706E86"/>
    <w:rsid w:val="007103A3"/>
    <w:rsid w:val="00711709"/>
    <w:rsid w:val="007132C2"/>
    <w:rsid w:val="0071514B"/>
    <w:rsid w:val="00717E47"/>
    <w:rsid w:val="007201B7"/>
    <w:rsid w:val="00721644"/>
    <w:rsid w:val="00722B1E"/>
    <w:rsid w:val="00724607"/>
    <w:rsid w:val="007262C2"/>
    <w:rsid w:val="00727C00"/>
    <w:rsid w:val="00730A86"/>
    <w:rsid w:val="00731B51"/>
    <w:rsid w:val="00731D58"/>
    <w:rsid w:val="00733317"/>
    <w:rsid w:val="00734257"/>
    <w:rsid w:val="00737F2D"/>
    <w:rsid w:val="0074058D"/>
    <w:rsid w:val="00740E60"/>
    <w:rsid w:val="0074177A"/>
    <w:rsid w:val="00741E50"/>
    <w:rsid w:val="00742B02"/>
    <w:rsid w:val="00743C23"/>
    <w:rsid w:val="00745F87"/>
    <w:rsid w:val="00747792"/>
    <w:rsid w:val="007510FA"/>
    <w:rsid w:val="00752D14"/>
    <w:rsid w:val="00753B8F"/>
    <w:rsid w:val="00754932"/>
    <w:rsid w:val="007571E3"/>
    <w:rsid w:val="00757C2F"/>
    <w:rsid w:val="00757F3F"/>
    <w:rsid w:val="00760D99"/>
    <w:rsid w:val="00760E07"/>
    <w:rsid w:val="0076440B"/>
    <w:rsid w:val="00766253"/>
    <w:rsid w:val="00773080"/>
    <w:rsid w:val="007753FA"/>
    <w:rsid w:val="0077610C"/>
    <w:rsid w:val="00776401"/>
    <w:rsid w:val="0077789B"/>
    <w:rsid w:val="0078053F"/>
    <w:rsid w:val="007813E6"/>
    <w:rsid w:val="0078319B"/>
    <w:rsid w:val="00784C7C"/>
    <w:rsid w:val="00786DE2"/>
    <w:rsid w:val="00790134"/>
    <w:rsid w:val="0079324A"/>
    <w:rsid w:val="00794180"/>
    <w:rsid w:val="007946AE"/>
    <w:rsid w:val="007A4012"/>
    <w:rsid w:val="007A4526"/>
    <w:rsid w:val="007A4B38"/>
    <w:rsid w:val="007A5020"/>
    <w:rsid w:val="007A59C5"/>
    <w:rsid w:val="007A5E81"/>
    <w:rsid w:val="007A5FB7"/>
    <w:rsid w:val="007A647D"/>
    <w:rsid w:val="007A7C62"/>
    <w:rsid w:val="007B03A7"/>
    <w:rsid w:val="007B04DE"/>
    <w:rsid w:val="007B5BA2"/>
    <w:rsid w:val="007C0234"/>
    <w:rsid w:val="007C0404"/>
    <w:rsid w:val="007C1388"/>
    <w:rsid w:val="007C285C"/>
    <w:rsid w:val="007C2AD8"/>
    <w:rsid w:val="007C34BC"/>
    <w:rsid w:val="007C5342"/>
    <w:rsid w:val="007C63B4"/>
    <w:rsid w:val="007C651C"/>
    <w:rsid w:val="007C6B27"/>
    <w:rsid w:val="007C6E4A"/>
    <w:rsid w:val="007C7CA0"/>
    <w:rsid w:val="007C7FF2"/>
    <w:rsid w:val="007D0B5B"/>
    <w:rsid w:val="007D29BD"/>
    <w:rsid w:val="007D54B4"/>
    <w:rsid w:val="007D6353"/>
    <w:rsid w:val="007D7A11"/>
    <w:rsid w:val="007D7A37"/>
    <w:rsid w:val="007E25CE"/>
    <w:rsid w:val="007E3858"/>
    <w:rsid w:val="007E5EBC"/>
    <w:rsid w:val="007E75D6"/>
    <w:rsid w:val="007E7DEB"/>
    <w:rsid w:val="007F0CF8"/>
    <w:rsid w:val="007F0D72"/>
    <w:rsid w:val="007F12D2"/>
    <w:rsid w:val="007F3014"/>
    <w:rsid w:val="007F554A"/>
    <w:rsid w:val="007F5A1F"/>
    <w:rsid w:val="007F5B30"/>
    <w:rsid w:val="007F72E4"/>
    <w:rsid w:val="0080146C"/>
    <w:rsid w:val="00801962"/>
    <w:rsid w:val="00803390"/>
    <w:rsid w:val="00805EFD"/>
    <w:rsid w:val="00806133"/>
    <w:rsid w:val="0081084D"/>
    <w:rsid w:val="008109A1"/>
    <w:rsid w:val="00812E8E"/>
    <w:rsid w:val="00816D5D"/>
    <w:rsid w:val="00822498"/>
    <w:rsid w:val="008245C8"/>
    <w:rsid w:val="008247AD"/>
    <w:rsid w:val="00824A1C"/>
    <w:rsid w:val="00836E83"/>
    <w:rsid w:val="00836EF1"/>
    <w:rsid w:val="00840F02"/>
    <w:rsid w:val="0084581D"/>
    <w:rsid w:val="00845B0A"/>
    <w:rsid w:val="008502BE"/>
    <w:rsid w:val="0085083A"/>
    <w:rsid w:val="008515ED"/>
    <w:rsid w:val="0085254B"/>
    <w:rsid w:val="008527B5"/>
    <w:rsid w:val="008528CB"/>
    <w:rsid w:val="00854091"/>
    <w:rsid w:val="008560D3"/>
    <w:rsid w:val="00856B42"/>
    <w:rsid w:val="00857D6A"/>
    <w:rsid w:val="00861546"/>
    <w:rsid w:val="00861E61"/>
    <w:rsid w:val="008628FA"/>
    <w:rsid w:val="00862B28"/>
    <w:rsid w:val="00862F65"/>
    <w:rsid w:val="0087048E"/>
    <w:rsid w:val="00873AB3"/>
    <w:rsid w:val="00875AEA"/>
    <w:rsid w:val="00875FC2"/>
    <w:rsid w:val="00876D23"/>
    <w:rsid w:val="00877738"/>
    <w:rsid w:val="00877C9D"/>
    <w:rsid w:val="00880716"/>
    <w:rsid w:val="00880D41"/>
    <w:rsid w:val="00880E39"/>
    <w:rsid w:val="008828ED"/>
    <w:rsid w:val="00883D83"/>
    <w:rsid w:val="00884597"/>
    <w:rsid w:val="00886E9F"/>
    <w:rsid w:val="008871A9"/>
    <w:rsid w:val="00890C70"/>
    <w:rsid w:val="00892A3A"/>
    <w:rsid w:val="00894CCF"/>
    <w:rsid w:val="008977B4"/>
    <w:rsid w:val="00897D5F"/>
    <w:rsid w:val="008A2A75"/>
    <w:rsid w:val="008A3625"/>
    <w:rsid w:val="008A5858"/>
    <w:rsid w:val="008B021D"/>
    <w:rsid w:val="008B2FEE"/>
    <w:rsid w:val="008B4448"/>
    <w:rsid w:val="008B4FDD"/>
    <w:rsid w:val="008C14D3"/>
    <w:rsid w:val="008C1C6B"/>
    <w:rsid w:val="008C39C1"/>
    <w:rsid w:val="008C4360"/>
    <w:rsid w:val="008C4926"/>
    <w:rsid w:val="008D1EF9"/>
    <w:rsid w:val="008D4D34"/>
    <w:rsid w:val="008D50EA"/>
    <w:rsid w:val="008D5788"/>
    <w:rsid w:val="008D7964"/>
    <w:rsid w:val="008E0B62"/>
    <w:rsid w:val="008E0D86"/>
    <w:rsid w:val="008E641D"/>
    <w:rsid w:val="008E647B"/>
    <w:rsid w:val="008E7279"/>
    <w:rsid w:val="008F077E"/>
    <w:rsid w:val="008F0831"/>
    <w:rsid w:val="008F0CC8"/>
    <w:rsid w:val="008F2208"/>
    <w:rsid w:val="008F5F2D"/>
    <w:rsid w:val="008F685D"/>
    <w:rsid w:val="0090044F"/>
    <w:rsid w:val="00901498"/>
    <w:rsid w:val="00901FD2"/>
    <w:rsid w:val="0090232C"/>
    <w:rsid w:val="00904B8E"/>
    <w:rsid w:val="00906A3A"/>
    <w:rsid w:val="00907CBC"/>
    <w:rsid w:val="00910ACD"/>
    <w:rsid w:val="0091104F"/>
    <w:rsid w:val="009116E6"/>
    <w:rsid w:val="00911F6C"/>
    <w:rsid w:val="00912207"/>
    <w:rsid w:val="00912635"/>
    <w:rsid w:val="00913EF4"/>
    <w:rsid w:val="0091641F"/>
    <w:rsid w:val="00921782"/>
    <w:rsid w:val="00921E58"/>
    <w:rsid w:val="0092700C"/>
    <w:rsid w:val="00930BBE"/>
    <w:rsid w:val="00931659"/>
    <w:rsid w:val="00932C94"/>
    <w:rsid w:val="0093402A"/>
    <w:rsid w:val="009358DC"/>
    <w:rsid w:val="00935930"/>
    <w:rsid w:val="00937D64"/>
    <w:rsid w:val="00953550"/>
    <w:rsid w:val="00962184"/>
    <w:rsid w:val="00962E44"/>
    <w:rsid w:val="009652A1"/>
    <w:rsid w:val="00966127"/>
    <w:rsid w:val="00967E5A"/>
    <w:rsid w:val="0097159E"/>
    <w:rsid w:val="009728CE"/>
    <w:rsid w:val="00973CE5"/>
    <w:rsid w:val="00974410"/>
    <w:rsid w:val="00974F98"/>
    <w:rsid w:val="009779DD"/>
    <w:rsid w:val="00977AAB"/>
    <w:rsid w:val="009806D3"/>
    <w:rsid w:val="00980830"/>
    <w:rsid w:val="009823C8"/>
    <w:rsid w:val="00983405"/>
    <w:rsid w:val="0098390A"/>
    <w:rsid w:val="009845C7"/>
    <w:rsid w:val="0098495B"/>
    <w:rsid w:val="009850D2"/>
    <w:rsid w:val="00985428"/>
    <w:rsid w:val="00990E3D"/>
    <w:rsid w:val="00991630"/>
    <w:rsid w:val="00992E21"/>
    <w:rsid w:val="009943F8"/>
    <w:rsid w:val="009950FB"/>
    <w:rsid w:val="00995CDF"/>
    <w:rsid w:val="00996B2B"/>
    <w:rsid w:val="009971FE"/>
    <w:rsid w:val="009979A8"/>
    <w:rsid w:val="00997BCE"/>
    <w:rsid w:val="00997C93"/>
    <w:rsid w:val="009A07DD"/>
    <w:rsid w:val="009A17F5"/>
    <w:rsid w:val="009B0606"/>
    <w:rsid w:val="009B0F67"/>
    <w:rsid w:val="009B21A3"/>
    <w:rsid w:val="009B4EE7"/>
    <w:rsid w:val="009B59D4"/>
    <w:rsid w:val="009B6E65"/>
    <w:rsid w:val="009B73D7"/>
    <w:rsid w:val="009B7A64"/>
    <w:rsid w:val="009C0F0D"/>
    <w:rsid w:val="009C2035"/>
    <w:rsid w:val="009C2683"/>
    <w:rsid w:val="009C3B7F"/>
    <w:rsid w:val="009C4237"/>
    <w:rsid w:val="009C4589"/>
    <w:rsid w:val="009C6810"/>
    <w:rsid w:val="009D1A13"/>
    <w:rsid w:val="009D2910"/>
    <w:rsid w:val="009D3B74"/>
    <w:rsid w:val="009D5EFC"/>
    <w:rsid w:val="009D66F2"/>
    <w:rsid w:val="009E3A7A"/>
    <w:rsid w:val="009E44FC"/>
    <w:rsid w:val="009E5A0E"/>
    <w:rsid w:val="009F0A14"/>
    <w:rsid w:val="009F1B46"/>
    <w:rsid w:val="009F2C20"/>
    <w:rsid w:val="009F4AC8"/>
    <w:rsid w:val="009F62F6"/>
    <w:rsid w:val="009F6335"/>
    <w:rsid w:val="009F710D"/>
    <w:rsid w:val="00A00800"/>
    <w:rsid w:val="00A0129B"/>
    <w:rsid w:val="00A05F5C"/>
    <w:rsid w:val="00A10D5D"/>
    <w:rsid w:val="00A10DE6"/>
    <w:rsid w:val="00A14CA8"/>
    <w:rsid w:val="00A16261"/>
    <w:rsid w:val="00A1672E"/>
    <w:rsid w:val="00A17327"/>
    <w:rsid w:val="00A211DF"/>
    <w:rsid w:val="00A23D0E"/>
    <w:rsid w:val="00A24256"/>
    <w:rsid w:val="00A25936"/>
    <w:rsid w:val="00A259B6"/>
    <w:rsid w:val="00A25BFC"/>
    <w:rsid w:val="00A26E78"/>
    <w:rsid w:val="00A27D47"/>
    <w:rsid w:val="00A3060A"/>
    <w:rsid w:val="00A3091E"/>
    <w:rsid w:val="00A31E88"/>
    <w:rsid w:val="00A37426"/>
    <w:rsid w:val="00A404B2"/>
    <w:rsid w:val="00A419AE"/>
    <w:rsid w:val="00A424C4"/>
    <w:rsid w:val="00A44233"/>
    <w:rsid w:val="00A45719"/>
    <w:rsid w:val="00A46F00"/>
    <w:rsid w:val="00A51218"/>
    <w:rsid w:val="00A51D7F"/>
    <w:rsid w:val="00A617B4"/>
    <w:rsid w:val="00A617E8"/>
    <w:rsid w:val="00A61BB8"/>
    <w:rsid w:val="00A62ACF"/>
    <w:rsid w:val="00A6387F"/>
    <w:rsid w:val="00A64853"/>
    <w:rsid w:val="00A66281"/>
    <w:rsid w:val="00A701FC"/>
    <w:rsid w:val="00A717EE"/>
    <w:rsid w:val="00A73764"/>
    <w:rsid w:val="00A76AA2"/>
    <w:rsid w:val="00A76CAC"/>
    <w:rsid w:val="00A7763F"/>
    <w:rsid w:val="00A802CF"/>
    <w:rsid w:val="00A8039F"/>
    <w:rsid w:val="00A82A60"/>
    <w:rsid w:val="00A83520"/>
    <w:rsid w:val="00A90A34"/>
    <w:rsid w:val="00A91670"/>
    <w:rsid w:val="00A9356D"/>
    <w:rsid w:val="00A952E4"/>
    <w:rsid w:val="00A9588B"/>
    <w:rsid w:val="00A9668C"/>
    <w:rsid w:val="00AA07C0"/>
    <w:rsid w:val="00AA0D7F"/>
    <w:rsid w:val="00AA4F31"/>
    <w:rsid w:val="00AA5688"/>
    <w:rsid w:val="00AA67E1"/>
    <w:rsid w:val="00AB1B98"/>
    <w:rsid w:val="00AB1DEA"/>
    <w:rsid w:val="00AB303E"/>
    <w:rsid w:val="00AB64FF"/>
    <w:rsid w:val="00AB6CD3"/>
    <w:rsid w:val="00AC0902"/>
    <w:rsid w:val="00AC0FC1"/>
    <w:rsid w:val="00AC128D"/>
    <w:rsid w:val="00AC474E"/>
    <w:rsid w:val="00AC688C"/>
    <w:rsid w:val="00AD1D82"/>
    <w:rsid w:val="00AD425B"/>
    <w:rsid w:val="00AD606F"/>
    <w:rsid w:val="00AD725F"/>
    <w:rsid w:val="00AD7F8D"/>
    <w:rsid w:val="00AE0D46"/>
    <w:rsid w:val="00AE1C4C"/>
    <w:rsid w:val="00AF0B01"/>
    <w:rsid w:val="00AF20E9"/>
    <w:rsid w:val="00B01EE1"/>
    <w:rsid w:val="00B062A0"/>
    <w:rsid w:val="00B067BC"/>
    <w:rsid w:val="00B1041A"/>
    <w:rsid w:val="00B10803"/>
    <w:rsid w:val="00B1354D"/>
    <w:rsid w:val="00B13BF6"/>
    <w:rsid w:val="00B14374"/>
    <w:rsid w:val="00B161E5"/>
    <w:rsid w:val="00B17228"/>
    <w:rsid w:val="00B1766A"/>
    <w:rsid w:val="00B177B7"/>
    <w:rsid w:val="00B21198"/>
    <w:rsid w:val="00B2251F"/>
    <w:rsid w:val="00B22B58"/>
    <w:rsid w:val="00B22E9D"/>
    <w:rsid w:val="00B24795"/>
    <w:rsid w:val="00B25399"/>
    <w:rsid w:val="00B27597"/>
    <w:rsid w:val="00B31018"/>
    <w:rsid w:val="00B33D1F"/>
    <w:rsid w:val="00B34305"/>
    <w:rsid w:val="00B409A6"/>
    <w:rsid w:val="00B41C85"/>
    <w:rsid w:val="00B428A3"/>
    <w:rsid w:val="00B46D97"/>
    <w:rsid w:val="00B47771"/>
    <w:rsid w:val="00B50659"/>
    <w:rsid w:val="00B530AA"/>
    <w:rsid w:val="00B530DB"/>
    <w:rsid w:val="00B55DAD"/>
    <w:rsid w:val="00B645F5"/>
    <w:rsid w:val="00B6492F"/>
    <w:rsid w:val="00B64A3C"/>
    <w:rsid w:val="00B66992"/>
    <w:rsid w:val="00B67769"/>
    <w:rsid w:val="00B67F41"/>
    <w:rsid w:val="00B7163F"/>
    <w:rsid w:val="00B7307B"/>
    <w:rsid w:val="00B7346E"/>
    <w:rsid w:val="00B73A9D"/>
    <w:rsid w:val="00B75BC1"/>
    <w:rsid w:val="00B76D3A"/>
    <w:rsid w:val="00B7737D"/>
    <w:rsid w:val="00B831E1"/>
    <w:rsid w:val="00B839D3"/>
    <w:rsid w:val="00B84A4E"/>
    <w:rsid w:val="00B86358"/>
    <w:rsid w:val="00B86EAD"/>
    <w:rsid w:val="00B92364"/>
    <w:rsid w:val="00B9338A"/>
    <w:rsid w:val="00B9726B"/>
    <w:rsid w:val="00BA317E"/>
    <w:rsid w:val="00BA38C9"/>
    <w:rsid w:val="00BA49D7"/>
    <w:rsid w:val="00BA4F5E"/>
    <w:rsid w:val="00BA542B"/>
    <w:rsid w:val="00BA6451"/>
    <w:rsid w:val="00BB0C6B"/>
    <w:rsid w:val="00BB3EFD"/>
    <w:rsid w:val="00BB5BAC"/>
    <w:rsid w:val="00BB6B45"/>
    <w:rsid w:val="00BB7EE4"/>
    <w:rsid w:val="00BC05C7"/>
    <w:rsid w:val="00BC060C"/>
    <w:rsid w:val="00BC0B15"/>
    <w:rsid w:val="00BC4775"/>
    <w:rsid w:val="00BC649E"/>
    <w:rsid w:val="00BC79B5"/>
    <w:rsid w:val="00BD4543"/>
    <w:rsid w:val="00BD45D6"/>
    <w:rsid w:val="00BE1BD2"/>
    <w:rsid w:val="00BE3A44"/>
    <w:rsid w:val="00BE67A2"/>
    <w:rsid w:val="00BF2A90"/>
    <w:rsid w:val="00BF38B7"/>
    <w:rsid w:val="00BF574D"/>
    <w:rsid w:val="00BF589B"/>
    <w:rsid w:val="00BF58FA"/>
    <w:rsid w:val="00BF5C4F"/>
    <w:rsid w:val="00C0073F"/>
    <w:rsid w:val="00C01543"/>
    <w:rsid w:val="00C043F5"/>
    <w:rsid w:val="00C06FEA"/>
    <w:rsid w:val="00C07C2D"/>
    <w:rsid w:val="00C11835"/>
    <w:rsid w:val="00C119ED"/>
    <w:rsid w:val="00C1231D"/>
    <w:rsid w:val="00C12EC2"/>
    <w:rsid w:val="00C14796"/>
    <w:rsid w:val="00C149C1"/>
    <w:rsid w:val="00C15FA4"/>
    <w:rsid w:val="00C17741"/>
    <w:rsid w:val="00C17C13"/>
    <w:rsid w:val="00C21D62"/>
    <w:rsid w:val="00C237F7"/>
    <w:rsid w:val="00C23FD8"/>
    <w:rsid w:val="00C253E5"/>
    <w:rsid w:val="00C25AC5"/>
    <w:rsid w:val="00C260C8"/>
    <w:rsid w:val="00C27802"/>
    <w:rsid w:val="00C304A8"/>
    <w:rsid w:val="00C33797"/>
    <w:rsid w:val="00C34755"/>
    <w:rsid w:val="00C34B20"/>
    <w:rsid w:val="00C36BA7"/>
    <w:rsid w:val="00C37AB4"/>
    <w:rsid w:val="00C37DA0"/>
    <w:rsid w:val="00C402BC"/>
    <w:rsid w:val="00C4109F"/>
    <w:rsid w:val="00C42F82"/>
    <w:rsid w:val="00C5052F"/>
    <w:rsid w:val="00C515C6"/>
    <w:rsid w:val="00C51CDC"/>
    <w:rsid w:val="00C54D13"/>
    <w:rsid w:val="00C56211"/>
    <w:rsid w:val="00C56F5E"/>
    <w:rsid w:val="00C60990"/>
    <w:rsid w:val="00C62B11"/>
    <w:rsid w:val="00C6450D"/>
    <w:rsid w:val="00C6490A"/>
    <w:rsid w:val="00C65CE6"/>
    <w:rsid w:val="00C6725F"/>
    <w:rsid w:val="00C701C7"/>
    <w:rsid w:val="00C73C2C"/>
    <w:rsid w:val="00C745CB"/>
    <w:rsid w:val="00C74D6E"/>
    <w:rsid w:val="00C756CC"/>
    <w:rsid w:val="00C76674"/>
    <w:rsid w:val="00C76F14"/>
    <w:rsid w:val="00C77627"/>
    <w:rsid w:val="00C77C13"/>
    <w:rsid w:val="00C81D82"/>
    <w:rsid w:val="00C81FD2"/>
    <w:rsid w:val="00C8508D"/>
    <w:rsid w:val="00C9233F"/>
    <w:rsid w:val="00C9241E"/>
    <w:rsid w:val="00C92D4E"/>
    <w:rsid w:val="00C95525"/>
    <w:rsid w:val="00C95638"/>
    <w:rsid w:val="00C9635B"/>
    <w:rsid w:val="00C97ED6"/>
    <w:rsid w:val="00CA3A49"/>
    <w:rsid w:val="00CA3AD1"/>
    <w:rsid w:val="00CA498C"/>
    <w:rsid w:val="00CA56B7"/>
    <w:rsid w:val="00CA5B44"/>
    <w:rsid w:val="00CA69DB"/>
    <w:rsid w:val="00CB06C1"/>
    <w:rsid w:val="00CB1F31"/>
    <w:rsid w:val="00CB21BC"/>
    <w:rsid w:val="00CB22FC"/>
    <w:rsid w:val="00CB2E76"/>
    <w:rsid w:val="00CB3EF7"/>
    <w:rsid w:val="00CB4772"/>
    <w:rsid w:val="00CB638E"/>
    <w:rsid w:val="00CC029C"/>
    <w:rsid w:val="00CC0C9E"/>
    <w:rsid w:val="00CC1BD3"/>
    <w:rsid w:val="00CC26BE"/>
    <w:rsid w:val="00CC2E23"/>
    <w:rsid w:val="00CC39CC"/>
    <w:rsid w:val="00CC53A2"/>
    <w:rsid w:val="00CC6C56"/>
    <w:rsid w:val="00CC73B3"/>
    <w:rsid w:val="00CD2810"/>
    <w:rsid w:val="00CD4E15"/>
    <w:rsid w:val="00CD5333"/>
    <w:rsid w:val="00CD561B"/>
    <w:rsid w:val="00CD6678"/>
    <w:rsid w:val="00CD720A"/>
    <w:rsid w:val="00CE1BF1"/>
    <w:rsid w:val="00CE6008"/>
    <w:rsid w:val="00CF01B6"/>
    <w:rsid w:val="00CF276A"/>
    <w:rsid w:val="00CF406B"/>
    <w:rsid w:val="00CF42C0"/>
    <w:rsid w:val="00CF620D"/>
    <w:rsid w:val="00CF7E99"/>
    <w:rsid w:val="00CF7E9E"/>
    <w:rsid w:val="00D006C9"/>
    <w:rsid w:val="00D00950"/>
    <w:rsid w:val="00D01EF8"/>
    <w:rsid w:val="00D023D6"/>
    <w:rsid w:val="00D0364A"/>
    <w:rsid w:val="00D0365A"/>
    <w:rsid w:val="00D04176"/>
    <w:rsid w:val="00D0580A"/>
    <w:rsid w:val="00D05C4B"/>
    <w:rsid w:val="00D05F17"/>
    <w:rsid w:val="00D0600B"/>
    <w:rsid w:val="00D065DE"/>
    <w:rsid w:val="00D0770A"/>
    <w:rsid w:val="00D13028"/>
    <w:rsid w:val="00D16B94"/>
    <w:rsid w:val="00D21017"/>
    <w:rsid w:val="00D210F8"/>
    <w:rsid w:val="00D21878"/>
    <w:rsid w:val="00D24530"/>
    <w:rsid w:val="00D2791A"/>
    <w:rsid w:val="00D34A36"/>
    <w:rsid w:val="00D351B7"/>
    <w:rsid w:val="00D35807"/>
    <w:rsid w:val="00D35E5B"/>
    <w:rsid w:val="00D40C50"/>
    <w:rsid w:val="00D415EB"/>
    <w:rsid w:val="00D42D46"/>
    <w:rsid w:val="00D4458D"/>
    <w:rsid w:val="00D445D3"/>
    <w:rsid w:val="00D458CB"/>
    <w:rsid w:val="00D46DE3"/>
    <w:rsid w:val="00D47468"/>
    <w:rsid w:val="00D53BD1"/>
    <w:rsid w:val="00D54EFC"/>
    <w:rsid w:val="00D577AD"/>
    <w:rsid w:val="00D614C1"/>
    <w:rsid w:val="00D61849"/>
    <w:rsid w:val="00D62857"/>
    <w:rsid w:val="00D63217"/>
    <w:rsid w:val="00D6325F"/>
    <w:rsid w:val="00D6400C"/>
    <w:rsid w:val="00D64588"/>
    <w:rsid w:val="00D64990"/>
    <w:rsid w:val="00D65B4E"/>
    <w:rsid w:val="00D66898"/>
    <w:rsid w:val="00D67F8D"/>
    <w:rsid w:val="00D722E5"/>
    <w:rsid w:val="00D7432F"/>
    <w:rsid w:val="00D75CD6"/>
    <w:rsid w:val="00D81672"/>
    <w:rsid w:val="00D82D33"/>
    <w:rsid w:val="00D83BF5"/>
    <w:rsid w:val="00D84320"/>
    <w:rsid w:val="00D87283"/>
    <w:rsid w:val="00D872EF"/>
    <w:rsid w:val="00D87775"/>
    <w:rsid w:val="00D9024C"/>
    <w:rsid w:val="00D90686"/>
    <w:rsid w:val="00D94D6A"/>
    <w:rsid w:val="00D95037"/>
    <w:rsid w:val="00D961DC"/>
    <w:rsid w:val="00D96F34"/>
    <w:rsid w:val="00DA02E5"/>
    <w:rsid w:val="00DA420E"/>
    <w:rsid w:val="00DA50CD"/>
    <w:rsid w:val="00DA5250"/>
    <w:rsid w:val="00DA5FF0"/>
    <w:rsid w:val="00DA6B21"/>
    <w:rsid w:val="00DA70AC"/>
    <w:rsid w:val="00DA7E46"/>
    <w:rsid w:val="00DA7F4E"/>
    <w:rsid w:val="00DB4149"/>
    <w:rsid w:val="00DC10E4"/>
    <w:rsid w:val="00DC150E"/>
    <w:rsid w:val="00DC1BEB"/>
    <w:rsid w:val="00DC5F7F"/>
    <w:rsid w:val="00DC6CFB"/>
    <w:rsid w:val="00DC7A99"/>
    <w:rsid w:val="00DD08BA"/>
    <w:rsid w:val="00DD2587"/>
    <w:rsid w:val="00DD30C0"/>
    <w:rsid w:val="00DD4B99"/>
    <w:rsid w:val="00DD581F"/>
    <w:rsid w:val="00DD7171"/>
    <w:rsid w:val="00DD798A"/>
    <w:rsid w:val="00DE140B"/>
    <w:rsid w:val="00DE3B58"/>
    <w:rsid w:val="00DE3D50"/>
    <w:rsid w:val="00DE3E2D"/>
    <w:rsid w:val="00DE49C0"/>
    <w:rsid w:val="00DE5CA7"/>
    <w:rsid w:val="00DE763E"/>
    <w:rsid w:val="00DE783B"/>
    <w:rsid w:val="00DF08BF"/>
    <w:rsid w:val="00DF2E48"/>
    <w:rsid w:val="00DF352A"/>
    <w:rsid w:val="00DF3776"/>
    <w:rsid w:val="00DF509E"/>
    <w:rsid w:val="00DF5C35"/>
    <w:rsid w:val="00E005C4"/>
    <w:rsid w:val="00E01A39"/>
    <w:rsid w:val="00E029EB"/>
    <w:rsid w:val="00E03F6D"/>
    <w:rsid w:val="00E05B48"/>
    <w:rsid w:val="00E0707C"/>
    <w:rsid w:val="00E073B1"/>
    <w:rsid w:val="00E07EAC"/>
    <w:rsid w:val="00E10DFD"/>
    <w:rsid w:val="00E11782"/>
    <w:rsid w:val="00E1241A"/>
    <w:rsid w:val="00E129A4"/>
    <w:rsid w:val="00E15CCC"/>
    <w:rsid w:val="00E16CC2"/>
    <w:rsid w:val="00E17156"/>
    <w:rsid w:val="00E17959"/>
    <w:rsid w:val="00E27C6D"/>
    <w:rsid w:val="00E30B3F"/>
    <w:rsid w:val="00E31868"/>
    <w:rsid w:val="00E3441A"/>
    <w:rsid w:val="00E3542F"/>
    <w:rsid w:val="00E368FA"/>
    <w:rsid w:val="00E36B94"/>
    <w:rsid w:val="00E36D40"/>
    <w:rsid w:val="00E3704B"/>
    <w:rsid w:val="00E418DE"/>
    <w:rsid w:val="00E4237E"/>
    <w:rsid w:val="00E42886"/>
    <w:rsid w:val="00E45727"/>
    <w:rsid w:val="00E45EB9"/>
    <w:rsid w:val="00E508C4"/>
    <w:rsid w:val="00E50E3A"/>
    <w:rsid w:val="00E5125D"/>
    <w:rsid w:val="00E512D9"/>
    <w:rsid w:val="00E51641"/>
    <w:rsid w:val="00E550AF"/>
    <w:rsid w:val="00E57D22"/>
    <w:rsid w:val="00E613CD"/>
    <w:rsid w:val="00E628DB"/>
    <w:rsid w:val="00E62E6C"/>
    <w:rsid w:val="00E63365"/>
    <w:rsid w:val="00E635E9"/>
    <w:rsid w:val="00E65E31"/>
    <w:rsid w:val="00E65FA8"/>
    <w:rsid w:val="00E70472"/>
    <w:rsid w:val="00E7183E"/>
    <w:rsid w:val="00E750C4"/>
    <w:rsid w:val="00E7646E"/>
    <w:rsid w:val="00E76683"/>
    <w:rsid w:val="00E80C26"/>
    <w:rsid w:val="00E82109"/>
    <w:rsid w:val="00E82D77"/>
    <w:rsid w:val="00E83107"/>
    <w:rsid w:val="00E900E1"/>
    <w:rsid w:val="00E90C95"/>
    <w:rsid w:val="00E917FC"/>
    <w:rsid w:val="00E91AD5"/>
    <w:rsid w:val="00E92BA7"/>
    <w:rsid w:val="00E9378C"/>
    <w:rsid w:val="00E9625F"/>
    <w:rsid w:val="00E97242"/>
    <w:rsid w:val="00E9785E"/>
    <w:rsid w:val="00EA07C7"/>
    <w:rsid w:val="00EA1B8F"/>
    <w:rsid w:val="00EA2BC2"/>
    <w:rsid w:val="00EA2C71"/>
    <w:rsid w:val="00EA372E"/>
    <w:rsid w:val="00EA597F"/>
    <w:rsid w:val="00EA687D"/>
    <w:rsid w:val="00EA747E"/>
    <w:rsid w:val="00EB5787"/>
    <w:rsid w:val="00EB58A8"/>
    <w:rsid w:val="00EB6D01"/>
    <w:rsid w:val="00EB7F79"/>
    <w:rsid w:val="00EC14EE"/>
    <w:rsid w:val="00EC27EB"/>
    <w:rsid w:val="00EC3F8D"/>
    <w:rsid w:val="00EC550A"/>
    <w:rsid w:val="00EC5908"/>
    <w:rsid w:val="00EC5D1D"/>
    <w:rsid w:val="00EC62C9"/>
    <w:rsid w:val="00ED17C8"/>
    <w:rsid w:val="00ED24FD"/>
    <w:rsid w:val="00ED6615"/>
    <w:rsid w:val="00EE02E0"/>
    <w:rsid w:val="00EE0841"/>
    <w:rsid w:val="00EE19B0"/>
    <w:rsid w:val="00EE33B7"/>
    <w:rsid w:val="00EE3AA7"/>
    <w:rsid w:val="00EE3F35"/>
    <w:rsid w:val="00EE4B69"/>
    <w:rsid w:val="00EE6647"/>
    <w:rsid w:val="00EE719B"/>
    <w:rsid w:val="00EF1361"/>
    <w:rsid w:val="00EF47F5"/>
    <w:rsid w:val="00EF578A"/>
    <w:rsid w:val="00EF5B45"/>
    <w:rsid w:val="00EF6F6D"/>
    <w:rsid w:val="00F000C7"/>
    <w:rsid w:val="00F00F88"/>
    <w:rsid w:val="00F0181C"/>
    <w:rsid w:val="00F01AF7"/>
    <w:rsid w:val="00F03E9C"/>
    <w:rsid w:val="00F03EED"/>
    <w:rsid w:val="00F0515A"/>
    <w:rsid w:val="00F05C02"/>
    <w:rsid w:val="00F076FF"/>
    <w:rsid w:val="00F130FB"/>
    <w:rsid w:val="00F146B3"/>
    <w:rsid w:val="00F1566D"/>
    <w:rsid w:val="00F2090B"/>
    <w:rsid w:val="00F22597"/>
    <w:rsid w:val="00F27E9B"/>
    <w:rsid w:val="00F33768"/>
    <w:rsid w:val="00F338AB"/>
    <w:rsid w:val="00F33999"/>
    <w:rsid w:val="00F36542"/>
    <w:rsid w:val="00F37BF3"/>
    <w:rsid w:val="00F41440"/>
    <w:rsid w:val="00F45620"/>
    <w:rsid w:val="00F4760B"/>
    <w:rsid w:val="00F52FDA"/>
    <w:rsid w:val="00F54F23"/>
    <w:rsid w:val="00F57867"/>
    <w:rsid w:val="00F61AD9"/>
    <w:rsid w:val="00F63903"/>
    <w:rsid w:val="00F661DC"/>
    <w:rsid w:val="00F718C9"/>
    <w:rsid w:val="00F73EE0"/>
    <w:rsid w:val="00F75076"/>
    <w:rsid w:val="00F80BF7"/>
    <w:rsid w:val="00F81501"/>
    <w:rsid w:val="00F82B9E"/>
    <w:rsid w:val="00F8323C"/>
    <w:rsid w:val="00F836F8"/>
    <w:rsid w:val="00F84211"/>
    <w:rsid w:val="00F84D2F"/>
    <w:rsid w:val="00F84F87"/>
    <w:rsid w:val="00F90078"/>
    <w:rsid w:val="00F915AD"/>
    <w:rsid w:val="00F92EE9"/>
    <w:rsid w:val="00F938E7"/>
    <w:rsid w:val="00F94219"/>
    <w:rsid w:val="00F96A88"/>
    <w:rsid w:val="00FA16FB"/>
    <w:rsid w:val="00FA2BCF"/>
    <w:rsid w:val="00FA366B"/>
    <w:rsid w:val="00FA3973"/>
    <w:rsid w:val="00FA5F7F"/>
    <w:rsid w:val="00FA6B81"/>
    <w:rsid w:val="00FB24FC"/>
    <w:rsid w:val="00FB327E"/>
    <w:rsid w:val="00FB5268"/>
    <w:rsid w:val="00FB550D"/>
    <w:rsid w:val="00FC4117"/>
    <w:rsid w:val="00FC5509"/>
    <w:rsid w:val="00FD051D"/>
    <w:rsid w:val="00FD3468"/>
    <w:rsid w:val="00FD3CFA"/>
    <w:rsid w:val="00FE0848"/>
    <w:rsid w:val="00FE110F"/>
    <w:rsid w:val="00FE1138"/>
    <w:rsid w:val="00FE1417"/>
    <w:rsid w:val="00FE5220"/>
    <w:rsid w:val="00FE56F7"/>
    <w:rsid w:val="00FE5788"/>
    <w:rsid w:val="00FE6179"/>
    <w:rsid w:val="00FF0038"/>
    <w:rsid w:val="00FF3BD3"/>
    <w:rsid w:val="00FF617F"/>
    <w:rsid w:val="00FF69E4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F134"/>
  <w15:docId w15:val="{7934C648-4FBE-4711-A708-F4868F1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9710-5964-429D-8E37-5593D7BC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15081</Words>
  <Characters>85968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Юлия Юрьевна Галыгина</cp:lastModifiedBy>
  <cp:revision>16</cp:revision>
  <cp:lastPrinted>2022-01-26T00:10:00Z</cp:lastPrinted>
  <dcterms:created xsi:type="dcterms:W3CDTF">2021-09-24T06:47:00Z</dcterms:created>
  <dcterms:modified xsi:type="dcterms:W3CDTF">2022-02-03T09:04:00Z</dcterms:modified>
</cp:coreProperties>
</file>