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8D9B" w14:textId="77777777" w:rsidR="00C31289" w:rsidRPr="00DF2859" w:rsidRDefault="00C31289" w:rsidP="00C31289">
      <w:pPr>
        <w:jc w:val="center"/>
        <w:rPr>
          <w:rFonts w:ascii="Times New Roman" w:hAnsi="Times New Roman"/>
          <w:sz w:val="24"/>
          <w:szCs w:val="24"/>
        </w:rPr>
      </w:pPr>
      <w:r w:rsidRPr="008D31C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657413E" wp14:editId="1C6EC197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4296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2859">
        <w:rPr>
          <w:rFonts w:ascii="Times New Roman" w:hAnsi="Times New Roman"/>
          <w:sz w:val="28"/>
          <w:szCs w:val="28"/>
        </w:rPr>
        <w:t>РОССИЙСКАЯ ФЕДЕРАЦИЯ</w:t>
      </w:r>
    </w:p>
    <w:p w14:paraId="46FB2EB6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2859">
        <w:rPr>
          <w:rFonts w:ascii="Times New Roman" w:hAnsi="Times New Roman"/>
          <w:sz w:val="28"/>
          <w:szCs w:val="28"/>
        </w:rPr>
        <w:t>Иркутская область</w:t>
      </w:r>
    </w:p>
    <w:p w14:paraId="2D3BDB21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2859">
        <w:rPr>
          <w:rFonts w:ascii="Times New Roman" w:hAnsi="Times New Roman"/>
          <w:sz w:val="28"/>
          <w:szCs w:val="28"/>
        </w:rPr>
        <w:t>Слюдянское муниципальное образование</w:t>
      </w:r>
    </w:p>
    <w:p w14:paraId="6C5240C0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8AF5B2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2859">
        <w:rPr>
          <w:rFonts w:ascii="Times New Roman" w:hAnsi="Times New Roman"/>
          <w:b/>
          <w:sz w:val="28"/>
          <w:szCs w:val="28"/>
        </w:rPr>
        <w:t>АДМИНИСТРАЦИЯ СЛЮДЯНСКОГО ГОРОДСКОГО ПОСЕЛЕНИЯ</w:t>
      </w:r>
    </w:p>
    <w:p w14:paraId="30006F87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F2859">
        <w:rPr>
          <w:rFonts w:ascii="Times New Roman" w:hAnsi="Times New Roman"/>
          <w:sz w:val="20"/>
          <w:szCs w:val="20"/>
        </w:rPr>
        <w:t>Слюдянского района</w:t>
      </w:r>
    </w:p>
    <w:p w14:paraId="1BC35AEC" w14:textId="77777777" w:rsidR="00C31289" w:rsidRDefault="00C31289" w:rsidP="00C3128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F2859">
        <w:rPr>
          <w:rFonts w:ascii="Times New Roman" w:hAnsi="Times New Roman"/>
          <w:sz w:val="20"/>
          <w:szCs w:val="20"/>
        </w:rPr>
        <w:t>г. Слюдянка</w:t>
      </w:r>
    </w:p>
    <w:p w14:paraId="3083D126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BFB683C" w14:textId="77777777" w:rsidR="00C31289" w:rsidRPr="00DF2859" w:rsidRDefault="00C31289" w:rsidP="00C3128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DF2859">
        <w:rPr>
          <w:rFonts w:ascii="Times New Roman" w:hAnsi="Times New Roman"/>
          <w:b/>
          <w:sz w:val="40"/>
          <w:szCs w:val="40"/>
        </w:rPr>
        <w:t>ПОСТАНОВЛЕНИЕ</w:t>
      </w:r>
    </w:p>
    <w:p w14:paraId="06DA9FF0" w14:textId="77777777" w:rsidR="00C31289" w:rsidRDefault="00C31289" w:rsidP="00C3128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"/>
        <w:gridCol w:w="2126"/>
        <w:gridCol w:w="445"/>
        <w:gridCol w:w="1256"/>
      </w:tblGrid>
      <w:tr w:rsidR="00C31289" w:rsidRPr="00C52812" w14:paraId="48607E88" w14:textId="77777777" w:rsidTr="00C31289">
        <w:tc>
          <w:tcPr>
            <w:tcW w:w="599" w:type="dxa"/>
            <w:shd w:val="clear" w:color="auto" w:fill="auto"/>
          </w:tcPr>
          <w:p w14:paraId="0C36815F" w14:textId="77777777" w:rsidR="00C31289" w:rsidRPr="00C52812" w:rsidRDefault="00C31289" w:rsidP="00C31289">
            <w:pPr>
              <w:spacing w:after="0"/>
              <w:ind w:right="-21"/>
              <w:rPr>
                <w:rFonts w:ascii="Times New Roman" w:hAnsi="Times New Roman"/>
                <w:sz w:val="24"/>
                <w:szCs w:val="24"/>
              </w:rPr>
            </w:pPr>
            <w:r w:rsidRPr="00C5281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0DE26B" w14:textId="09DAA718" w:rsidR="00C31289" w:rsidRPr="007742DC" w:rsidRDefault="007F276E" w:rsidP="00C31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445" w:type="dxa"/>
            <w:shd w:val="clear" w:color="auto" w:fill="auto"/>
          </w:tcPr>
          <w:p w14:paraId="09B3F299" w14:textId="77777777" w:rsidR="00C31289" w:rsidRPr="00C52812" w:rsidRDefault="00C31289" w:rsidP="00C31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28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576E953F" w14:textId="176E188B" w:rsidR="00C31289" w:rsidRPr="00C52812" w:rsidRDefault="007F276E" w:rsidP="00C31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</w:tr>
    </w:tbl>
    <w:p w14:paraId="38E30FC8" w14:textId="77777777" w:rsidR="00C31289" w:rsidRPr="00EA1B8F" w:rsidRDefault="00C31289" w:rsidP="00C31289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31289" w:rsidRPr="00300973" w14:paraId="52594920" w14:textId="77777777" w:rsidTr="00C31289">
        <w:tc>
          <w:tcPr>
            <w:tcW w:w="4786" w:type="dxa"/>
            <w:shd w:val="clear" w:color="auto" w:fill="auto"/>
          </w:tcPr>
          <w:p w14:paraId="79E14677" w14:textId="59D6E068" w:rsidR="00C31289" w:rsidRDefault="00C31289" w:rsidP="00C31289">
            <w:pPr>
              <w:spacing w:after="0" w:line="240" w:lineRule="auto"/>
              <w:jc w:val="both"/>
            </w:pPr>
            <w:r w:rsidRPr="0030097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Об </w:t>
            </w:r>
            <w:bookmarkStart w:id="0" w:name="_Hlk184282381"/>
            <w:r w:rsidRPr="00C5281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утверждении Административного регламента предоставления муниципальной услуги «Изменение вида разрешённого использования земельных участков и объектов капитального строительства»  </w:t>
            </w:r>
            <w:bookmarkEnd w:id="0"/>
          </w:p>
        </w:tc>
      </w:tr>
    </w:tbl>
    <w:p w14:paraId="511FDAEF" w14:textId="77777777" w:rsidR="00A66281" w:rsidRPr="00C31289" w:rsidRDefault="00A66281" w:rsidP="00A65AB1">
      <w:pPr>
        <w:spacing w:after="0" w:line="228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19E6AE17" w14:textId="77777777" w:rsidR="005E476C" w:rsidRPr="00EB7534" w:rsidRDefault="00A66281" w:rsidP="005E47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В соответствии</w:t>
      </w:r>
      <w:r w:rsidR="009D5EFC" w:rsidRPr="00C31289">
        <w:rPr>
          <w:rFonts w:ascii="Times New Roman" w:hAnsi="Times New Roman"/>
          <w:kern w:val="2"/>
          <w:sz w:val="24"/>
          <w:szCs w:val="24"/>
        </w:rPr>
        <w:t xml:space="preserve"> с </w:t>
      </w:r>
      <w:r w:rsidR="00DE1F4E" w:rsidRPr="00C31289">
        <w:rPr>
          <w:rFonts w:ascii="Times New Roman" w:hAnsi="Times New Roman"/>
          <w:kern w:val="2"/>
          <w:sz w:val="24"/>
          <w:szCs w:val="24"/>
        </w:rPr>
        <w:t xml:space="preserve">Земельным кодексом Российской Федерации, </w:t>
      </w:r>
      <w:r w:rsidR="00CD2F16" w:rsidRPr="00C31289">
        <w:rPr>
          <w:rFonts w:ascii="Times New Roman" w:hAnsi="Times New Roman"/>
          <w:kern w:val="2"/>
          <w:sz w:val="24"/>
          <w:szCs w:val="24"/>
        </w:rPr>
        <w:t>Градостроительным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BD721C" w:rsidRPr="00C31289">
        <w:rPr>
          <w:rFonts w:ascii="Times New Roman" w:hAnsi="Times New Roman"/>
          <w:kern w:val="2"/>
          <w:sz w:val="24"/>
          <w:szCs w:val="24"/>
        </w:rPr>
        <w:t xml:space="preserve">кодексом Российской Федерации, </w:t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>Федеральн</w:t>
      </w:r>
      <w:r w:rsidR="0081084D" w:rsidRPr="00C31289">
        <w:rPr>
          <w:rFonts w:ascii="Times New Roman" w:eastAsia="Times New Roman" w:hAnsi="Times New Roman"/>
          <w:kern w:val="2"/>
          <w:sz w:val="24"/>
          <w:szCs w:val="24"/>
        </w:rPr>
        <w:t>ым</w:t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закон</w:t>
      </w:r>
      <w:r w:rsidR="0081084D" w:rsidRPr="00C31289">
        <w:rPr>
          <w:rFonts w:ascii="Times New Roman" w:eastAsia="Times New Roman" w:hAnsi="Times New Roman"/>
          <w:kern w:val="2"/>
          <w:sz w:val="24"/>
          <w:szCs w:val="24"/>
        </w:rPr>
        <w:t>ом</w:t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от 27 июля 2010 года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DA7E46" w:rsidRPr="00C31289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DA7E46" w:rsidRPr="00C31289">
        <w:rPr>
          <w:rFonts w:ascii="Times New Roman" w:eastAsia="Times New Roman" w:hAnsi="Times New Roman"/>
          <w:kern w:val="2"/>
          <w:sz w:val="24"/>
          <w:szCs w:val="24"/>
        </w:rPr>
        <w:noBreakHyphen/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ФЗ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="009D5EFC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, </w:t>
      </w:r>
      <w:r w:rsidR="00C31289" w:rsidRPr="00A86312">
        <w:rPr>
          <w:rFonts w:ascii="Times New Roman" w:eastAsia="Times New Roman" w:hAnsi="Times New Roman"/>
          <w:kern w:val="2"/>
          <w:sz w:val="24"/>
          <w:szCs w:val="24"/>
        </w:rPr>
        <w:t xml:space="preserve">Порядком </w:t>
      </w:r>
      <w:r w:rsidR="00C31289" w:rsidRPr="00A86312">
        <w:rPr>
          <w:rFonts w:ascii="Times New Roman" w:hAnsi="Times New Roman"/>
          <w:sz w:val="24"/>
          <w:szCs w:val="24"/>
        </w:rPr>
        <w:t>правил разработки и утверждения административных регламентов предоставления муниципальных услуг в Слюдянском муниципальном образовании</w:t>
      </w:r>
      <w:r w:rsidR="00C31289" w:rsidRPr="00A86312">
        <w:rPr>
          <w:rFonts w:ascii="Times New Roman" w:hAnsi="Times New Roman"/>
          <w:kern w:val="2"/>
          <w:sz w:val="24"/>
          <w:szCs w:val="24"/>
        </w:rPr>
        <w:t>, утвержд</w:t>
      </w:r>
      <w:r w:rsidR="00C31289">
        <w:rPr>
          <w:rFonts w:ascii="Times New Roman" w:hAnsi="Times New Roman"/>
          <w:kern w:val="2"/>
          <w:sz w:val="24"/>
          <w:szCs w:val="24"/>
        </w:rPr>
        <w:t>ё</w:t>
      </w:r>
      <w:r w:rsidR="00C31289" w:rsidRPr="00A86312">
        <w:rPr>
          <w:rFonts w:ascii="Times New Roman" w:hAnsi="Times New Roman"/>
          <w:kern w:val="2"/>
          <w:sz w:val="24"/>
          <w:szCs w:val="24"/>
        </w:rPr>
        <w:t xml:space="preserve">нными постановлением </w:t>
      </w:r>
      <w:r w:rsidR="00C31289">
        <w:rPr>
          <w:rFonts w:ascii="Times New Roman" w:hAnsi="Times New Roman"/>
          <w:kern w:val="2"/>
          <w:sz w:val="24"/>
          <w:szCs w:val="24"/>
        </w:rPr>
        <w:t>администрации Слюдянского городского поселения от  07.11.2024 года № 717</w:t>
      </w:r>
      <w:r w:rsidR="00C31289" w:rsidRPr="00A86312">
        <w:rPr>
          <w:rFonts w:ascii="Times New Roman" w:hAnsi="Times New Roman"/>
          <w:i/>
          <w:kern w:val="2"/>
          <w:sz w:val="24"/>
          <w:szCs w:val="24"/>
        </w:rPr>
        <w:t xml:space="preserve">, </w:t>
      </w:r>
      <w:r w:rsidR="00C31289" w:rsidRPr="009F1DF1">
        <w:rPr>
          <w:rFonts w:ascii="Times New Roman" w:hAnsi="Times New Roman"/>
          <w:bCs/>
          <w:kern w:val="2"/>
          <w:sz w:val="24"/>
          <w:szCs w:val="24"/>
        </w:rPr>
        <w:t xml:space="preserve">руководствуясь </w:t>
      </w:r>
      <w:r w:rsidR="00C31289" w:rsidRPr="009F1DF1">
        <w:rPr>
          <w:rFonts w:ascii="Times New Roman" w:eastAsia="Arial" w:hAnsi="Times New Roman"/>
          <w:sz w:val="24"/>
          <w:szCs w:val="24"/>
        </w:rPr>
        <w:t xml:space="preserve">ст. 10, 47 </w:t>
      </w:r>
      <w:r w:rsidR="005E476C" w:rsidRPr="00C4593F">
        <w:rPr>
          <w:rFonts w:ascii="Times New Roman" w:hAnsi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13 февраля 2024 года RU385181042024001,</w:t>
      </w:r>
    </w:p>
    <w:p w14:paraId="5C1EC9BC" w14:textId="77777777" w:rsidR="005E476C" w:rsidRDefault="005E476C" w:rsidP="005E476C">
      <w:pPr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09559757" w14:textId="0BC9E9E6" w:rsidR="00A66281" w:rsidRDefault="00C31289" w:rsidP="005E476C">
      <w:pPr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C31289">
        <w:rPr>
          <w:rFonts w:ascii="Times New Roman" w:hAnsi="Times New Roman"/>
          <w:b/>
          <w:kern w:val="2"/>
          <w:sz w:val="24"/>
          <w:szCs w:val="24"/>
        </w:rPr>
        <w:t>ПОСТАНОВЛЯЕТ</w:t>
      </w:r>
      <w:r w:rsidR="00A66281" w:rsidRPr="00C31289">
        <w:rPr>
          <w:rFonts w:ascii="Times New Roman" w:hAnsi="Times New Roman"/>
          <w:b/>
          <w:kern w:val="2"/>
          <w:sz w:val="24"/>
          <w:szCs w:val="24"/>
        </w:rPr>
        <w:t>:</w:t>
      </w:r>
    </w:p>
    <w:p w14:paraId="2CC36C32" w14:textId="77777777" w:rsidR="00C31289" w:rsidRPr="00C31289" w:rsidRDefault="00C31289" w:rsidP="00A6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14:paraId="339B8919" w14:textId="429357BF" w:rsidR="00DF08BF" w:rsidRPr="00C31289" w:rsidRDefault="009D5EFC" w:rsidP="00C31289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C31289">
        <w:rPr>
          <w:rFonts w:ascii="Times New Roman" w:hAnsi="Times New Roman"/>
          <w:bCs/>
          <w:kern w:val="2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714CF3" w:rsidRPr="00C31289">
        <w:rPr>
          <w:rFonts w:ascii="Times New Roman" w:hAnsi="Times New Roman"/>
          <w:bCs/>
          <w:kern w:val="2"/>
          <w:sz w:val="24"/>
          <w:szCs w:val="24"/>
        </w:rPr>
        <w:t>«</w:t>
      </w:r>
      <w:r w:rsidR="00CD2F16" w:rsidRPr="00C31289">
        <w:rPr>
          <w:rFonts w:ascii="Times New Roman" w:hAnsi="Times New Roman"/>
          <w:bCs/>
          <w:kern w:val="2"/>
          <w:sz w:val="24"/>
          <w:szCs w:val="24"/>
        </w:rPr>
        <w:t>Изменение вид</w:t>
      </w:r>
      <w:r w:rsidR="00CE6120" w:rsidRPr="00C31289">
        <w:rPr>
          <w:rFonts w:ascii="Times New Roman" w:hAnsi="Times New Roman"/>
          <w:bCs/>
          <w:kern w:val="2"/>
          <w:sz w:val="24"/>
          <w:szCs w:val="24"/>
        </w:rPr>
        <w:t>а</w:t>
      </w:r>
      <w:r w:rsidR="00CD2F16" w:rsidRPr="00C31289">
        <w:rPr>
          <w:rFonts w:ascii="Times New Roman" w:hAnsi="Times New Roman"/>
          <w:bCs/>
          <w:kern w:val="2"/>
          <w:sz w:val="24"/>
          <w:szCs w:val="24"/>
        </w:rPr>
        <w:t xml:space="preserve"> разрешенного использования земельных участков и объектов капитального строительства»</w:t>
      </w:r>
      <w:r w:rsidR="00097D7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A66281" w:rsidRPr="00C31289">
        <w:rPr>
          <w:rFonts w:ascii="Times New Roman" w:hAnsi="Times New Roman"/>
          <w:bCs/>
          <w:kern w:val="2"/>
          <w:sz w:val="24"/>
          <w:szCs w:val="24"/>
        </w:rPr>
        <w:t>(прилагается).</w:t>
      </w:r>
    </w:p>
    <w:p w14:paraId="43113128" w14:textId="38D59A92" w:rsidR="00C31289" w:rsidRDefault="00C31289" w:rsidP="00C31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6169A4">
        <w:rPr>
          <w:rFonts w:ascii="Times New Roman" w:hAnsi="Times New Roman"/>
          <w:bCs/>
          <w:iCs/>
          <w:sz w:val="24"/>
          <w:szCs w:val="24"/>
        </w:rPr>
        <w:t xml:space="preserve">Отменить постановление от </w:t>
      </w:r>
      <w:r>
        <w:rPr>
          <w:rFonts w:ascii="Times New Roman" w:hAnsi="Times New Roman"/>
          <w:bCs/>
          <w:iCs/>
          <w:sz w:val="24"/>
          <w:szCs w:val="24"/>
        </w:rPr>
        <w:t>18</w:t>
      </w:r>
      <w:r w:rsidRPr="006169A4">
        <w:rPr>
          <w:rFonts w:ascii="Times New Roman" w:hAnsi="Times New Roman"/>
          <w:bCs/>
          <w:iCs/>
          <w:sz w:val="24"/>
          <w:szCs w:val="24"/>
        </w:rPr>
        <w:t>.10.202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6169A4">
        <w:rPr>
          <w:rFonts w:ascii="Times New Roman" w:hAnsi="Times New Roman"/>
          <w:bCs/>
          <w:iCs/>
          <w:sz w:val="24"/>
          <w:szCs w:val="24"/>
        </w:rPr>
        <w:t xml:space="preserve"> г. № </w:t>
      </w:r>
      <w:r w:rsidR="006F4A94">
        <w:rPr>
          <w:rFonts w:ascii="Times New Roman" w:hAnsi="Times New Roman"/>
          <w:bCs/>
          <w:iCs/>
          <w:sz w:val="24"/>
          <w:szCs w:val="24"/>
        </w:rPr>
        <w:t>669</w:t>
      </w:r>
      <w:r w:rsidRPr="006169A4">
        <w:rPr>
          <w:rFonts w:ascii="Times New Roman" w:hAnsi="Times New Roman"/>
          <w:bCs/>
          <w:iCs/>
          <w:sz w:val="24"/>
          <w:szCs w:val="24"/>
        </w:rPr>
        <w:t xml:space="preserve"> «Об </w:t>
      </w:r>
      <w:bookmarkStart w:id="1" w:name="_Hlk122340544"/>
      <w:r w:rsidR="006F4A94" w:rsidRPr="00C52812">
        <w:rPr>
          <w:rFonts w:ascii="Times New Roman" w:hAnsi="Times New Roman"/>
          <w:bCs/>
          <w:kern w:val="2"/>
          <w:sz w:val="24"/>
          <w:szCs w:val="24"/>
        </w:rPr>
        <w:t>утверждении Административного регламента предоставления муниципальной услуги «Изменение вида разрешённого использования земельных участков и объектов капитального строительства»</w:t>
      </w:r>
      <w:bookmarkEnd w:id="1"/>
      <w:r>
        <w:rPr>
          <w:rFonts w:ascii="Times New Roman" w:hAnsi="Times New Roman"/>
          <w:bCs/>
          <w:kern w:val="2"/>
          <w:sz w:val="24"/>
          <w:szCs w:val="24"/>
        </w:rPr>
        <w:t>.</w:t>
      </w:r>
    </w:p>
    <w:p w14:paraId="70E7492A" w14:textId="7597A409" w:rsidR="00A66281" w:rsidRDefault="00C31289" w:rsidP="00C31289">
      <w:pPr>
        <w:pStyle w:val="af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A66281" w:rsidRPr="00C31289">
        <w:rPr>
          <w:rFonts w:ascii="Times New Roman" w:hAnsi="Times New Roman"/>
          <w:bCs/>
          <w:kern w:val="2"/>
          <w:sz w:val="24"/>
          <w:szCs w:val="24"/>
        </w:rPr>
        <w:t xml:space="preserve">Настоящее постановление </w:t>
      </w:r>
      <w:r w:rsidR="00A66281" w:rsidRPr="00C31289">
        <w:rPr>
          <w:rFonts w:ascii="Times New Roman" w:hAnsi="Times New Roman"/>
          <w:kern w:val="2"/>
          <w:sz w:val="24"/>
          <w:szCs w:val="24"/>
        </w:rPr>
        <w:t>вступает в силу</w:t>
      </w:r>
      <w:r w:rsidR="009D5EFC" w:rsidRPr="00C31289">
        <w:rPr>
          <w:rFonts w:ascii="Times New Roman" w:hAnsi="Times New Roman"/>
          <w:kern w:val="2"/>
          <w:sz w:val="24"/>
          <w:szCs w:val="24"/>
        </w:rPr>
        <w:t xml:space="preserve"> после </w:t>
      </w:r>
      <w:r w:rsidR="00A65AB1" w:rsidRPr="00C31289">
        <w:rPr>
          <w:rFonts w:ascii="Times New Roman" w:hAnsi="Times New Roman"/>
          <w:kern w:val="2"/>
          <w:sz w:val="24"/>
          <w:szCs w:val="24"/>
        </w:rPr>
        <w:t xml:space="preserve">дня </w:t>
      </w:r>
      <w:r w:rsidR="00A66281" w:rsidRPr="00C31289">
        <w:rPr>
          <w:rFonts w:ascii="Times New Roman" w:hAnsi="Times New Roman"/>
          <w:kern w:val="2"/>
          <w:sz w:val="24"/>
          <w:szCs w:val="24"/>
        </w:rPr>
        <w:t>его официального опубликования.</w:t>
      </w:r>
    </w:p>
    <w:p w14:paraId="557CD4AB" w14:textId="77777777" w:rsidR="006F4A94" w:rsidRPr="006F4A94" w:rsidRDefault="006F4A94" w:rsidP="006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26"/>
        <w:gridCol w:w="5013"/>
      </w:tblGrid>
      <w:tr w:rsidR="00C31289" w:rsidRPr="006169A4" w14:paraId="0308EC37" w14:textId="77777777" w:rsidTr="006F4A94">
        <w:tc>
          <w:tcPr>
            <w:tcW w:w="4626" w:type="dxa"/>
            <w:shd w:val="clear" w:color="auto" w:fill="auto"/>
          </w:tcPr>
          <w:p w14:paraId="4A6163AB" w14:textId="77777777" w:rsidR="00C31289" w:rsidRPr="006169A4" w:rsidRDefault="00C31289" w:rsidP="00C31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A4">
              <w:rPr>
                <w:rFonts w:ascii="Times New Roman" w:hAnsi="Times New Roman"/>
                <w:sz w:val="24"/>
                <w:szCs w:val="24"/>
              </w:rPr>
              <w:t>Глава Слюдянского городского поселения</w:t>
            </w:r>
          </w:p>
          <w:p w14:paraId="15398498" w14:textId="77777777" w:rsidR="00C31289" w:rsidRPr="006169A4" w:rsidRDefault="00C31289" w:rsidP="00C31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A4">
              <w:rPr>
                <w:rFonts w:ascii="Times New Roman" w:hAnsi="Times New Roman"/>
                <w:sz w:val="24"/>
                <w:szCs w:val="24"/>
              </w:rPr>
              <w:t xml:space="preserve">Слюдянского муниципального района Иркутской области                                          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14:paraId="5AA07D28" w14:textId="77777777" w:rsidR="00C31289" w:rsidRPr="006169A4" w:rsidRDefault="00C31289" w:rsidP="00C3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E3B60" w14:textId="77777777" w:rsidR="00C31289" w:rsidRPr="006169A4" w:rsidRDefault="00C31289" w:rsidP="00C3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8B588" w14:textId="77777777" w:rsidR="00C31289" w:rsidRPr="006169A4" w:rsidRDefault="00C31289" w:rsidP="00C312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A4">
              <w:rPr>
                <w:rFonts w:ascii="Times New Roman" w:hAnsi="Times New Roman"/>
                <w:sz w:val="24"/>
                <w:szCs w:val="24"/>
              </w:rPr>
              <w:t xml:space="preserve">А. В. Должиков  </w:t>
            </w:r>
          </w:p>
        </w:tc>
      </w:tr>
    </w:tbl>
    <w:p w14:paraId="29DB8D80" w14:textId="77777777" w:rsidR="00A66281" w:rsidRPr="00C31289" w:rsidRDefault="00A66281" w:rsidP="00A65A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FF"/>
          <w:kern w:val="2"/>
          <w:sz w:val="24"/>
          <w:szCs w:val="24"/>
          <w:lang w:eastAsia="ru-RU"/>
        </w:rPr>
        <w:sectPr w:rsidR="00A66281" w:rsidRPr="00C31289" w:rsidSect="006F4A94"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14:paraId="50DD56EE" w14:textId="645ECBAD" w:rsidR="00C31289" w:rsidRPr="000B5C09" w:rsidRDefault="00C31289" w:rsidP="00C31289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0B5C0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УТВЕРЖ</w:t>
      </w:r>
      <w:r w:rsidR="00606916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0B5C0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ДЕН</w:t>
      </w:r>
    </w:p>
    <w:tbl>
      <w:tblPr>
        <w:tblW w:w="4361" w:type="dxa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445"/>
        <w:gridCol w:w="831"/>
      </w:tblGrid>
      <w:tr w:rsidR="00C31289" w:rsidRPr="004E6315" w14:paraId="42572CF6" w14:textId="77777777" w:rsidTr="006F4A94"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CD4A9" w14:textId="77777777" w:rsidR="00C31289" w:rsidRPr="004E6315" w:rsidRDefault="00C31289" w:rsidP="00C3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5">
              <w:rPr>
                <w:rStyle w:val="13"/>
                <w:sz w:val="24"/>
                <w:szCs w:val="24"/>
              </w:rPr>
              <w:t>постановлением администрации Слюдянского муниципального образования</w:t>
            </w:r>
          </w:p>
        </w:tc>
      </w:tr>
      <w:tr w:rsidR="00C31289" w:rsidRPr="004E6315" w14:paraId="643FB3E2" w14:textId="77777777" w:rsidTr="006F4A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shd w:val="clear" w:color="auto" w:fill="auto"/>
            <w:hideMark/>
          </w:tcPr>
          <w:p w14:paraId="2564C3D8" w14:textId="77777777" w:rsidR="00C31289" w:rsidRPr="004E6315" w:rsidRDefault="00C31289" w:rsidP="00C31289">
            <w:pPr>
              <w:spacing w:after="0" w:line="240" w:lineRule="auto"/>
              <w:ind w:right="-21"/>
              <w:rPr>
                <w:rFonts w:ascii="Times New Roman" w:hAnsi="Times New Roman"/>
                <w:sz w:val="24"/>
                <w:szCs w:val="24"/>
              </w:rPr>
            </w:pPr>
            <w:r w:rsidRPr="004E631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9ED38" w14:textId="644A3EB2" w:rsidR="00C31289" w:rsidRPr="004E6315" w:rsidRDefault="007F276E" w:rsidP="00C31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445" w:type="dxa"/>
            <w:shd w:val="clear" w:color="auto" w:fill="auto"/>
            <w:hideMark/>
          </w:tcPr>
          <w:p w14:paraId="68CE3636" w14:textId="77777777" w:rsidR="00C31289" w:rsidRPr="004E6315" w:rsidRDefault="00C31289" w:rsidP="00C31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2B0A6" w14:textId="05855E8E" w:rsidR="00C31289" w:rsidRPr="004E6315" w:rsidRDefault="007F276E" w:rsidP="00C31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  <w:bookmarkStart w:id="2" w:name="_GoBack"/>
            <w:bookmarkEnd w:id="2"/>
          </w:p>
        </w:tc>
      </w:tr>
    </w:tbl>
    <w:p w14:paraId="3714BCCD" w14:textId="77777777" w:rsidR="00CD6678" w:rsidRPr="00C31289" w:rsidRDefault="00CD6678" w:rsidP="00DD6E7E">
      <w:pPr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19BCE81" w14:textId="77777777" w:rsidR="00CD6678" w:rsidRPr="00C31289" w:rsidRDefault="00CD6678" w:rsidP="00DD6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highlight w:val="yellow"/>
          <w:lang w:eastAsia="ru-RU"/>
        </w:rPr>
      </w:pPr>
    </w:p>
    <w:p w14:paraId="414DF006" w14:textId="77777777" w:rsidR="00962E44" w:rsidRPr="00C31289" w:rsidRDefault="00962E44" w:rsidP="00DD6E7E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АДМИНИСТРАТИВНЫЙ РЕГЛАМЕНТ</w:t>
      </w:r>
    </w:p>
    <w:p w14:paraId="52757B27" w14:textId="2E2C003B" w:rsidR="00751AC5" w:rsidRPr="00C31289" w:rsidRDefault="00962E44" w:rsidP="00DD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ПРЕДОСТАВЛЕНИЯ МУНИЦИПАЛЬНОЙ УСЛУГИ</w:t>
      </w:r>
      <w:r w:rsidR="00EA1B8F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br/>
      </w:r>
      <w:r w:rsidR="00751AC5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«ИЗМЕНЕНИЕ ВИД</w:t>
      </w:r>
      <w:r w:rsidR="00CE6120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А</w:t>
      </w:r>
      <w:r w:rsidR="00A65AB1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РАЗРЕШЕННОГО</w:t>
      </w:r>
      <w:r w:rsidR="006F4A94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</w:t>
      </w:r>
      <w:r w:rsidR="00751AC5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ИС</w:t>
      </w:r>
      <w:r w:rsidR="00A65AB1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ПОЛЬЗОВАНИЯ</w:t>
      </w:r>
      <w:r w:rsidR="00097D75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</w:t>
      </w:r>
      <w:r w:rsidR="00A65AB1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ЗЕМЕЛЬНЫХ УЧАСТКОВ</w:t>
      </w:r>
      <w:r w:rsidR="006F4A94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</w:t>
      </w:r>
      <w:r w:rsidR="00A65AB1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И </w:t>
      </w:r>
      <w:r w:rsidR="00751AC5" w:rsidRPr="00C31289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ОБЪЕКТОВ</w:t>
      </w:r>
      <w:r w:rsidR="00A65AB1" w:rsidRPr="00C31289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51AC5" w:rsidRPr="00C31289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КАПИТАЛЬНОГО СТРОИТЕЛЬСТВА</w:t>
      </w:r>
      <w:r w:rsidR="00751AC5" w:rsidRPr="00C31289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»</w:t>
      </w:r>
    </w:p>
    <w:p w14:paraId="00025FD0" w14:textId="77777777" w:rsidR="00CB5D94" w:rsidRPr="00C31289" w:rsidRDefault="00CB5D94" w:rsidP="00DD6E7E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14:paraId="76225D77" w14:textId="77777777" w:rsidR="000065A6" w:rsidRPr="00C31289" w:rsidRDefault="009823C8" w:rsidP="00DD6E7E">
      <w:pPr>
        <w:keepNext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РАЗДЕЛ </w:t>
      </w:r>
      <w:r w:rsidR="000065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I. ОБЩИЕ ПОЛОЖЕНИЯ</w:t>
      </w:r>
    </w:p>
    <w:p w14:paraId="1F689332" w14:textId="77777777" w:rsidR="000065A6" w:rsidRPr="00C31289" w:rsidRDefault="000065A6" w:rsidP="00DD6E7E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9E3BB43" w14:textId="77777777" w:rsidR="000065A6" w:rsidRPr="00C31289" w:rsidRDefault="009823C8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065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1. 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0093A181" w14:textId="77777777" w:rsidR="000065A6" w:rsidRPr="00C31289" w:rsidRDefault="000065A6" w:rsidP="00DD6E7E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AA79320" w14:textId="3FB8F302" w:rsidR="00AE4CAA" w:rsidRPr="00C31289" w:rsidRDefault="001E3A1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995CD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AE4CA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Настоящий </w:t>
      </w:r>
      <w:r w:rsidR="0094794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="00995CD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дминистративный регламент </w:t>
      </w:r>
      <w:r w:rsidR="00427659" w:rsidRPr="00C31289">
        <w:rPr>
          <w:rFonts w:ascii="Times New Roman" w:hAnsi="Times New Roman"/>
          <w:bCs/>
          <w:kern w:val="2"/>
          <w:sz w:val="24"/>
          <w:szCs w:val="24"/>
        </w:rPr>
        <w:t xml:space="preserve">предоставления муниципальной услуги </w:t>
      </w:r>
      <w:r w:rsidR="00E710E2" w:rsidRPr="00C31289">
        <w:rPr>
          <w:rFonts w:ascii="Times New Roman" w:hAnsi="Times New Roman"/>
          <w:bCs/>
          <w:kern w:val="2"/>
          <w:sz w:val="24"/>
          <w:szCs w:val="24"/>
        </w:rPr>
        <w:t>«Изме</w:t>
      </w:r>
      <w:r w:rsidR="00DE1F4E" w:rsidRPr="00C31289">
        <w:rPr>
          <w:rFonts w:ascii="Times New Roman" w:hAnsi="Times New Roman"/>
          <w:bCs/>
          <w:kern w:val="2"/>
          <w:sz w:val="24"/>
          <w:szCs w:val="24"/>
        </w:rPr>
        <w:t>нение вид</w:t>
      </w:r>
      <w:r w:rsidR="00CE6120" w:rsidRPr="00C31289">
        <w:rPr>
          <w:rFonts w:ascii="Times New Roman" w:hAnsi="Times New Roman"/>
          <w:bCs/>
          <w:kern w:val="2"/>
          <w:sz w:val="24"/>
          <w:szCs w:val="24"/>
        </w:rPr>
        <w:t>а</w:t>
      </w:r>
      <w:r w:rsidR="00E710E2" w:rsidRPr="00C31289">
        <w:rPr>
          <w:rFonts w:ascii="Times New Roman" w:hAnsi="Times New Roman"/>
          <w:bCs/>
          <w:kern w:val="2"/>
          <w:sz w:val="24"/>
          <w:szCs w:val="24"/>
        </w:rPr>
        <w:t xml:space="preserve"> разрешенного использования земельных участков и объектов капитального строительства»</w:t>
      </w:r>
      <w:r w:rsidR="00097D7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427659" w:rsidRPr="00C31289">
        <w:rPr>
          <w:rFonts w:ascii="Times New Roman" w:hAnsi="Times New Roman"/>
          <w:bCs/>
          <w:kern w:val="2"/>
          <w:sz w:val="24"/>
          <w:szCs w:val="24"/>
        </w:rPr>
        <w:t xml:space="preserve">(далее – административный регламент) </w:t>
      </w:r>
      <w:r w:rsidR="007A502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устанавливает порядок и стандарт предоставления муниципальной услуги, в том числе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 xml:space="preserve">порядок взаимодействия </w:t>
      </w:r>
      <w:r w:rsidR="00912635" w:rsidRPr="00C31289">
        <w:rPr>
          <w:rFonts w:ascii="Times New Roman" w:hAnsi="Times New Roman"/>
          <w:bCs/>
          <w:kern w:val="2"/>
          <w:sz w:val="24"/>
          <w:szCs w:val="24"/>
        </w:rPr>
        <w:t xml:space="preserve">местной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>администрации</w:t>
      </w:r>
      <w:r w:rsidR="0091263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233ED5">
        <w:rPr>
          <w:rFonts w:ascii="Times New Roman" w:hAnsi="Times New Roman"/>
          <w:bCs/>
          <w:kern w:val="2"/>
          <w:sz w:val="24"/>
          <w:szCs w:val="24"/>
        </w:rPr>
        <w:t xml:space="preserve">Слюдянского </w:t>
      </w:r>
      <w:r w:rsidR="00912635" w:rsidRPr="00C31289">
        <w:rPr>
          <w:rFonts w:ascii="Times New Roman" w:hAnsi="Times New Roman"/>
          <w:bCs/>
          <w:kern w:val="2"/>
          <w:sz w:val="24"/>
          <w:szCs w:val="24"/>
        </w:rPr>
        <w:t xml:space="preserve">муниципального образования (далее – администрация) с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>физическими или юридическими лицами</w:t>
      </w:r>
      <w:r w:rsidR="00DF08BF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 xml:space="preserve">и их уполномоченными представителями, органами </w:t>
      </w:r>
      <w:r w:rsidR="002E0AB3" w:rsidRPr="00C31289">
        <w:rPr>
          <w:rFonts w:ascii="Times New Roman" w:hAnsi="Times New Roman"/>
          <w:bCs/>
          <w:kern w:val="2"/>
          <w:sz w:val="24"/>
          <w:szCs w:val="24"/>
        </w:rPr>
        <w:t xml:space="preserve">государственной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>власти, учреждениями и организациями, сроки и последовательность административных процедур (действий), осуществляемых администрацией</w:t>
      </w:r>
      <w:r w:rsidR="0091263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>в процессе реализации полномочий по принятию решений о</w:t>
      </w:r>
      <w:r w:rsidR="00E710E2" w:rsidRPr="00C31289">
        <w:rPr>
          <w:rFonts w:ascii="Times New Roman" w:hAnsi="Times New Roman"/>
          <w:bCs/>
          <w:kern w:val="2"/>
          <w:sz w:val="24"/>
          <w:szCs w:val="24"/>
        </w:rPr>
        <w:t>б</w:t>
      </w:r>
      <w:r w:rsidR="00995CDF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E710E2" w:rsidRPr="00C31289">
        <w:rPr>
          <w:rFonts w:ascii="Times New Roman" w:hAnsi="Times New Roman"/>
          <w:bCs/>
          <w:kern w:val="2"/>
          <w:sz w:val="24"/>
          <w:szCs w:val="24"/>
        </w:rPr>
        <w:t>изменении вид</w:t>
      </w:r>
      <w:r w:rsidR="00CE6120" w:rsidRPr="00C31289">
        <w:rPr>
          <w:rFonts w:ascii="Times New Roman" w:hAnsi="Times New Roman"/>
          <w:bCs/>
          <w:kern w:val="2"/>
          <w:sz w:val="24"/>
          <w:szCs w:val="24"/>
        </w:rPr>
        <w:t>а</w:t>
      </w:r>
      <w:r w:rsidR="00E710E2" w:rsidRPr="00C31289">
        <w:rPr>
          <w:rFonts w:ascii="Times New Roman" w:hAnsi="Times New Roman"/>
          <w:bCs/>
          <w:kern w:val="2"/>
          <w:sz w:val="24"/>
          <w:szCs w:val="24"/>
        </w:rPr>
        <w:t xml:space="preserve"> разрешенного использования земельных участков и объектов капитального строительства».</w:t>
      </w:r>
    </w:p>
    <w:p w14:paraId="49C4147B" w14:textId="77777777" w:rsidR="00990E3D" w:rsidRPr="00C31289" w:rsidRDefault="00AE4CAA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2. </w:t>
      </w:r>
      <w:r w:rsidR="001E3A1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Целью </w:t>
      </w:r>
      <w:r w:rsidR="002F16A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настоящего </w:t>
      </w:r>
      <w:r w:rsidR="001E3A1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 регламента является обеспечение открытости порядка предоставления муниципальной услуги,</w:t>
      </w:r>
      <w:r w:rsidR="00E1721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указанной в пункте 1 настоящего административного регламента (далее – муниципальная услуга),</w:t>
      </w:r>
      <w:r w:rsidR="001E3A1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14:paraId="0252A088" w14:textId="77777777" w:rsidR="004F1C66" w:rsidRPr="00C31289" w:rsidRDefault="004F1C66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6E53FD3" w14:textId="77777777" w:rsidR="000065A6" w:rsidRPr="00C31289" w:rsidRDefault="009823C8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065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2. 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Круг заявителей</w:t>
      </w:r>
    </w:p>
    <w:p w14:paraId="13CE40E6" w14:textId="77777777" w:rsidR="000065A6" w:rsidRPr="00C31289" w:rsidRDefault="000065A6" w:rsidP="00DD6E7E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A9C675B" w14:textId="77777777" w:rsidR="00513FE9" w:rsidRPr="00C31289" w:rsidRDefault="001E3A1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0065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Заявителями на</w:t>
      </w:r>
      <w:r w:rsidR="00990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предоставление</w:t>
      </w:r>
      <w:r w:rsidR="000065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990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 услуги являются юридические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лица,</w:t>
      </w:r>
      <w:r w:rsidR="00B7250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990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физические лица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FE6B9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являющиеся правообладателями</w:t>
      </w:r>
      <w:r w:rsidR="00097D7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F2D35" w:rsidRPr="00C31289">
        <w:rPr>
          <w:rFonts w:ascii="Times New Roman" w:hAnsi="Times New Roman"/>
          <w:sz w:val="24"/>
          <w:szCs w:val="24"/>
          <w:lang w:eastAsia="ru-RU"/>
        </w:rPr>
        <w:t>земельных участков и объектов капитального строительства,</w:t>
      </w:r>
      <w:r w:rsidR="00FE6B9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заинтересованные в </w:t>
      </w:r>
      <w:r w:rsidR="0023311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</w:t>
      </w:r>
      <w:r w:rsidR="00233116" w:rsidRPr="00C31289">
        <w:rPr>
          <w:rFonts w:ascii="Times New Roman" w:hAnsi="Times New Roman"/>
          <w:bCs/>
          <w:kern w:val="2"/>
          <w:sz w:val="24"/>
          <w:szCs w:val="24"/>
        </w:rPr>
        <w:t>зменении вида разрешенного использования земельных участков и объектов капитального строительства</w:t>
      </w:r>
      <w:r w:rsidR="00097D7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AA568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(далее – заявители)</w:t>
      </w:r>
      <w:r w:rsidR="00551BE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за исключением</w:t>
      </w:r>
      <w:r w:rsidR="00513FE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0D3609EB" w14:textId="77777777" w:rsidR="00513FE9" w:rsidRPr="00C31289" w:rsidRDefault="00513FE9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1) </w:t>
      </w:r>
      <w:r w:rsidRPr="00C31289">
        <w:rPr>
          <w:rFonts w:ascii="Times New Roman" w:hAnsi="Times New Roman"/>
          <w:sz w:val="24"/>
          <w:szCs w:val="24"/>
          <w:lang w:eastAsia="ru-RU"/>
        </w:rPr>
        <w:t>собственника земельного участка, находящегося в частной собственности;</w:t>
      </w:r>
    </w:p>
    <w:p w14:paraId="6D273983" w14:textId="70FF4E15" w:rsidR="00551BE1" w:rsidRPr="00C31289" w:rsidRDefault="00513FE9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</w:t>
      </w:r>
      <w:r w:rsidR="00551BE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лиц, являющихся арендаторами земельных участков, </w:t>
      </w:r>
      <w:r w:rsidR="00551BE1" w:rsidRPr="00C31289">
        <w:rPr>
          <w:rFonts w:ascii="Times New Roman" w:hAnsi="Times New Roman"/>
          <w:sz w:val="24"/>
          <w:szCs w:val="24"/>
          <w:lang w:eastAsia="ru-RU"/>
        </w:rPr>
        <w:t xml:space="preserve">находящихся </w:t>
      </w:r>
      <w:r w:rsidR="00233ED5" w:rsidRPr="00C31289">
        <w:rPr>
          <w:rFonts w:ascii="Times New Roman" w:hAnsi="Times New Roman"/>
          <w:sz w:val="24"/>
          <w:szCs w:val="24"/>
          <w:lang w:eastAsia="ru-RU"/>
        </w:rPr>
        <w:t>в муниципальной собственности,</w:t>
      </w:r>
      <w:r w:rsidR="006802E5" w:rsidRPr="00C31289">
        <w:rPr>
          <w:rFonts w:ascii="Times New Roman" w:hAnsi="Times New Roman"/>
          <w:sz w:val="24"/>
          <w:szCs w:val="24"/>
          <w:lang w:eastAsia="ru-RU"/>
        </w:rPr>
        <w:t xml:space="preserve"> или государственная собственность на которые не разграничена</w:t>
      </w:r>
      <w:r w:rsidR="00551BE1" w:rsidRPr="00C31289">
        <w:rPr>
          <w:rFonts w:ascii="Times New Roman" w:hAnsi="Times New Roman"/>
          <w:sz w:val="24"/>
          <w:szCs w:val="24"/>
          <w:lang w:eastAsia="ru-RU"/>
        </w:rPr>
        <w:t>,</w:t>
      </w:r>
      <w:r w:rsidR="00097D75"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BE1" w:rsidRPr="00C31289">
        <w:rPr>
          <w:rFonts w:ascii="Times New Roman" w:hAnsi="Times New Roman"/>
          <w:sz w:val="24"/>
          <w:szCs w:val="24"/>
          <w:lang w:eastAsia="ru-RU"/>
        </w:rPr>
        <w:t>предоставленных в аренду</w:t>
      </w:r>
      <w:r w:rsidR="00097D75"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BE1" w:rsidRPr="00C31289">
        <w:rPr>
          <w:rFonts w:ascii="Times New Roman" w:hAnsi="Times New Roman"/>
          <w:sz w:val="24"/>
          <w:szCs w:val="24"/>
          <w:lang w:eastAsia="ru-RU"/>
        </w:rPr>
        <w:t>по результатам аукциона</w:t>
      </w:r>
      <w:r w:rsidR="00097D75"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1BE1" w:rsidRPr="00C31289">
        <w:rPr>
          <w:rFonts w:ascii="Times New Roman" w:hAnsi="Times New Roman"/>
          <w:sz w:val="24"/>
          <w:szCs w:val="24"/>
          <w:lang w:eastAsia="ru-RU"/>
        </w:rPr>
        <w:t>или в случае признания аукциона несостоявшимся.</w:t>
      </w:r>
    </w:p>
    <w:p w14:paraId="14D638D3" w14:textId="77777777" w:rsidR="0094794F" w:rsidRPr="00C31289" w:rsidRDefault="0094794F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BD454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14:paraId="794EAF38" w14:textId="77777777" w:rsidR="00BD4543" w:rsidRPr="00C31289" w:rsidRDefault="00CE6D0B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D842D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 обращения заявителя </w:t>
      </w:r>
      <w:r w:rsidR="00CC2EA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запросом о предоставлении нескольких государственных услуг и</w:t>
      </w:r>
      <w:r w:rsidR="00A404B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(или)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муниципальных услуг при однократном обращении в многофункциональный центр предоставления государственных и муниципальных услуг (далее – комплексный запрос), за исключением государственных услуг и муниципальных услуг, предоставление которых посредством комплекс</w:t>
      </w:r>
      <w:r w:rsidR="004667B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ного запроса </w:t>
      </w:r>
      <w:r w:rsidR="004667B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 xml:space="preserve">не осуществляется, при условии, что одной из муниципальных услуг, указанных в комплексном запросе, является муниципальная услуга, предоставляемая в соответствии с настоящим административным регламентом,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МФЦ) для обеспечения получения заявителем 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</w:t>
      </w:r>
      <w:r w:rsidR="00BB7EE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действует в интересах заявителя без доверенности и направляет в 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администрацию</w:t>
      </w:r>
      <w:r w:rsidR="00BB7EE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запрос о предоставлении муниципальной услуги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подписанны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й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уполномоченным работником МФЦ и скрепленны</w:t>
      </w:r>
      <w:r w:rsidR="004B46D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й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печатью МФЦ, а также сведения, документы и (или) информацию, необходимые для предоставления</w:t>
      </w:r>
      <w:r w:rsidR="001C79B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с приложением заверенной МФЦ копии комплексного запроса, без составления и подписания так</w:t>
      </w:r>
      <w:r w:rsidR="001C79B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ого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C79B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запроса 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заявителем</w:t>
      </w:r>
      <w:r w:rsidR="007B3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F000C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5AA4FCDD" w14:textId="77777777" w:rsidR="00AA5688" w:rsidRPr="00C31289" w:rsidRDefault="00AA568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6859E81" w14:textId="77777777" w:rsidR="00B2706D" w:rsidRPr="00C31289" w:rsidRDefault="00B2706D" w:rsidP="00B2706D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Глава 3. Предоставление муниципальной услуги</w:t>
      </w:r>
    </w:p>
    <w:p w14:paraId="4F1E63C6" w14:textId="77777777" w:rsidR="00B2706D" w:rsidRPr="00C31289" w:rsidRDefault="00B2706D" w:rsidP="00B2706D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BE68383" w14:textId="77777777" w:rsidR="00B2706D" w:rsidRPr="00C31289" w:rsidRDefault="00B2706D" w:rsidP="00B2706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либо МФЦ (в случае поступления заявления о предоставлении муниципальной услуги через МФЦ), а также результата, за предоставлением которого обратился заявитель.</w:t>
      </w:r>
    </w:p>
    <w:p w14:paraId="3550179A" w14:textId="77777777" w:rsidR="00B2706D" w:rsidRPr="00C31289" w:rsidRDefault="00B2706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CA62EB5" w14:textId="39848F4E" w:rsidR="007D29BD" w:rsidRPr="00C31289" w:rsidRDefault="009823C8" w:rsidP="00DD6E7E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РАЗДЕЛ </w:t>
      </w:r>
      <w:r w:rsidR="007D29B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II. СТАНДАРТ ПРЕДОСТАВЛЕНИЯ</w:t>
      </w:r>
      <w:r w:rsid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7D29B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</w:t>
      </w:r>
    </w:p>
    <w:p w14:paraId="6E5AC5B2" w14:textId="77777777" w:rsidR="007D29BD" w:rsidRPr="00C31289" w:rsidRDefault="007D29BD" w:rsidP="00DD6E7E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B5F25BE" w14:textId="77777777" w:rsidR="007D29BD" w:rsidRPr="00C31289" w:rsidRDefault="00580D23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Глава </w:t>
      </w:r>
      <w:r w:rsidR="007D29B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4.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Наименование муниципальной услуги</w:t>
      </w:r>
    </w:p>
    <w:p w14:paraId="7C37A909" w14:textId="77777777" w:rsidR="007D29BD" w:rsidRPr="00C31289" w:rsidRDefault="007D29BD" w:rsidP="00DD6E7E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E5CB541" w14:textId="77777777" w:rsidR="00525AB9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7D29B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9823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Под муниципальной услугой в настоящем административном регламенте понимается </w:t>
      </w:r>
      <w:r w:rsidR="00C00E7D" w:rsidRPr="00C31289">
        <w:rPr>
          <w:rFonts w:ascii="Times New Roman" w:hAnsi="Times New Roman"/>
          <w:bCs/>
          <w:kern w:val="2"/>
          <w:sz w:val="24"/>
          <w:szCs w:val="24"/>
        </w:rPr>
        <w:t>изменение вид</w:t>
      </w:r>
      <w:r w:rsidR="00623AF3" w:rsidRPr="00C31289">
        <w:rPr>
          <w:rFonts w:ascii="Times New Roman" w:hAnsi="Times New Roman"/>
          <w:bCs/>
          <w:kern w:val="2"/>
          <w:sz w:val="24"/>
          <w:szCs w:val="24"/>
        </w:rPr>
        <w:t>а</w:t>
      </w:r>
      <w:r w:rsidR="00C00E7D" w:rsidRPr="00C31289">
        <w:rPr>
          <w:rFonts w:ascii="Times New Roman" w:hAnsi="Times New Roman"/>
          <w:bCs/>
          <w:kern w:val="2"/>
          <w:sz w:val="24"/>
          <w:szCs w:val="24"/>
        </w:rPr>
        <w:t xml:space="preserve"> разрешенного использования земельных участков и объектов капитального строительства</w:t>
      </w:r>
      <w:r w:rsidR="00475688" w:rsidRPr="00C31289">
        <w:rPr>
          <w:rFonts w:ascii="Times New Roman" w:hAnsi="Times New Roman"/>
          <w:bCs/>
          <w:kern w:val="2"/>
          <w:sz w:val="24"/>
          <w:szCs w:val="24"/>
        </w:rPr>
        <w:t>.</w:t>
      </w:r>
    </w:p>
    <w:p w14:paraId="45A26989" w14:textId="77777777" w:rsidR="00475688" w:rsidRPr="00C31289" w:rsidRDefault="0047568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kern w:val="2"/>
          <w:sz w:val="24"/>
          <w:szCs w:val="24"/>
          <w:lang w:eastAsia="ru-RU"/>
        </w:rPr>
      </w:pPr>
    </w:p>
    <w:p w14:paraId="56DED2E5" w14:textId="4B9D4180" w:rsidR="007D29BD" w:rsidRPr="00C31289" w:rsidRDefault="00962E44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D29B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5. 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Наименование органа местного самоуправления,</w:t>
      </w:r>
      <w:r w:rsid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предоставляющего муниципальную услугу</w:t>
      </w:r>
    </w:p>
    <w:p w14:paraId="3D4D6DFD" w14:textId="77777777" w:rsidR="00962E44" w:rsidRPr="00233ED5" w:rsidRDefault="00962E44" w:rsidP="00DD6E7E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E8168BC" w14:textId="77777777" w:rsidR="007D29BD" w:rsidRPr="00233ED5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7D29B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962E4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Органом местного самоуправления</w:t>
      </w:r>
      <w:r w:rsidR="007D29B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предоставляющим </w:t>
      </w:r>
      <w:r w:rsidR="00962E4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муниципальную </w:t>
      </w:r>
      <w:r w:rsidR="007D29B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услугу, является</w:t>
      </w:r>
      <w:r w:rsidR="00962E4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администрация</w:t>
      </w:r>
      <w:r w:rsidR="007D29B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259BEEBB" w14:textId="77777777" w:rsidR="005F1F34" w:rsidRPr="00233ED5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</w:t>
      </w:r>
      <w:r w:rsidR="005F1F3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В предоставлении муниципальной услуги участвуют:</w:t>
      </w:r>
    </w:p>
    <w:p w14:paraId="6A224E21" w14:textId="77777777" w:rsidR="005F1F34" w:rsidRPr="00233ED5" w:rsidRDefault="009A07D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1) </w:t>
      </w:r>
      <w:r w:rsidR="00F72A6C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Филиал публично-правовой компании «Роскадастр» по Иркутской области</w:t>
      </w:r>
      <w:r w:rsidR="005F1F3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411C2BCB" w14:textId="77777777" w:rsidR="005F1F34" w:rsidRPr="00233ED5" w:rsidRDefault="009A07D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</w:t>
      </w:r>
      <w:r w:rsidR="005F1F3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Федеральная налоговая служб</w:t>
      </w:r>
      <w:r w:rsidR="00C00E7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 или ее территориальные органы.</w:t>
      </w:r>
    </w:p>
    <w:p w14:paraId="70C8E27C" w14:textId="77777777" w:rsidR="00730A86" w:rsidRPr="00C31289" w:rsidRDefault="00730A8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5A5A3C8" w14:textId="77777777" w:rsidR="00AC474E" w:rsidRPr="00C31289" w:rsidRDefault="00AC474E" w:rsidP="00DD6E7E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6. 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Результат </w:t>
      </w:r>
      <w:r w:rsidR="00580D2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предоставления муниципальной услуги</w:t>
      </w:r>
    </w:p>
    <w:p w14:paraId="1E892FDC" w14:textId="77777777" w:rsidR="00AC474E" w:rsidRPr="00C31289" w:rsidRDefault="00AC474E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FFDDC99" w14:textId="77777777" w:rsidR="003A4CDD" w:rsidRPr="00C31289" w:rsidRDefault="00853BF1" w:rsidP="00DD6E7E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 w:cs="Times New Roman"/>
          <w:kern w:val="2"/>
          <w:sz w:val="24"/>
          <w:szCs w:val="24"/>
        </w:rPr>
        <w:t>1</w:t>
      </w:r>
      <w:r w:rsidR="003B2768" w:rsidRPr="00C31289">
        <w:rPr>
          <w:rFonts w:ascii="Times New Roman" w:hAnsi="Times New Roman" w:cs="Times New Roman"/>
          <w:kern w:val="2"/>
          <w:sz w:val="24"/>
          <w:szCs w:val="24"/>
        </w:rPr>
        <w:t>0</w:t>
      </w:r>
      <w:r w:rsidR="00AC474E" w:rsidRPr="00C31289">
        <w:rPr>
          <w:rFonts w:ascii="Times New Roman" w:hAnsi="Times New Roman" w:cs="Times New Roman"/>
          <w:kern w:val="2"/>
          <w:sz w:val="24"/>
          <w:szCs w:val="24"/>
        </w:rPr>
        <w:t>. Результатом предоставления муниципальной услуги является:</w:t>
      </w:r>
    </w:p>
    <w:p w14:paraId="19048C9C" w14:textId="77777777" w:rsidR="00B7250F" w:rsidRPr="00C31289" w:rsidRDefault="00AC474E" w:rsidP="00DD6E7E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 xml:space="preserve">1) </w:t>
      </w:r>
      <w:r w:rsidR="003A595E" w:rsidRPr="00C31289">
        <w:rPr>
          <w:rFonts w:ascii="Times New Roman" w:hAnsi="Times New Roman"/>
          <w:kern w:val="2"/>
          <w:sz w:val="24"/>
          <w:szCs w:val="24"/>
        </w:rPr>
        <w:t>п</w:t>
      </w:r>
      <w:r w:rsidR="00D2323D" w:rsidRPr="00C31289">
        <w:rPr>
          <w:rFonts w:ascii="Times New Roman" w:hAnsi="Times New Roman"/>
          <w:kern w:val="2"/>
          <w:sz w:val="24"/>
          <w:szCs w:val="24"/>
        </w:rPr>
        <w:t>остановление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D2323D" w:rsidRPr="00C31289">
        <w:rPr>
          <w:rFonts w:ascii="Times New Roman" w:hAnsi="Times New Roman"/>
          <w:kern w:val="2"/>
          <w:sz w:val="24"/>
          <w:szCs w:val="24"/>
        </w:rPr>
        <w:t>об изменении вида разрешенного использования</w:t>
      </w:r>
      <w:r w:rsidR="003A595E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5F5631" w:rsidRPr="00C31289">
        <w:rPr>
          <w:rFonts w:ascii="Times New Roman" w:hAnsi="Times New Roman"/>
          <w:sz w:val="24"/>
          <w:szCs w:val="24"/>
        </w:rPr>
        <w:t>земельного участка</w:t>
      </w:r>
      <w:r w:rsidR="00D2323D" w:rsidRPr="00C31289">
        <w:rPr>
          <w:rFonts w:ascii="Times New Roman" w:hAnsi="Times New Roman"/>
          <w:sz w:val="24"/>
          <w:szCs w:val="24"/>
        </w:rPr>
        <w:t xml:space="preserve"> и объектов капитального строительства</w:t>
      </w:r>
      <w:r w:rsidR="00EF5B45"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5E930AE5" w14:textId="77777777" w:rsidR="00EF5B45" w:rsidRPr="00C31289" w:rsidRDefault="00EF5B45" w:rsidP="00DD6E7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 xml:space="preserve">2) </w:t>
      </w:r>
      <w:r w:rsidR="004E5F67" w:rsidRPr="00C31289">
        <w:rPr>
          <w:rFonts w:ascii="Times New Roman" w:hAnsi="Times New Roman"/>
          <w:kern w:val="2"/>
          <w:sz w:val="24"/>
          <w:szCs w:val="24"/>
        </w:rPr>
        <w:t>письмо об отказе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E0320D" w:rsidRPr="00C31289">
        <w:rPr>
          <w:rFonts w:ascii="Times New Roman" w:hAnsi="Times New Roman"/>
          <w:sz w:val="24"/>
          <w:szCs w:val="24"/>
        </w:rPr>
        <w:t xml:space="preserve">в </w:t>
      </w:r>
      <w:r w:rsidR="004E5F67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4E5F67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4E5F67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строительства.</w:t>
      </w:r>
    </w:p>
    <w:p w14:paraId="4A15E54F" w14:textId="77777777" w:rsidR="004E5F67" w:rsidRPr="00C31289" w:rsidRDefault="004E5F67" w:rsidP="00DD6E7E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50AD3AD" w14:textId="77777777" w:rsidR="00EF5B45" w:rsidRPr="00C31289" w:rsidRDefault="00580D23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Глава </w:t>
      </w:r>
      <w:r w:rsidR="00EF5B4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7.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Срок предоставления 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 услуги</w:t>
      </w:r>
    </w:p>
    <w:p w14:paraId="4B6774BB" w14:textId="77777777" w:rsidR="00EF5B45" w:rsidRPr="00C31289" w:rsidRDefault="00EF5B45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AF5FE74" w14:textId="77777777" w:rsidR="009055A5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11.</w:t>
      </w:r>
      <w:r w:rsidR="00EF5B4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DD581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Муниципальная услуга предоставляется в течение </w:t>
      </w:r>
      <w:r w:rsidR="00C332E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30</w:t>
      </w:r>
      <w:r w:rsidR="00DD581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B79D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календарных дней</w:t>
      </w:r>
      <w:r w:rsidR="00DD581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 момента регистрации </w:t>
      </w:r>
      <w:r w:rsidR="00B55DA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запроса о предоставлении муниципальной услуги в администрации.</w:t>
      </w:r>
    </w:p>
    <w:p w14:paraId="2A2F7DC9" w14:textId="77777777" w:rsidR="00992FAC" w:rsidRPr="00C31289" w:rsidRDefault="003B2768" w:rsidP="00DD6E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12</w:t>
      </w:r>
      <w:r w:rsidR="00992FAC" w:rsidRPr="00C31289">
        <w:rPr>
          <w:rFonts w:ascii="Times New Roman" w:hAnsi="Times New Roman"/>
          <w:sz w:val="24"/>
          <w:szCs w:val="24"/>
        </w:rPr>
        <w:t xml:space="preserve">. Приостановление предоставления муниципальной услуги </w:t>
      </w:r>
      <w:r w:rsidR="00992FA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федеральным законодательством и законодательством Иркутской области </w:t>
      </w:r>
      <w:r w:rsidR="00992FAC" w:rsidRPr="00C31289">
        <w:rPr>
          <w:rFonts w:ascii="Times New Roman" w:hAnsi="Times New Roman"/>
          <w:sz w:val="24"/>
          <w:szCs w:val="24"/>
        </w:rPr>
        <w:t>не предусмотрено.</w:t>
      </w:r>
    </w:p>
    <w:p w14:paraId="7AF95318" w14:textId="77777777" w:rsidR="004E7655" w:rsidRPr="00C31289" w:rsidRDefault="003B2768" w:rsidP="00DD6E7E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13</w:t>
      </w:r>
      <w:r w:rsidR="004E7655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375B62" w:rsidRPr="00C31289">
        <w:rPr>
          <w:rFonts w:ascii="Times New Roman" w:hAnsi="Times New Roman"/>
          <w:kern w:val="2"/>
          <w:sz w:val="24"/>
          <w:szCs w:val="24"/>
        </w:rPr>
        <w:t>Постановление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375B62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375B62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 или</w:t>
      </w:r>
      <w:r w:rsidR="00375B62" w:rsidRPr="00C31289">
        <w:rPr>
          <w:rFonts w:ascii="Times New Roman" w:hAnsi="Times New Roman"/>
          <w:kern w:val="2"/>
          <w:sz w:val="24"/>
          <w:szCs w:val="24"/>
        </w:rPr>
        <w:t xml:space="preserve"> письмо об отказе </w:t>
      </w:r>
      <w:r w:rsidR="00375B62" w:rsidRPr="00C31289">
        <w:rPr>
          <w:rFonts w:ascii="Times New Roman" w:hAnsi="Times New Roman"/>
          <w:sz w:val="24"/>
          <w:szCs w:val="24"/>
        </w:rPr>
        <w:t xml:space="preserve">в </w:t>
      </w:r>
      <w:r w:rsidR="00375B62" w:rsidRPr="00C31289">
        <w:rPr>
          <w:rFonts w:ascii="Times New Roman" w:hAnsi="Times New Roman"/>
          <w:sz w:val="24"/>
          <w:szCs w:val="24"/>
        </w:rPr>
        <w:lastRenderedPageBreak/>
        <w:t xml:space="preserve">изменении </w:t>
      </w:r>
      <w:r w:rsidR="00375B62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375B62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992FAC" w:rsidRPr="00C31289">
        <w:rPr>
          <w:rFonts w:ascii="Times New Roman" w:hAnsi="Times New Roman"/>
          <w:kern w:val="2"/>
          <w:sz w:val="24"/>
          <w:szCs w:val="24"/>
        </w:rPr>
        <w:t>выдается (направляется)</w:t>
      </w:r>
      <w:r w:rsidR="004E7655" w:rsidRPr="00C31289">
        <w:rPr>
          <w:rFonts w:ascii="Times New Roman" w:hAnsi="Times New Roman"/>
          <w:kern w:val="2"/>
          <w:sz w:val="24"/>
          <w:szCs w:val="24"/>
        </w:rPr>
        <w:t xml:space="preserve"> заявителю или его представителю в течение </w:t>
      </w:r>
      <w:r w:rsidR="009055A5" w:rsidRPr="00C31289">
        <w:rPr>
          <w:rFonts w:ascii="Times New Roman" w:hAnsi="Times New Roman"/>
          <w:kern w:val="2"/>
          <w:sz w:val="24"/>
          <w:szCs w:val="24"/>
        </w:rPr>
        <w:t>трех</w:t>
      </w:r>
      <w:r w:rsidR="004E765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854091" w:rsidRPr="00C31289">
        <w:rPr>
          <w:rFonts w:ascii="Times New Roman" w:hAnsi="Times New Roman"/>
          <w:kern w:val="2"/>
          <w:sz w:val="24"/>
          <w:szCs w:val="24"/>
        </w:rPr>
        <w:t xml:space="preserve">календарных </w:t>
      </w:r>
      <w:r w:rsidR="004E7655" w:rsidRPr="00C31289">
        <w:rPr>
          <w:rFonts w:ascii="Times New Roman" w:hAnsi="Times New Roman"/>
          <w:kern w:val="2"/>
          <w:sz w:val="24"/>
          <w:szCs w:val="24"/>
        </w:rPr>
        <w:t>дней со дня</w:t>
      </w:r>
      <w:r w:rsidR="00375B62" w:rsidRPr="00C31289">
        <w:rPr>
          <w:rFonts w:ascii="Times New Roman" w:hAnsi="Times New Roman"/>
          <w:kern w:val="2"/>
          <w:sz w:val="24"/>
          <w:szCs w:val="24"/>
        </w:rPr>
        <w:t xml:space="preserve"> их</w:t>
      </w:r>
      <w:r w:rsidR="00856FB5" w:rsidRPr="00C31289">
        <w:rPr>
          <w:rFonts w:ascii="Times New Roman" w:hAnsi="Times New Roman"/>
          <w:kern w:val="2"/>
          <w:sz w:val="24"/>
          <w:szCs w:val="24"/>
        </w:rPr>
        <w:t xml:space="preserve"> подписания главой администрации</w:t>
      </w:r>
      <w:r w:rsidR="004E7655" w:rsidRPr="00C31289">
        <w:rPr>
          <w:rFonts w:ascii="Times New Roman" w:hAnsi="Times New Roman"/>
          <w:kern w:val="2"/>
          <w:sz w:val="24"/>
          <w:szCs w:val="24"/>
        </w:rPr>
        <w:t>.</w:t>
      </w:r>
    </w:p>
    <w:p w14:paraId="49F5C012" w14:textId="77777777" w:rsidR="004E7655" w:rsidRPr="00C31289" w:rsidRDefault="004E7655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3D65238" w14:textId="77777777" w:rsidR="004E7655" w:rsidRPr="00C31289" w:rsidRDefault="004E7655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8. 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001D2CD4" w14:textId="77777777" w:rsidR="00D2791A" w:rsidRPr="00C31289" w:rsidRDefault="00D2791A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A4D6581" w14:textId="1AC05305" w:rsidR="00DF08BF" w:rsidRPr="00233ED5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14</w:t>
      </w:r>
      <w:r w:rsidR="004E765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</w:t>
      </w:r>
      <w:r w:rsidR="00B2706D" w:rsidRPr="00C31289">
        <w:rPr>
          <w:rFonts w:ascii="Times New Roman" w:hAnsi="Times New Roman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служащих, работников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размещается на официальном сайте администрации </w:t>
      </w:r>
      <w:r w:rsidR="00B2706D"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в </w:t>
      </w:r>
      <w:r w:rsidR="00B2706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информационно-телекоммуникационной </w:t>
      </w:r>
      <w:r w:rsidR="00B2706D"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сети «Интернет» </w:t>
      </w:r>
      <w:r w:rsidR="00B2706D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 адресу</w:t>
      </w:r>
      <w:r w:rsidR="00233ED5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: </w:t>
      </w:r>
      <w:bookmarkStart w:id="3" w:name="_Hlk35959378"/>
      <w:r w:rsidR="00233ED5" w:rsidRPr="00233ED5">
        <w:fldChar w:fldCharType="begin"/>
      </w:r>
      <w:r w:rsidR="00233ED5" w:rsidRPr="00233ED5">
        <w:rPr>
          <w:rFonts w:ascii="Times New Roman" w:hAnsi="Times New Roman"/>
          <w:sz w:val="24"/>
          <w:szCs w:val="24"/>
        </w:rPr>
        <w:instrText xml:space="preserve"> HYPERLINK "mailto:mogorod@slud.ru" </w:instrText>
      </w:r>
      <w:r w:rsidR="00233ED5" w:rsidRPr="00233ED5">
        <w:fldChar w:fldCharType="separate"/>
      </w:r>
      <w:r w:rsidR="00233ED5" w:rsidRPr="00233ED5">
        <w:rPr>
          <w:rStyle w:val="af1"/>
          <w:rFonts w:ascii="Times New Roman" w:hAnsi="Times New Roman"/>
          <w:color w:val="auto"/>
          <w:sz w:val="24"/>
          <w:szCs w:val="24"/>
          <w:u w:val="none"/>
        </w:rPr>
        <w:t>mogorod@slud.ru</w:t>
      </w:r>
      <w:r w:rsidR="00233ED5" w:rsidRPr="00233ED5">
        <w:rPr>
          <w:rStyle w:val="af1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bookmarkEnd w:id="3"/>
      <w:r w:rsidR="00B2706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2E7E76" w:rsidRPr="00C31289">
        <w:rPr>
          <w:rFonts w:ascii="Times New Roman" w:eastAsia="Times New Roman" w:hAnsi="Times New Roman"/>
          <w:sz w:val="24"/>
          <w:szCs w:val="24"/>
        </w:rPr>
        <w:t xml:space="preserve">и </w:t>
      </w:r>
      <w:r w:rsidR="002E7E76" w:rsidRPr="00233ED5">
        <w:rPr>
          <w:rFonts w:ascii="Times New Roman" w:eastAsia="Times New Roman" w:hAnsi="Times New Roman"/>
          <w:sz w:val="24"/>
          <w:szCs w:val="24"/>
        </w:rPr>
        <w:t xml:space="preserve">в федеральной </w:t>
      </w:r>
      <w:r w:rsidR="002E7E76" w:rsidRPr="00233ED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информационной системе «Единый портал государственных и муниципальных услуг (функций)» в сети «Интернет» по адресу http</w:t>
      </w:r>
      <w:r w:rsidR="002E7E76" w:rsidRPr="00233ED5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2E7E76" w:rsidRPr="00233ED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E7E76" w:rsidRPr="00233ED5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2E7E76" w:rsidRPr="00233ED5">
        <w:rPr>
          <w:rFonts w:ascii="Times New Roman" w:eastAsia="Times New Roman" w:hAnsi="Times New Roman"/>
          <w:sz w:val="24"/>
          <w:szCs w:val="24"/>
          <w:lang w:eastAsia="ru-RU"/>
        </w:rPr>
        <w:t>.gosuslugi.ru (далее –</w:t>
      </w:r>
      <w:r w:rsidR="00B2710A" w:rsidRPr="00233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2A53" w:rsidRPr="00233ED5">
        <w:rPr>
          <w:rFonts w:ascii="Times New Roman" w:eastAsia="Times New Roman" w:hAnsi="Times New Roman"/>
          <w:sz w:val="24"/>
          <w:szCs w:val="24"/>
          <w:lang w:eastAsia="ru-RU"/>
        </w:rPr>
        <w:t>Единый портал</w:t>
      </w:r>
      <w:r w:rsidR="002E7E76" w:rsidRPr="00233ED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E76" w:rsidRPr="00233ED5">
        <w:rPr>
          <w:rFonts w:ascii="Times New Roman" w:eastAsia="Times New Roman" w:hAnsi="Times New Roman"/>
          <w:sz w:val="24"/>
          <w:szCs w:val="24"/>
        </w:rPr>
        <w:t>.</w:t>
      </w:r>
    </w:p>
    <w:p w14:paraId="063BF151" w14:textId="77777777" w:rsidR="00560C80" w:rsidRPr="00C31289" w:rsidRDefault="00560C8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44A55E0F" w14:textId="77777777" w:rsidR="00B2706D" w:rsidRPr="00C31289" w:rsidRDefault="007E75D6" w:rsidP="00B270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Глава </w:t>
      </w:r>
      <w:r w:rsidR="009950F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9. </w:t>
      </w:r>
      <w:r w:rsidR="00B270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171630AE" w14:textId="77777777" w:rsidR="00560C80" w:rsidRPr="00C31289" w:rsidRDefault="00560C80" w:rsidP="00B2706D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95644C6" w14:textId="77777777" w:rsidR="00DB4149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15</w:t>
      </w:r>
      <w:r w:rsidR="00E1178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11782" w:rsidRPr="00C31289">
        <w:rPr>
          <w:rFonts w:ascii="Times New Roman" w:hAnsi="Times New Roman"/>
          <w:kern w:val="2"/>
          <w:sz w:val="24"/>
          <w:szCs w:val="24"/>
        </w:rPr>
        <w:t xml:space="preserve">Для </w:t>
      </w:r>
      <w:r w:rsidR="00707E32" w:rsidRPr="00C31289">
        <w:rPr>
          <w:rFonts w:ascii="Times New Roman" w:hAnsi="Times New Roman"/>
          <w:kern w:val="2"/>
          <w:sz w:val="24"/>
          <w:szCs w:val="24"/>
        </w:rPr>
        <w:t>изменени</w:t>
      </w:r>
      <w:r w:rsidR="006D4464" w:rsidRPr="00C31289">
        <w:rPr>
          <w:rFonts w:ascii="Times New Roman" w:hAnsi="Times New Roman"/>
          <w:kern w:val="2"/>
          <w:sz w:val="24"/>
          <w:szCs w:val="24"/>
        </w:rPr>
        <w:t>я</w:t>
      </w:r>
      <w:r w:rsidR="00707E32" w:rsidRPr="00C31289">
        <w:rPr>
          <w:rFonts w:ascii="Times New Roman" w:hAnsi="Times New Roman"/>
          <w:kern w:val="2"/>
          <w:sz w:val="24"/>
          <w:szCs w:val="24"/>
        </w:rPr>
        <w:t xml:space="preserve"> вида разрешенного использования </w:t>
      </w:r>
      <w:r w:rsidR="00707E32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9971FE" w:rsidRPr="00C31289">
        <w:rPr>
          <w:rFonts w:ascii="Times New Roman" w:hAnsi="Times New Roman"/>
          <w:kern w:val="2"/>
          <w:sz w:val="24"/>
          <w:szCs w:val="24"/>
        </w:rPr>
        <w:t xml:space="preserve">заявитель </w:t>
      </w:r>
      <w:r w:rsidR="007C6B27" w:rsidRPr="00C31289">
        <w:rPr>
          <w:rFonts w:ascii="Times New Roman" w:hAnsi="Times New Roman"/>
          <w:kern w:val="2"/>
          <w:sz w:val="24"/>
          <w:szCs w:val="24"/>
        </w:rPr>
        <w:t xml:space="preserve">или его представитель представляет в администрацию запрос о предоставлении муниципальной услуги в форме </w:t>
      </w:r>
      <w:r w:rsidR="002613F4" w:rsidRPr="00C31289">
        <w:rPr>
          <w:rFonts w:ascii="Times New Roman" w:hAnsi="Times New Roman"/>
          <w:kern w:val="2"/>
          <w:sz w:val="24"/>
          <w:szCs w:val="24"/>
        </w:rPr>
        <w:t>заявления</w:t>
      </w:r>
      <w:r w:rsidR="00E11782" w:rsidRPr="00C31289">
        <w:rPr>
          <w:rFonts w:ascii="Times New Roman" w:hAnsi="Times New Roman"/>
          <w:kern w:val="2"/>
          <w:sz w:val="24"/>
          <w:szCs w:val="24"/>
        </w:rPr>
        <w:t xml:space="preserve"> о</w:t>
      </w:r>
      <w:r w:rsidR="00707E32" w:rsidRPr="00C31289">
        <w:rPr>
          <w:rFonts w:ascii="Times New Roman" w:hAnsi="Times New Roman"/>
          <w:kern w:val="2"/>
          <w:sz w:val="24"/>
          <w:szCs w:val="24"/>
        </w:rPr>
        <w:t>б</w:t>
      </w:r>
      <w:r w:rsidR="0035726E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707E32" w:rsidRPr="00C31289">
        <w:rPr>
          <w:rFonts w:ascii="Times New Roman" w:hAnsi="Times New Roman"/>
          <w:kern w:val="2"/>
          <w:sz w:val="24"/>
          <w:szCs w:val="24"/>
        </w:rPr>
        <w:t xml:space="preserve">изменении вида разрешенного использования </w:t>
      </w:r>
      <w:r w:rsidR="00707E32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E11782" w:rsidRPr="00C31289">
        <w:rPr>
          <w:rFonts w:ascii="Times New Roman" w:hAnsi="Times New Roman"/>
          <w:kern w:val="2"/>
          <w:sz w:val="24"/>
          <w:szCs w:val="24"/>
        </w:rPr>
        <w:t>(далее</w:t>
      </w:r>
      <w:r w:rsidR="001F3C16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9971FE" w:rsidRPr="00C31289">
        <w:rPr>
          <w:rFonts w:ascii="Times New Roman" w:hAnsi="Times New Roman"/>
          <w:kern w:val="2"/>
          <w:sz w:val="24"/>
          <w:szCs w:val="24"/>
        </w:rPr>
        <w:t>–</w:t>
      </w:r>
      <w:r w:rsidR="00DD581F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657491" w:rsidRPr="00C31289">
        <w:rPr>
          <w:rFonts w:ascii="Times New Roman" w:hAnsi="Times New Roman"/>
          <w:kern w:val="2"/>
          <w:sz w:val="24"/>
          <w:szCs w:val="24"/>
        </w:rPr>
        <w:t>заявление</w:t>
      </w:r>
      <w:r w:rsidR="00E11782" w:rsidRPr="00C31289">
        <w:rPr>
          <w:rFonts w:ascii="Times New Roman" w:hAnsi="Times New Roman"/>
          <w:kern w:val="2"/>
          <w:sz w:val="24"/>
          <w:szCs w:val="24"/>
        </w:rPr>
        <w:t xml:space="preserve">) </w:t>
      </w:r>
      <w:r w:rsidR="009971FE" w:rsidRPr="00C31289">
        <w:rPr>
          <w:rFonts w:ascii="Times New Roman" w:hAnsi="Times New Roman"/>
          <w:kern w:val="2"/>
          <w:sz w:val="24"/>
          <w:szCs w:val="24"/>
        </w:rPr>
        <w:t>по форме</w:t>
      </w:r>
      <w:r w:rsidR="00897D5F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7C6B27" w:rsidRPr="00C31289">
        <w:rPr>
          <w:rFonts w:ascii="Times New Roman" w:hAnsi="Times New Roman"/>
          <w:kern w:val="2"/>
          <w:sz w:val="24"/>
          <w:szCs w:val="24"/>
        </w:rPr>
        <w:t xml:space="preserve">согласно </w:t>
      </w:r>
      <w:r w:rsidR="00897D5F" w:rsidRPr="00C31289">
        <w:rPr>
          <w:rFonts w:ascii="Times New Roman" w:hAnsi="Times New Roman"/>
          <w:kern w:val="2"/>
          <w:sz w:val="24"/>
          <w:szCs w:val="24"/>
        </w:rPr>
        <w:t>п</w:t>
      </w:r>
      <w:r w:rsidR="009971FE" w:rsidRPr="00C31289">
        <w:rPr>
          <w:rFonts w:ascii="Times New Roman" w:hAnsi="Times New Roman"/>
          <w:kern w:val="2"/>
          <w:sz w:val="24"/>
          <w:szCs w:val="24"/>
        </w:rPr>
        <w:t>риложени</w:t>
      </w:r>
      <w:r w:rsidR="007C6B27" w:rsidRPr="00C31289">
        <w:rPr>
          <w:rFonts w:ascii="Times New Roman" w:hAnsi="Times New Roman"/>
          <w:kern w:val="2"/>
          <w:sz w:val="24"/>
          <w:szCs w:val="24"/>
        </w:rPr>
        <w:t>ю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9971FE" w:rsidRPr="00C31289">
        <w:rPr>
          <w:rFonts w:ascii="Times New Roman" w:hAnsi="Times New Roman"/>
          <w:kern w:val="2"/>
          <w:sz w:val="24"/>
          <w:szCs w:val="24"/>
        </w:rPr>
        <w:t xml:space="preserve">к настоящему </w:t>
      </w:r>
      <w:r w:rsidR="007C6B27" w:rsidRPr="00C31289">
        <w:rPr>
          <w:rFonts w:ascii="Times New Roman" w:hAnsi="Times New Roman"/>
          <w:kern w:val="2"/>
          <w:sz w:val="24"/>
          <w:szCs w:val="24"/>
        </w:rPr>
        <w:t>административному регламенту</w:t>
      </w:r>
      <w:r w:rsidR="001B557F" w:rsidRPr="00C31289">
        <w:rPr>
          <w:rFonts w:ascii="Times New Roman" w:hAnsi="Times New Roman"/>
          <w:kern w:val="2"/>
          <w:sz w:val="24"/>
          <w:szCs w:val="24"/>
        </w:rPr>
        <w:t>.</w:t>
      </w:r>
      <w:r w:rsidR="002D558B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0D99374D" w14:textId="20346296" w:rsidR="00E11782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16</w:t>
      </w:r>
      <w:r w:rsidR="00DB4149" w:rsidRPr="00C31289">
        <w:rPr>
          <w:rFonts w:ascii="Times New Roman" w:hAnsi="Times New Roman"/>
          <w:kern w:val="2"/>
          <w:sz w:val="24"/>
          <w:szCs w:val="24"/>
        </w:rPr>
        <w:t xml:space="preserve">. К </w:t>
      </w:r>
      <w:r w:rsidR="00E34375" w:rsidRPr="00C31289">
        <w:rPr>
          <w:rFonts w:ascii="Times New Roman" w:hAnsi="Times New Roman"/>
          <w:kern w:val="2"/>
          <w:sz w:val="24"/>
          <w:szCs w:val="24"/>
        </w:rPr>
        <w:t>заявлению</w:t>
      </w:r>
      <w:r w:rsidR="00DB4149" w:rsidRPr="00C31289">
        <w:rPr>
          <w:rFonts w:ascii="Times New Roman" w:hAnsi="Times New Roman"/>
          <w:kern w:val="2"/>
          <w:sz w:val="24"/>
          <w:szCs w:val="24"/>
        </w:rPr>
        <w:t xml:space="preserve"> заявитель или его представитель прилагает следующие документы</w:t>
      </w:r>
      <w:r w:rsidR="007C6B27" w:rsidRPr="00C31289">
        <w:rPr>
          <w:rFonts w:ascii="Times New Roman" w:hAnsi="Times New Roman"/>
          <w:kern w:val="2"/>
          <w:sz w:val="24"/>
          <w:szCs w:val="24"/>
        </w:rPr>
        <w:t>:</w:t>
      </w:r>
    </w:p>
    <w:p w14:paraId="49EB3081" w14:textId="77777777" w:rsidR="003950E1" w:rsidRPr="00233ED5" w:rsidRDefault="007C6B27" w:rsidP="00DD6E7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33ED5">
        <w:rPr>
          <w:rFonts w:ascii="Times New Roman" w:hAnsi="Times New Roman"/>
          <w:kern w:val="2"/>
          <w:sz w:val="24"/>
          <w:szCs w:val="24"/>
        </w:rPr>
        <w:t>1)</w:t>
      </w:r>
      <w:r w:rsidR="00097D75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="009177CB" w:rsidRPr="00233ED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копия документа, удостоверяющего личность заявителя либо личность представителя заявителя</w:t>
      </w:r>
      <w:r w:rsidR="003950E1" w:rsidRPr="00233ED5">
        <w:rPr>
          <w:rFonts w:ascii="Times New Roman" w:hAnsi="Times New Roman"/>
          <w:kern w:val="2"/>
          <w:sz w:val="24"/>
          <w:szCs w:val="24"/>
        </w:rPr>
        <w:t>;</w:t>
      </w:r>
    </w:p>
    <w:p w14:paraId="5EB0B328" w14:textId="5CAAD182" w:rsidR="00B12AEF" w:rsidRPr="00233ED5" w:rsidRDefault="00570DD0" w:rsidP="00DD6E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ED5">
        <w:rPr>
          <w:rFonts w:ascii="Times New Roman" w:hAnsi="Times New Roman"/>
          <w:sz w:val="24"/>
          <w:szCs w:val="24"/>
        </w:rPr>
        <w:t>2)</w:t>
      </w:r>
      <w:r w:rsidR="00097D75" w:rsidRPr="00233ED5">
        <w:rPr>
          <w:rFonts w:ascii="Times New Roman" w:hAnsi="Times New Roman"/>
          <w:sz w:val="24"/>
          <w:szCs w:val="24"/>
        </w:rPr>
        <w:t xml:space="preserve"> </w:t>
      </w:r>
      <w:r w:rsidR="00B12AEF" w:rsidRPr="00233ED5"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</w:t>
      </w:r>
      <w:r w:rsidR="00233ED5" w:rsidRPr="00233ED5">
        <w:rPr>
          <w:rFonts w:ascii="Times New Roman" w:hAnsi="Times New Roman"/>
          <w:sz w:val="24"/>
          <w:szCs w:val="24"/>
        </w:rPr>
        <w:t>заявителя в случае, если</w:t>
      </w:r>
      <w:r w:rsidR="00B12AEF" w:rsidRPr="00233ED5">
        <w:rPr>
          <w:rFonts w:ascii="Times New Roman" w:hAnsi="Times New Roman"/>
          <w:sz w:val="24"/>
          <w:szCs w:val="24"/>
        </w:rPr>
        <w:t xml:space="preserve"> с заявлением обращается представитель заявителя;</w:t>
      </w:r>
    </w:p>
    <w:p w14:paraId="3BD5EDC2" w14:textId="77777777" w:rsidR="006337DE" w:rsidRPr="00233ED5" w:rsidRDefault="00570DD0" w:rsidP="00DD6E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ED5">
        <w:rPr>
          <w:rFonts w:ascii="Times New Roman" w:hAnsi="Times New Roman"/>
          <w:kern w:val="2"/>
          <w:sz w:val="24"/>
          <w:szCs w:val="24"/>
        </w:rPr>
        <w:t>3</w:t>
      </w:r>
      <w:r w:rsidR="009177CB" w:rsidRPr="00233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9177CB" w:rsidRPr="00233ED5">
        <w:rPr>
          <w:rFonts w:ascii="Times New Roman" w:hAnsi="Times New Roman"/>
          <w:sz w:val="24"/>
          <w:szCs w:val="24"/>
          <w:shd w:val="clear" w:color="auto" w:fill="FFFFFF"/>
        </w:rPr>
        <w:t>копии правоустанавливающих документов на земельный участок и </w:t>
      </w:r>
      <w:hyperlink r:id="rId11" w:tooltip="Объекты капитального строительства" w:history="1">
        <w:r w:rsidR="009177CB" w:rsidRPr="00233ED5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объект капитального строительства</w:t>
        </w:r>
      </w:hyperlink>
      <w:r w:rsidR="009177CB" w:rsidRPr="00233ED5">
        <w:rPr>
          <w:rFonts w:ascii="Times New Roman" w:hAnsi="Times New Roman"/>
          <w:sz w:val="24"/>
          <w:szCs w:val="24"/>
          <w:shd w:val="clear" w:color="auto" w:fill="FFFFFF"/>
        </w:rPr>
        <w:t> (при наличии объекта капитального строительства), права на которые не зарегистрированы в</w:t>
      </w:r>
      <w:r w:rsidR="00097D75" w:rsidRPr="00233E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177CB" w:rsidRPr="00233ED5">
        <w:rPr>
          <w:rFonts w:ascii="Times New Roman" w:hAnsi="Times New Roman"/>
          <w:sz w:val="24"/>
          <w:szCs w:val="24"/>
          <w:shd w:val="clear" w:color="auto" w:fill="FFFFFF"/>
        </w:rPr>
        <w:t>Едином государственном реестре недвижимости.</w:t>
      </w:r>
      <w:r w:rsidR="009177CB" w:rsidRPr="00233E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0EF85B" w14:textId="77777777" w:rsidR="00570DD0" w:rsidRPr="00233ED5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33ED5">
        <w:rPr>
          <w:rFonts w:ascii="Times New Roman" w:hAnsi="Times New Roman"/>
          <w:kern w:val="2"/>
          <w:sz w:val="24"/>
          <w:szCs w:val="24"/>
        </w:rPr>
        <w:t>17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. </w:t>
      </w:r>
      <w:r w:rsidR="00570DD0" w:rsidRPr="00233ED5">
        <w:rPr>
          <w:rFonts w:ascii="Times New Roman" w:hAnsi="Times New Roman"/>
          <w:kern w:val="2"/>
          <w:sz w:val="24"/>
          <w:szCs w:val="24"/>
        </w:rPr>
        <w:t>Для получения документов, указанных в подпункт</w:t>
      </w:r>
      <w:r w:rsidR="001478CA" w:rsidRPr="00233ED5">
        <w:rPr>
          <w:rFonts w:ascii="Times New Roman" w:hAnsi="Times New Roman"/>
          <w:kern w:val="2"/>
          <w:sz w:val="24"/>
          <w:szCs w:val="24"/>
        </w:rPr>
        <w:t>ах</w:t>
      </w:r>
      <w:r w:rsidR="00570DD0" w:rsidRPr="00233ED5">
        <w:rPr>
          <w:rFonts w:ascii="Times New Roman" w:hAnsi="Times New Roman"/>
          <w:kern w:val="2"/>
          <w:sz w:val="24"/>
          <w:szCs w:val="24"/>
        </w:rPr>
        <w:t xml:space="preserve"> 1</w:t>
      </w:r>
      <w:r w:rsidR="001478CA" w:rsidRPr="00233ED5">
        <w:rPr>
          <w:rFonts w:ascii="Times New Roman" w:hAnsi="Times New Roman"/>
          <w:kern w:val="2"/>
          <w:sz w:val="24"/>
          <w:szCs w:val="24"/>
        </w:rPr>
        <w:t>, 3</w:t>
      </w:r>
      <w:r w:rsidR="00570DD0" w:rsidRPr="00233ED5">
        <w:rPr>
          <w:rFonts w:ascii="Times New Roman" w:hAnsi="Times New Roman"/>
          <w:kern w:val="2"/>
          <w:sz w:val="24"/>
          <w:szCs w:val="24"/>
        </w:rPr>
        <w:t xml:space="preserve"> пункта </w:t>
      </w:r>
      <w:r w:rsidR="00EE1D2C" w:rsidRPr="00233ED5">
        <w:rPr>
          <w:rFonts w:ascii="Times New Roman" w:hAnsi="Times New Roman"/>
          <w:kern w:val="2"/>
          <w:sz w:val="24"/>
          <w:szCs w:val="24"/>
        </w:rPr>
        <w:t>16</w:t>
      </w:r>
      <w:r w:rsidR="00570DD0" w:rsidRPr="00233ED5">
        <w:rPr>
          <w:rFonts w:ascii="Times New Roman" w:hAnsi="Times New Roman"/>
          <w:kern w:val="2"/>
          <w:sz w:val="24"/>
          <w:szCs w:val="24"/>
        </w:rPr>
        <w:t xml:space="preserve"> настоящего административного регламента, заявитель или его представитель в случае отсутствия у них указанных документов обращаются в соответствующие органы государственной власти, органы местного самоуправления, организации в соответствии с законодательством.</w:t>
      </w:r>
    </w:p>
    <w:p w14:paraId="6E5A7C78" w14:textId="77777777" w:rsidR="00267DF0" w:rsidRPr="00233ED5" w:rsidRDefault="00267DF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33ED5">
        <w:rPr>
          <w:rFonts w:ascii="Times New Roman" w:hAnsi="Times New Roman"/>
          <w:kern w:val="2"/>
          <w:sz w:val="24"/>
          <w:szCs w:val="24"/>
        </w:rPr>
        <w:t>Заявитель или его представитель для получения документа, указанного в подпункт</w:t>
      </w:r>
      <w:r w:rsidR="001478CA" w:rsidRPr="00233ED5">
        <w:rPr>
          <w:rFonts w:ascii="Times New Roman" w:hAnsi="Times New Roman"/>
          <w:kern w:val="2"/>
          <w:sz w:val="24"/>
          <w:szCs w:val="24"/>
        </w:rPr>
        <w:t>е</w:t>
      </w:r>
      <w:r w:rsidRPr="00233ED5">
        <w:rPr>
          <w:rFonts w:ascii="Times New Roman" w:hAnsi="Times New Roman"/>
          <w:kern w:val="2"/>
          <w:sz w:val="24"/>
          <w:szCs w:val="24"/>
        </w:rPr>
        <w:t xml:space="preserve"> 2</w:t>
      </w:r>
      <w:r w:rsidR="001478CA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Pr="00233ED5">
        <w:rPr>
          <w:rFonts w:ascii="Times New Roman" w:hAnsi="Times New Roman"/>
          <w:kern w:val="2"/>
          <w:sz w:val="24"/>
          <w:szCs w:val="24"/>
        </w:rPr>
        <w:t xml:space="preserve">пункта </w:t>
      </w:r>
      <w:r w:rsidR="00EE1D2C" w:rsidRPr="00233ED5">
        <w:rPr>
          <w:rFonts w:ascii="Times New Roman" w:hAnsi="Times New Roman"/>
          <w:kern w:val="2"/>
          <w:sz w:val="24"/>
          <w:szCs w:val="24"/>
        </w:rPr>
        <w:t>16</w:t>
      </w:r>
      <w:r w:rsidRPr="00233ED5">
        <w:rPr>
          <w:rFonts w:ascii="Times New Roman" w:hAnsi="Times New Roman"/>
          <w:kern w:val="2"/>
          <w:sz w:val="24"/>
          <w:szCs w:val="24"/>
        </w:rPr>
        <w:t xml:space="preserve"> настоящего административного регламента, обращается к нотариусу (должностному лицу, уполномоченному совершать нотариальные действия) за совершением нотариального действия.</w:t>
      </w:r>
    </w:p>
    <w:p w14:paraId="2065F764" w14:textId="77777777" w:rsidR="00050D4B" w:rsidRPr="00233ED5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3ED5">
        <w:rPr>
          <w:rFonts w:ascii="Times New Roman" w:hAnsi="Times New Roman"/>
          <w:kern w:val="2"/>
          <w:sz w:val="24"/>
          <w:szCs w:val="24"/>
        </w:rPr>
        <w:t>18</w:t>
      </w:r>
      <w:r w:rsidR="000D0A77" w:rsidRPr="00233ED5">
        <w:rPr>
          <w:rFonts w:ascii="Times New Roman" w:hAnsi="Times New Roman"/>
          <w:kern w:val="2"/>
          <w:sz w:val="24"/>
          <w:szCs w:val="24"/>
        </w:rPr>
        <w:t xml:space="preserve">. 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Заявитель или его представитель направляет </w:t>
      </w:r>
      <w:r w:rsidR="00753B56" w:rsidRPr="00233ED5">
        <w:rPr>
          <w:rFonts w:ascii="Times New Roman" w:hAnsi="Times New Roman"/>
          <w:kern w:val="2"/>
          <w:sz w:val="24"/>
          <w:szCs w:val="24"/>
        </w:rPr>
        <w:t>заявление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 и</w:t>
      </w:r>
      <w:r w:rsidR="00DF08BF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документы, указанные в пункте </w:t>
      </w:r>
      <w:r w:rsidR="00EE1D2C" w:rsidRPr="00233ED5">
        <w:rPr>
          <w:rFonts w:ascii="Times New Roman" w:hAnsi="Times New Roman"/>
          <w:kern w:val="2"/>
          <w:sz w:val="24"/>
          <w:szCs w:val="24"/>
        </w:rPr>
        <w:t>16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EE719B" w:rsidRPr="00233ED5">
        <w:rPr>
          <w:rFonts w:ascii="Times New Roman" w:hAnsi="Times New Roman"/>
          <w:kern w:val="2"/>
          <w:sz w:val="24"/>
          <w:szCs w:val="24"/>
        </w:rPr>
        <w:t xml:space="preserve">административного регламента, </w:t>
      </w:r>
      <w:r w:rsidR="00050D4B" w:rsidRPr="00233ED5">
        <w:rPr>
          <w:rFonts w:ascii="Times New Roman" w:eastAsia="Times New Roman" w:hAnsi="Times New Roman"/>
          <w:kern w:val="2"/>
          <w:sz w:val="24"/>
          <w:szCs w:val="24"/>
        </w:rPr>
        <w:t>одним из следующих способов:</w:t>
      </w:r>
    </w:p>
    <w:p w14:paraId="02D06B1C" w14:textId="77777777" w:rsidR="00050D4B" w:rsidRPr="00233ED5" w:rsidRDefault="00050D4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</w:rPr>
        <w:t>1) путем личного обращения в</w:t>
      </w:r>
      <w:r w:rsidR="00EE719B"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 администрацию</w:t>
      </w:r>
      <w:r w:rsidRPr="00233ED5">
        <w:rPr>
          <w:rFonts w:ascii="Times New Roman" w:eastAsia="Times New Roman" w:hAnsi="Times New Roman"/>
          <w:kern w:val="2"/>
          <w:sz w:val="24"/>
          <w:szCs w:val="24"/>
        </w:rPr>
        <w:t>;</w:t>
      </w:r>
    </w:p>
    <w:p w14:paraId="10A9B1FE" w14:textId="77777777" w:rsidR="0003746A" w:rsidRPr="00233ED5" w:rsidRDefault="00050D4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</w:rPr>
        <w:t>2) через организации почтовой связи</w:t>
      </w:r>
      <w:r w:rsidR="0003746A" w:rsidRPr="00233ED5">
        <w:rPr>
          <w:rFonts w:ascii="Times New Roman" w:eastAsia="Times New Roman" w:hAnsi="Times New Roman"/>
          <w:kern w:val="2"/>
          <w:sz w:val="24"/>
          <w:szCs w:val="24"/>
        </w:rPr>
        <w:t>;</w:t>
      </w:r>
    </w:p>
    <w:p w14:paraId="591E262E" w14:textId="77777777" w:rsidR="00050D4B" w:rsidRPr="00233ED5" w:rsidRDefault="00050D4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3) через </w:t>
      </w:r>
      <w:r w:rsidR="00C756CC"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личный кабинет на </w:t>
      </w:r>
      <w:r w:rsidR="00642A53" w:rsidRPr="00233ED5">
        <w:rPr>
          <w:rFonts w:ascii="Times New Roman" w:eastAsia="Times New Roman" w:hAnsi="Times New Roman"/>
          <w:kern w:val="2"/>
          <w:sz w:val="24"/>
          <w:szCs w:val="24"/>
        </w:rPr>
        <w:t>Едином п</w:t>
      </w:r>
      <w:r w:rsidRPr="00233ED5">
        <w:rPr>
          <w:rFonts w:ascii="Times New Roman" w:eastAsia="Times New Roman" w:hAnsi="Times New Roman"/>
          <w:kern w:val="2"/>
          <w:sz w:val="24"/>
          <w:szCs w:val="24"/>
        </w:rPr>
        <w:t>ортал</w:t>
      </w:r>
      <w:r w:rsidR="00C756CC" w:rsidRPr="00233ED5">
        <w:rPr>
          <w:rFonts w:ascii="Times New Roman" w:eastAsia="Times New Roman" w:hAnsi="Times New Roman"/>
          <w:kern w:val="2"/>
          <w:sz w:val="24"/>
          <w:szCs w:val="24"/>
        </w:rPr>
        <w:t>е</w:t>
      </w:r>
      <w:r w:rsidRPr="00233ED5">
        <w:rPr>
          <w:rFonts w:ascii="Times New Roman" w:eastAsia="Times New Roman" w:hAnsi="Times New Roman"/>
          <w:kern w:val="2"/>
          <w:sz w:val="24"/>
          <w:szCs w:val="24"/>
        </w:rPr>
        <w:t>;</w:t>
      </w:r>
    </w:p>
    <w:p w14:paraId="74AB996F" w14:textId="77777777" w:rsidR="004274E8" w:rsidRPr="00233ED5" w:rsidRDefault="00050D4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4) </w:t>
      </w:r>
      <w:r w:rsidR="004274E8" w:rsidRPr="00233ED5">
        <w:rPr>
          <w:rFonts w:ascii="Times New Roman" w:eastAsia="Times New Roman" w:hAnsi="Times New Roman"/>
          <w:kern w:val="2"/>
          <w:sz w:val="24"/>
          <w:szCs w:val="24"/>
        </w:rPr>
        <w:t>путем направления на официальный адрес электронной почты администрации;</w:t>
      </w:r>
    </w:p>
    <w:p w14:paraId="762A38A6" w14:textId="14B6DFB9" w:rsidR="00050D4B" w:rsidRPr="00C31289" w:rsidRDefault="004274E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5) </w:t>
      </w:r>
      <w:r w:rsidR="00050D4B" w:rsidRPr="00C31289">
        <w:rPr>
          <w:rFonts w:ascii="Times New Roman" w:eastAsia="Times New Roman" w:hAnsi="Times New Roman"/>
          <w:kern w:val="2"/>
          <w:sz w:val="24"/>
          <w:szCs w:val="24"/>
        </w:rPr>
        <w:t>через МФЦ.</w:t>
      </w:r>
    </w:p>
    <w:p w14:paraId="4CCC25ED" w14:textId="0F9F56D7" w:rsidR="009D66F2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19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 обращения в 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МФЦ 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одновременно с комплексным запросом заявитель или его представитель подает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 xml:space="preserve">требование пункта 2 части 1 статьи 7 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Федерального закона от 27 июля 2010 года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noBreakHyphen/>
        <w:t xml:space="preserve">ФЗ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а также сведений, документов и (или) информации,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</w:t>
      </w:r>
      <w:r w:rsidR="001079E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у уполномоченных в соответствии с законодательством Российской Федерации экспертов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указанных в части 2 статьи 1 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Федерального закона от 27 июля 2010 года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noBreakHyphen/>
        <w:t>ФЗ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 результате оказания услуг, которые являются необходимыми и обязательными для предоставления государственных и муниципальных услуг, заявитель или его представитель подает в </w:t>
      </w:r>
      <w:r w:rsidR="00B2119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МФЦ 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одновременно с комплексным запросом самостоятельно.</w:t>
      </w:r>
    </w:p>
    <w:p w14:paraId="4ED7C50C" w14:textId="77777777" w:rsidR="00E7183E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20</w:t>
      </w:r>
      <w:r w:rsidR="009D66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При предоставлении муниципальной услуги 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администрация 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не вправе требовать 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 заявителей или их представителей документы, не указанные в пункт</w:t>
      </w:r>
      <w:r w:rsidR="00A83520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ах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EE1D2C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15</w:t>
      </w:r>
      <w:r w:rsidR="007451C0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EE1D2C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16</w:t>
      </w:r>
      <w:r w:rsidR="00B7250F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>настоящего</w:t>
      </w:r>
      <w:r w:rsidR="00797EBB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 регламента.</w:t>
      </w:r>
    </w:p>
    <w:p w14:paraId="46AF2FEE" w14:textId="77777777" w:rsidR="00E7183E" w:rsidRPr="00233ED5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3B276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Требования к документам, представляемым заявителем</w:t>
      </w:r>
      <w:r w:rsidR="00E42886" w:rsidRPr="00233ED5">
        <w:rPr>
          <w:sz w:val="24"/>
          <w:szCs w:val="24"/>
        </w:rPr>
        <w:t xml:space="preserve"> </w:t>
      </w:r>
      <w:r w:rsidR="00E42886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его представителем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49CE9DBE" w14:textId="77777777" w:rsidR="009E1A68" w:rsidRPr="00233ED5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</w:t>
      </w:r>
      <w:r w:rsidR="00C745C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D6689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заявителя или его представителя </w:t>
      </w:r>
      <w:r w:rsidR="00C745C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соответствии с пунк</w:t>
      </w:r>
      <w:r w:rsidR="00A514A5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тами</w:t>
      </w:r>
      <w:r w:rsidR="00C745C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100D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61</w:t>
      </w:r>
      <w:r w:rsidR="00A514A5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62</w:t>
      </w:r>
      <w:r w:rsidR="00C745C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C745C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 регламента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</w:t>
      </w:r>
      <w:r w:rsidR="009E1A6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16866B86" w14:textId="77777777" w:rsidR="00E7183E" w:rsidRPr="00233ED5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E7183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 тексты документов должны быть написаны разборчиво;</w:t>
      </w:r>
    </w:p>
    <w:p w14:paraId="3DD7C3EE" w14:textId="77777777" w:rsidR="00E7183E" w:rsidRPr="00C31289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 документы не должны иметь подчисток, приписок, зачеркнутых слов и не оговоренных в них исправлений;</w:t>
      </w:r>
    </w:p>
    <w:p w14:paraId="1984498B" w14:textId="77777777" w:rsidR="00E7183E" w:rsidRPr="00C31289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 документы не должны быть исполнены карандашом;</w:t>
      </w:r>
    </w:p>
    <w:p w14:paraId="0306294C" w14:textId="77777777" w:rsidR="00393AB4" w:rsidRPr="00C31289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 документы не должны иметь повреждений, наличие которых не позволяет однозначно истолковать их содержание.</w:t>
      </w:r>
    </w:p>
    <w:p w14:paraId="1E6B0D3F" w14:textId="6ED32E4D" w:rsidR="00EA3126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4" w:name="Par232"/>
      <w:bookmarkEnd w:id="4"/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22</w:t>
      </w:r>
      <w:r w:rsidR="00E7183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185A1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представитель</w:t>
      </w:r>
      <w:r w:rsidR="00185A1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вправе представить, относятся</w:t>
      </w:r>
      <w:r w:rsidR="00EA312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0BE7EC0E" w14:textId="0A631029" w:rsidR="00097D75" w:rsidRPr="00C31289" w:rsidRDefault="00EA312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1) выписка из Единого государственного реестра индивидуальных предпринимателей (для заявителей, являющихся индивидуальными предпринимателями</w:t>
      </w:r>
      <w:r w:rsidR="00233ED5" w:rsidRPr="00C31289">
        <w:rPr>
          <w:rFonts w:ascii="Times New Roman" w:hAnsi="Times New Roman"/>
          <w:kern w:val="2"/>
          <w:sz w:val="24"/>
          <w:szCs w:val="24"/>
        </w:rPr>
        <w:t>),</w:t>
      </w:r>
      <w:r w:rsidRPr="00C31289">
        <w:rPr>
          <w:rFonts w:ascii="Times New Roman" w:hAnsi="Times New Roman"/>
          <w:kern w:val="2"/>
          <w:sz w:val="24"/>
          <w:szCs w:val="24"/>
        </w:rPr>
        <w:t xml:space="preserve"> или выписка из Единого государственного реестра юридических лиц (для заявителей, являющихся юридическими лицами);</w:t>
      </w:r>
    </w:p>
    <w:p w14:paraId="5B57881C" w14:textId="77777777" w:rsidR="004A3F65" w:rsidRPr="00C31289" w:rsidRDefault="00EA312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hAnsi="Times New Roman"/>
          <w:kern w:val="2"/>
          <w:sz w:val="24"/>
          <w:szCs w:val="24"/>
        </w:rPr>
        <w:t>2)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C31289">
        <w:rPr>
          <w:rFonts w:ascii="Times New Roman" w:hAnsi="Times New Roman"/>
          <w:kern w:val="2"/>
          <w:sz w:val="24"/>
          <w:szCs w:val="24"/>
        </w:rPr>
        <w:t>выписка из Единого государственного реестра недвижимости (далее –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C31289">
        <w:rPr>
          <w:rFonts w:ascii="Times New Roman" w:hAnsi="Times New Roman"/>
          <w:kern w:val="2"/>
          <w:sz w:val="24"/>
          <w:szCs w:val="24"/>
        </w:rPr>
        <w:t xml:space="preserve">ЕГРН) </w:t>
      </w:r>
      <w:r w:rsidRPr="00C31289">
        <w:rPr>
          <w:rFonts w:ascii="Times New Roman" w:hAnsi="Times New Roman"/>
          <w:sz w:val="24"/>
          <w:szCs w:val="24"/>
        </w:rPr>
        <w:t>об объекте недвижимости (о земельном участке, об объектах капитального строительства</w:t>
      </w:r>
      <w:r w:rsidR="004A3F65" w:rsidRPr="00C31289">
        <w:rPr>
          <w:rFonts w:ascii="Times New Roman" w:hAnsi="Times New Roman"/>
          <w:sz w:val="24"/>
          <w:szCs w:val="24"/>
        </w:rPr>
        <w:t>, расположенных на земельном участке).</w:t>
      </w:r>
    </w:p>
    <w:p w14:paraId="480D8EC3" w14:textId="77777777" w:rsidR="00A952E4" w:rsidRPr="00233ED5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23</w:t>
      </w:r>
      <w:r w:rsidR="009F0A1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702A9F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952E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Для получения документов, указанных в пункт</w:t>
      </w:r>
      <w:r w:rsidR="0015103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</w:t>
      </w:r>
      <w:r w:rsidR="00A952E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100D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22</w:t>
      </w:r>
      <w:r w:rsidR="00B7250F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C149C1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="00D351B7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дминистративного р</w:t>
      </w:r>
      <w:r w:rsidR="00A952E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егламент</w:t>
      </w:r>
      <w:r w:rsidR="00D351B7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="00A952E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заявитель или его представитель вправе обратиться в </w:t>
      </w:r>
      <w:r w:rsidR="0015103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органы, участвующие в предоставлении муниципальной услуги, </w:t>
      </w:r>
      <w:r w:rsidR="004B2AD0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предусмотренные пункт</w:t>
      </w:r>
      <w:r w:rsidR="00734A22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ом</w:t>
      </w:r>
      <w:r w:rsidR="004B2AD0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86B8B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</w:t>
      </w:r>
      <w:r w:rsidR="00EB22E2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15103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административного регламента, </w:t>
      </w:r>
      <w:r w:rsidR="00A952E4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 запросом </w:t>
      </w:r>
      <w:r w:rsidR="00A952E4" w:rsidRPr="00233ED5">
        <w:rPr>
          <w:rFonts w:ascii="Times New Roman" w:hAnsi="Times New Roman"/>
          <w:kern w:val="2"/>
          <w:sz w:val="24"/>
          <w:szCs w:val="24"/>
        </w:rPr>
        <w:t xml:space="preserve">в виде бумажного документа путем направления по почте, представления непосредственно в орган, либо через </w:t>
      </w:r>
      <w:r w:rsidR="00D351B7" w:rsidRPr="00233ED5">
        <w:rPr>
          <w:rFonts w:ascii="Times New Roman" w:hAnsi="Times New Roman"/>
          <w:kern w:val="2"/>
          <w:sz w:val="24"/>
          <w:szCs w:val="24"/>
        </w:rPr>
        <w:t>МФЦ</w:t>
      </w:r>
      <w:r w:rsidR="00A952E4" w:rsidRPr="00233ED5">
        <w:rPr>
          <w:rFonts w:ascii="Times New Roman" w:hAnsi="Times New Roman"/>
          <w:kern w:val="2"/>
          <w:sz w:val="24"/>
          <w:szCs w:val="24"/>
        </w:rPr>
        <w:t xml:space="preserve">; в электронной форме с использованием </w:t>
      </w:r>
      <w:r w:rsidR="00D351B7" w:rsidRPr="00233ED5">
        <w:rPr>
          <w:rFonts w:ascii="Times New Roman" w:hAnsi="Times New Roman"/>
          <w:kern w:val="2"/>
          <w:sz w:val="24"/>
          <w:szCs w:val="24"/>
        </w:rPr>
        <w:t>и</w:t>
      </w:r>
      <w:r w:rsidR="00A952E4" w:rsidRPr="00233ED5">
        <w:rPr>
          <w:rFonts w:ascii="Times New Roman" w:hAnsi="Times New Roman"/>
          <w:kern w:val="2"/>
          <w:sz w:val="24"/>
          <w:szCs w:val="24"/>
        </w:rPr>
        <w:t>нтернет-технологий, включая Единый</w:t>
      </w:r>
      <w:r w:rsidR="003D14B3" w:rsidRPr="00233ED5">
        <w:rPr>
          <w:rFonts w:ascii="Times New Roman" w:hAnsi="Times New Roman"/>
          <w:kern w:val="2"/>
          <w:sz w:val="24"/>
          <w:szCs w:val="24"/>
        </w:rPr>
        <w:t xml:space="preserve"> портал.</w:t>
      </w:r>
    </w:p>
    <w:p w14:paraId="4B2A9A98" w14:textId="77777777" w:rsidR="00DF08BF" w:rsidRPr="00233ED5" w:rsidRDefault="00853BF1" w:rsidP="00C10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33ED5">
        <w:rPr>
          <w:rFonts w:ascii="Times New Roman" w:hAnsi="Times New Roman"/>
          <w:kern w:val="2"/>
          <w:sz w:val="24"/>
          <w:szCs w:val="24"/>
        </w:rPr>
        <w:lastRenderedPageBreak/>
        <w:t>2</w:t>
      </w:r>
      <w:r w:rsidR="003B2768" w:rsidRPr="00233ED5">
        <w:rPr>
          <w:rFonts w:ascii="Times New Roman" w:hAnsi="Times New Roman"/>
          <w:kern w:val="2"/>
          <w:sz w:val="24"/>
          <w:szCs w:val="24"/>
        </w:rPr>
        <w:t>4</w:t>
      </w:r>
      <w:r w:rsidR="00115359" w:rsidRPr="00233ED5">
        <w:rPr>
          <w:rFonts w:ascii="Times New Roman" w:hAnsi="Times New Roman"/>
          <w:kern w:val="2"/>
          <w:sz w:val="24"/>
          <w:szCs w:val="24"/>
        </w:rPr>
        <w:t xml:space="preserve">. Заявитель или его представитель вправе представить в администрацию документы, указанные в пункте </w:t>
      </w:r>
      <w:r w:rsidR="00C100D4" w:rsidRPr="00233ED5">
        <w:rPr>
          <w:rFonts w:ascii="Times New Roman" w:hAnsi="Times New Roman"/>
          <w:kern w:val="2"/>
          <w:sz w:val="24"/>
          <w:szCs w:val="24"/>
        </w:rPr>
        <w:t>22</w:t>
      </w:r>
      <w:r w:rsidR="00665E2E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33ED5">
        <w:rPr>
          <w:rFonts w:ascii="Times New Roman" w:hAnsi="Times New Roman"/>
          <w:kern w:val="2"/>
          <w:sz w:val="24"/>
          <w:szCs w:val="24"/>
        </w:rPr>
        <w:t>административного</w:t>
      </w:r>
      <w:r w:rsidR="00115359" w:rsidRPr="00233ED5">
        <w:rPr>
          <w:rFonts w:ascii="Times New Roman" w:hAnsi="Times New Roman"/>
          <w:kern w:val="2"/>
          <w:sz w:val="24"/>
          <w:szCs w:val="24"/>
        </w:rPr>
        <w:t xml:space="preserve"> регламента</w:t>
      </w:r>
      <w:r w:rsidR="009B21A3" w:rsidRPr="00233ED5">
        <w:rPr>
          <w:rFonts w:ascii="Times New Roman" w:hAnsi="Times New Roman"/>
          <w:kern w:val="2"/>
          <w:sz w:val="24"/>
          <w:szCs w:val="24"/>
        </w:rPr>
        <w:t>,</w:t>
      </w:r>
      <w:r w:rsidR="00115359" w:rsidRPr="00233ED5">
        <w:rPr>
          <w:rFonts w:ascii="Times New Roman" w:hAnsi="Times New Roman"/>
          <w:kern w:val="2"/>
          <w:sz w:val="24"/>
          <w:szCs w:val="24"/>
        </w:rPr>
        <w:t xml:space="preserve"> способами, установленными в пункте </w:t>
      </w:r>
      <w:r w:rsidR="00C100D4" w:rsidRPr="00233ED5">
        <w:rPr>
          <w:rFonts w:ascii="Times New Roman" w:hAnsi="Times New Roman"/>
          <w:kern w:val="2"/>
          <w:sz w:val="24"/>
          <w:szCs w:val="24"/>
        </w:rPr>
        <w:t>18</w:t>
      </w:r>
      <w:r w:rsidR="00115359" w:rsidRPr="00233ED5">
        <w:rPr>
          <w:rFonts w:ascii="Times New Roman" w:hAnsi="Times New Roman"/>
          <w:kern w:val="2"/>
          <w:sz w:val="24"/>
          <w:szCs w:val="24"/>
        </w:rPr>
        <w:t xml:space="preserve"> </w:t>
      </w:r>
      <w:r w:rsidR="00797EBB" w:rsidRPr="00233ED5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33ED5">
        <w:rPr>
          <w:rFonts w:ascii="Times New Roman" w:hAnsi="Times New Roman"/>
          <w:kern w:val="2"/>
          <w:sz w:val="24"/>
          <w:szCs w:val="24"/>
        </w:rPr>
        <w:t>административного</w:t>
      </w:r>
      <w:r w:rsidR="00115359" w:rsidRPr="00233ED5">
        <w:rPr>
          <w:rFonts w:ascii="Times New Roman" w:hAnsi="Times New Roman"/>
          <w:kern w:val="2"/>
          <w:sz w:val="24"/>
          <w:szCs w:val="24"/>
        </w:rPr>
        <w:t xml:space="preserve"> регламента.</w:t>
      </w:r>
    </w:p>
    <w:p w14:paraId="3C798532" w14:textId="77777777" w:rsidR="00F92282" w:rsidRPr="00233ED5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3B2768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4F4FBE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Администрация при предоставлении муниципальной услуги не вправе требовать от заявителей или их представителей:</w:t>
      </w:r>
    </w:p>
    <w:p w14:paraId="1CF7B00C" w14:textId="77777777" w:rsidR="00F92282" w:rsidRPr="00233ED5" w:rsidRDefault="00F92282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52990E0" w14:textId="77777777" w:rsidR="00CB7108" w:rsidRPr="00233ED5" w:rsidRDefault="00F92282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 </w:t>
      </w:r>
      <w:r w:rsidR="00CB7108" w:rsidRPr="00233ED5">
        <w:rPr>
          <w:rFonts w:ascii="Times New Roman" w:hAnsi="Times New Roman"/>
          <w:kern w:val="2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 муниципальных услуг,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</w:t>
      </w:r>
      <w:r w:rsidR="00CB7108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CB7108" w:rsidRPr="00233ED5">
        <w:rPr>
          <w:rFonts w:ascii="Times New Roman" w:hAnsi="Times New Roman"/>
          <w:kern w:val="2"/>
          <w:sz w:val="24"/>
          <w:szCs w:val="24"/>
          <w:lang w:eastAsia="ru-RU"/>
        </w:rPr>
        <w:t xml:space="preserve">исключением документов, включенных в определенный частью 6 статьи 7 </w:t>
      </w:r>
      <w:r w:rsidR="00CB7108" w:rsidRPr="00233ED5">
        <w:rPr>
          <w:rFonts w:ascii="Times New Roman" w:hAnsi="Times New Roman"/>
          <w:kern w:val="2"/>
          <w:sz w:val="24"/>
          <w:szCs w:val="24"/>
          <w:lang w:eastAsia="ru-RU"/>
        </w:rPr>
        <w:br/>
        <w:t>Федерального закона от 27 июля 2010 года № 210</w:t>
      </w:r>
      <w:r w:rsidR="00CB7108" w:rsidRPr="00233ED5">
        <w:rPr>
          <w:rFonts w:ascii="Times New Roman" w:hAnsi="Times New Roman"/>
          <w:kern w:val="2"/>
          <w:sz w:val="24"/>
          <w:szCs w:val="24"/>
          <w:lang w:eastAsia="ru-RU"/>
        </w:rPr>
        <w:noBreakHyphen/>
        <w:t>ФЗ «Об организации предоставления государственных и муниципальных услуг» перечень документов;</w:t>
      </w:r>
    </w:p>
    <w:p w14:paraId="06A7DD63" w14:textId="332E2022" w:rsidR="00CB7108" w:rsidRPr="00233ED5" w:rsidRDefault="00CB710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33ED5">
        <w:rPr>
          <w:rFonts w:ascii="Times New Roman" w:hAnsi="Times New Roman"/>
          <w:kern w:val="2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="00233ED5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Думы Слюдянского муниципального образования от 20.02.2018 года № 11 </w:t>
      </w:r>
      <w:r w:rsidR="00233ED5" w:rsidRPr="00233ED5">
        <w:rPr>
          <w:rFonts w:ascii="Times New Roman" w:eastAsia="Times New Roman" w:hAnsi="Times New Roman"/>
          <w:kern w:val="2"/>
          <w:sz w:val="24"/>
          <w:szCs w:val="24"/>
          <w:lang w:val="en-US" w:eastAsia="ru-RU"/>
        </w:rPr>
        <w:t>IV</w:t>
      </w:r>
      <w:r w:rsidR="00233ED5"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-ГД</w:t>
      </w:r>
      <w:r w:rsidRPr="00233ED5">
        <w:rPr>
          <w:rFonts w:ascii="Times New Roman" w:hAnsi="Times New Roman"/>
          <w:kern w:val="2"/>
          <w:sz w:val="24"/>
          <w:szCs w:val="24"/>
          <w:lang w:eastAsia="ru-RU"/>
        </w:rPr>
        <w:t>.</w:t>
      </w:r>
    </w:p>
    <w:p w14:paraId="70E4C3AD" w14:textId="77777777" w:rsidR="00AD5E3D" w:rsidRPr="00233ED5" w:rsidRDefault="00AD5E3D" w:rsidP="00AD5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233ED5">
        <w:rPr>
          <w:rFonts w:ascii="Times New Roman" w:hAnsi="Times New Roman"/>
          <w:color w:val="000000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пункте 4 части 1 статьи 7 Федерального закона </w:t>
      </w:r>
      <w:r w:rsidRPr="00233ED5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услуг»;</w:t>
      </w:r>
    </w:p>
    <w:p w14:paraId="1333C434" w14:textId="77777777" w:rsidR="00AD5E3D" w:rsidRPr="00C31289" w:rsidRDefault="00AD5E3D" w:rsidP="00AD5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5) </w:t>
      </w:r>
      <w:r w:rsidRPr="00233ED5">
        <w:rPr>
          <w:rFonts w:ascii="Times New Roman" w:hAnsi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 7</w:t>
      </w:r>
      <w:r w:rsidRPr="00233ED5">
        <w:rPr>
          <w:rFonts w:ascii="Times New Roman" w:hAnsi="Times New Roman"/>
          <w:sz w:val="24"/>
          <w:szCs w:val="24"/>
          <w:vertAlign w:val="superscript"/>
        </w:rPr>
        <w:t>2</w:t>
      </w:r>
      <w:r w:rsidRPr="00233ED5">
        <w:rPr>
          <w:rFonts w:ascii="Times New Roman" w:hAnsi="Times New Roman"/>
          <w:sz w:val="24"/>
          <w:szCs w:val="24"/>
        </w:rPr>
        <w:t xml:space="preserve"> части 1 статьи 16</w:t>
      </w:r>
      <w:r w:rsidRPr="00C31289">
        <w:rPr>
          <w:rFonts w:ascii="Times New Roman" w:hAnsi="Times New Roman"/>
          <w:sz w:val="24"/>
          <w:szCs w:val="24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Федерального закона от 27 июля 2010 года № 210-ФЗ «Об организации предоставления государственных и муниципальных услуг»</w:t>
      </w:r>
      <w:r w:rsidRPr="00C31289">
        <w:rPr>
          <w:rFonts w:ascii="Times New Roman" w:hAnsi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3FAB836" w14:textId="77777777" w:rsidR="00AD1D82" w:rsidRPr="00C31289" w:rsidRDefault="00AD1D82" w:rsidP="00DD6E7E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EF04226" w14:textId="0B9396D7" w:rsidR="00AD1D82" w:rsidRPr="00C31289" w:rsidRDefault="00AD1D82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2D51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Исчерпывающий 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еречень оснований для отказа в приеме документов,</w:t>
      </w:r>
      <w:r w:rsidR="002D51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72269740" w14:textId="77777777" w:rsidR="009D66F2" w:rsidRPr="00C31289" w:rsidRDefault="009D66F2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4D855E39" w14:textId="77777777" w:rsidR="00034F65" w:rsidRPr="00233ED5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ED5">
        <w:rPr>
          <w:rFonts w:ascii="Times New Roman" w:eastAsia="Times New Roman" w:hAnsi="Times New Roman"/>
          <w:kern w:val="2"/>
          <w:sz w:val="24"/>
          <w:szCs w:val="24"/>
        </w:rPr>
        <w:t>2</w:t>
      </w:r>
      <w:r w:rsidR="003B2768" w:rsidRPr="00233ED5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="00AD1D82" w:rsidRPr="00233ED5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034F65" w:rsidRPr="00233ED5">
        <w:rPr>
          <w:rFonts w:ascii="Times New Roman" w:hAnsi="Times New Roman"/>
          <w:sz w:val="24"/>
          <w:szCs w:val="24"/>
        </w:rPr>
        <w:t>Основанием для отказа в приеме документов явля</w:t>
      </w:r>
      <w:r w:rsidR="00082C88" w:rsidRPr="00233ED5">
        <w:rPr>
          <w:rFonts w:ascii="Times New Roman" w:hAnsi="Times New Roman"/>
          <w:sz w:val="24"/>
          <w:szCs w:val="24"/>
        </w:rPr>
        <w:t>е</w:t>
      </w:r>
      <w:r w:rsidR="00034F65" w:rsidRPr="00233ED5">
        <w:rPr>
          <w:rFonts w:ascii="Times New Roman" w:hAnsi="Times New Roman"/>
          <w:sz w:val="24"/>
          <w:szCs w:val="24"/>
        </w:rPr>
        <w:t xml:space="preserve">тся несоответствие представленных заявителем или его представителем документов требованиям, указанным в пункте </w:t>
      </w:r>
      <w:r w:rsidR="00C100D4" w:rsidRPr="00233ED5">
        <w:rPr>
          <w:rFonts w:ascii="Times New Roman" w:hAnsi="Times New Roman"/>
          <w:sz w:val="24"/>
          <w:szCs w:val="24"/>
        </w:rPr>
        <w:t>21</w:t>
      </w:r>
      <w:r w:rsidR="00034F65" w:rsidRPr="00233ED5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07C80CF" w14:textId="77777777" w:rsidR="00034F65" w:rsidRPr="00233ED5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ED5">
        <w:rPr>
          <w:rFonts w:ascii="Times New Roman" w:hAnsi="Times New Roman"/>
          <w:sz w:val="24"/>
          <w:szCs w:val="24"/>
        </w:rPr>
        <w:t>2</w:t>
      </w:r>
      <w:r w:rsidR="003B2768" w:rsidRPr="00233ED5">
        <w:rPr>
          <w:rFonts w:ascii="Times New Roman" w:hAnsi="Times New Roman"/>
          <w:sz w:val="24"/>
          <w:szCs w:val="24"/>
        </w:rPr>
        <w:t>7</w:t>
      </w:r>
      <w:r w:rsidR="00034F65" w:rsidRPr="00233ED5">
        <w:rPr>
          <w:rFonts w:ascii="Times New Roman" w:hAnsi="Times New Roman"/>
          <w:sz w:val="24"/>
          <w:szCs w:val="24"/>
        </w:rPr>
        <w:t xml:space="preserve">. В случае установления </w:t>
      </w:r>
      <w:r w:rsidR="002E62BC" w:rsidRPr="00233ED5">
        <w:rPr>
          <w:rFonts w:ascii="Times New Roman" w:hAnsi="Times New Roman"/>
          <w:sz w:val="24"/>
          <w:szCs w:val="24"/>
        </w:rPr>
        <w:t xml:space="preserve">наличия </w:t>
      </w:r>
      <w:r w:rsidR="00034F65" w:rsidRPr="00233ED5">
        <w:rPr>
          <w:rFonts w:ascii="Times New Roman" w:hAnsi="Times New Roman"/>
          <w:sz w:val="24"/>
          <w:szCs w:val="24"/>
        </w:rPr>
        <w:t>оснований для отказа в приеме документов должностное лицо администрации</w:t>
      </w:r>
      <w:r w:rsidR="00E646F4" w:rsidRPr="00233ED5">
        <w:rPr>
          <w:rFonts w:ascii="Times New Roman" w:hAnsi="Times New Roman"/>
          <w:sz w:val="24"/>
          <w:szCs w:val="24"/>
        </w:rPr>
        <w:t xml:space="preserve">, ответственное за прием, </w:t>
      </w:r>
      <w:r w:rsidR="004359B5" w:rsidRPr="00233ED5">
        <w:rPr>
          <w:rFonts w:ascii="Times New Roman" w:hAnsi="Times New Roman"/>
          <w:sz w:val="24"/>
          <w:szCs w:val="24"/>
        </w:rPr>
        <w:t>регистрацию</w:t>
      </w:r>
      <w:r w:rsidR="00E646F4" w:rsidRPr="00233ED5">
        <w:rPr>
          <w:rFonts w:ascii="Times New Roman" w:hAnsi="Times New Roman"/>
          <w:sz w:val="24"/>
          <w:szCs w:val="24"/>
        </w:rPr>
        <w:t xml:space="preserve"> и рассмотрение</w:t>
      </w:r>
      <w:r w:rsidR="004359B5" w:rsidRPr="00233ED5">
        <w:rPr>
          <w:rFonts w:ascii="Times New Roman" w:hAnsi="Times New Roman"/>
          <w:sz w:val="24"/>
          <w:szCs w:val="24"/>
        </w:rPr>
        <w:t xml:space="preserve"> документов,</w:t>
      </w:r>
      <w:r w:rsidR="00034F65" w:rsidRPr="00233ED5">
        <w:rPr>
          <w:rFonts w:ascii="Times New Roman" w:hAnsi="Times New Roman"/>
          <w:sz w:val="24"/>
          <w:szCs w:val="24"/>
        </w:rPr>
        <w:t xml:space="preserve"> совершает действия по уведомлению заявителя или его представителя в порядке, предусмотренном пунктом </w:t>
      </w:r>
      <w:r w:rsidR="001F15DE" w:rsidRPr="00233ED5">
        <w:rPr>
          <w:rFonts w:ascii="Times New Roman" w:hAnsi="Times New Roman"/>
          <w:sz w:val="24"/>
          <w:szCs w:val="24"/>
        </w:rPr>
        <w:t>74</w:t>
      </w:r>
      <w:r w:rsidR="00034F65" w:rsidRPr="00233ED5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3663F59" w14:textId="77777777" w:rsidR="00AD1D82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ED5">
        <w:rPr>
          <w:rFonts w:ascii="Times New Roman" w:hAnsi="Times New Roman"/>
          <w:sz w:val="24"/>
          <w:szCs w:val="24"/>
        </w:rPr>
        <w:t>2</w:t>
      </w:r>
      <w:r w:rsidR="003B2768" w:rsidRPr="00233ED5">
        <w:rPr>
          <w:rFonts w:ascii="Times New Roman" w:hAnsi="Times New Roman"/>
          <w:sz w:val="24"/>
          <w:szCs w:val="24"/>
        </w:rPr>
        <w:t>8</w:t>
      </w:r>
      <w:r w:rsidR="00034F65" w:rsidRPr="00233ED5">
        <w:rPr>
          <w:rFonts w:ascii="Times New Roman" w:hAnsi="Times New Roman"/>
          <w:sz w:val="24"/>
          <w:szCs w:val="24"/>
        </w:rPr>
        <w:t>. Отказ в приеме документов не препятствует повторному обращению заявителей или их представителем за предоставлением муниципальной услуги и может быть</w:t>
      </w:r>
      <w:r w:rsidR="00034F65" w:rsidRPr="00C31289">
        <w:rPr>
          <w:rFonts w:ascii="Times New Roman" w:hAnsi="Times New Roman"/>
          <w:sz w:val="24"/>
          <w:szCs w:val="24"/>
        </w:rPr>
        <w:t xml:space="preserve"> </w:t>
      </w:r>
      <w:r w:rsidR="00034F65" w:rsidRPr="00C31289">
        <w:rPr>
          <w:rFonts w:ascii="Times New Roman" w:hAnsi="Times New Roman"/>
          <w:sz w:val="24"/>
          <w:szCs w:val="24"/>
        </w:rPr>
        <w:lastRenderedPageBreak/>
        <w:t>обжалован заявителем или его представителем в порядке, установленном действующим законодательством</w:t>
      </w:r>
      <w:r w:rsidR="004070B6" w:rsidRPr="00C31289">
        <w:rPr>
          <w:rFonts w:ascii="Times New Roman" w:hAnsi="Times New Roman"/>
          <w:sz w:val="24"/>
          <w:szCs w:val="24"/>
        </w:rPr>
        <w:t>.</w:t>
      </w:r>
    </w:p>
    <w:p w14:paraId="5498EB02" w14:textId="77777777" w:rsidR="004070B6" w:rsidRPr="00C31289" w:rsidRDefault="004070B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B926107" w14:textId="380E6B75" w:rsidR="00AD1D82" w:rsidRPr="00C31289" w:rsidRDefault="00AD1D82" w:rsidP="002D51C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2D51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Исчерпывающий перечень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оснований для приостановления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предоставления</w:t>
      </w:r>
      <w:r w:rsidR="002D51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отказа в предоставлении муниципальной услуги</w:t>
      </w:r>
    </w:p>
    <w:p w14:paraId="09A10EC8" w14:textId="77777777" w:rsidR="00AD1D82" w:rsidRPr="00C31289" w:rsidRDefault="00AD1D82" w:rsidP="00DD6E7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2C0BBD8" w14:textId="77777777" w:rsidR="00AD1D82" w:rsidRPr="005B71C0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29</w:t>
      </w:r>
      <w:r w:rsidR="00AD1D8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 Основания для приостановления предоставления муниципальной услуги </w:t>
      </w:r>
      <w:r w:rsidR="00164FA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федеральным </w:t>
      </w:r>
      <w:r w:rsidR="00AD1D8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законодательством </w:t>
      </w:r>
      <w:r w:rsidR="00164FA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законодательством </w:t>
      </w:r>
      <w:r w:rsidR="00AD1D8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Иркутской области не </w:t>
      </w:r>
      <w:r w:rsidR="00AD1D82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предусмотрены.</w:t>
      </w:r>
    </w:p>
    <w:p w14:paraId="36F2EEE3" w14:textId="3227AA87" w:rsidR="00FD549A" w:rsidRPr="005B71C0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3B2768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AD1D82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Основаниями для отказа в предоставлении муниципальной услуги являются:</w:t>
      </w:r>
    </w:p>
    <w:p w14:paraId="20C354C2" w14:textId="77777777" w:rsidR="00FD549A" w:rsidRPr="005B71C0" w:rsidRDefault="00AC128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</w:t>
      </w:r>
      <w:r w:rsidR="00B7250F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D549A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заявление</w:t>
      </w:r>
      <w:r w:rsidR="00296519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285EA7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представленн</w:t>
      </w:r>
      <w:r w:rsidR="00296519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ое</w:t>
      </w:r>
      <w:r w:rsidR="00285EA7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заявителем</w:t>
      </w:r>
      <w:r w:rsidR="00147AEF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296519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285EA7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D549A" w:rsidRPr="005B71C0">
        <w:rPr>
          <w:rFonts w:ascii="Times New Roman" w:hAnsi="Times New Roman"/>
          <w:sz w:val="24"/>
          <w:szCs w:val="24"/>
          <w:lang w:eastAsia="ru-RU"/>
        </w:rPr>
        <w:t>не соответству</w:t>
      </w:r>
      <w:r w:rsidR="00296519" w:rsidRPr="005B71C0">
        <w:rPr>
          <w:rFonts w:ascii="Times New Roman" w:hAnsi="Times New Roman"/>
          <w:sz w:val="24"/>
          <w:szCs w:val="24"/>
          <w:lang w:eastAsia="ru-RU"/>
        </w:rPr>
        <w:t>е</w:t>
      </w:r>
      <w:r w:rsidR="00FD549A" w:rsidRPr="005B71C0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="007704C5" w:rsidRPr="005B71C0">
        <w:rPr>
          <w:rFonts w:ascii="Times New Roman" w:hAnsi="Times New Roman"/>
          <w:sz w:val="24"/>
          <w:szCs w:val="24"/>
          <w:lang w:eastAsia="ru-RU"/>
        </w:rPr>
        <w:t xml:space="preserve">требованиям </w:t>
      </w:r>
      <w:r w:rsidR="00FD549A" w:rsidRPr="005B71C0">
        <w:rPr>
          <w:rFonts w:ascii="Times New Roman" w:hAnsi="Times New Roman"/>
          <w:sz w:val="24"/>
          <w:szCs w:val="24"/>
          <w:lang w:eastAsia="ru-RU"/>
        </w:rPr>
        <w:t>пункт</w:t>
      </w:r>
      <w:r w:rsidR="00296519" w:rsidRPr="005B71C0">
        <w:rPr>
          <w:rFonts w:ascii="Times New Roman" w:hAnsi="Times New Roman"/>
          <w:sz w:val="24"/>
          <w:szCs w:val="24"/>
          <w:lang w:eastAsia="ru-RU"/>
        </w:rPr>
        <w:t>а</w:t>
      </w:r>
      <w:r w:rsidR="00285EA7" w:rsidRPr="005B71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6EC9" w:rsidRPr="005B71C0">
        <w:rPr>
          <w:rFonts w:ascii="Times New Roman" w:hAnsi="Times New Roman"/>
          <w:sz w:val="24"/>
          <w:szCs w:val="24"/>
          <w:lang w:eastAsia="ru-RU"/>
        </w:rPr>
        <w:t>15</w:t>
      </w:r>
      <w:r w:rsidR="00285EA7" w:rsidRPr="005B71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7EBB" w:rsidRPr="005B71C0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8F078F" w:rsidRPr="005B71C0">
        <w:rPr>
          <w:rFonts w:ascii="Times New Roman" w:hAnsi="Times New Roman"/>
          <w:sz w:val="24"/>
          <w:szCs w:val="24"/>
          <w:lang w:eastAsia="ru-RU"/>
        </w:rPr>
        <w:t>административного регламента;</w:t>
      </w:r>
    </w:p>
    <w:p w14:paraId="00975C3D" w14:textId="77777777" w:rsidR="008F078F" w:rsidRPr="005B71C0" w:rsidRDefault="0052388C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AC128D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</w:t>
      </w:r>
      <w:r w:rsidR="008F078F" w:rsidRP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8F078F" w:rsidRPr="005B71C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 заявлению не приложены документы, предоставляемые в соответствии с пунктом </w:t>
      </w:r>
      <w:r w:rsidR="00D76EC9" w:rsidRPr="005B71C0">
        <w:rPr>
          <w:rFonts w:ascii="Times New Roman" w:hAnsi="Times New Roman"/>
          <w:bCs/>
          <w:iCs/>
          <w:sz w:val="24"/>
          <w:szCs w:val="24"/>
          <w:lang w:eastAsia="ru-RU"/>
        </w:rPr>
        <w:t>16</w:t>
      </w:r>
      <w:r w:rsidR="008F078F" w:rsidRPr="005B71C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797EBB" w:rsidRPr="005B71C0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8F078F" w:rsidRPr="005B71C0">
        <w:rPr>
          <w:rFonts w:ascii="Times New Roman" w:hAnsi="Times New Roman"/>
          <w:bCs/>
          <w:iCs/>
          <w:sz w:val="24"/>
          <w:szCs w:val="24"/>
          <w:lang w:eastAsia="ru-RU"/>
        </w:rPr>
        <w:t>административного регламента.</w:t>
      </w:r>
    </w:p>
    <w:p w14:paraId="49BA47C2" w14:textId="77777777" w:rsidR="00BE3A44" w:rsidRPr="005B71C0" w:rsidRDefault="00BE3A4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A5FAEC7" w14:textId="77777777" w:rsidR="00203D96" w:rsidRPr="00C31289" w:rsidRDefault="00203D96" w:rsidP="004F4FB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bookmarkStart w:id="5" w:name="Par277"/>
      <w:bookmarkEnd w:id="5"/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13C0CA4F" w14:textId="77777777" w:rsidR="004F4FBE" w:rsidRPr="00C31289" w:rsidRDefault="004F4FBE" w:rsidP="004F4FB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61DED26" w14:textId="77777777" w:rsidR="00203D96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31.</w:t>
      </w:r>
      <w:r w:rsidR="00203D9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 Муниципальная услуга предоставляется </w:t>
      </w:r>
      <w:r w:rsidR="00E9625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без взимания </w:t>
      </w:r>
      <w:r w:rsidR="00203D9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государственной пошлины или иной платы.</w:t>
      </w:r>
    </w:p>
    <w:p w14:paraId="251FAA57" w14:textId="77777777" w:rsidR="00022508" w:rsidRPr="00C31289" w:rsidRDefault="003B2768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32</w:t>
      </w:r>
      <w:r w:rsidR="00C745C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В случае внесени</w:t>
      </w:r>
      <w:r w:rsidR="003E6C4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="00C745C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изменений в выданный в результате предоставления муниципальной услуги документ, направленны</w:t>
      </w:r>
      <w:r w:rsidR="00745F8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й</w:t>
      </w:r>
      <w:r w:rsidR="00C745C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исправление ошибок и опечаток, </w:t>
      </w:r>
      <w:r w:rsidR="000225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допущенных по вине администрации, МФЦ, а также должностных лиц администрации, работников МФЦ, плата с заявителя </w:t>
      </w:r>
      <w:r w:rsidR="007B3E3D" w:rsidRPr="00C31289">
        <w:rPr>
          <w:rFonts w:ascii="Times New Roman" w:hAnsi="Times New Roman"/>
          <w:kern w:val="2"/>
          <w:sz w:val="24"/>
          <w:szCs w:val="24"/>
        </w:rPr>
        <w:t>или его представител</w:t>
      </w:r>
      <w:r w:rsidR="007B3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я </w:t>
      </w:r>
      <w:r w:rsidR="000225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 взимается.</w:t>
      </w:r>
    </w:p>
    <w:p w14:paraId="4AD695C9" w14:textId="77777777" w:rsidR="00203D96" w:rsidRPr="00C31289" w:rsidRDefault="00203D96" w:rsidP="00DD6E7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53D131E" w14:textId="20969E59" w:rsidR="00203D96" w:rsidRPr="00C31289" w:rsidRDefault="00203D96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6" w:name="Par285"/>
      <w:bookmarkEnd w:id="6"/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М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аксимальный срок ожидания в очереди</w:t>
      </w:r>
      <w:r w:rsid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 подаче</w:t>
      </w:r>
      <w:r w:rsidR="00424FE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E15C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при получении</w:t>
      </w:r>
      <w:r w:rsidR="00424FE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результата</w:t>
      </w:r>
      <w:r w:rsid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4FE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предоставления муниципальной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</w:t>
      </w:r>
    </w:p>
    <w:p w14:paraId="33132A3C" w14:textId="77777777" w:rsidR="00665E2E" w:rsidRPr="00C31289" w:rsidRDefault="00665E2E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1480C74" w14:textId="77777777" w:rsidR="00203D96" w:rsidRPr="00C31289" w:rsidRDefault="003B2768" w:rsidP="00DD6E7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33</w:t>
      </w:r>
      <w:r w:rsidR="00203D9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Максимальное время ожидания в очереди при подаче</w:t>
      </w:r>
      <w:r w:rsidR="00E15C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E15C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03D9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документов не должно превышать 15 минут.</w:t>
      </w:r>
    </w:p>
    <w:p w14:paraId="44126AA6" w14:textId="77777777" w:rsidR="00203D96" w:rsidRPr="00C31289" w:rsidRDefault="003B2768" w:rsidP="00DD6E7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34</w:t>
      </w:r>
      <w:r w:rsidR="00203D9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Максимальное время ожидания в очереди при получении результата муниципальной услуги не должно превышать 15 минут.</w:t>
      </w:r>
    </w:p>
    <w:p w14:paraId="1192381A" w14:textId="77777777" w:rsidR="00203D96" w:rsidRPr="00C31289" w:rsidRDefault="00203D96" w:rsidP="00DD6E7E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17EFB90" w14:textId="77777777" w:rsidR="00203D96" w:rsidRPr="00C31289" w:rsidRDefault="00203D96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Срок регистрации заявления</w:t>
      </w:r>
      <w:r w:rsidR="002D51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предоставлении муниципальной услуги</w:t>
      </w:r>
    </w:p>
    <w:p w14:paraId="6F858D0A" w14:textId="77777777" w:rsidR="00203D96" w:rsidRPr="00C31289" w:rsidRDefault="00203D96" w:rsidP="00DD6E7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180AEA4" w14:textId="79E6AD25" w:rsidR="00A57CBB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35</w:t>
      </w:r>
      <w:r w:rsidR="00203D9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</w:t>
      </w:r>
      <w:r w:rsidR="00A57CB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Регистрацию заявления осуществляет </w:t>
      </w:r>
      <w:r w:rsidR="00E646F4" w:rsidRPr="00147502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A57CB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в том числе в электронной форме,</w:t>
      </w:r>
      <w:r w:rsidR="00A57CBB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в </w:t>
      </w:r>
      <w:r w:rsidR="005B71C0" w:rsidRPr="00147502">
        <w:rPr>
          <w:rFonts w:ascii="Times New Roman" w:hAnsi="Times New Roman"/>
          <w:sz w:val="24"/>
          <w:szCs w:val="24"/>
        </w:rPr>
        <w:t>программе для учёта входящей и исходящей корреспонденции и</w:t>
      </w:r>
      <w:r w:rsidR="005B71C0" w:rsidRPr="00C60561">
        <w:rPr>
          <w:rFonts w:ascii="Times New Roman" w:hAnsi="Times New Roman"/>
          <w:sz w:val="24"/>
          <w:szCs w:val="24"/>
        </w:rPr>
        <w:t xml:space="preserve"> внутренних документов </w:t>
      </w:r>
      <w:r w:rsidR="00A57CBB" w:rsidRPr="00C31289">
        <w:rPr>
          <w:rFonts w:ascii="Times New Roman" w:eastAsia="Times New Roman" w:hAnsi="Times New Roman"/>
          <w:kern w:val="2"/>
          <w:sz w:val="24"/>
          <w:szCs w:val="24"/>
        </w:rPr>
        <w:t>пут</w:t>
      </w:r>
      <w:r w:rsidR="00147502">
        <w:rPr>
          <w:rFonts w:ascii="Times New Roman" w:eastAsia="Times New Roman" w:hAnsi="Times New Roman"/>
          <w:kern w:val="2"/>
          <w:sz w:val="24"/>
          <w:szCs w:val="24"/>
        </w:rPr>
        <w:t>ё</w:t>
      </w:r>
      <w:r w:rsidR="00A57CBB" w:rsidRPr="00C31289">
        <w:rPr>
          <w:rFonts w:ascii="Times New Roman" w:eastAsia="Times New Roman" w:hAnsi="Times New Roman"/>
          <w:kern w:val="2"/>
          <w:sz w:val="24"/>
          <w:szCs w:val="24"/>
        </w:rPr>
        <w:t>м присвоения указанному документу входящего номера с указанием даты получения.</w:t>
      </w:r>
    </w:p>
    <w:p w14:paraId="70B8CD13" w14:textId="77777777" w:rsidR="00A57CBB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36</w:t>
      </w:r>
      <w:r w:rsidR="00A57CBB" w:rsidRPr="00C31289">
        <w:rPr>
          <w:rFonts w:ascii="Times New Roman" w:hAnsi="Times New Roman"/>
          <w:kern w:val="2"/>
          <w:sz w:val="24"/>
          <w:szCs w:val="24"/>
        </w:rPr>
        <w:t xml:space="preserve">. Срок регистрации представленного в администрацию заявления при непосредственном обращении заявителя </w:t>
      </w:r>
      <w:r w:rsidR="00A57CB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="00A57CBB" w:rsidRPr="00C31289">
        <w:rPr>
          <w:rFonts w:ascii="Times New Roman" w:hAnsi="Times New Roman"/>
          <w:kern w:val="2"/>
          <w:sz w:val="24"/>
          <w:szCs w:val="24"/>
        </w:rPr>
        <w:t>в администрацию не должен превышать 15 минут, при направлении документов через организации почтовой связи или в электронной форме – один рабочий день со дня получения администрации указанных документов.</w:t>
      </w:r>
    </w:p>
    <w:p w14:paraId="7CA049B6" w14:textId="65895B0B" w:rsidR="00A57CBB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37</w:t>
      </w:r>
      <w:r w:rsidR="00A57CBB" w:rsidRPr="00C31289">
        <w:rPr>
          <w:rFonts w:ascii="Times New Roman" w:hAnsi="Times New Roman"/>
          <w:kern w:val="2"/>
          <w:sz w:val="24"/>
          <w:szCs w:val="24"/>
        </w:rPr>
        <w:t xml:space="preserve">. Днем регистрации заявления является день его поступления в администрацию </w:t>
      </w:r>
      <w:r w:rsidR="00A57CBB" w:rsidRPr="005B71C0">
        <w:rPr>
          <w:rFonts w:ascii="Times New Roman" w:hAnsi="Times New Roman"/>
          <w:kern w:val="2"/>
          <w:sz w:val="24"/>
          <w:szCs w:val="24"/>
        </w:rPr>
        <w:t>(до</w:t>
      </w:r>
      <w:r w:rsidR="005B71C0" w:rsidRPr="005B71C0">
        <w:rPr>
          <w:rFonts w:ascii="Times New Roman" w:hAnsi="Times New Roman"/>
          <w:kern w:val="2"/>
          <w:sz w:val="24"/>
          <w:szCs w:val="24"/>
        </w:rPr>
        <w:t xml:space="preserve"> 16-00</w:t>
      </w:r>
      <w:r w:rsidR="005B71C0">
        <w:rPr>
          <w:rFonts w:ascii="Times New Roman" w:hAnsi="Times New Roman"/>
          <w:kern w:val="2"/>
          <w:sz w:val="24"/>
          <w:szCs w:val="24"/>
        </w:rPr>
        <w:t xml:space="preserve"> </w:t>
      </w:r>
      <w:r w:rsidR="00D27AD0" w:rsidRPr="005B71C0">
        <w:rPr>
          <w:rFonts w:ascii="Times New Roman" w:hAnsi="Times New Roman"/>
          <w:kern w:val="2"/>
          <w:sz w:val="24"/>
          <w:szCs w:val="24"/>
        </w:rPr>
        <w:t>часов</w:t>
      </w:r>
      <w:r w:rsidR="00A57CBB" w:rsidRPr="005B71C0">
        <w:rPr>
          <w:rFonts w:ascii="Times New Roman" w:hAnsi="Times New Roman"/>
          <w:kern w:val="2"/>
          <w:sz w:val="24"/>
          <w:szCs w:val="24"/>
        </w:rPr>
        <w:t xml:space="preserve">). При поступлении заявления после </w:t>
      </w:r>
      <w:r w:rsidR="005B71C0" w:rsidRPr="005B71C0">
        <w:rPr>
          <w:rFonts w:ascii="Times New Roman" w:hAnsi="Times New Roman"/>
          <w:kern w:val="2"/>
          <w:sz w:val="24"/>
          <w:szCs w:val="24"/>
        </w:rPr>
        <w:t>17-00</w:t>
      </w:r>
      <w:r w:rsidR="00D27AD0" w:rsidRPr="005B71C0">
        <w:rPr>
          <w:rFonts w:ascii="Times New Roman" w:hAnsi="Times New Roman"/>
          <w:kern w:val="2"/>
          <w:sz w:val="24"/>
          <w:szCs w:val="24"/>
        </w:rPr>
        <w:t>_часов</w:t>
      </w:r>
      <w:r w:rsidR="00A57CBB" w:rsidRPr="005B71C0">
        <w:rPr>
          <w:rFonts w:ascii="Times New Roman" w:hAnsi="Times New Roman"/>
          <w:kern w:val="2"/>
          <w:sz w:val="24"/>
          <w:szCs w:val="24"/>
        </w:rPr>
        <w:t xml:space="preserve"> его регистрация</w:t>
      </w:r>
      <w:r w:rsidR="00A57CBB" w:rsidRPr="00C31289">
        <w:rPr>
          <w:rFonts w:ascii="Times New Roman" w:hAnsi="Times New Roman"/>
          <w:kern w:val="2"/>
          <w:sz w:val="24"/>
          <w:szCs w:val="24"/>
        </w:rPr>
        <w:t xml:space="preserve"> осуществляется следующим рабочим днем.</w:t>
      </w:r>
    </w:p>
    <w:p w14:paraId="2C38B60B" w14:textId="77777777" w:rsidR="00872166" w:rsidRPr="00C31289" w:rsidRDefault="00872166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6AC7F44" w14:textId="1F12B9BB" w:rsidR="00D0365A" w:rsidRPr="00C31289" w:rsidRDefault="00D0365A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Т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ребования к помещениям, в которых</w:t>
      </w:r>
      <w:r w:rsidR="005B71C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предоставляется муниципальная услуга</w:t>
      </w:r>
    </w:p>
    <w:p w14:paraId="729B212D" w14:textId="77777777" w:rsidR="00D0365A" w:rsidRPr="00C31289" w:rsidRDefault="00D0365A" w:rsidP="00DD6E7E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454B482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38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Вход в здание </w:t>
      </w:r>
      <w:r w:rsidR="0071170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оборудуется информационной табличкой (вывеской), содержащей информацию о полном наименовании администрации.</w:t>
      </w:r>
    </w:p>
    <w:p w14:paraId="009DAE21" w14:textId="77777777" w:rsidR="00E3704B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39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Администрация обеспечивает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нвалидам (включая инвалидов, использующих кресла-коляски и собак-проводников):</w:t>
      </w:r>
    </w:p>
    <w:p w14:paraId="3C2DE5BB" w14:textId="77777777" w:rsidR="00671A94" w:rsidRPr="0021411D" w:rsidRDefault="00671A94" w:rsidP="0067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Pr="0021411D">
        <w:rPr>
          <w:rFonts w:ascii="Times New Roman" w:eastAsia="Times New Roman" w:hAnsi="Times New Roman"/>
          <w:sz w:val="24"/>
          <w:szCs w:val="24"/>
          <w:lang w:eastAsia="ru-RU"/>
        </w:rPr>
        <w:t>условия для беспрепятственного доступа к зданию (помещению) администрации и к предоставляемым в нем муниципальным услугам;</w:t>
      </w:r>
    </w:p>
    <w:p w14:paraId="47D30430" w14:textId="77777777" w:rsidR="00671A94" w:rsidRPr="0021411D" w:rsidRDefault="00671A94" w:rsidP="0067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</w:t>
      </w:r>
      <w:r w:rsidRPr="0021411D">
        <w:rPr>
          <w:rFonts w:ascii="Times New Roman" w:eastAsia="Times New Roman" w:hAnsi="Times New Roman"/>
          <w:sz w:val="24"/>
          <w:szCs w:val="24"/>
          <w:lang w:eastAsia="ru-RU"/>
        </w:rPr>
        <w:t>возможность самостоятельного передвижения по территории, на которой расположено здание (помещение) администрации,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5546ECC" w14:textId="77777777" w:rsidR="00E3704B" w:rsidRPr="0021411D" w:rsidRDefault="00671A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3)</w:t>
      </w:r>
      <w:r w:rsidR="00E3704B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</w:t>
      </w:r>
      <w:r w:rsidR="005C4AD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здании администрации</w:t>
      </w:r>
      <w:r w:rsidR="00E3704B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132B34EB" w14:textId="77777777" w:rsidR="00671A94" w:rsidRPr="0021411D" w:rsidRDefault="00671A94" w:rsidP="00671A94">
      <w:pPr>
        <w:spacing w:after="0" w:line="240" w:lineRule="auto"/>
        <w:ind w:firstLine="709"/>
        <w:jc w:val="both"/>
        <w:rPr>
          <w:sz w:val="24"/>
          <w:szCs w:val="24"/>
        </w:rPr>
      </w:pPr>
      <w:r w:rsidRPr="0021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r w:rsidRPr="0021411D">
        <w:rPr>
          <w:rFonts w:ascii="Times New Roman" w:eastAsia="Times New Roman" w:hAnsi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(помещение) администрации и к муниципальным услугам с учетом ограничений их жизнедеятельности;</w:t>
      </w:r>
    </w:p>
    <w:p w14:paraId="7B99E6AC" w14:textId="77777777" w:rsidR="00671A94" w:rsidRPr="0021411D" w:rsidRDefault="00671A94" w:rsidP="0067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sz w:val="24"/>
          <w:szCs w:val="24"/>
          <w:lang w:eastAsia="ru-RU"/>
        </w:rPr>
        <w:t xml:space="preserve"> 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5A334361" w14:textId="77777777" w:rsidR="00E3704B" w:rsidRPr="00C31289" w:rsidRDefault="00671A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6) 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допуск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здание администрации 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BACB37B" w14:textId="77777777" w:rsidR="00E3704B" w:rsidRPr="00C31289" w:rsidRDefault="00671A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7)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оказание </w:t>
      </w:r>
      <w:r w:rsidR="008A362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должностными лицами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работниками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 </w:t>
      </w:r>
      <w:r w:rsidR="00E3704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помощи инвалидам в преодолении барьеров, мешающих получению ими услуг наравне с другими лицами.</w:t>
      </w:r>
    </w:p>
    <w:p w14:paraId="2B6E6E52" w14:textId="25F95089" w:rsidR="00D0365A" w:rsidRPr="00C31289" w:rsidRDefault="00D0365A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случаях, если здание невозможно полностью приспособить с учетом потребностей инвалидов,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администрация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 его реконструкции или капитального ремонта принимает согласованные с одним из общественных объединений инвалидов, осуществляющих свою </w:t>
      </w: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деятельность на территории</w:t>
      </w:r>
      <w:r w:rsidR="00247E3F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1411D" w:rsidRPr="0021411D">
        <w:rPr>
          <w:rFonts w:ascii="Times New Roman" w:hAnsi="Times New Roman"/>
          <w:kern w:val="2"/>
          <w:sz w:val="24"/>
          <w:szCs w:val="24"/>
          <w:lang w:eastAsia="ru-RU"/>
        </w:rPr>
        <w:t>Слюдянского муниципального образования</w:t>
      </w:r>
      <w:r w:rsidR="00553088" w:rsidRPr="0021411D">
        <w:rPr>
          <w:rFonts w:ascii="Times New Roman" w:hAnsi="Times New Roman"/>
          <w:kern w:val="2"/>
          <w:sz w:val="24"/>
          <w:szCs w:val="24"/>
          <w:lang w:eastAsia="ru-RU"/>
        </w:rPr>
        <w:t>,</w:t>
      </w: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меры для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обеспечения доступа инвалидов к месту предоставления 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 услуги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468B0459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40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Информационные таблички (вывески) размещаются рядом с входом </w:t>
      </w:r>
      <w:r w:rsidR="002B74F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здание администрации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либо на двери входа </w:t>
      </w:r>
      <w:r w:rsidR="002B74F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здание администрации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так, чтобы они были хорошо видны заявителям или их представителям.</w:t>
      </w:r>
    </w:p>
    <w:p w14:paraId="5E32ABE3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41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Прием заявителей или их представителей, документов, необходимых для предоставления 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услуги, осуществляется в кабинетах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58F91056" w14:textId="77777777" w:rsidR="005F1F34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42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Вход в кабинет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оборудуется информационной табличкой (вывеской) с указанием номера кабинета, в котором осуществляется предоставление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услуги.</w:t>
      </w:r>
    </w:p>
    <w:p w14:paraId="65F48A28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43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Каждое рабочее </w:t>
      </w:r>
      <w:r w:rsidR="003E6C4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место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должностных лиц администрации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71651557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44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должностных лиц администрации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4DF0B1A0" w14:textId="77777777" w:rsidR="00D0365A" w:rsidRPr="00C31289" w:rsidRDefault="003B2768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45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Места ожидания в очереди на прием, подачу документов, необходимых для предоставления </w:t>
      </w:r>
      <w:r w:rsidR="005C4AD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 усл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уги, оборудуются стульями, кресельными секциями, скамьями.</w:t>
      </w:r>
    </w:p>
    <w:p w14:paraId="25DB2D41" w14:textId="77777777" w:rsidR="00D0365A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4</w:t>
      </w:r>
      <w:r w:rsidR="003B276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D0365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6463E031" w14:textId="77777777" w:rsidR="00DF08BF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3B276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Информационные стенды размещаются на видном, доступном для заявителей </w:t>
      </w:r>
      <w:r w:rsidR="007B3E3D" w:rsidRPr="00C31289">
        <w:rPr>
          <w:rFonts w:ascii="Times New Roman" w:hAnsi="Times New Roman"/>
          <w:kern w:val="2"/>
          <w:sz w:val="24"/>
          <w:szCs w:val="24"/>
        </w:rPr>
        <w:t xml:space="preserve">и их представителей 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месте и призваны обеспечить заявителя </w:t>
      </w:r>
      <w:r w:rsidR="007B3E3D" w:rsidRPr="00C31289">
        <w:rPr>
          <w:rFonts w:ascii="Times New Roman" w:hAnsi="Times New Roman"/>
          <w:kern w:val="2"/>
          <w:sz w:val="24"/>
          <w:szCs w:val="24"/>
        </w:rPr>
        <w:t xml:space="preserve">или его представителя 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</w:t>
      </w:r>
      <w:r w:rsidR="007B3E3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B3E3D" w:rsidRPr="00C31289">
        <w:rPr>
          <w:rFonts w:ascii="Times New Roman" w:hAnsi="Times New Roman"/>
          <w:kern w:val="2"/>
          <w:sz w:val="24"/>
          <w:szCs w:val="24"/>
        </w:rPr>
        <w:t>или их представителями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669C9FE0" w14:textId="77777777" w:rsidR="00B84A4E" w:rsidRPr="00C31289" w:rsidRDefault="00B84A4E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1AE39AE" w14:textId="77777777" w:rsidR="00361194" w:rsidRPr="00C31289" w:rsidRDefault="00361194" w:rsidP="004F4FB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33E791DE" w14:textId="77777777" w:rsidR="00361194" w:rsidRPr="00C31289" w:rsidRDefault="00361194" w:rsidP="00DD6E7E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5D3BA54" w14:textId="77777777" w:rsidR="00361194" w:rsidRPr="00C31289" w:rsidRDefault="0021190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3B276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36119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Основными показателями доступности и качества муниципальной услуги являются:</w:t>
      </w:r>
    </w:p>
    <w:p w14:paraId="36A009B3" w14:textId="77777777" w:rsidR="00361194" w:rsidRPr="00C31289" w:rsidRDefault="003611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34A0E20F" w14:textId="77777777" w:rsidR="00361194" w:rsidRPr="00C31289" w:rsidRDefault="003611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возможность представления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документов, необходимых для предоставления муниципальной услуги</w:t>
      </w:r>
      <w:r w:rsidR="0036722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через</w:t>
      </w:r>
      <w:r w:rsidR="006F40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МФЦ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1B0D1E9C" w14:textId="77777777" w:rsidR="00361194" w:rsidRPr="00C31289" w:rsidRDefault="003611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3) среднее время ожидания в очереди при подаче документов;</w:t>
      </w:r>
    </w:p>
    <w:p w14:paraId="615C133F" w14:textId="77777777" w:rsidR="00361194" w:rsidRPr="00C31289" w:rsidRDefault="003611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4) количество обращений об обжаловании решений и действий (бездействия) </w:t>
      </w:r>
      <w:r w:rsidR="0071170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а также </w:t>
      </w:r>
      <w:r w:rsidR="0071170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должностных лиц администрации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245B4A28" w14:textId="77777777" w:rsidR="00361194" w:rsidRPr="00C31289" w:rsidRDefault="0036119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5) количество взаимодействий заявител</w:t>
      </w:r>
      <w:r w:rsidR="00B2251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</w:t>
      </w:r>
      <w:r w:rsidR="00812E8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вител</w:t>
      </w:r>
      <w:r w:rsidR="00B2251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="00812E8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 должностными лицами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их продолжительность</w:t>
      </w:r>
      <w:r w:rsidR="00812E8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5D389415" w14:textId="77777777" w:rsidR="00812E8E" w:rsidRPr="00C31289" w:rsidRDefault="00812E8E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6) возможность получения 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информации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ходе предоставления муниципальной услуги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5E95C244" w14:textId="77777777" w:rsidR="00293217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49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</w:t>
      </w:r>
      <w:r w:rsidR="008A362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осуществляется при личном приеме граждан в соответствии с графиком приема граждан в администрации.</w:t>
      </w:r>
    </w:p>
    <w:p w14:paraId="324AA656" w14:textId="77777777" w:rsidR="00293217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50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</w:t>
      </w:r>
      <w:r w:rsidR="008A362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9321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осуществляется при личном обращении заявителя или его представителя:</w:t>
      </w:r>
    </w:p>
    <w:p w14:paraId="74DBFFD7" w14:textId="77777777" w:rsidR="00293217" w:rsidRPr="00C31289" w:rsidRDefault="00293217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для подачи документов, необходимых для предоставления муниципальной услуги;</w:t>
      </w:r>
    </w:p>
    <w:p w14:paraId="36F2C9B3" w14:textId="77777777" w:rsidR="00293217" w:rsidRPr="0021411D" w:rsidRDefault="00293217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для получения результата предоставления муниципальной услуги.</w:t>
      </w:r>
    </w:p>
    <w:p w14:paraId="1B30B5C4" w14:textId="77777777" w:rsidR="00293217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51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Продолжительность взаимодействия заявителя или его представителя с должностными лицами</w:t>
      </w:r>
      <w:r w:rsidR="008A362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при предоставлении муниципальн</w:t>
      </w:r>
      <w:r w:rsidR="0064755A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ой услуги не должна превышать 15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минут по каждому из указанных в пункте </w:t>
      </w:r>
      <w:r w:rsidR="0094768B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50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1411D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 видов взаимодействия.</w:t>
      </w:r>
    </w:p>
    <w:p w14:paraId="36B9DC99" w14:textId="77777777" w:rsidR="00DF08BF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52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Количество взаимодействий заявителя или его представителя с должностными лицами</w:t>
      </w:r>
      <w:r w:rsidR="008A362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5828F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при предоставлении </w:t>
      </w:r>
      <w:r w:rsidR="005828F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услуги 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 должно превышать двух</w:t>
      </w:r>
      <w:r w:rsidR="002B74FA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раз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13509C7F" w14:textId="77777777" w:rsidR="00293217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53</w:t>
      </w:r>
      <w:r w:rsidR="005828F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Заявителю</w:t>
      </w:r>
      <w:r w:rsidR="00EF637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представителю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обеспечивается возможность получения муниципальной услуги посредством использования электронной почты</w:t>
      </w:r>
      <w:r w:rsidR="0005034C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642A53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Единого п</w:t>
      </w:r>
      <w:r w:rsidR="0029321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ортала, МФЦ.</w:t>
      </w:r>
    </w:p>
    <w:p w14:paraId="16906F7C" w14:textId="77777777" w:rsidR="004F4FBE" w:rsidRPr="0021411D" w:rsidRDefault="003B2768" w:rsidP="004F4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54</w:t>
      </w:r>
      <w:r w:rsidR="005828F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F4FBE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Заявителю, подавшему заявление через </w:t>
      </w:r>
      <w:r w:rsidR="00642A53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Единый п</w:t>
      </w:r>
      <w:r w:rsidR="004F4FBE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ортал, </w:t>
      </w:r>
      <w:r w:rsidR="004F4FBE" w:rsidRPr="0021411D">
        <w:rPr>
          <w:rFonts w:ascii="Times New Roman" w:hAnsi="Times New Roman"/>
          <w:kern w:val="2"/>
          <w:sz w:val="24"/>
          <w:szCs w:val="24"/>
        </w:rPr>
        <w:t xml:space="preserve">обеспечивается возможность получения информации о ходе предоставления муниципальной услуги на </w:t>
      </w:r>
      <w:r w:rsidR="00642A53" w:rsidRPr="0021411D">
        <w:rPr>
          <w:rFonts w:ascii="Times New Roman" w:hAnsi="Times New Roman"/>
          <w:kern w:val="2"/>
          <w:sz w:val="24"/>
          <w:szCs w:val="24"/>
        </w:rPr>
        <w:t>Едином п</w:t>
      </w:r>
      <w:r w:rsidR="004F4FBE" w:rsidRPr="0021411D">
        <w:rPr>
          <w:rFonts w:ascii="Times New Roman" w:hAnsi="Times New Roman"/>
          <w:kern w:val="2"/>
          <w:sz w:val="24"/>
          <w:szCs w:val="24"/>
        </w:rPr>
        <w:t>ортале.</w:t>
      </w:r>
    </w:p>
    <w:p w14:paraId="3E119621" w14:textId="77777777" w:rsidR="00A45719" w:rsidRPr="0021411D" w:rsidRDefault="00A45719" w:rsidP="00DD6E7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3B93EAA" w14:textId="7766CE49" w:rsidR="0057606B" w:rsidRPr="00C31289" w:rsidRDefault="00A45719" w:rsidP="0057606B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40C8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5760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r w:rsidR="0021411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МФЦ и</w:t>
      </w:r>
      <w:r w:rsidR="005760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 экстерриториальному принципу, а также особенности предоставления муниципальной услуги в электронной форме</w:t>
      </w:r>
    </w:p>
    <w:p w14:paraId="34A5CEF5" w14:textId="77777777" w:rsidR="00D0365A" w:rsidRPr="00C31289" w:rsidRDefault="00D0365A" w:rsidP="0057606B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801669E" w14:textId="747EC1F7" w:rsidR="00040C84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55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D14BD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</w:t>
      </w:r>
      <w:r w:rsidR="00040C8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униципальн</w:t>
      </w:r>
      <w:r w:rsidR="00D14BD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ая</w:t>
      </w:r>
      <w:r w:rsidR="00040C8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услуг</w:t>
      </w:r>
      <w:r w:rsidR="00D14BD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="00040C8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 экстерриториальному принципу не предоставляется.</w:t>
      </w:r>
    </w:p>
    <w:p w14:paraId="48CA9E87" w14:textId="77777777" w:rsidR="00766253" w:rsidRPr="00C31289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56</w:t>
      </w:r>
      <w:r w:rsidR="00040C8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Организация предоставления муниципальной услуги осуществляется по принципу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одного окна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базе МФЦ при личном обращении заявителя</w:t>
      </w:r>
      <w:r w:rsidR="00766253" w:rsidRPr="00C31289">
        <w:rPr>
          <w:rFonts w:ascii="Tms Rmn" w:eastAsia="Times New Roman" w:hAnsi="Tms Rmn" w:hint="eastAsia"/>
          <w:kern w:val="2"/>
          <w:sz w:val="24"/>
          <w:szCs w:val="24"/>
          <w:lang w:eastAsia="ru-RU"/>
        </w:rPr>
        <w:t xml:space="preserve"> 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его представителя.</w:t>
      </w:r>
    </w:p>
    <w:p w14:paraId="203086CC" w14:textId="424C8430" w:rsidR="004F4FBE" w:rsidRPr="00C31289" w:rsidRDefault="003B2768" w:rsidP="004F4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57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соответствии с Перечнем услуг, которые являются необходимыми и обязательными для предоставления муниципальных услуг, утвержденным </w:t>
      </w:r>
      <w:r w:rsidR="0021411D" w:rsidRPr="00023EA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решением </w:t>
      </w:r>
      <w:r w:rsidR="0021411D" w:rsidRPr="00CD7E7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Думы Слюдянского муниципального образования от 20.02.2018 года № 11 </w:t>
      </w:r>
      <w:r w:rsidR="0021411D" w:rsidRPr="00CD7E70">
        <w:rPr>
          <w:rFonts w:ascii="Times New Roman" w:eastAsia="Times New Roman" w:hAnsi="Times New Roman"/>
          <w:kern w:val="2"/>
          <w:sz w:val="24"/>
          <w:szCs w:val="24"/>
          <w:lang w:val="en-US" w:eastAsia="ru-RU"/>
        </w:rPr>
        <w:t>IV</w:t>
      </w:r>
      <w:r w:rsidR="0021411D" w:rsidRPr="00CD7E7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-ГД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услуги, которые являются необходимыми и обязательными для предоставления муниципальной услуги, отсутствуют.</w:t>
      </w:r>
    </w:p>
    <w:p w14:paraId="00B00D37" w14:textId="77777777" w:rsidR="004F4FBE" w:rsidRPr="00C31289" w:rsidRDefault="004F4FBE" w:rsidP="004F4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Плата за 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7CF7A6EE" w14:textId="77777777" w:rsidR="00A73733" w:rsidRPr="0021411D" w:rsidRDefault="003B2768" w:rsidP="004F4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58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A73733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</w:t>
      </w:r>
      <w:r w:rsidR="00A73733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услуги, размещенной на </w:t>
      </w:r>
      <w:r w:rsidR="0067261E" w:rsidRPr="0021411D">
        <w:rPr>
          <w:rFonts w:ascii="Times New Roman" w:hAnsi="Times New Roman"/>
          <w:color w:val="000000"/>
          <w:sz w:val="24"/>
          <w:szCs w:val="24"/>
          <w:lang w:eastAsia="ru-RU"/>
        </w:rPr>
        <w:t>Едином портале</w:t>
      </w:r>
      <w:r w:rsidR="00A73733" w:rsidRPr="0021411D">
        <w:rPr>
          <w:rFonts w:ascii="Times New Roman" w:hAnsi="Times New Roman"/>
          <w:kern w:val="2"/>
          <w:sz w:val="24"/>
          <w:szCs w:val="24"/>
          <w:lang w:eastAsia="ru-RU"/>
        </w:rPr>
        <w:t>, осуществляется без выполнения заявителем или</w:t>
      </w:r>
      <w:r w:rsidR="00A73733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 его представителем каких-либо требований, в том числе без использования программного обеспечения,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его представителя или предоставление им персональных </w:t>
      </w:r>
      <w:r w:rsidR="00A73733" w:rsidRPr="0021411D">
        <w:rPr>
          <w:rFonts w:ascii="Times New Roman" w:hAnsi="Times New Roman"/>
          <w:kern w:val="2"/>
          <w:sz w:val="24"/>
          <w:szCs w:val="24"/>
          <w:lang w:eastAsia="ru-RU"/>
        </w:rPr>
        <w:t>данных.</w:t>
      </w:r>
    </w:p>
    <w:p w14:paraId="43CC0241" w14:textId="77777777" w:rsidR="005E3D47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59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. Предоставление муниципальной услуги с использованием </w:t>
      </w:r>
      <w:r w:rsidR="0067261E" w:rsidRPr="0021411D">
        <w:rPr>
          <w:rFonts w:ascii="Times New Roman" w:hAnsi="Times New Roman"/>
          <w:kern w:val="2"/>
          <w:sz w:val="24"/>
          <w:szCs w:val="24"/>
          <w:lang w:eastAsia="ru-RU"/>
        </w:rPr>
        <w:t>Единого п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>ортала осуществляется в отношении заявителей, прошедших процедуру регистрации и авторизации.</w:t>
      </w:r>
    </w:p>
    <w:p w14:paraId="047F5E7E" w14:textId="77777777" w:rsidR="0027779F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60</w:t>
      </w:r>
      <w:r w:rsidR="00790134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. 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Подача заявителем </w:t>
      </w:r>
      <w:r w:rsidR="00147AEF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или его представителем </w:t>
      </w:r>
      <w:r w:rsidR="0093333C" w:rsidRPr="0021411D">
        <w:rPr>
          <w:rFonts w:ascii="Times New Roman" w:hAnsi="Times New Roman"/>
          <w:kern w:val="2"/>
          <w:sz w:val="24"/>
          <w:szCs w:val="24"/>
          <w:lang w:eastAsia="ru-RU"/>
        </w:rPr>
        <w:t>заявления</w:t>
      </w:r>
      <w:r w:rsidR="008E7279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3E6C42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в 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электронной форме </w:t>
      </w:r>
      <w:r w:rsidR="008E7279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посредством </w:t>
      </w:r>
      <w:r w:rsidR="0067261E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Единого портала 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осуществляется </w:t>
      </w:r>
      <w:r w:rsidR="0027779F" w:rsidRPr="0021411D">
        <w:rPr>
          <w:rFonts w:ascii="Times New Roman" w:hAnsi="Times New Roman"/>
          <w:kern w:val="2"/>
          <w:sz w:val="24"/>
          <w:szCs w:val="24"/>
          <w:lang w:eastAsia="ru-RU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14:paraId="2558CA50" w14:textId="77777777" w:rsidR="00A73733" w:rsidRPr="00C31289" w:rsidRDefault="001016A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Подача заявителем</w:t>
      </w:r>
      <w:r w:rsidR="00147AEF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93333C" w:rsidRPr="0021411D">
        <w:rPr>
          <w:rFonts w:ascii="Times New Roman" w:hAnsi="Times New Roman"/>
          <w:kern w:val="2"/>
          <w:sz w:val="24"/>
          <w:szCs w:val="24"/>
          <w:lang w:eastAsia="ru-RU"/>
        </w:rPr>
        <w:t>заявления</w:t>
      </w: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в форме электронного</w:t>
      </w:r>
      <w:r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 документа посредством электронной почты осуществляется в </w:t>
      </w:r>
      <w:r w:rsidR="0027779F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виде файлов в формате </w:t>
      </w:r>
      <w:r w:rsidR="00A73733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doc, docx, </w:t>
      </w:r>
      <w:r w:rsidR="00A73733" w:rsidRPr="00C31289">
        <w:rPr>
          <w:rFonts w:ascii="Times New Roman" w:hAnsi="Times New Roman"/>
          <w:kern w:val="2"/>
          <w:sz w:val="24"/>
          <w:szCs w:val="24"/>
          <w:lang w:val="en-US" w:eastAsia="ru-RU"/>
        </w:rPr>
        <w:t>odt</w:t>
      </w:r>
      <w:r w:rsidR="00A73733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, txt, xls, xlsx, </w:t>
      </w:r>
      <w:r w:rsidR="00A73733" w:rsidRPr="00C31289">
        <w:rPr>
          <w:rFonts w:ascii="Times New Roman" w:hAnsi="Times New Roman"/>
          <w:kern w:val="2"/>
          <w:sz w:val="24"/>
          <w:szCs w:val="24"/>
          <w:lang w:val="en-US" w:eastAsia="ru-RU"/>
        </w:rPr>
        <w:t>ods</w:t>
      </w:r>
      <w:r w:rsidR="00A73733" w:rsidRPr="00C31289">
        <w:rPr>
          <w:rFonts w:ascii="Times New Roman" w:hAnsi="Times New Roman"/>
          <w:kern w:val="2"/>
          <w:sz w:val="24"/>
          <w:szCs w:val="24"/>
          <w:lang w:eastAsia="ru-RU"/>
        </w:rPr>
        <w:t>, rtf.</w:t>
      </w:r>
    </w:p>
    <w:p w14:paraId="5A561DED" w14:textId="77777777" w:rsidR="0027779F" w:rsidRPr="0021411D" w:rsidRDefault="0027779F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hAnsi="Times New Roman"/>
          <w:kern w:val="2"/>
          <w:sz w:val="24"/>
          <w:szCs w:val="24"/>
          <w:lang w:eastAsia="ru-RU"/>
        </w:rPr>
        <w:t>Электронные документы (электронные образы документов), прилагаемые к</w:t>
      </w:r>
      <w:r w:rsidR="001016A0" w:rsidRPr="00C31289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93333C" w:rsidRPr="0021411D">
        <w:rPr>
          <w:rFonts w:ascii="Times New Roman" w:hAnsi="Times New Roman"/>
          <w:kern w:val="2"/>
          <w:sz w:val="24"/>
          <w:szCs w:val="24"/>
          <w:lang w:eastAsia="ru-RU"/>
        </w:rPr>
        <w:t>заявлению</w:t>
      </w: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, в том числе доверенности, направляются в виде файлов в форматах PDF, TIF.</w:t>
      </w:r>
    </w:p>
    <w:p w14:paraId="34C6F626" w14:textId="77777777" w:rsidR="004274E8" w:rsidRPr="0021411D" w:rsidRDefault="003B276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61</w:t>
      </w:r>
      <w:r w:rsidR="005E3D47" w:rsidRPr="0021411D">
        <w:rPr>
          <w:rFonts w:ascii="Times New Roman" w:hAnsi="Times New Roman"/>
          <w:kern w:val="2"/>
          <w:sz w:val="24"/>
          <w:szCs w:val="24"/>
          <w:lang w:eastAsia="ru-RU"/>
        </w:rPr>
        <w:t>.</w:t>
      </w:r>
      <w:r w:rsidR="001B034D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766253" w:rsidRPr="0021411D">
        <w:rPr>
          <w:rFonts w:ascii="Times New Roman" w:hAnsi="Times New Roman"/>
          <w:kern w:val="2"/>
          <w:sz w:val="24"/>
          <w:szCs w:val="24"/>
          <w:lang w:eastAsia="ru-RU"/>
        </w:rPr>
        <w:t>При обращении за предоставлением муниципальной услуги в электронной форме заявитель</w:t>
      </w:r>
      <w:r w:rsidR="00766253" w:rsidRPr="0021411D">
        <w:rPr>
          <w:rFonts w:ascii="Tms Rmn" w:eastAsia="Times New Roman" w:hAnsi="Tms Rmn" w:hint="eastAsia"/>
          <w:kern w:val="2"/>
          <w:sz w:val="24"/>
          <w:szCs w:val="24"/>
          <w:lang w:eastAsia="ru-RU"/>
        </w:rPr>
        <w:t xml:space="preserve"> </w:t>
      </w:r>
      <w:r w:rsidR="00766253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или его представитель использует </w:t>
      </w:r>
      <w:r w:rsidR="004B6713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усиленную квалифицированную </w:t>
      </w:r>
      <w:r w:rsidR="00766253" w:rsidRPr="0021411D">
        <w:rPr>
          <w:rFonts w:ascii="Times New Roman" w:hAnsi="Times New Roman"/>
          <w:kern w:val="2"/>
          <w:sz w:val="24"/>
          <w:szCs w:val="24"/>
          <w:lang w:eastAsia="ru-RU"/>
        </w:rPr>
        <w:t>электронную подпись</w:t>
      </w:r>
      <w:r w:rsidR="004B6713" w:rsidRPr="0021411D">
        <w:rPr>
          <w:rFonts w:ascii="Times New Roman" w:hAnsi="Times New Roman"/>
          <w:kern w:val="2"/>
          <w:sz w:val="24"/>
          <w:szCs w:val="24"/>
          <w:lang w:eastAsia="ru-RU"/>
        </w:rPr>
        <w:t>.</w:t>
      </w:r>
      <w:r w:rsidR="00766253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93333C" w:rsidRPr="0021411D">
        <w:rPr>
          <w:rFonts w:ascii="Times New Roman" w:hAnsi="Times New Roman"/>
          <w:kern w:val="2"/>
          <w:sz w:val="24"/>
          <w:szCs w:val="24"/>
          <w:lang w:eastAsia="ru-RU"/>
        </w:rPr>
        <w:t>Заявление</w:t>
      </w:r>
      <w:r w:rsidR="00367224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</w:t>
      </w:r>
      <w:r w:rsidR="001B034D" w:rsidRPr="0021411D">
        <w:rPr>
          <w:rFonts w:ascii="Times New Roman" w:hAnsi="Times New Roman"/>
          <w:kern w:val="2"/>
          <w:sz w:val="24"/>
          <w:szCs w:val="24"/>
          <w:lang w:eastAsia="ru-RU"/>
        </w:rPr>
        <w:t>и документы, подаваемые заявителем</w:t>
      </w:r>
      <w:r w:rsidR="00147AEF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1B034D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 в электронной форме с использованием </w:t>
      </w:r>
      <w:r w:rsidR="0067261E" w:rsidRPr="0021411D">
        <w:rPr>
          <w:rFonts w:ascii="Times New Roman" w:hAnsi="Times New Roman"/>
          <w:color w:val="000000"/>
          <w:sz w:val="24"/>
          <w:szCs w:val="24"/>
          <w:lang w:eastAsia="ru-RU"/>
        </w:rPr>
        <w:t>Единого портала</w:t>
      </w:r>
      <w:r w:rsidR="001B034D" w:rsidRPr="0021411D">
        <w:rPr>
          <w:rFonts w:ascii="Times New Roman" w:hAnsi="Times New Roman"/>
          <w:kern w:val="2"/>
          <w:sz w:val="24"/>
          <w:szCs w:val="24"/>
          <w:lang w:eastAsia="ru-RU"/>
        </w:rPr>
        <w:t>, могут быть подписаны простой электронной подписью.</w:t>
      </w:r>
    </w:p>
    <w:p w14:paraId="4FDDDC9B" w14:textId="77777777" w:rsidR="00521F8F" w:rsidRPr="0021411D" w:rsidRDefault="005127EF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hAnsi="Times New Roman"/>
          <w:kern w:val="2"/>
          <w:sz w:val="24"/>
          <w:szCs w:val="24"/>
          <w:lang w:eastAsia="ru-RU"/>
        </w:rPr>
        <w:t>62</w:t>
      </w:r>
      <w:r w:rsidR="00D567C3" w:rsidRPr="0021411D">
        <w:rPr>
          <w:rFonts w:ascii="Times New Roman" w:hAnsi="Times New Roman"/>
          <w:kern w:val="2"/>
          <w:sz w:val="24"/>
          <w:szCs w:val="24"/>
          <w:lang w:eastAsia="ru-RU"/>
        </w:rPr>
        <w:t xml:space="preserve">. </w:t>
      </w:r>
      <w:r w:rsidR="00521F8F" w:rsidRPr="0021411D">
        <w:rPr>
          <w:rFonts w:ascii="Times New Roman" w:hAnsi="Times New Roman"/>
          <w:kern w:val="2"/>
          <w:sz w:val="24"/>
          <w:szCs w:val="24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14:paraId="0D65071F" w14:textId="77777777" w:rsidR="00521F8F" w:rsidRPr="00C31289" w:rsidRDefault="00521F8F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77CED772" w14:textId="77777777" w:rsidR="00521F8F" w:rsidRPr="00C31289" w:rsidRDefault="00521F8F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</w:t>
      </w:r>
      <w:r w:rsidRPr="00C31289">
        <w:rPr>
          <w:rFonts w:ascii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14:paraId="552C308A" w14:textId="77777777" w:rsidR="00521F8F" w:rsidRPr="00C31289" w:rsidRDefault="00521F8F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квалифицированного сертификата лица, подписавшего запрос</w:t>
      </w:r>
      <w:r w:rsidR="00256D6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прилагаемые к нему документы.</w:t>
      </w:r>
    </w:p>
    <w:p w14:paraId="1B4F0F5A" w14:textId="77777777" w:rsidR="00521F8F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21190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При направлении </w:t>
      </w:r>
      <w:r w:rsidR="0093333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C260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прилагаемых к нему документов в электронной</w:t>
      </w:r>
      <w:r w:rsidR="00C260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форме представителем заявителя, </w:t>
      </w:r>
      <w:r w:rsidR="0076625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действующим на основании доверенности, </w:t>
      </w:r>
      <w:r w:rsidR="00C260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выданной юридическим лицом, </w:t>
      </w:r>
      <w:r w:rsidR="00B1251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такая доверенность </w:t>
      </w:r>
      <w:r w:rsidR="00C260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</w:p>
    <w:p w14:paraId="430CB4C8" w14:textId="77777777" w:rsidR="00521F8F" w:rsidRPr="00C31289" w:rsidRDefault="00521F8F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59802243" w14:textId="77777777" w:rsidR="001B034D" w:rsidRPr="00C31289" w:rsidRDefault="001B034D" w:rsidP="00DD6E7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РАЗДЕЛ III. </w:t>
      </w:r>
      <w:r w:rsidR="004F4FB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СОСТАВ, ПОСЛЕДОВАТЕЛЬНОСТЬ И СРОКИ ВЫПОЛНЕНИЯ АДМИНИСТРАТИВНЫХ ПРОЦЕДУР</w:t>
      </w:r>
    </w:p>
    <w:p w14:paraId="23AF5ABB" w14:textId="77777777" w:rsidR="001B034D" w:rsidRPr="00C31289" w:rsidRDefault="001B034D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9386B1D" w14:textId="77777777" w:rsidR="001B034D" w:rsidRPr="00C31289" w:rsidRDefault="001B034D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7" w:name="Par343"/>
      <w:bookmarkEnd w:id="7"/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С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остав и последовательность административных процедур</w:t>
      </w:r>
    </w:p>
    <w:p w14:paraId="2471ED56" w14:textId="77777777" w:rsidR="001B034D" w:rsidRPr="00C31289" w:rsidRDefault="001B034D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1AABFC1" w14:textId="77777777" w:rsidR="002A5FC4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21190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Предоставление муниципальной услуги включает в себя следующие административные процедуры:</w:t>
      </w:r>
    </w:p>
    <w:p w14:paraId="4E8B1BD7" w14:textId="77777777" w:rsidR="002A5FC4" w:rsidRPr="00C31289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2A5FC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 прием</w:t>
      </w:r>
      <w:r w:rsidR="00F7723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2A5FC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регистрация</w:t>
      </w:r>
      <w:r w:rsidR="00D00D08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B571F5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рассмотрение </w:t>
      </w:r>
      <w:r w:rsidR="0093333C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2A5FC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документов, </w:t>
      </w:r>
      <w:r w:rsidR="00B46D9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представленных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заявителем</w:t>
      </w:r>
      <w:r w:rsidR="003462B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49B7E0F2" w14:textId="77777777" w:rsidR="003A4CDD" w:rsidRPr="00C31289" w:rsidRDefault="009C2683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принятие решения о принятии заявления к рассмотрению или решения об отказе в предоставлении муниципальной услуги;</w:t>
      </w:r>
    </w:p>
    <w:p w14:paraId="2E3D7596" w14:textId="77777777" w:rsidR="003A4CDD" w:rsidRPr="00C31289" w:rsidRDefault="00C73DD2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3) </w:t>
      </w:r>
      <w:r w:rsidR="009C268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формирование и направление межведомственных запросов в органы</w:t>
      </w:r>
      <w:r w:rsidR="00F7723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(организации),</w:t>
      </w:r>
      <w:r w:rsidR="009C268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участвующие в предоставлении муниципальной услуги;</w:t>
      </w:r>
    </w:p>
    <w:p w14:paraId="06D4D4E3" w14:textId="77777777" w:rsidR="0098141D" w:rsidRPr="00C31289" w:rsidRDefault="00B55DA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принятие </w:t>
      </w:r>
      <w:r w:rsidR="0093333C" w:rsidRPr="00C31289">
        <w:rPr>
          <w:rFonts w:ascii="Times New Roman" w:hAnsi="Times New Roman"/>
          <w:sz w:val="24"/>
          <w:szCs w:val="24"/>
          <w:lang w:eastAsia="ru-RU"/>
        </w:rPr>
        <w:t>решени</w:t>
      </w:r>
      <w:r w:rsidR="0098141D" w:rsidRPr="00C31289">
        <w:rPr>
          <w:rFonts w:ascii="Times New Roman" w:hAnsi="Times New Roman"/>
          <w:sz w:val="24"/>
          <w:szCs w:val="24"/>
          <w:lang w:eastAsia="ru-RU"/>
        </w:rPr>
        <w:t>я</w:t>
      </w:r>
      <w:r w:rsidR="0093333C" w:rsidRPr="00C31289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98141D" w:rsidRPr="00C31289">
        <w:rPr>
          <w:rFonts w:ascii="Times New Roman" w:hAnsi="Times New Roman"/>
          <w:sz w:val="24"/>
          <w:szCs w:val="24"/>
          <w:lang w:eastAsia="ru-RU"/>
        </w:rPr>
        <w:t>б</w:t>
      </w:r>
      <w:r w:rsidR="0093333C"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141D" w:rsidRPr="00C31289">
        <w:rPr>
          <w:rFonts w:ascii="Times New Roman" w:hAnsi="Times New Roman"/>
          <w:bCs/>
          <w:kern w:val="2"/>
          <w:sz w:val="24"/>
          <w:szCs w:val="24"/>
        </w:rPr>
        <w:t xml:space="preserve">изменении вида разрешенного использования земельных участков и объектов капитального строительства </w:t>
      </w:r>
      <w:r w:rsidR="0093333C" w:rsidRPr="00C31289">
        <w:rPr>
          <w:rFonts w:ascii="Times New Roman" w:hAnsi="Times New Roman"/>
          <w:sz w:val="24"/>
          <w:szCs w:val="24"/>
          <w:lang w:eastAsia="ru-RU"/>
        </w:rPr>
        <w:t>или</w:t>
      </w:r>
      <w:r w:rsidR="0093333C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93333C" w:rsidRPr="00C31289">
        <w:rPr>
          <w:rFonts w:ascii="Times New Roman" w:hAnsi="Times New Roman"/>
          <w:sz w:val="24"/>
          <w:szCs w:val="24"/>
          <w:lang w:eastAsia="ru-RU"/>
        </w:rPr>
        <w:t xml:space="preserve">решения об отказе в </w:t>
      </w:r>
      <w:r w:rsidR="0098141D" w:rsidRPr="00C31289">
        <w:rPr>
          <w:rFonts w:ascii="Times New Roman" w:hAnsi="Times New Roman"/>
          <w:bCs/>
          <w:kern w:val="2"/>
          <w:sz w:val="24"/>
          <w:szCs w:val="24"/>
        </w:rPr>
        <w:t>изменении вида разрешенного использования земельных участков и объектов капитального строительства</w:t>
      </w:r>
      <w:r w:rsidR="00E65DFD" w:rsidRPr="00C31289">
        <w:rPr>
          <w:rFonts w:ascii="Times New Roman" w:hAnsi="Times New Roman"/>
          <w:bCs/>
          <w:kern w:val="2"/>
          <w:sz w:val="24"/>
          <w:szCs w:val="24"/>
        </w:rPr>
        <w:t>;</w:t>
      </w:r>
    </w:p>
    <w:p w14:paraId="2DF7B054" w14:textId="77777777" w:rsidR="00B46D97" w:rsidRPr="00C31289" w:rsidRDefault="00B55DA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B46D97" w:rsidRPr="00C31289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2A5FC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выдача (направление)</w:t>
      </w:r>
      <w:r w:rsidR="00B46D97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заявителю</w:t>
      </w:r>
      <w:r w:rsidR="00EF637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представителю</w:t>
      </w:r>
      <w:r w:rsidR="00C5052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результата муниц</w:t>
      </w:r>
      <w:r w:rsidR="000455D5" w:rsidRPr="00C31289">
        <w:rPr>
          <w:rFonts w:ascii="Times New Roman" w:eastAsia="Times New Roman" w:hAnsi="Times New Roman"/>
          <w:kern w:val="2"/>
          <w:sz w:val="24"/>
          <w:szCs w:val="24"/>
        </w:rPr>
        <w:t>ипальной услуги или уведомления</w:t>
      </w:r>
      <w:r w:rsidR="00E7646E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E7646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 отказе в </w:t>
      </w:r>
      <w:r w:rsidR="00E87A9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B46D97" w:rsidRPr="00C31289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12345245" w14:textId="77777777" w:rsidR="00DF08BF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="0021190D" w:rsidRPr="00C31289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CA56B7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3E6C42" w:rsidRPr="00C31289">
        <w:rPr>
          <w:rFonts w:ascii="Times New Roman" w:eastAsia="Times New Roman" w:hAnsi="Times New Roman"/>
          <w:kern w:val="2"/>
          <w:sz w:val="24"/>
          <w:szCs w:val="24"/>
        </w:rPr>
        <w:t>В электронной форме п</w:t>
      </w:r>
      <w:r w:rsidR="00CA56B7" w:rsidRPr="00C31289">
        <w:rPr>
          <w:rFonts w:ascii="Times New Roman" w:eastAsia="Times New Roman" w:hAnsi="Times New Roman"/>
          <w:kern w:val="2"/>
          <w:sz w:val="24"/>
          <w:szCs w:val="24"/>
        </w:rPr>
        <w:t>ри предоставлении муниципальной услуги осуществляются следующие административные процедуры (действия)</w:t>
      </w:r>
      <w:r w:rsidR="00A6387F" w:rsidRPr="00C31289">
        <w:rPr>
          <w:rFonts w:ascii="Times New Roman" w:eastAsia="Times New Roman" w:hAnsi="Times New Roman"/>
          <w:kern w:val="2"/>
          <w:sz w:val="24"/>
          <w:szCs w:val="24"/>
        </w:rPr>
        <w:t>:</w:t>
      </w:r>
    </w:p>
    <w:p w14:paraId="7C44ED0A" w14:textId="1C62336F" w:rsidR="00CA56B7" w:rsidRPr="00C31289" w:rsidRDefault="00CA56B7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</w:rPr>
        <w:t>1) прием</w:t>
      </w:r>
      <w:r w:rsidR="0000051B" w:rsidRPr="0021411D">
        <w:rPr>
          <w:rFonts w:ascii="Times New Roman" w:eastAsia="Times New Roman" w:hAnsi="Times New Roman"/>
          <w:kern w:val="2"/>
          <w:sz w:val="24"/>
          <w:szCs w:val="24"/>
        </w:rPr>
        <w:t xml:space="preserve">, </w:t>
      </w:r>
      <w:r w:rsidRPr="0021411D">
        <w:rPr>
          <w:rFonts w:ascii="Times New Roman" w:eastAsia="Times New Roman" w:hAnsi="Times New Roman"/>
          <w:kern w:val="2"/>
          <w:sz w:val="24"/>
          <w:szCs w:val="24"/>
        </w:rPr>
        <w:t>регистрация</w:t>
      </w:r>
      <w:r w:rsidR="00F96947" w:rsidRPr="0021411D">
        <w:rPr>
          <w:rFonts w:ascii="Times New Roman" w:eastAsia="Times New Roman" w:hAnsi="Times New Roman"/>
          <w:kern w:val="2"/>
          <w:sz w:val="24"/>
          <w:szCs w:val="24"/>
        </w:rPr>
        <w:t>, рассмотрение</w:t>
      </w:r>
      <w:r w:rsidRPr="0021411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93333C" w:rsidRPr="0021411D">
        <w:rPr>
          <w:rFonts w:ascii="Times New Roman" w:eastAsia="Times New Roman" w:hAnsi="Times New Roman"/>
          <w:kern w:val="2"/>
          <w:sz w:val="24"/>
          <w:szCs w:val="24"/>
        </w:rPr>
        <w:t>заявления</w:t>
      </w:r>
      <w:r w:rsidRPr="0021411D">
        <w:rPr>
          <w:rFonts w:ascii="Times New Roman" w:eastAsia="Times New Roman" w:hAnsi="Times New Roman"/>
          <w:kern w:val="2"/>
          <w:sz w:val="24"/>
          <w:szCs w:val="24"/>
        </w:rPr>
        <w:t xml:space="preserve"> и документов, представленных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заявителем</w:t>
      </w:r>
      <w:r w:rsidR="003462B9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представителем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>;</w:t>
      </w:r>
    </w:p>
    <w:p w14:paraId="7B469FE0" w14:textId="77777777" w:rsidR="00B46D97" w:rsidRPr="00C31289" w:rsidRDefault="00CA56B7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2) формирование и направление межведомственных запросов в органы</w:t>
      </w:r>
      <w:r w:rsidR="0000051B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051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(организации),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участвующие в предоставлении муниципальной услуги.</w:t>
      </w:r>
    </w:p>
    <w:p w14:paraId="5F704F55" w14:textId="7E5BE723" w:rsidR="00CA56B7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="0021190D" w:rsidRPr="00C3128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="00CA56B7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CA56B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 предоставлении</w:t>
      </w:r>
      <w:r w:rsidR="00C7667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 МФЦ выполняет следующие действия</w:t>
      </w:r>
      <w:r w:rsidR="00C76674" w:rsidRPr="00C31289">
        <w:rPr>
          <w:rFonts w:ascii="Times New Roman" w:eastAsia="Times New Roman" w:hAnsi="Times New Roman"/>
          <w:kern w:val="2"/>
          <w:sz w:val="24"/>
          <w:szCs w:val="24"/>
          <w:u w:val="single"/>
          <w:lang w:eastAsia="ru-RU"/>
        </w:rPr>
        <w:t>:</w:t>
      </w:r>
    </w:p>
    <w:p w14:paraId="72A04C90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информирование заявителей и</w:t>
      </w:r>
      <w:r w:rsidR="00A76CA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их представителей о порядке предоставления муниципальной услуги МФЦ, о ходе выполнения за</w:t>
      </w:r>
      <w:r w:rsidR="007619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предоставлени</w:t>
      </w:r>
      <w:r w:rsidR="00A76CA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</w:t>
      </w:r>
      <w:r w:rsidR="000455D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 иным вопросам, связанным с предоставлением муниципальной услуги</w:t>
      </w:r>
      <w:r w:rsidR="000455D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 также консультирование заявителей</w:t>
      </w:r>
      <w:r w:rsidR="007174E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их представителей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порядке предоставления муниципальной услуги в МФЦ;</w:t>
      </w:r>
    </w:p>
    <w:p w14:paraId="0AA6249B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прием </w:t>
      </w:r>
      <w:r w:rsidR="007619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документов</w:t>
      </w:r>
      <w:r w:rsidR="00A76CA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представленных заявителем или его представителем, в том числе комплексного запроса;</w:t>
      </w:r>
    </w:p>
    <w:p w14:paraId="22D6FE31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3) обработка </w:t>
      </w:r>
      <w:r w:rsidR="007619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представленных документов, в том числе комплексного запроса;</w:t>
      </w:r>
    </w:p>
    <w:p w14:paraId="2CE253E7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4) направление </w:t>
      </w:r>
      <w:r w:rsidR="007619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документов, представленных заявителем или его представителем, в администрацию;</w:t>
      </w:r>
    </w:p>
    <w:p w14:paraId="01B97DF1" w14:textId="7603FBF3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5) формирование и направление межведомственных запросов в органы (организации), участвующие в предоставлении муниципальной услуги, в том числе государственных услуг и (или) муниципальных услуг, указанных в комплексном запросе;</w:t>
      </w:r>
    </w:p>
    <w:p w14:paraId="442142CB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6) выдача результата предоставления муниципальной услуги (в том числе документов, полученных по результатам предоставления всех государственных и (или)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муниципальных услуг, указанных в комплексном запросе)</w:t>
      </w:r>
      <w:r w:rsidR="0000051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уведомления об отказе в приеме документов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уведомления об отказе в </w:t>
      </w:r>
      <w:r w:rsidR="003E4F4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4B0C4116" w14:textId="77777777" w:rsidR="00C76674" w:rsidRPr="00C31289" w:rsidRDefault="00C7667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029C395" w14:textId="0DE057BF" w:rsidR="001E09FD" w:rsidRPr="0021411D" w:rsidRDefault="00B46D97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9555CC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19</w:t>
      </w: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</w:t>
      </w:r>
      <w:r w:rsidR="007E75D6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ри</w:t>
      </w:r>
      <w:r w:rsid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ё</w:t>
      </w:r>
      <w:r w:rsidR="007E75D6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м, регистрация</w:t>
      </w:r>
      <w:r w:rsidR="00AA7EF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рассмотрение</w:t>
      </w:r>
      <w:r w:rsidR="007E75D6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6197C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1E09F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документов,</w:t>
      </w:r>
    </w:p>
    <w:p w14:paraId="4D40F5C2" w14:textId="77777777" w:rsidR="00B46D97" w:rsidRPr="00C31289" w:rsidRDefault="007E75D6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представленных заявителем</w:t>
      </w:r>
      <w:r w:rsidR="003462B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</w:p>
    <w:p w14:paraId="5020EA05" w14:textId="77777777" w:rsidR="00B46D97" w:rsidRPr="00C31289" w:rsidRDefault="00B46D97" w:rsidP="00DD6E7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bookmarkStart w:id="8" w:name="Par355"/>
      <w:bookmarkEnd w:id="8"/>
    </w:p>
    <w:p w14:paraId="19BE93CA" w14:textId="77777777" w:rsidR="00C214C7" w:rsidRPr="0021411D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21190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5F1F3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Основанием для начала осуществления административной процедуры является поступление в администрацию </w:t>
      </w:r>
      <w:r w:rsidR="00935930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от заявителя или его представителя </w:t>
      </w:r>
      <w:r w:rsidR="0076197C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935930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 приложенными </w:t>
      </w:r>
      <w:r w:rsidR="005F1F34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</w:t>
      </w:r>
      <w:r w:rsidR="00935930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ами</w:t>
      </w:r>
      <w:r w:rsidR="004B32F3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одним из способов, указанных в пункте </w:t>
      </w:r>
      <w:r w:rsidR="0094768B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18</w:t>
      </w:r>
      <w:r w:rsidR="004B32F3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1411D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4B32F3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</w:t>
      </w:r>
      <w:r w:rsidR="00C214C7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C6490A" w:rsidRP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3F387B48" w14:textId="430AB30B" w:rsidR="002542AE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21190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C756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133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</w:t>
      </w:r>
      <w:r w:rsidR="0021411D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ё</w:t>
      </w:r>
      <w:r w:rsidR="00E133C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 заявления и документов от заявителя или его представителя осуществляется в </w:t>
      </w:r>
      <w:r w:rsidR="00CB638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 </w:t>
      </w:r>
      <w:r w:rsidR="00C12EC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 предварительной записи, которая </w:t>
      </w:r>
      <w:r w:rsidR="009745F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производится </w:t>
      </w:r>
      <w:r w:rsidR="00C12EC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 телефону, указанному на </w:t>
      </w:r>
      <w:r w:rsidR="00475D5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официальном сайте администрации,</w:t>
      </w:r>
      <w:r w:rsidR="00C12EC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B638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либо при личном обращении заявителя или ег</w:t>
      </w:r>
      <w:r w:rsidR="00B75BC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 представителя </w:t>
      </w:r>
      <w:r w:rsidR="00430FB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</w:t>
      </w:r>
      <w:r w:rsidR="00B75BC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администрацию.</w:t>
      </w:r>
    </w:p>
    <w:p w14:paraId="74DE5D42" w14:textId="2A53FEB8" w:rsidR="00C756CC" w:rsidRPr="00C202BE" w:rsidRDefault="0021190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69</w:t>
      </w:r>
      <w:r w:rsidR="0045219A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C756CC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день поступления </w:t>
      </w:r>
      <w:r w:rsidR="0076197C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заявление</w:t>
      </w:r>
      <w:r w:rsidR="00C756CC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регистрируется должностным лицом</w:t>
      </w:r>
      <w:r w:rsidR="008B2FEE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C756CC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BF402E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ответственным за прием</w:t>
      </w:r>
      <w:r w:rsidR="00A53187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BF402E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регистрацию </w:t>
      </w:r>
      <w:r w:rsidR="00A53187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рассмотрение </w:t>
      </w:r>
      <w:r w:rsidR="00BF402E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документов</w:t>
      </w:r>
      <w:r w:rsidR="00C756CC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 </w:t>
      </w:r>
      <w:r w:rsidR="00C202BE" w:rsidRPr="00C202BE">
        <w:rPr>
          <w:rFonts w:ascii="Times New Roman" w:hAnsi="Times New Roman"/>
          <w:sz w:val="24"/>
          <w:szCs w:val="24"/>
        </w:rPr>
        <w:t>программе для учёта входящей и исходящей корреспонденции и внутренних документов</w:t>
      </w:r>
      <w:r w:rsidR="00CB3C50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 срок, установленный в пункте </w:t>
      </w:r>
      <w:r w:rsidR="00922761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36</w:t>
      </w:r>
      <w:r w:rsidR="00CB3C50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1ACA098" w14:textId="77777777" w:rsidR="00FE7D56" w:rsidRPr="00C202BE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21190D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084533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E646F4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просматривает поступившие документы, проверяет их целостность и комплектность, устанавливает наличие или отсутствие оснований для отказа в приеме документов, предусмотренных пунктом </w:t>
      </w:r>
      <w:r w:rsidR="00C83D55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26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E7D56" w:rsidRPr="00C202BE">
        <w:rPr>
          <w:rFonts w:ascii="Times New Roman" w:hAnsi="Times New Roman"/>
          <w:sz w:val="24"/>
          <w:szCs w:val="24"/>
        </w:rPr>
        <w:t>настоящего административного регламента,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срок </w:t>
      </w:r>
      <w:r w:rsidR="00FE7D56" w:rsidRPr="00C202BE">
        <w:rPr>
          <w:rFonts w:ascii="Times New Roman" w:hAnsi="Times New Roman"/>
          <w:sz w:val="24"/>
          <w:szCs w:val="24"/>
        </w:rPr>
        <w:t>не позднее одного рабочего дня со дня получения заявления и документов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2699A530" w14:textId="77777777" w:rsidR="00FE7D56" w:rsidRPr="00C202BE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71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случае поступления заявления, подписанного усиленной квалифицированной электронной подписью, должностным лицом </w:t>
      </w:r>
      <w:r w:rsidR="00FE7D56" w:rsidRPr="00C202BE">
        <w:rPr>
          <w:rFonts w:ascii="Times New Roman" w:hAnsi="Times New Roman"/>
          <w:sz w:val="24"/>
          <w:szCs w:val="24"/>
        </w:rPr>
        <w:t>администрации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ответственным за прием</w:t>
      </w:r>
      <w:r w:rsidR="00227B12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27B12" w:rsidRPr="00C202BE">
        <w:rPr>
          <w:rFonts w:ascii="Times New Roman" w:hAnsi="Times New Roman"/>
          <w:sz w:val="24"/>
          <w:szCs w:val="24"/>
        </w:rPr>
        <w:t>регистрацию и рассмотрение документов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 ходе проверки, предусмотренной пунктом </w:t>
      </w:r>
      <w:r w:rsidR="002A4678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A92D19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проводится проверка соответствия усиленной квалифицированной электронной подписи, с использованием которой подписан запрос, на соблюдение требований, предусмотренных пунктом </w:t>
      </w:r>
      <w:r w:rsidR="002A4678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4A4B8A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F62DE3A" w14:textId="77777777" w:rsidR="00FE7D56" w:rsidRPr="00C202BE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72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Проверка усиленной квалифицированной электронной подписи может осуществляться должностным лицом </w:t>
      </w:r>
      <w:r w:rsidR="00FE7D56" w:rsidRPr="00C202BE">
        <w:rPr>
          <w:rFonts w:ascii="Times New Roman" w:hAnsi="Times New Roman"/>
          <w:sz w:val="24"/>
          <w:szCs w:val="24"/>
        </w:rPr>
        <w:t>администрации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ответственным за</w:t>
      </w:r>
      <w:r w:rsidR="00227B12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прием,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27B12" w:rsidRPr="00C202BE">
        <w:rPr>
          <w:rFonts w:ascii="Times New Roman" w:hAnsi="Times New Roman"/>
          <w:sz w:val="24"/>
          <w:szCs w:val="24"/>
        </w:rPr>
        <w:t xml:space="preserve">регистрацию и рассмотрение 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документов,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</w:t>
      </w:r>
      <w:r w:rsidR="00FE7D5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электронной форме.</w:t>
      </w:r>
    </w:p>
    <w:p w14:paraId="3EF45553" w14:textId="77777777" w:rsidR="00FE7D56" w:rsidRPr="00C202BE" w:rsidRDefault="00FE7D5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3E7A2D8A" w14:textId="77777777" w:rsidR="00FE7D56" w:rsidRPr="00C202BE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73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случае выявления в представленных документах обстоятельств, предусмотренных </w:t>
      </w:r>
      <w:r w:rsidR="002A4678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пунктом </w:t>
      </w:r>
      <w:r w:rsidR="00C83D55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26</w:t>
      </w:r>
      <w:r w:rsidR="002A4678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E7D56" w:rsidRPr="00C202BE">
        <w:rPr>
          <w:rFonts w:ascii="Times New Roman" w:hAnsi="Times New Roman"/>
          <w:sz w:val="24"/>
          <w:szCs w:val="24"/>
        </w:rPr>
        <w:t>настоящего административного регламента,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E646F4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не позднее срока, предусмотренного пунктом </w:t>
      </w:r>
      <w:r w:rsidR="004803C8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70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принимает решени</w:t>
      </w:r>
      <w:r w:rsidR="0013365A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 об отказе в приеме документов, подготавливает письменное уведомление об отказе в приеме документов с указанием оснований отказа и обеспечивает его подписание главой администрации.</w:t>
      </w:r>
    </w:p>
    <w:p w14:paraId="7031DF8C" w14:textId="77777777" w:rsidR="00FE7D56" w:rsidRPr="00C202BE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2BE">
        <w:rPr>
          <w:rFonts w:ascii="Times New Roman" w:hAnsi="Times New Roman"/>
          <w:sz w:val="24"/>
          <w:szCs w:val="24"/>
        </w:rPr>
        <w:t>74</w:t>
      </w:r>
      <w:r w:rsidR="00FE7D56" w:rsidRPr="00C202BE">
        <w:rPr>
          <w:rFonts w:ascii="Times New Roman" w:hAnsi="Times New Roman"/>
          <w:sz w:val="24"/>
          <w:szCs w:val="24"/>
        </w:rPr>
        <w:t xml:space="preserve">. В случае отказа в приеме документов, поданных путем личного обращения, </w:t>
      </w:r>
      <w:r w:rsidR="00264BCE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FE7D56" w:rsidRPr="00C202BE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FE7D56" w:rsidRPr="00C202BE">
        <w:rPr>
          <w:rFonts w:ascii="Times New Roman" w:hAnsi="Times New Roman"/>
          <w:sz w:val="24"/>
          <w:szCs w:val="24"/>
        </w:rPr>
        <w:t xml:space="preserve"> выдает (направляет) заявителю в течение трех рабочих дней со дня получения</w:t>
      </w:r>
      <w:r w:rsidR="00FE7D56" w:rsidRPr="00C31289">
        <w:rPr>
          <w:rFonts w:ascii="Times New Roman" w:hAnsi="Times New Roman"/>
          <w:sz w:val="24"/>
          <w:szCs w:val="24"/>
        </w:rPr>
        <w:t xml:space="preserve"> </w:t>
      </w:r>
      <w:r w:rsidR="00FE7D56" w:rsidRPr="00C202BE">
        <w:rPr>
          <w:rFonts w:ascii="Times New Roman" w:hAnsi="Times New Roman"/>
          <w:sz w:val="24"/>
          <w:szCs w:val="24"/>
        </w:rPr>
        <w:lastRenderedPageBreak/>
        <w:t>заявления и документов письменное уведомление об отказе в приеме документов с указанием причин отказа.</w:t>
      </w:r>
    </w:p>
    <w:p w14:paraId="4459E496" w14:textId="77777777" w:rsidR="00FE7D56" w:rsidRPr="00C202BE" w:rsidRDefault="00FE7D5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2BE">
        <w:rPr>
          <w:rFonts w:ascii="Times New Roman" w:hAnsi="Times New Roman"/>
          <w:sz w:val="24"/>
          <w:szCs w:val="24"/>
        </w:rPr>
        <w:t xml:space="preserve"> В случае отказа в приеме документов, поданных через организации почтовой связи, </w:t>
      </w:r>
      <w:r w:rsidR="00264BCE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Pr="00C202BE">
        <w:rPr>
          <w:rFonts w:ascii="Times New Roman" w:hAnsi="Times New Roman"/>
          <w:sz w:val="24"/>
          <w:szCs w:val="24"/>
        </w:rPr>
        <w:t>,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адрес, указанный в заявлении.</w:t>
      </w:r>
    </w:p>
    <w:p w14:paraId="47A32988" w14:textId="77777777" w:rsidR="00FE7D56" w:rsidRPr="00C202BE" w:rsidRDefault="00FE7D5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2BE">
        <w:rPr>
          <w:rFonts w:ascii="Times New Roman" w:hAnsi="Times New Roman"/>
          <w:sz w:val="24"/>
          <w:szCs w:val="24"/>
        </w:rPr>
        <w:t xml:space="preserve">В случае отказа в приеме документов, поданных в форме электронных документов, заявителю или его представителю с использованием сети «Интернет» в течение трех рабочих дней со дня получения заявления и документов, поданных в форме электронных документов, </w:t>
      </w:r>
      <w:r w:rsidR="00264BCE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Pr="00C202BE">
        <w:rPr>
          <w:rFonts w:ascii="Times New Roman" w:hAnsi="Times New Roman"/>
          <w:sz w:val="24"/>
          <w:szCs w:val="24"/>
        </w:rPr>
        <w:t>, направляет уведомление об отказе в приеме документов с указанием причин отказа на адрес электронной почты, указанный в заявлении.</w:t>
      </w:r>
    </w:p>
    <w:p w14:paraId="597D147B" w14:textId="77777777" w:rsidR="00FE7D56" w:rsidRPr="002A767F" w:rsidRDefault="00FE7D5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2BE">
        <w:rPr>
          <w:rFonts w:ascii="Times New Roman" w:hAnsi="Times New Roman"/>
          <w:sz w:val="24"/>
          <w:szCs w:val="24"/>
        </w:rPr>
        <w:t xml:space="preserve">В случае отказа в приеме документов, поданных через МФЦ, </w:t>
      </w:r>
      <w:r w:rsidR="00264BCE" w:rsidRPr="00C202BE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Pr="00C202BE">
        <w:rPr>
          <w:rFonts w:ascii="Times New Roman" w:hAnsi="Times New Roman"/>
          <w:sz w:val="24"/>
          <w:szCs w:val="24"/>
        </w:rPr>
        <w:t xml:space="preserve">, не </w:t>
      </w:r>
      <w:r w:rsidRPr="002A767F">
        <w:rPr>
          <w:rFonts w:ascii="Times New Roman" w:hAnsi="Times New Roman"/>
          <w:sz w:val="24"/>
          <w:szCs w:val="24"/>
        </w:rPr>
        <w:t>позднее трех рабочих дней со дня получения заявления и документов направляет (выдает) в МФЦ уведомление об отказе в приеме документов. Не позднее рабочего дня, следующего за днем поступления уведомления, МФЦ направляет (выдает) заявителю или его представителю уведомление об отказе в приеме документов.</w:t>
      </w:r>
    </w:p>
    <w:p w14:paraId="2E8796DD" w14:textId="77777777" w:rsidR="00FE7D56" w:rsidRPr="002A767F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75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При отсутствии в представленных заявителем или его представителем документах оснований, предусмотренных 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пунктом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26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E7D56" w:rsidRPr="002A767F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264BCE" w:rsidRPr="002A767F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не позднее срока, предусмотренного пунктом 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4803C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принимает решение о передаче представленных документов должностному лицу администрации, ответственному за предоставление муниципальной услуги. </w:t>
      </w:r>
    </w:p>
    <w:p w14:paraId="22B37082" w14:textId="006B6FFE" w:rsidR="00FE7D56" w:rsidRPr="002A767F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76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случае </w:t>
      </w:r>
      <w:r w:rsidR="002A767F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принятия,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указанного в пункте </w:t>
      </w:r>
      <w:r w:rsidR="004803C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75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E7D56" w:rsidRPr="002A767F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решения </w:t>
      </w:r>
      <w:r w:rsidR="00264BCE" w:rsidRPr="002A767F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оформляет расписку в получении указанных документов в двух экземплярах.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</w:t>
      </w:r>
      <w:r w:rsidR="00FE7D5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вручении через организации почтовой связи на почтовый адрес, указанный в заявлении, заявителю или его представителю в течение трех рабочих дней со дня получения </w:t>
      </w:r>
      <w:r w:rsidR="00FE7D56" w:rsidRPr="00C31289">
        <w:rPr>
          <w:rFonts w:ascii="Times New Roman" w:hAnsi="Times New Roman"/>
          <w:sz w:val="24"/>
          <w:szCs w:val="24"/>
        </w:rPr>
        <w:t>администрацией</w:t>
      </w:r>
      <w:r w:rsidR="00FE7D5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документов. Второй экземпляр расписки приобщается к представленным 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</w:t>
      </w:r>
      <w:r w:rsidR="00FE7D56" w:rsidRPr="002A767F">
        <w:rPr>
          <w:rFonts w:ascii="Times New Roman" w:hAnsi="Times New Roman"/>
          <w:sz w:val="24"/>
          <w:szCs w:val="24"/>
        </w:rPr>
        <w:t>администрацию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документам.</w:t>
      </w:r>
    </w:p>
    <w:p w14:paraId="58EFE4FF" w14:textId="77777777" w:rsidR="00FE7D56" w:rsidRPr="002A767F" w:rsidRDefault="00FE7D5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 поступления заявления и прилагаемых к нему документов в электронной форме </w:t>
      </w:r>
      <w:r w:rsidR="00264BCE" w:rsidRPr="002A767F">
        <w:rPr>
          <w:rFonts w:ascii="Times New Roman" w:hAnsi="Times New Roman"/>
          <w:sz w:val="24"/>
          <w:szCs w:val="24"/>
        </w:rPr>
        <w:t>должностное лицо администрации, ответственное за прием, регистрацию и рассмотрение документов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направляет заявителю или его представителю уведомление о поступлении в </w:t>
      </w:r>
      <w:r w:rsidRPr="002A767F">
        <w:rPr>
          <w:rFonts w:ascii="Times New Roman" w:hAnsi="Times New Roman"/>
          <w:sz w:val="24"/>
          <w:szCs w:val="24"/>
        </w:rPr>
        <w:t>администрацию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заявления с указанием перечня документов, приложенных к заявлению, через личный кабинет на </w:t>
      </w:r>
      <w:r w:rsidR="001068FD" w:rsidRPr="002A767F">
        <w:rPr>
          <w:rFonts w:ascii="Times New Roman" w:eastAsia="Times New Roman" w:hAnsi="Times New Roman"/>
          <w:color w:val="000000"/>
          <w:sz w:val="24"/>
          <w:szCs w:val="24"/>
        </w:rPr>
        <w:t xml:space="preserve">Едином портале 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(в случае поступления в </w:t>
      </w:r>
      <w:r w:rsidRPr="002A767F">
        <w:rPr>
          <w:rFonts w:ascii="Times New Roman" w:hAnsi="Times New Roman"/>
          <w:sz w:val="24"/>
          <w:szCs w:val="24"/>
        </w:rPr>
        <w:t>администрацию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документов через </w:t>
      </w:r>
      <w:r w:rsidR="001068FD" w:rsidRPr="002A767F">
        <w:rPr>
          <w:rFonts w:ascii="Times New Roman" w:eastAsia="Times New Roman" w:hAnsi="Times New Roman"/>
          <w:color w:val="000000"/>
          <w:sz w:val="24"/>
          <w:szCs w:val="24"/>
        </w:rPr>
        <w:t>Единый портал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или на адрес электронной почты, указанный в запросе (в случае поступления заявления и документов на адрес электронный почты </w:t>
      </w:r>
      <w:r w:rsidRPr="002A767F">
        <w:rPr>
          <w:rFonts w:ascii="Times New Roman" w:hAnsi="Times New Roman"/>
          <w:sz w:val="24"/>
          <w:szCs w:val="24"/>
        </w:rPr>
        <w:t>администрации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в течение трех рабочих дней со дня получения </w:t>
      </w:r>
      <w:r w:rsidRPr="002A767F">
        <w:rPr>
          <w:rFonts w:ascii="Times New Roman" w:hAnsi="Times New Roman"/>
          <w:sz w:val="24"/>
          <w:szCs w:val="24"/>
        </w:rPr>
        <w:t>администрацией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документов.</w:t>
      </w:r>
    </w:p>
    <w:p w14:paraId="0630E634" w14:textId="77777777" w:rsidR="00FE7D56" w:rsidRPr="002A767F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77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Результатом административной процедуры является </w:t>
      </w:r>
      <w:r w:rsidR="00D70415" w:rsidRPr="002A767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прием, регистрация и рассмотрение </w:t>
      </w:r>
      <w:r w:rsidR="00FE7D56" w:rsidRPr="002A767F">
        <w:rPr>
          <w:rFonts w:ascii="Times New Roman" w:hAnsi="Times New Roman"/>
          <w:sz w:val="24"/>
          <w:szCs w:val="24"/>
        </w:rPr>
        <w:t xml:space="preserve">представленных заявителем или его представителем документов 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их </w:t>
      </w:r>
      <w:r w:rsidR="00FE7D56" w:rsidRPr="002A767F">
        <w:rPr>
          <w:rFonts w:ascii="Times New Roman" w:hAnsi="Times New Roman"/>
          <w:sz w:val="24"/>
          <w:szCs w:val="24"/>
        </w:rPr>
        <w:t xml:space="preserve">передача 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должностному лицу администрации, ответственному за предоставление муниципальной услуги,</w:t>
      </w:r>
      <w:r w:rsidR="00FE7D56" w:rsidRPr="002A767F">
        <w:rPr>
          <w:rFonts w:ascii="Times New Roman" w:hAnsi="Times New Roman"/>
          <w:sz w:val="24"/>
          <w:szCs w:val="24"/>
        </w:rPr>
        <w:t xml:space="preserve"> либо направление заявителю или его представителю уведомления</w:t>
      </w:r>
      <w:r w:rsidR="00FE7D56" w:rsidRPr="00C31289">
        <w:rPr>
          <w:rFonts w:ascii="Times New Roman" w:hAnsi="Times New Roman"/>
          <w:sz w:val="24"/>
          <w:szCs w:val="24"/>
        </w:rPr>
        <w:t xml:space="preserve"> </w:t>
      </w:r>
      <w:r w:rsidR="00FE7D56" w:rsidRPr="002A767F">
        <w:rPr>
          <w:rFonts w:ascii="Times New Roman" w:hAnsi="Times New Roman"/>
          <w:sz w:val="24"/>
          <w:szCs w:val="24"/>
        </w:rPr>
        <w:t>об отказе в приеме документов.</w:t>
      </w:r>
    </w:p>
    <w:p w14:paraId="1CFC0B05" w14:textId="109F2752" w:rsidR="00FE7D56" w:rsidRPr="00C31289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78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Способом фиксации результата административной процедуры является регистрация должностным лицом </w:t>
      </w:r>
      <w:r w:rsidR="00FE7D56" w:rsidRPr="002A767F">
        <w:rPr>
          <w:rFonts w:ascii="Times New Roman" w:hAnsi="Times New Roman"/>
          <w:sz w:val="24"/>
          <w:szCs w:val="24"/>
        </w:rPr>
        <w:t>администрации</w:t>
      </w:r>
      <w:r w:rsidR="00227B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ответственным за прием, 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регистрацию</w:t>
      </w:r>
      <w:r w:rsidR="00227B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</w:t>
      </w:r>
      <w:r w:rsidR="00227B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рассмотрение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9D30FB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документов</w:t>
      </w:r>
      <w:r w:rsidR="00FE7D56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факта передачи представленных документов должностному лицу администрации, ответственному за предоставление муниципальной услуги, в </w:t>
      </w:r>
      <w:r w:rsidR="002A767F" w:rsidRPr="002A767F">
        <w:rPr>
          <w:rFonts w:ascii="Times New Roman" w:hAnsi="Times New Roman"/>
          <w:sz w:val="24"/>
          <w:szCs w:val="24"/>
        </w:rPr>
        <w:t>программе для учёта входящей и исходящей корреспонденции и внутренних документов</w:t>
      </w:r>
      <w:r w:rsidR="002A767F" w:rsidRPr="00C31289">
        <w:rPr>
          <w:rFonts w:ascii="Times New Roman" w:hAnsi="Times New Roman"/>
          <w:sz w:val="24"/>
          <w:szCs w:val="24"/>
        </w:rPr>
        <w:t xml:space="preserve"> </w:t>
      </w:r>
      <w:r w:rsidR="00FE7D56" w:rsidRPr="00C31289">
        <w:rPr>
          <w:rFonts w:ascii="Times New Roman" w:hAnsi="Times New Roman"/>
          <w:sz w:val="24"/>
          <w:szCs w:val="24"/>
        </w:rPr>
        <w:t>либо уведомления об отказе в приеме документов.</w:t>
      </w:r>
    </w:p>
    <w:p w14:paraId="0C3F8627" w14:textId="77777777" w:rsidR="009C2035" w:rsidRPr="00C31289" w:rsidRDefault="009C2035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C0A36A5" w14:textId="1842E906" w:rsidR="003E6C42" w:rsidRPr="00C31289" w:rsidRDefault="009C2035" w:rsidP="00DD6E7E">
      <w:pPr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="00DE3E2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3E6C4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ринятие решения </w:t>
      </w:r>
      <w:r w:rsidR="000039E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принятии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 рассмотрению</w:t>
      </w:r>
      <w:r w:rsid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решения об отказе в предоставлении муниципальной услуги</w:t>
      </w:r>
    </w:p>
    <w:p w14:paraId="2EDF45CA" w14:textId="77777777" w:rsidR="00CF42C0" w:rsidRPr="00C31289" w:rsidRDefault="00CF42C0" w:rsidP="00DD6E7E">
      <w:pPr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68514F3" w14:textId="77777777" w:rsidR="00537D1F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79</w:t>
      </w:r>
      <w:r w:rsidR="00C9233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C59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EC59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представленных заявителем или его представителем документов.</w:t>
      </w:r>
    </w:p>
    <w:p w14:paraId="7A817B73" w14:textId="77777777" w:rsidR="00EC5908" w:rsidRPr="002A767F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80</w:t>
      </w:r>
      <w:r w:rsidR="00EC59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Должностное лицо администрации, ответственное за предоставление муниципальной услуги</w:t>
      </w:r>
      <w:r w:rsidR="002A6DF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 течение </w:t>
      </w:r>
      <w:r w:rsidR="00BB601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2A6DF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календарных дней</w:t>
      </w:r>
      <w:r w:rsidR="00EC590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со дня регистрации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EC590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осуществляет проверку </w:t>
      </w:r>
      <w:r w:rsidR="0022120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EC590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представленных заявителем</w:t>
      </w:r>
      <w:r w:rsidR="003462B9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EC590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документов на наличие оснований, установленных в пункте</w:t>
      </w:r>
      <w:r w:rsidR="00FC4117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30</w:t>
      </w:r>
      <w:r w:rsidR="00FC4117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2A6DF0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и принимает решение о принятии </w:t>
      </w:r>
      <w:r w:rsidR="0022120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2A6DF0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 рассмотрению или решение 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</w:t>
      </w:r>
      <w:r w:rsidR="00A93C0C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б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93C0C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отказе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93C0C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предоставлении муниципальной услуги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5469EE6D" w14:textId="77777777" w:rsidR="00C237F7" w:rsidRPr="002A767F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81</w:t>
      </w:r>
      <w:r w:rsidR="00E03F6D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C237F7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случае установления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0348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ходе проверки, предусмотренной пунктом </w:t>
      </w:r>
      <w:r w:rsidR="00FC04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80</w:t>
      </w:r>
      <w:r w:rsidR="0000348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</w:t>
      </w:r>
      <w:r w:rsidR="00B9338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наличия 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оснований</w:t>
      </w:r>
      <w:r w:rsidR="008F0831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для отказа в предоставлении муниципальной услуги, указанных в 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пункт</w:t>
      </w:r>
      <w:r w:rsidR="008F0831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30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должностное лицо администрации, ответственное за предоставление муниципальной услуги, </w:t>
      </w:r>
      <w:r w:rsidR="00350813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принимает решение о</w:t>
      </w:r>
      <w:r w:rsidR="00D96F3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б отказе в предоставлении муниципальной услуги</w:t>
      </w:r>
      <w:r w:rsidR="00135110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ED659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после чего в течение 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срока, указанного в пункте </w:t>
      </w:r>
      <w:r w:rsidR="004803C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80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C1275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административного регламента 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подготавливает </w:t>
      </w:r>
      <w:r w:rsidR="00135110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письменное 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уведомление об отказе в </w:t>
      </w:r>
      <w:r w:rsidR="00C176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предоставлении муниципальной услуги 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 указанием причин </w:t>
      </w:r>
      <w:r w:rsidR="00C1761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отказа </w:t>
      </w:r>
      <w:r w:rsidR="00135110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обеспечивает его подписание главой администрации</w:t>
      </w:r>
      <w:r w:rsidR="0072164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7EECAAFA" w14:textId="3F09B14E" w:rsidR="00350813" w:rsidRPr="00C31289" w:rsidRDefault="00350813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kern w:val="2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 установления </w:t>
      </w:r>
      <w:r w:rsidR="0000348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ходе проверки, предусмотренной пунктом </w:t>
      </w:r>
      <w:r w:rsidR="000C3E7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80</w:t>
      </w:r>
      <w:r w:rsidR="0000348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регламента, 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отсутстви</w:t>
      </w:r>
      <w:r w:rsidR="00D96F34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оснований</w:t>
      </w:r>
      <w:r w:rsidR="00E635E9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для отказа в предоставлении муниципальной услуги, указанных в пункте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30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7EBB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должностное лицо администрации, ответственное за предоставление муниципальной услуги,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в течение срока, указанного в пункте </w:t>
      </w:r>
      <w:r w:rsidR="004803C8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80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C1275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6C1275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 регламента,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принимает решение о принятии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 рассмотрению, о чем делает запись на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</w:t>
      </w:r>
      <w:r w:rsidR="00CF40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</w:t>
      </w:r>
      <w:r w:rsidR="002A767F" w:rsidRPr="0046578F">
        <w:rPr>
          <w:rFonts w:ascii="Times New Roman" w:hAnsi="Times New Roman"/>
          <w:sz w:val="24"/>
          <w:szCs w:val="24"/>
        </w:rPr>
        <w:t>программе для уч</w:t>
      </w:r>
      <w:r w:rsidR="002A767F">
        <w:rPr>
          <w:rFonts w:ascii="Times New Roman" w:hAnsi="Times New Roman"/>
          <w:sz w:val="24"/>
          <w:szCs w:val="24"/>
        </w:rPr>
        <w:t>ё</w:t>
      </w:r>
      <w:r w:rsidR="002A767F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Pr="00C31289">
        <w:rPr>
          <w:rFonts w:ascii="Times New Roman" w:eastAsia="Times New Roman" w:hAnsi="Times New Roman"/>
          <w:i/>
          <w:kern w:val="2"/>
          <w:sz w:val="24"/>
          <w:szCs w:val="24"/>
          <w:lang w:eastAsia="ru-RU"/>
        </w:rPr>
        <w:t>.</w:t>
      </w:r>
    </w:p>
    <w:p w14:paraId="586841CA" w14:textId="77777777" w:rsidR="00350813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82</w:t>
      </w:r>
      <w:r w:rsidR="00A701F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Результатом административной процедуры является решение о принятии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 рассмотрению или решение о</w:t>
      </w:r>
      <w:r w:rsidR="00D96F3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б отказе в предоставлении муниципальной услуги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32B0BDB9" w14:textId="5731E296" w:rsidR="00B9338A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83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Способом фиксации результата административной процедуры является запись </w:t>
      </w:r>
      <w:r w:rsidR="00EE19B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</w:t>
      </w:r>
      <w:r w:rsidR="002A767F" w:rsidRPr="0046578F">
        <w:rPr>
          <w:rFonts w:ascii="Times New Roman" w:hAnsi="Times New Roman"/>
          <w:sz w:val="24"/>
          <w:szCs w:val="24"/>
        </w:rPr>
        <w:t>программе для уч</w:t>
      </w:r>
      <w:r w:rsidR="002A767F">
        <w:rPr>
          <w:rFonts w:ascii="Times New Roman" w:hAnsi="Times New Roman"/>
          <w:sz w:val="24"/>
          <w:szCs w:val="24"/>
        </w:rPr>
        <w:t>ё</w:t>
      </w:r>
      <w:r w:rsidR="002A767F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="00EE19B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 принятии </w:t>
      </w:r>
      <w:r w:rsidR="0022120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 рассмотрению или письменное уведомление об отказе </w:t>
      </w:r>
      <w:r w:rsidR="00A649A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предоставлении муниципальной услуги</w:t>
      </w:r>
      <w:r w:rsidR="00B9338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416B25CB" w14:textId="77777777" w:rsidR="00C73DD2" w:rsidRPr="00C31289" w:rsidRDefault="00C73DD2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695B071" w14:textId="3C8BB880" w:rsidR="00C73DD2" w:rsidRPr="00C31289" w:rsidRDefault="00C73DD2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Глава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Формирование и направление межведомственных</w:t>
      </w:r>
      <w:r w:rsid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запросов в органы (организации), участвующие</w:t>
      </w:r>
      <w:r w:rsid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предоставлении муниципальной услуги</w:t>
      </w:r>
    </w:p>
    <w:p w14:paraId="779EB4C4" w14:textId="77777777" w:rsidR="00C73DD2" w:rsidRPr="002A767F" w:rsidRDefault="00C73DD2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1E89BB9E" w14:textId="77777777" w:rsidR="00C73DD2" w:rsidRPr="002A767F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t>84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. Основанием для начала административной процедуры является непредставление заявителем</w:t>
      </w:r>
      <w:r w:rsidR="003462B9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представителем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хотя бы одного из документов, указанных в пункте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</w:rPr>
        <w:t>22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797EBB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административного</w:t>
      </w:r>
      <w:r w:rsidR="00CD3269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регламента, при условии его отсутствия в распоряжении администрации.</w:t>
      </w:r>
    </w:p>
    <w:p w14:paraId="24EF4BFB" w14:textId="0688B3CD" w:rsidR="00C73DD2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t>85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. Должностное лицо администрации, ответственное за предоставление муниципальной услуги, в течение трех рабочих дней со дня </w:t>
      </w:r>
      <w:r w:rsidR="00EF2E64" w:rsidRPr="002A767F">
        <w:rPr>
          <w:rFonts w:ascii="Times New Roman" w:eastAsia="Times New Roman" w:hAnsi="Times New Roman"/>
          <w:kern w:val="2"/>
          <w:sz w:val="24"/>
          <w:szCs w:val="24"/>
        </w:rPr>
        <w:t>принятия решения о принятии заявления к рассмотрению, предусмот</w:t>
      </w:r>
      <w:r w:rsidR="00B223FD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ренного абзацем вторым пункта </w:t>
      </w:r>
      <w:r w:rsidR="002A4678" w:rsidRPr="002A767F">
        <w:rPr>
          <w:rFonts w:ascii="Times New Roman" w:eastAsia="Times New Roman" w:hAnsi="Times New Roman"/>
          <w:kern w:val="2"/>
          <w:sz w:val="24"/>
          <w:szCs w:val="24"/>
        </w:rPr>
        <w:t>8</w:t>
      </w:r>
      <w:r w:rsidR="004803C8" w:rsidRPr="002A767F">
        <w:rPr>
          <w:rFonts w:ascii="Times New Roman" w:eastAsia="Times New Roman" w:hAnsi="Times New Roman"/>
          <w:kern w:val="2"/>
          <w:sz w:val="24"/>
          <w:szCs w:val="24"/>
        </w:rPr>
        <w:t>1</w:t>
      </w:r>
      <w:r w:rsidR="00EF2E64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2A767F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2A767F" w:rsidRPr="00C31289">
        <w:rPr>
          <w:rFonts w:ascii="Times New Roman" w:eastAsia="Times New Roman" w:hAnsi="Times New Roman"/>
          <w:kern w:val="2"/>
          <w:sz w:val="24"/>
          <w:szCs w:val="24"/>
        </w:rPr>
        <w:t>административного регламента,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формирует и направляет межведомственные запросы:</w:t>
      </w:r>
    </w:p>
    <w:p w14:paraId="0B429CC6" w14:textId="77777777" w:rsidR="00097D75" w:rsidRPr="002A767F" w:rsidRDefault="00C73DD2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lastRenderedPageBreak/>
        <w:t>1) в Федеральную налог</w:t>
      </w:r>
      <w:r w:rsidR="00F311D5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овую службу – в целях получения </w:t>
      </w:r>
      <w:r w:rsidRPr="002A767F">
        <w:rPr>
          <w:rFonts w:ascii="Times New Roman" w:eastAsia="Times New Roman" w:hAnsi="Times New Roman"/>
          <w:kern w:val="2"/>
          <w:sz w:val="24"/>
          <w:szCs w:val="24"/>
        </w:rPr>
        <w:t>выписки из Единого государственного реестра индив</w:t>
      </w:r>
      <w:r w:rsidR="00F311D5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идуальных предпринимателей либо </w:t>
      </w:r>
      <w:r w:rsidRPr="002A767F">
        <w:rPr>
          <w:rFonts w:ascii="Times New Roman" w:eastAsia="Times New Roman" w:hAnsi="Times New Roman"/>
          <w:kern w:val="2"/>
          <w:sz w:val="24"/>
          <w:szCs w:val="24"/>
        </w:rPr>
        <w:t>выписки из Единого государственного реестра юридических лиц в случае, если заявителем является соответственно индивидуальный предпр</w:t>
      </w:r>
      <w:r w:rsidR="0014307D" w:rsidRPr="002A767F">
        <w:rPr>
          <w:rFonts w:ascii="Times New Roman" w:eastAsia="Times New Roman" w:hAnsi="Times New Roman"/>
          <w:kern w:val="2"/>
          <w:sz w:val="24"/>
          <w:szCs w:val="24"/>
        </w:rPr>
        <w:t>иниматель или юридическое лицо;</w:t>
      </w:r>
    </w:p>
    <w:p w14:paraId="15852170" w14:textId="77777777" w:rsidR="00A65E5F" w:rsidRPr="002A767F" w:rsidRDefault="00C73DD2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2) в </w:t>
      </w:r>
      <w:r w:rsidR="00F13473" w:rsidRPr="002A767F">
        <w:rPr>
          <w:rFonts w:ascii="Times New Roman" w:hAnsi="Times New Roman"/>
          <w:sz w:val="24"/>
          <w:szCs w:val="24"/>
        </w:rPr>
        <w:t>Филиал публично-правовой компании «Роскадастр» по Иркутской области</w:t>
      </w:r>
      <w:r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14307D" w:rsidRPr="002A767F">
        <w:rPr>
          <w:rFonts w:ascii="Times New Roman" w:eastAsia="Times New Roman" w:hAnsi="Times New Roman"/>
          <w:kern w:val="2"/>
          <w:sz w:val="24"/>
          <w:szCs w:val="24"/>
        </w:rPr>
        <w:t>– в целях получения</w:t>
      </w:r>
      <w:r w:rsidR="00097D75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65E5F" w:rsidRPr="002A767F">
        <w:rPr>
          <w:rFonts w:ascii="Times New Roman" w:hAnsi="Times New Roman"/>
          <w:kern w:val="2"/>
          <w:sz w:val="24"/>
          <w:szCs w:val="24"/>
        </w:rPr>
        <w:t xml:space="preserve">выписки из ЕГРН </w:t>
      </w:r>
      <w:r w:rsidR="00A65E5F" w:rsidRPr="002A767F">
        <w:rPr>
          <w:rFonts w:ascii="Times New Roman" w:hAnsi="Times New Roman"/>
          <w:sz w:val="24"/>
          <w:szCs w:val="24"/>
        </w:rPr>
        <w:t>об объекте недвижимости (о земельном участке, об объектах капитального строительства, расположенных на земельном участке).</w:t>
      </w:r>
    </w:p>
    <w:p w14:paraId="2F60806F" w14:textId="72E2455C" w:rsidR="00C73DD2" w:rsidRPr="002A767F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t>86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. Межведомственный запрос о представлении документов, указанных в пункте </w:t>
      </w:r>
      <w:r w:rsidR="00121CCA" w:rsidRPr="002A767F">
        <w:rPr>
          <w:rFonts w:ascii="Times New Roman" w:eastAsia="Times New Roman" w:hAnsi="Times New Roman"/>
          <w:kern w:val="2"/>
          <w:sz w:val="24"/>
          <w:szCs w:val="24"/>
        </w:rPr>
        <w:t>22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797EBB" w:rsidRPr="002A767F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административного регламента, формируется в соот</w:t>
      </w:r>
      <w:r w:rsidR="00EE4DC9" w:rsidRPr="002A767F">
        <w:rPr>
          <w:rFonts w:ascii="Times New Roman" w:eastAsia="Times New Roman" w:hAnsi="Times New Roman"/>
          <w:kern w:val="2"/>
          <w:sz w:val="24"/>
          <w:szCs w:val="24"/>
        </w:rPr>
        <w:t>ветствии с требованиями статьи 7</w:t>
      </w:r>
      <w:r w:rsidR="00EE4DC9" w:rsidRPr="002A767F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E4DC9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Федерального закона от 27 июля 2010 года </w:t>
      </w:r>
      <w:r w:rsidR="00A428E9" w:rsidRPr="002A767F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noBreakHyphen/>
        <w:t>ФЗ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14CF3" w:rsidRPr="002A767F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2A767F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42BE563" w14:textId="77777777" w:rsidR="00C73DD2" w:rsidRPr="002A767F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A767F">
        <w:rPr>
          <w:rFonts w:ascii="Times New Roman" w:eastAsia="Times New Roman" w:hAnsi="Times New Roman"/>
          <w:kern w:val="2"/>
          <w:sz w:val="24"/>
          <w:szCs w:val="24"/>
        </w:rPr>
        <w:t>87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 xml:space="preserve"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 </w:t>
      </w:r>
      <w:r w:rsidR="00036EDA" w:rsidRPr="002A767F">
        <w:rPr>
          <w:rFonts w:ascii="Times New Roman" w:eastAsia="Times New Roman" w:hAnsi="Times New Roman"/>
          <w:color w:val="000000"/>
          <w:sz w:val="24"/>
          <w:szCs w:val="24"/>
        </w:rPr>
        <w:t>Единого портала</w:t>
      </w:r>
      <w:r w:rsidR="00C73DD2" w:rsidRPr="002A767F">
        <w:rPr>
          <w:rFonts w:ascii="Times New Roman" w:eastAsia="Times New Roman" w:hAnsi="Times New Roman"/>
          <w:kern w:val="2"/>
          <w:sz w:val="24"/>
          <w:szCs w:val="24"/>
        </w:rPr>
        <w:t>, а в случае отсутствия доступа к этой системе – на бумажном носителе.</w:t>
      </w:r>
    </w:p>
    <w:p w14:paraId="430BD03F" w14:textId="3BB40513" w:rsidR="00C73DD2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88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8D0F7C" w:rsidRPr="00C31289">
        <w:rPr>
          <w:rFonts w:ascii="Times New Roman" w:eastAsia="Times New Roman" w:hAnsi="Times New Roman"/>
          <w:kern w:val="2"/>
          <w:sz w:val="24"/>
          <w:szCs w:val="24"/>
        </w:rPr>
        <w:t>В день поступления ответа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на межведомственный запрос должностное лицо администрации, ответственное за предоставление муниципальной услуги, регистрирует полученный ответ на межведомственный запрос в </w:t>
      </w:r>
      <w:r w:rsidR="002A767F" w:rsidRPr="0046578F">
        <w:rPr>
          <w:rFonts w:ascii="Times New Roman" w:hAnsi="Times New Roman"/>
          <w:sz w:val="24"/>
          <w:szCs w:val="24"/>
        </w:rPr>
        <w:t>программе для уч</w:t>
      </w:r>
      <w:r w:rsidR="002A767F">
        <w:rPr>
          <w:rFonts w:ascii="Times New Roman" w:hAnsi="Times New Roman"/>
          <w:sz w:val="24"/>
          <w:szCs w:val="24"/>
        </w:rPr>
        <w:t>ё</w:t>
      </w:r>
      <w:r w:rsidR="002A767F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="00C73DD2" w:rsidRPr="00C31289">
        <w:rPr>
          <w:rFonts w:ascii="Times New Roman" w:eastAsia="Times New Roman" w:hAnsi="Times New Roman"/>
          <w:i/>
          <w:kern w:val="2"/>
          <w:sz w:val="24"/>
          <w:szCs w:val="24"/>
        </w:rPr>
        <w:t>.</w:t>
      </w:r>
    </w:p>
    <w:p w14:paraId="3740CD17" w14:textId="77777777" w:rsidR="00C73DD2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89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Результатом административной процедуры является получение в рамках межведомственного взаимодействия информации (документов), указанных в пункте </w:t>
      </w:r>
      <w:r w:rsidR="00121CCA" w:rsidRPr="00C31289">
        <w:rPr>
          <w:rFonts w:ascii="Times New Roman" w:eastAsia="Times New Roman" w:hAnsi="Times New Roman"/>
          <w:kern w:val="2"/>
          <w:sz w:val="24"/>
          <w:szCs w:val="24"/>
          <w:u w:val="single"/>
        </w:rPr>
        <w:t>22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797EBB" w:rsidRPr="00C31289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>административного регламента.</w:t>
      </w:r>
    </w:p>
    <w:p w14:paraId="4C08BAC7" w14:textId="4A24D9E1" w:rsidR="00C73DD2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90</w:t>
      </w:r>
      <w:r w:rsidR="00C73DD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="002A767F" w:rsidRPr="0046578F">
        <w:rPr>
          <w:rFonts w:ascii="Times New Roman" w:hAnsi="Times New Roman"/>
          <w:sz w:val="24"/>
          <w:szCs w:val="24"/>
        </w:rPr>
        <w:t>программе для уч</w:t>
      </w:r>
      <w:r w:rsidR="002A767F">
        <w:rPr>
          <w:rFonts w:ascii="Times New Roman" w:hAnsi="Times New Roman"/>
          <w:sz w:val="24"/>
          <w:szCs w:val="24"/>
        </w:rPr>
        <w:t>ё</w:t>
      </w:r>
      <w:r w:rsidR="002A767F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="002A767F">
        <w:rPr>
          <w:rFonts w:ascii="Times New Roman" w:hAnsi="Times New Roman"/>
          <w:sz w:val="24"/>
          <w:szCs w:val="24"/>
        </w:rPr>
        <w:t>.</w:t>
      </w:r>
    </w:p>
    <w:p w14:paraId="05F252D1" w14:textId="77777777" w:rsidR="00537D1F" w:rsidRPr="00C31289" w:rsidRDefault="00537D1F" w:rsidP="00DD6E7E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C5FCC54" w14:textId="02C76E00" w:rsidR="00E65DFD" w:rsidRPr="00C31289" w:rsidRDefault="00092367" w:rsidP="00DD6E7E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8628F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B21239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Принятие </w:t>
      </w:r>
      <w:r w:rsidR="00E65DFD" w:rsidRPr="00C31289">
        <w:rPr>
          <w:rFonts w:ascii="Times New Roman" w:hAnsi="Times New Roman"/>
          <w:sz w:val="24"/>
          <w:szCs w:val="24"/>
          <w:lang w:eastAsia="ru-RU"/>
        </w:rPr>
        <w:t xml:space="preserve">решения об </w:t>
      </w:r>
      <w:r w:rsidR="00E65DFD" w:rsidRPr="00C31289">
        <w:rPr>
          <w:rFonts w:ascii="Times New Roman" w:hAnsi="Times New Roman"/>
          <w:bCs/>
          <w:kern w:val="2"/>
          <w:sz w:val="24"/>
          <w:szCs w:val="24"/>
        </w:rPr>
        <w:t>изменен</w:t>
      </w:r>
      <w:r w:rsidR="002E62BC" w:rsidRPr="00C31289">
        <w:rPr>
          <w:rFonts w:ascii="Times New Roman" w:hAnsi="Times New Roman"/>
          <w:bCs/>
          <w:kern w:val="2"/>
          <w:sz w:val="24"/>
          <w:szCs w:val="24"/>
        </w:rPr>
        <w:t>ии вида разрешенного</w:t>
      </w:r>
      <w:r w:rsidR="002A767F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2E62BC" w:rsidRPr="00C31289">
        <w:rPr>
          <w:rFonts w:ascii="Times New Roman" w:hAnsi="Times New Roman"/>
          <w:bCs/>
          <w:kern w:val="2"/>
          <w:sz w:val="24"/>
          <w:szCs w:val="24"/>
        </w:rPr>
        <w:br/>
      </w:r>
      <w:r w:rsidR="00E65DFD" w:rsidRPr="00C31289">
        <w:rPr>
          <w:rFonts w:ascii="Times New Roman" w:hAnsi="Times New Roman"/>
          <w:bCs/>
          <w:kern w:val="2"/>
          <w:sz w:val="24"/>
          <w:szCs w:val="24"/>
        </w:rPr>
        <w:t xml:space="preserve">использования земельных участков и объектов капитального строительства </w:t>
      </w:r>
      <w:r w:rsidR="00E65DFD" w:rsidRPr="00C31289">
        <w:rPr>
          <w:rFonts w:ascii="Times New Roman" w:hAnsi="Times New Roman"/>
          <w:sz w:val="24"/>
          <w:szCs w:val="24"/>
          <w:lang w:eastAsia="ru-RU"/>
        </w:rPr>
        <w:t>или</w:t>
      </w:r>
      <w:r w:rsidR="00E65DFD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E65DFD" w:rsidRPr="00C31289">
        <w:rPr>
          <w:rFonts w:ascii="Times New Roman" w:hAnsi="Times New Roman"/>
          <w:sz w:val="24"/>
          <w:szCs w:val="24"/>
          <w:lang w:eastAsia="ru-RU"/>
        </w:rPr>
        <w:t xml:space="preserve">решения об отказе в </w:t>
      </w:r>
      <w:r w:rsidR="00E65DFD" w:rsidRPr="00C31289">
        <w:rPr>
          <w:rFonts w:ascii="Times New Roman" w:hAnsi="Times New Roman"/>
          <w:bCs/>
          <w:kern w:val="2"/>
          <w:sz w:val="24"/>
          <w:szCs w:val="24"/>
        </w:rPr>
        <w:t>изменении вида разрешенного использования земельных участков и объе</w:t>
      </w:r>
      <w:r w:rsidR="007174E2" w:rsidRPr="00C31289">
        <w:rPr>
          <w:rFonts w:ascii="Times New Roman" w:hAnsi="Times New Roman"/>
          <w:bCs/>
          <w:kern w:val="2"/>
          <w:sz w:val="24"/>
          <w:szCs w:val="24"/>
        </w:rPr>
        <w:t>ктов капитального строительства</w:t>
      </w:r>
    </w:p>
    <w:p w14:paraId="422E9964" w14:textId="77777777" w:rsidR="003E6C42" w:rsidRPr="00C31289" w:rsidRDefault="003E6C42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0BF7A3B" w14:textId="77777777" w:rsidR="00875FC2" w:rsidRPr="00147502" w:rsidRDefault="00527366" w:rsidP="00CD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91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Основанием для начала административной процедуры является получение должностным лицом администрации, ответственн</w:t>
      </w:r>
      <w:r w:rsidR="001A794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ым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 предоставление муниципальной услуги, 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</w:rPr>
        <w:t>документов, необходим</w:t>
      </w:r>
      <w:r w:rsidR="00C77C13" w:rsidRPr="00147502">
        <w:rPr>
          <w:rFonts w:ascii="Times New Roman" w:eastAsia="Times New Roman" w:hAnsi="Times New Roman"/>
          <w:kern w:val="2"/>
          <w:sz w:val="24"/>
          <w:szCs w:val="24"/>
        </w:rPr>
        <w:t>ых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для предоставления муниципальной услуги</w:t>
      </w:r>
      <w:r w:rsidR="001A7948" w:rsidRPr="00147502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указанных в пунктах </w:t>
      </w:r>
      <w:r w:rsidR="00121CCA" w:rsidRPr="00147502">
        <w:rPr>
          <w:rFonts w:ascii="Times New Roman" w:eastAsia="Times New Roman" w:hAnsi="Times New Roman"/>
          <w:kern w:val="2"/>
          <w:sz w:val="24"/>
          <w:szCs w:val="24"/>
        </w:rPr>
        <w:t>15, 16, 22</w:t>
      </w:r>
      <w:r w:rsidR="00CD1257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797EBB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</w:rPr>
        <w:t>административного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регламента.</w:t>
      </w:r>
    </w:p>
    <w:p w14:paraId="1CC0E84D" w14:textId="77777777" w:rsidR="00827B81" w:rsidRPr="00147502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92</w:t>
      </w:r>
      <w:r w:rsidR="00875FC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8628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Должностное лицо администрации, ответственное за предоставление муниципальной услуги,</w:t>
      </w:r>
      <w:r w:rsidR="008628FA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в течение </w:t>
      </w:r>
      <w:r w:rsidR="00827B81" w:rsidRPr="00147502">
        <w:rPr>
          <w:rFonts w:ascii="Times New Roman" w:eastAsia="Times New Roman" w:hAnsi="Times New Roman"/>
          <w:kern w:val="2"/>
          <w:sz w:val="24"/>
          <w:szCs w:val="24"/>
        </w:rPr>
        <w:t>15</w:t>
      </w:r>
      <w:r w:rsidR="008628FA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календарных дней 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со дня принятия решения, 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предусмотренного 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>абзаце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>м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втор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>ым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пункта </w:t>
      </w:r>
      <w:r w:rsidR="009D5E53" w:rsidRPr="00147502">
        <w:rPr>
          <w:rFonts w:ascii="Times New Roman" w:eastAsia="Times New Roman" w:hAnsi="Times New Roman"/>
          <w:kern w:val="2"/>
          <w:sz w:val="24"/>
          <w:szCs w:val="24"/>
        </w:rPr>
        <w:t>81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797EBB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</w:rPr>
        <w:t>административного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регламента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, </w:t>
      </w:r>
      <w:r w:rsidR="00827B81" w:rsidRPr="00147502">
        <w:rPr>
          <w:rFonts w:ascii="Times New Roman" w:hAnsi="Times New Roman"/>
          <w:sz w:val="24"/>
          <w:szCs w:val="24"/>
        </w:rPr>
        <w:t xml:space="preserve">рассматривает поступившее заявление и документы, предусмотренные пунктами </w:t>
      </w:r>
      <w:r w:rsidR="00CD1257" w:rsidRPr="00147502">
        <w:rPr>
          <w:rFonts w:ascii="Times New Roman" w:hAnsi="Times New Roman"/>
          <w:sz w:val="24"/>
          <w:szCs w:val="24"/>
        </w:rPr>
        <w:t>16</w:t>
      </w:r>
      <w:r w:rsidR="00C32E7A" w:rsidRPr="00147502">
        <w:rPr>
          <w:rFonts w:ascii="Times New Roman" w:hAnsi="Times New Roman"/>
          <w:sz w:val="24"/>
          <w:szCs w:val="24"/>
        </w:rPr>
        <w:t xml:space="preserve"> и </w:t>
      </w:r>
      <w:r w:rsidR="00CD1257" w:rsidRPr="00147502">
        <w:rPr>
          <w:rFonts w:ascii="Times New Roman" w:hAnsi="Times New Roman"/>
          <w:sz w:val="24"/>
          <w:szCs w:val="24"/>
        </w:rPr>
        <w:t>22</w:t>
      </w:r>
      <w:r w:rsidR="00827B81" w:rsidRPr="00147502">
        <w:rPr>
          <w:rFonts w:ascii="Times New Roman" w:hAnsi="Times New Roman"/>
          <w:sz w:val="24"/>
          <w:szCs w:val="24"/>
        </w:rPr>
        <w:t xml:space="preserve"> </w:t>
      </w:r>
      <w:r w:rsidR="00797EBB" w:rsidRPr="00147502">
        <w:rPr>
          <w:rFonts w:ascii="Times New Roman" w:hAnsi="Times New Roman"/>
          <w:kern w:val="2"/>
          <w:sz w:val="24"/>
          <w:szCs w:val="24"/>
        </w:rPr>
        <w:t>настоящего</w:t>
      </w:r>
      <w:r w:rsidR="00296F66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797EBB" w:rsidRPr="00147502">
        <w:rPr>
          <w:rFonts w:ascii="Times New Roman" w:hAnsi="Times New Roman"/>
          <w:kern w:val="2"/>
          <w:sz w:val="24"/>
          <w:szCs w:val="24"/>
        </w:rPr>
        <w:t xml:space="preserve">административного </w:t>
      </w:r>
      <w:r w:rsidR="00797EBB" w:rsidRPr="00147502">
        <w:rPr>
          <w:rFonts w:ascii="Times New Roman" w:hAnsi="Times New Roman"/>
          <w:sz w:val="24"/>
          <w:szCs w:val="24"/>
        </w:rPr>
        <w:t>р</w:t>
      </w:r>
      <w:r w:rsidR="00827B81" w:rsidRPr="00147502">
        <w:rPr>
          <w:rFonts w:ascii="Times New Roman" w:hAnsi="Times New Roman"/>
          <w:sz w:val="24"/>
          <w:szCs w:val="24"/>
        </w:rPr>
        <w:t xml:space="preserve">егламента, проверяет наличие или отсутствие оснований для отказа в </w:t>
      </w:r>
      <w:r w:rsidR="00E65DFD" w:rsidRPr="00147502">
        <w:rPr>
          <w:rFonts w:ascii="Times New Roman" w:hAnsi="Times New Roman"/>
          <w:sz w:val="24"/>
          <w:szCs w:val="24"/>
        </w:rPr>
        <w:t>изменении вида разрешенного использования</w:t>
      </w:r>
      <w:r w:rsidR="00827B81" w:rsidRPr="00147502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E65DFD" w:rsidRPr="00147502">
        <w:rPr>
          <w:rFonts w:ascii="Times New Roman" w:hAnsi="Times New Roman"/>
          <w:sz w:val="24"/>
          <w:szCs w:val="24"/>
        </w:rPr>
        <w:t xml:space="preserve"> и объекта капитального строительства</w:t>
      </w:r>
      <w:r w:rsidR="00097D75" w:rsidRPr="00147502">
        <w:rPr>
          <w:rFonts w:ascii="Times New Roman" w:hAnsi="Times New Roman"/>
          <w:sz w:val="24"/>
          <w:szCs w:val="24"/>
        </w:rPr>
        <w:t xml:space="preserve"> </w:t>
      </w:r>
      <w:r w:rsidR="00827B81" w:rsidRPr="00147502">
        <w:rPr>
          <w:rFonts w:ascii="Times New Roman" w:hAnsi="Times New Roman"/>
          <w:sz w:val="24"/>
          <w:szCs w:val="24"/>
        </w:rPr>
        <w:t>и по результатам  рассмотрения и проверки принимает решение о</w:t>
      </w:r>
      <w:r w:rsidR="00F97B90" w:rsidRPr="00147502">
        <w:rPr>
          <w:rFonts w:ascii="Times New Roman" w:hAnsi="Times New Roman"/>
          <w:sz w:val="24"/>
          <w:szCs w:val="24"/>
        </w:rPr>
        <w:t>б</w:t>
      </w:r>
      <w:r w:rsidR="00827B81" w:rsidRPr="00147502">
        <w:rPr>
          <w:rFonts w:ascii="Times New Roman" w:hAnsi="Times New Roman"/>
          <w:sz w:val="24"/>
          <w:szCs w:val="24"/>
        </w:rPr>
        <w:t xml:space="preserve"> </w:t>
      </w:r>
      <w:r w:rsidR="00F97B90" w:rsidRPr="00147502">
        <w:rPr>
          <w:rFonts w:ascii="Times New Roman" w:hAnsi="Times New Roman"/>
          <w:sz w:val="24"/>
          <w:szCs w:val="24"/>
        </w:rPr>
        <w:t>изменении вида разрешенного использования земельного участка и объекта капитального строительства</w:t>
      </w:r>
      <w:r w:rsidR="00097D75" w:rsidRPr="00147502">
        <w:rPr>
          <w:rFonts w:ascii="Times New Roman" w:hAnsi="Times New Roman"/>
          <w:sz w:val="24"/>
          <w:szCs w:val="24"/>
        </w:rPr>
        <w:t xml:space="preserve"> </w:t>
      </w:r>
      <w:r w:rsidR="00827B81" w:rsidRPr="00147502">
        <w:rPr>
          <w:rFonts w:ascii="Times New Roman" w:hAnsi="Times New Roman"/>
          <w:sz w:val="24"/>
          <w:szCs w:val="24"/>
        </w:rPr>
        <w:t xml:space="preserve">или при наличии оснований, указанных в пункте </w:t>
      </w:r>
      <w:r w:rsidR="00CD1257" w:rsidRPr="00147502">
        <w:rPr>
          <w:rFonts w:ascii="Times New Roman" w:hAnsi="Times New Roman"/>
          <w:sz w:val="24"/>
          <w:szCs w:val="24"/>
        </w:rPr>
        <w:t>93</w:t>
      </w:r>
      <w:r w:rsidR="00827B81" w:rsidRPr="00147502">
        <w:rPr>
          <w:rFonts w:ascii="Times New Roman" w:hAnsi="Times New Roman"/>
          <w:sz w:val="24"/>
          <w:szCs w:val="24"/>
        </w:rPr>
        <w:t xml:space="preserve"> </w:t>
      </w:r>
      <w:r w:rsidR="00797EBB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827B81" w:rsidRPr="00147502">
        <w:rPr>
          <w:rFonts w:ascii="Times New Roman" w:hAnsi="Times New Roman"/>
          <w:sz w:val="24"/>
          <w:szCs w:val="24"/>
        </w:rPr>
        <w:t xml:space="preserve">административного регламента, решение об отказе в </w:t>
      </w:r>
      <w:r w:rsidR="00F97B90" w:rsidRPr="00147502">
        <w:rPr>
          <w:rFonts w:ascii="Times New Roman" w:hAnsi="Times New Roman"/>
          <w:sz w:val="24"/>
          <w:szCs w:val="24"/>
        </w:rPr>
        <w:t>изменении вида разрешенного использования земельного участка и объекта капитального строительства</w:t>
      </w:r>
      <w:r w:rsidR="00827B81" w:rsidRPr="00147502">
        <w:rPr>
          <w:rFonts w:ascii="Times New Roman" w:hAnsi="Times New Roman"/>
          <w:sz w:val="24"/>
          <w:szCs w:val="24"/>
        </w:rPr>
        <w:t xml:space="preserve">. </w:t>
      </w:r>
    </w:p>
    <w:p w14:paraId="2F9C94A9" w14:textId="262E898F" w:rsidR="00E81C6B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93</w:t>
      </w:r>
      <w:r w:rsidR="00E81C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Основания для отказа в </w:t>
      </w:r>
      <w:r w:rsidR="00F97B90" w:rsidRPr="00C31289">
        <w:rPr>
          <w:rFonts w:ascii="Times New Roman" w:hAnsi="Times New Roman"/>
          <w:sz w:val="24"/>
          <w:szCs w:val="24"/>
        </w:rPr>
        <w:t>изменении вида разрешенного использования земельного участка и объекта капитального строительства</w:t>
      </w:r>
      <w:r w:rsidR="00E81C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24FFE433" w14:textId="77777777" w:rsidR="00FB699D" w:rsidRPr="00C31289" w:rsidRDefault="00FB699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hAnsi="Times New Roman"/>
          <w:sz w:val="24"/>
          <w:szCs w:val="24"/>
          <w:lang w:eastAsia="ru-RU"/>
        </w:rPr>
        <w:t>1) с заявлением о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>б</w:t>
      </w:r>
      <w:r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7B90" w:rsidRPr="00C31289">
        <w:rPr>
          <w:rFonts w:ascii="Times New Roman" w:hAnsi="Times New Roman"/>
          <w:sz w:val="24"/>
          <w:szCs w:val="24"/>
        </w:rPr>
        <w:t>изменении вида разрешенного использования земельного участка и объекта капитального строительства</w:t>
      </w:r>
      <w:r w:rsidR="00097D75" w:rsidRPr="00C31289">
        <w:rPr>
          <w:rFonts w:ascii="Times New Roman" w:hAnsi="Times New Roman"/>
          <w:sz w:val="24"/>
          <w:szCs w:val="24"/>
        </w:rPr>
        <w:t xml:space="preserve"> </w:t>
      </w:r>
      <w:r w:rsidRPr="00C31289">
        <w:rPr>
          <w:rFonts w:ascii="Times New Roman" w:hAnsi="Times New Roman"/>
          <w:sz w:val="24"/>
          <w:szCs w:val="24"/>
          <w:lang w:eastAsia="ru-RU"/>
        </w:rPr>
        <w:t>обратилось</w:t>
      </w:r>
      <w:r w:rsidR="00097D75" w:rsidRPr="00C31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1289">
        <w:rPr>
          <w:rFonts w:ascii="Times New Roman" w:hAnsi="Times New Roman"/>
          <w:sz w:val="24"/>
          <w:szCs w:val="24"/>
          <w:lang w:eastAsia="ru-RU"/>
        </w:rPr>
        <w:t>лицо,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 xml:space="preserve"> не относящееся к к</w:t>
      </w:r>
      <w:r w:rsidR="00474CD5" w:rsidRPr="00C31289">
        <w:rPr>
          <w:rFonts w:ascii="Times New Roman" w:hAnsi="Times New Roman"/>
          <w:sz w:val="24"/>
          <w:szCs w:val="24"/>
          <w:lang w:eastAsia="ru-RU"/>
        </w:rPr>
        <w:t>ругу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 xml:space="preserve"> заявителей, предусмотренн</w:t>
      </w:r>
      <w:r w:rsidR="00474CD5" w:rsidRPr="00C31289">
        <w:rPr>
          <w:rFonts w:ascii="Times New Roman" w:hAnsi="Times New Roman"/>
          <w:sz w:val="24"/>
          <w:szCs w:val="24"/>
          <w:lang w:eastAsia="ru-RU"/>
        </w:rPr>
        <w:t>о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>м</w:t>
      </w:r>
      <w:r w:rsidR="00474CD5" w:rsidRPr="00C31289">
        <w:rPr>
          <w:rFonts w:ascii="Times New Roman" w:hAnsi="Times New Roman"/>
          <w:sz w:val="24"/>
          <w:szCs w:val="24"/>
          <w:lang w:eastAsia="ru-RU"/>
        </w:rPr>
        <w:t>у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 xml:space="preserve"> пункт</w:t>
      </w:r>
      <w:r w:rsidR="00275021" w:rsidRPr="00C31289">
        <w:rPr>
          <w:rFonts w:ascii="Times New Roman" w:hAnsi="Times New Roman"/>
          <w:sz w:val="24"/>
          <w:szCs w:val="24"/>
          <w:lang w:eastAsia="ru-RU"/>
        </w:rPr>
        <w:t>о</w:t>
      </w:r>
      <w:r w:rsidR="00F97B90" w:rsidRPr="00C31289">
        <w:rPr>
          <w:rFonts w:ascii="Times New Roman" w:hAnsi="Times New Roman"/>
          <w:sz w:val="24"/>
          <w:szCs w:val="24"/>
          <w:lang w:eastAsia="ru-RU"/>
        </w:rPr>
        <w:t>м</w:t>
      </w:r>
      <w:r w:rsidR="0080302C" w:rsidRPr="00C31289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474CD5" w:rsidRPr="00C31289">
        <w:rPr>
          <w:rFonts w:ascii="Times New Roman" w:hAnsi="Times New Roman"/>
          <w:kern w:val="2"/>
          <w:sz w:val="24"/>
          <w:szCs w:val="24"/>
        </w:rPr>
        <w:t xml:space="preserve"> настоящего административного </w:t>
      </w:r>
      <w:r w:rsidR="00474CD5" w:rsidRPr="00C31289">
        <w:rPr>
          <w:rFonts w:ascii="Times New Roman" w:hAnsi="Times New Roman"/>
          <w:sz w:val="24"/>
          <w:szCs w:val="24"/>
        </w:rPr>
        <w:t>регламента</w:t>
      </w:r>
      <w:r w:rsidRPr="00C31289">
        <w:rPr>
          <w:rFonts w:ascii="Times New Roman" w:hAnsi="Times New Roman"/>
          <w:sz w:val="24"/>
          <w:szCs w:val="24"/>
          <w:lang w:eastAsia="ru-RU"/>
        </w:rPr>
        <w:t>;</w:t>
      </w:r>
    </w:p>
    <w:p w14:paraId="07E232FA" w14:textId="5A05D2AD" w:rsidR="00951DEB" w:rsidRPr="00C31289" w:rsidRDefault="00FB699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hAnsi="Times New Roman"/>
          <w:sz w:val="24"/>
          <w:szCs w:val="24"/>
          <w:lang w:eastAsia="ru-RU"/>
        </w:rPr>
        <w:lastRenderedPageBreak/>
        <w:t xml:space="preserve">2) 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испрашиваем</w:t>
      </w:r>
      <w:r w:rsidR="00CB5795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ый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вид разреш</w:t>
      </w:r>
      <w:r w:rsid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ё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нного использования земельного участка и объекта капитального строительства</w:t>
      </w:r>
      <w:r w:rsidR="00CB5795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не соответствует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градостроительному регламенту, </w:t>
      </w:r>
      <w:r w:rsidR="00BF3513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установленному </w:t>
      </w:r>
      <w:r w:rsidR="007704C5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равилами землепользования и застройки</w:t>
      </w:r>
      <w:r w:rsidR="00097D75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Слюдянского </w:t>
      </w:r>
      <w:r w:rsidR="009D093E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муниципального образования</w:t>
      </w:r>
      <w:r w:rsidRPr="00C31289">
        <w:rPr>
          <w:rFonts w:ascii="Times New Roman" w:hAnsi="Times New Roman"/>
          <w:sz w:val="24"/>
          <w:szCs w:val="24"/>
          <w:lang w:eastAsia="ru-RU"/>
        </w:rPr>
        <w:t>;</w:t>
      </w:r>
    </w:p>
    <w:p w14:paraId="0BCA4803" w14:textId="1E76EDE5" w:rsidR="00951DEB" w:rsidRPr="00C31289" w:rsidRDefault="00951DE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hAnsi="Times New Roman"/>
          <w:sz w:val="24"/>
          <w:szCs w:val="24"/>
          <w:lang w:eastAsia="ru-RU"/>
        </w:rPr>
        <w:t xml:space="preserve">3) для запрашиваемого вида разрешенного использования градостроительным регламентом, </w:t>
      </w:r>
      <w:r w:rsidR="00DC6558" w:rsidRPr="00C31289">
        <w:rPr>
          <w:rFonts w:ascii="Times New Roman" w:hAnsi="Times New Roman"/>
          <w:sz w:val="24"/>
          <w:szCs w:val="24"/>
          <w:lang w:eastAsia="ru-RU"/>
        </w:rPr>
        <w:t>п</w:t>
      </w:r>
      <w:r w:rsidRPr="00C31289">
        <w:rPr>
          <w:rFonts w:ascii="Times New Roman" w:hAnsi="Times New Roman"/>
          <w:sz w:val="24"/>
          <w:szCs w:val="24"/>
          <w:lang w:eastAsia="ru-RU"/>
        </w:rPr>
        <w:t xml:space="preserve">равилами землепользования и застройки </w:t>
      </w:r>
      <w:r w:rsidR="00147502">
        <w:rPr>
          <w:rFonts w:ascii="Times New Roman" w:hAnsi="Times New Roman"/>
          <w:sz w:val="24"/>
          <w:szCs w:val="24"/>
          <w:lang w:eastAsia="ru-RU"/>
        </w:rPr>
        <w:t xml:space="preserve">Слюдянского </w:t>
      </w:r>
      <w:r w:rsidR="00B53F2A" w:rsidRPr="00C31289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="007704C5" w:rsidRPr="00C31289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C31289">
        <w:rPr>
          <w:rFonts w:ascii="Times New Roman" w:hAnsi="Times New Roman"/>
          <w:sz w:val="24"/>
          <w:szCs w:val="24"/>
          <w:lang w:eastAsia="ru-RU"/>
        </w:rPr>
        <w:t>установлены предельные (минимальные и (или) максимальные) размеры и предельные параметры, не позволяющие осуществлять деятельность в соответствии с таким в</w:t>
      </w:r>
      <w:r w:rsidR="00B53F2A" w:rsidRPr="00C31289">
        <w:rPr>
          <w:rFonts w:ascii="Times New Roman" w:hAnsi="Times New Roman"/>
          <w:sz w:val="24"/>
          <w:szCs w:val="24"/>
          <w:lang w:eastAsia="ru-RU"/>
        </w:rPr>
        <w:t>идом разрешенного использования;</w:t>
      </w:r>
    </w:p>
    <w:p w14:paraId="6A394E7D" w14:textId="77777777" w:rsidR="00C5767E" w:rsidRPr="00C31289" w:rsidRDefault="00951DE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  <w:lang w:eastAsia="ru-RU"/>
        </w:rPr>
        <w:t>4</w:t>
      </w:r>
      <w:r w:rsidR="00FB699D" w:rsidRPr="00C3128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330A9" w:rsidRPr="00C31289">
        <w:rPr>
          <w:rFonts w:ascii="Times New Roman" w:hAnsi="Times New Roman"/>
          <w:sz w:val="24"/>
          <w:szCs w:val="24"/>
          <w:shd w:val="clear" w:color="auto" w:fill="FFFFFF"/>
        </w:rPr>
        <w:t>земельный участок, в отношении которого запрашивается разрешение, относится к земельным участкам, на которые действие градостроительных регламентов не распространяется или для которых градостроительные регламенты не устанавливаются;</w:t>
      </w:r>
    </w:p>
    <w:p w14:paraId="3385027A" w14:textId="77777777" w:rsidR="007D1F5D" w:rsidRPr="00147502" w:rsidRDefault="00951DE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C31289">
        <w:rPr>
          <w:rFonts w:ascii="Times New Roman" w:hAnsi="Times New Roman"/>
          <w:sz w:val="24"/>
          <w:szCs w:val="24"/>
        </w:rPr>
        <w:t>5</w:t>
      </w:r>
      <w:r w:rsidR="006330A9" w:rsidRPr="00C31289">
        <w:rPr>
          <w:rFonts w:ascii="Times New Roman" w:hAnsi="Times New Roman"/>
          <w:sz w:val="24"/>
          <w:szCs w:val="24"/>
        </w:rPr>
        <w:t xml:space="preserve">) </w:t>
      </w:r>
      <w:r w:rsidR="00F504DF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испрашиваем</w:t>
      </w:r>
      <w:r w:rsidR="009E2799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ый</w:t>
      </w:r>
      <w:r w:rsidR="00F504DF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вид разрешенного использования земельного участка</w:t>
      </w:r>
      <w:r w:rsidR="009E2799" w:rsidRPr="00C3128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не </w:t>
      </w:r>
      <w:r w:rsidR="009E2799" w:rsidRP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соответствует</w:t>
      </w:r>
      <w:r w:rsidR="00F504DF" w:rsidRP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целевому назначению первоначального предоставления земельного участка</w:t>
      </w:r>
      <w:r w:rsidR="007D1F5D" w:rsidRP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0BCDFD6" w14:textId="77777777" w:rsidR="007D1F5D" w:rsidRPr="00147502" w:rsidRDefault="007D1F5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50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6) </w:t>
      </w:r>
      <w:r w:rsidRPr="00147502">
        <w:rPr>
          <w:rFonts w:ascii="Times New Roman" w:hAnsi="Times New Roman"/>
          <w:sz w:val="24"/>
          <w:szCs w:val="24"/>
          <w:lang w:eastAsia="ru-RU"/>
        </w:rPr>
        <w:t xml:space="preserve">изменение вида разрешенного использования </w:t>
      </w:r>
      <w:r w:rsidR="00A36FFD" w:rsidRPr="00147502">
        <w:rPr>
          <w:rFonts w:ascii="Times New Roman" w:hAnsi="Times New Roman"/>
          <w:sz w:val="24"/>
          <w:szCs w:val="24"/>
          <w:lang w:eastAsia="ru-RU"/>
        </w:rPr>
        <w:t xml:space="preserve">запрашивается в отношении </w:t>
      </w:r>
      <w:r w:rsidRPr="00147502">
        <w:rPr>
          <w:rFonts w:ascii="Times New Roman" w:hAnsi="Times New Roman"/>
          <w:sz w:val="24"/>
          <w:szCs w:val="24"/>
          <w:lang w:eastAsia="ru-RU"/>
        </w:rPr>
        <w:t>земельного участка, расположенного в границах территории, в отношении которой принято решение о ее комплексном развитии, со дня принятия указанного решения до дня утверждения документации по планировке территории</w:t>
      </w:r>
      <w:r w:rsidR="00A36FFD" w:rsidRPr="00147502">
        <w:rPr>
          <w:rFonts w:ascii="Times New Roman" w:hAnsi="Times New Roman"/>
          <w:sz w:val="24"/>
          <w:szCs w:val="24"/>
          <w:lang w:eastAsia="ru-RU"/>
        </w:rPr>
        <w:t>.</w:t>
      </w:r>
    </w:p>
    <w:p w14:paraId="38E3BC3B" w14:textId="77777777" w:rsidR="00E06A55" w:rsidRPr="00147502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94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По результатам </w:t>
      </w:r>
      <w:r w:rsidR="006A4D0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рассмотрения и проверки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документов,</w:t>
      </w:r>
      <w:r w:rsidR="00A6387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указанных в пункте </w:t>
      </w:r>
      <w:r w:rsidR="00E40AC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91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должностное лицо администрации, ответственное за предоставление муниципальной услуги</w:t>
      </w:r>
      <w:r w:rsidR="00706E8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DD581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E1B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срок, предусмотренный пунктом </w:t>
      </w:r>
      <w:r w:rsidR="009D5E5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92</w:t>
      </w:r>
      <w:r w:rsidR="00CE1B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CE1B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подготавливает </w:t>
      </w:r>
      <w:r w:rsidR="00DD581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один </w:t>
      </w:r>
      <w:r w:rsidR="00D8432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из 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следующи</w:t>
      </w:r>
      <w:r w:rsidR="00DD581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х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</w:t>
      </w:r>
      <w:r w:rsidR="00DD581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ов</w:t>
      </w:r>
      <w:r w:rsidR="007C138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13B8F2B6" w14:textId="77777777" w:rsidR="00AF5763" w:rsidRPr="00C31289" w:rsidRDefault="0051780C" w:rsidP="00DD6E7E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 xml:space="preserve">1) </w:t>
      </w:r>
      <w:r w:rsidR="00AF5763" w:rsidRPr="00C31289">
        <w:rPr>
          <w:rFonts w:ascii="Times New Roman" w:hAnsi="Times New Roman"/>
          <w:kern w:val="2"/>
          <w:sz w:val="24"/>
          <w:szCs w:val="24"/>
        </w:rPr>
        <w:t>постановление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AF5763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F5763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F5763"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3943EA56" w14:textId="77777777" w:rsidR="00AF5763" w:rsidRPr="00147502" w:rsidRDefault="00AF5763" w:rsidP="00DD6E7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147502">
        <w:rPr>
          <w:rFonts w:ascii="Times New Roman" w:hAnsi="Times New Roman"/>
          <w:kern w:val="2"/>
          <w:sz w:val="24"/>
          <w:szCs w:val="24"/>
        </w:rPr>
        <w:t>2) письмо об отказе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Pr="00147502">
        <w:rPr>
          <w:rFonts w:ascii="Times New Roman" w:hAnsi="Times New Roman"/>
          <w:sz w:val="24"/>
          <w:szCs w:val="24"/>
        </w:rPr>
        <w:t xml:space="preserve">в изменении </w:t>
      </w:r>
      <w:r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строительства.</w:t>
      </w:r>
    </w:p>
    <w:p w14:paraId="7D81C43F" w14:textId="77777777" w:rsidR="00E06A55" w:rsidRPr="00147502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95</w:t>
      </w:r>
      <w:r w:rsidR="00DD581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После подготовки документа, указанного в пункте </w:t>
      </w:r>
      <w:r w:rsidR="009D5E5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94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</w:t>
      </w:r>
      <w:r w:rsidR="00D8432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должностное лицо 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администрации, ответственное за предоставление муниципальной услуги,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течение </w:t>
      </w:r>
      <w:r w:rsidR="004E70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пяти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календарных дней</w:t>
      </w:r>
      <w:r w:rsidR="0052046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 дня подготовки документов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обеспечивает согласование </w:t>
      </w:r>
      <w:r w:rsidR="0052046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уполномоченными лицами администрации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подписание документа </w:t>
      </w:r>
      <w:r w:rsidR="0052046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главой администрации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7652B160" w14:textId="77777777" w:rsidR="00E06A55" w:rsidRPr="00147502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96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. Критерием принятия решения </w:t>
      </w:r>
      <w:r w:rsidR="0004772E" w:rsidRPr="00147502">
        <w:rPr>
          <w:rFonts w:ascii="Times New Roman" w:eastAsia="Times New Roman" w:hAnsi="Times New Roman"/>
          <w:kern w:val="2"/>
          <w:sz w:val="24"/>
          <w:szCs w:val="24"/>
        </w:rPr>
        <w:t>о</w:t>
      </w:r>
      <w:r w:rsidR="00874611" w:rsidRPr="00147502">
        <w:rPr>
          <w:rFonts w:ascii="Times New Roman" w:eastAsia="Times New Roman" w:hAnsi="Times New Roman"/>
          <w:kern w:val="2"/>
          <w:sz w:val="24"/>
          <w:szCs w:val="24"/>
        </w:rPr>
        <w:t>б</w:t>
      </w:r>
      <w:r w:rsidR="0004772E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874611" w:rsidRPr="00147502">
        <w:rPr>
          <w:rFonts w:ascii="Times New Roman" w:hAnsi="Times New Roman"/>
          <w:kern w:val="2"/>
          <w:sz w:val="24"/>
          <w:szCs w:val="24"/>
        </w:rPr>
        <w:t xml:space="preserve">изменении вида разрешенного использования </w:t>
      </w:r>
      <w:r w:rsidR="00874611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E7022D" w:rsidRPr="001475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или </w:t>
      </w:r>
      <w:r w:rsidR="00E7022D" w:rsidRPr="00147502">
        <w:rPr>
          <w:rFonts w:ascii="Times New Roman" w:hAnsi="Times New Roman"/>
          <w:sz w:val="24"/>
          <w:szCs w:val="24"/>
          <w:lang w:eastAsia="ru-RU"/>
        </w:rPr>
        <w:t>об отказе</w:t>
      </w:r>
      <w:r w:rsidR="00097D75" w:rsidRPr="001475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4611" w:rsidRPr="00147502">
        <w:rPr>
          <w:rFonts w:ascii="Times New Roman" w:hAnsi="Times New Roman"/>
          <w:sz w:val="24"/>
          <w:szCs w:val="24"/>
        </w:rPr>
        <w:t xml:space="preserve">в изменении </w:t>
      </w:r>
      <w:r w:rsidR="00874611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874611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874611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</w:rPr>
        <w:t>является наличие или отсутствие</w:t>
      </w:r>
      <w:r w:rsidR="0004772E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244E0" w:rsidRPr="00147502">
        <w:rPr>
          <w:rFonts w:ascii="Times New Roman" w:eastAsia="Times New Roman" w:hAnsi="Times New Roman"/>
          <w:kern w:val="2"/>
          <w:sz w:val="24"/>
          <w:szCs w:val="24"/>
        </w:rPr>
        <w:t>оснований</w:t>
      </w:r>
      <w:r w:rsidR="00E7022D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, предусмотренных пунктом </w:t>
      </w:r>
      <w:r w:rsidR="009D5E53" w:rsidRPr="00147502">
        <w:rPr>
          <w:rFonts w:ascii="Times New Roman" w:eastAsia="Times New Roman" w:hAnsi="Times New Roman"/>
          <w:kern w:val="2"/>
          <w:sz w:val="24"/>
          <w:szCs w:val="24"/>
        </w:rPr>
        <w:t>93</w:t>
      </w:r>
      <w:r w:rsidR="00E7022D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E7022D" w:rsidRPr="00147502">
        <w:rPr>
          <w:rFonts w:ascii="Times New Roman" w:eastAsia="Times New Roman" w:hAnsi="Times New Roman"/>
          <w:kern w:val="2"/>
          <w:sz w:val="24"/>
          <w:szCs w:val="24"/>
        </w:rPr>
        <w:t>административного регламента.</w:t>
      </w:r>
    </w:p>
    <w:p w14:paraId="5D6B9FE4" w14:textId="77777777" w:rsidR="00030D47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9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</w:rPr>
        <w:t>7</w:t>
      </w:r>
      <w:r w:rsidR="0004772E" w:rsidRPr="00147502">
        <w:rPr>
          <w:rFonts w:ascii="Times New Roman" w:eastAsia="Times New Roman" w:hAnsi="Times New Roman"/>
          <w:kern w:val="2"/>
          <w:sz w:val="24"/>
          <w:szCs w:val="24"/>
        </w:rPr>
        <w:t>. Результатом административной процедуры является</w:t>
      </w:r>
      <w:r w:rsidR="00B7250F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874611" w:rsidRPr="00147502">
        <w:rPr>
          <w:rFonts w:ascii="Times New Roman" w:hAnsi="Times New Roman"/>
          <w:kern w:val="2"/>
          <w:sz w:val="24"/>
          <w:szCs w:val="24"/>
        </w:rPr>
        <w:t>постановление администрации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874611" w:rsidRPr="00147502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874611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874611" w:rsidRPr="001475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022D" w:rsidRPr="00147502">
        <w:rPr>
          <w:rFonts w:ascii="Times New Roman" w:hAnsi="Times New Roman"/>
          <w:sz w:val="24"/>
          <w:szCs w:val="24"/>
          <w:lang w:eastAsia="ru-RU"/>
        </w:rPr>
        <w:t>или</w:t>
      </w:r>
      <w:r w:rsidR="00E7022D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FB46CB" w:rsidRPr="00147502">
        <w:rPr>
          <w:rFonts w:ascii="Times New Roman" w:hAnsi="Times New Roman"/>
          <w:kern w:val="2"/>
          <w:sz w:val="24"/>
          <w:szCs w:val="24"/>
        </w:rPr>
        <w:t>письмо</w:t>
      </w:r>
      <w:r w:rsidR="00E7022D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874611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874611" w:rsidRPr="00147502">
        <w:rPr>
          <w:rFonts w:ascii="Times New Roman" w:hAnsi="Times New Roman"/>
          <w:kern w:val="2"/>
          <w:sz w:val="24"/>
          <w:szCs w:val="24"/>
        </w:rPr>
        <w:t>вида разрешенного</w:t>
      </w:r>
      <w:r w:rsidR="00874611" w:rsidRPr="00C31289">
        <w:rPr>
          <w:rFonts w:ascii="Times New Roman" w:hAnsi="Times New Roman"/>
          <w:kern w:val="2"/>
          <w:sz w:val="24"/>
          <w:szCs w:val="24"/>
        </w:rPr>
        <w:t xml:space="preserve"> использования </w:t>
      </w:r>
      <w:r w:rsidR="00874611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E7022D" w:rsidRPr="00C31289">
        <w:rPr>
          <w:rFonts w:ascii="Times New Roman" w:hAnsi="Times New Roman"/>
          <w:sz w:val="24"/>
          <w:szCs w:val="24"/>
          <w:lang w:eastAsia="ru-RU"/>
        </w:rPr>
        <w:t>.</w:t>
      </w:r>
    </w:p>
    <w:p w14:paraId="04E1DCF3" w14:textId="77777777" w:rsidR="00030D47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98</w:t>
      </w:r>
      <w:r w:rsidR="00C5052F" w:rsidRPr="00C31289">
        <w:rPr>
          <w:rFonts w:ascii="Times New Roman" w:eastAsia="Times New Roman" w:hAnsi="Times New Roman"/>
          <w:kern w:val="2"/>
          <w:sz w:val="24"/>
          <w:szCs w:val="24"/>
        </w:rPr>
        <w:t>. Способо</w:t>
      </w:r>
      <w:r w:rsidR="0013188F" w:rsidRPr="00C31289">
        <w:rPr>
          <w:rFonts w:ascii="Times New Roman" w:eastAsia="Times New Roman" w:hAnsi="Times New Roman"/>
          <w:kern w:val="2"/>
          <w:sz w:val="24"/>
          <w:szCs w:val="24"/>
        </w:rPr>
        <w:t>м</w:t>
      </w:r>
      <w:r w:rsidR="00C5052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фиксации результата административной процедуры является подписание главой администрации </w:t>
      </w:r>
      <w:r w:rsidR="00030D47" w:rsidRPr="00C31289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030D47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030D47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030D47" w:rsidRPr="00C31289">
        <w:rPr>
          <w:rFonts w:ascii="Times New Roman" w:hAnsi="Times New Roman"/>
          <w:sz w:val="24"/>
          <w:szCs w:val="24"/>
          <w:lang w:eastAsia="ru-RU"/>
        </w:rPr>
        <w:t xml:space="preserve"> или</w:t>
      </w:r>
      <w:r w:rsidR="00030D47" w:rsidRPr="00C31289">
        <w:rPr>
          <w:rFonts w:ascii="Times New Roman" w:hAnsi="Times New Roman"/>
          <w:kern w:val="2"/>
          <w:sz w:val="24"/>
          <w:szCs w:val="24"/>
        </w:rPr>
        <w:t xml:space="preserve"> письма</w:t>
      </w:r>
      <w:r w:rsidR="00030D47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030D47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030D47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030D47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030D47" w:rsidRPr="00C31289">
        <w:rPr>
          <w:rFonts w:ascii="Times New Roman" w:hAnsi="Times New Roman"/>
          <w:sz w:val="24"/>
          <w:szCs w:val="24"/>
          <w:lang w:eastAsia="ru-RU"/>
        </w:rPr>
        <w:t>.</w:t>
      </w:r>
    </w:p>
    <w:p w14:paraId="67E61810" w14:textId="77777777" w:rsidR="002038DF" w:rsidRPr="00C31289" w:rsidRDefault="002038DF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12DB387" w14:textId="7DB571B0" w:rsidR="00DF08BF" w:rsidRPr="00C31289" w:rsidRDefault="00C5052F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В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ыдача (направление) заявителю</w:t>
      </w:r>
      <w:r w:rsidR="00EF637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представителю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4750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результата муниципальной</w:t>
      </w:r>
      <w:r w:rsidR="0077087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услуги или уведомления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 отказе в </w:t>
      </w:r>
      <w:r w:rsidR="00923E8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</w:p>
    <w:p w14:paraId="214D0B1A" w14:textId="77777777" w:rsidR="009F62F6" w:rsidRPr="00C31289" w:rsidRDefault="009F62F6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23AFA73F" w14:textId="77777777" w:rsidR="00E06A55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99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Основанием для начала административной процедуры является подписание главой администрации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E7022D" w:rsidRPr="00C3128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письма</w:t>
      </w:r>
      <w:r w:rsidR="00A13234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13234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или уведомления об отказе в </w:t>
      </w:r>
      <w:r w:rsidR="003543F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4AFDFF6" w14:textId="77777777" w:rsidR="00507775" w:rsidRPr="00147502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100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>. Должностное лицо администрации, ответственное за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C16797" w:rsidRPr="00C31289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C1679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ыдачу (направление) 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заявителю</w:t>
      </w:r>
      <w:r w:rsidR="001203DA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представителю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результата муниципальной услуги, в течение </w:t>
      </w:r>
      <w:r w:rsidR="002E61E0" w:rsidRPr="00C31289">
        <w:rPr>
          <w:rFonts w:ascii="Times New Roman" w:eastAsia="Times New Roman" w:hAnsi="Times New Roman"/>
          <w:kern w:val="2"/>
          <w:sz w:val="24"/>
          <w:szCs w:val="24"/>
        </w:rPr>
        <w:t>трех</w:t>
      </w:r>
      <w:r w:rsidR="00A6387F" w:rsidRPr="00C31289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календарных дней со дня подписания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об изменении </w:t>
      </w:r>
      <w:r w:rsidR="00A13234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13234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13234" w:rsidRPr="001475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13234" w:rsidRPr="00147502">
        <w:rPr>
          <w:rFonts w:ascii="Times New Roman" w:hAnsi="Times New Roman"/>
          <w:kern w:val="2"/>
          <w:sz w:val="24"/>
          <w:szCs w:val="24"/>
        </w:rPr>
        <w:t>письма</w:t>
      </w:r>
      <w:r w:rsidR="00A13234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13234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A13234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13234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D257ED" w:rsidRPr="00147502">
        <w:rPr>
          <w:rFonts w:ascii="Times New Roman" w:hAnsi="Times New Roman"/>
          <w:sz w:val="24"/>
          <w:szCs w:val="24"/>
        </w:rPr>
        <w:t xml:space="preserve"> или у</w:t>
      </w:r>
      <w:r w:rsidR="00D257ED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ведомления об отказе в </w:t>
      </w:r>
      <w:r w:rsidR="00D257E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B909E8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>направляет заявителю</w:t>
      </w:r>
      <w:r w:rsidR="001203DA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представителю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D257ED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один из указанных </w:t>
      </w:r>
      <w:r w:rsidR="00B909E8" w:rsidRPr="00147502">
        <w:rPr>
          <w:rFonts w:ascii="Times New Roman" w:eastAsia="Times New Roman" w:hAnsi="Times New Roman"/>
          <w:kern w:val="2"/>
          <w:sz w:val="24"/>
          <w:szCs w:val="24"/>
        </w:rPr>
        <w:t>документ</w:t>
      </w:r>
      <w:r w:rsidR="00D257ED" w:rsidRPr="00147502">
        <w:rPr>
          <w:rFonts w:ascii="Times New Roman" w:eastAsia="Times New Roman" w:hAnsi="Times New Roman"/>
          <w:kern w:val="2"/>
          <w:sz w:val="24"/>
          <w:szCs w:val="24"/>
        </w:rPr>
        <w:t>ов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почтовым отправлением </w:t>
      </w:r>
      <w:r w:rsidR="00B16F4E" w:rsidRPr="00147502">
        <w:rPr>
          <w:rFonts w:ascii="Times New Roman" w:eastAsia="Times New Roman" w:hAnsi="Times New Roman"/>
          <w:kern w:val="2"/>
          <w:sz w:val="24"/>
          <w:szCs w:val="24"/>
        </w:rPr>
        <w:t>по почтовому адресу</w:t>
      </w:r>
      <w:r w:rsidR="00107A9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, указанному в </w:t>
      </w:r>
      <w:r w:rsidR="00221204" w:rsidRPr="00147502">
        <w:rPr>
          <w:rFonts w:ascii="Times New Roman" w:eastAsia="Times New Roman" w:hAnsi="Times New Roman"/>
          <w:kern w:val="2"/>
          <w:sz w:val="24"/>
          <w:szCs w:val="24"/>
        </w:rPr>
        <w:t>заявлении</w:t>
      </w:r>
      <w:r w:rsidR="00D84320" w:rsidRPr="00147502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="00107A9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либо по обращению заявителя </w:t>
      </w:r>
      <w:r w:rsidR="00B16F4E" w:rsidRPr="00147502">
        <w:rPr>
          <w:rFonts w:ascii="Times New Roman" w:hAnsi="Times New Roman"/>
          <w:kern w:val="2"/>
          <w:sz w:val="24"/>
          <w:szCs w:val="24"/>
        </w:rPr>
        <w:t xml:space="preserve">или его представителя 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– вручает </w:t>
      </w:r>
      <w:r w:rsidR="00B16F4E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ему </w:t>
      </w:r>
      <w:r w:rsidR="00507775" w:rsidRPr="00147502">
        <w:rPr>
          <w:rFonts w:ascii="Times New Roman" w:eastAsia="Times New Roman" w:hAnsi="Times New Roman"/>
          <w:kern w:val="2"/>
          <w:sz w:val="24"/>
          <w:szCs w:val="24"/>
        </w:rPr>
        <w:t>лично.</w:t>
      </w:r>
    </w:p>
    <w:p w14:paraId="0A2FA7D1" w14:textId="77777777" w:rsidR="00E06A55" w:rsidRPr="00147502" w:rsidRDefault="008245C8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В случае подачи </w:t>
      </w:r>
      <w:r w:rsidR="00221204" w:rsidRPr="00147502">
        <w:rPr>
          <w:rFonts w:ascii="Times New Roman" w:eastAsia="Times New Roman" w:hAnsi="Times New Roman"/>
          <w:kern w:val="2"/>
          <w:sz w:val="24"/>
          <w:szCs w:val="24"/>
        </w:rPr>
        <w:t>заявления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в электронной форме</w:t>
      </w:r>
      <w:r w:rsidR="00596587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уведомление об отказе в </w:t>
      </w:r>
      <w:r w:rsidR="00C06DE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C06DEA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направляется в электронной форме </w:t>
      </w:r>
      <w:r w:rsidR="00596587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заявителю </w:t>
      </w:r>
      <w:r w:rsidR="00B16F4E" w:rsidRPr="00147502">
        <w:rPr>
          <w:rFonts w:ascii="Times New Roman" w:hAnsi="Times New Roman"/>
          <w:kern w:val="2"/>
          <w:sz w:val="24"/>
          <w:szCs w:val="24"/>
        </w:rPr>
        <w:t xml:space="preserve">или его представителю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должностным лицом администрации, ответственным за </w:t>
      </w:r>
      <w:r w:rsidR="00B415FC" w:rsidRPr="00147502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B415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ыдачу (направление)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>заявителю результата муниципальной услуги, по адресу электронной почты заявителя</w:t>
      </w:r>
      <w:r w:rsidR="00097D75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B16F4E" w:rsidRPr="00147502">
        <w:rPr>
          <w:rFonts w:ascii="Times New Roman" w:hAnsi="Times New Roman"/>
          <w:kern w:val="2"/>
          <w:sz w:val="24"/>
          <w:szCs w:val="24"/>
        </w:rPr>
        <w:t xml:space="preserve">или его представителя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либо в его личный кабинет на </w:t>
      </w:r>
      <w:r w:rsidR="00036EDA" w:rsidRPr="00147502">
        <w:rPr>
          <w:rFonts w:ascii="Times New Roman" w:eastAsia="Times New Roman" w:hAnsi="Times New Roman"/>
          <w:color w:val="000000"/>
          <w:sz w:val="24"/>
          <w:szCs w:val="24"/>
        </w:rPr>
        <w:t xml:space="preserve">Едином портале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в течение </w:t>
      </w:r>
      <w:r w:rsidR="00B415FC" w:rsidRPr="00147502">
        <w:rPr>
          <w:rFonts w:ascii="Times New Roman" w:eastAsia="Times New Roman" w:hAnsi="Times New Roman"/>
          <w:kern w:val="2"/>
          <w:sz w:val="24"/>
          <w:szCs w:val="24"/>
        </w:rPr>
        <w:t>трех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календарных дней со дня его подписания главой администрации.</w:t>
      </w:r>
    </w:p>
    <w:p w14:paraId="6145A4AC" w14:textId="77777777" w:rsidR="00D01275" w:rsidRPr="00147502" w:rsidRDefault="00D01275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В случае, если заявление представлялось через МФЦ,</w:t>
      </w:r>
      <w:r w:rsidRPr="001475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7502">
        <w:rPr>
          <w:rFonts w:ascii="Times New Roman" w:hAnsi="Times New Roman"/>
          <w:kern w:val="2"/>
          <w:sz w:val="24"/>
          <w:szCs w:val="24"/>
        </w:rPr>
        <w:t xml:space="preserve">постановление администрации об изменении вида разрешенного использования </w:t>
      </w:r>
      <w:r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Pr="001475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47502">
        <w:rPr>
          <w:rFonts w:ascii="Times New Roman" w:hAnsi="Times New Roman"/>
          <w:kern w:val="2"/>
          <w:sz w:val="24"/>
          <w:szCs w:val="24"/>
        </w:rPr>
        <w:t>письмо</w:t>
      </w:r>
      <w:r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Pr="00147502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или уведомление об отказе в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направляются должностным лицом администрации, ответственным за </w:t>
      </w:r>
      <w:r w:rsidR="0069044C" w:rsidRPr="00147502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69044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ыдачу (направление)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>заявителю результата муниципальной услуги, в сроки, указанные в абзаце первом</w:t>
      </w:r>
      <w:r w:rsidRPr="00147502">
        <w:rPr>
          <w:rFonts w:ascii="Times New Roman" w:hAnsi="Times New Roman"/>
          <w:kern w:val="2"/>
          <w:sz w:val="24"/>
          <w:szCs w:val="24"/>
        </w:rPr>
        <w:t xml:space="preserve"> настоящего пункта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>, в МФЦ для предоставления заявителю или его представителю.</w:t>
      </w:r>
    </w:p>
    <w:p w14:paraId="47CB5554" w14:textId="47C20CFB" w:rsidR="00E06A55" w:rsidRPr="00C31289" w:rsidRDefault="00853BF1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</w:rPr>
        <w:t>1</w:t>
      </w:r>
      <w:r w:rsidR="003562BD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. При личном получении </w:t>
      </w:r>
      <w:r w:rsidR="00A13234" w:rsidRPr="00147502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A13234" w:rsidRPr="00147502">
        <w:rPr>
          <w:rFonts w:ascii="Times New Roman" w:hAnsi="Times New Roman"/>
          <w:kern w:val="2"/>
          <w:sz w:val="24"/>
          <w:szCs w:val="24"/>
        </w:rPr>
        <w:t>об изменении вида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13234" w:rsidRPr="00C3128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письма</w:t>
      </w:r>
      <w:r w:rsidR="00A13234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13234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6134D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или уведомления об отказе в </w:t>
      </w:r>
      <w:r w:rsidR="00D203E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6134D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562BD" w:rsidRPr="00C31289">
        <w:rPr>
          <w:rFonts w:ascii="Times New Roman" w:eastAsia="Times New Roman" w:hAnsi="Times New Roman"/>
          <w:kern w:val="2"/>
          <w:sz w:val="24"/>
          <w:szCs w:val="24"/>
        </w:rPr>
        <w:t>заявитель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представитель</w:t>
      </w:r>
      <w:r w:rsidR="003562B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расписывается в их получении в </w:t>
      </w:r>
      <w:r w:rsidR="00147502" w:rsidRPr="0046578F">
        <w:rPr>
          <w:rFonts w:ascii="Times New Roman" w:hAnsi="Times New Roman"/>
          <w:sz w:val="24"/>
          <w:szCs w:val="24"/>
        </w:rPr>
        <w:t>программе для уч</w:t>
      </w:r>
      <w:r w:rsidR="00147502">
        <w:rPr>
          <w:rFonts w:ascii="Times New Roman" w:hAnsi="Times New Roman"/>
          <w:sz w:val="24"/>
          <w:szCs w:val="24"/>
        </w:rPr>
        <w:t>ё</w:t>
      </w:r>
      <w:r w:rsidR="00147502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="006134D4" w:rsidRPr="00C31289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E955CD1" w14:textId="77777777" w:rsidR="00E06A55" w:rsidRPr="00C31289" w:rsidRDefault="00853BF1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</w:rPr>
        <w:t>2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. Результатом административной процедуры является </w:t>
      </w:r>
      <w:r w:rsidR="00A349B4" w:rsidRPr="00C31289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A349B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ыдача (направление) 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>заявителю</w:t>
      </w:r>
      <w:r w:rsidR="001203DA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представителю</w:t>
      </w:r>
      <w:r w:rsidR="00507775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13234" w:rsidRPr="00C3128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>письма</w:t>
      </w:r>
      <w:r w:rsidR="00A13234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13234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A13234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13234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3562B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или уведомления об отказе в </w:t>
      </w:r>
      <w:r w:rsidR="00475CC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3562BD" w:rsidRPr="00C31289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316ADF2" w14:textId="0BB320F6" w:rsidR="00760E07" w:rsidRPr="00C31289" w:rsidRDefault="00853BF1" w:rsidP="00DD6E7E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>. Способом фиксации результата административной процедуры является занесение должностным лицом администрации, ответственным за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BD4BDC" w:rsidRPr="00C31289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BD4BD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ыдачу (направление) 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>заявителю результата муниципальной услуги, в</w:t>
      </w:r>
      <w:r w:rsidR="00B1437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147502" w:rsidRPr="0046578F">
        <w:rPr>
          <w:rFonts w:ascii="Times New Roman" w:hAnsi="Times New Roman"/>
          <w:sz w:val="24"/>
          <w:szCs w:val="24"/>
        </w:rPr>
        <w:t>программе для уч</w:t>
      </w:r>
      <w:r w:rsidR="00147502">
        <w:rPr>
          <w:rFonts w:ascii="Times New Roman" w:hAnsi="Times New Roman"/>
          <w:sz w:val="24"/>
          <w:szCs w:val="24"/>
        </w:rPr>
        <w:t>ё</w:t>
      </w:r>
      <w:r w:rsidR="00147502" w:rsidRPr="0046578F">
        <w:rPr>
          <w:rFonts w:ascii="Times New Roman" w:hAnsi="Times New Roman"/>
          <w:sz w:val="24"/>
          <w:szCs w:val="24"/>
        </w:rPr>
        <w:t>та входящей и исходящей корреспонденции и внутренних документов</w:t>
      </w:r>
      <w:r w:rsidR="0014750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отметки о направлении </w:t>
      </w:r>
      <w:r w:rsidR="00A70C8B" w:rsidRPr="00C31289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A70C8B" w:rsidRPr="00C31289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70C8B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70C8B" w:rsidRPr="00C3128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70C8B" w:rsidRPr="00C31289">
        <w:rPr>
          <w:rFonts w:ascii="Times New Roman" w:hAnsi="Times New Roman"/>
          <w:kern w:val="2"/>
          <w:sz w:val="24"/>
          <w:szCs w:val="24"/>
        </w:rPr>
        <w:t>письма</w:t>
      </w:r>
      <w:r w:rsidR="00A70C8B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70C8B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A70C8B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70C8B" w:rsidRPr="00C31289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B909E8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или уведомления об отказе в </w:t>
      </w:r>
      <w:r w:rsidR="00856E7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предоставлении муниципальной услуги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заявителю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</w:t>
      </w:r>
      <w:r w:rsidR="001203DA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его представителю или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МФЦ</w:t>
      </w:r>
      <w:r w:rsidR="00760E07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,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или 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о 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получении 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указанного документа 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лично 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>заявител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>ем</w:t>
      </w:r>
      <w:r w:rsidR="00634A0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</w:t>
      </w:r>
      <w:r w:rsidR="00760E07" w:rsidRPr="00C31289">
        <w:rPr>
          <w:rFonts w:ascii="Times New Roman" w:eastAsia="Times New Roman" w:hAnsi="Times New Roman"/>
          <w:kern w:val="2"/>
          <w:sz w:val="24"/>
          <w:szCs w:val="24"/>
        </w:rPr>
        <w:t>дставител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>ем.</w:t>
      </w:r>
    </w:p>
    <w:p w14:paraId="381BE598" w14:textId="77777777" w:rsidR="00DE3E2D" w:rsidRPr="00C31289" w:rsidRDefault="00DE3E2D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2143D967" w14:textId="694EBA7D" w:rsidR="006134D4" w:rsidRPr="00C31289" w:rsidRDefault="007C285C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собенности выполнения административных действий в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МФЦ</w:t>
      </w:r>
    </w:p>
    <w:p w14:paraId="42F80E73" w14:textId="77777777" w:rsidR="00875FC2" w:rsidRPr="00147502" w:rsidRDefault="00875FC2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14F16F0" w14:textId="77777777" w:rsidR="00822498" w:rsidRPr="00147502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2134AB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822498" w:rsidRPr="00147502">
        <w:rPr>
          <w:rFonts w:ascii="Times New Roman" w:eastAsia="Times New Roman" w:hAnsi="Times New Roman"/>
          <w:kern w:val="2"/>
          <w:sz w:val="24"/>
          <w:szCs w:val="24"/>
        </w:rPr>
        <w:t>Для получения информации по вопросам предоставления муниципальной услуги, о порядке предоставления государственных и (или) муниципальных услуг посредством комплексного запроса и о ходе предоставления муниципальной услуги заявитель или его представитель</w:t>
      </w:r>
      <w:r w:rsidR="00DF08BF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822498" w:rsidRPr="00147502">
        <w:rPr>
          <w:rFonts w:ascii="Times New Roman" w:eastAsia="Times New Roman" w:hAnsi="Times New Roman"/>
          <w:kern w:val="2"/>
          <w:sz w:val="24"/>
          <w:szCs w:val="24"/>
        </w:rPr>
        <w:t>вправе обратиться в МФЦ.</w:t>
      </w:r>
    </w:p>
    <w:p w14:paraId="122FC1C4" w14:textId="77777777" w:rsidR="00822498" w:rsidRPr="00147502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520461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>Информация, у</w:t>
      </w:r>
      <w:r w:rsidR="00822498" w:rsidRPr="00147502">
        <w:rPr>
          <w:rFonts w:ascii="Times New Roman" w:eastAsia="Times New Roman" w:hAnsi="Times New Roman"/>
          <w:kern w:val="2"/>
          <w:sz w:val="24"/>
          <w:szCs w:val="24"/>
        </w:rPr>
        <w:t>казанная</w:t>
      </w:r>
      <w:r w:rsidR="00437CD3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в пункте </w:t>
      </w:r>
      <w:r w:rsidR="009D5E53" w:rsidRPr="00147502">
        <w:rPr>
          <w:rFonts w:ascii="Times New Roman" w:eastAsia="Times New Roman" w:hAnsi="Times New Roman"/>
          <w:kern w:val="2"/>
          <w:sz w:val="24"/>
          <w:szCs w:val="24"/>
        </w:rPr>
        <w:t>104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</w:rPr>
        <w:t>административного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регламента, </w:t>
      </w:r>
      <w:r w:rsidR="00822498" w:rsidRPr="00147502">
        <w:rPr>
          <w:rFonts w:ascii="Times New Roman" w:eastAsia="Times New Roman" w:hAnsi="Times New Roman"/>
          <w:kern w:val="2"/>
          <w:sz w:val="24"/>
          <w:szCs w:val="24"/>
        </w:rPr>
        <w:t>предоставляется МФЦ:</w:t>
      </w:r>
    </w:p>
    <w:p w14:paraId="4D29481B" w14:textId="77415374" w:rsidR="001D3A2D" w:rsidRPr="00147502" w:rsidRDefault="00D42D46" w:rsidP="001D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1) при личном обращении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>заявителя или его представител</w:t>
      </w:r>
      <w:r w:rsidR="003312ED" w:rsidRPr="00C31289">
        <w:rPr>
          <w:rFonts w:ascii="Times New Roman" w:eastAsia="Times New Roman" w:hAnsi="Times New Roman"/>
          <w:kern w:val="2"/>
          <w:sz w:val="24"/>
          <w:szCs w:val="24"/>
        </w:rPr>
        <w:t>я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в МФЦ или при поступлении обращений в МФЦ с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использованием </w:t>
      </w:r>
      <w:r w:rsidR="00953F62" w:rsidRPr="00C31289">
        <w:rPr>
          <w:rFonts w:ascii="Times New Roman" w:eastAsia="Times New Roman" w:hAnsi="Times New Roman"/>
          <w:kern w:val="2"/>
          <w:sz w:val="24"/>
          <w:szCs w:val="24"/>
        </w:rPr>
        <w:t>телефонной связи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, через официальный 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сайт МФЦ в сети 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Pr="00147502">
        <w:rPr>
          <w:rFonts w:ascii="Times New Roman" w:eastAsia="Times New Roman" w:hAnsi="Times New Roman"/>
          <w:kern w:val="2"/>
          <w:sz w:val="24"/>
          <w:szCs w:val="24"/>
        </w:rPr>
        <w:t>Интернет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="00147502" w:rsidRPr="00147502">
        <w:t xml:space="preserve"> </w:t>
      </w:r>
      <w:hyperlink r:id="rId12" w:tgtFrame="_blank" w:history="1">
        <w:r w:rsidR="00147502" w:rsidRPr="00147502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mfc38.ru</w:t>
        </w:r>
      </w:hyperlink>
      <w:r w:rsidR="001D3A2D" w:rsidRPr="00147502">
        <w:rPr>
          <w:rFonts w:ascii="Times New Roman" w:eastAsia="Times New Roman" w:hAnsi="Times New Roman"/>
          <w:kern w:val="2"/>
          <w:sz w:val="24"/>
          <w:szCs w:val="24"/>
        </w:rPr>
        <w:t>;</w:t>
      </w:r>
    </w:p>
    <w:p w14:paraId="43C00DB9" w14:textId="77777777" w:rsidR="002134AB" w:rsidRPr="00C31289" w:rsidRDefault="00D42D4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2) с</w:t>
      </w:r>
      <w:r w:rsidR="002134AB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использованием инфоматов или иных программно-аппаратных комплексов, обеспечивающих доступ к информации о государственных и (или) муниципальных услугах, предоставляемых в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МФЦ.</w:t>
      </w:r>
    </w:p>
    <w:p w14:paraId="39DB4AD9" w14:textId="77777777" w:rsidR="006F3A71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="006F3A71" w:rsidRPr="00C31289">
        <w:rPr>
          <w:rFonts w:ascii="Times New Roman" w:eastAsia="Times New Roman" w:hAnsi="Times New Roman"/>
          <w:kern w:val="2"/>
          <w:sz w:val="24"/>
          <w:szCs w:val="24"/>
        </w:rPr>
        <w:t>. МФЦ предоставляет информацию:</w:t>
      </w:r>
    </w:p>
    <w:p w14:paraId="2CD33C1A" w14:textId="77777777" w:rsidR="006F3A71" w:rsidRPr="00C31289" w:rsidRDefault="006F3A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1) по общим вопросам предоставления муниципальных услуг в МФЦ;</w:t>
      </w:r>
    </w:p>
    <w:p w14:paraId="3EB5800C" w14:textId="77777777" w:rsidR="006F3A71" w:rsidRPr="00C31289" w:rsidRDefault="006F3A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2) о ходе рассмотрения за</w:t>
      </w:r>
      <w:r w:rsidR="00F27704" w:rsidRPr="00C31289">
        <w:rPr>
          <w:rFonts w:ascii="Times New Roman" w:eastAsia="Times New Roman" w:hAnsi="Times New Roman"/>
          <w:kern w:val="2"/>
          <w:sz w:val="24"/>
          <w:szCs w:val="24"/>
        </w:rPr>
        <w:t>явления</w:t>
      </w: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о предоставлении муниципальной услуги;</w:t>
      </w:r>
    </w:p>
    <w:p w14:paraId="53FE1497" w14:textId="77777777" w:rsidR="006F3A71" w:rsidRPr="00C31289" w:rsidRDefault="00C32E7A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0C16BB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) о порядке предоставления государственных и (или) муниципальных услуг посредством комплексного запроса, </w:t>
      </w:r>
      <w:r w:rsidR="00D84320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в </w:t>
      </w:r>
      <w:r w:rsidR="000C16BB" w:rsidRPr="00C31289">
        <w:rPr>
          <w:rFonts w:ascii="Times New Roman" w:eastAsia="Times New Roman" w:hAnsi="Times New Roman"/>
          <w:kern w:val="2"/>
          <w:sz w:val="24"/>
          <w:szCs w:val="24"/>
        </w:rPr>
        <w:t>том числе:</w:t>
      </w:r>
    </w:p>
    <w:p w14:paraId="5568C297" w14:textId="77777777" w:rsidR="000C16BB" w:rsidRPr="00C31289" w:rsidRDefault="000C16B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а) исчерпывающий перечень государственных и (или) муниципальных услуг, организация предоставления которых необходима заявителю;</w:t>
      </w:r>
    </w:p>
    <w:p w14:paraId="2EFDFD9D" w14:textId="77777777" w:rsidR="000C16BB" w:rsidRPr="00C31289" w:rsidRDefault="000C16B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б) 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Федерального закона от 27</w:t>
      </w:r>
      <w:r w:rsidR="00CC7545" w:rsidRPr="00C31289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июля 2010 года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noBreakHyphen/>
        <w:t>ФЗ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получение которых требуется для предоставления государственных и муниципальных услуг в рамках комплексного запроса;</w:t>
      </w:r>
    </w:p>
    <w:p w14:paraId="60F732F2" w14:textId="77777777" w:rsidR="000C16BB" w:rsidRPr="00C31289" w:rsidRDefault="00B530D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в)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C16B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исчерпывающий перечень документов, необходимых для получения государственных и (или) муниципальных услуг на основании комплексного запроса;</w:t>
      </w:r>
    </w:p>
    <w:p w14:paraId="066A4FA0" w14:textId="77777777" w:rsidR="00D42D46" w:rsidRPr="00147502" w:rsidRDefault="00B530D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г)</w:t>
      </w:r>
      <w:r w:rsidR="000C16B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перечень результатов государственных и (или) муниципальных услуг, входящих в </w:t>
      </w:r>
      <w:r w:rsidR="000C16B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комплексный запрос.</w:t>
      </w:r>
    </w:p>
    <w:p w14:paraId="377D5B35" w14:textId="77777777" w:rsidR="00DF08BF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10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B530D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Прием заявителей и</w:t>
      </w:r>
      <w:r w:rsidR="00D8432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ли 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их представителей в МФЦ осуществляется как по предварительной записи, так и в порядке 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живой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очереди при получении талона из терминала 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Электронная очередь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="00C7667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зале ожидания МФЦ.</w:t>
      </w:r>
    </w:p>
    <w:p w14:paraId="5F20CEED" w14:textId="77777777" w:rsidR="00C76674" w:rsidRPr="00147502" w:rsidRDefault="00C7667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Предварительная запись на прием в МФЦ осуществляется по телефону</w:t>
      </w:r>
      <w:r w:rsidR="00B530D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через официальный сайт МФЦ</w:t>
      </w:r>
      <w:r w:rsidR="002073F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сети 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2073F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Интернет</w:t>
      </w:r>
      <w:r w:rsidR="00714CF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08AF4FAA" w14:textId="77777777" w:rsidR="00425944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C32E7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B530D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425944" w:rsidRPr="00147502">
        <w:rPr>
          <w:kern w:val="2"/>
          <w:sz w:val="24"/>
          <w:szCs w:val="24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 подачи </w:t>
      </w:r>
      <w:r w:rsidR="0022120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="00FA2BC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посредством МФЦ </w:t>
      </w:r>
      <w:r w:rsidR="009B060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(за исключением случая, предусмотренного пунктом </w:t>
      </w:r>
      <w:r w:rsidR="0006636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111</w:t>
      </w:r>
      <w:r w:rsidR="009B060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9B060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регламента)</w:t>
      </w:r>
      <w:r w:rsidR="00582F2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9B060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работник МФЦ, осуществляющий прием документов, представленных для получения муниципальной услуги, выполняет следующие действия:</w:t>
      </w:r>
    </w:p>
    <w:p w14:paraId="488FE002" w14:textId="77777777" w:rsidR="00425944" w:rsidRPr="00147502" w:rsidRDefault="0042594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определяет предмет обращения;</w:t>
      </w:r>
    </w:p>
    <w:p w14:paraId="52918FDB" w14:textId="77777777" w:rsidR="00425944" w:rsidRPr="00147502" w:rsidRDefault="0042594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устанавливает личность заявителя или личность и полномочия представителя заявителя;</w:t>
      </w:r>
    </w:p>
    <w:p w14:paraId="3548AA50" w14:textId="77777777" w:rsidR="00425944" w:rsidRPr="00147502" w:rsidRDefault="0042594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3) проводит проверку правильности заполнения формы </w:t>
      </w:r>
      <w:r w:rsidR="0022120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заявления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3FBA8C2A" w14:textId="77777777" w:rsidR="00425944" w:rsidRPr="00147502" w:rsidRDefault="0042594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4) проводит проверку </w:t>
      </w:r>
      <w:r w:rsidR="007C534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полноты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пакета документов и соответствия документов требованиям, указанным в пункте </w:t>
      </w:r>
      <w:r w:rsidR="00F279C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21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регламента;</w:t>
      </w:r>
    </w:p>
    <w:p w14:paraId="729FFD93" w14:textId="77777777" w:rsidR="00425944" w:rsidRPr="00C31289" w:rsidRDefault="00425944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5) осуществляет сканирование представленных документов, формирует электронное дело</w:t>
      </w:r>
      <w:r w:rsidR="00BB0C6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автоматизированной системе МФЦ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C2780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услугой</w:t>
      </w:r>
      <w:r w:rsidR="00582F2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36165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заверяет электронное дело своей электронной подписью;</w:t>
      </w:r>
    </w:p>
    <w:p w14:paraId="7ECFD3D4" w14:textId="77777777" w:rsidR="00425944" w:rsidRPr="00C31289" w:rsidRDefault="0036165B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направляет пакет документов в 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администрацию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:</w:t>
      </w:r>
    </w:p>
    <w:p w14:paraId="05FE6DB8" w14:textId="77777777" w:rsidR="00425944" w:rsidRPr="00C31289" w:rsidRDefault="00632FB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а)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электронном виде (в составе пакетов электронных дел)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–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день обращения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МФЦ;</w:t>
      </w:r>
    </w:p>
    <w:p w14:paraId="0CC3EF82" w14:textId="77777777" w:rsidR="00425944" w:rsidRPr="00C31289" w:rsidRDefault="00632FB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б)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 бумажных носителях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–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течение 2 рабочих дней, следующих за днем обращения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МФЦ, посредством курьерской связи</w:t>
      </w:r>
      <w:r w:rsidR="00504DA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составлением описи передаваемых документов</w:t>
      </w:r>
      <w:r w:rsidR="00504DA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(если рабочий день МФЦ, следующий за днем обращения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МФЦ, является нерабочим днем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то днем окончания срока передачи документов считается второй рабочий день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следующий за днем обращения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МФЦ).</w:t>
      </w:r>
    </w:p>
    <w:p w14:paraId="53C80287" w14:textId="77777777" w:rsidR="00425944" w:rsidRPr="00C31289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70176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случае если при приеме документов от заявителя или его представителя работник МФЦ выявляет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несоответствия документа (документов) требованиям, указанным в пункте </w:t>
      </w:r>
      <w:r w:rsidR="00F279C5" w:rsidRPr="00C31289">
        <w:rPr>
          <w:rFonts w:ascii="Times New Roman" w:eastAsia="Times New Roman" w:hAnsi="Times New Roman"/>
          <w:kern w:val="2"/>
          <w:sz w:val="24"/>
          <w:szCs w:val="24"/>
          <w:u w:val="single"/>
          <w:lang w:eastAsia="ru-RU"/>
        </w:rPr>
        <w:t>21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C31289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регламента,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14:paraId="3B15C6A4" w14:textId="77777777" w:rsidR="00632FB1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259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 окончании приема документов работник МФЦ 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оформляет расписку в получении МФЦ документов, которая оформляется в трех экземплярах. Первый экземпляр выдается заявителю или его представителю, второй – остается в МФЦ, третий – вместе с комплектом документов п</w:t>
      </w:r>
      <w:r w:rsidR="009B060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</w:t>
      </w:r>
      <w:r w:rsidR="00632FB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редается в администрацию.</w:t>
      </w:r>
    </w:p>
    <w:p w14:paraId="4D725400" w14:textId="77777777" w:rsidR="00632FB1" w:rsidRPr="00C31289" w:rsidRDefault="00632FB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Каждый экземпляр расписки подписывается </w:t>
      </w:r>
      <w:r w:rsidR="00DE49C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работником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МФЦ и заявителем или его представителем.</w:t>
      </w:r>
    </w:p>
    <w:p w14:paraId="360D5659" w14:textId="77777777" w:rsidR="0013359D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действия:</w:t>
      </w:r>
    </w:p>
    <w:p w14:paraId="38B65FB6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устанавливает личность заявителя или личность и полномочия представителя заявителя;</w:t>
      </w:r>
    </w:p>
    <w:p w14:paraId="4782989E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определяет событие, обусловившее обращение заявителя, перечень государственных и (или) муниципальных услуг, необходимых заявителю, которые могут быть объединены одним (несколькими) событием (событиями), взаимосвязаны или нет между собой;</w:t>
      </w:r>
    </w:p>
    <w:p w14:paraId="7825B485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3) формирует перечень необходимых заявителю государственных и (или) муниципальных услуг, предоставляемых на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основании комплексного запроса;</w:t>
      </w:r>
    </w:p>
    <w:p w14:paraId="598B4B53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4) определ</w:t>
      </w:r>
      <w:r w:rsidR="00D8432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яет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последовательность предоставления государственных и (или) муниципальных услуг, наличие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параллельных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последовательных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услуг, наличие (отсутствие) их взаимосвязи и информирует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 этом заявителя или его представителя;</w:t>
      </w:r>
    </w:p>
    <w:p w14:paraId="4FD5967A" w14:textId="77777777" w:rsidR="00003F29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соответствии с нормативными правовыми актами, регулирующими предоставление необходимых заявителю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яет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предельные сроки предоставления отдельных государственных и (или) муниципальных услуг и общий срок выполнения комплекс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ного запроса со дня его приема;</w:t>
      </w:r>
    </w:p>
    <w:p w14:paraId="4FFAB2AA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перечень документов, необходимых для обращения за государственными и (или) муниципальными услугами в рамках комплексного запроса, и информир</w:t>
      </w:r>
      <w:r w:rsidR="00504DA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 этом заявителя 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="00E070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указанием на документы;</w:t>
      </w:r>
    </w:p>
    <w:p w14:paraId="5FA5169F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 у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ведом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ляет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предусмотрено нормативными правовыми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актами, регулирующими предоставление конкретных государственных и (или) муниципальных услуг)</w:t>
      </w:r>
      <w:r w:rsidR="00B839D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5B61BD0F" w14:textId="77777777" w:rsidR="0013359D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информир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заявителя 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 том, что результаты предоставления государственных и (или) муниципальных услуг в рамках комплексного запроса возможно получить исключительно в</w:t>
      </w:r>
      <w:r w:rsidR="00E070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МФЦ;</w:t>
      </w:r>
    </w:p>
    <w:p w14:paraId="4F9EC67C" w14:textId="77777777" w:rsidR="00003F29" w:rsidRPr="00C31289" w:rsidRDefault="0013359D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9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информир</w:t>
      </w:r>
      <w:r w:rsidR="00003F2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ует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государственные и (или) муниципальные услуги) или все результаты предоставления государственных и (или) муниципальных услуг, указанных в ком</w:t>
      </w:r>
      <w:r w:rsidR="00E070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плексном запросе, одновременно;</w:t>
      </w:r>
    </w:p>
    <w:p w14:paraId="19315B51" w14:textId="77777777" w:rsidR="0013359D" w:rsidRPr="00C31289" w:rsidRDefault="00003F29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10) у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ведом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ляет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том, что он имеет право обратиться в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МФЦ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заявлением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муниципальной услуги, предусмотрена возможность направления соответствующего заявления (отзыва)</w:t>
      </w:r>
      <w:r w:rsidR="00B839D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1588E4DB" w14:textId="77777777" w:rsidR="00003F29" w:rsidRPr="00C31289" w:rsidRDefault="00003F29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11)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ует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распечат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ывает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для заявителя или его представителя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комплексный запрос, примерная форма которого утверждена приказом Минэкономразвития России от 21 марта 2018 г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№ 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137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«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3FC06267" w14:textId="77777777" w:rsidR="00632FB1" w:rsidRPr="00C31289" w:rsidRDefault="00003F29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12) п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рин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имает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 заявителя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комплексный запрос и документы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переда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ет его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работнику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МФЦ</w:t>
      </w:r>
      <w:r w:rsidR="00FA2BC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ответственному за формирование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запросов </w:t>
      </w:r>
      <w:r w:rsidR="0013359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 предоставлении государственных и (или) муниципальных услуг на основе сведений, указанных в комплексном запросе и прилагаемых к нему документах.</w:t>
      </w:r>
    </w:p>
    <w:p w14:paraId="528BCFC6" w14:textId="77777777" w:rsidR="0013359D" w:rsidRPr="00C31289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FA2BC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Работник МФЦ, ответственн</w:t>
      </w:r>
      <w:r w:rsidR="00E0707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ый</w:t>
      </w:r>
      <w:r w:rsidR="00FA2BC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 формирование запросов о предоставлении государственных и (или) муниципальных услуг на основе сведений, указанных в комплексном запросе и прилагаемых к нему документах:</w:t>
      </w:r>
    </w:p>
    <w:p w14:paraId="58AECE46" w14:textId="77777777" w:rsidR="00FA2BCF" w:rsidRPr="00C31289" w:rsidRDefault="00FA2BCF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от имени заявителя заполняет запрос о предоставлении каждой государственной и (или) муниципальной услуги, указанной в комплексном запросе;</w:t>
      </w:r>
    </w:p>
    <w:p w14:paraId="452C2A1F" w14:textId="77777777" w:rsidR="00FA2BCF" w:rsidRPr="00147502" w:rsidRDefault="00FA2BCF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переводит в электронную форму и снимает копии с документов, представленных заявителем</w:t>
      </w:r>
      <w:r w:rsidR="003462B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подпис</w:t>
      </w:r>
      <w:r w:rsidR="00504DA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ывает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их и завер</w:t>
      </w:r>
      <w:r w:rsidR="00504DA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яет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печатью (электронной подписью) с указанием </w:t>
      </w:r>
      <w:r w:rsidR="008D4D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 указанных копиях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наименования </w:t>
      </w:r>
      <w:r w:rsidR="008D4D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МФЦ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должности работника </w:t>
      </w:r>
      <w:r w:rsidR="008D4D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МФЦ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даты</w:t>
      </w:r>
      <w:r w:rsidR="008D4D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их изготовления</w:t>
      </w:r>
      <w:r w:rsidR="00E0707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4A58C72B" w14:textId="77777777" w:rsidR="00DF08BF" w:rsidRPr="00147502" w:rsidRDefault="00FA2BCF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3) направля</w:t>
      </w:r>
      <w:r w:rsidR="004703E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ет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запр</w:t>
      </w:r>
      <w:r w:rsidR="0055009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сы о предоставлении государственных и (или) муниципальных услуг </w:t>
      </w:r>
      <w:r w:rsidR="0055009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государственные органы и (или) органы местного самоуправления, предоставляющие соответствующие услуги</w:t>
      </w:r>
      <w:r w:rsidR="00E0707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55009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сроки и способами, указанными в подпункте 6 пункта </w:t>
      </w:r>
      <w:r w:rsidR="0006636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108</w:t>
      </w:r>
      <w:r w:rsidR="0055009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55009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регламента.</w:t>
      </w:r>
    </w:p>
    <w:p w14:paraId="4ADDA9A4" w14:textId="77777777" w:rsidR="00803390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80339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В случае подачи </w:t>
      </w:r>
      <w:r w:rsidR="004703E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заявителем</w:t>
      </w:r>
      <w:r w:rsidR="003462B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4703E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80339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заявления об исправлении технической ошибки, указанного в пункте </w:t>
      </w:r>
      <w:r w:rsidR="0006636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115</w:t>
      </w:r>
      <w:r w:rsidR="0080339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80339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</w:t>
      </w:r>
      <w:r w:rsidR="004703E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80339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посредством МФЦ, работник МФЦ осуществляет прием указанного заявления и осуществляет следующие действия:</w:t>
      </w:r>
    </w:p>
    <w:p w14:paraId="34C1DD6F" w14:textId="77777777" w:rsidR="00803390" w:rsidRPr="00147502" w:rsidRDefault="00803390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устанавливает личность заявителя или личность и полномочия представителя заявителя;</w:t>
      </w:r>
    </w:p>
    <w:p w14:paraId="0C58B189" w14:textId="77777777" w:rsidR="00803390" w:rsidRPr="00C31289" w:rsidRDefault="00803390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своей электронной подписью; </w:t>
      </w:r>
    </w:p>
    <w:p w14:paraId="419F8FD0" w14:textId="77777777" w:rsidR="00803390" w:rsidRPr="00C31289" w:rsidRDefault="00803390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3) направляет заявление об исправлении технической ошибки в администрацию:</w:t>
      </w:r>
    </w:p>
    <w:p w14:paraId="215CFD80" w14:textId="77777777" w:rsidR="00803390" w:rsidRPr="00C31289" w:rsidRDefault="00803390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а) в электронном виде – в день обращения заявителя</w:t>
      </w:r>
      <w:r w:rsidR="00757AC8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МФЦ;</w:t>
      </w:r>
    </w:p>
    <w:p w14:paraId="0775D04D" w14:textId="77777777" w:rsidR="003A4CDD" w:rsidRPr="00147502" w:rsidRDefault="00803390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б) на бумажном носителе – в течение 2 рабочих дней, следующих за днем обращения заявителя</w:t>
      </w:r>
      <w:r w:rsidR="00757AC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МФЦ, посредством курьерской связи с составлением описи передаваем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ого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(если рабочий день МФЦ, следующий за днем обращения заявителя</w:t>
      </w:r>
      <w:r w:rsidR="00757AC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</w:t>
      </w:r>
      <w:r w:rsidR="00757AC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МФЦ).</w:t>
      </w:r>
    </w:p>
    <w:p w14:paraId="4DC4C14F" w14:textId="77777777" w:rsidR="003A4CDD" w:rsidRPr="00147502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При получении МФЦ</w:t>
      </w:r>
      <w:r w:rsidR="00B7250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A70C8B" w:rsidRPr="00147502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A70C8B" w:rsidRPr="00147502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70C8B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70C8B" w:rsidRPr="001475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70C8B" w:rsidRPr="00147502">
        <w:rPr>
          <w:rFonts w:ascii="Times New Roman" w:hAnsi="Times New Roman"/>
          <w:kern w:val="2"/>
          <w:sz w:val="24"/>
          <w:szCs w:val="24"/>
        </w:rPr>
        <w:t>письма</w:t>
      </w:r>
      <w:r w:rsidR="00A70C8B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70C8B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A70C8B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70C8B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B69AB" w:rsidRPr="00147502">
        <w:rPr>
          <w:rFonts w:ascii="Times New Roman" w:hAnsi="Times New Roman"/>
          <w:sz w:val="24"/>
          <w:szCs w:val="24"/>
        </w:rPr>
        <w:t>,</w:t>
      </w:r>
      <w:r w:rsidR="00A70C8B" w:rsidRPr="00147502">
        <w:rPr>
          <w:rFonts w:ascii="Times New Roman" w:hAnsi="Times New Roman"/>
          <w:sz w:val="24"/>
          <w:szCs w:val="24"/>
        </w:rPr>
        <w:t xml:space="preserve"> 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уведомления об отказе в </w:t>
      </w:r>
      <w:r w:rsidR="00DA01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предоставлении муниципальной услуги 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</w:t>
      </w:r>
      <w:r w:rsidR="0057203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одного из документов, указанных в пункте </w:t>
      </w:r>
      <w:r w:rsidR="0006636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125</w:t>
      </w:r>
      <w:r w:rsidR="0057203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от администрации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работник МФЦ, ответственный за выдачу результата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</w:t>
      </w:r>
      <w:r w:rsidR="004703E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сообщает заявителю</w:t>
      </w:r>
      <w:r w:rsidR="00EF637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представителю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 принятом решении по телефону с записью даты и времени телефонного звонка</w:t>
      </w:r>
      <w:r w:rsidR="00486CD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посредством смс-информирования</w:t>
      </w:r>
      <w:r w:rsidR="00486CD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259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другим возможным способом</w:t>
      </w:r>
      <w:r w:rsidR="00486CD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а также </w:t>
      </w:r>
      <w:r w:rsidR="00731B5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обеспечивает выдачу указанных документов </w:t>
      </w:r>
      <w:r w:rsidR="00BB0C6B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заявителю или его представителю не позднее рабочего дня, следующего за днем поступления соответствующих документов в МФЦ.</w:t>
      </w:r>
    </w:p>
    <w:p w14:paraId="1038DB67" w14:textId="77777777" w:rsidR="00BB0C6B" w:rsidRPr="00147502" w:rsidRDefault="00BB0C6B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После выдачи </w:t>
      </w:r>
      <w:r w:rsidR="00AB69AB" w:rsidRPr="00147502">
        <w:rPr>
          <w:rFonts w:ascii="Times New Roman" w:hAnsi="Times New Roman"/>
          <w:kern w:val="2"/>
          <w:sz w:val="24"/>
          <w:szCs w:val="24"/>
        </w:rPr>
        <w:t>постановления администрации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AB69AB" w:rsidRPr="00147502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AB69AB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AB69AB" w:rsidRPr="001475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B69AB" w:rsidRPr="00147502">
        <w:rPr>
          <w:rFonts w:ascii="Times New Roman" w:hAnsi="Times New Roman"/>
          <w:kern w:val="2"/>
          <w:sz w:val="24"/>
          <w:szCs w:val="24"/>
        </w:rPr>
        <w:t>письма</w:t>
      </w:r>
      <w:r w:rsidR="00AB69AB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AB69AB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AB69AB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AB69AB" w:rsidRPr="00147502">
        <w:rPr>
          <w:rFonts w:ascii="Times New Roman" w:hAnsi="Times New Roman"/>
          <w:sz w:val="24"/>
          <w:szCs w:val="24"/>
        </w:rPr>
        <w:t>земельного участка и объектов капитального строительства</w:t>
      </w:r>
      <w:r w:rsidR="00572030" w:rsidRPr="00147502">
        <w:rPr>
          <w:rFonts w:ascii="Times New Roman" w:hAnsi="Times New Roman"/>
          <w:sz w:val="24"/>
          <w:szCs w:val="24"/>
        </w:rPr>
        <w:t>,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уведомления об отказе в </w:t>
      </w:r>
      <w:r w:rsidR="00DA01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предоставлении муниципальной услуги </w:t>
      </w:r>
      <w:r w:rsidR="000571B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или </w:t>
      </w:r>
      <w:r w:rsidR="0057203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одного из документов, указанных в пункте </w:t>
      </w:r>
      <w:r w:rsidR="0006636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125</w:t>
      </w:r>
      <w:r w:rsidR="00F81DE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57203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настоящего административного регламента,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14:paraId="7045C0E0" w14:textId="77777777" w:rsidR="00731B51" w:rsidRPr="00C31289" w:rsidRDefault="00731B5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3F055600" w14:textId="3F947A0F" w:rsidR="00892A3A" w:rsidRPr="00C31289" w:rsidRDefault="00892A3A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И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справление допущенных опечаток и ошибок в выданных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результате предоставления муниципальной услуги документах</w:t>
      </w:r>
    </w:p>
    <w:p w14:paraId="4AC104F5" w14:textId="77777777" w:rsidR="00892A3A" w:rsidRPr="00C31289" w:rsidRDefault="00892A3A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9E8055D" w14:textId="77777777" w:rsidR="00892A3A" w:rsidRPr="00147502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Основанием для  исправлени</w:t>
      </w:r>
      <w:r w:rsidR="00FF08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допущенных опечаток и ошибок в выданн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ом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результате предоста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вления муниципальной услуги </w:t>
      </w:r>
      <w:r w:rsidR="003B0D03" w:rsidRPr="00147502">
        <w:rPr>
          <w:rFonts w:ascii="Times New Roman" w:hAnsi="Times New Roman"/>
          <w:kern w:val="2"/>
          <w:sz w:val="24"/>
          <w:szCs w:val="24"/>
        </w:rPr>
        <w:t>постановлении администрации</w:t>
      </w:r>
      <w:r w:rsidR="00097D75" w:rsidRPr="00147502">
        <w:rPr>
          <w:rFonts w:ascii="Times New Roman" w:hAnsi="Times New Roman"/>
          <w:kern w:val="2"/>
          <w:sz w:val="24"/>
          <w:szCs w:val="24"/>
        </w:rPr>
        <w:t xml:space="preserve"> </w:t>
      </w:r>
      <w:r w:rsidR="003B0D03" w:rsidRPr="00147502">
        <w:rPr>
          <w:rFonts w:ascii="Times New Roman" w:hAnsi="Times New Roman"/>
          <w:kern w:val="2"/>
          <w:sz w:val="24"/>
          <w:szCs w:val="24"/>
        </w:rPr>
        <w:t xml:space="preserve">об изменении вида разрешенного использования </w:t>
      </w:r>
      <w:r w:rsidR="003B0D03" w:rsidRPr="00147502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или </w:t>
      </w:r>
      <w:r w:rsidR="003B0D03" w:rsidRPr="00147502">
        <w:rPr>
          <w:rFonts w:ascii="Times New Roman" w:hAnsi="Times New Roman"/>
          <w:kern w:val="2"/>
          <w:sz w:val="24"/>
          <w:szCs w:val="24"/>
        </w:rPr>
        <w:t>письме</w:t>
      </w:r>
      <w:r w:rsidR="003B0D03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3B0D03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3B0D03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3B0D03" w:rsidRPr="00147502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8E0D8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(далее – техническая ошибка)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является получение администрацией заявления об исправлении технической ошибки от </w:t>
      </w:r>
      <w:r w:rsidR="00486CD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заявителя или его представителя.</w:t>
      </w:r>
    </w:p>
    <w:p w14:paraId="0522C33D" w14:textId="77777777" w:rsidR="004B36A8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Заявление об исправлении технической ошибки</w:t>
      </w:r>
      <w:r w:rsidR="00652F6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подается заявителем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представителем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</w:t>
      </w:r>
      <w:r w:rsidR="00C25AC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администрацию одним из способов, указанным в пункте </w:t>
      </w:r>
      <w:r w:rsidR="00FA678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18</w:t>
      </w:r>
      <w:r w:rsidR="00C25AC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C25AC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регламента. </w:t>
      </w:r>
    </w:p>
    <w:p w14:paraId="21A8B7B4" w14:textId="77777777" w:rsidR="00DF08BF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="00C25AC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Заявление об исправлении технической ошибки регистрируется 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должностным лицом админи</w:t>
      </w:r>
      <w:r w:rsidR="00090E9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страции, ответственным за прием, 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регистрацию </w:t>
      </w:r>
      <w:r w:rsidR="00090E9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рассмотрение 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документов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652F6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порядке, 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установленном главой 1</w:t>
      </w:r>
      <w:r w:rsidR="009555C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и направляется должностному лицу. ответственному за предоставление муниципальной услуги.</w:t>
      </w:r>
    </w:p>
    <w:p w14:paraId="609C453D" w14:textId="77777777" w:rsidR="00892A3A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7017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Должностное лицо администрации, ответственное за предоставление муниципальной услуги, 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течение одного рабочего дня со дня регистрации заявления </w:t>
      </w:r>
      <w:r w:rsidR="0036722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 исправлении технической ошибки 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администрации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52F6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ги документе и принимает одно и следующих решений:</w:t>
      </w:r>
    </w:p>
    <w:p w14:paraId="66190E9F" w14:textId="77777777" w:rsidR="00125F36" w:rsidRPr="00C31289" w:rsidRDefault="00125F3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1) об исправлении технической ошибки;</w:t>
      </w:r>
    </w:p>
    <w:p w14:paraId="6A52E551" w14:textId="77777777" w:rsidR="00125F36" w:rsidRPr="00C31289" w:rsidRDefault="00125F3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2) об отсутствии технической ошибки.</w:t>
      </w:r>
    </w:p>
    <w:p w14:paraId="0934426D" w14:textId="77777777" w:rsidR="00892A3A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1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19</w:t>
      </w:r>
      <w:r w:rsidR="004B36A8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Критерием принятия решения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указанного в пункте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118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является 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наличие опечатки и (или) ошибки в выданном заявителю</w:t>
      </w:r>
      <w:r w:rsidR="00EF637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представителю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</w:t>
      </w:r>
      <w:r w:rsidR="00652F63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являюще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ся результатом предоставления муниципальной услуги.</w:t>
      </w:r>
    </w:p>
    <w:p w14:paraId="34E4F596" w14:textId="77777777" w:rsidR="004D75EC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случае 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принятия решения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указанного в подпункте 1 пункта </w:t>
      </w:r>
      <w:r w:rsidR="007017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11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7017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125F3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</w:t>
      </w:r>
      <w:r w:rsidR="00D40C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</w:t>
      </w:r>
      <w:r w:rsidR="00D96F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F08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зависимости от результата предоставленной муниципальной услуги</w:t>
      </w:r>
      <w:r w:rsidR="00FF08F1" w:rsidRPr="00147502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D96F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подготавливает проект 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правового акта </w:t>
      </w:r>
      <w:r w:rsidR="00D96F3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об исправлении технической ошибки</w:t>
      </w:r>
      <w:r w:rsidR="004D75E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</w:t>
      </w:r>
      <w:r w:rsidR="004D75EC" w:rsidRPr="00147502">
        <w:rPr>
          <w:rFonts w:ascii="Times New Roman" w:hAnsi="Times New Roman"/>
          <w:kern w:val="2"/>
          <w:sz w:val="24"/>
          <w:szCs w:val="24"/>
        </w:rPr>
        <w:t>письма</w:t>
      </w:r>
      <w:r w:rsidR="004D75EC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4D75EC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4D75EC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4D75EC" w:rsidRPr="00147502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4D75E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исправленной технической ошибкой.</w:t>
      </w:r>
    </w:p>
    <w:p w14:paraId="4EAE58DA" w14:textId="77777777" w:rsidR="00892A3A" w:rsidRPr="00147502" w:rsidRDefault="00853BF1" w:rsidP="001773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D40C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="00D40C50" w:rsidRPr="00147502">
        <w:rPr>
          <w:kern w:val="2"/>
          <w:sz w:val="24"/>
          <w:szCs w:val="24"/>
        </w:rPr>
        <w:t xml:space="preserve"> </w:t>
      </w:r>
      <w:r w:rsidR="00D40C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случае принятия решения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D40C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указанного в подпункте 2</w:t>
      </w:r>
      <w:r w:rsidR="00D009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пункта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118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D40C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должностное лицо администрации, ответственное за предоставление муниципальной услуги,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готовит уведомление об отсутствии технической ошибки в выданном в результате предоставления</w:t>
      </w:r>
      <w:r w:rsidR="00DF08B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</w:t>
      </w:r>
      <w:r w:rsidR="00DF08B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 документе.</w:t>
      </w:r>
    </w:p>
    <w:p w14:paraId="1193897A" w14:textId="77777777" w:rsidR="004E1FD6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EA2BC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олжностное лицо администрации, ответственное за предоставление муниципальной услуги, в течение </w:t>
      </w:r>
      <w:r w:rsidR="00DF755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двух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DF7555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рабочих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дней со дня регистрации заявления </w:t>
      </w:r>
      <w:r w:rsidR="0036722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 исправлении технической ошибки 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администрации обеспечивает подписание 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главой администрации 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правового акта </w:t>
      </w:r>
      <w:r w:rsidR="00212C2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об исправлении технической ошибки</w:t>
      </w:r>
      <w:r w:rsidR="00D4475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212C2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D4475F" w:rsidRPr="00147502">
        <w:rPr>
          <w:rFonts w:ascii="Times New Roman" w:hAnsi="Times New Roman"/>
          <w:kern w:val="2"/>
          <w:sz w:val="24"/>
          <w:szCs w:val="24"/>
        </w:rPr>
        <w:t>письма</w:t>
      </w:r>
      <w:r w:rsidR="00D4475F" w:rsidRPr="00147502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D4475F" w:rsidRPr="00147502">
        <w:rPr>
          <w:rFonts w:ascii="Times New Roman" w:hAnsi="Times New Roman"/>
          <w:sz w:val="24"/>
          <w:szCs w:val="24"/>
        </w:rPr>
        <w:t xml:space="preserve">изменении </w:t>
      </w:r>
      <w:r w:rsidR="00D4475F" w:rsidRPr="00147502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D4475F" w:rsidRPr="00147502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D4475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 исправленной технической ошибкой 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или уведомления об отсутствии технической ошибки в выданном в результате предоставления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 документе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640DBE79" w14:textId="77777777" w:rsidR="004A6E59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Глава администрации немедленно п</w:t>
      </w:r>
      <w:r w:rsidR="004E1FD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осле подписания 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документа, указанного в пункте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122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передает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его 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должностному лицу администрации, ответственно</w:t>
      </w:r>
      <w:r w:rsidR="00B409A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</w:t>
      </w:r>
      <w:r w:rsidR="00DF08BF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39249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выдачу (направление)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заявителю р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езультата муниципальной услуги.</w:t>
      </w:r>
    </w:p>
    <w:p w14:paraId="7E5107C9" w14:textId="77777777" w:rsidR="00DF08BF" w:rsidRPr="00147502" w:rsidRDefault="00853BF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4.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Должностное лицо администрации, ответственное за </w:t>
      </w:r>
      <w:r w:rsidR="004E028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выдачу (направление)</w:t>
      </w:r>
      <w:r w:rsidR="004A6E5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заявителю результата муниципальной услуги, </w:t>
      </w:r>
      <w:r w:rsidR="00107DF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течение одного рабочего дня со дня подписания </w:t>
      </w:r>
      <w:r w:rsidR="0067337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главой администрации документа, указанного в пункте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122</w:t>
      </w:r>
      <w:r w:rsidR="0067337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67337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направляет </w:t>
      </w:r>
      <w:r w:rsidR="009C458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указанный документ 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заявителю</w:t>
      </w:r>
      <w:r w:rsidR="00EF637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представителю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почтовым о</w:t>
      </w:r>
      <w:r w:rsidR="00B16F4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тправлением по почтовому адресу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указанному в заявлении</w:t>
      </w:r>
      <w:r w:rsidR="0036722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 исправлении технической ошибки 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либо по обращению заявителя</w:t>
      </w:r>
      <w:r w:rsidR="00EF637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его представителя</w:t>
      </w:r>
      <w:r w:rsidR="00B16F4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– вручает ему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лично.</w:t>
      </w:r>
    </w:p>
    <w:p w14:paraId="05A4B670" w14:textId="77777777" w:rsidR="00C25AC5" w:rsidRPr="00147502" w:rsidRDefault="00C25AC5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случае, если заявление об исправлении технической ошибки подавалось заявителем или его представителем через МФЦ, то должностное лицо администрации, ответственное за </w:t>
      </w:r>
      <w:r w:rsidR="004E028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выдачу (направление)</w:t>
      </w:r>
      <w:r w:rsidR="00A36FF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заявителю результата муниципальной услуги, в течение одного рабочего дня со дня подписания главой администрации документа, указанного в пункте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122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направляет указанный документ в МФЦ</w:t>
      </w:r>
      <w:r w:rsidR="00EA2BC2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1AF7A974" w14:textId="77777777" w:rsidR="00892A3A" w:rsidRPr="00C31289" w:rsidRDefault="00527366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125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</w:t>
      </w:r>
      <w:r w:rsidR="0035798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892A3A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документе является:</w:t>
      </w:r>
    </w:p>
    <w:p w14:paraId="2A2C748D" w14:textId="77777777" w:rsidR="00892A3A" w:rsidRPr="00C31289" w:rsidRDefault="00DD717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) в случае наличия технической ошибки в выданном в результате предоставления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услуги документе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–</w:t>
      </w:r>
      <w:r w:rsidR="00212C2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4A6E5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правов</w:t>
      </w:r>
      <w:r w:rsidR="00B839D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ой акт </w:t>
      </w:r>
      <w:r w:rsidR="00212C2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об исправлении технической ошибки</w:t>
      </w:r>
      <w:r w:rsidR="004E028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</w:t>
      </w:r>
      <w:r w:rsidR="001F532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F532A" w:rsidRPr="00C31289">
        <w:rPr>
          <w:rFonts w:ascii="Times New Roman" w:hAnsi="Times New Roman"/>
          <w:kern w:val="2"/>
          <w:sz w:val="24"/>
          <w:szCs w:val="24"/>
        </w:rPr>
        <w:t>письмо</w:t>
      </w:r>
      <w:r w:rsidR="001F532A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1F532A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1F532A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1F532A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1F532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исправленной технической ошибкой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;</w:t>
      </w:r>
    </w:p>
    <w:p w14:paraId="067FFB8D" w14:textId="77777777" w:rsidR="00892A3A" w:rsidRPr="00C31289" w:rsidRDefault="00DD7171" w:rsidP="00DD6E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 в случае отсутствия технической ошибки в выданном в результате предоставления </w:t>
      </w:r>
      <w:r w:rsidR="00B409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услуги документе 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–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уведомление об отсутствии технической ошибки в выданном в результате предоставления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муниципальной 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 документе</w:t>
      </w:r>
      <w:r w:rsidR="004E028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14:paraId="76E1F7C8" w14:textId="45DF9C58" w:rsidR="00357981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126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Способ</w:t>
      </w:r>
      <w:r w:rsidR="00B409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ом</w:t>
      </w:r>
      <w:r w:rsidR="00892A3A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фиксации результата административной процедуры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>является занесение должностным лицом администрации, ответственным за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43552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выдачу (направление)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заявителю результата муниципальной услуги, </w:t>
      </w:r>
      <w:r w:rsidR="00B14374" w:rsidRPr="00C31289">
        <w:rPr>
          <w:rFonts w:ascii="Times New Roman" w:eastAsia="Times New Roman" w:hAnsi="Times New Roman"/>
          <w:kern w:val="2"/>
          <w:sz w:val="24"/>
          <w:szCs w:val="24"/>
        </w:rPr>
        <w:t>в</w:t>
      </w:r>
      <w:r w:rsidR="00B7250F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147502" w:rsidRPr="00C60561">
        <w:rPr>
          <w:rFonts w:ascii="Times New Roman" w:hAnsi="Times New Roman"/>
          <w:sz w:val="24"/>
          <w:szCs w:val="24"/>
        </w:rPr>
        <w:t>программе для учёта входящей и исходящей корреспонденции и внутренних документов</w:t>
      </w:r>
      <w:r w:rsidR="00B14374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отметки о направлении </w:t>
      </w:r>
      <w:r w:rsidR="00EA2BC2" w:rsidRPr="00C31289">
        <w:rPr>
          <w:rFonts w:ascii="Times New Roman" w:eastAsia="Times New Roman" w:hAnsi="Times New Roman"/>
          <w:kern w:val="2"/>
          <w:sz w:val="24"/>
          <w:szCs w:val="24"/>
        </w:rPr>
        <w:t>правового акта администрации об исправлении технической ошибки</w:t>
      </w:r>
      <w:r w:rsidR="00435521" w:rsidRPr="00C31289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="00EA2BC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435521" w:rsidRPr="00C31289">
        <w:rPr>
          <w:rFonts w:ascii="Times New Roman" w:hAnsi="Times New Roman"/>
          <w:kern w:val="2"/>
          <w:sz w:val="24"/>
          <w:szCs w:val="24"/>
        </w:rPr>
        <w:t>письма</w:t>
      </w:r>
      <w:r w:rsidR="00435521" w:rsidRPr="00C31289">
        <w:rPr>
          <w:rFonts w:ascii="Times New Roman" w:hAnsi="Times New Roman"/>
          <w:sz w:val="24"/>
          <w:szCs w:val="24"/>
          <w:lang w:eastAsia="ru-RU"/>
        </w:rPr>
        <w:t xml:space="preserve"> об отказе в </w:t>
      </w:r>
      <w:r w:rsidR="00435521" w:rsidRPr="00C31289">
        <w:rPr>
          <w:rFonts w:ascii="Times New Roman" w:hAnsi="Times New Roman"/>
          <w:sz w:val="24"/>
          <w:szCs w:val="24"/>
        </w:rPr>
        <w:t xml:space="preserve">изменении </w:t>
      </w:r>
      <w:r w:rsidR="00435521" w:rsidRPr="00C31289">
        <w:rPr>
          <w:rFonts w:ascii="Times New Roman" w:hAnsi="Times New Roman"/>
          <w:kern w:val="2"/>
          <w:sz w:val="24"/>
          <w:szCs w:val="24"/>
        </w:rPr>
        <w:t xml:space="preserve">вида разрешенного использования </w:t>
      </w:r>
      <w:r w:rsidR="00435521" w:rsidRPr="00C31289">
        <w:rPr>
          <w:rFonts w:ascii="Times New Roman" w:hAnsi="Times New Roman"/>
          <w:sz w:val="24"/>
          <w:szCs w:val="24"/>
        </w:rPr>
        <w:t xml:space="preserve">земельного участка и объектов капитального строительства </w:t>
      </w:r>
      <w:r w:rsidR="0043552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с исправленной технической ошибкой</w:t>
      </w:r>
      <w:r w:rsidR="0043552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357981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или </w:t>
      </w:r>
      <w:r w:rsidR="00EA2BC2" w:rsidRPr="00C31289">
        <w:rPr>
          <w:rFonts w:ascii="Times New Roman" w:eastAsia="Times New Roman" w:hAnsi="Times New Roman"/>
          <w:kern w:val="2"/>
          <w:sz w:val="24"/>
          <w:szCs w:val="24"/>
        </w:rPr>
        <w:t>уведомлени</w:t>
      </w:r>
      <w:r w:rsidR="00435521" w:rsidRPr="00C31289">
        <w:rPr>
          <w:rFonts w:ascii="Times New Roman" w:eastAsia="Times New Roman" w:hAnsi="Times New Roman"/>
          <w:kern w:val="2"/>
          <w:sz w:val="24"/>
          <w:szCs w:val="24"/>
        </w:rPr>
        <w:t>я</w:t>
      </w:r>
      <w:r w:rsidR="00EA2BC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об отсутствии технической ошибки в выданном в результате предоставления муниципальной услуги документе заявителю</w:t>
      </w:r>
      <w:r w:rsidR="00EF637D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или его представителю или</w:t>
      </w:r>
      <w:r w:rsidR="00BD45D6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 в МФЦ или о получении указанного документа лично заявителем или его представителем.</w:t>
      </w:r>
    </w:p>
    <w:p w14:paraId="55EBB043" w14:textId="77777777" w:rsidR="00662BEA" w:rsidRPr="00C31289" w:rsidRDefault="00662BEA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4DD5D6E0" w14:textId="77777777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АЗДЕЛ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IV. ФОРМЫ КОНТРОЛЯ ЗА ПРЕДОСТАВЛЕНИЕМ МУНИЦИПАЛЬНОЙ УСЛУГИ</w:t>
      </w:r>
    </w:p>
    <w:p w14:paraId="1FA135BB" w14:textId="77777777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9C397CC" w14:textId="1D4B3A2D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9" w:name="Par413"/>
      <w:bookmarkEnd w:id="9"/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6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орядок осуществления текущего контроля за соблюдением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 исполнением ответственными должностными лицами положений </w:t>
      </w:r>
      <w:r w:rsidR="0064315F" w:rsidRPr="00C31289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 и иных нормативных</w:t>
      </w:r>
      <w:r w:rsidR="00A2587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правовых актов, устанавливающих требования к предоставлению муниципальной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услуги,</w:t>
      </w:r>
      <w:r w:rsidR="00C149C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 также </w:t>
      </w:r>
      <w:r w:rsidR="00B409A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за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принятием ими решений</w:t>
      </w:r>
    </w:p>
    <w:p w14:paraId="0FA3538A" w14:textId="77777777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7C8943A" w14:textId="77777777" w:rsidR="005324F1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12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7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.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A27D47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администрации 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осуществляется должностными лицами</w:t>
      </w:r>
      <w:r w:rsidR="00A27D47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администрации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, наделенными соответствующими полномочиями, путем рассмотрения отчетов должностных лиц</w:t>
      </w:r>
      <w:r w:rsidR="008A3625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="00A27D47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администрации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, а также рассмотрения жалоб заявителей</w:t>
      </w:r>
      <w:r w:rsidR="0005520A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или их представителей.</w:t>
      </w:r>
    </w:p>
    <w:p w14:paraId="34EB264D" w14:textId="77777777" w:rsidR="005324F1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128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 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Основными задачами текущего контроля являются:</w:t>
      </w:r>
    </w:p>
    <w:p w14:paraId="3C291869" w14:textId="77777777" w:rsidR="005324F1" w:rsidRPr="00C31289" w:rsidRDefault="00DD71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) обеспечение своевременного и качественного предоставления муниципальной услуги;</w:t>
      </w:r>
    </w:p>
    <w:p w14:paraId="0F9A5614" w14:textId="77777777" w:rsidR="005324F1" w:rsidRPr="00C31289" w:rsidRDefault="00DD71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2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) выявление нарушений в сроках и качестве предоставления муниципальной услуги;</w:t>
      </w:r>
    </w:p>
    <w:p w14:paraId="2EE50041" w14:textId="77777777" w:rsidR="005324F1" w:rsidRPr="00C31289" w:rsidRDefault="00DD71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3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) выявление и устранение причин и условий, способствующих ненадлежащему предоставлению муниципальной услуги;</w:t>
      </w:r>
    </w:p>
    <w:p w14:paraId="22477FED" w14:textId="77777777" w:rsidR="005324F1" w:rsidRPr="00C31289" w:rsidRDefault="00DD717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4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) принятие мер по надлежащему предоставлению муниципальной услуги.</w:t>
      </w:r>
    </w:p>
    <w:p w14:paraId="2C03776C" w14:textId="77777777" w:rsidR="005324F1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129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 Текущий контроль осуществляется на постоянной основе.</w:t>
      </w:r>
    </w:p>
    <w:p w14:paraId="1C093949" w14:textId="77777777" w:rsidR="00A6387F" w:rsidRPr="00C31289" w:rsidRDefault="00A6387F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28E77133" w14:textId="5CF28D18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7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орядок и периодичность осуществления плановых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внеплановых проверок полноты и качества предоставления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муниципальной услуги, в том числе порядок и формы контроля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 полнотой и качеством предоставления муниципальной услуги</w:t>
      </w:r>
    </w:p>
    <w:p w14:paraId="51EE7689" w14:textId="77777777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4464AC6" w14:textId="77777777" w:rsidR="00A27D47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13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0</w:t>
      </w:r>
      <w:r w:rsidR="00A27D47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проверок.</w:t>
      </w:r>
    </w:p>
    <w:p w14:paraId="57AF6213" w14:textId="77777777" w:rsidR="005D5230" w:rsidRPr="00C31289" w:rsidRDefault="00853BF1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10" w:name="Par427"/>
      <w:bookmarkEnd w:id="10"/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13</w:t>
      </w:r>
      <w:r w:rsidR="00527366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</w:t>
      </w:r>
      <w:r w:rsidR="005324F1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. </w:t>
      </w:r>
      <w:r w:rsidR="00A27D47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Плановые поверки осуществляются на основании пл</w:t>
      </w:r>
      <w:r w:rsidR="00A27D4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анов работы администрации. </w:t>
      </w:r>
      <w:r w:rsidR="002E3F7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Внеплановые проверки осуществляются по решению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E3F7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главы администрации в связи с проверкой устранения ранее выявленных нарушений, а также в случае получения жалоб на действия (безд</w:t>
      </w:r>
      <w:r w:rsidR="002E3F70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ействие) должностных лиц администрации</w:t>
      </w:r>
      <w:r w:rsidR="005D5230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при предоставлении муниципальной услуги.</w:t>
      </w:r>
    </w:p>
    <w:p w14:paraId="7E524C10" w14:textId="77777777" w:rsidR="00DF08BF" w:rsidRPr="00C31289" w:rsidRDefault="00853BF1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13</w:t>
      </w:r>
      <w:r w:rsidR="00527366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2</w:t>
      </w:r>
      <w:r w:rsidR="00295CB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 Контроль за полн</w:t>
      </w:r>
      <w:r w:rsidR="00295CB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отой и качеством предоставления должностными лицами</w:t>
      </w:r>
      <w:r w:rsidR="008A362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295CB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 муниципа</w:t>
      </w:r>
      <w:r w:rsidR="00295CB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льной услуги осуществляется комиссией по контролю за полнотой и качеством предоставления муниципальных услуг администрации, состав и порядок деятельности</w:t>
      </w:r>
      <w:r w:rsidR="00A76AA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295CB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кот</w:t>
      </w:r>
      <w:r w:rsidR="00A76AA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орой утверждается правовым актом </w:t>
      </w:r>
      <w:r w:rsidR="00295CB2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администрации.</w:t>
      </w:r>
    </w:p>
    <w:p w14:paraId="363D07DC" w14:textId="77777777" w:rsidR="00A46404" w:rsidRPr="00C31289" w:rsidRDefault="00853BF1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lastRenderedPageBreak/>
        <w:t>13</w:t>
      </w:r>
      <w:r w:rsidR="00527366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3</w:t>
      </w:r>
      <w:r w:rsidR="00A46404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 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14:paraId="5E635B1C" w14:textId="77777777" w:rsidR="007C19EA" w:rsidRPr="00C31289" w:rsidRDefault="00A46404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В случае поступления жалобы на решения, действия (бездействие)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жалобы.</w:t>
      </w:r>
    </w:p>
    <w:p w14:paraId="24AB395C" w14:textId="77777777" w:rsidR="00A46404" w:rsidRPr="00C31289" w:rsidRDefault="00A46404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Срок проведения проверки и оформлени</w:t>
      </w:r>
      <w:r w:rsidR="00CF6FE8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я</w:t>
      </w: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акта проверки в указанном случае устанавливается в пределах сроков, определенных статьей 11</w:t>
      </w: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vertAlign w:val="superscript"/>
          <w:lang w:eastAsia="ru-RU"/>
        </w:rPr>
        <w:t>2</w:t>
      </w: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Федерального за</w:t>
      </w:r>
      <w:r w:rsidR="007C19EA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кона от 27 июля 2010 года № 210</w:t>
      </w:r>
      <w:r w:rsidR="007C19EA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noBreakHyphen/>
      </w: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ФЗ «Об организации предоставления государственных и муниципальных услуг».</w:t>
      </w:r>
    </w:p>
    <w:p w14:paraId="57C43F62" w14:textId="77777777" w:rsidR="00A46404" w:rsidRPr="00C31289" w:rsidRDefault="00853BF1" w:rsidP="00DD6E7E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13</w:t>
      </w:r>
      <w:r w:rsidR="00527366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4</w:t>
      </w:r>
      <w:r w:rsidR="00A46404" w:rsidRPr="00C31289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 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</w:r>
    </w:p>
    <w:p w14:paraId="1EC07EF3" w14:textId="77777777" w:rsidR="00376CCD" w:rsidRPr="00C31289" w:rsidRDefault="00376CCD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11" w:name="Par439"/>
      <w:bookmarkEnd w:id="11"/>
    </w:p>
    <w:p w14:paraId="59D2FCC7" w14:textId="63AB7C65" w:rsidR="005324F1" w:rsidRPr="00C31289" w:rsidRDefault="005324F1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О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тветственность должностных лиц</w:t>
      </w:r>
      <w:r w:rsidR="00B6776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за решения и действия (бездействие), принимаемые</w:t>
      </w:r>
      <w:r w:rsidR="00A76AA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(осуществляемые)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ими в ходе предоставления муниципальной услуги</w:t>
      </w:r>
    </w:p>
    <w:p w14:paraId="0E384998" w14:textId="77777777" w:rsidR="00A46404" w:rsidRPr="00C31289" w:rsidRDefault="00A46404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206C03E5" w14:textId="77777777" w:rsidR="00A46404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13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5</w:t>
      </w:r>
      <w:r w:rsidR="00A46404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 Обязанность соблюдения положений настоящего административного регламента закрепляется в должностных инструкциях должностных лиц администрации.</w:t>
      </w:r>
    </w:p>
    <w:p w14:paraId="6ADE1A17" w14:textId="77777777" w:rsidR="00A46404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13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6.</w:t>
      </w:r>
      <w:r w:rsidR="00A46404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 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Федерации.</w:t>
      </w:r>
    </w:p>
    <w:p w14:paraId="659BE382" w14:textId="77777777" w:rsidR="005324F1" w:rsidRPr="00C31289" w:rsidRDefault="005324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2873D582" w14:textId="272E5D73" w:rsidR="005324F1" w:rsidRPr="00C31289" w:rsidRDefault="005324F1" w:rsidP="00DD6E7E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bookmarkStart w:id="12" w:name="Par447"/>
      <w:bookmarkEnd w:id="12"/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29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оложения, характеризующие требования к порядку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формам контроля за предос</w:t>
      </w:r>
      <w:r w:rsidR="00A76AA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тавлением муниципальной услуги,</w:t>
      </w:r>
      <w:r w:rsid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том числе со стороны граждан, их объединений и организаций</w:t>
      </w:r>
    </w:p>
    <w:p w14:paraId="7ED2A98D" w14:textId="77777777" w:rsidR="005324F1" w:rsidRPr="00C31289" w:rsidRDefault="005324F1" w:rsidP="00DD6E7E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2BF7171" w14:textId="77777777" w:rsidR="005324F1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13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7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 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BE3A44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 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 фактах:</w:t>
      </w:r>
    </w:p>
    <w:p w14:paraId="356FF98F" w14:textId="77777777" w:rsidR="005324F1" w:rsidRPr="00147502" w:rsidRDefault="00BE3A4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1)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нарушения прав и законных интересов заявителей или их представителей решением, действием (бездействием)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администрации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4E4B3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ее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должностных лиц;</w:t>
      </w:r>
    </w:p>
    <w:p w14:paraId="23C5A005" w14:textId="77777777" w:rsidR="005324F1" w:rsidRPr="00147502" w:rsidRDefault="00BE3A4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2)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нарушения положений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14:paraId="6F9894B7" w14:textId="77777777" w:rsidR="005324F1" w:rsidRPr="00147502" w:rsidRDefault="00BE3A44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3)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некорректного поведения должностных лиц</w:t>
      </w:r>
      <w:r w:rsidR="008A3625" w:rsidRPr="00147502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  <w:r w:rsidRPr="00147502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администрации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нарушения правил служебной этики при предоставлении муниципальной услуги.</w:t>
      </w:r>
    </w:p>
    <w:p w14:paraId="4B8E1376" w14:textId="77777777" w:rsidR="005324F1" w:rsidRPr="00147502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="0070176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="00527366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8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 И</w:t>
      </w:r>
      <w:r w:rsidR="00D0095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нформацию, указанную в пункте</w:t>
      </w:r>
      <w:r w:rsidR="00D9503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7738E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137</w:t>
      </w:r>
      <w:r w:rsidR="00D95037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4315F" w:rsidRPr="00147502">
        <w:rPr>
          <w:rFonts w:ascii="Times New Roman" w:hAnsi="Times New Roman"/>
          <w:kern w:val="2"/>
          <w:sz w:val="24"/>
          <w:szCs w:val="24"/>
        </w:rPr>
        <w:t xml:space="preserve">настоящего </w:t>
      </w:r>
      <w:r w:rsidR="00553F4D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административного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регламента, </w:t>
      </w:r>
      <w:r w:rsidR="00BE3A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граждане, их объединения и организации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могут сообщить </w:t>
      </w:r>
      <w:r w:rsidR="00BE3A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устно 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 телефон</w:t>
      </w:r>
      <w:r w:rsidR="00BE3A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 администрации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указанн</w:t>
      </w:r>
      <w:r w:rsidR="004E4B39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ому</w:t>
      </w:r>
      <w:r w:rsidR="005324F1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официальном сайте </w:t>
      </w:r>
      <w:r w:rsidR="00BE3A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администрации, письменно, подав обращение через организации почтовой связи на адрес администрации, или </w:t>
      </w:r>
      <w:r w:rsidR="00FB24FC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направить электронное обращение</w:t>
      </w:r>
      <w:r w:rsidR="00BE3A44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адр</w:t>
      </w:r>
      <w:r w:rsidR="00152D40" w:rsidRPr="0014750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ес электронной почты администрации.</w:t>
      </w:r>
    </w:p>
    <w:p w14:paraId="248D6DC3" w14:textId="77777777" w:rsidR="005324F1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39</w:t>
      </w:r>
      <w:r w:rsidR="004E4B39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. 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Контроль за предоставлением муниципальной услуги осуществляется в соответствии с действующим законодательством.</w:t>
      </w:r>
    </w:p>
    <w:p w14:paraId="60B887C9" w14:textId="77777777" w:rsidR="005324F1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14</w:t>
      </w:r>
      <w:r w:rsidR="00527366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0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. 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Срок рассмотрения обращений со стороны граждан, их объединений и организаций составляет 30 </w:t>
      </w:r>
      <w:r w:rsidR="00152D40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календарных </w:t>
      </w:r>
      <w:r w:rsidR="005324F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дней с момента их регистрации.</w:t>
      </w:r>
    </w:p>
    <w:p w14:paraId="223E21D5" w14:textId="760354E1" w:rsidR="002038DF" w:rsidRPr="006D2D1A" w:rsidRDefault="005324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Днем регистрации обращения является день его поступления в</w:t>
      </w:r>
      <w:r w:rsidR="00DF08BF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152D40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администрацию 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</w:t>
      </w:r>
      <w:r w:rsidR="002D7403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="006D2D1A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17-00 </w:t>
      </w:r>
      <w:r w:rsidR="002D7403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часов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). При поступлении обращения </w:t>
      </w:r>
      <w:r w:rsidR="002D7403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</w:t>
      </w:r>
      <w:r w:rsidR="006D2D1A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17-00</w:t>
      </w:r>
      <w:r w:rsidR="002D7403" w:rsidRPr="006D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его регистрация происходит следующим рабочим дн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ё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м.</w:t>
      </w:r>
    </w:p>
    <w:p w14:paraId="44A4ACDD" w14:textId="77777777" w:rsidR="00DC6558" w:rsidRPr="00C31289" w:rsidRDefault="00DC6558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14:paraId="7C8874DF" w14:textId="6395D51D" w:rsidR="00F0181C" w:rsidRPr="00C31289" w:rsidRDefault="002E737F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Р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АЗДЕЛ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V. 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ДОСУДЕБНЫЙ (ВНЕСУДЕБНЫЙ) ПОРЯДОК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ОБЖАЛОВАНИЯ РЕШЕНИЙ И ДЕЙСТВИЙ (БЕЗДЕЙСТВИЯ)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B6776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АДМИНИСТРАЦИИ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B6776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МФЦ,</w:t>
      </w:r>
      <w:r w:rsidR="00DF08BF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 ТАКЖЕ ИХ ДОЛЖНОСТНЫХ ЛИЦ</w:t>
      </w:r>
      <w:r w:rsidR="00B6776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, </w:t>
      </w:r>
      <w:r w:rsidR="00F0181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РАБОТНИКОВ</w:t>
      </w:r>
    </w:p>
    <w:p w14:paraId="19F88002" w14:textId="77777777" w:rsidR="00C77627" w:rsidRPr="00C31289" w:rsidRDefault="00C77627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D537CE7" w14:textId="3ACAB798" w:rsidR="00F0181C" w:rsidRPr="00C31289" w:rsidRDefault="00F0181C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3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0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И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нформация для заинтересованных лиц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об их праве на досудебное (внесудебное) обжалование действий (бездействия) и (или) решений, принятых </w:t>
      </w:r>
      <w:r w:rsidR="003133D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(осуществленных)</w:t>
      </w:r>
      <w:r w:rsidR="003133D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br/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ходе предоставления муниципальной услуги</w:t>
      </w:r>
    </w:p>
    <w:p w14:paraId="36EBA241" w14:textId="77777777" w:rsidR="00C77627" w:rsidRPr="00C31289" w:rsidRDefault="00C77627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08BC66AB" w14:textId="77777777" w:rsidR="00CC7107" w:rsidRPr="006D2D1A" w:rsidRDefault="00853BF1" w:rsidP="00CC7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>14</w:t>
      </w:r>
      <w:r w:rsidR="00527366" w:rsidRPr="006D2D1A">
        <w:rPr>
          <w:rFonts w:ascii="Times New Roman" w:hAnsi="Times New Roman"/>
          <w:kern w:val="2"/>
          <w:sz w:val="24"/>
          <w:szCs w:val="24"/>
        </w:rPr>
        <w:t>1</w:t>
      </w:r>
      <w:r w:rsidR="00B73A9D" w:rsidRPr="006D2D1A">
        <w:rPr>
          <w:rFonts w:ascii="Times New Roman" w:hAnsi="Times New Roman"/>
          <w:kern w:val="2"/>
          <w:sz w:val="24"/>
          <w:szCs w:val="24"/>
        </w:rPr>
        <w:t>. Заявитель и</w:t>
      </w:r>
      <w:r w:rsidR="000C6F36" w:rsidRPr="006D2D1A">
        <w:rPr>
          <w:rFonts w:ascii="Times New Roman" w:hAnsi="Times New Roman"/>
          <w:kern w:val="2"/>
          <w:sz w:val="24"/>
          <w:szCs w:val="24"/>
        </w:rPr>
        <w:t>ли</w:t>
      </w:r>
      <w:r w:rsidR="00DF08BF" w:rsidRPr="006D2D1A">
        <w:rPr>
          <w:rFonts w:ascii="Times New Roman" w:hAnsi="Times New Roman"/>
          <w:kern w:val="2"/>
          <w:sz w:val="24"/>
          <w:szCs w:val="24"/>
        </w:rPr>
        <w:t xml:space="preserve"> </w:t>
      </w:r>
      <w:r w:rsidR="00B73A9D" w:rsidRPr="006D2D1A">
        <w:rPr>
          <w:rFonts w:ascii="Times New Roman" w:hAnsi="Times New Roman"/>
          <w:kern w:val="2"/>
          <w:sz w:val="24"/>
          <w:szCs w:val="24"/>
        </w:rPr>
        <w:t xml:space="preserve">его представитель вправе подать жалобу на решение и (или) действие (бездействие) </w:t>
      </w:r>
      <w:r w:rsidR="00083E9B" w:rsidRPr="006D2D1A">
        <w:rPr>
          <w:rFonts w:ascii="Times New Roman" w:hAnsi="Times New Roman"/>
          <w:sz w:val="24"/>
          <w:szCs w:val="24"/>
        </w:rPr>
        <w:t>органа, предоставляющего муниципальную услугу (администрации), его руководителя</w:t>
      </w:r>
      <w:r w:rsidR="00B73A9D" w:rsidRPr="006D2D1A">
        <w:rPr>
          <w:rFonts w:ascii="Times New Roman" w:hAnsi="Times New Roman"/>
          <w:kern w:val="2"/>
          <w:sz w:val="24"/>
          <w:szCs w:val="24"/>
        </w:rPr>
        <w:t>, МФЦ, а также их должностных лиц,</w:t>
      </w:r>
      <w:r w:rsidR="000C6F36" w:rsidRPr="006D2D1A">
        <w:rPr>
          <w:rFonts w:ascii="Times New Roman" w:hAnsi="Times New Roman"/>
          <w:kern w:val="2"/>
          <w:sz w:val="24"/>
          <w:szCs w:val="24"/>
        </w:rPr>
        <w:t xml:space="preserve"> муниципальных</w:t>
      </w:r>
      <w:r w:rsidR="00B73A9D" w:rsidRPr="006D2D1A">
        <w:rPr>
          <w:rFonts w:ascii="Times New Roman" w:hAnsi="Times New Roman"/>
          <w:kern w:val="2"/>
          <w:sz w:val="24"/>
          <w:szCs w:val="24"/>
        </w:rPr>
        <w:t xml:space="preserve"> служащих</w:t>
      </w:r>
      <w:r w:rsidR="000C6F36" w:rsidRPr="006D2D1A">
        <w:rPr>
          <w:rFonts w:ascii="Times New Roman" w:hAnsi="Times New Roman"/>
          <w:kern w:val="2"/>
          <w:sz w:val="24"/>
          <w:szCs w:val="24"/>
        </w:rPr>
        <w:t>,</w:t>
      </w:r>
      <w:r w:rsidR="00B73A9D" w:rsidRPr="006D2D1A">
        <w:rPr>
          <w:rFonts w:ascii="Times New Roman" w:hAnsi="Times New Roman"/>
          <w:kern w:val="2"/>
          <w:sz w:val="24"/>
          <w:szCs w:val="24"/>
        </w:rPr>
        <w:t xml:space="preserve"> работников </w:t>
      </w:r>
      <w:r w:rsidR="000C6F36" w:rsidRPr="006D2D1A">
        <w:rPr>
          <w:rFonts w:ascii="Times New Roman" w:hAnsi="Times New Roman"/>
          <w:kern w:val="2"/>
          <w:sz w:val="24"/>
          <w:szCs w:val="24"/>
        </w:rPr>
        <w:t>МФЦ (далее – жалоба)</w:t>
      </w:r>
      <w:r w:rsidR="00CC7107" w:rsidRPr="006D2D1A">
        <w:rPr>
          <w:rFonts w:ascii="Times New Roman" w:hAnsi="Times New Roman"/>
          <w:kern w:val="2"/>
          <w:sz w:val="24"/>
          <w:szCs w:val="24"/>
        </w:rPr>
        <w:t xml:space="preserve"> одним из следующих способов:</w:t>
      </w:r>
    </w:p>
    <w:p w14:paraId="3EBB5370" w14:textId="1CE334D9" w:rsidR="00CC7107" w:rsidRPr="006D2D1A" w:rsidRDefault="00CC7107" w:rsidP="00CC7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D2D1A">
        <w:rPr>
          <w:rFonts w:ascii="Times New Roman" w:eastAsia="Times New Roman" w:hAnsi="Times New Roman"/>
          <w:kern w:val="2"/>
          <w:sz w:val="24"/>
          <w:szCs w:val="24"/>
        </w:rPr>
        <w:t>1) пут</w:t>
      </w:r>
      <w:r w:rsidR="006D2D1A">
        <w:rPr>
          <w:rFonts w:ascii="Times New Roman" w:eastAsia="Times New Roman" w:hAnsi="Times New Roman"/>
          <w:kern w:val="2"/>
          <w:sz w:val="24"/>
          <w:szCs w:val="24"/>
        </w:rPr>
        <w:t>ё</w:t>
      </w:r>
      <w:r w:rsidRPr="006D2D1A">
        <w:rPr>
          <w:rFonts w:ascii="Times New Roman" w:eastAsia="Times New Roman" w:hAnsi="Times New Roman"/>
          <w:kern w:val="2"/>
          <w:sz w:val="24"/>
          <w:szCs w:val="24"/>
        </w:rPr>
        <w:t>м личного обращения в администрацию;</w:t>
      </w:r>
    </w:p>
    <w:p w14:paraId="337CB4B3" w14:textId="77777777" w:rsidR="00CC7107" w:rsidRPr="006D2D1A" w:rsidRDefault="00CC7107" w:rsidP="00CC7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D2D1A">
        <w:rPr>
          <w:rFonts w:ascii="Times New Roman" w:eastAsia="Times New Roman" w:hAnsi="Times New Roman"/>
          <w:kern w:val="2"/>
          <w:sz w:val="24"/>
          <w:szCs w:val="24"/>
        </w:rPr>
        <w:t>2) ч</w:t>
      </w:r>
      <w:r w:rsidR="00BC4385" w:rsidRPr="006D2D1A">
        <w:rPr>
          <w:rFonts w:ascii="Times New Roman" w:eastAsia="Times New Roman" w:hAnsi="Times New Roman"/>
          <w:kern w:val="2"/>
          <w:sz w:val="24"/>
          <w:szCs w:val="24"/>
        </w:rPr>
        <w:t>ерез организации почтовой связи;</w:t>
      </w:r>
    </w:p>
    <w:p w14:paraId="522CF5AB" w14:textId="77777777" w:rsidR="005E37F0" w:rsidRPr="006D2D1A" w:rsidRDefault="005E37F0" w:rsidP="005E37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2D1A">
        <w:rPr>
          <w:rFonts w:ascii="Times New Roman" w:eastAsia="Times New Roman" w:hAnsi="Times New Roman"/>
          <w:sz w:val="24"/>
          <w:szCs w:val="24"/>
        </w:rPr>
        <w:t>3) через личный кабинет на Едином портале;</w:t>
      </w:r>
    </w:p>
    <w:p w14:paraId="21D97545" w14:textId="77777777" w:rsidR="00CC7107" w:rsidRPr="00C31289" w:rsidRDefault="005E37F0" w:rsidP="00CC7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4) </w:t>
      </w:r>
      <w:r w:rsidR="00CC7107" w:rsidRPr="00C31289">
        <w:rPr>
          <w:rFonts w:ascii="Times New Roman" w:eastAsia="Times New Roman" w:hAnsi="Times New Roman"/>
          <w:kern w:val="2"/>
          <w:sz w:val="24"/>
          <w:szCs w:val="24"/>
        </w:rPr>
        <w:t>путем направления на официальный адрес электронной почты администрации;</w:t>
      </w:r>
    </w:p>
    <w:p w14:paraId="2E748ADF" w14:textId="77777777" w:rsidR="00CC7107" w:rsidRPr="00C31289" w:rsidRDefault="00CC7107" w:rsidP="00CC7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</w:rPr>
        <w:t>5) через МФЦ.</w:t>
      </w:r>
    </w:p>
    <w:p w14:paraId="48004655" w14:textId="77777777" w:rsidR="000C6F36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142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>З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>аявитель или его представитель может обратиться с жалобой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>,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 xml:space="preserve"> в том числе в следующих случаях:</w:t>
      </w:r>
    </w:p>
    <w:p w14:paraId="4D9702FE" w14:textId="77777777" w:rsidR="000C6F36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1) нарушение срока регистрации запроса о предоставлении муниципальной услуги, комплексного запр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>ос</w:t>
      </w:r>
      <w:r w:rsidRPr="00C31289">
        <w:rPr>
          <w:rFonts w:ascii="Times New Roman" w:hAnsi="Times New Roman"/>
          <w:kern w:val="2"/>
          <w:sz w:val="24"/>
          <w:szCs w:val="24"/>
        </w:rPr>
        <w:t>а;</w:t>
      </w:r>
    </w:p>
    <w:p w14:paraId="355ABB7E" w14:textId="77777777" w:rsidR="00173A5B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2) нарушение срока предоставления муниципальной услуги</w:t>
      </w:r>
      <w:r w:rsidR="00173A5B"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74D795DB" w14:textId="77777777" w:rsidR="000C6F36" w:rsidRPr="00C31289" w:rsidRDefault="007C651C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3)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 xml:space="preserve"> требование у заявителя</w:t>
      </w:r>
      <w:r w:rsidR="001203DA" w:rsidRPr="00C31289">
        <w:rPr>
          <w:rFonts w:ascii="Times New Roman" w:hAnsi="Times New Roman"/>
          <w:kern w:val="2"/>
          <w:sz w:val="24"/>
          <w:szCs w:val="24"/>
        </w:rPr>
        <w:t xml:space="preserve"> или его представителя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</w:t>
      </w:r>
      <w:r w:rsidRPr="00C31289">
        <w:rPr>
          <w:rFonts w:ascii="Times New Roman" w:hAnsi="Times New Roman"/>
          <w:kern w:val="2"/>
          <w:sz w:val="24"/>
          <w:szCs w:val="24"/>
        </w:rPr>
        <w:t xml:space="preserve">муниципальной </w:t>
      </w:r>
      <w:r w:rsidR="000C6F36" w:rsidRPr="00C31289">
        <w:rPr>
          <w:rFonts w:ascii="Times New Roman" w:hAnsi="Times New Roman"/>
          <w:kern w:val="2"/>
          <w:sz w:val="24"/>
          <w:szCs w:val="24"/>
        </w:rPr>
        <w:t>услуги;</w:t>
      </w:r>
    </w:p>
    <w:p w14:paraId="0D9CDE89" w14:textId="77777777" w:rsidR="000C6F36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 для предоставления муниципальной услуги, у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 xml:space="preserve"> заявителя</w:t>
      </w:r>
      <w:r w:rsidR="001203DA" w:rsidRPr="00C31289">
        <w:rPr>
          <w:rFonts w:ascii="Times New Roman" w:hAnsi="Times New Roman"/>
          <w:kern w:val="2"/>
          <w:sz w:val="24"/>
          <w:szCs w:val="24"/>
        </w:rPr>
        <w:t xml:space="preserve"> или его представителя</w:t>
      </w:r>
      <w:r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5611D781" w14:textId="77777777" w:rsidR="00DF08BF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5) отказ в предоставлении муниципальной услуги</w:t>
      </w:r>
      <w:r w:rsidR="00FA34C7" w:rsidRPr="00C31289">
        <w:rPr>
          <w:rFonts w:ascii="Times New Roman" w:hAnsi="Times New Roman"/>
          <w:kern w:val="2"/>
          <w:sz w:val="24"/>
          <w:szCs w:val="24"/>
        </w:rPr>
        <w:t xml:space="preserve">, </w:t>
      </w:r>
      <w:r w:rsidR="00FA34C7" w:rsidRPr="00C31289">
        <w:rPr>
          <w:rFonts w:ascii="Times New Roman" w:hAnsi="Times New Roman"/>
          <w:sz w:val="24"/>
          <w:szCs w:val="24"/>
          <w:lang w:eastAsia="ru-RU"/>
        </w:rPr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</w:t>
      </w:r>
      <w:r w:rsidR="00FA366B"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05855060" w14:textId="77777777" w:rsidR="000C6F36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 xml:space="preserve">6) затребование </w:t>
      </w:r>
      <w:r w:rsidR="00621A0B" w:rsidRPr="00C31289">
        <w:rPr>
          <w:rFonts w:ascii="Times New Roman" w:hAnsi="Times New Roman"/>
          <w:sz w:val="24"/>
          <w:szCs w:val="24"/>
          <w:lang w:eastAsia="ru-RU"/>
        </w:rPr>
        <w:t>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</w:t>
      </w:r>
      <w:r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6669248D" w14:textId="77777777" w:rsidR="007C651C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>7) отказ</w:t>
      </w:r>
      <w:r w:rsidR="007C651C" w:rsidRPr="006D2D1A">
        <w:rPr>
          <w:rFonts w:ascii="Times New Roman" w:hAnsi="Times New Roman"/>
          <w:kern w:val="2"/>
          <w:sz w:val="24"/>
          <w:szCs w:val="24"/>
        </w:rPr>
        <w:t xml:space="preserve"> администрации</w:t>
      </w:r>
      <w:r w:rsidRPr="006D2D1A">
        <w:rPr>
          <w:rFonts w:ascii="Times New Roman" w:hAnsi="Times New Roman"/>
          <w:kern w:val="2"/>
          <w:sz w:val="24"/>
          <w:szCs w:val="24"/>
        </w:rPr>
        <w:t>, должностного лица</w:t>
      </w:r>
      <w:r w:rsidR="00DF08BF" w:rsidRPr="006D2D1A">
        <w:rPr>
          <w:rFonts w:ascii="Times New Roman" w:hAnsi="Times New Roman"/>
          <w:kern w:val="2"/>
          <w:sz w:val="24"/>
          <w:szCs w:val="24"/>
        </w:rPr>
        <w:t xml:space="preserve"> </w:t>
      </w:r>
      <w:r w:rsidR="007C651C" w:rsidRPr="006D2D1A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E235A5" w:rsidRPr="006D2D1A">
        <w:rPr>
          <w:rFonts w:ascii="Times New Roman" w:hAnsi="Times New Roman"/>
          <w:kern w:val="2"/>
          <w:sz w:val="24"/>
          <w:szCs w:val="24"/>
        </w:rPr>
        <w:t xml:space="preserve">, </w:t>
      </w:r>
      <w:r w:rsidR="00E235A5" w:rsidRPr="006D2D1A">
        <w:rPr>
          <w:rFonts w:ascii="Times New Roman" w:hAnsi="Times New Roman"/>
          <w:sz w:val="24"/>
          <w:szCs w:val="24"/>
        </w:rPr>
        <w:t>МФЦ, работника МФЦ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Pr="00C31289">
        <w:rPr>
          <w:rFonts w:ascii="Times New Roman" w:hAnsi="Times New Roman"/>
          <w:kern w:val="2"/>
          <w:sz w:val="24"/>
          <w:szCs w:val="24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>ленного срока таких исправлений;</w:t>
      </w:r>
    </w:p>
    <w:p w14:paraId="6AAC1F78" w14:textId="77777777" w:rsidR="000C6F36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68402E29" w14:textId="77777777" w:rsidR="007C651C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9) приостановление предо</w:t>
      </w:r>
      <w:r w:rsidR="003133DE" w:rsidRPr="00C31289">
        <w:rPr>
          <w:rFonts w:ascii="Times New Roman" w:hAnsi="Times New Roman"/>
          <w:kern w:val="2"/>
          <w:sz w:val="24"/>
          <w:szCs w:val="24"/>
        </w:rPr>
        <w:t>ставления муниципальной услуги</w:t>
      </w:r>
      <w:r w:rsidR="00A36084" w:rsidRPr="00C31289">
        <w:rPr>
          <w:rFonts w:ascii="Times New Roman" w:hAnsi="Times New Roman"/>
          <w:kern w:val="2"/>
          <w:sz w:val="24"/>
          <w:szCs w:val="24"/>
        </w:rPr>
        <w:t xml:space="preserve">, </w:t>
      </w:r>
      <w:r w:rsidR="00A36084" w:rsidRPr="00C31289">
        <w:rPr>
          <w:rFonts w:ascii="Times New Roman" w:hAnsi="Times New Roman"/>
          <w:sz w:val="24"/>
          <w:szCs w:val="24"/>
          <w:lang w:eastAsia="ru-RU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</w:t>
      </w:r>
      <w:r w:rsidR="003133DE" w:rsidRPr="00C31289">
        <w:rPr>
          <w:rFonts w:ascii="Times New Roman" w:hAnsi="Times New Roman"/>
          <w:kern w:val="2"/>
          <w:sz w:val="24"/>
          <w:szCs w:val="24"/>
        </w:rPr>
        <w:t>;</w:t>
      </w:r>
    </w:p>
    <w:p w14:paraId="0137C67F" w14:textId="77777777" w:rsidR="00DF08BF" w:rsidRPr="00C31289" w:rsidRDefault="000C6F3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lastRenderedPageBreak/>
        <w:t xml:space="preserve">10) требование у </w:t>
      </w:r>
      <w:r w:rsidR="007C651C" w:rsidRPr="00C31289">
        <w:rPr>
          <w:rFonts w:ascii="Times New Roman" w:hAnsi="Times New Roman"/>
          <w:kern w:val="2"/>
          <w:sz w:val="24"/>
          <w:szCs w:val="24"/>
        </w:rPr>
        <w:t xml:space="preserve">заявителя или его представителя </w:t>
      </w:r>
      <w:r w:rsidRPr="00C31289">
        <w:rPr>
          <w:rFonts w:ascii="Times New Roman" w:hAnsi="Times New Roman"/>
          <w:kern w:val="2"/>
          <w:sz w:val="24"/>
          <w:szCs w:val="24"/>
        </w:rPr>
        <w:t xml:space="preserve"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Федерального закона от 27</w:t>
      </w:r>
      <w:r w:rsidR="00F900ED" w:rsidRPr="00C31289">
        <w:rPr>
          <w:rFonts w:ascii="Times New Roman" w:eastAsia="Times New Roman" w:hAnsi="Times New Roman"/>
          <w:kern w:val="2"/>
          <w:sz w:val="24"/>
          <w:szCs w:val="24"/>
        </w:rPr>
        <w:t> июля 2010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 xml:space="preserve">года </w:t>
      </w:r>
      <w:r w:rsidR="00A428E9" w:rsidRPr="00C31289">
        <w:rPr>
          <w:rFonts w:ascii="Times New Roman" w:eastAsia="Times New Roman" w:hAnsi="Times New Roman"/>
          <w:kern w:val="2"/>
          <w:sz w:val="24"/>
          <w:szCs w:val="24"/>
        </w:rPr>
        <w:t>№ 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210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noBreakHyphen/>
        <w:t>ФЗ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«</w:t>
      </w:r>
      <w:r w:rsidR="00681792" w:rsidRPr="00C31289">
        <w:rPr>
          <w:rFonts w:ascii="Times New Roman" w:eastAsia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C31289">
        <w:rPr>
          <w:rFonts w:ascii="Times New Roman" w:eastAsia="Times New Roman" w:hAnsi="Times New Roman"/>
          <w:kern w:val="2"/>
          <w:sz w:val="24"/>
          <w:szCs w:val="24"/>
        </w:rPr>
        <w:t>»</w:t>
      </w:r>
      <w:r w:rsidRPr="00C31289">
        <w:rPr>
          <w:rFonts w:ascii="Times New Roman" w:hAnsi="Times New Roman"/>
          <w:kern w:val="2"/>
          <w:sz w:val="24"/>
          <w:szCs w:val="24"/>
        </w:rPr>
        <w:t>.</w:t>
      </w:r>
    </w:p>
    <w:p w14:paraId="53C6A351" w14:textId="77777777" w:rsidR="000C6F36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>14</w:t>
      </w:r>
      <w:r w:rsidR="00527366" w:rsidRPr="006D2D1A">
        <w:rPr>
          <w:rFonts w:ascii="Times New Roman" w:hAnsi="Times New Roman"/>
          <w:kern w:val="2"/>
          <w:sz w:val="24"/>
          <w:szCs w:val="24"/>
        </w:rPr>
        <w:t>3</w:t>
      </w:r>
      <w:r w:rsidR="007C651C" w:rsidRPr="006D2D1A">
        <w:rPr>
          <w:rFonts w:ascii="Times New Roman" w:hAnsi="Times New Roman"/>
          <w:kern w:val="2"/>
          <w:sz w:val="24"/>
          <w:szCs w:val="24"/>
        </w:rPr>
        <w:t>. В случаях, указанных в п</w:t>
      </w:r>
      <w:r w:rsidR="00CD561B" w:rsidRPr="006D2D1A">
        <w:rPr>
          <w:rFonts w:ascii="Times New Roman" w:hAnsi="Times New Roman"/>
          <w:kern w:val="2"/>
          <w:sz w:val="24"/>
          <w:szCs w:val="24"/>
        </w:rPr>
        <w:t>одпунктах 2</w:t>
      </w:r>
      <w:r w:rsidR="00DD7171" w:rsidRPr="006D2D1A">
        <w:rPr>
          <w:rFonts w:ascii="Times New Roman" w:hAnsi="Times New Roman"/>
          <w:kern w:val="2"/>
          <w:sz w:val="24"/>
          <w:szCs w:val="24"/>
        </w:rPr>
        <w:t>,</w:t>
      </w:r>
      <w:r w:rsidR="00CD561B" w:rsidRPr="006D2D1A">
        <w:rPr>
          <w:rFonts w:ascii="Times New Roman" w:hAnsi="Times New Roman"/>
          <w:kern w:val="2"/>
          <w:sz w:val="24"/>
          <w:szCs w:val="24"/>
        </w:rPr>
        <w:t xml:space="preserve"> 5</w:t>
      </w:r>
      <w:r w:rsidR="00DD7171" w:rsidRPr="006D2D1A">
        <w:rPr>
          <w:rFonts w:ascii="Times New Roman" w:hAnsi="Times New Roman"/>
          <w:kern w:val="2"/>
          <w:sz w:val="24"/>
          <w:szCs w:val="24"/>
        </w:rPr>
        <w:t>,</w:t>
      </w:r>
      <w:r w:rsidR="00CD561B" w:rsidRPr="006D2D1A">
        <w:rPr>
          <w:rFonts w:ascii="Times New Roman" w:hAnsi="Times New Roman"/>
          <w:kern w:val="2"/>
          <w:sz w:val="24"/>
          <w:szCs w:val="24"/>
        </w:rPr>
        <w:t xml:space="preserve"> 7, 9 и 10 пункта </w:t>
      </w:r>
      <w:r w:rsidR="0017738E" w:rsidRPr="006D2D1A">
        <w:rPr>
          <w:rFonts w:ascii="Times New Roman" w:hAnsi="Times New Roman"/>
          <w:kern w:val="2"/>
          <w:sz w:val="24"/>
          <w:szCs w:val="24"/>
        </w:rPr>
        <w:t>142</w:t>
      </w:r>
      <w:r w:rsidR="00AE6052" w:rsidRPr="006D2D1A">
        <w:rPr>
          <w:rFonts w:ascii="Times New Roman" w:hAnsi="Times New Roman"/>
          <w:kern w:val="2"/>
          <w:sz w:val="24"/>
          <w:szCs w:val="24"/>
        </w:rPr>
        <w:t xml:space="preserve"> </w:t>
      </w:r>
      <w:r w:rsidR="0064315F" w:rsidRPr="006D2D1A">
        <w:rPr>
          <w:rFonts w:ascii="Times New Roman" w:hAnsi="Times New Roman"/>
          <w:kern w:val="2"/>
          <w:sz w:val="24"/>
          <w:szCs w:val="24"/>
        </w:rPr>
        <w:t>настоящего</w:t>
      </w:r>
      <w:r w:rsidR="0064315F" w:rsidRPr="00C31289">
        <w:rPr>
          <w:rFonts w:ascii="Times New Roman" w:hAnsi="Times New Roman"/>
          <w:kern w:val="2"/>
          <w:sz w:val="24"/>
          <w:szCs w:val="24"/>
        </w:rPr>
        <w:t xml:space="preserve"> </w:t>
      </w:r>
      <w:r w:rsidR="00553F4D" w:rsidRPr="00C31289">
        <w:rPr>
          <w:rFonts w:ascii="Times New Roman" w:hAnsi="Times New Roman"/>
          <w:kern w:val="2"/>
          <w:sz w:val="24"/>
          <w:szCs w:val="24"/>
        </w:rPr>
        <w:t>административного</w:t>
      </w:r>
      <w:r w:rsidR="00CD561B" w:rsidRPr="00C31289">
        <w:rPr>
          <w:rFonts w:ascii="Times New Roman" w:hAnsi="Times New Roman"/>
          <w:kern w:val="2"/>
          <w:sz w:val="24"/>
          <w:szCs w:val="24"/>
        </w:rPr>
        <w:t xml:space="preserve"> регламента, жалоб</w:t>
      </w:r>
      <w:r w:rsidR="003133DE" w:rsidRPr="00C31289">
        <w:rPr>
          <w:rFonts w:ascii="Times New Roman" w:hAnsi="Times New Roman"/>
          <w:kern w:val="2"/>
          <w:sz w:val="24"/>
          <w:szCs w:val="24"/>
        </w:rPr>
        <w:t>а</w:t>
      </w:r>
      <w:r w:rsidR="00CD561B" w:rsidRPr="00C31289">
        <w:rPr>
          <w:rFonts w:ascii="Times New Roman" w:hAnsi="Times New Roman"/>
          <w:kern w:val="2"/>
          <w:sz w:val="24"/>
          <w:szCs w:val="24"/>
        </w:rPr>
        <w:t xml:space="preserve"> может быть подана только на решение и (или) действие (бездействие) администрации</w:t>
      </w:r>
      <w:r w:rsidR="001352AA" w:rsidRPr="00C31289">
        <w:rPr>
          <w:rFonts w:ascii="Times New Roman" w:hAnsi="Times New Roman"/>
          <w:kern w:val="2"/>
          <w:sz w:val="24"/>
          <w:szCs w:val="24"/>
        </w:rPr>
        <w:t xml:space="preserve">, </w:t>
      </w:r>
      <w:r w:rsidR="00CD561B" w:rsidRPr="00C31289">
        <w:rPr>
          <w:rFonts w:ascii="Times New Roman" w:hAnsi="Times New Roman"/>
          <w:kern w:val="2"/>
          <w:sz w:val="24"/>
          <w:szCs w:val="24"/>
        </w:rPr>
        <w:t>должностных лиц администрации.</w:t>
      </w:r>
    </w:p>
    <w:p w14:paraId="06744893" w14:textId="77777777" w:rsidR="00F60529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</w:t>
      </w:r>
      <w:r w:rsidR="00527366" w:rsidRPr="00C31289">
        <w:rPr>
          <w:rFonts w:ascii="Times New Roman" w:hAnsi="Times New Roman"/>
          <w:kern w:val="2"/>
          <w:sz w:val="24"/>
          <w:szCs w:val="24"/>
        </w:rPr>
        <w:t>4</w:t>
      </w:r>
      <w:r w:rsidR="00F60529" w:rsidRPr="00C31289">
        <w:rPr>
          <w:rFonts w:ascii="Times New Roman" w:hAnsi="Times New Roman"/>
          <w:kern w:val="2"/>
          <w:sz w:val="24"/>
          <w:szCs w:val="24"/>
        </w:rPr>
        <w:t>. Рассмотрение жалобы осуществляется в порядке и сроки, установленные статьей 11</w:t>
      </w:r>
      <w:r w:rsidR="00855CE6" w:rsidRPr="00C31289">
        <w:rPr>
          <w:rFonts w:ascii="Times New Roman" w:hAnsi="Times New Roman"/>
          <w:kern w:val="2"/>
          <w:sz w:val="24"/>
          <w:szCs w:val="24"/>
          <w:vertAlign w:val="superscript"/>
        </w:rPr>
        <w:t>2</w:t>
      </w:r>
      <w:r w:rsidR="00F60529" w:rsidRPr="00C31289">
        <w:rPr>
          <w:rFonts w:ascii="Times New Roman" w:hAnsi="Times New Roman"/>
          <w:kern w:val="2"/>
          <w:sz w:val="24"/>
          <w:szCs w:val="24"/>
        </w:rPr>
        <w:t xml:space="preserve"> Федерального закона от 27 июля 2010 года №</w:t>
      </w:r>
      <w:r w:rsidR="005B2EF3" w:rsidRPr="00C31289">
        <w:rPr>
          <w:rFonts w:ascii="Times New Roman" w:hAnsi="Times New Roman"/>
          <w:kern w:val="2"/>
          <w:sz w:val="24"/>
          <w:szCs w:val="24"/>
        </w:rPr>
        <w:t> </w:t>
      </w:r>
      <w:r w:rsidR="00F60529" w:rsidRPr="00C31289">
        <w:rPr>
          <w:rFonts w:ascii="Times New Roman" w:hAnsi="Times New Roman"/>
          <w:kern w:val="2"/>
          <w:sz w:val="24"/>
          <w:szCs w:val="24"/>
        </w:rPr>
        <w:t>210</w:t>
      </w:r>
      <w:r w:rsidR="005B2EF3" w:rsidRPr="00C31289">
        <w:rPr>
          <w:rFonts w:ascii="Times New Roman" w:hAnsi="Times New Roman"/>
          <w:kern w:val="2"/>
          <w:sz w:val="24"/>
          <w:szCs w:val="24"/>
        </w:rPr>
        <w:noBreakHyphen/>
      </w:r>
      <w:r w:rsidR="00F60529" w:rsidRPr="00C31289">
        <w:rPr>
          <w:rFonts w:ascii="Times New Roman" w:hAnsi="Times New Roman"/>
          <w:kern w:val="2"/>
          <w:sz w:val="24"/>
          <w:szCs w:val="24"/>
        </w:rPr>
        <w:t>ФЗ «Об организации предоставления государственных и муниципальных услуг».</w:t>
      </w:r>
    </w:p>
    <w:p w14:paraId="3610EECB" w14:textId="77777777" w:rsidR="00CD561B" w:rsidRPr="00C31289" w:rsidRDefault="00CD561B" w:rsidP="00DD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4"/>
          <w:szCs w:val="24"/>
        </w:rPr>
      </w:pPr>
    </w:p>
    <w:p w14:paraId="69319126" w14:textId="67E056B6" w:rsidR="00F0181C" w:rsidRPr="00C31289" w:rsidRDefault="00CD561B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3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1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r w:rsidR="00FF6ACB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рганы государственной власти, органы местного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самоуправления, организации и уполномоченные </w:t>
      </w:r>
      <w:r w:rsidR="00A2587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 рассмотрение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жалобы</w:t>
      </w:r>
      <w:r w:rsidR="003133DE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лица,</w:t>
      </w:r>
      <w:r w:rsidR="00A2587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которым может быть направлена жалоба заявителя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B16F4E" w:rsidRPr="00C31289">
        <w:rPr>
          <w:rFonts w:ascii="Times New Roman" w:hAnsi="Times New Roman"/>
          <w:kern w:val="2"/>
          <w:sz w:val="24"/>
          <w:szCs w:val="24"/>
        </w:rPr>
        <w:t xml:space="preserve">или его представителя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досудебном (внесудебном) порядке</w:t>
      </w:r>
    </w:p>
    <w:p w14:paraId="2D9A423C" w14:textId="77777777" w:rsidR="00F0181C" w:rsidRPr="00C31289" w:rsidRDefault="00F0181C" w:rsidP="00DD6E7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1EBD310" w14:textId="77777777" w:rsidR="00E10DFD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</w:t>
      </w:r>
      <w:r w:rsidR="00527366" w:rsidRPr="00C31289">
        <w:rPr>
          <w:rFonts w:ascii="Times New Roman" w:hAnsi="Times New Roman"/>
          <w:kern w:val="2"/>
          <w:sz w:val="24"/>
          <w:szCs w:val="24"/>
        </w:rPr>
        <w:t>5</w:t>
      </w:r>
      <w:r w:rsidR="00CD561B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>Жалоб</w:t>
      </w:r>
      <w:r w:rsidR="00FA366B" w:rsidRPr="00C31289">
        <w:rPr>
          <w:rFonts w:ascii="Times New Roman" w:hAnsi="Times New Roman"/>
          <w:kern w:val="2"/>
          <w:sz w:val="24"/>
          <w:szCs w:val="24"/>
        </w:rPr>
        <w:t>ы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 xml:space="preserve"> на решения и действия (бездействие) </w:t>
      </w:r>
      <w:r w:rsidR="00632C54" w:rsidRPr="00C31289">
        <w:rPr>
          <w:rFonts w:ascii="Times New Roman" w:hAnsi="Times New Roman"/>
          <w:kern w:val="2"/>
          <w:sz w:val="24"/>
          <w:szCs w:val="24"/>
        </w:rPr>
        <w:t xml:space="preserve">главы администрации 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>пода</w:t>
      </w:r>
      <w:r w:rsidR="00FA366B" w:rsidRPr="00C31289">
        <w:rPr>
          <w:rFonts w:ascii="Times New Roman" w:hAnsi="Times New Roman"/>
          <w:kern w:val="2"/>
          <w:sz w:val="24"/>
          <w:szCs w:val="24"/>
        </w:rPr>
        <w:t>ю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>тся</w:t>
      </w:r>
      <w:r w:rsidR="00632C54" w:rsidRPr="00C31289">
        <w:rPr>
          <w:rFonts w:ascii="Times New Roman" w:hAnsi="Times New Roman"/>
          <w:kern w:val="2"/>
          <w:sz w:val="24"/>
          <w:szCs w:val="24"/>
        </w:rPr>
        <w:t xml:space="preserve"> главе администрации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>.</w:t>
      </w:r>
    </w:p>
    <w:p w14:paraId="1F0CC96F" w14:textId="77777777" w:rsidR="00632C54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</w:t>
      </w:r>
      <w:r w:rsidR="00527366" w:rsidRPr="00C31289">
        <w:rPr>
          <w:rFonts w:ascii="Times New Roman" w:hAnsi="Times New Roman"/>
          <w:kern w:val="2"/>
          <w:sz w:val="24"/>
          <w:szCs w:val="24"/>
        </w:rPr>
        <w:t>6</w:t>
      </w:r>
      <w:r w:rsidR="00737F2D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632C54" w:rsidRPr="00C31289">
        <w:rPr>
          <w:rFonts w:ascii="Times New Roman" w:hAnsi="Times New Roman"/>
          <w:kern w:val="2"/>
          <w:sz w:val="24"/>
          <w:szCs w:val="24"/>
        </w:rPr>
        <w:t>Жалобы на решения и действия (бездействие) должностных лиц и муниципальных служащих администрации пода</w:t>
      </w:r>
      <w:r w:rsidR="00FA366B" w:rsidRPr="00C31289">
        <w:rPr>
          <w:rFonts w:ascii="Times New Roman" w:hAnsi="Times New Roman"/>
          <w:kern w:val="2"/>
          <w:sz w:val="24"/>
          <w:szCs w:val="24"/>
        </w:rPr>
        <w:t>ю</w:t>
      </w:r>
      <w:r w:rsidR="00632C54" w:rsidRPr="00C31289">
        <w:rPr>
          <w:rFonts w:ascii="Times New Roman" w:hAnsi="Times New Roman"/>
          <w:kern w:val="2"/>
          <w:sz w:val="24"/>
          <w:szCs w:val="24"/>
        </w:rPr>
        <w:t>тся главе администрации</w:t>
      </w:r>
      <w:r w:rsidR="003133DE" w:rsidRPr="00C31289">
        <w:rPr>
          <w:rFonts w:ascii="Times New Roman" w:hAnsi="Times New Roman"/>
          <w:kern w:val="2"/>
          <w:sz w:val="24"/>
          <w:szCs w:val="24"/>
        </w:rPr>
        <w:t>.</w:t>
      </w:r>
    </w:p>
    <w:p w14:paraId="489858C7" w14:textId="77777777" w:rsidR="00DF08BF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</w:t>
      </w:r>
      <w:r w:rsidR="00527366" w:rsidRPr="00C31289">
        <w:rPr>
          <w:rFonts w:ascii="Times New Roman" w:hAnsi="Times New Roman"/>
          <w:kern w:val="2"/>
          <w:sz w:val="24"/>
          <w:szCs w:val="24"/>
        </w:rPr>
        <w:t>7</w:t>
      </w:r>
      <w:r w:rsidR="00737F2D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E10DFD" w:rsidRPr="00C31289">
        <w:rPr>
          <w:rFonts w:ascii="Times New Roman" w:hAnsi="Times New Roman"/>
          <w:kern w:val="2"/>
          <w:sz w:val="24"/>
          <w:szCs w:val="24"/>
        </w:rPr>
        <w:t>Жалобы на решения и действия (бездействие) работника МФЦ подаются руководителю этого МФЦ.</w:t>
      </w:r>
    </w:p>
    <w:p w14:paraId="17929FA4" w14:textId="77777777" w:rsidR="00E10DFD" w:rsidRPr="00C31289" w:rsidRDefault="00853BF1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</w:t>
      </w:r>
      <w:r w:rsidR="00701769" w:rsidRPr="00C31289">
        <w:rPr>
          <w:rFonts w:ascii="Times New Roman" w:hAnsi="Times New Roman"/>
          <w:kern w:val="2"/>
          <w:sz w:val="24"/>
          <w:szCs w:val="24"/>
        </w:rPr>
        <w:t>4</w:t>
      </w:r>
      <w:r w:rsidR="00527366" w:rsidRPr="00C31289">
        <w:rPr>
          <w:rFonts w:ascii="Times New Roman" w:hAnsi="Times New Roman"/>
          <w:kern w:val="2"/>
          <w:sz w:val="24"/>
          <w:szCs w:val="24"/>
        </w:rPr>
        <w:t>8</w:t>
      </w:r>
      <w:r w:rsidR="00737F2D" w:rsidRPr="00C31289">
        <w:rPr>
          <w:rFonts w:ascii="Times New Roman" w:hAnsi="Times New Roman"/>
          <w:kern w:val="2"/>
          <w:sz w:val="24"/>
          <w:szCs w:val="24"/>
        </w:rPr>
        <w:t xml:space="preserve">. </w:t>
      </w:r>
      <w:r w:rsidR="002D7A09" w:rsidRPr="00C31289">
        <w:rPr>
          <w:rFonts w:ascii="Times New Roman" w:hAnsi="Times New Roman"/>
          <w:sz w:val="24"/>
          <w:szCs w:val="24"/>
        </w:rPr>
        <w:t>Жалобы на решения и действия (бездействие) МФЦ подаются в министерство цифрового развития и связи Иркутской области или министру цифрового развития и связи Иркутской области.</w:t>
      </w:r>
    </w:p>
    <w:p w14:paraId="6F0305C8" w14:textId="77777777" w:rsidR="00451FBE" w:rsidRPr="00C31289" w:rsidRDefault="00451FBE" w:rsidP="00DD6E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6201B421" w14:textId="14514A63" w:rsidR="00F0181C" w:rsidRPr="006D2D1A" w:rsidRDefault="00451FBE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3</w:t>
      </w:r>
      <w:r w:rsidR="009555CC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2</w:t>
      </w:r>
      <w:r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С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пособы информирования заявителей</w:t>
      </w:r>
      <w:r w:rsidR="0005520A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их представителей 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 порядке</w:t>
      </w:r>
      <w:r w:rsidR="00B16F4E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подачи</w:t>
      </w:r>
      <w:r w:rsidR="00760D99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рассмотрения жалобы, в том числе</w:t>
      </w:r>
      <w:r w:rsidR="00760D99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 использованием</w:t>
      </w:r>
      <w:r w:rsidR="006D2D1A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9622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Е</w:t>
      </w:r>
      <w:r w:rsidR="007E75D6" w:rsidRP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диного портала </w:t>
      </w:r>
    </w:p>
    <w:p w14:paraId="0D9F62D4" w14:textId="77777777" w:rsidR="006D2D1A" w:rsidRPr="00C31289" w:rsidRDefault="006D2D1A" w:rsidP="00DD6E7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668342C" w14:textId="77777777" w:rsidR="00A424C4" w:rsidRPr="00C31289" w:rsidRDefault="00527366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>149</w:t>
      </w:r>
      <w:r w:rsidR="00A424C4" w:rsidRPr="00C31289">
        <w:rPr>
          <w:rFonts w:ascii="Times New Roman" w:hAnsi="Times New Roman"/>
          <w:kern w:val="2"/>
          <w:sz w:val="24"/>
          <w:szCs w:val="24"/>
        </w:rPr>
        <w:t>. Информацию о порядке подачи и рассмотрения жалобы заявитель и его представитель могут получить:</w:t>
      </w:r>
    </w:p>
    <w:p w14:paraId="16A66230" w14:textId="77777777" w:rsidR="00B37270" w:rsidRPr="006D2D1A" w:rsidRDefault="007E5053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 xml:space="preserve">1) </w:t>
      </w:r>
      <w:r w:rsidR="00B37270" w:rsidRPr="00C31289">
        <w:rPr>
          <w:rFonts w:ascii="Times New Roman" w:hAnsi="Times New Roman"/>
          <w:sz w:val="24"/>
          <w:szCs w:val="24"/>
        </w:rPr>
        <w:t xml:space="preserve">на информационных стендах, расположенных в помещениях, занимаемых </w:t>
      </w:r>
      <w:r w:rsidR="00B37270" w:rsidRPr="006D2D1A">
        <w:rPr>
          <w:rFonts w:ascii="Times New Roman" w:hAnsi="Times New Roman"/>
          <w:sz w:val="24"/>
          <w:szCs w:val="24"/>
        </w:rPr>
        <w:t>администрацией, или в помещениях МФЦ;</w:t>
      </w:r>
    </w:p>
    <w:p w14:paraId="08119BFD" w14:textId="77777777" w:rsidR="00B37270" w:rsidRPr="006D2D1A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>2) на официальном сайте администрации, официальном сайте МФЦ;</w:t>
      </w:r>
    </w:p>
    <w:p w14:paraId="2699F681" w14:textId="77777777" w:rsidR="00B37270" w:rsidRPr="006D2D1A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 xml:space="preserve">3) на </w:t>
      </w:r>
      <w:r w:rsidR="00043257" w:rsidRPr="006D2D1A">
        <w:rPr>
          <w:rFonts w:ascii="Times New Roman" w:hAnsi="Times New Roman"/>
          <w:kern w:val="2"/>
          <w:sz w:val="24"/>
          <w:szCs w:val="24"/>
        </w:rPr>
        <w:t>Едином п</w:t>
      </w:r>
      <w:r w:rsidRPr="006D2D1A">
        <w:rPr>
          <w:rFonts w:ascii="Times New Roman" w:hAnsi="Times New Roman"/>
          <w:kern w:val="2"/>
          <w:sz w:val="24"/>
          <w:szCs w:val="24"/>
        </w:rPr>
        <w:t>ортале;</w:t>
      </w:r>
    </w:p>
    <w:p w14:paraId="7B92722D" w14:textId="77777777" w:rsidR="00B37270" w:rsidRPr="006D2D1A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 xml:space="preserve">4) </w:t>
      </w:r>
      <w:r w:rsidRPr="006D2D1A">
        <w:rPr>
          <w:rFonts w:ascii="Times New Roman" w:hAnsi="Times New Roman"/>
          <w:sz w:val="24"/>
          <w:szCs w:val="24"/>
        </w:rPr>
        <w:t>лично у муниципального служащего администрации, у работников МФЦ</w:t>
      </w:r>
      <w:r w:rsidRPr="006D2D1A">
        <w:rPr>
          <w:rFonts w:ascii="Times New Roman" w:hAnsi="Times New Roman"/>
          <w:kern w:val="2"/>
          <w:sz w:val="24"/>
          <w:szCs w:val="24"/>
        </w:rPr>
        <w:t>;</w:t>
      </w:r>
    </w:p>
    <w:p w14:paraId="3C3314D8" w14:textId="1B130485" w:rsidR="00B37270" w:rsidRPr="006D2D1A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 xml:space="preserve">5) </w:t>
      </w:r>
      <w:r w:rsidRPr="006D2D1A">
        <w:rPr>
          <w:rFonts w:ascii="Times New Roman" w:hAnsi="Times New Roman"/>
          <w:sz w:val="24"/>
          <w:szCs w:val="24"/>
        </w:rPr>
        <w:t>пут</w:t>
      </w:r>
      <w:r w:rsidR="006D2D1A">
        <w:rPr>
          <w:rFonts w:ascii="Times New Roman" w:hAnsi="Times New Roman"/>
          <w:sz w:val="24"/>
          <w:szCs w:val="24"/>
        </w:rPr>
        <w:t>ё</w:t>
      </w:r>
      <w:r w:rsidRPr="006D2D1A">
        <w:rPr>
          <w:rFonts w:ascii="Times New Roman" w:hAnsi="Times New Roman"/>
          <w:sz w:val="24"/>
          <w:szCs w:val="24"/>
        </w:rPr>
        <w:t>м обращения заявителя или его представителя в администрацию, МФЦ с использованием средств телефонной связи</w:t>
      </w:r>
      <w:r w:rsidRPr="006D2D1A">
        <w:rPr>
          <w:rFonts w:ascii="Times New Roman" w:hAnsi="Times New Roman"/>
          <w:kern w:val="2"/>
          <w:sz w:val="24"/>
          <w:szCs w:val="24"/>
        </w:rPr>
        <w:t>;</w:t>
      </w:r>
    </w:p>
    <w:p w14:paraId="0EB37CE9" w14:textId="198273BE" w:rsidR="00B37270" w:rsidRPr="00C31289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kern w:val="2"/>
          <w:sz w:val="24"/>
          <w:szCs w:val="24"/>
        </w:rPr>
        <w:t xml:space="preserve">6) </w:t>
      </w:r>
      <w:r w:rsidRPr="00C31289">
        <w:rPr>
          <w:rFonts w:ascii="Times New Roman" w:hAnsi="Times New Roman"/>
          <w:sz w:val="24"/>
          <w:szCs w:val="24"/>
        </w:rPr>
        <w:t>пут</w:t>
      </w:r>
      <w:r w:rsidR="006D2D1A">
        <w:rPr>
          <w:rFonts w:ascii="Times New Roman" w:hAnsi="Times New Roman"/>
          <w:sz w:val="24"/>
          <w:szCs w:val="24"/>
        </w:rPr>
        <w:t>ё</w:t>
      </w:r>
      <w:r w:rsidRPr="00C31289">
        <w:rPr>
          <w:rFonts w:ascii="Times New Roman" w:hAnsi="Times New Roman"/>
          <w:sz w:val="24"/>
          <w:szCs w:val="24"/>
        </w:rPr>
        <w:t>м обращения заявителя или его представителя через организации почтовой связи в администрацию;</w:t>
      </w:r>
    </w:p>
    <w:p w14:paraId="16CBB357" w14:textId="77777777" w:rsidR="00B37270" w:rsidRPr="00C31289" w:rsidRDefault="00B3727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7) по электронной почте администрации.</w:t>
      </w:r>
    </w:p>
    <w:p w14:paraId="1FABC907" w14:textId="77777777" w:rsidR="00CC7107" w:rsidRPr="00C31289" w:rsidRDefault="00CC7107" w:rsidP="00DD6E7E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1C4BE2C5" w14:textId="2814BD85" w:rsidR="00067E34" w:rsidRPr="00C31289" w:rsidRDefault="00067E34" w:rsidP="00DD6E7E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Г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лава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3</w:t>
      </w:r>
      <w:r w:rsidR="009555CC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3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 П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еречень нормативных правовых актов, регулирующих порядок 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осудебного (внесудебного) обжалования действий (бездействия) и (или) решений, принятых (осуществленных)</w:t>
      </w:r>
      <w:r w:rsidR="006D2D1A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E75D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ходе предоставления муниципальной услуги</w:t>
      </w:r>
    </w:p>
    <w:p w14:paraId="26474F26" w14:textId="77777777" w:rsidR="00F0181C" w:rsidRPr="00C31289" w:rsidRDefault="00F0181C" w:rsidP="00DD6E7E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18B42565" w14:textId="77777777" w:rsidR="00067E34" w:rsidRPr="006D2D1A" w:rsidRDefault="007451C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bookmarkStart w:id="13" w:name="Par28"/>
      <w:bookmarkEnd w:id="13"/>
      <w:r w:rsidRPr="006D2D1A">
        <w:rPr>
          <w:rFonts w:ascii="Times New Roman" w:hAnsi="Times New Roman"/>
          <w:kern w:val="2"/>
          <w:sz w:val="24"/>
          <w:szCs w:val="24"/>
        </w:rPr>
        <w:t>15</w:t>
      </w:r>
      <w:r w:rsidR="00527366" w:rsidRPr="006D2D1A">
        <w:rPr>
          <w:rFonts w:ascii="Times New Roman" w:hAnsi="Times New Roman"/>
          <w:kern w:val="2"/>
          <w:sz w:val="24"/>
          <w:szCs w:val="24"/>
        </w:rPr>
        <w:t>0</w:t>
      </w:r>
      <w:r w:rsidR="00067E34" w:rsidRPr="006D2D1A">
        <w:rPr>
          <w:rFonts w:ascii="Times New Roman" w:hAnsi="Times New Roman"/>
          <w:kern w:val="2"/>
          <w:sz w:val="24"/>
          <w:szCs w:val="24"/>
        </w:rPr>
        <w:t>. Нормативные правовые акты, регулирующие порядок досудебного (внесудебного) обжалования</w:t>
      </w:r>
      <w:r w:rsidR="006D6EF9" w:rsidRPr="006D2D1A">
        <w:rPr>
          <w:kern w:val="2"/>
          <w:sz w:val="24"/>
          <w:szCs w:val="24"/>
        </w:rPr>
        <w:t xml:space="preserve"> </w:t>
      </w:r>
      <w:r w:rsidR="006D6EF9" w:rsidRPr="006D2D1A">
        <w:rPr>
          <w:rFonts w:ascii="Times New Roman" w:hAnsi="Times New Roman"/>
          <w:kern w:val="2"/>
          <w:sz w:val="24"/>
          <w:szCs w:val="24"/>
        </w:rPr>
        <w:t>действий (бездействия) и (или) решений, принятых (осуществленных) в ходе предоставления муниципальной услуги:</w:t>
      </w:r>
    </w:p>
    <w:p w14:paraId="520B5D32" w14:textId="77777777" w:rsidR="00F0181C" w:rsidRPr="006D2D1A" w:rsidRDefault="006D6EF9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 xml:space="preserve">1) 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 xml:space="preserve">Федеральный </w:t>
      </w:r>
      <w:r w:rsidRPr="006D2D1A">
        <w:rPr>
          <w:rFonts w:ascii="Times New Roman" w:hAnsi="Times New Roman"/>
          <w:kern w:val="2"/>
          <w:sz w:val="24"/>
          <w:szCs w:val="24"/>
        </w:rPr>
        <w:t xml:space="preserve">закон 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>от 27 июля 2010 г</w:t>
      </w:r>
      <w:r w:rsidRPr="006D2D1A">
        <w:rPr>
          <w:rFonts w:ascii="Times New Roman" w:hAnsi="Times New Roman"/>
          <w:kern w:val="2"/>
          <w:sz w:val="24"/>
          <w:szCs w:val="24"/>
        </w:rPr>
        <w:t xml:space="preserve">ода </w:t>
      </w:r>
      <w:r w:rsidR="00A428E9" w:rsidRPr="006D2D1A">
        <w:rPr>
          <w:rFonts w:ascii="Times New Roman" w:hAnsi="Times New Roman"/>
          <w:kern w:val="2"/>
          <w:sz w:val="24"/>
          <w:szCs w:val="24"/>
        </w:rPr>
        <w:t>№ 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 xml:space="preserve">210-ФЗ </w:t>
      </w:r>
      <w:r w:rsidR="00714CF3" w:rsidRPr="006D2D1A">
        <w:rPr>
          <w:rFonts w:ascii="Times New Roman" w:hAnsi="Times New Roman"/>
          <w:kern w:val="2"/>
          <w:sz w:val="24"/>
          <w:szCs w:val="24"/>
        </w:rPr>
        <w:t>«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="00714CF3" w:rsidRPr="006D2D1A">
        <w:rPr>
          <w:rFonts w:ascii="Times New Roman" w:hAnsi="Times New Roman"/>
          <w:kern w:val="2"/>
          <w:sz w:val="24"/>
          <w:szCs w:val="24"/>
        </w:rPr>
        <w:t>»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>;</w:t>
      </w:r>
    </w:p>
    <w:p w14:paraId="58D16632" w14:textId="77777777" w:rsidR="006D2D1A" w:rsidRPr="006D2D1A" w:rsidRDefault="006D2D1A" w:rsidP="006D2D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lastRenderedPageBreak/>
        <w:t>2) П</w:t>
      </w:r>
      <w:r w:rsidRPr="006D2D1A">
        <w:rPr>
          <w:rFonts w:ascii="Times New Roman" w:hAnsi="Times New Roman" w:cs="Times New Roman"/>
          <w:sz w:val="24"/>
          <w:szCs w:val="24"/>
        </w:rPr>
        <w:t>остановление администрации Слюдянского городского поселения  Слюдянского района от 01 апреля 2020 № 224 «Об утверждении Положения об особенностях подачи и рассмотрения жалоб на решения и действия (бездействие) администрации Слюдянского городского поселения, ее должностных лиц, муниципальных служащих, предоставляющих муниципальные услуги».</w:t>
      </w:r>
    </w:p>
    <w:p w14:paraId="292CC87E" w14:textId="77777777" w:rsidR="00F0181C" w:rsidRPr="006D2D1A" w:rsidRDefault="007451C0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D2D1A">
        <w:rPr>
          <w:rFonts w:ascii="Times New Roman" w:hAnsi="Times New Roman"/>
          <w:kern w:val="2"/>
          <w:sz w:val="24"/>
          <w:szCs w:val="24"/>
        </w:rPr>
        <w:t>15</w:t>
      </w:r>
      <w:r w:rsidR="00527366" w:rsidRPr="006D2D1A">
        <w:rPr>
          <w:rFonts w:ascii="Times New Roman" w:hAnsi="Times New Roman"/>
          <w:kern w:val="2"/>
          <w:sz w:val="24"/>
          <w:szCs w:val="24"/>
        </w:rPr>
        <w:t>1</w:t>
      </w:r>
      <w:r w:rsidR="005C6F8F" w:rsidRPr="006D2D1A">
        <w:rPr>
          <w:rFonts w:ascii="Times New Roman" w:hAnsi="Times New Roman"/>
          <w:kern w:val="2"/>
          <w:sz w:val="24"/>
          <w:szCs w:val="24"/>
        </w:rPr>
        <w:t xml:space="preserve">. 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 xml:space="preserve">Информация, содержащаяся в </w:t>
      </w:r>
      <w:r w:rsidR="00C149C1" w:rsidRPr="006D2D1A">
        <w:rPr>
          <w:rFonts w:ascii="Times New Roman" w:hAnsi="Times New Roman"/>
          <w:kern w:val="2"/>
          <w:sz w:val="24"/>
          <w:szCs w:val="24"/>
        </w:rPr>
        <w:t>настоящем разделе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>, подлежит размещению на</w:t>
      </w:r>
      <w:r w:rsidR="005C6F8F" w:rsidRPr="006D2D1A">
        <w:rPr>
          <w:rFonts w:ascii="Times New Roman" w:hAnsi="Times New Roman"/>
          <w:kern w:val="2"/>
          <w:sz w:val="24"/>
          <w:szCs w:val="24"/>
        </w:rPr>
        <w:t xml:space="preserve"> </w:t>
      </w:r>
      <w:r w:rsidR="00E40BFE" w:rsidRPr="006D2D1A">
        <w:rPr>
          <w:rFonts w:ascii="Times New Roman" w:hAnsi="Times New Roman"/>
          <w:kern w:val="2"/>
          <w:sz w:val="24"/>
          <w:szCs w:val="24"/>
        </w:rPr>
        <w:t>Едином п</w:t>
      </w:r>
      <w:r w:rsidR="005C6F8F" w:rsidRPr="006D2D1A">
        <w:rPr>
          <w:rFonts w:ascii="Times New Roman" w:hAnsi="Times New Roman"/>
          <w:kern w:val="2"/>
          <w:sz w:val="24"/>
          <w:szCs w:val="24"/>
        </w:rPr>
        <w:t>ортале</w:t>
      </w:r>
      <w:r w:rsidR="00F0181C" w:rsidRPr="006D2D1A">
        <w:rPr>
          <w:rFonts w:ascii="Times New Roman" w:hAnsi="Times New Roman"/>
          <w:kern w:val="2"/>
          <w:sz w:val="24"/>
          <w:szCs w:val="24"/>
        </w:rPr>
        <w:t>.</w:t>
      </w:r>
    </w:p>
    <w:p w14:paraId="3614530E" w14:textId="77777777" w:rsidR="005B28B9" w:rsidRPr="006D2D1A" w:rsidRDefault="005B28B9" w:rsidP="00DD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  <w:sectPr w:rsidR="005B28B9" w:rsidRPr="006D2D1A" w:rsidSect="002A54B2">
          <w:headerReference w:type="default" r:id="rId13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4C30C4A" w14:textId="77777777" w:rsidR="00DC10E4" w:rsidRPr="00C31289" w:rsidRDefault="00F81501" w:rsidP="00DD6E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Приложение</w:t>
      </w:r>
    </w:p>
    <w:p w14:paraId="09BB424F" w14:textId="77777777" w:rsidR="006B5BB9" w:rsidRPr="00C31289" w:rsidRDefault="00DC10E4" w:rsidP="00DD6E7E">
      <w:pPr>
        <w:spacing w:after="0" w:line="240" w:lineRule="auto"/>
        <w:ind w:left="4536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к </w:t>
      </w:r>
      <w:r w:rsidR="00A50EB2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а</w:t>
      </w: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дминистративному регламенту </w:t>
      </w:r>
      <w:r w:rsidR="0004077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предоставлени</w:t>
      </w:r>
      <w:r w:rsidR="00760D99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я</w:t>
      </w:r>
      <w:r w:rsidR="00040775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муниципальной услуги</w:t>
      </w:r>
      <w:r w:rsidR="00296F66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714CF3" w:rsidRPr="00C31289">
        <w:rPr>
          <w:rFonts w:ascii="Times New Roman" w:hAnsi="Times New Roman"/>
          <w:bCs/>
          <w:kern w:val="2"/>
          <w:sz w:val="24"/>
          <w:szCs w:val="24"/>
        </w:rPr>
        <w:t>«</w:t>
      </w:r>
      <w:r w:rsidR="00CE6120" w:rsidRPr="00C31289">
        <w:rPr>
          <w:rFonts w:ascii="Times New Roman" w:hAnsi="Times New Roman"/>
          <w:bCs/>
          <w:kern w:val="2"/>
          <w:sz w:val="24"/>
          <w:szCs w:val="24"/>
        </w:rPr>
        <w:t>Изменение вида разрешенного использования земельных участков и объектов капитального строительства»</w:t>
      </w:r>
    </w:p>
    <w:p w14:paraId="6FEB98DA" w14:textId="77777777" w:rsidR="006B5BB9" w:rsidRPr="00C31289" w:rsidRDefault="006B5BB9" w:rsidP="00DD6E7E">
      <w:pPr>
        <w:spacing w:after="0" w:line="240" w:lineRule="auto"/>
        <w:ind w:left="5954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773"/>
      </w:tblGrid>
      <w:tr w:rsidR="009D2910" w:rsidRPr="00C31289" w14:paraId="17DE5836" w14:textId="77777777" w:rsidTr="006F2F5D">
        <w:tc>
          <w:tcPr>
            <w:tcW w:w="4785" w:type="dxa"/>
          </w:tcPr>
          <w:p w14:paraId="3C53E053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8D1B72D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В ___________________________</w:t>
            </w:r>
            <w:r w:rsidR="00760D99"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___</w:t>
            </w:r>
          </w:p>
          <w:p w14:paraId="206D3030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>указывается наименование администрации муниципального образования</w:t>
            </w:r>
            <w:r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9D2910" w:rsidRPr="00C31289" w14:paraId="36E6CBF9" w14:textId="77777777" w:rsidTr="006F2F5D">
        <w:tc>
          <w:tcPr>
            <w:tcW w:w="4785" w:type="dxa"/>
          </w:tcPr>
          <w:p w14:paraId="47EAE0FD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18C62DCB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От _____________________________</w:t>
            </w:r>
          </w:p>
          <w:p w14:paraId="05D77D19" w14:textId="77777777" w:rsidR="009D2910" w:rsidRPr="00C31289" w:rsidRDefault="009D2910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указываются сведения </w:t>
            </w:r>
            <w:r w:rsidR="00EE0841"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о </w:t>
            </w:r>
            <w:r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>заявител</w:t>
            </w:r>
            <w:r w:rsidR="00EE0841"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>е</w:t>
            </w:r>
            <w:r w:rsidRPr="00C31289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t>)</w:t>
            </w:r>
            <w:r w:rsidRPr="00C31289">
              <w:rPr>
                <w:rStyle w:val="a5"/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4F2BE985" w14:textId="77777777" w:rsidR="009D2910" w:rsidRPr="00C31289" w:rsidRDefault="009D2910" w:rsidP="00DD6E7E">
      <w:pPr>
        <w:spacing w:after="0" w:line="240" w:lineRule="auto"/>
        <w:ind w:left="5529" w:firstLine="141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62AA79E4" w14:textId="77777777" w:rsidR="007D6DB3" w:rsidRPr="00C31289" w:rsidRDefault="007D6DB3" w:rsidP="00DD6E7E">
      <w:pPr>
        <w:spacing w:after="0" w:line="240" w:lineRule="auto"/>
        <w:ind w:left="5529" w:firstLine="141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41131338" w14:textId="77777777" w:rsidR="00DC10E4" w:rsidRPr="00C31289" w:rsidRDefault="00221204" w:rsidP="00DD6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t>ЗАЯВЛЕНИЕ</w:t>
      </w:r>
    </w:p>
    <w:p w14:paraId="13D51AB2" w14:textId="77777777" w:rsidR="00DC10E4" w:rsidRPr="00C31289" w:rsidRDefault="00DC10E4" w:rsidP="00DD6E7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14:paraId="716DDFD9" w14:textId="4E39B7E0" w:rsidR="00EF0BDA" w:rsidRPr="00C31289" w:rsidRDefault="00EF0BDA" w:rsidP="00DD6E7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Прошу изменить вид разреш</w:t>
      </w:r>
      <w:r w:rsidR="006D2D1A">
        <w:rPr>
          <w:rFonts w:ascii="Times New Roman" w:hAnsi="Times New Roman"/>
          <w:sz w:val="24"/>
          <w:szCs w:val="24"/>
        </w:rPr>
        <w:t>ё</w:t>
      </w:r>
      <w:r w:rsidRPr="00C31289">
        <w:rPr>
          <w:rFonts w:ascii="Times New Roman" w:hAnsi="Times New Roman"/>
          <w:sz w:val="24"/>
          <w:szCs w:val="24"/>
        </w:rPr>
        <w:t>нного использования земельного участка</w:t>
      </w:r>
      <w:r w:rsidR="00A92FEE" w:rsidRPr="00C31289">
        <w:rPr>
          <w:rFonts w:ascii="Times New Roman" w:hAnsi="Times New Roman"/>
          <w:sz w:val="24"/>
          <w:szCs w:val="24"/>
        </w:rPr>
        <w:t xml:space="preserve"> (объекта капитального строительства) </w:t>
      </w:r>
      <w:r w:rsidR="00A92FEE" w:rsidRPr="00C31289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C31289">
        <w:rPr>
          <w:rFonts w:ascii="Times New Roman" w:hAnsi="Times New Roman"/>
          <w:sz w:val="24"/>
          <w:szCs w:val="24"/>
        </w:rPr>
        <w:t>, расположенного по адресу: _________________________________</w:t>
      </w:r>
      <w:r w:rsidR="006D2D1A">
        <w:rPr>
          <w:rFonts w:ascii="Times New Roman" w:hAnsi="Times New Roman"/>
          <w:sz w:val="24"/>
          <w:szCs w:val="24"/>
        </w:rPr>
        <w:t>_____________________</w:t>
      </w:r>
      <w:r w:rsidRPr="00C31289">
        <w:rPr>
          <w:rFonts w:ascii="Times New Roman" w:hAnsi="Times New Roman"/>
          <w:sz w:val="24"/>
          <w:szCs w:val="24"/>
        </w:rPr>
        <w:t>______</w:t>
      </w:r>
      <w:r w:rsidR="00A92FEE" w:rsidRPr="00C31289">
        <w:rPr>
          <w:rFonts w:ascii="Times New Roman" w:hAnsi="Times New Roman"/>
          <w:sz w:val="24"/>
          <w:szCs w:val="24"/>
        </w:rPr>
        <w:t>_______________</w:t>
      </w:r>
      <w:r w:rsidRPr="00C31289">
        <w:rPr>
          <w:rFonts w:ascii="Times New Roman" w:hAnsi="Times New Roman"/>
          <w:sz w:val="24"/>
          <w:szCs w:val="24"/>
        </w:rPr>
        <w:t>___,</w:t>
      </w:r>
    </w:p>
    <w:p w14:paraId="1F318916" w14:textId="2087533E" w:rsidR="00EF0BDA" w:rsidRPr="00C31289" w:rsidRDefault="00EF0BDA" w:rsidP="00DD6E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кадастровый номер</w:t>
      </w:r>
      <w:r w:rsidR="00A92FEE" w:rsidRPr="00C31289">
        <w:rPr>
          <w:rFonts w:ascii="Times New Roman" w:hAnsi="Times New Roman"/>
          <w:sz w:val="24"/>
          <w:szCs w:val="24"/>
        </w:rPr>
        <w:t xml:space="preserve"> </w:t>
      </w:r>
      <w:r w:rsidRPr="00C31289">
        <w:rPr>
          <w:rFonts w:ascii="Times New Roman" w:hAnsi="Times New Roman"/>
          <w:sz w:val="24"/>
          <w:szCs w:val="24"/>
        </w:rPr>
        <w:t>_______</w:t>
      </w:r>
      <w:r w:rsidR="006D2D1A">
        <w:rPr>
          <w:rFonts w:ascii="Times New Roman" w:hAnsi="Times New Roman"/>
          <w:sz w:val="24"/>
          <w:szCs w:val="24"/>
        </w:rPr>
        <w:t>____________</w:t>
      </w:r>
      <w:r w:rsidRPr="00C31289">
        <w:rPr>
          <w:rFonts w:ascii="Times New Roman" w:hAnsi="Times New Roman"/>
          <w:sz w:val="24"/>
          <w:szCs w:val="24"/>
        </w:rPr>
        <w:t>___________________________________</w:t>
      </w:r>
      <w:r w:rsidR="007D6DB3" w:rsidRPr="00C31289">
        <w:rPr>
          <w:rFonts w:ascii="Times New Roman" w:hAnsi="Times New Roman"/>
          <w:sz w:val="24"/>
          <w:szCs w:val="24"/>
        </w:rPr>
        <w:t>_____</w:t>
      </w:r>
      <w:r w:rsidRPr="00C31289">
        <w:rPr>
          <w:rFonts w:ascii="Times New Roman" w:hAnsi="Times New Roman"/>
          <w:sz w:val="24"/>
          <w:szCs w:val="24"/>
        </w:rPr>
        <w:t>__,</w:t>
      </w:r>
    </w:p>
    <w:p w14:paraId="4A64D135" w14:textId="3888B658" w:rsidR="00EF0BDA" w:rsidRPr="00C31289" w:rsidRDefault="00EF0BDA" w:rsidP="00DD6E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площадь ______________________</w:t>
      </w:r>
      <w:r w:rsidR="006D2D1A">
        <w:rPr>
          <w:rFonts w:ascii="Times New Roman" w:hAnsi="Times New Roman"/>
          <w:sz w:val="24"/>
          <w:szCs w:val="24"/>
        </w:rPr>
        <w:t>___________</w:t>
      </w:r>
      <w:r w:rsidRPr="00C31289">
        <w:rPr>
          <w:rFonts w:ascii="Times New Roman" w:hAnsi="Times New Roman"/>
          <w:sz w:val="24"/>
          <w:szCs w:val="24"/>
        </w:rPr>
        <w:t>________________________________</w:t>
      </w:r>
      <w:r w:rsidR="007D6DB3" w:rsidRPr="00C31289">
        <w:rPr>
          <w:rFonts w:ascii="Times New Roman" w:hAnsi="Times New Roman"/>
          <w:sz w:val="24"/>
          <w:szCs w:val="24"/>
        </w:rPr>
        <w:t>_____</w:t>
      </w:r>
      <w:r w:rsidRPr="00C31289">
        <w:rPr>
          <w:rFonts w:ascii="Times New Roman" w:hAnsi="Times New Roman"/>
          <w:sz w:val="24"/>
          <w:szCs w:val="24"/>
        </w:rPr>
        <w:t>,</w:t>
      </w:r>
    </w:p>
    <w:p w14:paraId="18BAAB48" w14:textId="39D3F8B4" w:rsidR="00EF0BDA" w:rsidRPr="00C31289" w:rsidRDefault="00EF0BDA" w:rsidP="00DD6E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с вида разреш</w:t>
      </w:r>
      <w:r w:rsidR="006D2D1A">
        <w:rPr>
          <w:rFonts w:ascii="Times New Roman" w:hAnsi="Times New Roman"/>
          <w:sz w:val="24"/>
          <w:szCs w:val="24"/>
        </w:rPr>
        <w:t>ё</w:t>
      </w:r>
      <w:r w:rsidRPr="00C31289">
        <w:rPr>
          <w:rFonts w:ascii="Times New Roman" w:hAnsi="Times New Roman"/>
          <w:sz w:val="24"/>
          <w:szCs w:val="24"/>
        </w:rPr>
        <w:t>нного использования_________________</w:t>
      </w:r>
      <w:r w:rsidR="006D2D1A">
        <w:rPr>
          <w:rFonts w:ascii="Times New Roman" w:hAnsi="Times New Roman"/>
          <w:sz w:val="24"/>
          <w:szCs w:val="24"/>
        </w:rPr>
        <w:t>_____________</w:t>
      </w:r>
      <w:r w:rsidRPr="00C31289">
        <w:rPr>
          <w:rFonts w:ascii="Times New Roman" w:hAnsi="Times New Roman"/>
          <w:sz w:val="24"/>
          <w:szCs w:val="24"/>
        </w:rPr>
        <w:t>_____________</w:t>
      </w:r>
      <w:r w:rsidR="007D6DB3" w:rsidRPr="00C31289">
        <w:rPr>
          <w:rFonts w:ascii="Times New Roman" w:hAnsi="Times New Roman"/>
          <w:sz w:val="24"/>
          <w:szCs w:val="24"/>
        </w:rPr>
        <w:t>_____</w:t>
      </w:r>
    </w:p>
    <w:p w14:paraId="4C49B881" w14:textId="49593E0D" w:rsidR="0039397E" w:rsidRPr="00C31289" w:rsidRDefault="00EF0BDA" w:rsidP="00DD6E7E">
      <w:pPr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89">
        <w:rPr>
          <w:rFonts w:ascii="Times New Roman" w:hAnsi="Times New Roman"/>
          <w:sz w:val="24"/>
          <w:szCs w:val="24"/>
        </w:rPr>
        <w:t>на вид разреш</w:t>
      </w:r>
      <w:r w:rsidR="006D2D1A">
        <w:rPr>
          <w:rFonts w:ascii="Times New Roman" w:hAnsi="Times New Roman"/>
          <w:sz w:val="24"/>
          <w:szCs w:val="24"/>
        </w:rPr>
        <w:t>ё</w:t>
      </w:r>
      <w:r w:rsidRPr="00C31289">
        <w:rPr>
          <w:rFonts w:ascii="Times New Roman" w:hAnsi="Times New Roman"/>
          <w:sz w:val="24"/>
          <w:szCs w:val="24"/>
        </w:rPr>
        <w:t>нного использования___________________________</w:t>
      </w:r>
      <w:r w:rsidR="006D2D1A">
        <w:rPr>
          <w:rFonts w:ascii="Times New Roman" w:hAnsi="Times New Roman"/>
          <w:sz w:val="24"/>
          <w:szCs w:val="24"/>
        </w:rPr>
        <w:t>_____________</w:t>
      </w:r>
      <w:r w:rsidRPr="00C31289">
        <w:rPr>
          <w:rFonts w:ascii="Times New Roman" w:hAnsi="Times New Roman"/>
          <w:sz w:val="24"/>
          <w:szCs w:val="24"/>
        </w:rPr>
        <w:t>___</w:t>
      </w:r>
      <w:r w:rsidR="007D6DB3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_____</w:t>
      </w:r>
      <w:r w:rsidR="00274041"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4338146A" w14:textId="77777777" w:rsidR="003A4CDD" w:rsidRPr="00C31289" w:rsidRDefault="003A4CDD" w:rsidP="00DD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740165" w14:textId="77777777" w:rsidR="0039397E" w:rsidRPr="00C31289" w:rsidRDefault="0039397E" w:rsidP="00DD6E7E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3128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39397E" w:rsidRPr="00C31289" w14:paraId="40982D86" w14:textId="77777777" w:rsidTr="0037246F">
        <w:tc>
          <w:tcPr>
            <w:tcW w:w="534" w:type="dxa"/>
          </w:tcPr>
          <w:p w14:paraId="52666631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14:paraId="3D6B5239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593E282D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9397E" w:rsidRPr="00C31289" w14:paraId="4B4FA5B7" w14:textId="77777777" w:rsidTr="0037246F">
        <w:tc>
          <w:tcPr>
            <w:tcW w:w="534" w:type="dxa"/>
          </w:tcPr>
          <w:p w14:paraId="29174C17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7DCEE319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04EB20A2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39397E" w:rsidRPr="00C31289" w14:paraId="6768F95C" w14:textId="77777777" w:rsidTr="0037246F">
        <w:tc>
          <w:tcPr>
            <w:tcW w:w="534" w:type="dxa"/>
          </w:tcPr>
          <w:p w14:paraId="49954688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14:paraId="7EBF9C34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14:paraId="17D87E10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41333E8D" w14:textId="77777777" w:rsidR="0039397E" w:rsidRPr="00C31289" w:rsidRDefault="0039397E" w:rsidP="00DD6E7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39397E" w:rsidRPr="00C31289" w14:paraId="26E68175" w14:textId="77777777" w:rsidTr="0037246F">
        <w:tc>
          <w:tcPr>
            <w:tcW w:w="314" w:type="dxa"/>
          </w:tcPr>
          <w:p w14:paraId="65F371ED" w14:textId="77777777" w:rsidR="0039397E" w:rsidRPr="00C31289" w:rsidRDefault="00714CF3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47666E9C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3FAE2486" w14:textId="77777777" w:rsidR="0039397E" w:rsidRPr="00C31289" w:rsidRDefault="00A25871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16BBF7F5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4242C39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  <w:r w:rsidR="0037246F"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C165B7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2868039C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312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3" w:type="dxa"/>
          </w:tcPr>
          <w:p w14:paraId="395F4141" w14:textId="77777777" w:rsidR="0039397E" w:rsidRPr="00C31289" w:rsidRDefault="0039397E" w:rsidP="00DD6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571C54" w14:textId="77777777" w:rsidR="0039397E" w:rsidRPr="00C31289" w:rsidRDefault="0039397E" w:rsidP="00DD6E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9397E" w:rsidRPr="00C31289" w14:paraId="2470D00D" w14:textId="77777777" w:rsidTr="0037246F">
        <w:tc>
          <w:tcPr>
            <w:tcW w:w="314" w:type="dxa"/>
          </w:tcPr>
          <w:p w14:paraId="74012F28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6C7B0093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14:paraId="45D1E8BC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20DA4C57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AF697D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16ECFFA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14:paraId="432D957E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46CCDD5D" w14:textId="77777777" w:rsidR="0039397E" w:rsidRPr="00C31289" w:rsidRDefault="0039397E" w:rsidP="00DD6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C55036A" w14:textId="1E40C4FD" w:rsidR="0039397E" w:rsidRPr="006D2D1A" w:rsidRDefault="0039397E" w:rsidP="00DD6E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</w:pPr>
            <w:r w:rsidRPr="006D2D1A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(подпись заявителя или</w:t>
            </w:r>
            <w:r w:rsidR="006D2D1A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 xml:space="preserve"> </w:t>
            </w:r>
            <w:r w:rsidRPr="006D2D1A">
              <w:rPr>
                <w:rFonts w:ascii="Times New Roman" w:eastAsia="Times New Roman" w:hAnsi="Times New Roman"/>
                <w:color w:val="000000"/>
                <w:kern w:val="2"/>
                <w:sz w:val="16"/>
                <w:szCs w:val="16"/>
                <w:lang w:eastAsia="ru-RU"/>
              </w:rPr>
              <w:t>представителя заявителя)</w:t>
            </w:r>
          </w:p>
        </w:tc>
      </w:tr>
    </w:tbl>
    <w:p w14:paraId="16EA54B2" w14:textId="77777777" w:rsidR="0039397E" w:rsidRPr="00C31289" w:rsidRDefault="0039397E" w:rsidP="006D2D1A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sectPr w:rsidR="0039397E" w:rsidRPr="00C31289" w:rsidSect="00E568B8">
      <w:footnotePr>
        <w:numRestart w:val="eachPage"/>
      </w:footnotePr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67867" w14:textId="77777777" w:rsidR="003224EA" w:rsidRDefault="003224EA" w:rsidP="00766253">
      <w:pPr>
        <w:spacing w:after="0" w:line="240" w:lineRule="auto"/>
      </w:pPr>
      <w:r>
        <w:separator/>
      </w:r>
    </w:p>
  </w:endnote>
  <w:endnote w:type="continuationSeparator" w:id="0">
    <w:p w14:paraId="1B9C1226" w14:textId="77777777" w:rsidR="003224EA" w:rsidRDefault="003224EA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CF3ED" w14:textId="77777777" w:rsidR="003224EA" w:rsidRDefault="003224EA" w:rsidP="00766253">
      <w:pPr>
        <w:spacing w:after="0" w:line="240" w:lineRule="auto"/>
      </w:pPr>
      <w:r>
        <w:separator/>
      </w:r>
    </w:p>
  </w:footnote>
  <w:footnote w:type="continuationSeparator" w:id="0">
    <w:p w14:paraId="63051B9F" w14:textId="77777777" w:rsidR="003224EA" w:rsidRDefault="003224EA" w:rsidP="00766253">
      <w:pPr>
        <w:spacing w:after="0" w:line="240" w:lineRule="auto"/>
      </w:pPr>
      <w:r>
        <w:continuationSeparator/>
      </w:r>
    </w:p>
  </w:footnote>
  <w:footnote w:id="1">
    <w:p w14:paraId="25DF89A3" w14:textId="77777777" w:rsidR="005E476C" w:rsidRPr="00B75BC1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Style w:val="a5"/>
          <w:rFonts w:ascii="Times New Roman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физическ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>ом,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B75BC1">
        <w:rPr>
          <w:rFonts w:ascii="Times New Roman" w:hAnsi="Times New Roman"/>
          <w:sz w:val="22"/>
          <w:szCs w:val="22"/>
        </w:rPr>
        <w:t>адрес электронной почты (при наличии).</w:t>
      </w:r>
    </w:p>
    <w:p w14:paraId="0BAFFC66" w14:textId="77777777" w:rsidR="005E476C" w:rsidRPr="00B75BC1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индивидуальн</w:t>
      </w:r>
      <w:r>
        <w:rPr>
          <w:rFonts w:ascii="Times New Roman" w:hAnsi="Times New Roman"/>
          <w:sz w:val="22"/>
          <w:szCs w:val="22"/>
        </w:rPr>
        <w:t>ым</w:t>
      </w:r>
      <w:r w:rsidRPr="00B75BC1">
        <w:rPr>
          <w:rFonts w:ascii="Times New Roman" w:hAnsi="Times New Roman"/>
          <w:sz w:val="22"/>
          <w:szCs w:val="22"/>
        </w:rPr>
        <w:t xml:space="preserve"> предпринимател</w:t>
      </w:r>
      <w:r>
        <w:rPr>
          <w:rFonts w:ascii="Times New Roman" w:hAnsi="Times New Roman"/>
          <w:sz w:val="22"/>
          <w:szCs w:val="22"/>
        </w:rPr>
        <w:t>ем,</w:t>
      </w:r>
      <w:r w:rsidRPr="00B75BC1">
        <w:rPr>
          <w:rFonts w:ascii="Times New Roman" w:hAnsi="Times New Roman"/>
          <w:sz w:val="22"/>
          <w:szCs w:val="22"/>
        </w:rPr>
        <w:t xml:space="preserve"> указываются те же сведения, что и для заявителя – физического лица, а также ОГРН</w:t>
      </w:r>
      <w:r>
        <w:rPr>
          <w:rFonts w:ascii="Times New Roman" w:hAnsi="Times New Roman"/>
          <w:sz w:val="22"/>
          <w:szCs w:val="22"/>
        </w:rPr>
        <w:t xml:space="preserve">ИП, </w:t>
      </w:r>
      <w:r w:rsidRPr="00B75BC1">
        <w:rPr>
          <w:rFonts w:ascii="Times New Roman" w:hAnsi="Times New Roman"/>
          <w:sz w:val="22"/>
          <w:szCs w:val="22"/>
        </w:rPr>
        <w:t>ИНН и дат</w:t>
      </w:r>
      <w:r>
        <w:rPr>
          <w:rFonts w:ascii="Times New Roman" w:hAnsi="Times New Roman"/>
          <w:sz w:val="22"/>
          <w:szCs w:val="22"/>
        </w:rPr>
        <w:t>а</w:t>
      </w:r>
      <w:r w:rsidRPr="00B75BC1">
        <w:rPr>
          <w:rFonts w:ascii="Times New Roman" w:hAnsi="Times New Roman"/>
          <w:sz w:val="22"/>
          <w:szCs w:val="22"/>
        </w:rPr>
        <w:t xml:space="preserve"> регистрации в качестве индивидуального предпринимателя.</w:t>
      </w:r>
    </w:p>
    <w:p w14:paraId="4D045884" w14:textId="77777777" w:rsidR="005E476C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юридическ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 xml:space="preserve">ом, </w:t>
      </w:r>
      <w:r w:rsidRPr="00B75BC1">
        <w:rPr>
          <w:rFonts w:ascii="Times New Roman" w:hAnsi="Times New Roman"/>
          <w:sz w:val="22"/>
          <w:szCs w:val="22"/>
        </w:rPr>
        <w:t>указываются:</w:t>
      </w:r>
    </w:p>
    <w:p w14:paraId="5AE5D873" w14:textId="77777777" w:rsidR="005E476C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1) наименование юридического л</w:t>
      </w:r>
      <w:r w:rsidRPr="00EE0841">
        <w:rPr>
          <w:rFonts w:ascii="Times New Roman" w:hAnsi="Times New Roman"/>
          <w:sz w:val="22"/>
          <w:szCs w:val="22"/>
        </w:rPr>
        <w:t xml:space="preserve">ица; </w:t>
      </w:r>
    </w:p>
    <w:p w14:paraId="27716648" w14:textId="77777777" w:rsidR="005E476C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EE0841">
        <w:rPr>
          <w:rFonts w:ascii="Times New Roman" w:hAnsi="Times New Roman"/>
          <w:sz w:val="22"/>
          <w:szCs w:val="22"/>
        </w:rPr>
        <w:t xml:space="preserve">2) ОГРН, ИНН и дата государственной регистрации юридического лица; </w:t>
      </w:r>
    </w:p>
    <w:p w14:paraId="3D330DC0" w14:textId="77777777" w:rsidR="005E476C" w:rsidRDefault="005E476C">
      <w:pPr>
        <w:pStyle w:val="a3"/>
        <w:rPr>
          <w:rFonts w:ascii="Times New Roman" w:hAnsi="Times New Roman"/>
          <w:sz w:val="22"/>
          <w:szCs w:val="22"/>
        </w:rPr>
      </w:pPr>
      <w:r w:rsidRPr="00EE0841">
        <w:rPr>
          <w:rFonts w:ascii="Times New Roman" w:hAnsi="Times New Roman"/>
          <w:sz w:val="22"/>
          <w:szCs w:val="22"/>
        </w:rPr>
        <w:t>3) место нахождения и почтовый ад</w:t>
      </w:r>
      <w:r w:rsidRPr="00B75BC1">
        <w:rPr>
          <w:rFonts w:ascii="Times New Roman" w:hAnsi="Times New Roman"/>
          <w:sz w:val="22"/>
          <w:szCs w:val="22"/>
        </w:rPr>
        <w:t xml:space="preserve">рес юридического лица; </w:t>
      </w:r>
    </w:p>
    <w:p w14:paraId="797281C9" w14:textId="446DA3D5" w:rsidR="005E476C" w:rsidRPr="00B75BC1" w:rsidRDefault="005E476C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>) адрес электронной почты.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8D5DD" w14:textId="77777777" w:rsidR="005E476C" w:rsidRPr="00CA4E0A" w:rsidRDefault="005E476C">
    <w:pPr>
      <w:pStyle w:val="a9"/>
      <w:jc w:val="center"/>
      <w:rPr>
        <w:rFonts w:ascii="Times New Roman" w:hAnsi="Times New Roman"/>
        <w:sz w:val="24"/>
        <w:szCs w:val="24"/>
      </w:rPr>
    </w:pPr>
    <w:r w:rsidRPr="00CA4E0A">
      <w:rPr>
        <w:rFonts w:ascii="Times New Roman" w:hAnsi="Times New Roman"/>
        <w:sz w:val="24"/>
        <w:szCs w:val="24"/>
      </w:rPr>
      <w:fldChar w:fldCharType="begin"/>
    </w:r>
    <w:r w:rsidRPr="00CA4E0A">
      <w:rPr>
        <w:rFonts w:ascii="Times New Roman" w:hAnsi="Times New Roman"/>
        <w:sz w:val="24"/>
        <w:szCs w:val="24"/>
      </w:rPr>
      <w:instrText>PAGE   \* MERGEFORMAT</w:instrText>
    </w:r>
    <w:r w:rsidRPr="00CA4E0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A4E0A">
      <w:rPr>
        <w:rFonts w:ascii="Times New Roman" w:hAnsi="Times New Roman"/>
        <w:sz w:val="24"/>
        <w:szCs w:val="24"/>
      </w:rPr>
      <w:fldChar w:fldCharType="end"/>
    </w:r>
  </w:p>
  <w:p w14:paraId="0871809D" w14:textId="77777777" w:rsidR="005E476C" w:rsidRDefault="005E47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E31F" w14:textId="77777777" w:rsidR="005E476C" w:rsidRDefault="005E476C">
    <w:pPr>
      <w:pStyle w:val="a9"/>
      <w:jc w:val="center"/>
    </w:pPr>
  </w:p>
  <w:p w14:paraId="2A0AE7DE" w14:textId="77777777" w:rsidR="005E476C" w:rsidRDefault="005E476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6210" w14:textId="0450FEFF" w:rsidR="005E476C" w:rsidRPr="00B14374" w:rsidRDefault="005E476C" w:rsidP="00F81501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306D"/>
    <w:multiLevelType w:val="hybridMultilevel"/>
    <w:tmpl w:val="34DEB7DE"/>
    <w:lvl w:ilvl="0" w:tplc="4AF86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91557"/>
    <w:multiLevelType w:val="hybridMultilevel"/>
    <w:tmpl w:val="109453D0"/>
    <w:lvl w:ilvl="0" w:tplc="8E862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A6"/>
    <w:rsid w:val="0000051B"/>
    <w:rsid w:val="00001058"/>
    <w:rsid w:val="00001645"/>
    <w:rsid w:val="00001BCE"/>
    <w:rsid w:val="00002046"/>
    <w:rsid w:val="00002064"/>
    <w:rsid w:val="00003484"/>
    <w:rsid w:val="000039ED"/>
    <w:rsid w:val="00003C18"/>
    <w:rsid w:val="00003F29"/>
    <w:rsid w:val="00004BFF"/>
    <w:rsid w:val="000065A6"/>
    <w:rsid w:val="00006E10"/>
    <w:rsid w:val="000118C0"/>
    <w:rsid w:val="00011AB9"/>
    <w:rsid w:val="00011C83"/>
    <w:rsid w:val="00012BA5"/>
    <w:rsid w:val="00013548"/>
    <w:rsid w:val="00013D22"/>
    <w:rsid w:val="00013FE2"/>
    <w:rsid w:val="0001698B"/>
    <w:rsid w:val="000208E6"/>
    <w:rsid w:val="00022508"/>
    <w:rsid w:val="0002410A"/>
    <w:rsid w:val="00030D47"/>
    <w:rsid w:val="0003359D"/>
    <w:rsid w:val="00034F65"/>
    <w:rsid w:val="00036EDA"/>
    <w:rsid w:val="0003703E"/>
    <w:rsid w:val="0003746A"/>
    <w:rsid w:val="00040775"/>
    <w:rsid w:val="00040C84"/>
    <w:rsid w:val="00041B4E"/>
    <w:rsid w:val="00043257"/>
    <w:rsid w:val="0004378A"/>
    <w:rsid w:val="000447E1"/>
    <w:rsid w:val="00044A5A"/>
    <w:rsid w:val="000455D5"/>
    <w:rsid w:val="000466D5"/>
    <w:rsid w:val="0004772E"/>
    <w:rsid w:val="0005034C"/>
    <w:rsid w:val="00050D4B"/>
    <w:rsid w:val="00053AF1"/>
    <w:rsid w:val="0005520A"/>
    <w:rsid w:val="000571B9"/>
    <w:rsid w:val="000571C9"/>
    <w:rsid w:val="00057F42"/>
    <w:rsid w:val="0006047E"/>
    <w:rsid w:val="00060D0C"/>
    <w:rsid w:val="00064C2F"/>
    <w:rsid w:val="0006636A"/>
    <w:rsid w:val="000677BA"/>
    <w:rsid w:val="00067E34"/>
    <w:rsid w:val="00072613"/>
    <w:rsid w:val="00072F64"/>
    <w:rsid w:val="000730BE"/>
    <w:rsid w:val="00073AC1"/>
    <w:rsid w:val="00074C77"/>
    <w:rsid w:val="000766F2"/>
    <w:rsid w:val="000805D7"/>
    <w:rsid w:val="00082877"/>
    <w:rsid w:val="00082C88"/>
    <w:rsid w:val="00083E9B"/>
    <w:rsid w:val="00084533"/>
    <w:rsid w:val="000846FE"/>
    <w:rsid w:val="000849C9"/>
    <w:rsid w:val="00084F42"/>
    <w:rsid w:val="000870A0"/>
    <w:rsid w:val="00087E2B"/>
    <w:rsid w:val="00087E87"/>
    <w:rsid w:val="00090439"/>
    <w:rsid w:val="00090E98"/>
    <w:rsid w:val="00092367"/>
    <w:rsid w:val="0009246D"/>
    <w:rsid w:val="000941F0"/>
    <w:rsid w:val="00095F61"/>
    <w:rsid w:val="00097D75"/>
    <w:rsid w:val="000A0F4A"/>
    <w:rsid w:val="000A2FC7"/>
    <w:rsid w:val="000A4245"/>
    <w:rsid w:val="000A73E5"/>
    <w:rsid w:val="000B0C66"/>
    <w:rsid w:val="000B146D"/>
    <w:rsid w:val="000B30FA"/>
    <w:rsid w:val="000B61D8"/>
    <w:rsid w:val="000C16BB"/>
    <w:rsid w:val="000C220C"/>
    <w:rsid w:val="000C25E1"/>
    <w:rsid w:val="000C318B"/>
    <w:rsid w:val="000C38BE"/>
    <w:rsid w:val="000C3A96"/>
    <w:rsid w:val="000C3E72"/>
    <w:rsid w:val="000C474C"/>
    <w:rsid w:val="000C50C2"/>
    <w:rsid w:val="000C6F36"/>
    <w:rsid w:val="000C79B0"/>
    <w:rsid w:val="000D0A77"/>
    <w:rsid w:val="000D1912"/>
    <w:rsid w:val="000D35B7"/>
    <w:rsid w:val="000D3E02"/>
    <w:rsid w:val="000D4638"/>
    <w:rsid w:val="000D4751"/>
    <w:rsid w:val="000E0388"/>
    <w:rsid w:val="000E1481"/>
    <w:rsid w:val="000E488D"/>
    <w:rsid w:val="000E75EB"/>
    <w:rsid w:val="000F2653"/>
    <w:rsid w:val="00100C7A"/>
    <w:rsid w:val="001016A0"/>
    <w:rsid w:val="00106543"/>
    <w:rsid w:val="001068FD"/>
    <w:rsid w:val="00106ED1"/>
    <w:rsid w:val="001079E1"/>
    <w:rsid w:val="00107A95"/>
    <w:rsid w:val="00107DFA"/>
    <w:rsid w:val="001104F0"/>
    <w:rsid w:val="00110F9E"/>
    <w:rsid w:val="00111D89"/>
    <w:rsid w:val="0011209E"/>
    <w:rsid w:val="001123C3"/>
    <w:rsid w:val="00114914"/>
    <w:rsid w:val="00115359"/>
    <w:rsid w:val="00115B0E"/>
    <w:rsid w:val="00115B57"/>
    <w:rsid w:val="00116ADF"/>
    <w:rsid w:val="00117909"/>
    <w:rsid w:val="001203DA"/>
    <w:rsid w:val="00121430"/>
    <w:rsid w:val="00121CCA"/>
    <w:rsid w:val="001240B9"/>
    <w:rsid w:val="00125506"/>
    <w:rsid w:val="00125F36"/>
    <w:rsid w:val="00126395"/>
    <w:rsid w:val="00130740"/>
    <w:rsid w:val="0013188F"/>
    <w:rsid w:val="001326CE"/>
    <w:rsid w:val="0013359D"/>
    <w:rsid w:val="0013365A"/>
    <w:rsid w:val="00133A8C"/>
    <w:rsid w:val="00135110"/>
    <w:rsid w:val="001352AA"/>
    <w:rsid w:val="00137ECE"/>
    <w:rsid w:val="00141CDA"/>
    <w:rsid w:val="00141D93"/>
    <w:rsid w:val="00142D41"/>
    <w:rsid w:val="0014307D"/>
    <w:rsid w:val="00146276"/>
    <w:rsid w:val="00147502"/>
    <w:rsid w:val="001478CA"/>
    <w:rsid w:val="00147AEF"/>
    <w:rsid w:val="00151038"/>
    <w:rsid w:val="00151B4C"/>
    <w:rsid w:val="001527FF"/>
    <w:rsid w:val="00152D40"/>
    <w:rsid w:val="00153C63"/>
    <w:rsid w:val="00154946"/>
    <w:rsid w:val="00155F38"/>
    <w:rsid w:val="00161A4F"/>
    <w:rsid w:val="001637EF"/>
    <w:rsid w:val="00164FA0"/>
    <w:rsid w:val="00165279"/>
    <w:rsid w:val="00170F43"/>
    <w:rsid w:val="001724B5"/>
    <w:rsid w:val="00172AEA"/>
    <w:rsid w:val="00173A5B"/>
    <w:rsid w:val="0017738E"/>
    <w:rsid w:val="00183914"/>
    <w:rsid w:val="001851F4"/>
    <w:rsid w:val="00185A12"/>
    <w:rsid w:val="00192894"/>
    <w:rsid w:val="001939E6"/>
    <w:rsid w:val="00195485"/>
    <w:rsid w:val="0019692C"/>
    <w:rsid w:val="001A03A4"/>
    <w:rsid w:val="001A7948"/>
    <w:rsid w:val="001B034D"/>
    <w:rsid w:val="001B0566"/>
    <w:rsid w:val="001B21F9"/>
    <w:rsid w:val="001B4671"/>
    <w:rsid w:val="001B4ED2"/>
    <w:rsid w:val="001B5490"/>
    <w:rsid w:val="001B557F"/>
    <w:rsid w:val="001B619E"/>
    <w:rsid w:val="001B79D9"/>
    <w:rsid w:val="001C0EDE"/>
    <w:rsid w:val="001C49FB"/>
    <w:rsid w:val="001C79B4"/>
    <w:rsid w:val="001D0921"/>
    <w:rsid w:val="001D205B"/>
    <w:rsid w:val="001D21B2"/>
    <w:rsid w:val="001D2460"/>
    <w:rsid w:val="001D3A2D"/>
    <w:rsid w:val="001D7EF9"/>
    <w:rsid w:val="001E0980"/>
    <w:rsid w:val="001E09FD"/>
    <w:rsid w:val="001E1B3E"/>
    <w:rsid w:val="001E3A18"/>
    <w:rsid w:val="001E4CDB"/>
    <w:rsid w:val="001F15DE"/>
    <w:rsid w:val="001F1F54"/>
    <w:rsid w:val="001F3C16"/>
    <w:rsid w:val="001F532A"/>
    <w:rsid w:val="001F575E"/>
    <w:rsid w:val="001F5A2C"/>
    <w:rsid w:val="001F615A"/>
    <w:rsid w:val="001F7697"/>
    <w:rsid w:val="00201FA7"/>
    <w:rsid w:val="002031B0"/>
    <w:rsid w:val="002038DF"/>
    <w:rsid w:val="00203B4F"/>
    <w:rsid w:val="00203CB6"/>
    <w:rsid w:val="00203D96"/>
    <w:rsid w:val="00205C69"/>
    <w:rsid w:val="002073F0"/>
    <w:rsid w:val="0021088C"/>
    <w:rsid w:val="0021190D"/>
    <w:rsid w:val="00212C2D"/>
    <w:rsid w:val="002134AB"/>
    <w:rsid w:val="0021411D"/>
    <w:rsid w:val="002167B6"/>
    <w:rsid w:val="00216DAD"/>
    <w:rsid w:val="002201F7"/>
    <w:rsid w:val="0022050D"/>
    <w:rsid w:val="00221204"/>
    <w:rsid w:val="00221A1B"/>
    <w:rsid w:val="0022218D"/>
    <w:rsid w:val="00227B12"/>
    <w:rsid w:val="00231DEB"/>
    <w:rsid w:val="0023207C"/>
    <w:rsid w:val="00233116"/>
    <w:rsid w:val="002339EB"/>
    <w:rsid w:val="00233CFE"/>
    <w:rsid w:val="00233ED5"/>
    <w:rsid w:val="002358E3"/>
    <w:rsid w:val="00236F16"/>
    <w:rsid w:val="002374C8"/>
    <w:rsid w:val="0024137D"/>
    <w:rsid w:val="00242BD3"/>
    <w:rsid w:val="00243BD6"/>
    <w:rsid w:val="00247E3F"/>
    <w:rsid w:val="00251AA5"/>
    <w:rsid w:val="00253A9D"/>
    <w:rsid w:val="002542AE"/>
    <w:rsid w:val="002555E6"/>
    <w:rsid w:val="00256D6D"/>
    <w:rsid w:val="002613F4"/>
    <w:rsid w:val="00262CCA"/>
    <w:rsid w:val="00263C5C"/>
    <w:rsid w:val="00264BCE"/>
    <w:rsid w:val="0026785C"/>
    <w:rsid w:val="00267ACA"/>
    <w:rsid w:val="00267DF0"/>
    <w:rsid w:val="0027008A"/>
    <w:rsid w:val="00270377"/>
    <w:rsid w:val="002714AE"/>
    <w:rsid w:val="002726D6"/>
    <w:rsid w:val="00274041"/>
    <w:rsid w:val="0027423F"/>
    <w:rsid w:val="00275021"/>
    <w:rsid w:val="0027779F"/>
    <w:rsid w:val="00284260"/>
    <w:rsid w:val="00285EA7"/>
    <w:rsid w:val="00286245"/>
    <w:rsid w:val="00287585"/>
    <w:rsid w:val="002905CC"/>
    <w:rsid w:val="00293217"/>
    <w:rsid w:val="00295CB2"/>
    <w:rsid w:val="002962CB"/>
    <w:rsid w:val="00296519"/>
    <w:rsid w:val="0029663A"/>
    <w:rsid w:val="00296C0E"/>
    <w:rsid w:val="00296F66"/>
    <w:rsid w:val="00297089"/>
    <w:rsid w:val="00297B26"/>
    <w:rsid w:val="002A0C92"/>
    <w:rsid w:val="002A31D4"/>
    <w:rsid w:val="002A3208"/>
    <w:rsid w:val="002A4678"/>
    <w:rsid w:val="002A497E"/>
    <w:rsid w:val="002A4CB0"/>
    <w:rsid w:val="002A5078"/>
    <w:rsid w:val="002A54B2"/>
    <w:rsid w:val="002A5FC4"/>
    <w:rsid w:val="002A6DF0"/>
    <w:rsid w:val="002A767F"/>
    <w:rsid w:val="002B0739"/>
    <w:rsid w:val="002B132E"/>
    <w:rsid w:val="002B222F"/>
    <w:rsid w:val="002B2A86"/>
    <w:rsid w:val="002B2C4B"/>
    <w:rsid w:val="002B3F0B"/>
    <w:rsid w:val="002B6535"/>
    <w:rsid w:val="002B672E"/>
    <w:rsid w:val="002B6FC9"/>
    <w:rsid w:val="002B74FA"/>
    <w:rsid w:val="002B7EAB"/>
    <w:rsid w:val="002C4A21"/>
    <w:rsid w:val="002D103D"/>
    <w:rsid w:val="002D14D4"/>
    <w:rsid w:val="002D1C34"/>
    <w:rsid w:val="002D31C1"/>
    <w:rsid w:val="002D374B"/>
    <w:rsid w:val="002D51C9"/>
    <w:rsid w:val="002D558B"/>
    <w:rsid w:val="002D5C83"/>
    <w:rsid w:val="002D7403"/>
    <w:rsid w:val="002D744A"/>
    <w:rsid w:val="002D7A09"/>
    <w:rsid w:val="002E0AB3"/>
    <w:rsid w:val="002E1EAA"/>
    <w:rsid w:val="002E3F70"/>
    <w:rsid w:val="002E61E0"/>
    <w:rsid w:val="002E62BC"/>
    <w:rsid w:val="002E737F"/>
    <w:rsid w:val="002E7BA4"/>
    <w:rsid w:val="002E7E76"/>
    <w:rsid w:val="002F16A7"/>
    <w:rsid w:val="002F16B3"/>
    <w:rsid w:val="002F1B57"/>
    <w:rsid w:val="002F3603"/>
    <w:rsid w:val="002F57A0"/>
    <w:rsid w:val="002F5AC6"/>
    <w:rsid w:val="002F736F"/>
    <w:rsid w:val="00301FB9"/>
    <w:rsid w:val="00303BBA"/>
    <w:rsid w:val="003112F3"/>
    <w:rsid w:val="003133DE"/>
    <w:rsid w:val="003145C8"/>
    <w:rsid w:val="00315D0F"/>
    <w:rsid w:val="00320AB3"/>
    <w:rsid w:val="003224EA"/>
    <w:rsid w:val="003244E0"/>
    <w:rsid w:val="00326BA9"/>
    <w:rsid w:val="003312ED"/>
    <w:rsid w:val="0033371C"/>
    <w:rsid w:val="00334DDA"/>
    <w:rsid w:val="00336627"/>
    <w:rsid w:val="00341BC4"/>
    <w:rsid w:val="003462B9"/>
    <w:rsid w:val="00346D40"/>
    <w:rsid w:val="00350813"/>
    <w:rsid w:val="00351730"/>
    <w:rsid w:val="00353A47"/>
    <w:rsid w:val="003543F0"/>
    <w:rsid w:val="003562BD"/>
    <w:rsid w:val="003563FA"/>
    <w:rsid w:val="0035702B"/>
    <w:rsid w:val="0035726E"/>
    <w:rsid w:val="00357981"/>
    <w:rsid w:val="00361194"/>
    <w:rsid w:val="0036165B"/>
    <w:rsid w:val="00362149"/>
    <w:rsid w:val="00367224"/>
    <w:rsid w:val="0037246F"/>
    <w:rsid w:val="003744B5"/>
    <w:rsid w:val="00374B7F"/>
    <w:rsid w:val="00375B62"/>
    <w:rsid w:val="00376B11"/>
    <w:rsid w:val="00376CCD"/>
    <w:rsid w:val="00381EC4"/>
    <w:rsid w:val="00384706"/>
    <w:rsid w:val="00386CFD"/>
    <w:rsid w:val="00390D3F"/>
    <w:rsid w:val="00391F17"/>
    <w:rsid w:val="003921F5"/>
    <w:rsid w:val="0039249E"/>
    <w:rsid w:val="0039397E"/>
    <w:rsid w:val="00393AB4"/>
    <w:rsid w:val="003950E1"/>
    <w:rsid w:val="00396A61"/>
    <w:rsid w:val="00397599"/>
    <w:rsid w:val="00397B46"/>
    <w:rsid w:val="00397F77"/>
    <w:rsid w:val="003A4CDD"/>
    <w:rsid w:val="003A5387"/>
    <w:rsid w:val="003A595E"/>
    <w:rsid w:val="003A7E94"/>
    <w:rsid w:val="003B0D03"/>
    <w:rsid w:val="003B2768"/>
    <w:rsid w:val="003B2848"/>
    <w:rsid w:val="003B435F"/>
    <w:rsid w:val="003B7AEC"/>
    <w:rsid w:val="003C0764"/>
    <w:rsid w:val="003C1804"/>
    <w:rsid w:val="003C61D1"/>
    <w:rsid w:val="003C6524"/>
    <w:rsid w:val="003D0610"/>
    <w:rsid w:val="003D14B3"/>
    <w:rsid w:val="003D15FD"/>
    <w:rsid w:val="003D16AC"/>
    <w:rsid w:val="003D4E8E"/>
    <w:rsid w:val="003D6381"/>
    <w:rsid w:val="003D76EF"/>
    <w:rsid w:val="003E00CD"/>
    <w:rsid w:val="003E0E2C"/>
    <w:rsid w:val="003E4D62"/>
    <w:rsid w:val="003E4F45"/>
    <w:rsid w:val="003E55BD"/>
    <w:rsid w:val="003E6C42"/>
    <w:rsid w:val="003E6C91"/>
    <w:rsid w:val="003E7954"/>
    <w:rsid w:val="003F0B3C"/>
    <w:rsid w:val="003F1298"/>
    <w:rsid w:val="003F1A2A"/>
    <w:rsid w:val="003F2909"/>
    <w:rsid w:val="003F6241"/>
    <w:rsid w:val="00400DBE"/>
    <w:rsid w:val="00401D45"/>
    <w:rsid w:val="004021C0"/>
    <w:rsid w:val="00405A71"/>
    <w:rsid w:val="00406BE4"/>
    <w:rsid w:val="004070B6"/>
    <w:rsid w:val="00410093"/>
    <w:rsid w:val="004109FA"/>
    <w:rsid w:val="004121A1"/>
    <w:rsid w:val="00413707"/>
    <w:rsid w:val="00413A2F"/>
    <w:rsid w:val="0041439F"/>
    <w:rsid w:val="004157C1"/>
    <w:rsid w:val="0042084D"/>
    <w:rsid w:val="004230E4"/>
    <w:rsid w:val="00424FEC"/>
    <w:rsid w:val="00425666"/>
    <w:rsid w:val="00425944"/>
    <w:rsid w:val="004274E8"/>
    <w:rsid w:val="00427659"/>
    <w:rsid w:val="00427DA2"/>
    <w:rsid w:val="00430FB5"/>
    <w:rsid w:val="004318E1"/>
    <w:rsid w:val="00435521"/>
    <w:rsid w:val="004359B5"/>
    <w:rsid w:val="00435DBF"/>
    <w:rsid w:val="00437CD3"/>
    <w:rsid w:val="00445D1C"/>
    <w:rsid w:val="00450057"/>
    <w:rsid w:val="00451A7F"/>
    <w:rsid w:val="00451FBE"/>
    <w:rsid w:val="0045215B"/>
    <w:rsid w:val="0045219A"/>
    <w:rsid w:val="00453F35"/>
    <w:rsid w:val="00455E3B"/>
    <w:rsid w:val="00456DE1"/>
    <w:rsid w:val="004578F8"/>
    <w:rsid w:val="004612F1"/>
    <w:rsid w:val="00462F03"/>
    <w:rsid w:val="004633B6"/>
    <w:rsid w:val="00464976"/>
    <w:rsid w:val="004667B0"/>
    <w:rsid w:val="00466879"/>
    <w:rsid w:val="004675B0"/>
    <w:rsid w:val="004701A6"/>
    <w:rsid w:val="004703E1"/>
    <w:rsid w:val="00471B68"/>
    <w:rsid w:val="00472DB4"/>
    <w:rsid w:val="00474CD5"/>
    <w:rsid w:val="0047529E"/>
    <w:rsid w:val="00475688"/>
    <w:rsid w:val="00475CCE"/>
    <w:rsid w:val="00475D54"/>
    <w:rsid w:val="004803C8"/>
    <w:rsid w:val="00482BB2"/>
    <w:rsid w:val="00483455"/>
    <w:rsid w:val="00485A53"/>
    <w:rsid w:val="00486CDD"/>
    <w:rsid w:val="00487168"/>
    <w:rsid w:val="004874D4"/>
    <w:rsid w:val="00487D6C"/>
    <w:rsid w:val="0049074E"/>
    <w:rsid w:val="00490940"/>
    <w:rsid w:val="0049121A"/>
    <w:rsid w:val="00493728"/>
    <w:rsid w:val="00494AB5"/>
    <w:rsid w:val="004962B8"/>
    <w:rsid w:val="004A1BE5"/>
    <w:rsid w:val="004A1CA8"/>
    <w:rsid w:val="004A37C7"/>
    <w:rsid w:val="004A3F65"/>
    <w:rsid w:val="004A4B8A"/>
    <w:rsid w:val="004A4CE6"/>
    <w:rsid w:val="004A6E59"/>
    <w:rsid w:val="004A6F4F"/>
    <w:rsid w:val="004B2ABD"/>
    <w:rsid w:val="004B2AD0"/>
    <w:rsid w:val="004B2FF3"/>
    <w:rsid w:val="004B324A"/>
    <w:rsid w:val="004B32F3"/>
    <w:rsid w:val="004B36A8"/>
    <w:rsid w:val="004B46D0"/>
    <w:rsid w:val="004B6713"/>
    <w:rsid w:val="004B773A"/>
    <w:rsid w:val="004C0675"/>
    <w:rsid w:val="004C13C7"/>
    <w:rsid w:val="004C2C99"/>
    <w:rsid w:val="004C31D8"/>
    <w:rsid w:val="004C498B"/>
    <w:rsid w:val="004C5289"/>
    <w:rsid w:val="004C594B"/>
    <w:rsid w:val="004C68D1"/>
    <w:rsid w:val="004C7EFD"/>
    <w:rsid w:val="004D30C1"/>
    <w:rsid w:val="004D3A0D"/>
    <w:rsid w:val="004D3E81"/>
    <w:rsid w:val="004D75EC"/>
    <w:rsid w:val="004E028D"/>
    <w:rsid w:val="004E13D5"/>
    <w:rsid w:val="004E1897"/>
    <w:rsid w:val="004E1FD6"/>
    <w:rsid w:val="004E375E"/>
    <w:rsid w:val="004E4B12"/>
    <w:rsid w:val="004E4B39"/>
    <w:rsid w:val="004E5F67"/>
    <w:rsid w:val="004E66C9"/>
    <w:rsid w:val="004E70A6"/>
    <w:rsid w:val="004E7655"/>
    <w:rsid w:val="004E7C4B"/>
    <w:rsid w:val="004F12EF"/>
    <w:rsid w:val="004F1C66"/>
    <w:rsid w:val="004F291F"/>
    <w:rsid w:val="004F426D"/>
    <w:rsid w:val="004F4FBE"/>
    <w:rsid w:val="004F51BD"/>
    <w:rsid w:val="004F6792"/>
    <w:rsid w:val="00503726"/>
    <w:rsid w:val="00504361"/>
    <w:rsid w:val="00504DAF"/>
    <w:rsid w:val="005065DB"/>
    <w:rsid w:val="00507775"/>
    <w:rsid w:val="00512422"/>
    <w:rsid w:val="0051257A"/>
    <w:rsid w:val="005127EF"/>
    <w:rsid w:val="00513941"/>
    <w:rsid w:val="00513FE9"/>
    <w:rsid w:val="00516BE3"/>
    <w:rsid w:val="00516E0C"/>
    <w:rsid w:val="0051780C"/>
    <w:rsid w:val="00520461"/>
    <w:rsid w:val="005207CB"/>
    <w:rsid w:val="00521CD7"/>
    <w:rsid w:val="00521F8F"/>
    <w:rsid w:val="00522CC2"/>
    <w:rsid w:val="0052388C"/>
    <w:rsid w:val="00524A79"/>
    <w:rsid w:val="00524F9B"/>
    <w:rsid w:val="00525AB9"/>
    <w:rsid w:val="00525BD4"/>
    <w:rsid w:val="00526491"/>
    <w:rsid w:val="00527366"/>
    <w:rsid w:val="00527726"/>
    <w:rsid w:val="005315C9"/>
    <w:rsid w:val="005324F1"/>
    <w:rsid w:val="00532FAD"/>
    <w:rsid w:val="005342CC"/>
    <w:rsid w:val="00535AF0"/>
    <w:rsid w:val="00536203"/>
    <w:rsid w:val="00536ED9"/>
    <w:rsid w:val="00537D1F"/>
    <w:rsid w:val="00541066"/>
    <w:rsid w:val="00544992"/>
    <w:rsid w:val="00544C5C"/>
    <w:rsid w:val="00550097"/>
    <w:rsid w:val="00551729"/>
    <w:rsid w:val="00551BE1"/>
    <w:rsid w:val="00553088"/>
    <w:rsid w:val="00553F4D"/>
    <w:rsid w:val="00554275"/>
    <w:rsid w:val="00554CE3"/>
    <w:rsid w:val="00560C80"/>
    <w:rsid w:val="00560CDB"/>
    <w:rsid w:val="005645E3"/>
    <w:rsid w:val="00564F1E"/>
    <w:rsid w:val="00570DD0"/>
    <w:rsid w:val="00572030"/>
    <w:rsid w:val="00574E7B"/>
    <w:rsid w:val="0057606B"/>
    <w:rsid w:val="0057614A"/>
    <w:rsid w:val="00580D23"/>
    <w:rsid w:val="005828F5"/>
    <w:rsid w:val="00582F21"/>
    <w:rsid w:val="0058408F"/>
    <w:rsid w:val="00591B05"/>
    <w:rsid w:val="00593FF2"/>
    <w:rsid w:val="00596587"/>
    <w:rsid w:val="005A24F9"/>
    <w:rsid w:val="005A4BF7"/>
    <w:rsid w:val="005A5508"/>
    <w:rsid w:val="005A5CFD"/>
    <w:rsid w:val="005A634B"/>
    <w:rsid w:val="005A6961"/>
    <w:rsid w:val="005A6F5A"/>
    <w:rsid w:val="005A7AFA"/>
    <w:rsid w:val="005B20AA"/>
    <w:rsid w:val="005B28B9"/>
    <w:rsid w:val="005B2EF3"/>
    <w:rsid w:val="005B3B85"/>
    <w:rsid w:val="005B71C0"/>
    <w:rsid w:val="005B7695"/>
    <w:rsid w:val="005C0833"/>
    <w:rsid w:val="005C0DFE"/>
    <w:rsid w:val="005C376B"/>
    <w:rsid w:val="005C4ADD"/>
    <w:rsid w:val="005C504A"/>
    <w:rsid w:val="005C6F8F"/>
    <w:rsid w:val="005C7C60"/>
    <w:rsid w:val="005D1DBC"/>
    <w:rsid w:val="005D2400"/>
    <w:rsid w:val="005D51ED"/>
    <w:rsid w:val="005D5230"/>
    <w:rsid w:val="005E0FD2"/>
    <w:rsid w:val="005E1BE3"/>
    <w:rsid w:val="005E37F0"/>
    <w:rsid w:val="005E3D47"/>
    <w:rsid w:val="005E4031"/>
    <w:rsid w:val="005E476C"/>
    <w:rsid w:val="005E6E37"/>
    <w:rsid w:val="005E789B"/>
    <w:rsid w:val="005F1F34"/>
    <w:rsid w:val="005F4A3A"/>
    <w:rsid w:val="005F5631"/>
    <w:rsid w:val="005F5B1D"/>
    <w:rsid w:val="00605D43"/>
    <w:rsid w:val="00605E4D"/>
    <w:rsid w:val="00606916"/>
    <w:rsid w:val="0061164D"/>
    <w:rsid w:val="00611AF5"/>
    <w:rsid w:val="00612E25"/>
    <w:rsid w:val="00612EE3"/>
    <w:rsid w:val="006134D4"/>
    <w:rsid w:val="00613D4E"/>
    <w:rsid w:val="006146D4"/>
    <w:rsid w:val="0061481D"/>
    <w:rsid w:val="006151B0"/>
    <w:rsid w:val="00615BAA"/>
    <w:rsid w:val="00616BEB"/>
    <w:rsid w:val="00616D3B"/>
    <w:rsid w:val="00621A0B"/>
    <w:rsid w:val="00622034"/>
    <w:rsid w:val="0062237A"/>
    <w:rsid w:val="00623119"/>
    <w:rsid w:val="00623AF3"/>
    <w:rsid w:val="0063287D"/>
    <w:rsid w:val="00632C54"/>
    <w:rsid w:val="00632FB1"/>
    <w:rsid w:val="006330A9"/>
    <w:rsid w:val="006337DE"/>
    <w:rsid w:val="00633D26"/>
    <w:rsid w:val="00634A06"/>
    <w:rsid w:val="00636937"/>
    <w:rsid w:val="00637766"/>
    <w:rsid w:val="00640375"/>
    <w:rsid w:val="00640DB2"/>
    <w:rsid w:val="00642A53"/>
    <w:rsid w:val="0064315F"/>
    <w:rsid w:val="00643430"/>
    <w:rsid w:val="0064755A"/>
    <w:rsid w:val="006515D4"/>
    <w:rsid w:val="00652F63"/>
    <w:rsid w:val="00653DE3"/>
    <w:rsid w:val="00657491"/>
    <w:rsid w:val="006574EC"/>
    <w:rsid w:val="00657F63"/>
    <w:rsid w:val="00660603"/>
    <w:rsid w:val="00660A5C"/>
    <w:rsid w:val="00661C44"/>
    <w:rsid w:val="00662BEA"/>
    <w:rsid w:val="00664BF2"/>
    <w:rsid w:val="00665E2E"/>
    <w:rsid w:val="00667033"/>
    <w:rsid w:val="00671A94"/>
    <w:rsid w:val="0067261E"/>
    <w:rsid w:val="00673379"/>
    <w:rsid w:val="006758DF"/>
    <w:rsid w:val="00676680"/>
    <w:rsid w:val="00680099"/>
    <w:rsid w:val="006802E5"/>
    <w:rsid w:val="00681792"/>
    <w:rsid w:val="00684581"/>
    <w:rsid w:val="00684D9A"/>
    <w:rsid w:val="006870E2"/>
    <w:rsid w:val="0069044C"/>
    <w:rsid w:val="00690614"/>
    <w:rsid w:val="006915F9"/>
    <w:rsid w:val="006931D6"/>
    <w:rsid w:val="00694127"/>
    <w:rsid w:val="00697674"/>
    <w:rsid w:val="00697D54"/>
    <w:rsid w:val="006A02D4"/>
    <w:rsid w:val="006A2912"/>
    <w:rsid w:val="006A45DC"/>
    <w:rsid w:val="006A4D0C"/>
    <w:rsid w:val="006A543E"/>
    <w:rsid w:val="006B0302"/>
    <w:rsid w:val="006B0BC0"/>
    <w:rsid w:val="006B1651"/>
    <w:rsid w:val="006B2071"/>
    <w:rsid w:val="006B2BB4"/>
    <w:rsid w:val="006B3C40"/>
    <w:rsid w:val="006B5B81"/>
    <w:rsid w:val="006B5BB9"/>
    <w:rsid w:val="006C107A"/>
    <w:rsid w:val="006C1275"/>
    <w:rsid w:val="006C3C78"/>
    <w:rsid w:val="006C4DFC"/>
    <w:rsid w:val="006D2D1A"/>
    <w:rsid w:val="006D4464"/>
    <w:rsid w:val="006D6EF9"/>
    <w:rsid w:val="006E03BF"/>
    <w:rsid w:val="006E35B0"/>
    <w:rsid w:val="006E5B79"/>
    <w:rsid w:val="006F2405"/>
    <w:rsid w:val="006F2F5D"/>
    <w:rsid w:val="006F3A71"/>
    <w:rsid w:val="006F401C"/>
    <w:rsid w:val="006F4348"/>
    <w:rsid w:val="006F4A94"/>
    <w:rsid w:val="00701769"/>
    <w:rsid w:val="00702A9F"/>
    <w:rsid w:val="00702EA9"/>
    <w:rsid w:val="007041E6"/>
    <w:rsid w:val="0070460D"/>
    <w:rsid w:val="00705A1B"/>
    <w:rsid w:val="00706E86"/>
    <w:rsid w:val="00707E32"/>
    <w:rsid w:val="00711709"/>
    <w:rsid w:val="00713B15"/>
    <w:rsid w:val="00714CF3"/>
    <w:rsid w:val="007174E2"/>
    <w:rsid w:val="0071752C"/>
    <w:rsid w:val="00721644"/>
    <w:rsid w:val="0072463E"/>
    <w:rsid w:val="00727C00"/>
    <w:rsid w:val="00730A86"/>
    <w:rsid w:val="00731B51"/>
    <w:rsid w:val="00731D58"/>
    <w:rsid w:val="007334B6"/>
    <w:rsid w:val="007335BB"/>
    <w:rsid w:val="00733704"/>
    <w:rsid w:val="00734756"/>
    <w:rsid w:val="00734A22"/>
    <w:rsid w:val="00737F2D"/>
    <w:rsid w:val="0074058D"/>
    <w:rsid w:val="00740E60"/>
    <w:rsid w:val="00743C23"/>
    <w:rsid w:val="007446ED"/>
    <w:rsid w:val="007451C0"/>
    <w:rsid w:val="00745F87"/>
    <w:rsid w:val="00747792"/>
    <w:rsid w:val="00750540"/>
    <w:rsid w:val="00750FD0"/>
    <w:rsid w:val="007510FA"/>
    <w:rsid w:val="00751AC5"/>
    <w:rsid w:val="0075281A"/>
    <w:rsid w:val="00753B56"/>
    <w:rsid w:val="00753B8F"/>
    <w:rsid w:val="00753F8A"/>
    <w:rsid w:val="00755BAB"/>
    <w:rsid w:val="00757AC8"/>
    <w:rsid w:val="00760D99"/>
    <w:rsid w:val="00760E07"/>
    <w:rsid w:val="0076197C"/>
    <w:rsid w:val="0076440B"/>
    <w:rsid w:val="00764DB4"/>
    <w:rsid w:val="00765B5F"/>
    <w:rsid w:val="00766253"/>
    <w:rsid w:val="007704C5"/>
    <w:rsid w:val="0077087A"/>
    <w:rsid w:val="00772DE1"/>
    <w:rsid w:val="00773080"/>
    <w:rsid w:val="00776401"/>
    <w:rsid w:val="007814D3"/>
    <w:rsid w:val="00786DE2"/>
    <w:rsid w:val="00790134"/>
    <w:rsid w:val="00796226"/>
    <w:rsid w:val="007963C7"/>
    <w:rsid w:val="00797EBB"/>
    <w:rsid w:val="00797F28"/>
    <w:rsid w:val="007A1E63"/>
    <w:rsid w:val="007A33B4"/>
    <w:rsid w:val="007A5020"/>
    <w:rsid w:val="007A5575"/>
    <w:rsid w:val="007A590A"/>
    <w:rsid w:val="007A59C5"/>
    <w:rsid w:val="007B01D0"/>
    <w:rsid w:val="007B03A7"/>
    <w:rsid w:val="007B3E3D"/>
    <w:rsid w:val="007B510F"/>
    <w:rsid w:val="007C0234"/>
    <w:rsid w:val="007C1388"/>
    <w:rsid w:val="007C19EA"/>
    <w:rsid w:val="007C285C"/>
    <w:rsid w:val="007C5342"/>
    <w:rsid w:val="007C63B4"/>
    <w:rsid w:val="007C651C"/>
    <w:rsid w:val="007C6B27"/>
    <w:rsid w:val="007C6E4A"/>
    <w:rsid w:val="007D0B5B"/>
    <w:rsid w:val="007D1F5D"/>
    <w:rsid w:val="007D29BD"/>
    <w:rsid w:val="007D2EFC"/>
    <w:rsid w:val="007D62D0"/>
    <w:rsid w:val="007D6DB3"/>
    <w:rsid w:val="007D7A5E"/>
    <w:rsid w:val="007E3858"/>
    <w:rsid w:val="007E5053"/>
    <w:rsid w:val="007E5EBC"/>
    <w:rsid w:val="007E75BD"/>
    <w:rsid w:val="007E75D6"/>
    <w:rsid w:val="007F0CF8"/>
    <w:rsid w:val="007F0DA0"/>
    <w:rsid w:val="007F1C1C"/>
    <w:rsid w:val="007F276E"/>
    <w:rsid w:val="007F4395"/>
    <w:rsid w:val="007F4D7E"/>
    <w:rsid w:val="007F5B30"/>
    <w:rsid w:val="0080302C"/>
    <w:rsid w:val="00803390"/>
    <w:rsid w:val="00805EFD"/>
    <w:rsid w:val="0081084D"/>
    <w:rsid w:val="00812E8E"/>
    <w:rsid w:val="0081600D"/>
    <w:rsid w:val="00817187"/>
    <w:rsid w:val="00822498"/>
    <w:rsid w:val="00823C37"/>
    <w:rsid w:val="008245C8"/>
    <w:rsid w:val="008249BB"/>
    <w:rsid w:val="00824A1C"/>
    <w:rsid w:val="00825C89"/>
    <w:rsid w:val="008269FC"/>
    <w:rsid w:val="00826B2A"/>
    <w:rsid w:val="00827B81"/>
    <w:rsid w:val="00832113"/>
    <w:rsid w:val="00832C75"/>
    <w:rsid w:val="00833F7C"/>
    <w:rsid w:val="0084050D"/>
    <w:rsid w:val="00840A14"/>
    <w:rsid w:val="00840F7C"/>
    <w:rsid w:val="008443B2"/>
    <w:rsid w:val="0084763D"/>
    <w:rsid w:val="0085254B"/>
    <w:rsid w:val="00853BF1"/>
    <w:rsid w:val="00854091"/>
    <w:rsid w:val="00855A09"/>
    <w:rsid w:val="00855CE6"/>
    <w:rsid w:val="00856E7B"/>
    <w:rsid w:val="00856FB5"/>
    <w:rsid w:val="008604A8"/>
    <w:rsid w:val="008628FA"/>
    <w:rsid w:val="00864D6A"/>
    <w:rsid w:val="00865EDF"/>
    <w:rsid w:val="00871371"/>
    <w:rsid w:val="00872166"/>
    <w:rsid w:val="00874611"/>
    <w:rsid w:val="00875FC2"/>
    <w:rsid w:val="0087623D"/>
    <w:rsid w:val="008764C4"/>
    <w:rsid w:val="008767AC"/>
    <w:rsid w:val="00880195"/>
    <w:rsid w:val="00882950"/>
    <w:rsid w:val="00883D83"/>
    <w:rsid w:val="00885DB9"/>
    <w:rsid w:val="00892A3A"/>
    <w:rsid w:val="00893177"/>
    <w:rsid w:val="008935EE"/>
    <w:rsid w:val="008944FC"/>
    <w:rsid w:val="0089463E"/>
    <w:rsid w:val="00894D4D"/>
    <w:rsid w:val="00896650"/>
    <w:rsid w:val="008971D1"/>
    <w:rsid w:val="00897D5F"/>
    <w:rsid w:val="008A14B8"/>
    <w:rsid w:val="008A1914"/>
    <w:rsid w:val="008A2A75"/>
    <w:rsid w:val="008A3625"/>
    <w:rsid w:val="008A3D81"/>
    <w:rsid w:val="008B021D"/>
    <w:rsid w:val="008B2FEE"/>
    <w:rsid w:val="008B3B0E"/>
    <w:rsid w:val="008B4ABB"/>
    <w:rsid w:val="008B5809"/>
    <w:rsid w:val="008C34E1"/>
    <w:rsid w:val="008C73F5"/>
    <w:rsid w:val="008D0F7C"/>
    <w:rsid w:val="008D1163"/>
    <w:rsid w:val="008D1690"/>
    <w:rsid w:val="008D4D34"/>
    <w:rsid w:val="008D5788"/>
    <w:rsid w:val="008D6091"/>
    <w:rsid w:val="008D6BC6"/>
    <w:rsid w:val="008E0B62"/>
    <w:rsid w:val="008E0D86"/>
    <w:rsid w:val="008E3246"/>
    <w:rsid w:val="008E7279"/>
    <w:rsid w:val="008E7945"/>
    <w:rsid w:val="008F077E"/>
    <w:rsid w:val="008F078F"/>
    <w:rsid w:val="008F0831"/>
    <w:rsid w:val="008F0B34"/>
    <w:rsid w:val="008F5F2D"/>
    <w:rsid w:val="0090044F"/>
    <w:rsid w:val="00901498"/>
    <w:rsid w:val="0090232C"/>
    <w:rsid w:val="00902D62"/>
    <w:rsid w:val="00903B2A"/>
    <w:rsid w:val="00903B38"/>
    <w:rsid w:val="00904B8E"/>
    <w:rsid w:val="00905406"/>
    <w:rsid w:val="009055A5"/>
    <w:rsid w:val="00906614"/>
    <w:rsid w:val="00912207"/>
    <w:rsid w:val="00912635"/>
    <w:rsid w:val="009136F0"/>
    <w:rsid w:val="0091417A"/>
    <w:rsid w:val="00914D66"/>
    <w:rsid w:val="0091641F"/>
    <w:rsid w:val="00916436"/>
    <w:rsid w:val="009177CB"/>
    <w:rsid w:val="00917AF4"/>
    <w:rsid w:val="00920D4B"/>
    <w:rsid w:val="00921782"/>
    <w:rsid w:val="00921847"/>
    <w:rsid w:val="00921B4C"/>
    <w:rsid w:val="00922761"/>
    <w:rsid w:val="00923C9F"/>
    <w:rsid w:val="00923E88"/>
    <w:rsid w:val="00925E33"/>
    <w:rsid w:val="0092700C"/>
    <w:rsid w:val="00930BBE"/>
    <w:rsid w:val="0093333C"/>
    <w:rsid w:val="00934378"/>
    <w:rsid w:val="00935265"/>
    <w:rsid w:val="009357D5"/>
    <w:rsid w:val="009358DC"/>
    <w:rsid w:val="00935930"/>
    <w:rsid w:val="00944208"/>
    <w:rsid w:val="0094768B"/>
    <w:rsid w:val="0094794F"/>
    <w:rsid w:val="009503EC"/>
    <w:rsid w:val="00951DEB"/>
    <w:rsid w:val="009527D6"/>
    <w:rsid w:val="00953550"/>
    <w:rsid w:val="00953F62"/>
    <w:rsid w:val="009555CC"/>
    <w:rsid w:val="00955B8E"/>
    <w:rsid w:val="00956F6C"/>
    <w:rsid w:val="009573AB"/>
    <w:rsid w:val="00962E44"/>
    <w:rsid w:val="00962E64"/>
    <w:rsid w:val="0096650C"/>
    <w:rsid w:val="009745F2"/>
    <w:rsid w:val="00974F98"/>
    <w:rsid w:val="00975512"/>
    <w:rsid w:val="00975944"/>
    <w:rsid w:val="0098049E"/>
    <w:rsid w:val="0098141D"/>
    <w:rsid w:val="009823C8"/>
    <w:rsid w:val="0098390A"/>
    <w:rsid w:val="0098495B"/>
    <w:rsid w:val="00990E3D"/>
    <w:rsid w:val="00992E21"/>
    <w:rsid w:val="00992FAC"/>
    <w:rsid w:val="009950FB"/>
    <w:rsid w:val="00995CDF"/>
    <w:rsid w:val="00996CB1"/>
    <w:rsid w:val="009971FE"/>
    <w:rsid w:val="00997AF4"/>
    <w:rsid w:val="009A0222"/>
    <w:rsid w:val="009A07DD"/>
    <w:rsid w:val="009A09F0"/>
    <w:rsid w:val="009A4385"/>
    <w:rsid w:val="009A58D4"/>
    <w:rsid w:val="009B0606"/>
    <w:rsid w:val="009B0F67"/>
    <w:rsid w:val="009B21A3"/>
    <w:rsid w:val="009B2B91"/>
    <w:rsid w:val="009B5EE7"/>
    <w:rsid w:val="009B6597"/>
    <w:rsid w:val="009B6E65"/>
    <w:rsid w:val="009C0F0D"/>
    <w:rsid w:val="009C2035"/>
    <w:rsid w:val="009C2683"/>
    <w:rsid w:val="009C4589"/>
    <w:rsid w:val="009C604E"/>
    <w:rsid w:val="009D093E"/>
    <w:rsid w:val="009D2910"/>
    <w:rsid w:val="009D292D"/>
    <w:rsid w:val="009D30FB"/>
    <w:rsid w:val="009D3BB9"/>
    <w:rsid w:val="009D430E"/>
    <w:rsid w:val="009D598F"/>
    <w:rsid w:val="009D5E53"/>
    <w:rsid w:val="009D5EFC"/>
    <w:rsid w:val="009D66F2"/>
    <w:rsid w:val="009E1A68"/>
    <w:rsid w:val="009E2799"/>
    <w:rsid w:val="009E5A0E"/>
    <w:rsid w:val="009F0A14"/>
    <w:rsid w:val="009F2C20"/>
    <w:rsid w:val="009F3EAA"/>
    <w:rsid w:val="009F62F6"/>
    <w:rsid w:val="009F674B"/>
    <w:rsid w:val="009F7723"/>
    <w:rsid w:val="00A00800"/>
    <w:rsid w:val="00A02AC9"/>
    <w:rsid w:val="00A04A1C"/>
    <w:rsid w:val="00A05F3C"/>
    <w:rsid w:val="00A05F5C"/>
    <w:rsid w:val="00A07832"/>
    <w:rsid w:val="00A07B63"/>
    <w:rsid w:val="00A13234"/>
    <w:rsid w:val="00A16261"/>
    <w:rsid w:val="00A20751"/>
    <w:rsid w:val="00A211DF"/>
    <w:rsid w:val="00A222AB"/>
    <w:rsid w:val="00A24256"/>
    <w:rsid w:val="00A25871"/>
    <w:rsid w:val="00A25BFC"/>
    <w:rsid w:val="00A262C8"/>
    <w:rsid w:val="00A27D47"/>
    <w:rsid w:val="00A27EB4"/>
    <w:rsid w:val="00A3091E"/>
    <w:rsid w:val="00A31E88"/>
    <w:rsid w:val="00A349B4"/>
    <w:rsid w:val="00A36084"/>
    <w:rsid w:val="00A36FFD"/>
    <w:rsid w:val="00A404B2"/>
    <w:rsid w:val="00A40863"/>
    <w:rsid w:val="00A419AE"/>
    <w:rsid w:val="00A424C4"/>
    <w:rsid w:val="00A42837"/>
    <w:rsid w:val="00A428E9"/>
    <w:rsid w:val="00A42B9A"/>
    <w:rsid w:val="00A45719"/>
    <w:rsid w:val="00A46404"/>
    <w:rsid w:val="00A4667B"/>
    <w:rsid w:val="00A46F00"/>
    <w:rsid w:val="00A5036C"/>
    <w:rsid w:val="00A50EB2"/>
    <w:rsid w:val="00A514A5"/>
    <w:rsid w:val="00A52222"/>
    <w:rsid w:val="00A53187"/>
    <w:rsid w:val="00A55700"/>
    <w:rsid w:val="00A57CBB"/>
    <w:rsid w:val="00A63454"/>
    <w:rsid w:val="00A6387F"/>
    <w:rsid w:val="00A63B1D"/>
    <w:rsid w:val="00A63E59"/>
    <w:rsid w:val="00A649A9"/>
    <w:rsid w:val="00A65AB1"/>
    <w:rsid w:val="00A65E5F"/>
    <w:rsid w:val="00A66281"/>
    <w:rsid w:val="00A701FC"/>
    <w:rsid w:val="00A70C8B"/>
    <w:rsid w:val="00A73536"/>
    <w:rsid w:val="00A73733"/>
    <w:rsid w:val="00A73764"/>
    <w:rsid w:val="00A74F9A"/>
    <w:rsid w:val="00A76634"/>
    <w:rsid w:val="00A76AA2"/>
    <w:rsid w:val="00A76CAC"/>
    <w:rsid w:val="00A81ACB"/>
    <w:rsid w:val="00A81E95"/>
    <w:rsid w:val="00A81EBE"/>
    <w:rsid w:val="00A82A60"/>
    <w:rsid w:val="00A83520"/>
    <w:rsid w:val="00A84917"/>
    <w:rsid w:val="00A86B8B"/>
    <w:rsid w:val="00A91670"/>
    <w:rsid w:val="00A92D19"/>
    <w:rsid w:val="00A92FEE"/>
    <w:rsid w:val="00A933B1"/>
    <w:rsid w:val="00A93C0C"/>
    <w:rsid w:val="00A952E4"/>
    <w:rsid w:val="00AA0E1C"/>
    <w:rsid w:val="00AA3241"/>
    <w:rsid w:val="00AA3AE0"/>
    <w:rsid w:val="00AA5688"/>
    <w:rsid w:val="00AA7EF4"/>
    <w:rsid w:val="00AB07B9"/>
    <w:rsid w:val="00AB1B98"/>
    <w:rsid w:val="00AB1DEA"/>
    <w:rsid w:val="00AB371D"/>
    <w:rsid w:val="00AB5BDA"/>
    <w:rsid w:val="00AB619B"/>
    <w:rsid w:val="00AB69AB"/>
    <w:rsid w:val="00AC0FC1"/>
    <w:rsid w:val="00AC128D"/>
    <w:rsid w:val="00AC474E"/>
    <w:rsid w:val="00AC6777"/>
    <w:rsid w:val="00AC688C"/>
    <w:rsid w:val="00AC7844"/>
    <w:rsid w:val="00AD098E"/>
    <w:rsid w:val="00AD0F20"/>
    <w:rsid w:val="00AD1D82"/>
    <w:rsid w:val="00AD5E3D"/>
    <w:rsid w:val="00AD7F8D"/>
    <w:rsid w:val="00AE04AB"/>
    <w:rsid w:val="00AE1C4C"/>
    <w:rsid w:val="00AE4CAA"/>
    <w:rsid w:val="00AE6052"/>
    <w:rsid w:val="00AE6E60"/>
    <w:rsid w:val="00AE7FE1"/>
    <w:rsid w:val="00AF20E9"/>
    <w:rsid w:val="00AF2912"/>
    <w:rsid w:val="00AF5763"/>
    <w:rsid w:val="00B062A0"/>
    <w:rsid w:val="00B1041A"/>
    <w:rsid w:val="00B104CE"/>
    <w:rsid w:val="00B110FA"/>
    <w:rsid w:val="00B12225"/>
    <w:rsid w:val="00B12519"/>
    <w:rsid w:val="00B12AEF"/>
    <w:rsid w:val="00B1354D"/>
    <w:rsid w:val="00B1355F"/>
    <w:rsid w:val="00B14374"/>
    <w:rsid w:val="00B15C35"/>
    <w:rsid w:val="00B16F4E"/>
    <w:rsid w:val="00B1766A"/>
    <w:rsid w:val="00B21198"/>
    <w:rsid w:val="00B21239"/>
    <w:rsid w:val="00B2138F"/>
    <w:rsid w:val="00B223FD"/>
    <w:rsid w:val="00B2251F"/>
    <w:rsid w:val="00B2706D"/>
    <w:rsid w:val="00B2710A"/>
    <w:rsid w:val="00B35F6D"/>
    <w:rsid w:val="00B36F99"/>
    <w:rsid w:val="00B37270"/>
    <w:rsid w:val="00B409A6"/>
    <w:rsid w:val="00B415FC"/>
    <w:rsid w:val="00B459A9"/>
    <w:rsid w:val="00B46696"/>
    <w:rsid w:val="00B46AC0"/>
    <w:rsid w:val="00B46D97"/>
    <w:rsid w:val="00B46F46"/>
    <w:rsid w:val="00B50992"/>
    <w:rsid w:val="00B50CA6"/>
    <w:rsid w:val="00B530DB"/>
    <w:rsid w:val="00B53C97"/>
    <w:rsid w:val="00B53F2A"/>
    <w:rsid w:val="00B548B9"/>
    <w:rsid w:val="00B55DAD"/>
    <w:rsid w:val="00B55EAF"/>
    <w:rsid w:val="00B571F5"/>
    <w:rsid w:val="00B6268F"/>
    <w:rsid w:val="00B64A3C"/>
    <w:rsid w:val="00B64D22"/>
    <w:rsid w:val="00B66214"/>
    <w:rsid w:val="00B66992"/>
    <w:rsid w:val="00B67769"/>
    <w:rsid w:val="00B7250F"/>
    <w:rsid w:val="00B73A9D"/>
    <w:rsid w:val="00B73E23"/>
    <w:rsid w:val="00B73F88"/>
    <w:rsid w:val="00B73FF4"/>
    <w:rsid w:val="00B7494F"/>
    <w:rsid w:val="00B74C91"/>
    <w:rsid w:val="00B75BC1"/>
    <w:rsid w:val="00B76552"/>
    <w:rsid w:val="00B8110F"/>
    <w:rsid w:val="00B839D3"/>
    <w:rsid w:val="00B84A4E"/>
    <w:rsid w:val="00B8579C"/>
    <w:rsid w:val="00B86358"/>
    <w:rsid w:val="00B86EAD"/>
    <w:rsid w:val="00B8734B"/>
    <w:rsid w:val="00B87631"/>
    <w:rsid w:val="00B90590"/>
    <w:rsid w:val="00B909E8"/>
    <w:rsid w:val="00B92364"/>
    <w:rsid w:val="00B9338A"/>
    <w:rsid w:val="00B96EFA"/>
    <w:rsid w:val="00B9726B"/>
    <w:rsid w:val="00BA38C9"/>
    <w:rsid w:val="00BA3B4B"/>
    <w:rsid w:val="00BA4F5E"/>
    <w:rsid w:val="00BA67AD"/>
    <w:rsid w:val="00BB0319"/>
    <w:rsid w:val="00BB0C6B"/>
    <w:rsid w:val="00BB0F54"/>
    <w:rsid w:val="00BB6010"/>
    <w:rsid w:val="00BB7EE4"/>
    <w:rsid w:val="00BC2090"/>
    <w:rsid w:val="00BC4385"/>
    <w:rsid w:val="00BC50E4"/>
    <w:rsid w:val="00BC621F"/>
    <w:rsid w:val="00BC79B5"/>
    <w:rsid w:val="00BD084A"/>
    <w:rsid w:val="00BD0BE1"/>
    <w:rsid w:val="00BD4543"/>
    <w:rsid w:val="00BD45D6"/>
    <w:rsid w:val="00BD4BDC"/>
    <w:rsid w:val="00BD721C"/>
    <w:rsid w:val="00BE2361"/>
    <w:rsid w:val="00BE3A44"/>
    <w:rsid w:val="00BF00D5"/>
    <w:rsid w:val="00BF0174"/>
    <w:rsid w:val="00BF3513"/>
    <w:rsid w:val="00BF402E"/>
    <w:rsid w:val="00BF58FA"/>
    <w:rsid w:val="00BF6CEC"/>
    <w:rsid w:val="00BF7A39"/>
    <w:rsid w:val="00C00E7D"/>
    <w:rsid w:val="00C01543"/>
    <w:rsid w:val="00C024CE"/>
    <w:rsid w:val="00C02EC5"/>
    <w:rsid w:val="00C0357F"/>
    <w:rsid w:val="00C06DCE"/>
    <w:rsid w:val="00C06DEA"/>
    <w:rsid w:val="00C06FEA"/>
    <w:rsid w:val="00C07C2D"/>
    <w:rsid w:val="00C100D4"/>
    <w:rsid w:val="00C1246A"/>
    <w:rsid w:val="00C12EC2"/>
    <w:rsid w:val="00C13F29"/>
    <w:rsid w:val="00C149C1"/>
    <w:rsid w:val="00C16797"/>
    <w:rsid w:val="00C17612"/>
    <w:rsid w:val="00C202BE"/>
    <w:rsid w:val="00C2116E"/>
    <w:rsid w:val="00C214C7"/>
    <w:rsid w:val="00C21F2A"/>
    <w:rsid w:val="00C22888"/>
    <w:rsid w:val="00C237F7"/>
    <w:rsid w:val="00C25090"/>
    <w:rsid w:val="00C25AC5"/>
    <w:rsid w:val="00C260C8"/>
    <w:rsid w:val="00C27802"/>
    <w:rsid w:val="00C31289"/>
    <w:rsid w:val="00C32E7A"/>
    <w:rsid w:val="00C332E5"/>
    <w:rsid w:val="00C3417D"/>
    <w:rsid w:val="00C34755"/>
    <w:rsid w:val="00C34B20"/>
    <w:rsid w:val="00C36FA8"/>
    <w:rsid w:val="00C4058A"/>
    <w:rsid w:val="00C42DAD"/>
    <w:rsid w:val="00C42F82"/>
    <w:rsid w:val="00C44232"/>
    <w:rsid w:val="00C444DC"/>
    <w:rsid w:val="00C46AB8"/>
    <w:rsid w:val="00C47DE3"/>
    <w:rsid w:val="00C5052F"/>
    <w:rsid w:val="00C51CDC"/>
    <w:rsid w:val="00C5311B"/>
    <w:rsid w:val="00C54B65"/>
    <w:rsid w:val="00C5767E"/>
    <w:rsid w:val="00C6098E"/>
    <w:rsid w:val="00C62795"/>
    <w:rsid w:val="00C6490A"/>
    <w:rsid w:val="00C64BD9"/>
    <w:rsid w:val="00C65985"/>
    <w:rsid w:val="00C72BAA"/>
    <w:rsid w:val="00C72F6D"/>
    <w:rsid w:val="00C73C2C"/>
    <w:rsid w:val="00C73DD2"/>
    <w:rsid w:val="00C745CB"/>
    <w:rsid w:val="00C756CC"/>
    <w:rsid w:val="00C76674"/>
    <w:rsid w:val="00C7761F"/>
    <w:rsid w:val="00C77627"/>
    <w:rsid w:val="00C77C13"/>
    <w:rsid w:val="00C825FA"/>
    <w:rsid w:val="00C83D55"/>
    <w:rsid w:val="00C8555B"/>
    <w:rsid w:val="00C87C0C"/>
    <w:rsid w:val="00C9233F"/>
    <w:rsid w:val="00C92D4E"/>
    <w:rsid w:val="00C95638"/>
    <w:rsid w:val="00C97E62"/>
    <w:rsid w:val="00CA022C"/>
    <w:rsid w:val="00CA2481"/>
    <w:rsid w:val="00CA333F"/>
    <w:rsid w:val="00CA3AD1"/>
    <w:rsid w:val="00CA498C"/>
    <w:rsid w:val="00CA56B7"/>
    <w:rsid w:val="00CA7A0F"/>
    <w:rsid w:val="00CB0611"/>
    <w:rsid w:val="00CB06C1"/>
    <w:rsid w:val="00CB1B18"/>
    <w:rsid w:val="00CB1FC2"/>
    <w:rsid w:val="00CB22FC"/>
    <w:rsid w:val="00CB3C50"/>
    <w:rsid w:val="00CB552A"/>
    <w:rsid w:val="00CB5795"/>
    <w:rsid w:val="00CB5D94"/>
    <w:rsid w:val="00CB638E"/>
    <w:rsid w:val="00CB7108"/>
    <w:rsid w:val="00CB7B86"/>
    <w:rsid w:val="00CC0155"/>
    <w:rsid w:val="00CC0B17"/>
    <w:rsid w:val="00CC17F4"/>
    <w:rsid w:val="00CC2EAB"/>
    <w:rsid w:val="00CC7107"/>
    <w:rsid w:val="00CC7545"/>
    <w:rsid w:val="00CD1257"/>
    <w:rsid w:val="00CD2F16"/>
    <w:rsid w:val="00CD3269"/>
    <w:rsid w:val="00CD331E"/>
    <w:rsid w:val="00CD3956"/>
    <w:rsid w:val="00CD3A4E"/>
    <w:rsid w:val="00CD561B"/>
    <w:rsid w:val="00CD5FFB"/>
    <w:rsid w:val="00CD6515"/>
    <w:rsid w:val="00CD6678"/>
    <w:rsid w:val="00CD6FD2"/>
    <w:rsid w:val="00CD78B8"/>
    <w:rsid w:val="00CE0C9C"/>
    <w:rsid w:val="00CE1BAE"/>
    <w:rsid w:val="00CE1BF1"/>
    <w:rsid w:val="00CE1D0B"/>
    <w:rsid w:val="00CE6120"/>
    <w:rsid w:val="00CE6D0B"/>
    <w:rsid w:val="00CE6E4C"/>
    <w:rsid w:val="00CF01B6"/>
    <w:rsid w:val="00CF01D3"/>
    <w:rsid w:val="00CF308D"/>
    <w:rsid w:val="00CF31FE"/>
    <w:rsid w:val="00CF406B"/>
    <w:rsid w:val="00CF42C0"/>
    <w:rsid w:val="00CF455C"/>
    <w:rsid w:val="00CF620D"/>
    <w:rsid w:val="00CF6966"/>
    <w:rsid w:val="00CF6FE8"/>
    <w:rsid w:val="00CF7E99"/>
    <w:rsid w:val="00D00950"/>
    <w:rsid w:val="00D00D08"/>
    <w:rsid w:val="00D01275"/>
    <w:rsid w:val="00D0365A"/>
    <w:rsid w:val="00D04176"/>
    <w:rsid w:val="00D0580A"/>
    <w:rsid w:val="00D11011"/>
    <w:rsid w:val="00D11152"/>
    <w:rsid w:val="00D13028"/>
    <w:rsid w:val="00D14BDB"/>
    <w:rsid w:val="00D16938"/>
    <w:rsid w:val="00D203E2"/>
    <w:rsid w:val="00D2323D"/>
    <w:rsid w:val="00D2430D"/>
    <w:rsid w:val="00D24530"/>
    <w:rsid w:val="00D257ED"/>
    <w:rsid w:val="00D25E91"/>
    <w:rsid w:val="00D2791A"/>
    <w:rsid w:val="00D27AD0"/>
    <w:rsid w:val="00D31CF2"/>
    <w:rsid w:val="00D32FD3"/>
    <w:rsid w:val="00D351B7"/>
    <w:rsid w:val="00D36C60"/>
    <w:rsid w:val="00D36DD5"/>
    <w:rsid w:val="00D37432"/>
    <w:rsid w:val="00D40C50"/>
    <w:rsid w:val="00D42D46"/>
    <w:rsid w:val="00D44561"/>
    <w:rsid w:val="00D4475F"/>
    <w:rsid w:val="00D45723"/>
    <w:rsid w:val="00D46B90"/>
    <w:rsid w:val="00D51B8E"/>
    <w:rsid w:val="00D52FE2"/>
    <w:rsid w:val="00D538C7"/>
    <w:rsid w:val="00D548F5"/>
    <w:rsid w:val="00D567C3"/>
    <w:rsid w:val="00D577AD"/>
    <w:rsid w:val="00D65509"/>
    <w:rsid w:val="00D66898"/>
    <w:rsid w:val="00D70415"/>
    <w:rsid w:val="00D70895"/>
    <w:rsid w:val="00D741BF"/>
    <w:rsid w:val="00D76EC9"/>
    <w:rsid w:val="00D81672"/>
    <w:rsid w:val="00D817DD"/>
    <w:rsid w:val="00D842DC"/>
    <w:rsid w:val="00D84320"/>
    <w:rsid w:val="00D91D23"/>
    <w:rsid w:val="00D95037"/>
    <w:rsid w:val="00D957B7"/>
    <w:rsid w:val="00D9593A"/>
    <w:rsid w:val="00D96F34"/>
    <w:rsid w:val="00DA0169"/>
    <w:rsid w:val="00DA02E5"/>
    <w:rsid w:val="00DA3DCE"/>
    <w:rsid w:val="00DA7E46"/>
    <w:rsid w:val="00DA7F4E"/>
    <w:rsid w:val="00DB4149"/>
    <w:rsid w:val="00DC10E4"/>
    <w:rsid w:val="00DC5F7F"/>
    <w:rsid w:val="00DC6558"/>
    <w:rsid w:val="00DC77D2"/>
    <w:rsid w:val="00DC7A99"/>
    <w:rsid w:val="00DD3C27"/>
    <w:rsid w:val="00DD45DC"/>
    <w:rsid w:val="00DD581F"/>
    <w:rsid w:val="00DD6229"/>
    <w:rsid w:val="00DD6E7E"/>
    <w:rsid w:val="00DD7171"/>
    <w:rsid w:val="00DE0974"/>
    <w:rsid w:val="00DE0D16"/>
    <w:rsid w:val="00DE1F4E"/>
    <w:rsid w:val="00DE3E2D"/>
    <w:rsid w:val="00DE49C0"/>
    <w:rsid w:val="00DE5A6F"/>
    <w:rsid w:val="00DE5A90"/>
    <w:rsid w:val="00DE783B"/>
    <w:rsid w:val="00DF08BF"/>
    <w:rsid w:val="00DF12D4"/>
    <w:rsid w:val="00DF1CD0"/>
    <w:rsid w:val="00DF2239"/>
    <w:rsid w:val="00DF5BB8"/>
    <w:rsid w:val="00DF5FE4"/>
    <w:rsid w:val="00DF7555"/>
    <w:rsid w:val="00E005C4"/>
    <w:rsid w:val="00E027B8"/>
    <w:rsid w:val="00E0320D"/>
    <w:rsid w:val="00E03F6D"/>
    <w:rsid w:val="00E06A55"/>
    <w:rsid w:val="00E0707C"/>
    <w:rsid w:val="00E073B1"/>
    <w:rsid w:val="00E10DFD"/>
    <w:rsid w:val="00E11782"/>
    <w:rsid w:val="00E133C9"/>
    <w:rsid w:val="00E148F0"/>
    <w:rsid w:val="00E15CCC"/>
    <w:rsid w:val="00E1721E"/>
    <w:rsid w:val="00E17610"/>
    <w:rsid w:val="00E235A5"/>
    <w:rsid w:val="00E26EB2"/>
    <w:rsid w:val="00E34375"/>
    <w:rsid w:val="00E3441A"/>
    <w:rsid w:val="00E358C7"/>
    <w:rsid w:val="00E35CBA"/>
    <w:rsid w:val="00E3704B"/>
    <w:rsid w:val="00E40AC1"/>
    <w:rsid w:val="00E40BFE"/>
    <w:rsid w:val="00E42886"/>
    <w:rsid w:val="00E43D09"/>
    <w:rsid w:val="00E5434D"/>
    <w:rsid w:val="00E568B8"/>
    <w:rsid w:val="00E570D3"/>
    <w:rsid w:val="00E61344"/>
    <w:rsid w:val="00E635E9"/>
    <w:rsid w:val="00E646F4"/>
    <w:rsid w:val="00E64B84"/>
    <w:rsid w:val="00E65D88"/>
    <w:rsid w:val="00E65DFD"/>
    <w:rsid w:val="00E66D2B"/>
    <w:rsid w:val="00E7022D"/>
    <w:rsid w:val="00E70E40"/>
    <w:rsid w:val="00E710E2"/>
    <w:rsid w:val="00E7183E"/>
    <w:rsid w:val="00E72C39"/>
    <w:rsid w:val="00E73941"/>
    <w:rsid w:val="00E7646E"/>
    <w:rsid w:val="00E76683"/>
    <w:rsid w:val="00E77FE4"/>
    <w:rsid w:val="00E81ADC"/>
    <w:rsid w:val="00E81C6B"/>
    <w:rsid w:val="00E82D77"/>
    <w:rsid w:val="00E851E4"/>
    <w:rsid w:val="00E85C14"/>
    <w:rsid w:val="00E876B3"/>
    <w:rsid w:val="00E87A90"/>
    <w:rsid w:val="00E900E1"/>
    <w:rsid w:val="00E917FC"/>
    <w:rsid w:val="00E92E33"/>
    <w:rsid w:val="00E9378C"/>
    <w:rsid w:val="00E94FAA"/>
    <w:rsid w:val="00E957EB"/>
    <w:rsid w:val="00E95EBD"/>
    <w:rsid w:val="00E9625F"/>
    <w:rsid w:val="00E9789E"/>
    <w:rsid w:val="00EA1B8F"/>
    <w:rsid w:val="00EA264D"/>
    <w:rsid w:val="00EA2BC2"/>
    <w:rsid w:val="00EA3126"/>
    <w:rsid w:val="00EA372E"/>
    <w:rsid w:val="00EA597F"/>
    <w:rsid w:val="00EA747E"/>
    <w:rsid w:val="00EB1481"/>
    <w:rsid w:val="00EB22E2"/>
    <w:rsid w:val="00EB3752"/>
    <w:rsid w:val="00EB5818"/>
    <w:rsid w:val="00EB6D7F"/>
    <w:rsid w:val="00EC04F3"/>
    <w:rsid w:val="00EC23FC"/>
    <w:rsid w:val="00EC4227"/>
    <w:rsid w:val="00EC44DF"/>
    <w:rsid w:val="00EC5328"/>
    <w:rsid w:val="00EC550A"/>
    <w:rsid w:val="00EC5908"/>
    <w:rsid w:val="00ED01CF"/>
    <w:rsid w:val="00ED15E5"/>
    <w:rsid w:val="00ED6598"/>
    <w:rsid w:val="00EE0841"/>
    <w:rsid w:val="00EE19B0"/>
    <w:rsid w:val="00EE1D2C"/>
    <w:rsid w:val="00EE4DC9"/>
    <w:rsid w:val="00EE719B"/>
    <w:rsid w:val="00EE7C4F"/>
    <w:rsid w:val="00EF0BDA"/>
    <w:rsid w:val="00EF18CC"/>
    <w:rsid w:val="00EF2E64"/>
    <w:rsid w:val="00EF3873"/>
    <w:rsid w:val="00EF5B45"/>
    <w:rsid w:val="00EF637D"/>
    <w:rsid w:val="00F000C7"/>
    <w:rsid w:val="00F0181C"/>
    <w:rsid w:val="00F02861"/>
    <w:rsid w:val="00F045B7"/>
    <w:rsid w:val="00F065B7"/>
    <w:rsid w:val="00F1212C"/>
    <w:rsid w:val="00F1224A"/>
    <w:rsid w:val="00F13473"/>
    <w:rsid w:val="00F226D1"/>
    <w:rsid w:val="00F27704"/>
    <w:rsid w:val="00F279C5"/>
    <w:rsid w:val="00F311D5"/>
    <w:rsid w:val="00F328E2"/>
    <w:rsid w:val="00F34DF7"/>
    <w:rsid w:val="00F36542"/>
    <w:rsid w:val="00F419DA"/>
    <w:rsid w:val="00F42331"/>
    <w:rsid w:val="00F42AE3"/>
    <w:rsid w:val="00F43097"/>
    <w:rsid w:val="00F46ECD"/>
    <w:rsid w:val="00F504DF"/>
    <w:rsid w:val="00F50E2C"/>
    <w:rsid w:val="00F50F5D"/>
    <w:rsid w:val="00F51D05"/>
    <w:rsid w:val="00F5560D"/>
    <w:rsid w:val="00F56F26"/>
    <w:rsid w:val="00F60529"/>
    <w:rsid w:val="00F61AD9"/>
    <w:rsid w:val="00F61B71"/>
    <w:rsid w:val="00F63354"/>
    <w:rsid w:val="00F63903"/>
    <w:rsid w:val="00F64648"/>
    <w:rsid w:val="00F65989"/>
    <w:rsid w:val="00F65EED"/>
    <w:rsid w:val="00F72A6C"/>
    <w:rsid w:val="00F77237"/>
    <w:rsid w:val="00F81501"/>
    <w:rsid w:val="00F81D18"/>
    <w:rsid w:val="00F81DEA"/>
    <w:rsid w:val="00F836F8"/>
    <w:rsid w:val="00F84D2F"/>
    <w:rsid w:val="00F85546"/>
    <w:rsid w:val="00F85C22"/>
    <w:rsid w:val="00F900ED"/>
    <w:rsid w:val="00F91213"/>
    <w:rsid w:val="00F9198B"/>
    <w:rsid w:val="00F92282"/>
    <w:rsid w:val="00F92EE9"/>
    <w:rsid w:val="00F96864"/>
    <w:rsid w:val="00F96947"/>
    <w:rsid w:val="00F96A88"/>
    <w:rsid w:val="00F97B90"/>
    <w:rsid w:val="00FA200B"/>
    <w:rsid w:val="00FA2BCF"/>
    <w:rsid w:val="00FA34C7"/>
    <w:rsid w:val="00FA366B"/>
    <w:rsid w:val="00FA37D2"/>
    <w:rsid w:val="00FA383D"/>
    <w:rsid w:val="00FA6784"/>
    <w:rsid w:val="00FA6AAA"/>
    <w:rsid w:val="00FB1ADE"/>
    <w:rsid w:val="00FB24FC"/>
    <w:rsid w:val="00FB327E"/>
    <w:rsid w:val="00FB3554"/>
    <w:rsid w:val="00FB3B7D"/>
    <w:rsid w:val="00FB46CB"/>
    <w:rsid w:val="00FB550D"/>
    <w:rsid w:val="00FB64E9"/>
    <w:rsid w:val="00FB699D"/>
    <w:rsid w:val="00FC0412"/>
    <w:rsid w:val="00FC2F62"/>
    <w:rsid w:val="00FC4117"/>
    <w:rsid w:val="00FC6EE5"/>
    <w:rsid w:val="00FC735B"/>
    <w:rsid w:val="00FD234A"/>
    <w:rsid w:val="00FD2528"/>
    <w:rsid w:val="00FD4392"/>
    <w:rsid w:val="00FD4782"/>
    <w:rsid w:val="00FD549A"/>
    <w:rsid w:val="00FD5CEC"/>
    <w:rsid w:val="00FD721A"/>
    <w:rsid w:val="00FE07F4"/>
    <w:rsid w:val="00FE0848"/>
    <w:rsid w:val="00FE110F"/>
    <w:rsid w:val="00FE1D39"/>
    <w:rsid w:val="00FE3638"/>
    <w:rsid w:val="00FE3891"/>
    <w:rsid w:val="00FE49CF"/>
    <w:rsid w:val="00FE56F7"/>
    <w:rsid w:val="00FE5B32"/>
    <w:rsid w:val="00FE5B52"/>
    <w:rsid w:val="00FE6179"/>
    <w:rsid w:val="00FE6B9A"/>
    <w:rsid w:val="00FE7D56"/>
    <w:rsid w:val="00FF0038"/>
    <w:rsid w:val="00FF08F1"/>
    <w:rsid w:val="00FF2A18"/>
    <w:rsid w:val="00FF2CE9"/>
    <w:rsid w:val="00FF2D35"/>
    <w:rsid w:val="00FF6091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F401"/>
  <w15:docId w15:val="{596281EB-790B-4CFF-BCA8-1661D21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4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link w:val="1"/>
    <w:uiPriority w:val="9"/>
    <w:rsid w:val="00C756CC"/>
    <w:rPr>
      <w:rFonts w:ascii="Cambria" w:eastAsia="Times New Roman" w:hAnsi="Cambria" w:cs="Times New Roman"/>
      <w:color w:val="365F91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paragraph" w:styleId="ad">
    <w:name w:val="endnote text"/>
    <w:basedOn w:val="a"/>
    <w:link w:val="ae"/>
    <w:uiPriority w:val="99"/>
    <w:semiHidden/>
    <w:unhideWhenUsed/>
    <w:rsid w:val="00F64648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F64648"/>
    <w:rPr>
      <w:lang w:eastAsia="en-US"/>
    </w:rPr>
  </w:style>
  <w:style w:type="character" w:styleId="af">
    <w:name w:val="endnote reference"/>
    <w:uiPriority w:val="99"/>
    <w:semiHidden/>
    <w:unhideWhenUsed/>
    <w:rsid w:val="00F64648"/>
    <w:rPr>
      <w:vertAlign w:val="superscript"/>
    </w:rPr>
  </w:style>
  <w:style w:type="character" w:styleId="af0">
    <w:name w:val="Strong"/>
    <w:uiPriority w:val="22"/>
    <w:qFormat/>
    <w:rsid w:val="00CE0C9C"/>
    <w:rPr>
      <w:b/>
      <w:bCs/>
    </w:rPr>
  </w:style>
  <w:style w:type="character" w:styleId="af1">
    <w:name w:val="Hyperlink"/>
    <w:uiPriority w:val="99"/>
    <w:semiHidden/>
    <w:unhideWhenUsed/>
    <w:rsid w:val="00CE0C9C"/>
    <w:rPr>
      <w:color w:val="0000FF"/>
      <w:u w:val="single"/>
    </w:rPr>
  </w:style>
  <w:style w:type="character" w:customStyle="1" w:styleId="13">
    <w:name w:val="Стиль 13 пт"/>
    <w:semiHidden/>
    <w:rsid w:val="00C31289"/>
    <w:rPr>
      <w:rFonts w:ascii="Times New Roman" w:hAnsi="Times New Roman" w:cs="Times New Roman" w:hint="default"/>
      <w:sz w:val="26"/>
    </w:rPr>
  </w:style>
  <w:style w:type="paragraph" w:styleId="af2">
    <w:name w:val="List Paragraph"/>
    <w:basedOn w:val="a"/>
    <w:uiPriority w:val="34"/>
    <w:qFormat/>
    <w:rsid w:val="00C3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fc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obtzekti_kapitalmznogo_stroitelmzst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58E0-5357-4B68-8113-4563FFD5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12757</Words>
  <Characters>72715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85302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https://pandia.ru/text/category/obtzekti_kapitalmznogo_stroitelmzstva/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cp:lastModifiedBy>Надежда Владимировна Коваль</cp:lastModifiedBy>
  <cp:revision>9</cp:revision>
  <cp:lastPrinted>2024-12-06T01:42:00Z</cp:lastPrinted>
  <dcterms:created xsi:type="dcterms:W3CDTF">2024-12-04T06:22:00Z</dcterms:created>
  <dcterms:modified xsi:type="dcterms:W3CDTF">2024-12-09T00:22:00Z</dcterms:modified>
</cp:coreProperties>
</file>