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AAF85" w14:textId="5AE955E1" w:rsidR="007C58AA" w:rsidRDefault="00282698" w:rsidP="003B1926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0050B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6873C3" w:rsidRPr="00B0050B">
        <w:rPr>
          <w:rFonts w:ascii="Times New Roman" w:hAnsi="Times New Roman" w:cs="Times New Roman"/>
          <w:sz w:val="28"/>
          <w:szCs w:val="28"/>
        </w:rPr>
        <w:t xml:space="preserve">по результатам экспертизы проекта решения Думы </w:t>
      </w:r>
      <w:r w:rsidR="00614006" w:rsidRPr="00B0050B">
        <w:rPr>
          <w:rFonts w:ascii="Times New Roman" w:hAnsi="Times New Roman" w:cs="Times New Roman"/>
          <w:sz w:val="28"/>
          <w:szCs w:val="28"/>
        </w:rPr>
        <w:t>Слюдянского муниципального образования «О внесении изменений в</w:t>
      </w:r>
      <w:r w:rsidR="007D313F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</w:rPr>
        <w:t>решение Думы Слюдянского муниципального образования от 2</w:t>
      </w:r>
      <w:r w:rsidR="000E71A3">
        <w:rPr>
          <w:rFonts w:ascii="Times New Roman" w:hAnsi="Times New Roman" w:cs="Times New Roman"/>
          <w:sz w:val="28"/>
          <w:szCs w:val="28"/>
        </w:rPr>
        <w:t>3</w:t>
      </w:r>
      <w:r w:rsidR="00614006" w:rsidRPr="00B0050B">
        <w:rPr>
          <w:rFonts w:ascii="Times New Roman" w:hAnsi="Times New Roman" w:cs="Times New Roman"/>
          <w:sz w:val="28"/>
          <w:szCs w:val="28"/>
        </w:rPr>
        <w:t>.12.202</w:t>
      </w:r>
      <w:r w:rsidR="000E71A3">
        <w:rPr>
          <w:rFonts w:ascii="Times New Roman" w:hAnsi="Times New Roman" w:cs="Times New Roman"/>
          <w:sz w:val="28"/>
          <w:szCs w:val="28"/>
        </w:rPr>
        <w:t>4</w:t>
      </w:r>
      <w:r w:rsidR="00013C2D" w:rsidRPr="00B0050B">
        <w:rPr>
          <w:rFonts w:ascii="Times New Roman" w:hAnsi="Times New Roman" w:cs="Times New Roman"/>
          <w:sz w:val="28"/>
          <w:szCs w:val="28"/>
        </w:rPr>
        <w:t xml:space="preserve">г. 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№ </w:t>
      </w:r>
      <w:r w:rsidR="000E71A3">
        <w:rPr>
          <w:rFonts w:ascii="Times New Roman" w:hAnsi="Times New Roman" w:cs="Times New Roman"/>
          <w:sz w:val="28"/>
          <w:szCs w:val="28"/>
        </w:rPr>
        <w:t>114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14006" w:rsidRPr="00B0050B">
        <w:rPr>
          <w:rFonts w:ascii="Times New Roman" w:hAnsi="Times New Roman" w:cs="Times New Roman"/>
          <w:sz w:val="28"/>
          <w:szCs w:val="28"/>
        </w:rPr>
        <w:t>-ГД «О бюджете Слюдянского муниципального образования на 202</w:t>
      </w:r>
      <w:r w:rsidR="000E71A3">
        <w:rPr>
          <w:rFonts w:ascii="Times New Roman" w:hAnsi="Times New Roman" w:cs="Times New Roman"/>
          <w:sz w:val="28"/>
          <w:szCs w:val="28"/>
        </w:rPr>
        <w:t>5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0E71A3">
        <w:rPr>
          <w:rFonts w:ascii="Times New Roman" w:hAnsi="Times New Roman" w:cs="Times New Roman"/>
          <w:sz w:val="28"/>
          <w:szCs w:val="28"/>
        </w:rPr>
        <w:t>6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342CF3" w:rsidRPr="00B0050B">
        <w:rPr>
          <w:rFonts w:ascii="Times New Roman" w:hAnsi="Times New Roman" w:cs="Times New Roman"/>
          <w:sz w:val="28"/>
          <w:szCs w:val="28"/>
        </w:rPr>
        <w:t>и</w:t>
      </w:r>
      <w:r w:rsidR="00256F0E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</w:rPr>
        <w:t>202</w:t>
      </w:r>
      <w:r w:rsidR="000E71A3">
        <w:rPr>
          <w:rFonts w:ascii="Times New Roman" w:hAnsi="Times New Roman" w:cs="Times New Roman"/>
          <w:sz w:val="28"/>
          <w:szCs w:val="28"/>
        </w:rPr>
        <w:t>7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14:paraId="1AA5EBFB" w14:textId="77777777" w:rsidR="00C77497" w:rsidRPr="00B0050B" w:rsidRDefault="00C77497" w:rsidP="00F65E3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0C7A12" w14:textId="6B94FBCE" w:rsidR="00614006" w:rsidRDefault="00EF611C" w:rsidP="0005428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r w:rsidRPr="00EF611C">
        <w:rPr>
          <w:rFonts w:ascii="Times New Roman" w:hAnsi="Times New Roman" w:cs="Times New Roman"/>
          <w:sz w:val="24"/>
          <w:szCs w:val="24"/>
        </w:rPr>
        <w:t>.Слюдянка</w:t>
      </w:r>
      <w:proofErr w:type="spellEnd"/>
      <w:r w:rsidRPr="00EF61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FE40EE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</w:t>
      </w:r>
      <w:r w:rsidR="0005428D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      </w:t>
      </w:r>
      <w:r w:rsidR="00955D04">
        <w:rPr>
          <w:rFonts w:ascii="Times New Roman" w:hAnsi="Times New Roman" w:cs="Times New Roman"/>
          <w:sz w:val="24"/>
          <w:szCs w:val="24"/>
        </w:rPr>
        <w:t xml:space="preserve"> </w:t>
      </w:r>
      <w:r w:rsidR="000E71A3">
        <w:rPr>
          <w:rFonts w:ascii="Times New Roman" w:hAnsi="Times New Roman" w:cs="Times New Roman"/>
          <w:sz w:val="24"/>
          <w:szCs w:val="24"/>
        </w:rPr>
        <w:t>2</w:t>
      </w:r>
      <w:r w:rsidR="007E3AFF">
        <w:rPr>
          <w:rFonts w:ascii="Times New Roman" w:hAnsi="Times New Roman" w:cs="Times New Roman"/>
          <w:sz w:val="24"/>
          <w:szCs w:val="24"/>
        </w:rPr>
        <w:t>2</w:t>
      </w:r>
      <w:r w:rsidRPr="00EF611C">
        <w:rPr>
          <w:rFonts w:ascii="Times New Roman" w:hAnsi="Times New Roman" w:cs="Times New Roman"/>
          <w:sz w:val="24"/>
          <w:szCs w:val="24"/>
        </w:rPr>
        <w:t>.</w:t>
      </w:r>
      <w:r w:rsidR="00406977">
        <w:rPr>
          <w:rFonts w:ascii="Times New Roman" w:hAnsi="Times New Roman" w:cs="Times New Roman"/>
          <w:sz w:val="24"/>
          <w:szCs w:val="24"/>
        </w:rPr>
        <w:t>1</w:t>
      </w:r>
      <w:r w:rsidR="007E3AFF">
        <w:rPr>
          <w:rFonts w:ascii="Times New Roman" w:hAnsi="Times New Roman" w:cs="Times New Roman"/>
          <w:sz w:val="24"/>
          <w:szCs w:val="24"/>
        </w:rPr>
        <w:t>2</w:t>
      </w:r>
      <w:r w:rsidR="00C77497">
        <w:rPr>
          <w:rFonts w:ascii="Times New Roman" w:hAnsi="Times New Roman" w:cs="Times New Roman"/>
          <w:sz w:val="24"/>
          <w:szCs w:val="24"/>
        </w:rPr>
        <w:t>.</w:t>
      </w:r>
      <w:r w:rsidRPr="00EF611C">
        <w:rPr>
          <w:rFonts w:ascii="Times New Roman" w:hAnsi="Times New Roman" w:cs="Times New Roman"/>
          <w:sz w:val="24"/>
          <w:szCs w:val="24"/>
        </w:rPr>
        <w:t>202</w:t>
      </w:r>
      <w:r w:rsidR="000E71A3">
        <w:rPr>
          <w:rFonts w:ascii="Times New Roman" w:hAnsi="Times New Roman" w:cs="Times New Roman"/>
          <w:sz w:val="24"/>
          <w:szCs w:val="24"/>
        </w:rPr>
        <w:t>5</w:t>
      </w:r>
      <w:r w:rsidR="00C77497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F612CE" w14:textId="5E5E92B8" w:rsidR="00D80090" w:rsidRDefault="00D80090" w:rsidP="005E58B5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Внесение изменений в бюджет Слюдянского муниципального образования, в связи с увеличением объема дотаций на выравнивание бюджетной обеспеченности на 2025 год:</w:t>
      </w:r>
    </w:p>
    <w:p w14:paraId="6D2F8584" w14:textId="77777777" w:rsidR="00E30435" w:rsidRDefault="00E30435" w:rsidP="005E58B5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FD1B995" w14:textId="4AD84905" w:rsidR="001B6520" w:rsidRDefault="00436E71" w:rsidP="0005428D">
      <w:pPr>
        <w:pStyle w:val="a4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изменение доходной части бюджета </w:t>
      </w:r>
      <w:r w:rsidR="0094507F">
        <w:rPr>
          <w:rFonts w:ascii="Times New Roman" w:hAnsi="Times New Roman" w:cs="Times New Roman"/>
          <w:sz w:val="24"/>
          <w:szCs w:val="24"/>
        </w:rPr>
        <w:t>в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202</w:t>
      </w:r>
      <w:r w:rsidR="000E71A3">
        <w:rPr>
          <w:rFonts w:ascii="Times New Roman" w:hAnsi="Times New Roman" w:cs="Times New Roman"/>
          <w:sz w:val="24"/>
          <w:szCs w:val="24"/>
        </w:rPr>
        <w:t>5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год</w:t>
      </w:r>
      <w:r w:rsidR="002651D1">
        <w:rPr>
          <w:rFonts w:ascii="Times New Roman" w:hAnsi="Times New Roman" w:cs="Times New Roman"/>
          <w:sz w:val="24"/>
          <w:szCs w:val="24"/>
        </w:rPr>
        <w:t>у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в сторону</w:t>
      </w:r>
      <w:r w:rsidR="006212F4">
        <w:rPr>
          <w:rFonts w:ascii="Times New Roman" w:hAnsi="Times New Roman" w:cs="Times New Roman"/>
          <w:sz w:val="24"/>
          <w:szCs w:val="24"/>
        </w:rPr>
        <w:t xml:space="preserve"> увеличения на </w:t>
      </w:r>
      <w:r w:rsidR="00B62FB5">
        <w:rPr>
          <w:rFonts w:ascii="Times New Roman" w:hAnsi="Times New Roman" w:cs="Times New Roman"/>
          <w:sz w:val="24"/>
          <w:szCs w:val="24"/>
        </w:rPr>
        <w:t xml:space="preserve">сумму </w:t>
      </w:r>
      <w:r w:rsidR="007E3AFF">
        <w:rPr>
          <w:rFonts w:ascii="Times New Roman" w:hAnsi="Times New Roman" w:cs="Times New Roman"/>
          <w:sz w:val="24"/>
          <w:szCs w:val="24"/>
        </w:rPr>
        <w:t>354,4</w:t>
      </w:r>
      <w:r w:rsidR="00B0050B">
        <w:rPr>
          <w:rFonts w:ascii="Times New Roman" w:hAnsi="Times New Roman" w:cs="Times New Roman"/>
          <w:sz w:val="24"/>
          <w:szCs w:val="24"/>
        </w:rPr>
        <w:t xml:space="preserve">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</w:t>
      </w:r>
      <w:r w:rsidR="00685AB2">
        <w:rPr>
          <w:rFonts w:ascii="Times New Roman" w:hAnsi="Times New Roman" w:cs="Times New Roman"/>
          <w:sz w:val="24"/>
          <w:szCs w:val="24"/>
        </w:rPr>
        <w:t>лей</w:t>
      </w:r>
      <w:r w:rsidR="00C77497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7C72F81A" w14:textId="347C0E2A" w:rsidR="00C77497" w:rsidRDefault="00EA3C7D" w:rsidP="007430E3">
      <w:pPr>
        <w:pStyle w:val="a4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="002A055F">
        <w:rPr>
          <w:rFonts w:ascii="Times New Roman" w:hAnsi="Times New Roman" w:cs="Times New Roman"/>
          <w:sz w:val="24"/>
          <w:szCs w:val="24"/>
        </w:rPr>
        <w:t xml:space="preserve">величение общего объема налоговых и неналоговых доходов на сумму </w:t>
      </w:r>
      <w:r w:rsidR="007430E3">
        <w:rPr>
          <w:rFonts w:ascii="Times New Roman" w:hAnsi="Times New Roman" w:cs="Times New Roman"/>
          <w:sz w:val="24"/>
          <w:szCs w:val="24"/>
        </w:rPr>
        <w:t>1</w:t>
      </w:r>
      <w:r w:rsidR="007E3AFF">
        <w:rPr>
          <w:rFonts w:ascii="Times New Roman" w:hAnsi="Times New Roman" w:cs="Times New Roman"/>
          <w:sz w:val="24"/>
          <w:szCs w:val="24"/>
        </w:rPr>
        <w:t> 112,2</w:t>
      </w:r>
      <w:r w:rsidR="002A055F">
        <w:rPr>
          <w:rFonts w:ascii="Times New Roman" w:hAnsi="Times New Roman" w:cs="Times New Roman"/>
          <w:sz w:val="24"/>
          <w:szCs w:val="24"/>
        </w:rPr>
        <w:t xml:space="preserve"> </w:t>
      </w:r>
      <w:r w:rsidR="00524E94">
        <w:rPr>
          <w:rFonts w:ascii="Times New Roman" w:hAnsi="Times New Roman" w:cs="Times New Roman"/>
          <w:sz w:val="24"/>
          <w:szCs w:val="24"/>
        </w:rPr>
        <w:t xml:space="preserve">тыс. </w:t>
      </w:r>
      <w:r w:rsidR="002A055F">
        <w:rPr>
          <w:rFonts w:ascii="Times New Roman" w:hAnsi="Times New Roman" w:cs="Times New Roman"/>
          <w:sz w:val="24"/>
          <w:szCs w:val="24"/>
        </w:rPr>
        <w:t>руб.</w:t>
      </w:r>
      <w:r w:rsidR="001933BA">
        <w:rPr>
          <w:rFonts w:ascii="Times New Roman" w:hAnsi="Times New Roman" w:cs="Times New Roman"/>
          <w:sz w:val="24"/>
          <w:szCs w:val="24"/>
        </w:rPr>
        <w:t>;</w:t>
      </w:r>
    </w:p>
    <w:p w14:paraId="03081803" w14:textId="6D8C2533" w:rsidR="00524E94" w:rsidRPr="007430E3" w:rsidRDefault="00524E94" w:rsidP="007430E3">
      <w:pPr>
        <w:pStyle w:val="a4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уменьшение общего объема безвозмездных поступлений на сумму -757,8 тыс. руб.</w:t>
      </w:r>
    </w:p>
    <w:p w14:paraId="16E1C434" w14:textId="77777777" w:rsidR="00C77497" w:rsidRPr="00C77497" w:rsidRDefault="00C77497" w:rsidP="00C77497">
      <w:pPr>
        <w:pStyle w:val="1"/>
        <w:ind w:left="993"/>
        <w:jc w:val="both"/>
      </w:pPr>
    </w:p>
    <w:p w14:paraId="6F5894F4" w14:textId="163ED4A2" w:rsidR="00C9483F" w:rsidRDefault="00436E71" w:rsidP="0005428D">
      <w:pPr>
        <w:pStyle w:val="a4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изменение расходной части бюджета в сторону у</w:t>
      </w:r>
      <w:r w:rsidR="002519A0">
        <w:rPr>
          <w:rFonts w:ascii="Times New Roman" w:eastAsia="Calibri" w:hAnsi="Times New Roman" w:cs="Times New Roman"/>
          <w:sz w:val="24"/>
          <w:szCs w:val="24"/>
        </w:rPr>
        <w:t>меньшения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на сумму </w:t>
      </w:r>
      <w:r w:rsidR="002519A0">
        <w:rPr>
          <w:rFonts w:ascii="Times New Roman" w:eastAsia="Calibri" w:hAnsi="Times New Roman" w:cs="Times New Roman"/>
          <w:sz w:val="24"/>
          <w:szCs w:val="24"/>
        </w:rPr>
        <w:t>-</w:t>
      </w:r>
      <w:r w:rsidR="007430E3">
        <w:rPr>
          <w:rFonts w:ascii="Times New Roman" w:eastAsia="Calibri" w:hAnsi="Times New Roman" w:cs="Times New Roman"/>
          <w:sz w:val="24"/>
          <w:szCs w:val="24"/>
        </w:rPr>
        <w:t>1</w:t>
      </w:r>
      <w:r w:rsidR="00A92742">
        <w:rPr>
          <w:rFonts w:ascii="Times New Roman" w:eastAsia="Calibri" w:hAnsi="Times New Roman" w:cs="Times New Roman"/>
          <w:sz w:val="24"/>
          <w:szCs w:val="24"/>
        </w:rPr>
        <w:t> </w:t>
      </w:r>
      <w:r w:rsidR="007430E3">
        <w:rPr>
          <w:rFonts w:ascii="Times New Roman" w:eastAsia="Calibri" w:hAnsi="Times New Roman" w:cs="Times New Roman"/>
          <w:sz w:val="24"/>
          <w:szCs w:val="24"/>
        </w:rPr>
        <w:t>7</w:t>
      </w:r>
      <w:r w:rsidR="002519A0">
        <w:rPr>
          <w:rFonts w:ascii="Times New Roman" w:eastAsia="Calibri" w:hAnsi="Times New Roman" w:cs="Times New Roman"/>
          <w:sz w:val="24"/>
          <w:szCs w:val="24"/>
        </w:rPr>
        <w:t>4</w:t>
      </w:r>
      <w:r w:rsidR="00A92742">
        <w:rPr>
          <w:rFonts w:ascii="Times New Roman" w:eastAsia="Calibri" w:hAnsi="Times New Roman" w:cs="Times New Roman"/>
          <w:sz w:val="24"/>
          <w:szCs w:val="24"/>
        </w:rPr>
        <w:t>6,0</w:t>
      </w:r>
      <w:r w:rsidR="00187AB7">
        <w:rPr>
          <w:rFonts w:ascii="Times New Roman" w:eastAsia="Calibri" w:hAnsi="Times New Roman" w:cs="Times New Roman"/>
          <w:sz w:val="24"/>
          <w:szCs w:val="24"/>
        </w:rPr>
        <w:t xml:space="preserve"> тыс. 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рублей за счет </w:t>
      </w:r>
      <w:r w:rsidR="00B81A0E" w:rsidRPr="00B81A0E">
        <w:rPr>
          <w:rFonts w:ascii="Times New Roman" w:hAnsi="Times New Roman" w:cs="Times New Roman"/>
          <w:sz w:val="24"/>
          <w:szCs w:val="24"/>
        </w:rPr>
        <w:t>уточненного объема доходов, а также перераспределением общего объема бюджетных ассигнований по отдельным разделам, подразделам, целевыми статьями (муниципальным программам) видам расходов, в пределах уточненного бюджета на 202</w:t>
      </w:r>
      <w:r w:rsidR="00DC66D4">
        <w:rPr>
          <w:rFonts w:ascii="Times New Roman" w:hAnsi="Times New Roman" w:cs="Times New Roman"/>
          <w:sz w:val="24"/>
          <w:szCs w:val="24"/>
        </w:rPr>
        <w:t>5</w:t>
      </w:r>
      <w:r w:rsidR="00B81A0E" w:rsidRPr="00B81A0E">
        <w:rPr>
          <w:rFonts w:ascii="Times New Roman" w:hAnsi="Times New Roman" w:cs="Times New Roman"/>
          <w:sz w:val="24"/>
          <w:szCs w:val="24"/>
        </w:rPr>
        <w:t xml:space="preserve"> год</w:t>
      </w:r>
      <w:r w:rsidR="00B81A0E">
        <w:rPr>
          <w:rFonts w:ascii="Times New Roman" w:hAnsi="Times New Roman" w:cs="Times New Roman"/>
          <w:sz w:val="24"/>
          <w:szCs w:val="24"/>
        </w:rPr>
        <w:t>.</w:t>
      </w:r>
    </w:p>
    <w:p w14:paraId="71ED186E" w14:textId="461144FA" w:rsidR="00EA3C7D" w:rsidRDefault="00EA3C7D" w:rsidP="00EA3C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F900E2D" w14:textId="5C39447A" w:rsidR="00EA3C7D" w:rsidRPr="00EA3C7D" w:rsidRDefault="00EA3C7D" w:rsidP="00EA3C7D">
      <w:pPr>
        <w:pStyle w:val="a4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Предлагается у</w:t>
      </w:r>
      <w:r w:rsidR="003F675E">
        <w:rPr>
          <w:rFonts w:ascii="Times New Roman" w:hAnsi="Times New Roman" w:cs="Times New Roman"/>
          <w:sz w:val="24"/>
          <w:szCs w:val="24"/>
        </w:rPr>
        <w:t>величить</w:t>
      </w:r>
      <w:r>
        <w:rPr>
          <w:rFonts w:ascii="Times New Roman" w:hAnsi="Times New Roman" w:cs="Times New Roman"/>
          <w:sz w:val="24"/>
          <w:szCs w:val="24"/>
        </w:rPr>
        <w:t xml:space="preserve"> объем</w:t>
      </w:r>
      <w:r w:rsidRPr="0070755D">
        <w:rPr>
          <w:rFonts w:ascii="Times New Roman" w:eastAsia="Calibri" w:hAnsi="Times New Roman" w:cs="Times New Roman"/>
          <w:sz w:val="24"/>
          <w:szCs w:val="24"/>
        </w:rPr>
        <w:t xml:space="preserve"> бюджетных ассигнований в пределах мероприятий непрограммных расходов на сумму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F675E">
        <w:rPr>
          <w:rFonts w:ascii="Times New Roman" w:eastAsia="Calibri" w:hAnsi="Times New Roman" w:cs="Times New Roman"/>
          <w:sz w:val="24"/>
          <w:szCs w:val="24"/>
        </w:rPr>
        <w:t>115,6</w:t>
      </w:r>
      <w:r>
        <w:rPr>
          <w:rFonts w:ascii="Times New Roman" w:eastAsia="Calibri" w:hAnsi="Times New Roman" w:cs="Times New Roman"/>
          <w:sz w:val="24"/>
          <w:szCs w:val="24"/>
        </w:rPr>
        <w:t xml:space="preserve"> тыс. рублей.</w:t>
      </w:r>
    </w:p>
    <w:p w14:paraId="2E5D0B11" w14:textId="77777777" w:rsidR="00DC66D4" w:rsidRPr="00DC66D4" w:rsidRDefault="00DC66D4" w:rsidP="00DC66D4">
      <w:pPr>
        <w:pStyle w:val="a4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464CC364" w14:textId="799FC2BC" w:rsidR="00C9483F" w:rsidRPr="00C9483F" w:rsidRDefault="00776702" w:rsidP="0005428D">
      <w:pPr>
        <w:pStyle w:val="a4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ефицит </w:t>
      </w:r>
      <w:r>
        <w:rPr>
          <w:rFonts w:ascii="Times New Roman" w:hAnsi="Times New Roman" w:cs="Times New Roman"/>
          <w:sz w:val="24"/>
          <w:szCs w:val="24"/>
        </w:rPr>
        <w:t xml:space="preserve">бюджета остается без изменения и составляет </w:t>
      </w:r>
      <w:r w:rsidR="007931C8" w:rsidRPr="003748B3">
        <w:rPr>
          <w:rFonts w:ascii="Times New Roman" w:hAnsi="Times New Roman" w:cs="Times New Roman"/>
          <w:sz w:val="24"/>
          <w:szCs w:val="24"/>
        </w:rPr>
        <w:t>-</w:t>
      </w:r>
      <w:r w:rsidR="00241E61">
        <w:rPr>
          <w:rFonts w:ascii="Times New Roman" w:hAnsi="Times New Roman" w:cs="Times New Roman"/>
          <w:sz w:val="24"/>
          <w:szCs w:val="24"/>
        </w:rPr>
        <w:t>3 237,5</w:t>
      </w:r>
      <w:r w:rsidR="002B0A43">
        <w:rPr>
          <w:rFonts w:ascii="Times New Roman" w:hAnsi="Times New Roman" w:cs="Times New Roman"/>
          <w:sz w:val="24"/>
          <w:szCs w:val="24"/>
        </w:rPr>
        <w:t xml:space="preserve">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рублей (</w:t>
      </w:r>
      <w:r w:rsidR="00241E61">
        <w:rPr>
          <w:rFonts w:ascii="Times New Roman" w:hAnsi="Times New Roman" w:cs="Times New Roman"/>
          <w:sz w:val="24"/>
          <w:szCs w:val="24"/>
        </w:rPr>
        <w:t>3,1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%). </w:t>
      </w:r>
    </w:p>
    <w:p w14:paraId="17BCEFEB" w14:textId="77777777" w:rsidR="00C9483F" w:rsidRPr="003748B3" w:rsidRDefault="00C9483F" w:rsidP="00C9483F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919223" w14:textId="1FEC7FB1" w:rsidR="007931C8" w:rsidRPr="00125C2B" w:rsidRDefault="007931C8" w:rsidP="0005428D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</w:t>
      </w:r>
      <w:r w:rsidR="0051016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 составят</w:t>
      </w:r>
      <w:r w:rsidRPr="00125C2B">
        <w:rPr>
          <w:rFonts w:ascii="Times New Roman" w:hAnsi="Times New Roman" w:cs="Times New Roman"/>
          <w:sz w:val="24"/>
          <w:szCs w:val="24"/>
        </w:rPr>
        <w:t>:</w:t>
      </w:r>
    </w:p>
    <w:p w14:paraId="4954DB50" w14:textId="61760666" w:rsidR="00905CCF" w:rsidRPr="00905CCF" w:rsidRDefault="00905CCF" w:rsidP="0005428D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05CCF">
        <w:rPr>
          <w:rFonts w:ascii="Times New Roman" w:hAnsi="Times New Roman" w:cs="Times New Roman"/>
          <w:sz w:val="24"/>
          <w:szCs w:val="24"/>
        </w:rPr>
        <w:t xml:space="preserve">Доходная часть </w:t>
      </w:r>
      <w:r w:rsidR="00510166">
        <w:rPr>
          <w:rFonts w:ascii="Times New Roman" w:hAnsi="Times New Roman" w:cs="Times New Roman"/>
          <w:sz w:val="24"/>
          <w:szCs w:val="24"/>
        </w:rPr>
        <w:t>2</w:t>
      </w:r>
      <w:r w:rsidR="008E6DA6">
        <w:rPr>
          <w:rFonts w:ascii="Times New Roman" w:hAnsi="Times New Roman" w:cs="Times New Roman"/>
          <w:sz w:val="24"/>
          <w:szCs w:val="24"/>
        </w:rPr>
        <w:t>87</w:t>
      </w:r>
      <w:r w:rsidR="00A92742">
        <w:rPr>
          <w:rFonts w:ascii="Times New Roman" w:hAnsi="Times New Roman" w:cs="Times New Roman"/>
          <w:sz w:val="24"/>
          <w:szCs w:val="24"/>
        </w:rPr>
        <w:t> 813,3</w:t>
      </w:r>
      <w:r w:rsidR="00506615">
        <w:rPr>
          <w:rFonts w:ascii="Times New Roman" w:hAnsi="Times New Roman" w:cs="Times New Roman"/>
          <w:sz w:val="24"/>
          <w:szCs w:val="24"/>
        </w:rPr>
        <w:t xml:space="preserve"> тыс.</w:t>
      </w:r>
      <w:r w:rsidRPr="00905CCF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576E6527" w14:textId="6A8B0739" w:rsidR="00905CCF" w:rsidRPr="00905CCF" w:rsidRDefault="00905CCF" w:rsidP="0005428D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05CCF">
        <w:rPr>
          <w:rFonts w:ascii="Times New Roman" w:hAnsi="Times New Roman" w:cs="Times New Roman"/>
          <w:sz w:val="24"/>
          <w:szCs w:val="24"/>
        </w:rPr>
        <w:t xml:space="preserve">Расходная часть </w:t>
      </w:r>
      <w:r w:rsidR="00510166">
        <w:rPr>
          <w:rFonts w:ascii="Times New Roman" w:hAnsi="Times New Roman" w:cs="Times New Roman"/>
          <w:sz w:val="24"/>
          <w:szCs w:val="24"/>
        </w:rPr>
        <w:t>2</w:t>
      </w:r>
      <w:r w:rsidR="00815AD8">
        <w:rPr>
          <w:rFonts w:ascii="Times New Roman" w:hAnsi="Times New Roman" w:cs="Times New Roman"/>
          <w:sz w:val="24"/>
          <w:szCs w:val="24"/>
        </w:rPr>
        <w:t>9</w:t>
      </w:r>
      <w:r w:rsidR="00CF5810">
        <w:rPr>
          <w:rFonts w:ascii="Times New Roman" w:hAnsi="Times New Roman" w:cs="Times New Roman"/>
          <w:sz w:val="24"/>
          <w:szCs w:val="24"/>
        </w:rPr>
        <w:t>1 050,7</w:t>
      </w:r>
      <w:r w:rsidRPr="00905CCF">
        <w:rPr>
          <w:rFonts w:ascii="Times New Roman" w:hAnsi="Times New Roman" w:cs="Times New Roman"/>
          <w:sz w:val="24"/>
          <w:szCs w:val="24"/>
        </w:rPr>
        <w:t xml:space="preserve"> </w:t>
      </w:r>
      <w:r w:rsidR="00506615">
        <w:rPr>
          <w:rFonts w:ascii="Times New Roman" w:hAnsi="Times New Roman" w:cs="Times New Roman"/>
          <w:sz w:val="24"/>
          <w:szCs w:val="24"/>
        </w:rPr>
        <w:t xml:space="preserve">тыс. </w:t>
      </w:r>
      <w:r w:rsidRPr="00905CCF">
        <w:rPr>
          <w:rFonts w:ascii="Times New Roman" w:hAnsi="Times New Roman" w:cs="Times New Roman"/>
          <w:sz w:val="24"/>
          <w:szCs w:val="24"/>
        </w:rPr>
        <w:t>руб.;</w:t>
      </w:r>
    </w:p>
    <w:p w14:paraId="412B61E2" w14:textId="4DD3533C" w:rsidR="00905CCF" w:rsidRDefault="00905CCF" w:rsidP="0005428D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05CCF">
        <w:rPr>
          <w:rFonts w:ascii="Times New Roman" w:hAnsi="Times New Roman" w:cs="Times New Roman"/>
          <w:sz w:val="24"/>
          <w:szCs w:val="24"/>
        </w:rPr>
        <w:t>Дефицит -</w:t>
      </w:r>
      <w:r w:rsidR="00CF5810">
        <w:rPr>
          <w:rFonts w:ascii="Times New Roman" w:hAnsi="Times New Roman" w:cs="Times New Roman"/>
          <w:sz w:val="24"/>
          <w:szCs w:val="24"/>
        </w:rPr>
        <w:t>3 237,4</w:t>
      </w:r>
      <w:r w:rsidRPr="00905CCF">
        <w:rPr>
          <w:rFonts w:ascii="Times New Roman" w:hAnsi="Times New Roman" w:cs="Times New Roman"/>
          <w:sz w:val="24"/>
          <w:szCs w:val="24"/>
        </w:rPr>
        <w:t xml:space="preserve"> </w:t>
      </w:r>
      <w:r w:rsidR="00506615">
        <w:rPr>
          <w:rFonts w:ascii="Times New Roman" w:hAnsi="Times New Roman" w:cs="Times New Roman"/>
          <w:sz w:val="24"/>
          <w:szCs w:val="24"/>
        </w:rPr>
        <w:t xml:space="preserve">тыс. </w:t>
      </w:r>
      <w:r w:rsidRPr="00905CCF">
        <w:rPr>
          <w:rFonts w:ascii="Times New Roman" w:hAnsi="Times New Roman" w:cs="Times New Roman"/>
          <w:sz w:val="24"/>
          <w:szCs w:val="24"/>
        </w:rPr>
        <w:t>руб. (</w:t>
      </w:r>
      <w:r w:rsidR="00CF5810">
        <w:rPr>
          <w:rFonts w:ascii="Times New Roman" w:hAnsi="Times New Roman" w:cs="Times New Roman"/>
          <w:sz w:val="24"/>
          <w:szCs w:val="24"/>
        </w:rPr>
        <w:t>3</w:t>
      </w:r>
      <w:r w:rsidR="00510166">
        <w:rPr>
          <w:rFonts w:ascii="Times New Roman" w:hAnsi="Times New Roman" w:cs="Times New Roman"/>
          <w:sz w:val="24"/>
          <w:szCs w:val="24"/>
        </w:rPr>
        <w:t>,</w:t>
      </w:r>
      <w:r w:rsidR="00CF5810">
        <w:rPr>
          <w:rFonts w:ascii="Times New Roman" w:hAnsi="Times New Roman" w:cs="Times New Roman"/>
          <w:sz w:val="24"/>
          <w:szCs w:val="24"/>
        </w:rPr>
        <w:t>1</w:t>
      </w:r>
      <w:r w:rsidRPr="00905CCF">
        <w:rPr>
          <w:rFonts w:ascii="Times New Roman" w:hAnsi="Times New Roman" w:cs="Times New Roman"/>
          <w:sz w:val="24"/>
          <w:szCs w:val="24"/>
        </w:rPr>
        <w:t xml:space="preserve">% без изменения).  </w:t>
      </w:r>
    </w:p>
    <w:p w14:paraId="3F2CF9C4" w14:textId="3B76AD4B" w:rsidR="00D21DC0" w:rsidRDefault="00D21DC0" w:rsidP="0005428D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2E2EEF6" w14:textId="66F62F9A" w:rsidR="00D21DC0" w:rsidRDefault="00D21DC0" w:rsidP="0005428D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0DDE0343" w14:textId="5EE0079F" w:rsidR="00D21DC0" w:rsidRPr="00D21DC0" w:rsidRDefault="00D21DC0" w:rsidP="00D21DC0">
      <w:pPr>
        <w:pStyle w:val="a3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21DC0">
        <w:rPr>
          <w:rFonts w:ascii="Times New Roman" w:hAnsi="Times New Roman" w:cs="Times New Roman"/>
          <w:sz w:val="24"/>
          <w:szCs w:val="24"/>
        </w:rPr>
        <w:t>Внесение изменений в бюджет Слюдянского муниципального образования, в связи с у</w:t>
      </w:r>
      <w:r w:rsidR="00A22D52">
        <w:rPr>
          <w:rFonts w:ascii="Times New Roman" w:hAnsi="Times New Roman" w:cs="Times New Roman"/>
          <w:sz w:val="24"/>
          <w:szCs w:val="24"/>
        </w:rPr>
        <w:t>меньшением</w:t>
      </w:r>
      <w:r w:rsidRPr="00D21DC0">
        <w:rPr>
          <w:rFonts w:ascii="Times New Roman" w:hAnsi="Times New Roman" w:cs="Times New Roman"/>
          <w:sz w:val="24"/>
          <w:szCs w:val="24"/>
        </w:rPr>
        <w:t xml:space="preserve"> объема дотаций на выравнивание бюджетной обеспеченности на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21DC0">
        <w:rPr>
          <w:rFonts w:ascii="Times New Roman" w:hAnsi="Times New Roman" w:cs="Times New Roman"/>
          <w:sz w:val="24"/>
          <w:szCs w:val="24"/>
        </w:rPr>
        <w:t xml:space="preserve"> год, в том числе: </w:t>
      </w:r>
    </w:p>
    <w:p w14:paraId="192FDD6F" w14:textId="49CA5BD4" w:rsidR="00D21DC0" w:rsidRPr="00D21DC0" w:rsidRDefault="00A22D52" w:rsidP="00D21DC0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</w:t>
      </w:r>
      <w:r w:rsidR="00D21DC0" w:rsidRPr="00D21DC0">
        <w:rPr>
          <w:rFonts w:ascii="Times New Roman" w:hAnsi="Times New Roman" w:cs="Times New Roman"/>
          <w:sz w:val="24"/>
          <w:szCs w:val="24"/>
        </w:rPr>
        <w:t>точнена доходная часть бюджета СМО в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D21DC0" w:rsidRPr="00D21DC0">
        <w:rPr>
          <w:rFonts w:ascii="Times New Roman" w:hAnsi="Times New Roman" w:cs="Times New Roman"/>
          <w:sz w:val="24"/>
          <w:szCs w:val="24"/>
        </w:rPr>
        <w:t xml:space="preserve"> году в сторону у</w:t>
      </w:r>
      <w:r>
        <w:rPr>
          <w:rFonts w:ascii="Times New Roman" w:hAnsi="Times New Roman" w:cs="Times New Roman"/>
          <w:sz w:val="24"/>
          <w:szCs w:val="24"/>
        </w:rPr>
        <w:t xml:space="preserve">меньшения </w:t>
      </w:r>
      <w:r w:rsidR="00D21DC0" w:rsidRPr="00D21DC0">
        <w:rPr>
          <w:rFonts w:ascii="Times New Roman" w:hAnsi="Times New Roman" w:cs="Times New Roman"/>
          <w:sz w:val="24"/>
          <w:szCs w:val="24"/>
        </w:rPr>
        <w:t xml:space="preserve">на сумму </w:t>
      </w:r>
      <w:r>
        <w:rPr>
          <w:rFonts w:ascii="Times New Roman" w:hAnsi="Times New Roman" w:cs="Times New Roman"/>
          <w:sz w:val="24"/>
          <w:szCs w:val="24"/>
        </w:rPr>
        <w:t>-2 815,5</w:t>
      </w:r>
      <w:r w:rsidR="00D21DC0" w:rsidRPr="00D21DC0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5C4EB8B9" w14:textId="29E79D81" w:rsidR="00D21DC0" w:rsidRPr="00D21DC0" w:rsidRDefault="00A22D52" w:rsidP="00D21DC0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</w:t>
      </w:r>
      <w:r w:rsidR="00D21DC0" w:rsidRPr="00D21DC0">
        <w:rPr>
          <w:rFonts w:ascii="Times New Roman" w:hAnsi="Times New Roman" w:cs="Times New Roman"/>
          <w:sz w:val="24"/>
          <w:szCs w:val="24"/>
        </w:rPr>
        <w:t>точнена расходная часть бюджета СМО в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D21DC0" w:rsidRPr="00D21DC0">
        <w:rPr>
          <w:rFonts w:ascii="Times New Roman" w:hAnsi="Times New Roman" w:cs="Times New Roman"/>
          <w:sz w:val="24"/>
          <w:szCs w:val="24"/>
        </w:rPr>
        <w:t xml:space="preserve"> году в сторону у</w:t>
      </w:r>
      <w:r>
        <w:rPr>
          <w:rFonts w:ascii="Times New Roman" w:hAnsi="Times New Roman" w:cs="Times New Roman"/>
          <w:sz w:val="24"/>
          <w:szCs w:val="24"/>
        </w:rPr>
        <w:t>меньшения</w:t>
      </w:r>
      <w:r w:rsidR="00D21DC0" w:rsidRPr="00D21DC0">
        <w:rPr>
          <w:rFonts w:ascii="Times New Roman" w:hAnsi="Times New Roman" w:cs="Times New Roman"/>
          <w:sz w:val="24"/>
          <w:szCs w:val="24"/>
        </w:rPr>
        <w:t xml:space="preserve"> на сумму </w:t>
      </w:r>
    </w:p>
    <w:p w14:paraId="53118366" w14:textId="611D6C56" w:rsidR="00D21DC0" w:rsidRDefault="00D21DC0" w:rsidP="00D21D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22D52">
        <w:rPr>
          <w:rFonts w:ascii="Times New Roman" w:hAnsi="Times New Roman" w:cs="Times New Roman"/>
          <w:sz w:val="24"/>
          <w:szCs w:val="24"/>
        </w:rPr>
        <w:t>-2 815,5</w:t>
      </w:r>
      <w:r w:rsidRPr="00D21DC0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40D20F8F" w14:textId="77777777" w:rsidR="00CD41BE" w:rsidRPr="00D21DC0" w:rsidRDefault="00CD41BE" w:rsidP="00D21D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7DBCA83" w14:textId="77777777" w:rsidR="00CE51F3" w:rsidRPr="00CE51F3" w:rsidRDefault="00CE51F3" w:rsidP="00CE51F3">
      <w:pPr>
        <w:pStyle w:val="a3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E51F3"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2026 год составят:</w:t>
      </w:r>
    </w:p>
    <w:p w14:paraId="55F4E0F3" w14:textId="2CF6C661" w:rsidR="00CE51F3" w:rsidRPr="00CE51F3" w:rsidRDefault="00CE51F3" w:rsidP="00CE51F3">
      <w:pPr>
        <w:pStyle w:val="a3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E51F3">
        <w:rPr>
          <w:rFonts w:ascii="Times New Roman" w:hAnsi="Times New Roman" w:cs="Times New Roman"/>
          <w:sz w:val="24"/>
          <w:szCs w:val="24"/>
        </w:rPr>
        <w:t xml:space="preserve">    Доходная часть </w:t>
      </w:r>
      <w:r>
        <w:rPr>
          <w:rFonts w:ascii="Times New Roman" w:hAnsi="Times New Roman" w:cs="Times New Roman"/>
          <w:sz w:val="24"/>
          <w:szCs w:val="24"/>
        </w:rPr>
        <w:t>384 530,2</w:t>
      </w:r>
      <w:r w:rsidRPr="00CE51F3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2E66B08E" w14:textId="5102D974" w:rsidR="00CE51F3" w:rsidRPr="00CE51F3" w:rsidRDefault="00CE51F3" w:rsidP="00CE51F3">
      <w:pPr>
        <w:pStyle w:val="a3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E51F3">
        <w:rPr>
          <w:rFonts w:ascii="Times New Roman" w:hAnsi="Times New Roman" w:cs="Times New Roman"/>
          <w:sz w:val="24"/>
          <w:szCs w:val="24"/>
        </w:rPr>
        <w:t xml:space="preserve">    Расходная часть </w:t>
      </w:r>
      <w:r>
        <w:rPr>
          <w:rFonts w:ascii="Times New Roman" w:hAnsi="Times New Roman" w:cs="Times New Roman"/>
          <w:sz w:val="24"/>
          <w:szCs w:val="24"/>
        </w:rPr>
        <w:t>386 040,8</w:t>
      </w:r>
      <w:r w:rsidRPr="00CE51F3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34900F1A" w14:textId="358B5245" w:rsidR="00CE51F3" w:rsidRPr="00CE51F3" w:rsidRDefault="00CE51F3" w:rsidP="00A67DE4">
      <w:pPr>
        <w:pStyle w:val="a3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CE51F3">
        <w:rPr>
          <w:rFonts w:ascii="Times New Roman" w:hAnsi="Times New Roman" w:cs="Times New Roman"/>
          <w:sz w:val="24"/>
          <w:szCs w:val="24"/>
        </w:rPr>
        <w:t>Дефицит 5</w:t>
      </w:r>
      <w:r>
        <w:rPr>
          <w:rFonts w:ascii="Times New Roman" w:hAnsi="Times New Roman" w:cs="Times New Roman"/>
          <w:sz w:val="24"/>
          <w:szCs w:val="24"/>
        </w:rPr>
        <w:t> 240,5</w:t>
      </w:r>
      <w:r w:rsidRPr="00CE51F3">
        <w:rPr>
          <w:rFonts w:ascii="Times New Roman" w:hAnsi="Times New Roman" w:cs="Times New Roman"/>
          <w:sz w:val="24"/>
          <w:szCs w:val="24"/>
        </w:rPr>
        <w:t xml:space="preserve"> тыс. рублей (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E51F3">
        <w:rPr>
          <w:rFonts w:ascii="Times New Roman" w:hAnsi="Times New Roman" w:cs="Times New Roman"/>
          <w:sz w:val="24"/>
          <w:szCs w:val="24"/>
        </w:rPr>
        <w:t>,5%)</w:t>
      </w:r>
      <w:r>
        <w:rPr>
          <w:rFonts w:ascii="Times New Roman" w:hAnsi="Times New Roman" w:cs="Times New Roman"/>
          <w:sz w:val="24"/>
          <w:szCs w:val="24"/>
        </w:rPr>
        <w:t xml:space="preserve"> без учета утвержденного объема безвозмездных </w:t>
      </w:r>
      <w:r w:rsidR="00A67DE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поступлений.</w:t>
      </w:r>
    </w:p>
    <w:p w14:paraId="776952DE" w14:textId="77777777" w:rsidR="00905CCF" w:rsidRDefault="00905CCF" w:rsidP="003B7AC5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D1EFA07" w14:textId="7F97B5FE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</w:t>
      </w:r>
    </w:p>
    <w:p w14:paraId="35FF7903" w14:textId="07AFD182" w:rsidR="00810D7E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Слюдянского муниципального образования</w:t>
      </w:r>
    </w:p>
    <w:p w14:paraId="2FE41FE0" w14:textId="30072FF9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>Кашапова Р.В.</w:t>
      </w:r>
    </w:p>
    <w:sectPr w:rsidR="007D313F" w:rsidSect="007D313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412B"/>
    <w:multiLevelType w:val="hybridMultilevel"/>
    <w:tmpl w:val="7168FD4C"/>
    <w:lvl w:ilvl="0" w:tplc="9C1EDC78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CB314B"/>
    <w:multiLevelType w:val="hybridMultilevel"/>
    <w:tmpl w:val="9F6ECD06"/>
    <w:lvl w:ilvl="0" w:tplc="46E29CAA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302C7D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C491B8B"/>
    <w:multiLevelType w:val="multilevel"/>
    <w:tmpl w:val="C31C8438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3D017E9A"/>
    <w:multiLevelType w:val="hybridMultilevel"/>
    <w:tmpl w:val="81DC3BC2"/>
    <w:lvl w:ilvl="0" w:tplc="F9E2135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B83D8A"/>
    <w:multiLevelType w:val="hybridMultilevel"/>
    <w:tmpl w:val="36AA78F4"/>
    <w:lvl w:ilvl="0" w:tplc="CACED8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DFF4D1D"/>
    <w:multiLevelType w:val="hybridMultilevel"/>
    <w:tmpl w:val="1AE664E6"/>
    <w:lvl w:ilvl="0" w:tplc="6AF22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55F1111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791F7CC5"/>
    <w:multiLevelType w:val="multilevel"/>
    <w:tmpl w:val="E90C2D60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1"/>
  </w:num>
  <w:num w:numId="7">
    <w:abstractNumId w:val="0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6E"/>
    <w:rsid w:val="00013C2D"/>
    <w:rsid w:val="0005428D"/>
    <w:rsid w:val="000841F2"/>
    <w:rsid w:val="00087D67"/>
    <w:rsid w:val="000A429D"/>
    <w:rsid w:val="000B140A"/>
    <w:rsid w:val="000E71A3"/>
    <w:rsid w:val="000F35A8"/>
    <w:rsid w:val="00150097"/>
    <w:rsid w:val="00164962"/>
    <w:rsid w:val="00187AB7"/>
    <w:rsid w:val="001933BA"/>
    <w:rsid w:val="001A6ABF"/>
    <w:rsid w:val="001B4383"/>
    <w:rsid w:val="001B6520"/>
    <w:rsid w:val="001E0B8B"/>
    <w:rsid w:val="001E69A6"/>
    <w:rsid w:val="001E7314"/>
    <w:rsid w:val="00241E61"/>
    <w:rsid w:val="0025076A"/>
    <w:rsid w:val="002519A0"/>
    <w:rsid w:val="00256F0E"/>
    <w:rsid w:val="002651D1"/>
    <w:rsid w:val="00267C85"/>
    <w:rsid w:val="00282698"/>
    <w:rsid w:val="002A055F"/>
    <w:rsid w:val="002A1E34"/>
    <w:rsid w:val="002B0A43"/>
    <w:rsid w:val="002C5E9C"/>
    <w:rsid w:val="00305947"/>
    <w:rsid w:val="00323CA0"/>
    <w:rsid w:val="00335D3D"/>
    <w:rsid w:val="00342CF3"/>
    <w:rsid w:val="003748B3"/>
    <w:rsid w:val="003B1926"/>
    <w:rsid w:val="003B268A"/>
    <w:rsid w:val="003B7AC5"/>
    <w:rsid w:val="003C3890"/>
    <w:rsid w:val="003E1F76"/>
    <w:rsid w:val="003E70D6"/>
    <w:rsid w:val="003F675E"/>
    <w:rsid w:val="00406977"/>
    <w:rsid w:val="00423A69"/>
    <w:rsid w:val="004257EF"/>
    <w:rsid w:val="00436E71"/>
    <w:rsid w:val="004409EB"/>
    <w:rsid w:val="00445E77"/>
    <w:rsid w:val="0045702D"/>
    <w:rsid w:val="00480291"/>
    <w:rsid w:val="004941A1"/>
    <w:rsid w:val="004A0F9B"/>
    <w:rsid w:val="004C416E"/>
    <w:rsid w:val="00506615"/>
    <w:rsid w:val="00510166"/>
    <w:rsid w:val="00517137"/>
    <w:rsid w:val="00524E94"/>
    <w:rsid w:val="0053696F"/>
    <w:rsid w:val="005B51D5"/>
    <w:rsid w:val="005D11CF"/>
    <w:rsid w:val="005E1BDB"/>
    <w:rsid w:val="005E58B5"/>
    <w:rsid w:val="006047B2"/>
    <w:rsid w:val="00614006"/>
    <w:rsid w:val="006212F4"/>
    <w:rsid w:val="00647463"/>
    <w:rsid w:val="00676041"/>
    <w:rsid w:val="00685AB2"/>
    <w:rsid w:val="006873C3"/>
    <w:rsid w:val="00692F41"/>
    <w:rsid w:val="006B4BEC"/>
    <w:rsid w:val="006D0379"/>
    <w:rsid w:val="00700B09"/>
    <w:rsid w:val="0070755D"/>
    <w:rsid w:val="007430E3"/>
    <w:rsid w:val="0076570A"/>
    <w:rsid w:val="00776702"/>
    <w:rsid w:val="007931C8"/>
    <w:rsid w:val="007B3090"/>
    <w:rsid w:val="007C58AA"/>
    <w:rsid w:val="007C72FA"/>
    <w:rsid w:val="007D313F"/>
    <w:rsid w:val="007E3AFF"/>
    <w:rsid w:val="00810D7E"/>
    <w:rsid w:val="00815AD8"/>
    <w:rsid w:val="00823491"/>
    <w:rsid w:val="00823F5E"/>
    <w:rsid w:val="008677DF"/>
    <w:rsid w:val="00892955"/>
    <w:rsid w:val="008B2CC1"/>
    <w:rsid w:val="008B6889"/>
    <w:rsid w:val="008D7E20"/>
    <w:rsid w:val="008E0E76"/>
    <w:rsid w:val="008E6DA6"/>
    <w:rsid w:val="00905CCF"/>
    <w:rsid w:val="00926559"/>
    <w:rsid w:val="0094507F"/>
    <w:rsid w:val="009502B2"/>
    <w:rsid w:val="00955D04"/>
    <w:rsid w:val="00960FE7"/>
    <w:rsid w:val="009A1D0A"/>
    <w:rsid w:val="009A4C11"/>
    <w:rsid w:val="009E7444"/>
    <w:rsid w:val="009F0379"/>
    <w:rsid w:val="009F608B"/>
    <w:rsid w:val="00A22D52"/>
    <w:rsid w:val="00A43874"/>
    <w:rsid w:val="00A4457E"/>
    <w:rsid w:val="00A67DE4"/>
    <w:rsid w:val="00A92742"/>
    <w:rsid w:val="00B0050B"/>
    <w:rsid w:val="00B364CA"/>
    <w:rsid w:val="00B36556"/>
    <w:rsid w:val="00B62FB5"/>
    <w:rsid w:val="00B810A7"/>
    <w:rsid w:val="00B81A0E"/>
    <w:rsid w:val="00BD4C4A"/>
    <w:rsid w:val="00BF586B"/>
    <w:rsid w:val="00C77497"/>
    <w:rsid w:val="00C9483F"/>
    <w:rsid w:val="00CD05A0"/>
    <w:rsid w:val="00CD41BE"/>
    <w:rsid w:val="00CE1727"/>
    <w:rsid w:val="00CE2BB6"/>
    <w:rsid w:val="00CE51F3"/>
    <w:rsid w:val="00CF5810"/>
    <w:rsid w:val="00D21DC0"/>
    <w:rsid w:val="00D3132C"/>
    <w:rsid w:val="00D337BA"/>
    <w:rsid w:val="00D367CA"/>
    <w:rsid w:val="00D432C6"/>
    <w:rsid w:val="00D76C61"/>
    <w:rsid w:val="00D80090"/>
    <w:rsid w:val="00DC66D4"/>
    <w:rsid w:val="00E147A4"/>
    <w:rsid w:val="00E30435"/>
    <w:rsid w:val="00EA3C7D"/>
    <w:rsid w:val="00EE6BE3"/>
    <w:rsid w:val="00EF611C"/>
    <w:rsid w:val="00F043C6"/>
    <w:rsid w:val="00F65E30"/>
    <w:rsid w:val="00F6615E"/>
    <w:rsid w:val="00FE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D5A0"/>
  <w15:chartTrackingRefBased/>
  <w15:docId w15:val="{88216047-6385-4AD2-8149-1B25E622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1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31C8"/>
    <w:pPr>
      <w:ind w:left="720"/>
      <w:contextualSpacing/>
    </w:pPr>
  </w:style>
  <w:style w:type="paragraph" w:customStyle="1" w:styleId="1">
    <w:name w:val="Без интервала1"/>
    <w:rsid w:val="00C7749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Кашапова Румина Викторовна</cp:lastModifiedBy>
  <cp:revision>140</cp:revision>
  <cp:lastPrinted>2023-07-06T02:59:00Z</cp:lastPrinted>
  <dcterms:created xsi:type="dcterms:W3CDTF">2023-02-17T03:54:00Z</dcterms:created>
  <dcterms:modified xsi:type="dcterms:W3CDTF">2026-02-10T08:38:00Z</dcterms:modified>
</cp:coreProperties>
</file>