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4B372" w14:textId="77777777" w:rsidR="004C5C3F" w:rsidRPr="004C5C3F" w:rsidRDefault="004C5C3F" w:rsidP="004C5C3F">
      <w:pPr>
        <w:keepNext/>
        <w:keepLines/>
        <w:spacing w:before="480" w:after="0" w:line="276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</w:pPr>
      <w:r w:rsidRPr="004C5C3F">
        <w:rPr>
          <w:rFonts w:asciiTheme="majorHAnsi" w:eastAsiaTheme="majorEastAsia" w:hAnsiTheme="majorHAnsi" w:cstheme="majorBidi"/>
          <w:b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547779A" wp14:editId="41C4074B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D4A"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2931B0"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78E4EB76" w14:textId="77777777" w:rsidR="004C5C3F" w:rsidRPr="004C5C3F" w:rsidRDefault="004C5C3F" w:rsidP="004C5C3F">
      <w:pPr>
        <w:keepNext/>
        <w:keepLines/>
        <w:spacing w:before="480" w:after="0" w:line="276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</w:pPr>
      <w:r w:rsidRPr="004C5C3F">
        <w:rPr>
          <w:rFonts w:ascii="Times New Roman" w:eastAsiaTheme="majorEastAsia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14:paraId="0129FFEA" w14:textId="77777777" w:rsidR="004C5C3F" w:rsidRPr="004C5C3F" w:rsidRDefault="004C5C3F" w:rsidP="004C5C3F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5C3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Иркутская область</w:t>
      </w:r>
    </w:p>
    <w:p w14:paraId="5C442F4F" w14:textId="77777777" w:rsidR="003956AC" w:rsidRDefault="004C5C3F" w:rsidP="003956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5C3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Слюдянское муниципальное образование</w:t>
      </w:r>
    </w:p>
    <w:p w14:paraId="3BB4756A" w14:textId="4E10240F" w:rsidR="004C5C3F" w:rsidRPr="003956AC" w:rsidRDefault="004C5C3F" w:rsidP="003956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C5C3F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АДМИНИСТРАЦИЯ СЛЮДЯНСКОГО ГОРОДСКОГО ПОСЕЛЕНИЯ</w:t>
      </w:r>
    </w:p>
    <w:p w14:paraId="15093AE1" w14:textId="77777777" w:rsidR="004C5C3F" w:rsidRPr="004C5C3F" w:rsidRDefault="004C5C3F" w:rsidP="004C5C3F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14:paraId="1E247546" w14:textId="77777777" w:rsidR="004C5C3F" w:rsidRPr="004C5C3F" w:rsidRDefault="004C5C3F" w:rsidP="004C5C3F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40"/>
          <w:szCs w:val="40"/>
          <w:lang w:eastAsia="ru-RU"/>
        </w:rPr>
      </w:pPr>
      <w:r w:rsidRPr="004C5C3F">
        <w:rPr>
          <w:rFonts w:ascii="Times New Roman" w:eastAsiaTheme="minorEastAsia" w:hAnsi="Times New Roman" w:cs="Times New Roman"/>
          <w:b/>
          <w:sz w:val="40"/>
          <w:szCs w:val="40"/>
          <w:lang w:eastAsia="ru-RU"/>
        </w:rPr>
        <w:t xml:space="preserve">ПОСТАНОВЛЕНИЕ </w:t>
      </w:r>
    </w:p>
    <w:p w14:paraId="77B3C65C" w14:textId="77777777" w:rsidR="004C5C3F" w:rsidRPr="004C5C3F" w:rsidRDefault="004C5C3F" w:rsidP="004C5C3F">
      <w:pPr>
        <w:spacing w:after="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C5C3F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Слюдянка</w:t>
      </w:r>
    </w:p>
    <w:p w14:paraId="46CD9FA6" w14:textId="77777777" w:rsidR="004C5C3F" w:rsidRPr="004C5C3F" w:rsidRDefault="004C5C3F" w:rsidP="004C5C3F">
      <w:pPr>
        <w:spacing w:after="0" w:line="276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14:paraId="59727041" w14:textId="214F7418" w:rsidR="004C5C3F" w:rsidRDefault="004C5C3F" w:rsidP="004C5C3F">
      <w:pPr>
        <w:pStyle w:val="a3"/>
        <w:rPr>
          <w:sz w:val="24"/>
          <w:szCs w:val="24"/>
        </w:rPr>
      </w:pPr>
      <w:r w:rsidRPr="00FB7D9D">
        <w:rPr>
          <w:sz w:val="24"/>
          <w:szCs w:val="24"/>
        </w:rPr>
        <w:t xml:space="preserve">от </w:t>
      </w:r>
      <w:r w:rsidR="00E84B36">
        <w:rPr>
          <w:sz w:val="24"/>
          <w:szCs w:val="24"/>
        </w:rPr>
        <w:t>__________________</w:t>
      </w:r>
      <w:r w:rsidR="001A3327">
        <w:rPr>
          <w:sz w:val="24"/>
          <w:szCs w:val="24"/>
        </w:rPr>
        <w:t xml:space="preserve"> </w:t>
      </w:r>
      <w:r w:rsidRPr="00FB7D9D">
        <w:rPr>
          <w:sz w:val="24"/>
          <w:szCs w:val="24"/>
        </w:rPr>
        <w:t xml:space="preserve">№ </w:t>
      </w:r>
      <w:r w:rsidR="00E84B36">
        <w:rPr>
          <w:sz w:val="24"/>
          <w:szCs w:val="24"/>
        </w:rPr>
        <w:t>____________</w:t>
      </w:r>
    </w:p>
    <w:p w14:paraId="16495C5C" w14:textId="77777777" w:rsidR="004C5C3F" w:rsidRPr="00FB7D9D" w:rsidRDefault="004C5C3F" w:rsidP="004C5C3F">
      <w:pPr>
        <w:pStyle w:val="a3"/>
        <w:rPr>
          <w:sz w:val="24"/>
          <w:szCs w:val="24"/>
        </w:rPr>
      </w:pPr>
    </w:p>
    <w:p w14:paraId="1768FABC" w14:textId="77777777" w:rsidR="004C5C3F" w:rsidRDefault="00BE5D63" w:rsidP="003956AC">
      <w:pPr>
        <w:spacing w:after="0" w:line="240" w:lineRule="auto"/>
        <w:ind w:right="45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утверждении положения </w:t>
      </w:r>
      <w:bookmarkStart w:id="0" w:name="_Hlk12968622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определении </w:t>
      </w:r>
    </w:p>
    <w:p w14:paraId="498787B6" w14:textId="73F955FB" w:rsidR="00E84B36" w:rsidRDefault="00E84B36" w:rsidP="003956AC">
      <w:pPr>
        <w:spacing w:after="0" w:line="240" w:lineRule="auto"/>
        <w:ind w:right="4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 оборудованных и отведенных мест для приготовления пищи с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использованием</w:t>
      </w:r>
    </w:p>
    <w:p w14:paraId="43A21F40" w14:textId="52017323" w:rsidR="004C5C3F" w:rsidRPr="00645CCA" w:rsidRDefault="00E84B36" w:rsidP="003956AC">
      <w:pPr>
        <w:spacing w:after="0" w:line="240" w:lineRule="auto"/>
        <w:ind w:right="45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открытого огня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1532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разведени</w:t>
      </w:r>
      <w:r w:rsidR="00BA3FC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D1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костров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на землях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общего пользования на территории </w:t>
      </w:r>
      <w:r w:rsid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Слюдянского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</w:t>
      </w:r>
      <w:bookmarkEnd w:id="0"/>
      <w:r w:rsidR="00BE5D63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D95A661" w14:textId="77777777" w:rsidR="004C5C3F" w:rsidRDefault="004C5C3F" w:rsidP="003956AC">
      <w:pPr>
        <w:pStyle w:val="40"/>
        <w:shd w:val="clear" w:color="auto" w:fill="auto"/>
        <w:spacing w:before="0" w:after="0" w:line="240" w:lineRule="auto"/>
        <w:ind w:firstLine="709"/>
        <w:rPr>
          <w:sz w:val="23"/>
          <w:szCs w:val="23"/>
        </w:rPr>
      </w:pPr>
    </w:p>
    <w:p w14:paraId="311C9FB2" w14:textId="6A466CE9" w:rsidR="00BE5D63" w:rsidRPr="00BE5D63" w:rsidRDefault="009048EA" w:rsidP="003956AC">
      <w:pPr>
        <w:pStyle w:val="20"/>
        <w:shd w:val="clear" w:color="auto" w:fill="auto"/>
        <w:spacing w:before="0" w:after="0" w:line="240" w:lineRule="auto"/>
        <w:ind w:firstLine="709"/>
        <w:jc w:val="both"/>
        <w:rPr>
          <w:color w:val="000000" w:themeColor="text1"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</w:rPr>
        <w:t>В</w:t>
      </w:r>
      <w:r w:rsidRPr="00BE5D63">
        <w:rPr>
          <w:sz w:val="24"/>
          <w:szCs w:val="24"/>
        </w:rPr>
        <w:t xml:space="preserve"> целях обеспечения мер пожарной безопасности, защиты населения и территории </w:t>
      </w:r>
      <w:r>
        <w:rPr>
          <w:sz w:val="24"/>
          <w:szCs w:val="24"/>
        </w:rPr>
        <w:t>Слюдянского муниципального образования</w:t>
      </w:r>
      <w:r w:rsidRPr="00BE5D63">
        <w:rPr>
          <w:sz w:val="24"/>
          <w:szCs w:val="24"/>
        </w:rPr>
        <w:t xml:space="preserve"> от чрезвычайных ситуаций, вызванных пожарами</w:t>
      </w:r>
      <w:r w:rsidR="00020015">
        <w:rPr>
          <w:sz w:val="24"/>
          <w:szCs w:val="24"/>
        </w:rPr>
        <w:t>,</w:t>
      </w:r>
      <w:r w:rsidRPr="00BE5D63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BE5D63" w:rsidRPr="00BE5D63">
        <w:rPr>
          <w:sz w:val="24"/>
          <w:szCs w:val="24"/>
        </w:rPr>
        <w:t xml:space="preserve"> соответствии с пункт</w:t>
      </w:r>
      <w:r w:rsidR="003956AC">
        <w:rPr>
          <w:sz w:val="24"/>
          <w:szCs w:val="24"/>
        </w:rPr>
        <w:t xml:space="preserve">ом </w:t>
      </w:r>
      <w:r w:rsidR="00BE5D63" w:rsidRPr="00BE5D63">
        <w:rPr>
          <w:sz w:val="24"/>
          <w:szCs w:val="24"/>
        </w:rPr>
        <w:t xml:space="preserve">9 </w:t>
      </w:r>
      <w:r w:rsidR="003956AC">
        <w:rPr>
          <w:sz w:val="24"/>
          <w:szCs w:val="24"/>
        </w:rPr>
        <w:t xml:space="preserve">части 1 </w:t>
      </w:r>
      <w:r w:rsidR="00BE5D63" w:rsidRPr="00BE5D63">
        <w:rPr>
          <w:sz w:val="24"/>
          <w:szCs w:val="24"/>
        </w:rPr>
        <w:t>статьи 14</w:t>
      </w:r>
      <w:r w:rsidR="00BE5D63">
        <w:rPr>
          <w:sz w:val="24"/>
          <w:szCs w:val="24"/>
        </w:rPr>
        <w:t xml:space="preserve"> </w:t>
      </w:r>
      <w:r w:rsidR="00BE5D63" w:rsidRPr="00BE5D63">
        <w:rPr>
          <w:sz w:val="24"/>
          <w:szCs w:val="24"/>
        </w:rPr>
        <w:t>Федерального закона от 06.10.2003</w:t>
      </w:r>
      <w:r w:rsidR="003956AC">
        <w:rPr>
          <w:sz w:val="24"/>
          <w:szCs w:val="24"/>
        </w:rPr>
        <w:t xml:space="preserve">г. </w:t>
      </w:r>
      <w:r w:rsidR="00BE5D63" w:rsidRPr="00BE5D63">
        <w:rPr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="00542CC5">
        <w:rPr>
          <w:sz w:val="24"/>
          <w:szCs w:val="24"/>
        </w:rPr>
        <w:t xml:space="preserve">, </w:t>
      </w:r>
      <w:r w:rsidR="00E84B36">
        <w:rPr>
          <w:sz w:val="24"/>
          <w:szCs w:val="24"/>
        </w:rPr>
        <w:t xml:space="preserve">постановлением Правительства РФ от 16 сентября 2020 г. № 1479 «Правил противопожарного режима в Российской Федерации» </w:t>
      </w:r>
      <w:r w:rsidR="00BE5D63" w:rsidRPr="00BE5D63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и</w:t>
      </w:r>
      <w:r w:rsidR="00BE5D63" w:rsidRPr="00BE5D63">
        <w:rPr>
          <w:sz w:val="24"/>
          <w:szCs w:val="24"/>
        </w:rPr>
        <w:t xml:space="preserve"> </w:t>
      </w:r>
      <w:r w:rsidR="00E84B36">
        <w:rPr>
          <w:sz w:val="24"/>
          <w:szCs w:val="24"/>
        </w:rPr>
        <w:t xml:space="preserve">руководствуясь </w:t>
      </w:r>
      <w:r w:rsidR="00E84B36" w:rsidRPr="00CB4065">
        <w:rPr>
          <w:sz w:val="24"/>
          <w:szCs w:val="24"/>
        </w:rPr>
        <w:t xml:space="preserve">ст. 10, 44, </w:t>
      </w:r>
      <w:r w:rsidR="00E84B36" w:rsidRPr="00CB4065">
        <w:rPr>
          <w:rFonts w:eastAsia="Calibri"/>
          <w:sz w:val="24"/>
          <w:szCs w:val="24"/>
        </w:rPr>
        <w:t xml:space="preserve">47 </w:t>
      </w:r>
      <w:r w:rsidR="00E84B36" w:rsidRPr="00CB40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BE5D63" w:rsidRPr="00BE5D63">
        <w:rPr>
          <w:sz w:val="24"/>
          <w:szCs w:val="24"/>
        </w:rPr>
        <w:t>,</w:t>
      </w:r>
    </w:p>
    <w:p w14:paraId="32273BF1" w14:textId="77777777" w:rsidR="00BE5D63" w:rsidRPr="00BE5D63" w:rsidRDefault="00BE5D63" w:rsidP="003956A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63362F2" w14:textId="77777777" w:rsidR="00BE5D63" w:rsidRPr="00BE5D63" w:rsidRDefault="00BE5D63" w:rsidP="003956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BE5D63">
        <w:rPr>
          <w:rFonts w:ascii="Times New Roman" w:eastAsia="Times New Roman" w:hAnsi="Times New Roman" w:cs="Times New Roman"/>
          <w:b/>
          <w:bCs/>
          <w:sz w:val="23"/>
          <w:szCs w:val="23"/>
        </w:rPr>
        <w:t>ПОСТАНОВЛЯЕТ:</w:t>
      </w:r>
    </w:p>
    <w:p w14:paraId="1C67A1F4" w14:textId="77777777" w:rsidR="00BE5D63" w:rsidRPr="00BE5D63" w:rsidRDefault="00BE5D63" w:rsidP="003956AC">
      <w:pPr>
        <w:pStyle w:val="a4"/>
        <w:ind w:firstLine="709"/>
        <w:rPr>
          <w:sz w:val="24"/>
          <w:szCs w:val="24"/>
          <w:lang w:val="ru-RU"/>
        </w:rPr>
      </w:pPr>
    </w:p>
    <w:p w14:paraId="4EBCBE6B" w14:textId="606650DD" w:rsidR="004C5C3F" w:rsidRPr="00E84B36" w:rsidRDefault="00BE5D63" w:rsidP="003956A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Утвердить Положение 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4B36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определении 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 оборудованных и отведенных мест для приготовления пищи с использованием открытого огня</w:t>
      </w:r>
      <w:r w:rsidR="00E84B36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разведения костров </w:t>
      </w:r>
      <w:r w:rsidR="00E84B36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землях общего пользования на территории 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Слюдянского муниципального образования </w:t>
      </w:r>
      <w:r w:rsidR="00FF6421"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риложение № 1).</w:t>
      </w:r>
    </w:p>
    <w:p w14:paraId="39E1F23A" w14:textId="628398AE" w:rsidR="00F61A78" w:rsidRPr="00CC7EC1" w:rsidRDefault="00CC7EC1" w:rsidP="00395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Определить на землях общего пользования населенных пунктов </w:t>
      </w:r>
      <w:r w:rsidR="00BE5D63">
        <w:rPr>
          <w:rFonts w:ascii="Times New Roman" w:eastAsia="Times New Roman" w:hAnsi="Times New Roman" w:cs="Times New Roman"/>
          <w:color w:val="000000"/>
          <w:sz w:val="24"/>
          <w:szCs w:val="24"/>
        </w:rPr>
        <w:t>Слюдянского муниципального образования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места, в которых допускается проведение мероприятий, предусматривающих использование открытого огня</w:t>
      </w:r>
      <w:r w:rsidR="00BA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разведения костров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, использование мангалов и иных приспособлений для тепловой обработки пищи с помощью открытого огня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согласно </w:t>
      </w:r>
      <w:r w:rsidR="00FF642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95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настоящему постановлению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166F5E" w14:textId="77777777" w:rsidR="00BE5D63" w:rsidRPr="00BE5D63" w:rsidRDefault="00BE5D63" w:rsidP="003956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BE5D63">
        <w:rPr>
          <w:rFonts w:ascii="Times New Roman" w:eastAsiaTheme="minorEastAsia" w:hAnsi="Times New Roman" w:cs="Times New Roman"/>
          <w:sz w:val="23"/>
          <w:szCs w:val="23"/>
          <w:lang w:eastAsia="ru-RU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73BB29E2" w14:textId="77777777" w:rsidR="00BE5D63" w:rsidRPr="00BE5D63" w:rsidRDefault="00BE5D63" w:rsidP="003956A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>4</w:t>
      </w:r>
      <w:r w:rsidRPr="00BE5D63">
        <w:rPr>
          <w:rFonts w:ascii="Times New Roman" w:eastAsiaTheme="minorEastAsia" w:hAnsi="Times New Roman" w:cs="Times New Roman"/>
          <w:sz w:val="23"/>
          <w:szCs w:val="23"/>
          <w:lang w:eastAsia="ru-RU"/>
        </w:rPr>
        <w:t>. Контроль за исполнением настоящего постановления оставляю за собой.</w:t>
      </w:r>
    </w:p>
    <w:p w14:paraId="11EF5D39" w14:textId="77777777" w:rsidR="00BE5D63" w:rsidRDefault="00BE5D63" w:rsidP="00BE5D63">
      <w:pPr>
        <w:spacing w:after="5" w:line="25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D81E90" w14:textId="65BA9E55" w:rsidR="004C5C3F" w:rsidRPr="004C5C3F" w:rsidRDefault="004C5C3F" w:rsidP="00BE5D63">
      <w:pPr>
        <w:spacing w:after="5" w:line="25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Глава </w:t>
      </w:r>
      <w:r w:rsidR="00BE5D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Слюдянского муниципального                    </w:t>
      </w:r>
      <w:r w:rsidR="001A3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215B11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="00BE5D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В.Н. Сендзяк</w:t>
      </w:r>
    </w:p>
    <w:p w14:paraId="27633BCE" w14:textId="3CBF9A87" w:rsidR="00F61A78" w:rsidRPr="00600FDC" w:rsidRDefault="00600FDC" w:rsidP="00600FDC">
      <w:pPr>
        <w:spacing w:after="5" w:line="251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</w:t>
      </w:r>
    </w:p>
    <w:p w14:paraId="4B6B5924" w14:textId="77777777" w:rsidR="00BD1532" w:rsidRDefault="00F61A78" w:rsidP="006D1B7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lastRenderedPageBreak/>
        <w:t xml:space="preserve">                                                                                      </w:t>
      </w:r>
    </w:p>
    <w:p w14:paraId="24FA0D9A" w14:textId="03911E24" w:rsidR="006D1B70" w:rsidRPr="006D1B70" w:rsidRDefault="00BD1532" w:rsidP="006D1B7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       </w:t>
      </w:r>
      <w:r w:rsidR="006D1B70"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Приложение № 1 </w:t>
      </w:r>
    </w:p>
    <w:p w14:paraId="27E89687" w14:textId="77777777" w:rsidR="006D1B70" w:rsidRPr="006D1B70" w:rsidRDefault="006D1B70" w:rsidP="006D1B70">
      <w:pPr>
        <w:spacing w:after="0" w:line="240" w:lineRule="auto"/>
        <w:ind w:left="5580"/>
        <w:jc w:val="right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утвержденное постановлением </w:t>
      </w:r>
    </w:p>
    <w:p w14:paraId="20E37AC2" w14:textId="77777777" w:rsidR="006D1B70" w:rsidRPr="006D1B70" w:rsidRDefault="006D1B70" w:rsidP="006D1B70">
      <w:pPr>
        <w:spacing w:after="0" w:line="240" w:lineRule="auto"/>
        <w:ind w:left="5580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         администрации Слюдянского </w:t>
      </w:r>
    </w:p>
    <w:p w14:paraId="51E9236A" w14:textId="77777777" w:rsidR="006D1B70" w:rsidRPr="006D1B70" w:rsidRDefault="006D1B70" w:rsidP="006D1B70">
      <w:pPr>
        <w:spacing w:after="0" w:line="240" w:lineRule="auto"/>
        <w:ind w:left="5580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          муниципального образования</w:t>
      </w:r>
    </w:p>
    <w:p w14:paraId="78008986" w14:textId="58BF440E" w:rsidR="006D1B70" w:rsidRPr="006D1B70" w:rsidRDefault="006D1B70" w:rsidP="006D1B70">
      <w:pPr>
        <w:widowControl w:val="0"/>
        <w:tabs>
          <w:tab w:val="left" w:pos="73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6D1B7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</w:t>
      </w:r>
      <w:r w:rsidR="001A332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84B36"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 w:rsidRPr="006D1B70">
        <w:rPr>
          <w:rFonts w:ascii="Times New Roman" w:eastAsia="Times New Roman" w:hAnsi="Times New Roman" w:cs="Times New Roman"/>
          <w:sz w:val="23"/>
          <w:szCs w:val="23"/>
        </w:rPr>
        <w:t xml:space="preserve">от </w:t>
      </w:r>
      <w:r w:rsidR="00E84B36">
        <w:rPr>
          <w:rFonts w:ascii="Times New Roman" w:eastAsia="Times New Roman" w:hAnsi="Times New Roman" w:cs="Times New Roman"/>
          <w:sz w:val="23"/>
          <w:szCs w:val="23"/>
        </w:rPr>
        <w:t>___________</w:t>
      </w:r>
      <w:r w:rsidRPr="006D1B70">
        <w:rPr>
          <w:rFonts w:ascii="Times New Roman" w:eastAsia="Times New Roman" w:hAnsi="Times New Roman" w:cs="Times New Roman"/>
          <w:sz w:val="23"/>
          <w:szCs w:val="23"/>
        </w:rPr>
        <w:t xml:space="preserve"> №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84B36">
        <w:rPr>
          <w:rFonts w:ascii="Times New Roman" w:eastAsia="Times New Roman" w:hAnsi="Times New Roman" w:cs="Times New Roman"/>
          <w:sz w:val="23"/>
          <w:szCs w:val="23"/>
        </w:rPr>
        <w:t>____</w:t>
      </w:r>
    </w:p>
    <w:p w14:paraId="47A8C8B9" w14:textId="77777777" w:rsidR="004C5C3F" w:rsidRPr="004C5C3F" w:rsidRDefault="004C5C3F" w:rsidP="004C5C3F">
      <w:pPr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29428A" w14:textId="767FC018" w:rsidR="004C5C3F" w:rsidRDefault="004C5C3F" w:rsidP="00CC7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4B36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определении 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 оборудованных и отведенных мест для приготовления пищи с использованием открытого огня</w:t>
      </w:r>
      <w:r w:rsidR="00E84B36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1532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разведени</w:t>
      </w:r>
      <w:r w:rsidR="00BA3FC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D1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костров </w:t>
      </w:r>
      <w:r w:rsidR="00E84B36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землях общего пользования на территории </w:t>
      </w:r>
      <w:r w:rsidR="00E84B36">
        <w:rPr>
          <w:rFonts w:ascii="Times New Roman" w:eastAsia="Times New Roman" w:hAnsi="Times New Roman" w:cs="Times New Roman"/>
          <w:color w:val="000000"/>
          <w:sz w:val="24"/>
          <w:szCs w:val="24"/>
        </w:rPr>
        <w:t>Слюдянского муниципального образования</w:t>
      </w:r>
    </w:p>
    <w:p w14:paraId="16EA801A" w14:textId="77777777" w:rsidR="00CC7EC1" w:rsidRPr="00CC7EC1" w:rsidRDefault="00CC7EC1" w:rsidP="00CC7E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E0C258" w14:textId="21671F68" w:rsidR="007D3F10" w:rsidRDefault="007D3F10" w:rsidP="007D3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1</w:t>
      </w:r>
      <w:r w:rsidR="00F61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положение об определении специально оборудованных и отведенных мест для приготовления пищи с использования открытого огня и разведения костров на землях 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общего пользования населенных пунктов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Слюдянского 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(далее - положение) устанавливает обязательные требования пожарной безопасности к использованию открытого огня и разведению костров на землях 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общего пользования населенных пунктов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Слюдянского 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(далее - использование открытого огня).</w:t>
      </w:r>
    </w:p>
    <w:p w14:paraId="78137864" w14:textId="28BC3BB9" w:rsidR="004122A3" w:rsidRPr="006F3B57" w:rsidRDefault="007D3F10" w:rsidP="006F3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  <w:r>
        <w:rPr>
          <w:rFonts w:ascii="Times New Roman" w:hAnsi="Times New Roman" w:cs="Times New Roman"/>
          <w:sz w:val="24"/>
          <w:szCs w:val="24"/>
        </w:rPr>
        <w:t>2</w:t>
      </w:r>
      <w:r w:rsidR="004122A3" w:rsidRPr="006F3B57">
        <w:rPr>
          <w:rFonts w:ascii="Times New Roman" w:hAnsi="Times New Roman" w:cs="Times New Roman"/>
          <w:sz w:val="24"/>
          <w:szCs w:val="24"/>
        </w:rPr>
        <w:t>. Использование открытого огня должно осуществляться в специально оборудованных местах при выполнении следующих требований:</w:t>
      </w:r>
    </w:p>
    <w:p w14:paraId="1DFE91C3" w14:textId="77777777" w:rsidR="004122A3" w:rsidRPr="006F3B57" w:rsidRDefault="004122A3" w:rsidP="006F3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B57">
        <w:rPr>
          <w:rFonts w:ascii="Times New Roman" w:hAnsi="Times New Roman" w:cs="Times New Roman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14:paraId="4A2A9C03" w14:textId="72542D71" w:rsidR="004122A3" w:rsidRPr="006F3B57" w:rsidRDefault="007D3F10" w:rsidP="007D3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"/>
      <w:bookmarkEnd w:id="2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122A3" w:rsidRPr="006F3B57">
        <w:rPr>
          <w:rFonts w:ascii="Times New Roman" w:hAnsi="Times New Roman" w:cs="Times New Roman"/>
          <w:sz w:val="24"/>
          <w:szCs w:val="24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</w:t>
      </w:r>
      <w:r>
        <w:rPr>
          <w:rFonts w:ascii="Times New Roman" w:hAnsi="Times New Roman" w:cs="Times New Roman"/>
          <w:sz w:val="24"/>
          <w:szCs w:val="24"/>
        </w:rPr>
        <w:t>. 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построек;</w:t>
      </w:r>
    </w:p>
    <w:p w14:paraId="5FB00571" w14:textId="77777777" w:rsidR="004122A3" w:rsidRPr="006F3B57" w:rsidRDefault="004122A3" w:rsidP="006F3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"/>
      <w:bookmarkEnd w:id="3"/>
      <w:r w:rsidRPr="006F3B57">
        <w:rPr>
          <w:rFonts w:ascii="Times New Roman" w:hAnsi="Times New Roman" w:cs="Times New Roman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14:paraId="7ECD9E88" w14:textId="77777777" w:rsidR="004122A3" w:rsidRPr="006F3B57" w:rsidRDefault="004122A3" w:rsidP="006F3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B57">
        <w:rPr>
          <w:rFonts w:ascii="Times New Roman" w:hAnsi="Times New Roman" w:cs="Times New Roman"/>
          <w:sz w:val="24"/>
          <w:szCs w:val="24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0A654167" w14:textId="7DB8BF8A" w:rsidR="007D3F10" w:rsidRDefault="007D3F10" w:rsidP="007D3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</w:t>
      </w:r>
      <w:r w:rsidR="004122A3" w:rsidRPr="006F3B5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</w:t>
      </w:r>
      <w:hyperlink r:id="rId7" w:history="1">
        <w:r w:rsidRPr="00215B11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215B1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215B11">
          <w:rPr>
            <w:rFonts w:ascii="Times New Roman" w:hAnsi="Times New Roman" w:cs="Times New Roman"/>
            <w:sz w:val="24"/>
            <w:szCs w:val="24"/>
          </w:rPr>
          <w:t>"в" пункта 2</w:t>
        </w:r>
      </w:hyperlink>
      <w:r w:rsidRPr="00215B11">
        <w:rPr>
          <w:rFonts w:ascii="Times New Roman" w:hAnsi="Times New Roman" w:cs="Times New Roman"/>
          <w:sz w:val="24"/>
          <w:szCs w:val="24"/>
        </w:rPr>
        <w:t xml:space="preserve"> </w:t>
      </w:r>
      <w:r w:rsidR="00215B11" w:rsidRPr="00215B11">
        <w:rPr>
          <w:rFonts w:ascii="Times New Roman" w:hAnsi="Times New Roman" w:cs="Times New Roman"/>
          <w:sz w:val="24"/>
          <w:szCs w:val="24"/>
        </w:rPr>
        <w:t>по</w:t>
      </w:r>
      <w:r w:rsidR="00215B11">
        <w:rPr>
          <w:rFonts w:ascii="Times New Roman" w:hAnsi="Times New Roman" w:cs="Times New Roman"/>
          <w:sz w:val="24"/>
          <w:szCs w:val="24"/>
        </w:rPr>
        <w:t>ложения</w:t>
      </w:r>
      <w:r>
        <w:rPr>
          <w:rFonts w:ascii="Times New Roman" w:hAnsi="Times New Roman" w:cs="Times New Roman"/>
          <w:sz w:val="24"/>
          <w:szCs w:val="24"/>
        </w:rPr>
        <w:t>, могут быть уменьшены вдвое. При этом устройство противопожарной минерализованной полосы не требуется.</w:t>
      </w:r>
    </w:p>
    <w:p w14:paraId="339901D3" w14:textId="103DA45A" w:rsidR="00215B11" w:rsidRDefault="00215B11" w:rsidP="007D3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</w:t>
      </w:r>
      <w:r w:rsidRPr="00215B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1596D354" w14:textId="77DCBEE0" w:rsidR="00C1127B" w:rsidRDefault="00215B11" w:rsidP="00215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</w:t>
      </w:r>
      <w:r w:rsidR="004122A3" w:rsidRPr="006F3B57">
        <w:rPr>
          <w:rFonts w:ascii="Times New Roman" w:hAnsi="Times New Roman" w:cs="Times New Roman"/>
          <w:sz w:val="24"/>
          <w:szCs w:val="24"/>
        </w:rPr>
        <w:t xml:space="preserve">. </w:t>
      </w:r>
      <w:r w:rsidR="00C1127B" w:rsidRPr="00C1127B">
        <w:rPr>
          <w:rFonts w:ascii="Times New Roman" w:hAnsi="Times New Roman" w:cs="Times New Roman"/>
          <w:sz w:val="24"/>
          <w:szCs w:val="24"/>
        </w:rPr>
        <w:t xml:space="preserve"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или огородных земельных участках </w:t>
      </w:r>
      <w:r w:rsidR="00C1127B" w:rsidRPr="00C1127B">
        <w:rPr>
          <w:rFonts w:ascii="Times New Roman" w:hAnsi="Times New Roman" w:cs="Times New Roman"/>
          <w:sz w:val="24"/>
          <w:szCs w:val="24"/>
        </w:rPr>
        <w:lastRenderedPageBreak/>
        <w:t>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14:paraId="51BBDD8E" w14:textId="48DEEB99" w:rsidR="00B83951" w:rsidRDefault="00B83951" w:rsidP="00B83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приложению.</w:t>
      </w:r>
    </w:p>
    <w:p w14:paraId="39AA0DC8" w14:textId="74A3444F" w:rsidR="00B83951" w:rsidRPr="00C1127B" w:rsidRDefault="00B83951" w:rsidP="00C11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7. При увеличении диаметра зоны очага горения должны быть выполнены </w:t>
      </w:r>
      <w:r w:rsidRPr="00B83951">
        <w:rPr>
          <w:rFonts w:ascii="Times New Roman" w:hAnsi="Times New Roman" w:cs="Times New Roman"/>
          <w:sz w:val="24"/>
          <w:szCs w:val="24"/>
        </w:rPr>
        <w:t xml:space="preserve">требования </w:t>
      </w:r>
      <w:hyperlink r:id="rId9" w:history="1">
        <w:r w:rsidRPr="00B83951">
          <w:rPr>
            <w:rFonts w:ascii="Times New Roman" w:hAnsi="Times New Roman" w:cs="Times New Roman"/>
            <w:sz w:val="24"/>
            <w:szCs w:val="24"/>
          </w:rPr>
          <w:t xml:space="preserve">пункта </w:t>
        </w:r>
      </w:hyperlink>
      <w:r w:rsidR="00215B11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положения. При этом на каждый очаг использования открытого огня должно быть задействовано не менее 2 человек, обеспеченных первичными средствами пожаротушения и прошедших обучение мерам пожарной безопасности.</w:t>
      </w:r>
    </w:p>
    <w:p w14:paraId="43D2C9A0" w14:textId="0031E3BD" w:rsidR="005A120A" w:rsidRPr="006F3B57" w:rsidRDefault="005A120A" w:rsidP="00C11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1127B">
        <w:rPr>
          <w:rFonts w:ascii="Times New Roman" w:hAnsi="Times New Roman" w:cs="Times New Roman"/>
          <w:sz w:val="24"/>
          <w:szCs w:val="24"/>
        </w:rPr>
        <w:t xml:space="preserve">        </w:t>
      </w:r>
      <w:r w:rsidR="00B8395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14:paraId="4423E725" w14:textId="4F297AA4" w:rsidR="00B83951" w:rsidRDefault="00B83951" w:rsidP="00B83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9</w:t>
      </w:r>
      <w:r w:rsidR="004C5C3F" w:rsidRPr="006F3B5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839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 открытого огня запрещается:</w:t>
      </w:r>
    </w:p>
    <w:p w14:paraId="44731148" w14:textId="77777777" w:rsidR="004C5C3F" w:rsidRPr="004C5C3F" w:rsidRDefault="006635F5" w:rsidP="006F3B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торфяных почвах; </w:t>
      </w:r>
    </w:p>
    <w:p w14:paraId="0D6AD917" w14:textId="77777777" w:rsidR="004C5C3F" w:rsidRPr="004C5C3F" w:rsidRDefault="006635F5" w:rsidP="006F3B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установлении на соответствующей территории особого противопожарного режима; </w:t>
      </w:r>
    </w:p>
    <w:p w14:paraId="57170A57" w14:textId="77777777" w:rsidR="004C5C3F" w:rsidRPr="004C5C3F" w:rsidRDefault="006635F5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 </w:t>
      </w:r>
    </w:p>
    <w:p w14:paraId="29F49448" w14:textId="77777777" w:rsidR="004C5C3F" w:rsidRPr="004C5C3F" w:rsidRDefault="006635F5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под кронами деревьев хвойных пород;</w:t>
      </w:r>
    </w:p>
    <w:p w14:paraId="26E95E7B" w14:textId="77777777" w:rsidR="004C5C3F" w:rsidRPr="004122A3" w:rsidRDefault="004122A3" w:rsidP="00412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6635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14:paraId="61DA63BB" w14:textId="77777777" w:rsidR="004C5C3F" w:rsidRPr="004122A3" w:rsidRDefault="006635F5" w:rsidP="00412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122A3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14:paraId="1230EEFA" w14:textId="77777777" w:rsidR="005A120A" w:rsidRDefault="006635F5" w:rsidP="005A1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скорости ветра, превышающей значение 10 метров в секунду.</w:t>
      </w:r>
    </w:p>
    <w:p w14:paraId="7A4CB1D3" w14:textId="59EB1B95" w:rsidR="004C5C3F" w:rsidRPr="004122A3" w:rsidRDefault="004122A3" w:rsidP="004122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B83951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12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процессе использования открытого огня запрещается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B4EF704" w14:textId="77777777" w:rsidR="004C5C3F" w:rsidRPr="004C5C3F" w:rsidRDefault="006635F5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 </w:t>
      </w:r>
    </w:p>
    <w:p w14:paraId="4F674EF6" w14:textId="77777777" w:rsidR="004C5C3F" w:rsidRPr="004C5C3F" w:rsidRDefault="006635F5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оставлять место очага горения без присмотра до полного прекращения горения (тления); </w:t>
      </w:r>
    </w:p>
    <w:p w14:paraId="494D0C9B" w14:textId="77777777" w:rsidR="004C5C3F" w:rsidRPr="004C5C3F" w:rsidRDefault="006635F5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располагать легковоспламеняющиеся и горючие жидкости, а также горючие материалы вблизи очага горения; </w:t>
      </w:r>
    </w:p>
    <w:p w14:paraId="4DC4C639" w14:textId="77777777" w:rsidR="00D86EA4" w:rsidRPr="004C5C3F" w:rsidRDefault="00D86EA4" w:rsidP="00D86E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.Приготовление пищи с использованием открытого огня, мангалов и иных приспособлений для тепловой обработки пищи с помощью открытого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разведения костров 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допускается осуществлять исключительно на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специально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щадках</w:t>
      </w:r>
      <w:proofErr w:type="spellEnd"/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местах, указанных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постановлении администрации Слюдянского городского поселения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4C6404" w14:textId="07D36FE0" w:rsidR="004C5C3F" w:rsidRPr="004C5C3F" w:rsidRDefault="006F3B57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8395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.Проведение мероприятий, предусматривающих использование открытого огня, использования мангалов и иных приспособлений для тепловой обработки пищи с помощью открытого огня (жаровни, барбекю, решетки, котлы, казаны и пр.), требует использования готового древесного угля в приспособлениях, предназначенных для тепловой обработки пищи,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выполненных из негорючих материалов, исключающих возможность распространения пламени и выпадения сгораемых материалов за очага горения, объемом не более 1 куб. метра.</w:t>
      </w:r>
    </w:p>
    <w:p w14:paraId="7CA5AF03" w14:textId="304FE43B" w:rsidR="004C5C3F" w:rsidRPr="004C5C3F" w:rsidRDefault="006F3B57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 w:rsidR="00D14DD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.В течение всего периода использования открытого огня до прекращения процесса тления должен осуществляться контроль нераспространением горения (тления) за пределы очаговой зоны.</w:t>
      </w:r>
    </w:p>
    <w:p w14:paraId="7B3803D1" w14:textId="2CC608B6" w:rsidR="004C5C3F" w:rsidRPr="004C5C3F" w:rsidRDefault="006F3B57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14DD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.После использования открытого огня место разведения костра должно быть засыпано землей (песком) или залито водой до полного прекращения горения (тления).</w:t>
      </w:r>
    </w:p>
    <w:p w14:paraId="2EF76156" w14:textId="3F25264D" w:rsidR="004C5C3F" w:rsidRPr="004C5C3F" w:rsidRDefault="004C5C3F" w:rsidP="008F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14DD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.За нарушение правил пожарной безопасности виновные лица несут установленную законом ответственность.</w:t>
      </w:r>
    </w:p>
    <w:p w14:paraId="635DF62F" w14:textId="77777777" w:rsidR="004C5C3F" w:rsidRPr="004C5C3F" w:rsidRDefault="004C5C3F" w:rsidP="004C5C3F">
      <w:pPr>
        <w:spacing w:after="314" w:line="251" w:lineRule="auto"/>
        <w:ind w:left="7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BA5007" w14:textId="77777777" w:rsidR="004C5C3F" w:rsidRPr="004C5C3F" w:rsidRDefault="004C5C3F" w:rsidP="004C5C3F">
      <w:pPr>
        <w:tabs>
          <w:tab w:val="left" w:pos="3030"/>
        </w:tabs>
        <w:spacing w:after="5" w:line="251" w:lineRule="auto"/>
        <w:ind w:left="13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9CE60C" w14:textId="77777777" w:rsidR="004C5C3F" w:rsidRPr="004C5C3F" w:rsidRDefault="004C5C3F" w:rsidP="004C5C3F">
      <w:pPr>
        <w:tabs>
          <w:tab w:val="left" w:pos="3030"/>
        </w:tabs>
        <w:spacing w:after="5" w:line="251" w:lineRule="auto"/>
        <w:ind w:left="10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323B78" w14:textId="77777777" w:rsidR="004C5C3F" w:rsidRDefault="004C5C3F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202DA7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844F4F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E37C6A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28CBF2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24C9CC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5E6A82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28B712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041011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E956FC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BAD04B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D5C9C7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AAACCA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B37E86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9BCE9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A11594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C5ADEE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AE2ACC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ACBBCF" w14:textId="77777777" w:rsidR="00140AE4" w:rsidRDefault="00140AE4" w:rsidP="004C5C3F">
      <w:pPr>
        <w:tabs>
          <w:tab w:val="left" w:pos="3030"/>
        </w:tabs>
        <w:spacing w:after="5" w:line="251" w:lineRule="auto"/>
        <w:ind w:firstLine="5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ADDD07" w14:textId="77777777" w:rsidR="008F4DBB" w:rsidRDefault="004C5C3F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</w:p>
    <w:p w14:paraId="3F050D71" w14:textId="77777777" w:rsidR="006F3B57" w:rsidRDefault="006F3B57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16EDC" w14:textId="77777777" w:rsidR="006F3B57" w:rsidRDefault="006F3B57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66BA59" w14:textId="77777777" w:rsidR="006F3B57" w:rsidRDefault="006F3B57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07CCA9" w14:textId="77777777" w:rsidR="006F3B57" w:rsidRDefault="006F3B57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43518D" w14:textId="77777777" w:rsidR="00CC7EC1" w:rsidRDefault="00CC7EC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9C6643" w14:textId="36807F5D" w:rsidR="0020503E" w:rsidRDefault="0020503E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A2E594" w14:textId="564E53F4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F794C8" w14:textId="561367AA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7CC8A3" w14:textId="6B29F3EC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7F955A" w14:textId="109177D6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AF13ED" w14:textId="529C3401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83DA16" w14:textId="56526205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874677" w14:textId="2DA7053E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80F655" w14:textId="1D7720C7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313C8B" w14:textId="21CCA386" w:rsidR="00215B11" w:rsidRDefault="00215B11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A9FD5B" w14:textId="0E69764F" w:rsidR="00600FDC" w:rsidRDefault="00600FDC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EC7DE7" w14:textId="51A6F284" w:rsidR="00600FDC" w:rsidRDefault="00600FDC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B28580" w14:textId="37B84748" w:rsidR="00600FDC" w:rsidRDefault="00600FDC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936F72" w14:textId="77777777" w:rsidR="00600FDC" w:rsidRDefault="00600FDC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06A2E5" w14:textId="77777777" w:rsidR="006F3B57" w:rsidRDefault="006F3B57" w:rsidP="006635F5">
      <w:pPr>
        <w:tabs>
          <w:tab w:val="left" w:pos="3030"/>
        </w:tabs>
        <w:spacing w:after="5" w:line="25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A3F4D8" w14:textId="77777777" w:rsidR="006D1B70" w:rsidRPr="006D1B70" w:rsidRDefault="006D1B70" w:rsidP="006D1B7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lastRenderedPageBreak/>
        <w:t xml:space="preserve">                                                                                      </w:t>
      </w: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Приложение № </w:t>
      </w: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>2</w:t>
      </w: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</w:t>
      </w:r>
    </w:p>
    <w:p w14:paraId="72F4F182" w14:textId="77777777" w:rsidR="006D1B70" w:rsidRPr="006D1B70" w:rsidRDefault="006D1B70" w:rsidP="006D1B70">
      <w:pPr>
        <w:spacing w:after="0" w:line="240" w:lineRule="auto"/>
        <w:ind w:left="5580"/>
        <w:jc w:val="right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утвержденное постановлением </w:t>
      </w:r>
    </w:p>
    <w:p w14:paraId="39E20FEC" w14:textId="77777777" w:rsidR="006D1B70" w:rsidRPr="006D1B70" w:rsidRDefault="006D1B70" w:rsidP="006D1B70">
      <w:pPr>
        <w:spacing w:after="0" w:line="240" w:lineRule="auto"/>
        <w:ind w:left="5580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         администрации Слюдянского </w:t>
      </w:r>
    </w:p>
    <w:p w14:paraId="3089A8C7" w14:textId="77777777" w:rsidR="006D1B70" w:rsidRPr="006D1B70" w:rsidRDefault="006D1B70" w:rsidP="006D1B70">
      <w:pPr>
        <w:spacing w:after="0" w:line="240" w:lineRule="auto"/>
        <w:ind w:left="5580"/>
        <w:jc w:val="center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  <w:r w:rsidRPr="006D1B70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          муниципального образования</w:t>
      </w:r>
    </w:p>
    <w:p w14:paraId="2C1C9E2E" w14:textId="5975CABC" w:rsidR="006D1B70" w:rsidRPr="006D1B70" w:rsidRDefault="006D1B70" w:rsidP="006D1B70">
      <w:pPr>
        <w:widowControl w:val="0"/>
        <w:tabs>
          <w:tab w:val="left" w:pos="73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6D1B7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A332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84B36">
        <w:rPr>
          <w:rFonts w:ascii="Times New Roman" w:eastAsia="Times New Roman" w:hAnsi="Times New Roman" w:cs="Times New Roman"/>
          <w:sz w:val="23"/>
          <w:szCs w:val="23"/>
        </w:rPr>
        <w:t xml:space="preserve">      </w:t>
      </w:r>
      <w:r w:rsidRPr="006D1B70">
        <w:rPr>
          <w:rFonts w:ascii="Times New Roman" w:eastAsia="Times New Roman" w:hAnsi="Times New Roman" w:cs="Times New Roman"/>
          <w:sz w:val="23"/>
          <w:szCs w:val="23"/>
        </w:rPr>
        <w:t xml:space="preserve">от </w:t>
      </w:r>
      <w:r w:rsidR="00E84B36">
        <w:rPr>
          <w:rFonts w:ascii="Times New Roman" w:eastAsia="Times New Roman" w:hAnsi="Times New Roman" w:cs="Times New Roman"/>
          <w:sz w:val="23"/>
          <w:szCs w:val="23"/>
        </w:rPr>
        <w:t>__________</w:t>
      </w:r>
      <w:r w:rsidRPr="006D1B70">
        <w:rPr>
          <w:rFonts w:ascii="Times New Roman" w:eastAsia="Times New Roman" w:hAnsi="Times New Roman" w:cs="Times New Roman"/>
          <w:sz w:val="23"/>
          <w:szCs w:val="23"/>
        </w:rPr>
        <w:t xml:space="preserve"> № </w:t>
      </w:r>
      <w:r w:rsidR="00E84B36">
        <w:rPr>
          <w:rFonts w:ascii="Times New Roman" w:eastAsia="Times New Roman" w:hAnsi="Times New Roman" w:cs="Times New Roman"/>
          <w:sz w:val="23"/>
          <w:szCs w:val="23"/>
        </w:rPr>
        <w:t>______</w:t>
      </w:r>
    </w:p>
    <w:p w14:paraId="60ED13EA" w14:textId="77777777" w:rsidR="004C5C3F" w:rsidRDefault="004C5C3F" w:rsidP="009A3493">
      <w:pPr>
        <w:tabs>
          <w:tab w:val="left" w:pos="3980"/>
        </w:tabs>
        <w:spacing w:after="314" w:line="252" w:lineRule="auto"/>
        <w:ind w:left="3980" w:firstLine="3436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21E39C" w14:textId="77777777" w:rsidR="002D62EC" w:rsidRDefault="002D62EC" w:rsidP="004C5C3F">
      <w:pPr>
        <w:spacing w:after="314" w:line="252" w:lineRule="auto"/>
        <w:ind w:left="3980" w:firstLine="3436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2584DA" w14:textId="77777777" w:rsidR="002D62EC" w:rsidRPr="004C5C3F" w:rsidRDefault="002D62EC" w:rsidP="004C5C3F">
      <w:pPr>
        <w:spacing w:after="314" w:line="252" w:lineRule="auto"/>
        <w:ind w:left="3980" w:firstLine="3436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682EB" w14:textId="01456DF4" w:rsidR="00BD1532" w:rsidRDefault="004C5C3F" w:rsidP="0020503E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мест на землях общего пользования населенных пунктов </w:t>
      </w:r>
      <w:r w:rsidR="008F4DBB">
        <w:rPr>
          <w:rFonts w:ascii="Times New Roman" w:eastAsia="Times New Roman" w:hAnsi="Times New Roman" w:cs="Times New Roman"/>
          <w:color w:val="000000"/>
          <w:sz w:val="24"/>
          <w:szCs w:val="24"/>
        </w:rPr>
        <w:t>Слюдянского муниципального образования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которых допускается проведение мероприятий, предусматривающих использование открытого огня</w:t>
      </w:r>
      <w:r w:rsidR="00BD1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разведени</w:t>
      </w:r>
      <w:r w:rsidR="00BA3FC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D1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костров</w:t>
      </w: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57E0BC68" w14:textId="77777777" w:rsidR="00BD1532" w:rsidRDefault="004C5C3F" w:rsidP="0020503E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мангалов и иных приспособлений для тепловой обр</w:t>
      </w:r>
      <w:r w:rsidR="002D62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аботки пищи </w:t>
      </w:r>
    </w:p>
    <w:p w14:paraId="5F668D57" w14:textId="63A8C655" w:rsidR="00CC7EC1" w:rsidRPr="00BD1532" w:rsidRDefault="002D62EC" w:rsidP="00BD153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помощью открытого </w:t>
      </w:r>
      <w:r w:rsidR="004C5C3F" w:rsidRPr="004C5C3F">
        <w:rPr>
          <w:rFonts w:ascii="Times New Roman" w:eastAsia="Times New Roman" w:hAnsi="Times New Roman" w:cs="Times New Roman"/>
          <w:color w:val="000000"/>
          <w:sz w:val="24"/>
          <w:szCs w:val="24"/>
        </w:rPr>
        <w:t>огня</w:t>
      </w:r>
      <w:r w:rsidR="00CC7E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C4933E5" w14:textId="77777777" w:rsidR="004C5C3F" w:rsidRPr="004C5C3F" w:rsidRDefault="004C5C3F" w:rsidP="00CC7EC1">
      <w:pPr>
        <w:spacing w:after="163" w:line="226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58CA9C" w14:textId="77777777" w:rsidR="004C5C3F" w:rsidRPr="009A3493" w:rsidRDefault="00107192" w:rsidP="009A34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3493">
        <w:rPr>
          <w:rFonts w:ascii="Times New Roman" w:eastAsia="Times New Roman" w:hAnsi="Times New Roman" w:cs="Times New Roman"/>
          <w:sz w:val="24"/>
          <w:szCs w:val="24"/>
        </w:rPr>
        <w:t>Через 50 метров правее от ограждения земельного участка</w:t>
      </w:r>
      <w:r w:rsidR="009048E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A3493">
        <w:rPr>
          <w:rFonts w:ascii="Times New Roman" w:eastAsia="Times New Roman" w:hAnsi="Times New Roman" w:cs="Times New Roman"/>
          <w:sz w:val="24"/>
          <w:szCs w:val="24"/>
        </w:rPr>
        <w:t xml:space="preserve"> расположенного по адресу: Иркутская область, Слюдянский район, п. Сухой ручей</w:t>
      </w:r>
      <w:r w:rsidR="004C5C3F" w:rsidRPr="009A3493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Pr="009A3493">
        <w:rPr>
          <w:rFonts w:ascii="Times New Roman" w:eastAsia="Times New Roman" w:hAnsi="Times New Roman" w:cs="Times New Roman"/>
          <w:sz w:val="24"/>
          <w:szCs w:val="24"/>
        </w:rPr>
        <w:t>Профсоюзная уч.21.</w:t>
      </w:r>
    </w:p>
    <w:p w14:paraId="2C61843C" w14:textId="77777777" w:rsidR="004C5C3F" w:rsidRPr="009A3493" w:rsidRDefault="00107192" w:rsidP="009A34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3493">
        <w:rPr>
          <w:rFonts w:ascii="Times New Roman" w:eastAsia="Times New Roman" w:hAnsi="Times New Roman" w:cs="Times New Roman"/>
          <w:sz w:val="24"/>
          <w:szCs w:val="24"/>
        </w:rPr>
        <w:t>Иркутская область, Слюдянский район, г</w:t>
      </w:r>
      <w:r w:rsidR="004C5C3F" w:rsidRPr="009A3493">
        <w:rPr>
          <w:rFonts w:ascii="Times New Roman" w:eastAsia="Times New Roman" w:hAnsi="Times New Roman" w:cs="Times New Roman"/>
          <w:sz w:val="24"/>
          <w:szCs w:val="24"/>
        </w:rPr>
        <w:t>. С</w:t>
      </w:r>
      <w:r w:rsidRPr="009A3493">
        <w:rPr>
          <w:rFonts w:ascii="Times New Roman" w:eastAsia="Times New Roman" w:hAnsi="Times New Roman" w:cs="Times New Roman"/>
          <w:sz w:val="24"/>
          <w:szCs w:val="24"/>
        </w:rPr>
        <w:t>людянка парк «Железнодорожников»</w:t>
      </w:r>
      <w:r w:rsidR="004C5C3F" w:rsidRPr="009A34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A3493">
        <w:rPr>
          <w:rFonts w:ascii="Times New Roman" w:eastAsia="Times New Roman" w:hAnsi="Times New Roman" w:cs="Times New Roman"/>
          <w:sz w:val="24"/>
          <w:szCs w:val="24"/>
        </w:rPr>
        <w:t>рядом с площадью</w:t>
      </w:r>
      <w:r w:rsidR="009A3493" w:rsidRPr="009A3493">
        <w:rPr>
          <w:rFonts w:ascii="Times New Roman" w:eastAsia="Times New Roman" w:hAnsi="Times New Roman" w:cs="Times New Roman"/>
          <w:sz w:val="24"/>
          <w:szCs w:val="24"/>
        </w:rPr>
        <w:t xml:space="preserve"> открытые места</w:t>
      </w:r>
      <w:r w:rsidR="004C5C3F" w:rsidRPr="009A3493">
        <w:rPr>
          <w:rFonts w:ascii="Times New Roman" w:eastAsia="Times New Roman" w:hAnsi="Times New Roman" w:cs="Times New Roman"/>
          <w:sz w:val="24"/>
          <w:szCs w:val="24"/>
        </w:rPr>
        <w:t>)</w:t>
      </w:r>
      <w:r w:rsidR="009A3493" w:rsidRPr="009A34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1AC92A" w14:textId="77777777" w:rsidR="00107192" w:rsidRPr="009A3493" w:rsidRDefault="00107192" w:rsidP="009A3493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3493">
        <w:rPr>
          <w:rFonts w:ascii="Times New Roman" w:eastAsia="Times New Roman" w:hAnsi="Times New Roman" w:cs="Times New Roman"/>
          <w:sz w:val="24"/>
          <w:szCs w:val="24"/>
        </w:rPr>
        <w:t xml:space="preserve">Иркутская область, Слюдянский район, г. Слюдянка </w:t>
      </w:r>
      <w:r w:rsidR="009A3493" w:rsidRPr="009A3493">
        <w:rPr>
          <w:rFonts w:ascii="Times New Roman" w:eastAsia="Times New Roman" w:hAnsi="Times New Roman" w:cs="Times New Roman"/>
          <w:sz w:val="24"/>
          <w:szCs w:val="24"/>
        </w:rPr>
        <w:t xml:space="preserve">ул. Ленина 1Е/1 </w:t>
      </w:r>
      <w:r w:rsidRPr="009A3493">
        <w:rPr>
          <w:rFonts w:ascii="Times New Roman" w:eastAsia="Times New Roman" w:hAnsi="Times New Roman" w:cs="Times New Roman"/>
          <w:sz w:val="24"/>
          <w:szCs w:val="24"/>
        </w:rPr>
        <w:t>парк «Перевал» (рядом с площадью</w:t>
      </w:r>
      <w:r w:rsidR="009A3493" w:rsidRPr="009A3493">
        <w:rPr>
          <w:rFonts w:ascii="Times New Roman" w:eastAsia="Times New Roman" w:hAnsi="Times New Roman" w:cs="Times New Roman"/>
          <w:sz w:val="24"/>
          <w:szCs w:val="24"/>
        </w:rPr>
        <w:t xml:space="preserve"> открытые места</w:t>
      </w:r>
      <w:r w:rsidRPr="009A3493">
        <w:rPr>
          <w:rFonts w:ascii="Times New Roman" w:eastAsia="Times New Roman" w:hAnsi="Times New Roman" w:cs="Times New Roman"/>
          <w:sz w:val="24"/>
          <w:szCs w:val="24"/>
        </w:rPr>
        <w:t>)</w:t>
      </w:r>
      <w:r w:rsidR="009A3493" w:rsidRPr="009A34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42229" w14:textId="77777777" w:rsidR="004C5C3F" w:rsidRPr="00E27C39" w:rsidRDefault="009048EA" w:rsidP="00E27C39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048EA">
        <w:rPr>
          <w:rFonts w:ascii="Times New Roman" w:eastAsia="Times New Roman" w:hAnsi="Times New Roman" w:cs="Times New Roman"/>
          <w:sz w:val="24"/>
          <w:szCs w:val="24"/>
        </w:rPr>
        <w:t>а расстоянии 100-160 м</w:t>
      </w:r>
      <w:r w:rsidR="00E27C39">
        <w:rPr>
          <w:rFonts w:ascii="Times New Roman" w:eastAsia="Times New Roman" w:hAnsi="Times New Roman" w:cs="Times New Roman"/>
          <w:sz w:val="24"/>
          <w:szCs w:val="24"/>
        </w:rPr>
        <w:t>етров</w:t>
      </w:r>
      <w:r w:rsidRPr="009048EA">
        <w:t xml:space="preserve"> </w:t>
      </w:r>
      <w:r w:rsidRPr="009048EA">
        <w:rPr>
          <w:rFonts w:ascii="Times New Roman" w:eastAsia="Times New Roman" w:hAnsi="Times New Roman" w:cs="Times New Roman"/>
          <w:sz w:val="24"/>
          <w:szCs w:val="24"/>
        </w:rPr>
        <w:t>на северо-запад</w:t>
      </w:r>
      <w:r w:rsidR="00E27C39" w:rsidRPr="00E27C39">
        <w:t xml:space="preserve"> </w:t>
      </w:r>
      <w:r w:rsidR="00E27C39" w:rsidRPr="00E27C39">
        <w:rPr>
          <w:rFonts w:ascii="Times New Roman" w:eastAsia="Times New Roman" w:hAnsi="Times New Roman" w:cs="Times New Roman"/>
          <w:sz w:val="24"/>
          <w:szCs w:val="24"/>
        </w:rPr>
        <w:t>от МКД</w:t>
      </w:r>
      <w:r w:rsidR="00E27C39">
        <w:rPr>
          <w:rFonts w:ascii="Times New Roman" w:eastAsia="Times New Roman" w:hAnsi="Times New Roman" w:cs="Times New Roman"/>
          <w:sz w:val="24"/>
          <w:szCs w:val="24"/>
        </w:rPr>
        <w:t>, расположенного по адресу:</w:t>
      </w:r>
      <w:r w:rsidR="00E27C39">
        <w:t xml:space="preserve"> </w:t>
      </w:r>
      <w:r w:rsidR="00E27C39" w:rsidRPr="00E27C39">
        <w:rPr>
          <w:rFonts w:ascii="Times New Roman" w:eastAsia="Times New Roman" w:hAnsi="Times New Roman" w:cs="Times New Roman"/>
          <w:sz w:val="24"/>
          <w:szCs w:val="24"/>
        </w:rPr>
        <w:t>Иркутская область, Слюдянский район, г. Слюдянка ул. Парижской Коммуны д.86</w:t>
      </w:r>
      <w:r w:rsidRPr="009048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BF2076" w14:textId="77777777" w:rsidR="009A3493" w:rsidRPr="009A3493" w:rsidRDefault="00E27C39" w:rsidP="00E27C39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7C39">
        <w:rPr>
          <w:rFonts w:ascii="Times New Roman" w:eastAsia="Times New Roman" w:hAnsi="Times New Roman" w:cs="Times New Roman"/>
          <w:sz w:val="24"/>
          <w:szCs w:val="24"/>
        </w:rPr>
        <w:t>На расстоянии 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27C39">
        <w:rPr>
          <w:rFonts w:ascii="Times New Roman" w:eastAsia="Times New Roman" w:hAnsi="Times New Roman" w:cs="Times New Roman"/>
          <w:sz w:val="24"/>
          <w:szCs w:val="24"/>
        </w:rPr>
        <w:t>0 м</w:t>
      </w:r>
      <w:r>
        <w:rPr>
          <w:rFonts w:ascii="Times New Roman" w:eastAsia="Times New Roman" w:hAnsi="Times New Roman" w:cs="Times New Roman"/>
          <w:sz w:val="24"/>
          <w:szCs w:val="24"/>
        </w:rPr>
        <w:t>етров</w:t>
      </w:r>
      <w:r w:rsidRPr="00E27C39">
        <w:rPr>
          <w:rFonts w:ascii="Times New Roman" w:eastAsia="Times New Roman" w:hAnsi="Times New Roman" w:cs="Times New Roman"/>
          <w:sz w:val="24"/>
          <w:szCs w:val="24"/>
        </w:rPr>
        <w:t xml:space="preserve"> на северо-запад от МКД, расположенного по адресу: Иркутская область, Слюдянский район, г. Слюдянка ул. Парижской Коммуны д.</w:t>
      </w:r>
      <w:r>
        <w:rPr>
          <w:rFonts w:ascii="Times New Roman" w:eastAsia="Times New Roman" w:hAnsi="Times New Roman" w:cs="Times New Roman"/>
          <w:sz w:val="24"/>
          <w:szCs w:val="24"/>
        </w:rPr>
        <w:t>80.</w:t>
      </w:r>
    </w:p>
    <w:p w14:paraId="584D3718" w14:textId="77777777" w:rsidR="00E66D89" w:rsidRPr="004C5C3F" w:rsidRDefault="00E66D89">
      <w:pPr>
        <w:rPr>
          <w:rFonts w:ascii="Times New Roman" w:hAnsi="Times New Roman" w:cs="Times New Roman"/>
          <w:sz w:val="24"/>
          <w:szCs w:val="24"/>
        </w:rPr>
      </w:pPr>
    </w:p>
    <w:sectPr w:rsidR="00E66D89" w:rsidRPr="004C5C3F" w:rsidSect="003956A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04AEE"/>
    <w:multiLevelType w:val="hybridMultilevel"/>
    <w:tmpl w:val="AD2AB3F2"/>
    <w:lvl w:ilvl="0" w:tplc="B8F047C4">
      <w:start w:val="1"/>
      <w:numFmt w:val="decimal"/>
      <w:lvlText w:val="%1.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BDE6448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C7A8F62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B225D34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9DE817A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CD8F0B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F82A7BA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2C0448E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CEA116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7B7922"/>
    <w:multiLevelType w:val="hybridMultilevel"/>
    <w:tmpl w:val="5D0C1C48"/>
    <w:lvl w:ilvl="0" w:tplc="AB52F75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3D6"/>
    <w:rsid w:val="00020015"/>
    <w:rsid w:val="00107192"/>
    <w:rsid w:val="00140AE4"/>
    <w:rsid w:val="001A3327"/>
    <w:rsid w:val="001C0A1A"/>
    <w:rsid w:val="0020503E"/>
    <w:rsid w:val="00210D4A"/>
    <w:rsid w:val="00215B11"/>
    <w:rsid w:val="0028061E"/>
    <w:rsid w:val="002931B0"/>
    <w:rsid w:val="002D62EC"/>
    <w:rsid w:val="00322AD4"/>
    <w:rsid w:val="00381634"/>
    <w:rsid w:val="003956AC"/>
    <w:rsid w:val="004122A3"/>
    <w:rsid w:val="00416C5B"/>
    <w:rsid w:val="004C5C3F"/>
    <w:rsid w:val="00542CC5"/>
    <w:rsid w:val="005A120A"/>
    <w:rsid w:val="00600FDC"/>
    <w:rsid w:val="00645CCA"/>
    <w:rsid w:val="006635F5"/>
    <w:rsid w:val="006B0BDB"/>
    <w:rsid w:val="006D1B70"/>
    <w:rsid w:val="006F3B57"/>
    <w:rsid w:val="007D3F10"/>
    <w:rsid w:val="008F4DBB"/>
    <w:rsid w:val="009048EA"/>
    <w:rsid w:val="00976038"/>
    <w:rsid w:val="009903D6"/>
    <w:rsid w:val="009A3493"/>
    <w:rsid w:val="00A66583"/>
    <w:rsid w:val="00B83951"/>
    <w:rsid w:val="00BA3FCA"/>
    <w:rsid w:val="00BD1532"/>
    <w:rsid w:val="00BE5D63"/>
    <w:rsid w:val="00C1127B"/>
    <w:rsid w:val="00C35439"/>
    <w:rsid w:val="00CC7EC1"/>
    <w:rsid w:val="00D14DDB"/>
    <w:rsid w:val="00D86EA4"/>
    <w:rsid w:val="00E27C39"/>
    <w:rsid w:val="00E66D89"/>
    <w:rsid w:val="00E84B36"/>
    <w:rsid w:val="00F61A78"/>
    <w:rsid w:val="00FF6421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6BDC"/>
  <w15:chartTrackingRefBased/>
  <w15:docId w15:val="{F6DE2D57-96B1-41C7-B183-21985EB0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5C3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4">
    <w:name w:val="Основной текст (4)_"/>
    <w:basedOn w:val="a0"/>
    <w:link w:val="40"/>
    <w:rsid w:val="004C5C3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C5C3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5C3F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rsid w:val="004C5C3F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E5D63"/>
    <w:pPr>
      <w:tabs>
        <w:tab w:val="center" w:pos="4677"/>
        <w:tab w:val="right" w:pos="9355"/>
      </w:tabs>
      <w:spacing w:after="0" w:line="240" w:lineRule="auto"/>
      <w:ind w:firstLine="542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BE5D63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293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31B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F61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39DA632E0227D1257C788BDDF949F0BE30ED09CB2AE9E1AA9AD045B4F3E3C6289AAC6F176B0D94C0A4BDB929AFB6AAD9D5A68FD18E6DC4I8t3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839DA632E0227D1257C788BDDF949F0BE30ED09CB2AE9E1AA9AD045B4F3E3C6289AAC6F156905C298EBBCE56CFFA5ABDFD5A48CCDI8tF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BE5468C65676F0DF3136DF7882B771E4A8A4C9C13B7005C770892362411BBDB08D4B86D9C0750052BF4FC91603BED59949F3E9B35E8517TFB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61452-4E12-449F-B7C2-A2D8ECE9E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11</cp:revision>
  <cp:lastPrinted>2023-03-15T02:11:00Z</cp:lastPrinted>
  <dcterms:created xsi:type="dcterms:W3CDTF">2023-03-14T00:41:00Z</dcterms:created>
  <dcterms:modified xsi:type="dcterms:W3CDTF">2023-03-15T03:35:00Z</dcterms:modified>
</cp:coreProperties>
</file>