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414CC" w14:textId="77777777" w:rsidR="006B3E42" w:rsidRPr="00685B9D" w:rsidRDefault="006B3E42" w:rsidP="006B3E4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97E9D12"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w:t>
      </w:r>
    </w:p>
    <w:p w14:paraId="595C6F8A"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14:paraId="4A2FDD38"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администрации Слюдянского</w:t>
      </w:r>
    </w:p>
    <w:p w14:paraId="29469040"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14:paraId="66C0D18C" w14:textId="0A6CD0FC" w:rsidR="003F12E4" w:rsidRDefault="00685B9D" w:rsidP="003F12E4">
      <w:pPr>
        <w:keepNext/>
        <w:autoSpaceDN w:val="0"/>
        <w:spacing w:after="0" w:line="240" w:lineRule="auto"/>
        <w:outlineLvl w:val="1"/>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                                                                                            </w:t>
      </w:r>
      <w:r w:rsidR="003F12E4">
        <w:rPr>
          <w:rFonts w:ascii="Times New Roman" w:eastAsia="Times New Roman" w:hAnsi="Times New Roman" w:cs="Times New Roman"/>
          <w:sz w:val="24"/>
          <w:szCs w:val="24"/>
          <w:lang w:eastAsia="ru-RU"/>
        </w:rPr>
        <w:tab/>
      </w:r>
      <w:r w:rsidR="003F12E4">
        <w:rPr>
          <w:rFonts w:ascii="Times New Roman" w:eastAsia="Times New Roman" w:hAnsi="Times New Roman" w:cs="Times New Roman"/>
          <w:sz w:val="24"/>
          <w:szCs w:val="24"/>
          <w:lang w:eastAsia="ru-RU"/>
        </w:rPr>
        <w:tab/>
        <w:t xml:space="preserve">от </w:t>
      </w:r>
      <w:r w:rsidR="001F72AC">
        <w:rPr>
          <w:rFonts w:ascii="Times New Roman" w:eastAsia="Times New Roman" w:hAnsi="Times New Roman" w:cs="Times New Roman"/>
          <w:sz w:val="24"/>
          <w:szCs w:val="24"/>
          <w:lang w:eastAsia="ru-RU"/>
        </w:rPr>
        <w:t>________________</w:t>
      </w:r>
      <w:r w:rsidR="003F12E4">
        <w:rPr>
          <w:rFonts w:ascii="Times New Roman" w:eastAsia="Times New Roman" w:hAnsi="Times New Roman" w:cs="Times New Roman"/>
          <w:sz w:val="24"/>
          <w:szCs w:val="24"/>
          <w:lang w:eastAsia="ru-RU"/>
        </w:rPr>
        <w:t xml:space="preserve"> № </w:t>
      </w:r>
      <w:r w:rsidR="001F72AC">
        <w:rPr>
          <w:rFonts w:ascii="Times New Roman" w:eastAsia="Times New Roman" w:hAnsi="Times New Roman" w:cs="Times New Roman"/>
          <w:sz w:val="24"/>
          <w:szCs w:val="24"/>
          <w:lang w:eastAsia="ru-RU"/>
        </w:rPr>
        <w:t>___</w:t>
      </w:r>
    </w:p>
    <w:p w14:paraId="1318B81A" w14:textId="0E33C3E0" w:rsidR="00685B9D" w:rsidRPr="00685B9D" w:rsidRDefault="00685B9D" w:rsidP="00AD6A3E">
      <w:pPr>
        <w:spacing w:after="0" w:line="360" w:lineRule="auto"/>
        <w:jc w:val="right"/>
        <w:rPr>
          <w:rFonts w:ascii="Times New Roman" w:eastAsia="Times New Roman" w:hAnsi="Times New Roman" w:cs="Times New Roman"/>
          <w:b/>
          <w:sz w:val="24"/>
          <w:szCs w:val="24"/>
          <w:lang w:eastAsia="ru-RU"/>
        </w:rPr>
      </w:pPr>
    </w:p>
    <w:p w14:paraId="365B708C" w14:textId="77777777"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14:paraId="6CF9800D" w14:textId="77777777" w:rsidR="00685B9D" w:rsidRPr="00685B9D" w:rsidRDefault="00685B9D" w:rsidP="00AD6A3E">
      <w:pPr>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КОНКУРСНАЯ ДОКУМЕНТАЦИЯ</w:t>
      </w:r>
    </w:p>
    <w:p w14:paraId="3AB260B8" w14:textId="45A78109"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b/>
          <w:sz w:val="24"/>
          <w:szCs w:val="24"/>
          <w:lang w:eastAsia="ru-RU"/>
        </w:rPr>
        <w:t xml:space="preserve">по проведению открытого конкурса по отбору </w:t>
      </w:r>
      <w:r w:rsidRPr="00685B9D">
        <w:rPr>
          <w:rFonts w:ascii="Times New Roman" w:eastAsia="Times New Roman" w:hAnsi="Times New Roman" w:cs="Times New Roman"/>
          <w:b/>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b/>
          <w:spacing w:val="8"/>
          <w:kern w:val="144"/>
          <w:sz w:val="24"/>
          <w:szCs w:val="24"/>
          <w:lang w:eastAsia="ru-RU"/>
        </w:rPr>
        <w:t>ом</w:t>
      </w:r>
      <w:r w:rsidRPr="00685B9D">
        <w:rPr>
          <w:rFonts w:ascii="Times New Roman" w:eastAsia="Times New Roman" w:hAnsi="Times New Roman" w:cs="Times New Roman"/>
          <w:b/>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b/>
          <w:spacing w:val="8"/>
          <w:kern w:val="144"/>
          <w:sz w:val="24"/>
          <w:szCs w:val="24"/>
          <w:lang w:eastAsia="ru-RU"/>
        </w:rPr>
        <w:t>о</w:t>
      </w:r>
      <w:r w:rsidR="00C46735">
        <w:rPr>
          <w:rFonts w:ascii="Times New Roman" w:eastAsia="Times New Roman" w:hAnsi="Times New Roman" w:cs="Times New Roman"/>
          <w:b/>
          <w:spacing w:val="8"/>
          <w:kern w:val="144"/>
          <w:sz w:val="24"/>
          <w:szCs w:val="24"/>
          <w:lang w:eastAsia="ru-RU"/>
        </w:rPr>
        <w:t>го</w:t>
      </w:r>
      <w:r w:rsidRPr="00685B9D">
        <w:rPr>
          <w:rFonts w:ascii="Times New Roman" w:eastAsia="Times New Roman" w:hAnsi="Times New Roman" w:cs="Times New Roman"/>
          <w:b/>
          <w:spacing w:val="8"/>
          <w:kern w:val="144"/>
          <w:sz w:val="24"/>
          <w:szCs w:val="24"/>
          <w:lang w:eastAsia="ru-RU"/>
        </w:rPr>
        <w:t xml:space="preserve"> по адрес</w:t>
      </w:r>
      <w:r w:rsidR="00E50A2B">
        <w:rPr>
          <w:rFonts w:ascii="Times New Roman" w:eastAsia="Times New Roman" w:hAnsi="Times New Roman" w:cs="Times New Roman"/>
          <w:b/>
          <w:spacing w:val="8"/>
          <w:kern w:val="144"/>
          <w:sz w:val="24"/>
          <w:szCs w:val="24"/>
          <w:lang w:eastAsia="ru-RU"/>
        </w:rPr>
        <w:t>у</w:t>
      </w:r>
      <w:r w:rsidRPr="00685B9D">
        <w:rPr>
          <w:rFonts w:ascii="Times New Roman" w:eastAsia="Times New Roman" w:hAnsi="Times New Roman" w:cs="Times New Roman"/>
          <w:b/>
          <w:spacing w:val="8"/>
          <w:kern w:val="144"/>
          <w:sz w:val="24"/>
          <w:szCs w:val="24"/>
          <w:lang w:eastAsia="ru-RU"/>
        </w:rPr>
        <w:t>: г.</w:t>
      </w:r>
      <w:r w:rsidR="008F1DBB">
        <w:rPr>
          <w:rFonts w:ascii="Times New Roman" w:eastAsia="Times New Roman" w:hAnsi="Times New Roman" w:cs="Times New Roman"/>
          <w:b/>
          <w:spacing w:val="8"/>
          <w:kern w:val="144"/>
          <w:sz w:val="24"/>
          <w:szCs w:val="24"/>
          <w:lang w:eastAsia="ru-RU"/>
        </w:rPr>
        <w:t xml:space="preserve"> </w:t>
      </w:r>
      <w:r w:rsidRPr="00685B9D">
        <w:rPr>
          <w:rFonts w:ascii="Times New Roman" w:eastAsia="Times New Roman" w:hAnsi="Times New Roman" w:cs="Times New Roman"/>
          <w:b/>
          <w:spacing w:val="8"/>
          <w:kern w:val="144"/>
          <w:sz w:val="24"/>
          <w:szCs w:val="24"/>
          <w:lang w:eastAsia="ru-RU"/>
        </w:rPr>
        <w:t>Слюдянка, пер. Пакгаузный, д. 4Б</w:t>
      </w:r>
    </w:p>
    <w:p w14:paraId="68353F32"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14:paraId="5DC63E8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Содержание конкурсной документации</w:t>
      </w:r>
    </w:p>
    <w:p w14:paraId="195980F6" w14:textId="77777777" w:rsidR="00685B9D" w:rsidRPr="00685B9D" w:rsidRDefault="00685B9D" w:rsidP="00685B9D">
      <w:pPr>
        <w:tabs>
          <w:tab w:val="left" w:pos="0"/>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.Общие положения</w:t>
      </w:r>
    </w:p>
    <w:p w14:paraId="19B50E8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w:t>
      </w:r>
      <w:r w:rsidRPr="00685B9D">
        <w:rPr>
          <w:rFonts w:ascii="Times New Roman" w:eastAsia="Times New Roman" w:hAnsi="Times New Roman" w:cs="Times New Roman"/>
          <w:sz w:val="24"/>
          <w:szCs w:val="24"/>
          <w:lang w:eastAsia="ru-RU"/>
        </w:rPr>
        <w:t>.Извещение о проведении конкурса</w:t>
      </w:r>
    </w:p>
    <w:p w14:paraId="51FAE42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.Конкурсная документация, утверждаемая организатором конкурса</w:t>
      </w:r>
    </w:p>
    <w:p w14:paraId="210F6BD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.Реквизиты банковского счета для перечисления средств в качестве обеспечения заявки на участие в конкурсе</w:t>
      </w:r>
    </w:p>
    <w:p w14:paraId="67A99988"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.Порядок проведения осмотров заинтересованными лицами и претендентами объекта конкурса и график проведения таких осмотров</w:t>
      </w:r>
    </w:p>
    <w:p w14:paraId="7073E29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28C912E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.Требования к претендентам</w:t>
      </w:r>
    </w:p>
    <w:p w14:paraId="44E5E8A0"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.Инструкция по заполнению заявки</w:t>
      </w:r>
    </w:p>
    <w:p w14:paraId="431A2661"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5D3F326D"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.Требования к порядку изменения обязательств сторон по договору управления многоквартирным домом</w:t>
      </w:r>
    </w:p>
    <w:p w14:paraId="5C7E5B9C"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.Срок начала выполнения управляющей организацией возникших по результатам конкурса обязательств</w:t>
      </w:r>
    </w:p>
    <w:p w14:paraId="768D4B9B"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домам</w:t>
      </w:r>
    </w:p>
    <w:p w14:paraId="259A74A4"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317990D2"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.Формы и способы осуществления собственниками помещений и лицами, принявшими помещения в </w:t>
      </w:r>
      <w:r w:rsidR="00472105" w:rsidRPr="00685B9D">
        <w:rPr>
          <w:rFonts w:ascii="Times New Roman" w:eastAsia="Times New Roman" w:hAnsi="Times New Roman" w:cs="Times New Roman"/>
          <w:sz w:val="24"/>
          <w:szCs w:val="24"/>
          <w:lang w:eastAsia="ru-RU"/>
        </w:rPr>
        <w:t>многоквартирном доме</w:t>
      </w:r>
      <w:r w:rsidRPr="00685B9D">
        <w:rPr>
          <w:rFonts w:ascii="Times New Roman" w:eastAsia="Times New Roman" w:hAnsi="Times New Roman" w:cs="Times New Roman"/>
          <w:sz w:val="24"/>
          <w:szCs w:val="24"/>
          <w:lang w:eastAsia="ru-RU"/>
        </w:rPr>
        <w:t>, контроль за выполнением управляющей организацией ее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1FB58894" w14:textId="538C3A5A"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w:t>
      </w:r>
      <w:r w:rsidR="008F1DBB">
        <w:rPr>
          <w:rFonts w:ascii="Times New Roman" w:eastAsia="Times New Roman" w:hAnsi="Times New Roman" w:cs="Times New Roman"/>
          <w:sz w:val="24"/>
          <w:szCs w:val="24"/>
          <w:lang w:eastAsia="ru-RU"/>
        </w:rPr>
        <w:t xml:space="preserve"> </w:t>
      </w:r>
      <w:r w:rsidR="008F1DBB" w:rsidRPr="00685B9D">
        <w:rPr>
          <w:rFonts w:ascii="Times New Roman" w:eastAsia="Times New Roman" w:hAnsi="Times New Roman" w:cs="Times New Roman"/>
          <w:sz w:val="24"/>
          <w:szCs w:val="24"/>
          <w:lang w:eastAsia="ru-RU"/>
        </w:rPr>
        <w:t>Срок</w:t>
      </w:r>
      <w:r w:rsidRPr="00685B9D">
        <w:rPr>
          <w:rFonts w:ascii="Times New Roman" w:eastAsia="Times New Roman" w:hAnsi="Times New Roman" w:cs="Times New Roman"/>
          <w:sz w:val="24"/>
          <w:szCs w:val="24"/>
          <w:lang w:eastAsia="ru-RU"/>
        </w:rPr>
        <w:t xml:space="preserve"> действия договора управления многоквартирным домом и условия продления срока действия договора</w:t>
      </w:r>
    </w:p>
    <w:p w14:paraId="124569C3" w14:textId="77777777" w:rsidR="00685B9D" w:rsidRPr="00685B9D" w:rsidRDefault="00685B9D" w:rsidP="00685B9D">
      <w:pPr>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.Порядок подачи заявок на участие в конкурсе</w:t>
      </w:r>
    </w:p>
    <w:p w14:paraId="0BF7291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Порядок рассмотрения заявок на участие в конкурсе</w:t>
      </w:r>
    </w:p>
    <w:p w14:paraId="23EF591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Порядок проведения конкурса</w:t>
      </w:r>
    </w:p>
    <w:p w14:paraId="303A11D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Приложение №1 Акт о состоянии общего имущества собственников помещений в многоквартирном доме, являющегося объектом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4Б.</w:t>
      </w:r>
      <w:r w:rsidRPr="00685B9D">
        <w:rPr>
          <w:rFonts w:ascii="Times New Roman" w:eastAsia="Times New Roman" w:hAnsi="Times New Roman" w:cs="Times New Roman"/>
          <w:b/>
          <w:spacing w:val="8"/>
          <w:kern w:val="144"/>
          <w:sz w:val="24"/>
          <w:szCs w:val="24"/>
          <w:lang w:eastAsia="ru-RU"/>
        </w:rPr>
        <w:t xml:space="preserve"> </w:t>
      </w:r>
    </w:p>
    <w:p w14:paraId="3ECA2A7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p w14:paraId="6CCBB8C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№3 Заявка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E7D5255" w14:textId="77777777" w:rsidR="00685B9D" w:rsidRPr="00685B9D" w:rsidRDefault="00685B9D" w:rsidP="00685B9D">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№4 Расписка о получении заявки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08CC7A3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№5 Протокол вскрытия конвертов с заявками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2778988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№6 Протокол рассмотрения заявок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880F82B"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№7 Протокол конкурса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6BD642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№8 Размер обеспечения исполнения обязательств и обеспечения заявки.</w:t>
      </w:r>
    </w:p>
    <w:p w14:paraId="0AB75661"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№9 Доверенность на уполномоченное лицо, имеющее право подписи и представления интересов претендента.</w:t>
      </w:r>
    </w:p>
    <w:p w14:paraId="36797B8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№10 Договор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D852EBA"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14:paraId="295E8E5B"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w:t>
      </w:r>
      <w:r w:rsidRPr="00685B9D">
        <w:rPr>
          <w:rFonts w:ascii="Times New Roman" w:eastAsia="Times New Roman" w:hAnsi="Times New Roman" w:cs="Times New Roman"/>
          <w:b/>
          <w:sz w:val="24"/>
          <w:szCs w:val="24"/>
          <w:lang w:eastAsia="ru-RU"/>
        </w:rPr>
        <w:t>. Общие положения</w:t>
      </w:r>
    </w:p>
    <w:p w14:paraId="2B880B6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14:paraId="1D2A602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w:t>
      </w:r>
      <w:proofErr w:type="spellStart"/>
      <w:r w:rsidRPr="00685B9D">
        <w:rPr>
          <w:rFonts w:ascii="Times New Roman" w:eastAsia="Times New Roman" w:hAnsi="Times New Roman" w:cs="Times New Roman"/>
          <w:sz w:val="24"/>
          <w:szCs w:val="24"/>
          <w:lang w:eastAsia="ru-RU"/>
        </w:rPr>
        <w:t>ами</w:t>
      </w:r>
      <w:proofErr w:type="spellEnd"/>
      <w:r w:rsidRPr="00685B9D">
        <w:rPr>
          <w:rFonts w:ascii="Times New Roman" w:eastAsia="Times New Roman" w:hAnsi="Times New Roman" w:cs="Times New Roman"/>
          <w:sz w:val="24"/>
          <w:szCs w:val="24"/>
          <w:lang w:eastAsia="ru-RU"/>
        </w:rPr>
        <w:t>).</w:t>
      </w:r>
    </w:p>
    <w:p w14:paraId="7DB7D464" w14:textId="77777777" w:rsidR="00685B9D" w:rsidRPr="00685B9D" w:rsidRDefault="00685B9D" w:rsidP="00685B9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 Используемые в конкурсной документации основные понятия:</w:t>
      </w:r>
    </w:p>
    <w:p w14:paraId="105BF5D2" w14:textId="7179E091"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r w:rsidR="00850DF3"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 за наименьший размер платы за содержание и ремонт жилого помещения в течение установленного срока; </w:t>
      </w:r>
    </w:p>
    <w:p w14:paraId="32F2259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«предмет конкурса» - право заключения договоров управления многоквартирным домом в отношении объекта конкурса;</w:t>
      </w:r>
    </w:p>
    <w:p w14:paraId="0E9839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«объект конкурса» - общее имущество собственников помещений в многоквартирном доме, на право </w:t>
      </w:r>
      <w:r w:rsidR="00472105"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w:t>
      </w:r>
    </w:p>
    <w:p w14:paraId="00DAB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685B9D">
          <w:rPr>
            <w:rFonts w:ascii="Times New Roman" w:eastAsia="Times New Roman" w:hAnsi="Times New Roman" w:cs="Times New Roman"/>
            <w:sz w:val="24"/>
            <w:szCs w:val="24"/>
            <w:lang w:eastAsia="ru-RU"/>
          </w:rPr>
          <w:t>1 кв. метра</w:t>
        </w:r>
      </w:smartTag>
      <w:r w:rsidRPr="00685B9D">
        <w:rPr>
          <w:rFonts w:ascii="Times New Roman" w:eastAsia="Times New Roman" w:hAnsi="Times New Roman" w:cs="Times New Roman"/>
          <w:sz w:val="24"/>
          <w:szCs w:val="24"/>
          <w:lang w:eastAsia="ru-RU"/>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14:paraId="60CF27F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 администрация Слюдянского городского поселения;</w:t>
      </w:r>
    </w:p>
    <w:p w14:paraId="063CF3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14:paraId="6B4E4AE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14:paraId="359C64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«участник конкурса» - претендент, допущенный конкурсной комиссией к участию в конкурсе.</w:t>
      </w:r>
    </w:p>
    <w:p w14:paraId="4BD2C64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 Конкурс проводится на право заключения договора управления многоквартирным домом.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14:paraId="700DCD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Конкурс является открытым по составу участников и по форме подачи заявок.</w:t>
      </w:r>
    </w:p>
    <w:p w14:paraId="5C9F6DF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 В качестве обеспечения заявки на участие в конкурсе претендент вносит средства на указанный в конкурсной документации счет. </w:t>
      </w:r>
    </w:p>
    <w:p w14:paraId="6B4AEFC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14:paraId="34DE7F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14:paraId="56CCB2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14:paraId="05EC848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14:paraId="5DA50CE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FEDD0CB"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w:t>
      </w:r>
      <w:r w:rsidRPr="00685B9D">
        <w:rPr>
          <w:rFonts w:ascii="Times New Roman" w:eastAsia="Times New Roman" w:hAnsi="Times New Roman" w:cs="Times New Roman"/>
          <w:b/>
          <w:sz w:val="24"/>
          <w:szCs w:val="24"/>
          <w:lang w:eastAsia="ru-RU"/>
        </w:rPr>
        <w:t>. Извещение о проведении конкурса</w:t>
      </w:r>
    </w:p>
    <w:p w14:paraId="016FB6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 В извещении о проведении конкурса указывается следующее:</w:t>
      </w:r>
    </w:p>
    <w:p w14:paraId="35B5E2F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1)основание проведения конкурса и нормативные правовые акты, на основании которых проводится конкурс;</w:t>
      </w:r>
    </w:p>
    <w:p w14:paraId="1DD0EB2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14:paraId="72D94EA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14:paraId="15AADAD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14:paraId="569B691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5) размер платы за содержание и ремонт жилого помещения, рассчитанный организатором конкурса;</w:t>
      </w:r>
    </w:p>
    <w:p w14:paraId="231A72A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6) перечень коммунальных услуг, предоставляемых управляющей организацией в порядке, установленном законодательством Российской Федерации;</w:t>
      </w:r>
    </w:p>
    <w:p w14:paraId="48ADB42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lastRenderedPageBreak/>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14:paraId="4AE5388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8) место, порядок и срок подачи заявок на участие в конкурсе;</w:t>
      </w:r>
    </w:p>
    <w:p w14:paraId="56B74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14:paraId="4F3CFE0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10) место, дата и время проведения конкурса;</w:t>
      </w:r>
    </w:p>
    <w:p w14:paraId="71EAA71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 размер обеспечения заявки на участие в конкурсе.</w:t>
      </w:r>
    </w:p>
    <w:p w14:paraId="5219E9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14:paraId="471D48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III</w:t>
      </w:r>
      <w:r w:rsidRPr="00685B9D">
        <w:rPr>
          <w:rFonts w:ascii="Times New Roman" w:eastAsia="Times New Roman" w:hAnsi="Times New Roman" w:cs="Times New Roman"/>
          <w:b/>
          <w:sz w:val="24"/>
          <w:szCs w:val="24"/>
          <w:lang w:eastAsia="ru-RU"/>
        </w:rPr>
        <w:t xml:space="preserve"> Конкурсная документация, утверждаемая организатором конкурса</w:t>
      </w:r>
    </w:p>
    <w:p w14:paraId="497BD5A5"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 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14:paraId="2EBFFF1F"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 Реквизиты банковского счета для перечисления средств в качестве обеспечения заявки на участие в конкурсе (раздел </w:t>
      </w: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6AB1C7C"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3.3. Порядок проведения осмотров заинтересованными лицами и претендентами объекта конкурса и график проведения таких осмотров (раздел </w:t>
      </w: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3D707AD1"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14:paraId="1F247F7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3.5. 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563BB6E6"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Требования к участникам конкурса, установленные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BE4834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3.7. Форма заявки на участие в конкурсе согласно Приложению № 3 к настоящей конкурсной документации и Инструкция по заполнению заявки (раздел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88C0518"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EAC3133"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3.9. Требования к порядку изменения обязательств сторон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3EE8564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3.10. Срок начала выполнения управляющей организацией возникших по результатам конкурса обязательств (раздел </w:t>
      </w: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243D3F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F2683B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3.12.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397E21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3.13.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4CA5C3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3.14. Срок действия договоров управления многоквартирным домом и условия продления срока действия (раздел </w:t>
      </w: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023F556A"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3.15. Порядок подачи заявок на участие в конкурсе (раздел </w:t>
      </w: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BC6AE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3.16. Порядок рассмотрения заявок на участие в конкурсе (раздел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215EA80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3.17. Порядок проведения конкурса (раздел </w:t>
      </w:r>
      <w:r w:rsidRPr="00685B9D">
        <w:rPr>
          <w:rFonts w:ascii="Times New Roman" w:eastAsia="Times New Roman" w:hAnsi="Times New Roman" w:cs="Times New Roman"/>
          <w:sz w:val="24"/>
          <w:szCs w:val="24"/>
          <w:lang w:val="en-US" w:eastAsia="ru-RU"/>
        </w:rPr>
        <w:t>XVIII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761835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 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14:paraId="02F8762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3.19. Основаниями для отказа допуска к участию в конкурсе являются:</w:t>
      </w:r>
    </w:p>
    <w:p w14:paraId="10DA60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Непредставление определенных пунктом </w:t>
      </w:r>
      <w:hyperlink r:id="rId6" w:history="1">
        <w:r w:rsidRPr="00685B9D">
          <w:rPr>
            <w:rFonts w:ascii="Times New Roman" w:eastAsia="Times New Roman" w:hAnsi="Times New Roman" w:cs="Times New Roman"/>
            <w:sz w:val="24"/>
            <w:szCs w:val="24"/>
            <w:lang w:eastAsia="ru-RU"/>
          </w:rPr>
          <w:t>16.2</w:t>
        </w:r>
      </w:hyperlink>
      <w:r w:rsidRPr="00685B9D">
        <w:rPr>
          <w:rFonts w:ascii="Times New Roman" w:eastAsia="Times New Roman" w:hAnsi="Times New Roman" w:cs="Times New Roman"/>
          <w:sz w:val="24"/>
          <w:szCs w:val="24"/>
          <w:lang w:eastAsia="ru-RU"/>
        </w:rPr>
        <w:t xml:space="preserve"> настоящей конкурсной документации документов либо наличие в таких документах недостоверных сведений;</w:t>
      </w:r>
    </w:p>
    <w:p w14:paraId="24B3469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несоответствие претендента требованиям, установленным </w:t>
      </w:r>
      <w:hyperlink r:id="rId7" w:history="1">
        <w:r w:rsidRPr="00685B9D">
          <w:rPr>
            <w:rFonts w:ascii="Times New Roman" w:eastAsia="Times New Roman" w:hAnsi="Times New Roman" w:cs="Times New Roman"/>
            <w:sz w:val="24"/>
            <w:szCs w:val="24"/>
            <w:lang w:eastAsia="ru-RU"/>
          </w:rPr>
          <w:t>разделом</w:t>
        </w:r>
      </w:hyperlink>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0CA8EB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несоответствие заявки на участие в конкурсе требованиям, установленным </w:t>
      </w:r>
      <w:hyperlink r:id="rId8" w:history="1">
        <w:r w:rsidRPr="00685B9D">
          <w:rPr>
            <w:rFonts w:ascii="Times New Roman" w:eastAsia="Times New Roman" w:hAnsi="Times New Roman" w:cs="Times New Roman"/>
            <w:sz w:val="24"/>
            <w:szCs w:val="24"/>
            <w:lang w:eastAsia="ru-RU"/>
          </w:rPr>
          <w:t>пунктами</w:t>
        </w:r>
      </w:hyperlink>
      <w:r w:rsidRPr="00685B9D">
        <w:rPr>
          <w:rFonts w:ascii="Times New Roman" w:eastAsia="Times New Roman" w:hAnsi="Times New Roman" w:cs="Times New Roman"/>
          <w:sz w:val="24"/>
          <w:szCs w:val="24"/>
          <w:lang w:eastAsia="ru-RU"/>
        </w:rPr>
        <w:t xml:space="preserve"> 16.1. – 16.2. настоящей конкурсной документации.</w:t>
      </w:r>
    </w:p>
    <w:p w14:paraId="4756A80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3.20. В случае установления фактов несоответствия участника конкурса требованиям к претендентам,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 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9"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установленном законодательством Российской Федерации.</w:t>
      </w:r>
    </w:p>
    <w:p w14:paraId="62791F4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5BB302D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3.22.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14:paraId="7D802C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14:paraId="393507E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14:paraId="427DB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3.25.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6BD8278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E707E9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IV</w:t>
      </w:r>
      <w:r w:rsidRPr="00685B9D">
        <w:rPr>
          <w:rFonts w:ascii="Times New Roman" w:eastAsia="Times New Roman" w:hAnsi="Times New Roman" w:cs="Times New Roman"/>
          <w:b/>
          <w:sz w:val="24"/>
          <w:szCs w:val="24"/>
          <w:lang w:eastAsia="ru-RU"/>
        </w:rPr>
        <w:t>. Реквизиты банковского счета для перечисления средств в качестве обеспечения заявки на участие в конкурсе</w:t>
      </w:r>
    </w:p>
    <w:p w14:paraId="1CB46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Претендент обязан внести средства в качестве обеспечения заявки на участие в конкурсе на следующий счет:</w:t>
      </w:r>
    </w:p>
    <w:p w14:paraId="4EE741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Администрация Слюдянского городского поселения Слюдянского района</w:t>
      </w:r>
    </w:p>
    <w:p w14:paraId="18C029C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Юридический адрес:665904,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1F0F30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Почтовый адрес: 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24C09D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Тел.8(39544) 52-9-09</w:t>
      </w:r>
    </w:p>
    <w:p w14:paraId="0C7999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Эл. адрес: </w:t>
      </w:r>
      <w:proofErr w:type="spellStart"/>
      <w:r w:rsidRPr="00685B9D">
        <w:rPr>
          <w:rFonts w:ascii="Times New Roman" w:eastAsia="Times New Roman" w:hAnsi="Times New Roman" w:cs="Times New Roman"/>
          <w:sz w:val="24"/>
          <w:szCs w:val="24"/>
          <w:lang w:val="en-US" w:eastAsia="ru-RU"/>
        </w:rPr>
        <w:t>mo</w:t>
      </w:r>
      <w:hyperlink r:id="rId10" w:history="1">
        <w:r w:rsidRPr="00685B9D">
          <w:rPr>
            <w:rFonts w:ascii="Times New Roman" w:eastAsia="Times New Roman" w:hAnsi="Times New Roman" w:cs="Times New Roman"/>
            <w:sz w:val="24"/>
            <w:szCs w:val="24"/>
            <w:u w:val="single"/>
            <w:lang w:val="en-US" w:eastAsia="ru-RU"/>
          </w:rPr>
          <w:t>gorod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slud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300B2B7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ИНН</w:t>
      </w:r>
      <w:r w:rsidR="00E4492B">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3837003651 КПП381001001</w:t>
      </w:r>
    </w:p>
    <w:p w14:paraId="379060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Банковские реквизиты:</w:t>
      </w:r>
    </w:p>
    <w:p w14:paraId="38C2E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УФК по Иркутской области (Администрация Слюдянского городского поселения Слюдянского района л/с 05343009080)</w:t>
      </w:r>
    </w:p>
    <w:p w14:paraId="2748CD2A" w14:textId="77777777" w:rsidR="00A158A4"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р/с </w:t>
      </w:r>
      <w:r w:rsidR="00A158A4" w:rsidRPr="00A158A4">
        <w:rPr>
          <w:rFonts w:ascii="Times New Roman" w:eastAsia="Times New Roman" w:hAnsi="Times New Roman" w:cs="Times New Roman"/>
          <w:sz w:val="24"/>
          <w:szCs w:val="24"/>
          <w:lang w:eastAsia="ru-RU"/>
        </w:rPr>
        <w:t>03231643256341013400</w:t>
      </w:r>
    </w:p>
    <w:p w14:paraId="2EF3877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каз</w:t>
      </w:r>
      <w:proofErr w:type="spellEnd"/>
      <w:r w:rsidRPr="00685B9D">
        <w:rPr>
          <w:rFonts w:ascii="Times New Roman" w:eastAsia="Times New Roman" w:hAnsi="Times New Roman" w:cs="Times New Roman"/>
          <w:sz w:val="24"/>
          <w:szCs w:val="24"/>
          <w:lang w:eastAsia="ru-RU"/>
        </w:rPr>
        <w:t>./</w:t>
      </w:r>
      <w:proofErr w:type="spellStart"/>
      <w:r w:rsidRPr="00685B9D">
        <w:rPr>
          <w:rFonts w:ascii="Times New Roman" w:eastAsia="Times New Roman" w:hAnsi="Times New Roman" w:cs="Times New Roman"/>
          <w:sz w:val="24"/>
          <w:szCs w:val="24"/>
          <w:lang w:eastAsia="ru-RU"/>
        </w:rPr>
        <w:t>сч</w:t>
      </w:r>
      <w:proofErr w:type="spellEnd"/>
      <w:r w:rsidRPr="00685B9D">
        <w:rPr>
          <w:rFonts w:ascii="Times New Roman" w:eastAsia="Times New Roman" w:hAnsi="Times New Roman" w:cs="Times New Roman"/>
          <w:sz w:val="24"/>
          <w:szCs w:val="24"/>
          <w:lang w:eastAsia="ru-RU"/>
        </w:rPr>
        <w:t xml:space="preserve"> 40102810145370000026</w:t>
      </w:r>
    </w:p>
    <w:p w14:paraId="4FA0DD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Отделение Иркутск Банка России//УФК по Иркутской области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Иркутск</w:t>
      </w:r>
    </w:p>
    <w:p w14:paraId="696A388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БИК 012520101 ОКТМО 25634101</w:t>
      </w:r>
    </w:p>
    <w:p w14:paraId="2B073CD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14:paraId="4FB65E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25AC06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w:t>
      </w:r>
      <w:r w:rsidRPr="00685B9D">
        <w:rPr>
          <w:rFonts w:ascii="Times New Roman" w:eastAsia="Times New Roman" w:hAnsi="Times New Roman" w:cs="Times New Roman"/>
          <w:b/>
          <w:sz w:val="24"/>
          <w:szCs w:val="24"/>
          <w:lang w:eastAsia="ru-RU"/>
        </w:rPr>
        <w:t>. Порядок проведения осмотров заинтересованными лицами и претендентами объекта конкурса и график проведения таких осмотров</w:t>
      </w:r>
    </w:p>
    <w:p w14:paraId="0E941A0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5.1.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w:t>
      </w:r>
      <w:r w:rsidRPr="00685B9D">
        <w:rPr>
          <w:rFonts w:ascii="Times New Roman" w:eastAsia="Times New Roman" w:hAnsi="Times New Roman" w:cs="Times New Roman"/>
          <w:sz w:val="24"/>
          <w:szCs w:val="24"/>
          <w:lang w:eastAsia="ru-RU"/>
        </w:rPr>
        <w:lastRenderedPageBreak/>
        <w:t>дня до осмотра на адрес электронной почты или в бумажном виде по адресу: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 Советская, 34, каб.15 в рабочие дни с 09:00 до 12:00 и с 13:00 до 17:00;</w:t>
      </w:r>
    </w:p>
    <w:p w14:paraId="62B7DDA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685B9D" w:rsidRPr="00685B9D" w14:paraId="5CE5DE3C" w14:textId="77777777" w:rsidTr="006E1E88">
        <w:tc>
          <w:tcPr>
            <w:tcW w:w="3260" w:type="dxa"/>
            <w:shd w:val="clear" w:color="auto" w:fill="auto"/>
            <w:vAlign w:val="center"/>
          </w:tcPr>
          <w:p w14:paraId="42C0333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w:t>
            </w:r>
          </w:p>
        </w:tc>
        <w:tc>
          <w:tcPr>
            <w:tcW w:w="3544" w:type="dxa"/>
            <w:shd w:val="clear" w:color="auto" w:fill="auto"/>
            <w:vAlign w:val="center"/>
          </w:tcPr>
          <w:p w14:paraId="6279274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Время</w:t>
            </w:r>
          </w:p>
        </w:tc>
      </w:tr>
      <w:tr w:rsidR="00685B9D" w:rsidRPr="00685B9D" w14:paraId="1BA79CAC" w14:textId="77777777" w:rsidTr="006E1E88">
        <w:tc>
          <w:tcPr>
            <w:tcW w:w="3260" w:type="dxa"/>
            <w:shd w:val="clear" w:color="auto" w:fill="auto"/>
            <w:vAlign w:val="center"/>
          </w:tcPr>
          <w:p w14:paraId="798B8A25"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Каждые 5 рабочих дней</w:t>
            </w:r>
          </w:p>
        </w:tc>
        <w:tc>
          <w:tcPr>
            <w:tcW w:w="3544" w:type="dxa"/>
            <w:shd w:val="clear" w:color="auto" w:fill="auto"/>
            <w:vAlign w:val="center"/>
          </w:tcPr>
          <w:p w14:paraId="793FB24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предварительной заявке</w:t>
            </w:r>
          </w:p>
        </w:tc>
      </w:tr>
    </w:tbl>
    <w:p w14:paraId="0832399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p>
    <w:p w14:paraId="09D83E2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w:t>
      </w:r>
      <w:r w:rsidRPr="00685B9D">
        <w:rPr>
          <w:rFonts w:ascii="Times New Roman" w:eastAsia="Times New Roman" w:hAnsi="Times New Roman" w:cs="Times New Roman"/>
          <w:b/>
          <w:sz w:val="24"/>
          <w:szCs w:val="24"/>
          <w:lang w:eastAsia="ru-RU"/>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47D5586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6.1. </w:t>
      </w:r>
      <w:r w:rsidRPr="00685B9D">
        <w:rPr>
          <w:rFonts w:ascii="Times New Roman" w:eastAsia="Times New Roman" w:hAnsi="Times New Roman" w:cs="Times New Roman"/>
          <w:bCs/>
          <w:sz w:val="24"/>
          <w:szCs w:val="24"/>
          <w:lang w:eastAsia="ru-RU"/>
        </w:rPr>
        <w:t xml:space="preserve">Плата за содержание и текущий ремонт вносится ежемесячно до десятого числа месяца, следующего за истекшим месяцем </w:t>
      </w:r>
      <w:r w:rsidRPr="00685B9D">
        <w:rPr>
          <w:rFonts w:ascii="Times New Roman" w:eastAsia="Times New Roman" w:hAnsi="Times New Roman" w:cs="Times New Roman"/>
          <w:sz w:val="24"/>
          <w:szCs w:val="24"/>
          <w:lang w:eastAsia="ru-RU"/>
        </w:rPr>
        <w:t>на основании платежных документов Управляющей организации.</w:t>
      </w:r>
    </w:p>
    <w:p w14:paraId="5EAC3E8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0E7B137"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w:t>
      </w:r>
      <w:r w:rsidRPr="00685B9D">
        <w:rPr>
          <w:rFonts w:ascii="Times New Roman" w:eastAsia="Times New Roman" w:hAnsi="Times New Roman" w:cs="Times New Roman"/>
          <w:b/>
          <w:sz w:val="24"/>
          <w:szCs w:val="24"/>
          <w:lang w:eastAsia="ru-RU"/>
        </w:rPr>
        <w:t xml:space="preserve">. Требования к претендентам </w:t>
      </w:r>
    </w:p>
    <w:p w14:paraId="23863B3D" w14:textId="77777777" w:rsidR="00685B9D" w:rsidRPr="00685B9D" w:rsidRDefault="00685B9D" w:rsidP="00685B9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Устанавливаются следующие требования к претендентам:</w:t>
      </w:r>
    </w:p>
    <w:p w14:paraId="6F9B45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14:paraId="32CF2E7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14:paraId="513563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7.3. Деятельность претендента не приостановлена в порядке, предусмотренном Кодексом Российской Федерации об административных правонарушениях.</w:t>
      </w:r>
    </w:p>
    <w:p w14:paraId="082FF21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14:paraId="32674A2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14:paraId="3F938B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14:paraId="1A590B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14:paraId="6509B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3FC573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7.9. Требования, указанные в пунктах 7.1 – 7.8. настоящего раздела, предъявляются ко всем претендентам. </w:t>
      </w:r>
    </w:p>
    <w:p w14:paraId="14F35E6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14:paraId="57799C3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F6ABB0D" w14:textId="77777777"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VIII</w:t>
      </w:r>
      <w:r w:rsidRPr="00685B9D">
        <w:rPr>
          <w:rFonts w:ascii="Times New Roman" w:eastAsia="Times New Roman" w:hAnsi="Times New Roman" w:cs="Times New Roman"/>
          <w:b/>
          <w:sz w:val="24"/>
          <w:szCs w:val="24"/>
          <w:lang w:eastAsia="ru-RU"/>
        </w:rPr>
        <w:t>. Инструкция по заполнению заявки</w:t>
      </w:r>
    </w:p>
    <w:p w14:paraId="6C96D01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8.1. Все документы, входящие в заявку на участие в конкурсе, должны быть отпечатаны или написаны чернилами, подписаны</w:t>
      </w:r>
      <w:r w:rsidRPr="00685B9D">
        <w:rPr>
          <w:rFonts w:ascii="Times New Roman" w:eastAsia="Times New Roman" w:hAnsi="Times New Roman" w:cs="Times New Roman"/>
          <w:bCs/>
          <w:sz w:val="24"/>
          <w:szCs w:val="24"/>
          <w:lang w:eastAsia="ru-RU"/>
        </w:rPr>
        <w:t xml:space="preserve"> руководителем (уполномоченным лицом)</w:t>
      </w:r>
      <w:r w:rsidRPr="00685B9D">
        <w:rPr>
          <w:rFonts w:ascii="Times New Roman" w:eastAsia="Times New Roman" w:hAnsi="Times New Roman" w:cs="Times New Roman"/>
          <w:sz w:val="24"/>
          <w:szCs w:val="24"/>
          <w:lang w:eastAsia="ru-RU"/>
        </w:rPr>
        <w:t xml:space="preserve">, и заверены </w:t>
      </w:r>
      <w:r w:rsidRPr="00685B9D">
        <w:rPr>
          <w:rFonts w:ascii="Times New Roman" w:eastAsia="Times New Roman" w:hAnsi="Times New Roman" w:cs="Times New Roman"/>
          <w:bCs/>
          <w:sz w:val="24"/>
          <w:szCs w:val="24"/>
          <w:lang w:eastAsia="ru-RU"/>
        </w:rPr>
        <w:t>соответствующей печатью</w:t>
      </w:r>
      <w:r w:rsidRPr="00685B9D">
        <w:rPr>
          <w:rFonts w:ascii="Times New Roman" w:eastAsia="Times New Roman" w:hAnsi="Times New Roman" w:cs="Times New Roman"/>
          <w:sz w:val="24"/>
          <w:szCs w:val="24"/>
          <w:lang w:eastAsia="ru-RU"/>
        </w:rPr>
        <w:t xml:space="preserve"> (при наличии).</w:t>
      </w:r>
    </w:p>
    <w:p w14:paraId="70B9F19F"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Все страницы документов, копий документов, входящих в заявку на участие в конкурсе, должны быть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14:paraId="287756ED"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8.3.</w:t>
      </w:r>
      <w:r w:rsidRPr="00685B9D">
        <w:rPr>
          <w:rFonts w:ascii="Times New Roman" w:eastAsia="Times New Roman" w:hAnsi="Times New Roman" w:cs="Times New Roman"/>
          <w:bCs/>
          <w:sz w:val="24"/>
          <w:szCs w:val="24"/>
          <w:lang w:eastAsia="ru-RU"/>
        </w:rPr>
        <w:t xml:space="preserve"> 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14:paraId="054E86D0"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14:paraId="30967C55"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8.5. Все листы документов, входящие в заявку на участие в открытом конкурсе должны быть прошиты и пронумерованы, иметь оттиск печати претендента и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В заявке должна содержаться опись всех приложенных документов. 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14:paraId="182C872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8.6.</w:t>
      </w:r>
      <w:r w:rsidRPr="00685B9D">
        <w:rPr>
          <w:rFonts w:ascii="Times New Roman" w:eastAsia="Times New Roman" w:hAnsi="Times New Roman" w:cs="Times New Roman"/>
          <w:bCs/>
          <w:sz w:val="24"/>
          <w:szCs w:val="24"/>
          <w:lang w:eastAsia="ru-RU"/>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14:paraId="7F496E1B"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8.7. </w:t>
      </w:r>
      <w:r w:rsidRPr="00685B9D">
        <w:rPr>
          <w:rFonts w:ascii="Times New Roman" w:eastAsia="Times New Roman" w:hAnsi="Times New Roman" w:cs="Times New Roman"/>
          <w:bCs/>
          <w:sz w:val="24"/>
          <w:szCs w:val="24"/>
          <w:lang w:eastAsia="ru-RU"/>
        </w:rPr>
        <w:t>Представленные в заявке документы после проведения открытого конкурса не возвращаются.</w:t>
      </w:r>
    </w:p>
    <w:p w14:paraId="3F11EF94"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8.8. 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14:paraId="2E20DEA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 конверте указывается: </w:t>
      </w:r>
    </w:p>
    <w:p w14:paraId="3E0A76FF"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дата и время проведения процедуры вскрытия конвертов; </w:t>
      </w:r>
    </w:p>
    <w:p w14:paraId="3283F5AC"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14:paraId="0B748395"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номер контактного телефона претендента. </w:t>
      </w:r>
    </w:p>
    <w:p w14:paraId="0FE8922B" w14:textId="77777777" w:rsidR="00685B9D" w:rsidRPr="00685B9D" w:rsidRDefault="00685B9D" w:rsidP="00685B9D">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14:paraId="683C4772"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конверт должен содержать слова:</w:t>
      </w:r>
    </w:p>
    <w:p w14:paraId="6B8DD9B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«Заявка на участие в открытом конкурсе 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r w:rsidRPr="00685B9D">
        <w:rPr>
          <w:rFonts w:ascii="Times New Roman" w:eastAsia="Times New Roman" w:hAnsi="Times New Roman" w:cs="Times New Roman"/>
          <w:b/>
          <w:spacing w:val="8"/>
          <w:kern w:val="144"/>
          <w:sz w:val="24"/>
          <w:szCs w:val="24"/>
          <w:lang w:eastAsia="ru-RU"/>
        </w:rPr>
        <w:t>.»</w:t>
      </w:r>
    </w:p>
    <w:p w14:paraId="3BE66AF8" w14:textId="77777777" w:rsidR="00685B9D" w:rsidRPr="00685B9D" w:rsidRDefault="00767CD6" w:rsidP="00767CD6">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«Не вскрывать до _______ (время местное) __________ 20</w:t>
      </w:r>
      <w:r w:rsidR="00240084">
        <w:rPr>
          <w:rFonts w:ascii="Times New Roman" w:eastAsia="Times New Roman" w:hAnsi="Times New Roman" w:cs="Times New Roman"/>
          <w:sz w:val="24"/>
          <w:szCs w:val="24"/>
          <w:lang w:eastAsia="ru-RU"/>
        </w:rPr>
        <w:t>2</w:t>
      </w:r>
      <w:r w:rsidR="00685B9D" w:rsidRPr="00685B9D">
        <w:rPr>
          <w:rFonts w:ascii="Times New Roman" w:eastAsia="Times New Roman" w:hAnsi="Times New Roman" w:cs="Times New Roman"/>
          <w:sz w:val="24"/>
          <w:szCs w:val="24"/>
          <w:lang w:eastAsia="ru-RU"/>
        </w:rPr>
        <w:t xml:space="preserve">____ года». </w:t>
      </w:r>
    </w:p>
    <w:p w14:paraId="11A28124"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8.9. Если оформление внешнего конверта, содержащего заявку на участие в конкурсе, не соответствует установленным в настоящей документацией требования, такая заявка не принимается к регистрации.</w:t>
      </w:r>
    </w:p>
    <w:p w14:paraId="2240FBC6"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207AF86"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IX</w:t>
      </w:r>
      <w:r w:rsidRPr="00685B9D">
        <w:rPr>
          <w:rFonts w:ascii="Times New Roman" w:eastAsia="Times New Roman" w:hAnsi="Times New Roman" w:cs="Times New Roman"/>
          <w:b/>
          <w:sz w:val="24"/>
          <w:szCs w:val="24"/>
          <w:lang w:eastAsia="ru-RU"/>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6BE5844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9.1.Победитель конкурса, </w:t>
      </w:r>
      <w:r w:rsidRPr="00685B9D">
        <w:rPr>
          <w:rFonts w:ascii="Times New Roman" w:eastAsia="Times New Roman" w:hAnsi="Times New Roman" w:cs="Times New Roman"/>
          <w:sz w:val="24"/>
          <w:szCs w:val="24"/>
          <w:u w:val="single"/>
          <w:lang w:eastAsia="ru-RU"/>
        </w:rPr>
        <w:t>участник конкурса</w:t>
      </w:r>
      <w:r w:rsidRPr="00685B9D">
        <w:rPr>
          <w:rFonts w:ascii="Times New Roman" w:eastAsia="Times New Roman" w:hAnsi="Times New Roman" w:cs="Times New Roman"/>
          <w:sz w:val="24"/>
          <w:szCs w:val="24"/>
          <w:lang w:eastAsia="ru-RU"/>
        </w:rPr>
        <w:t xml:space="preserve"> в случаях, предусмотренных </w:t>
      </w:r>
      <w:hyperlink r:id="rId11"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2"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14:paraId="5F10F83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9.2.Победитель конкурса, участник конкурса в случаях, предусмотренных </w:t>
      </w:r>
      <w:hyperlink r:id="rId13"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4"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5" w:history="1">
        <w:r w:rsidRPr="00685B9D">
          <w:rPr>
            <w:rFonts w:ascii="Times New Roman" w:eastAsia="Times New Roman" w:hAnsi="Times New Roman" w:cs="Times New Roman"/>
            <w:sz w:val="24"/>
            <w:szCs w:val="24"/>
            <w:lang w:eastAsia="ru-RU"/>
          </w:rPr>
          <w:t>статьей 445</w:t>
        </w:r>
      </w:hyperlink>
      <w:r w:rsidRPr="00685B9D">
        <w:rPr>
          <w:rFonts w:ascii="Times New Roman" w:eastAsia="Times New Roman" w:hAnsi="Times New Roman" w:cs="Times New Roman"/>
          <w:sz w:val="24"/>
          <w:szCs w:val="24"/>
          <w:lang w:eastAsia="ru-RU"/>
        </w:rPr>
        <w:t xml:space="preserve"> Гражданского кодекса Российской Федерации.</w:t>
      </w:r>
    </w:p>
    <w:p w14:paraId="290EBD5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9.3.В случае если победитель конкурса в срок, предусмотренный пунктом 9.1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14:paraId="3582229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14:paraId="5C7519D2"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14:paraId="136C84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14:paraId="45325B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14:paraId="37E619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9.7. Победитель конкурса в случаях, предусмотренных </w:t>
      </w:r>
      <w:hyperlink r:id="rId16" w:history="1">
        <w:r w:rsidRPr="00685B9D">
          <w:rPr>
            <w:rFonts w:ascii="Times New Roman" w:eastAsia="Times New Roman" w:hAnsi="Times New Roman" w:cs="Times New Roman"/>
            <w:sz w:val="24"/>
            <w:szCs w:val="24"/>
            <w:lang w:eastAsia="ru-RU"/>
          </w:rPr>
          <w:t>пунктами 76</w:t>
        </w:r>
      </w:hyperlink>
      <w:r w:rsidRPr="00685B9D">
        <w:rPr>
          <w:rFonts w:ascii="Times New Roman" w:eastAsia="Times New Roman" w:hAnsi="Times New Roman" w:cs="Times New Roman"/>
          <w:sz w:val="24"/>
          <w:szCs w:val="24"/>
          <w:lang w:eastAsia="ru-RU"/>
        </w:rPr>
        <w:t xml:space="preserve"> и </w:t>
      </w:r>
      <w:hyperlink r:id="rId17" w:history="1">
        <w:r w:rsidRPr="00685B9D">
          <w:rPr>
            <w:rFonts w:ascii="Times New Roman" w:eastAsia="Times New Roman" w:hAnsi="Times New Roman" w:cs="Times New Roman"/>
            <w:sz w:val="24"/>
            <w:szCs w:val="24"/>
            <w:lang w:eastAsia="ru-RU"/>
          </w:rPr>
          <w:t>78</w:t>
        </w:r>
      </w:hyperlink>
      <w:r w:rsidRPr="00685B9D">
        <w:rPr>
          <w:rFonts w:ascii="Times New Roman" w:eastAsia="Times New Roman" w:hAnsi="Times New Roman" w:cs="Times New Roman"/>
          <w:sz w:val="24"/>
          <w:szCs w:val="24"/>
          <w:lang w:eastAsia="ru-RU"/>
        </w:rPr>
        <w:t xml:space="preserve"> Правил (участник конкурса в случаях, предусмотренных </w:t>
      </w:r>
      <w:hyperlink r:id="rId18"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9"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принимает на себя обязательства выполнять работы и услуги, входящие в перечень работ и услуг, </w:t>
      </w:r>
      <w:r w:rsidRPr="00685B9D">
        <w:rPr>
          <w:rFonts w:ascii="Times New Roman" w:eastAsia="Times New Roman" w:hAnsi="Times New Roman" w:cs="Times New Roman"/>
          <w:sz w:val="24"/>
          <w:szCs w:val="24"/>
          <w:lang w:eastAsia="ru-RU"/>
        </w:rPr>
        <w:lastRenderedPageBreak/>
        <w:t xml:space="preserve">предусмотренный </w:t>
      </w:r>
      <w:hyperlink r:id="rId20" w:history="1">
        <w:r w:rsidRPr="00685B9D">
          <w:rPr>
            <w:rFonts w:ascii="Times New Roman" w:eastAsia="Times New Roman" w:hAnsi="Times New Roman" w:cs="Times New Roman"/>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за плату за содержание и ремонт жилого помещения в размере, предложенном таким победителем (таким участником) конкурса.</w:t>
      </w:r>
    </w:p>
    <w:p w14:paraId="116867B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D60C52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w:t>
      </w:r>
      <w:r w:rsidRPr="00685B9D">
        <w:rPr>
          <w:rFonts w:ascii="Times New Roman" w:eastAsia="Times New Roman" w:hAnsi="Times New Roman" w:cs="Times New Roman"/>
          <w:b/>
          <w:sz w:val="24"/>
          <w:szCs w:val="24"/>
          <w:lang w:eastAsia="ru-RU"/>
        </w:rPr>
        <w:t>. Требования к порядку изменения обязательств сторон по договору управления многоквартирным домом</w:t>
      </w:r>
    </w:p>
    <w:p w14:paraId="34776C6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10.1.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14:paraId="6486E7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679DC75"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w:t>
      </w:r>
      <w:r w:rsidRPr="00685B9D">
        <w:rPr>
          <w:rFonts w:ascii="Times New Roman" w:eastAsia="Times New Roman" w:hAnsi="Times New Roman" w:cs="Times New Roman"/>
          <w:b/>
          <w:sz w:val="24"/>
          <w:szCs w:val="24"/>
          <w:lang w:eastAsia="ru-RU"/>
        </w:rPr>
        <w:t>. Срок начала выполнения управляющей организацией возникших по результатам конкурса обязательств</w:t>
      </w:r>
    </w:p>
    <w:p w14:paraId="2C0B3F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11.1. 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IX настоящей конкурсной документации договора управления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14:paraId="469BB0B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11.2. Управляющая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14:paraId="5DD7C92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A4DBBF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w:t>
      </w:r>
      <w:r w:rsidRPr="00685B9D">
        <w:rPr>
          <w:rFonts w:ascii="Times New Roman" w:eastAsia="Times New Roman" w:hAnsi="Times New Roman" w:cs="Times New Roman"/>
          <w:b/>
          <w:sz w:val="24"/>
          <w:szCs w:val="24"/>
          <w:lang w:eastAsia="ru-RU"/>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w:t>
      </w:r>
      <w:r w:rsidR="00234E8A">
        <w:rPr>
          <w:rFonts w:ascii="Times New Roman" w:eastAsia="Times New Roman" w:hAnsi="Times New Roman" w:cs="Times New Roman"/>
          <w:b/>
          <w:sz w:val="24"/>
          <w:szCs w:val="24"/>
          <w:lang w:eastAsia="ru-RU"/>
        </w:rPr>
        <w:t>м</w:t>
      </w:r>
    </w:p>
    <w:p w14:paraId="533176F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14:paraId="2BAD68A0" w14:textId="77777777" w:rsidR="00685B9D" w:rsidRPr="00685B9D" w:rsidRDefault="00685B9D" w:rsidP="00685B9D">
      <w:pPr>
        <w:spacing w:after="0" w:line="240" w:lineRule="auto"/>
        <w:ind w:firstLine="709"/>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К x (Р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w:t>
      </w: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w:t>
      </w:r>
    </w:p>
    <w:p w14:paraId="369390E0"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где: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размер обеспечения исполнения обязательств;</w:t>
      </w:r>
    </w:p>
    <w:p w14:paraId="5629B78B"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  коэффициент, установленный организатором конкурса, в размере 0,5;</w:t>
      </w:r>
    </w:p>
    <w:p w14:paraId="197324FE"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w:t>
      </w:r>
      <w:r w:rsidRPr="00685B9D">
        <w:rPr>
          <w:rFonts w:ascii="Times New Roman" w:eastAsia="Times New Roman" w:hAnsi="Times New Roman" w:cs="Times New Roman"/>
          <w:sz w:val="24"/>
          <w:szCs w:val="24"/>
          <w:lang w:eastAsia="ru-RU"/>
        </w:rPr>
        <w:lastRenderedPageBreak/>
        <w:t>и  нежилых  помещений  (за  исключением помещений общего пользования) в многоквартирном доме;</w:t>
      </w:r>
    </w:p>
    <w:p w14:paraId="715EE16A"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14:paraId="5FFA81B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14:paraId="28500E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14:paraId="224CBC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w:t>
      </w:r>
      <w:r w:rsidRPr="00685B9D">
        <w:rPr>
          <w:rFonts w:ascii="Times New Roman" w:eastAsia="Times New Roman" w:hAnsi="Times New Roman" w:cs="Times New Roman"/>
          <w:sz w:val="24"/>
          <w:szCs w:val="24"/>
          <w:lang w:eastAsia="ru-RU"/>
        </w:rPr>
        <w:lastRenderedPageBreak/>
        <w:t xml:space="preserve">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14:paraId="74E3A2F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12.4.Размер обеспечения исполнения обязательств указан в Приложении № 8 к настоящей конкурсной документации.</w:t>
      </w:r>
    </w:p>
    <w:p w14:paraId="5BEEB8E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037C549"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XIII</w:t>
      </w:r>
      <w:r w:rsidRPr="00685B9D">
        <w:rPr>
          <w:rFonts w:ascii="Times New Roman" w:eastAsia="Times New Roman" w:hAnsi="Times New Roman" w:cs="Times New Roman"/>
          <w:b/>
          <w:sz w:val="24"/>
          <w:szCs w:val="24"/>
          <w:lang w:eastAsia="ru-RU"/>
        </w:rPr>
        <w:t>.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2698862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685B9D">
        <w:rPr>
          <w:rFonts w:ascii="Times New Roman" w:eastAsia="Times New Roman" w:hAnsi="Times New Roman" w:cs="Times New Roman"/>
          <w:snapToGrid w:val="0"/>
          <w:sz w:val="24"/>
          <w:szCs w:val="24"/>
          <w:lang w:eastAsia="ru-RU"/>
        </w:rPr>
        <w:t xml:space="preserve">лата за услуги и работы по управлению домом, содержанию и текущему ремонту </w:t>
      </w:r>
      <w:r w:rsidRPr="00685B9D">
        <w:rPr>
          <w:rFonts w:ascii="Times New Roman" w:eastAsia="Times New Roman" w:hAnsi="Times New Roman" w:cs="Times New Roman"/>
          <w:sz w:val="24"/>
          <w:szCs w:val="24"/>
          <w:lang w:eastAsia="ru-RU"/>
        </w:rPr>
        <w:t>ежемесячно вносится за фактически выполненные работы и оказанные услуги.</w:t>
      </w:r>
    </w:p>
    <w:p w14:paraId="445F006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B9F236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XIV</w:t>
      </w:r>
      <w:r w:rsidRPr="00685B9D">
        <w:rPr>
          <w:rFonts w:ascii="Times New Roman" w:eastAsia="Times New Roman" w:hAnsi="Times New Roman" w:cs="Times New Roman"/>
          <w:b/>
          <w:sz w:val="24"/>
          <w:szCs w:val="24"/>
          <w:lang w:eastAsia="ru-RU"/>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731E9BF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sz w:val="24"/>
          <w:szCs w:val="24"/>
          <w:lang w:eastAsia="ru-RU"/>
        </w:rPr>
        <w:t>14.</w:t>
      </w:r>
      <w:r w:rsidR="00472105" w:rsidRPr="00685B9D">
        <w:rPr>
          <w:rFonts w:ascii="Times New Roman" w:eastAsia="Times New Roman" w:hAnsi="Times New Roman" w:cs="Times New Roman"/>
          <w:sz w:val="24"/>
          <w:szCs w:val="24"/>
          <w:lang w:eastAsia="ru-RU"/>
        </w:rPr>
        <w:t>1. Управляющая</w:t>
      </w:r>
      <w:r w:rsidRPr="00685B9D">
        <w:rPr>
          <w:rFonts w:ascii="Times New Roman" w:eastAsia="Times New Roman" w:hAnsi="Times New Roman" w:cs="Times New Roman"/>
          <w:sz w:val="24"/>
          <w:szCs w:val="24"/>
          <w:lang w:eastAsia="ru-RU"/>
        </w:rPr>
        <w:t xml:space="preserve"> организация обязана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14:paraId="7851E8E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14:paraId="7961037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CFD25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w:t>
      </w:r>
      <w:r w:rsidRPr="00685B9D">
        <w:rPr>
          <w:rFonts w:ascii="Times New Roman" w:eastAsia="Times New Roman" w:hAnsi="Times New Roman" w:cs="Times New Roman"/>
          <w:b/>
          <w:sz w:val="24"/>
          <w:szCs w:val="24"/>
          <w:lang w:eastAsia="ru-RU"/>
        </w:rPr>
        <w:t>. Срок действия договора управления многоквартирным дом</w:t>
      </w:r>
      <w:r w:rsidR="00A913D9">
        <w:rPr>
          <w:rFonts w:ascii="Times New Roman" w:eastAsia="Times New Roman" w:hAnsi="Times New Roman" w:cs="Times New Roman"/>
          <w:b/>
          <w:sz w:val="24"/>
          <w:szCs w:val="24"/>
          <w:lang w:eastAsia="ru-RU"/>
        </w:rPr>
        <w:t>ом</w:t>
      </w:r>
      <w:r w:rsidRPr="00685B9D">
        <w:rPr>
          <w:rFonts w:ascii="Times New Roman" w:eastAsia="Times New Roman" w:hAnsi="Times New Roman" w:cs="Times New Roman"/>
          <w:b/>
          <w:sz w:val="24"/>
          <w:szCs w:val="24"/>
          <w:lang w:eastAsia="ru-RU"/>
        </w:rPr>
        <w:t xml:space="preserve"> и условия продления срока действия договора</w:t>
      </w:r>
    </w:p>
    <w:p w14:paraId="54C4234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15.1. Срок действия договора управления многоквартирным домом устанавливается на 3 года.</w:t>
      </w:r>
    </w:p>
    <w:p w14:paraId="038B0B7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Срок действия договора управления многоквартирным домам продлевается на 3 месяца в случаях, если:</w:t>
      </w:r>
    </w:p>
    <w:p w14:paraId="084329C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14:paraId="13A55E9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14:paraId="4A2B081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14:paraId="6FE26BD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14:paraId="5C50F3BF"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15.2.При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14:paraId="28A3C6F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15.3.Изменение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p>
    <w:p w14:paraId="2E14F71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15.4.Собственники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14:paraId="75588692"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15.5.Собственники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14:paraId="602F7EF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274B69" w14:textId="77777777"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w:t>
      </w:r>
      <w:r w:rsidRPr="00685B9D">
        <w:rPr>
          <w:rFonts w:ascii="Times New Roman" w:eastAsia="Times New Roman" w:hAnsi="Times New Roman" w:cs="Times New Roman"/>
          <w:b/>
          <w:sz w:val="24"/>
          <w:szCs w:val="24"/>
          <w:lang w:eastAsia="ru-RU"/>
        </w:rPr>
        <w:t>. Порядок подачи заявок на участие в конкурсе</w:t>
      </w:r>
    </w:p>
    <w:p w14:paraId="1384C8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16.1.</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Для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не менее 25 дней. Прием заявок на участие в конкурсе начинается со дня опубликования извещения о проведении открытого конкурса в рабочие дни с 09.00 до 12.00 и с 13.00 до 17.00 по адресу: г. Слюдянка, ул. Советская, д.34., </w:t>
      </w:r>
      <w:proofErr w:type="spellStart"/>
      <w:r w:rsidRPr="00685B9D">
        <w:rPr>
          <w:rFonts w:ascii="Times New Roman" w:eastAsia="Times New Roman" w:hAnsi="Times New Roman" w:cs="Times New Roman"/>
          <w:sz w:val="24"/>
          <w:szCs w:val="24"/>
          <w:lang w:eastAsia="ru-RU"/>
        </w:rPr>
        <w:t>каб</w:t>
      </w:r>
      <w:proofErr w:type="spellEnd"/>
      <w:r w:rsidRPr="00685B9D">
        <w:rPr>
          <w:rFonts w:ascii="Times New Roman" w:eastAsia="Times New Roman" w:hAnsi="Times New Roman" w:cs="Times New Roman"/>
          <w:sz w:val="24"/>
          <w:szCs w:val="24"/>
          <w:lang w:eastAsia="ru-RU"/>
        </w:rPr>
        <w:t xml:space="preserve">. 15 и прекращается непосредственно перед началом процедуры вскрытия конвертов с заявками на участие в конкурсе. </w:t>
      </w:r>
      <w:r w:rsidRPr="00685B9D">
        <w:rPr>
          <w:rFonts w:ascii="Times New Roman" w:eastAsia="Times New Roman" w:hAnsi="Times New Roman" w:cs="Times New Roman"/>
          <w:bCs/>
          <w:sz w:val="24"/>
          <w:szCs w:val="24"/>
          <w:lang w:eastAsia="ru-RU"/>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1" w:history="1">
        <w:r w:rsidRPr="00685B9D">
          <w:rPr>
            <w:rFonts w:ascii="Times New Roman" w:eastAsia="Times New Roman" w:hAnsi="Times New Roman" w:cs="Times New Roman"/>
            <w:bCs/>
            <w:sz w:val="24"/>
            <w:szCs w:val="24"/>
            <w:lang w:eastAsia="ru-RU"/>
          </w:rPr>
          <w:t>Правилами</w:t>
        </w:r>
      </w:hyperlink>
      <w:r w:rsidRPr="00685B9D">
        <w:rPr>
          <w:rFonts w:ascii="Times New Roman" w:eastAsia="Times New Roman" w:hAnsi="Times New Roman" w:cs="Times New Roman"/>
          <w:bCs/>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w:t>
      </w:r>
      <w:r w:rsidRPr="00685B9D">
        <w:rPr>
          <w:rFonts w:ascii="Times New Roman" w:eastAsia="Times New Roman" w:hAnsi="Times New Roman" w:cs="Times New Roman"/>
          <w:bCs/>
          <w:sz w:val="24"/>
          <w:szCs w:val="24"/>
          <w:lang w:eastAsia="ru-RU"/>
        </w:rPr>
        <w:lastRenderedPageBreak/>
        <w:t>управляющая организация, и о внесении изменений в некоторые акты Правительства Российской Федерации».</w:t>
      </w:r>
    </w:p>
    <w:p w14:paraId="67FA4F97"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16.2. Заявка на участие в конкурсе включает в себя:   </w:t>
      </w:r>
    </w:p>
    <w:p w14:paraId="08CC43A7" w14:textId="77777777" w:rsidR="00685B9D" w:rsidRPr="00685B9D" w:rsidRDefault="00685B9D" w:rsidP="00685B9D">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Сведения и документы о претенденте:</w:t>
      </w:r>
    </w:p>
    <w:p w14:paraId="1F4C117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организационно-правовую форму, место нахождения, почтовый адрес – для юридического лица;</w:t>
      </w:r>
    </w:p>
    <w:p w14:paraId="44460999"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фамилию, имя, отчество (при наличии), данные документа, удостоверяющего личность, место жительства - для индивидуального предпринимателя, </w:t>
      </w:r>
    </w:p>
    <w:p w14:paraId="4DEAFB7D"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4ABEBA2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юридических лиц - для юридического лица;</w:t>
      </w:r>
    </w:p>
    <w:p w14:paraId="11F78E6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индивидуальных предпринимателей - для индивидуального предпринимателя;</w:t>
      </w:r>
    </w:p>
    <w:p w14:paraId="611E0BE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14:paraId="58BAC57A"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для возврата средств, внесенных в качестве обеспечения заявки на участие в конкурсе;</w:t>
      </w:r>
    </w:p>
    <w:p w14:paraId="1036B423"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14:paraId="1DA95BE3"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документы, подтверждающие внесение средств в качестве обеспечения заявки на участие в конкурсе;</w:t>
      </w:r>
    </w:p>
    <w:p w14:paraId="0536DDA6"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документов, подтверждающих соответствие претендента требованию, установленному пунктом 6.1 Раздела V</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14:paraId="24E1D60A" w14:textId="77777777" w:rsidR="00685B9D" w:rsidRPr="00685B9D" w:rsidRDefault="00685B9D" w:rsidP="00685B9D">
      <w:pPr>
        <w:numPr>
          <w:ilvl w:val="0"/>
          <w:numId w:val="3"/>
        </w:num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утвержденного бухгалтерского баланса за последний отчетный период.</w:t>
      </w:r>
    </w:p>
    <w:p w14:paraId="06DD01F9"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14:paraId="67A153B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согласие претендента на включение его в перечень организаций для управления многоквартирным домом, предусмотренное пунктом 16.1. настоящей Конкурсной документации.</w:t>
      </w:r>
    </w:p>
    <w:p w14:paraId="3316994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14:paraId="05024E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16.4.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w:t>
      </w:r>
    </w:p>
    <w:p w14:paraId="4494B49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eastAsia="ru-RU"/>
        </w:rPr>
      </w:pPr>
      <w:r w:rsidRPr="00763F41">
        <w:rPr>
          <w:rFonts w:ascii="Times New Roman" w:eastAsia="Times New Roman" w:hAnsi="Times New Roman" w:cs="Times New Roman"/>
          <w:sz w:val="24"/>
          <w:szCs w:val="24"/>
          <w:lang w:eastAsia="ru-RU"/>
        </w:rPr>
        <w:t>16.5.</w:t>
      </w:r>
      <w:r w:rsidRPr="00763F41">
        <w:rPr>
          <w:rFonts w:ascii="Times New Roman" w:eastAsia="Times New Roman" w:hAnsi="Times New Roman" w:cs="Times New Roman"/>
          <w:bCs/>
          <w:sz w:val="24"/>
          <w:szCs w:val="24"/>
          <w:lang w:eastAsia="ru-RU"/>
        </w:rPr>
        <w:t xml:space="preserve">Каждая заявка на участие в конкурсе, поступившая в установленный в соответствии с </w:t>
      </w:r>
      <w:hyperlink r:id="rId22" w:history="1">
        <w:r w:rsidRPr="00763F41">
          <w:rPr>
            <w:rFonts w:ascii="Times New Roman" w:eastAsia="Times New Roman" w:hAnsi="Times New Roman" w:cs="Times New Roman"/>
            <w:bCs/>
            <w:sz w:val="24"/>
            <w:szCs w:val="24"/>
            <w:lang w:eastAsia="ru-RU"/>
          </w:rPr>
          <w:t>пунктами 38</w:t>
        </w:r>
      </w:hyperlink>
      <w:r w:rsidRPr="00763F41">
        <w:rPr>
          <w:rFonts w:ascii="Times New Roman" w:eastAsia="Times New Roman" w:hAnsi="Times New Roman" w:cs="Times New Roman"/>
          <w:bCs/>
          <w:sz w:val="24"/>
          <w:szCs w:val="24"/>
          <w:lang w:eastAsia="ru-RU"/>
        </w:rPr>
        <w:t xml:space="preserve"> и </w:t>
      </w:r>
      <w:hyperlink r:id="rId23" w:history="1">
        <w:r w:rsidRPr="00763F41">
          <w:rPr>
            <w:rFonts w:ascii="Times New Roman" w:eastAsia="Times New Roman" w:hAnsi="Times New Roman" w:cs="Times New Roman"/>
            <w:bCs/>
            <w:sz w:val="24"/>
            <w:szCs w:val="24"/>
            <w:lang w:eastAsia="ru-RU"/>
          </w:rPr>
          <w:t>52</w:t>
        </w:r>
      </w:hyperlink>
      <w:r w:rsidRPr="00763F41">
        <w:rPr>
          <w:rFonts w:ascii="Times New Roman" w:eastAsia="Times New Roman" w:hAnsi="Times New Roman" w:cs="Times New Roman"/>
          <w:bCs/>
          <w:sz w:val="24"/>
          <w:szCs w:val="24"/>
          <w:lang w:eastAsia="ru-RU"/>
        </w:rPr>
        <w:t xml:space="preserve"> Правил срок, </w:t>
      </w:r>
      <w:r w:rsidR="00763F41" w:rsidRPr="00763F41">
        <w:rPr>
          <w:rFonts w:ascii="Times New Roman" w:eastAsia="Times New Roman" w:hAnsi="Times New Roman" w:cs="Times New Roman"/>
          <w:bCs/>
          <w:sz w:val="24"/>
          <w:szCs w:val="24"/>
          <w:lang w:eastAsia="ru-RU"/>
        </w:rPr>
        <w:t xml:space="preserve">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w:t>
      </w:r>
      <w:r w:rsidRPr="00685B9D">
        <w:rPr>
          <w:rFonts w:ascii="Times New Roman" w:eastAsia="Times New Roman" w:hAnsi="Times New Roman" w:cs="Times New Roman"/>
          <w:bCs/>
          <w:color w:val="000000"/>
          <w:sz w:val="24"/>
          <w:szCs w:val="24"/>
          <w:lang w:eastAsia="ru-RU"/>
        </w:rPr>
        <w:t xml:space="preserve">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r:id="rId24" w:history="1">
        <w:r w:rsidRPr="00685B9D">
          <w:rPr>
            <w:rFonts w:ascii="Times New Roman" w:eastAsia="Times New Roman" w:hAnsi="Times New Roman" w:cs="Times New Roman"/>
            <w:bCs/>
            <w:color w:val="000000"/>
            <w:sz w:val="24"/>
            <w:szCs w:val="24"/>
            <w:lang w:eastAsia="ru-RU"/>
          </w:rPr>
          <w:t>приложению №4 настоящей конкурсной документации.</w:t>
        </w:r>
      </w:hyperlink>
    </w:p>
    <w:p w14:paraId="17E089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16.6.Претендент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14:paraId="1C163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Изменение 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14:paraId="1B3E94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14:paraId="4ACFFF8B"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документацией.</w:t>
      </w:r>
    </w:p>
    <w:p w14:paraId="288B6651"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Слюдянского городского поселения органом в соответствии с </w:t>
      </w:r>
      <w:hyperlink r:id="rId25" w:history="1">
        <w:r w:rsidRPr="00685B9D">
          <w:rPr>
            <w:rFonts w:ascii="Times New Roman" w:eastAsia="Times New Roman" w:hAnsi="Times New Roman" w:cs="Times New Roman"/>
            <w:sz w:val="24"/>
            <w:szCs w:val="24"/>
            <w:lang w:eastAsia="ru-RU"/>
          </w:rPr>
          <w:t>частью 3 статьи 156</w:t>
        </w:r>
      </w:hyperlink>
      <w:r w:rsidRPr="00685B9D">
        <w:rPr>
          <w:rFonts w:ascii="Times New Roman" w:eastAsia="Times New Roman" w:hAnsi="Times New Roman" w:cs="Times New Roman"/>
          <w:sz w:val="24"/>
          <w:szCs w:val="24"/>
          <w:lang w:eastAsia="ru-RU"/>
        </w:rPr>
        <w:t xml:space="preserve"> Жилищного кодекса Российской Федерации, более чем в 1,5 раза.</w:t>
      </w:r>
    </w:p>
    <w:p w14:paraId="06E0FDB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071B8CA"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w:t>
      </w:r>
      <w:r w:rsidRPr="00685B9D">
        <w:rPr>
          <w:rFonts w:ascii="Times New Roman" w:eastAsia="Times New Roman" w:hAnsi="Times New Roman" w:cs="Times New Roman"/>
          <w:b/>
          <w:sz w:val="24"/>
          <w:szCs w:val="24"/>
          <w:lang w:eastAsia="ru-RU"/>
        </w:rPr>
        <w:t>. Порядок рассмотрения заявок на участие в конкурсе</w:t>
      </w:r>
    </w:p>
    <w:p w14:paraId="25CABB0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14:paraId="6D76DF3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17.2. Конкурсная комиссия вскрывает все конверты с заявками на участие в конкурсе, которые поступили организатору конкурса.</w:t>
      </w:r>
    </w:p>
    <w:p w14:paraId="045EA2E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14:paraId="3D9D411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w:t>
      </w:r>
      <w:r w:rsidRPr="00685B9D">
        <w:rPr>
          <w:rFonts w:ascii="Times New Roman" w:eastAsia="Times New Roman" w:hAnsi="Times New Roman" w:cs="Times New Roman"/>
          <w:sz w:val="24"/>
          <w:szCs w:val="24"/>
          <w:lang w:eastAsia="ru-RU"/>
        </w:rPr>
        <w:lastRenderedPageBreak/>
        <w:t xml:space="preserve">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14:paraId="54D674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14:paraId="42301EF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14:paraId="4B210C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14:paraId="4DD72CA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D8E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14:paraId="6534118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19913CB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Конкурсная комиссия оформляет протокол рассмотрения заявок на участие в конкурсе по форме согласно приложению №6 настоящей Конкурсной документации, который подписывается присутствующими на заседании членами конкурсной комиссии в день окончания рассмотрения заявок на участие в конкурсе.</w:t>
      </w:r>
    </w:p>
    <w:p w14:paraId="73D2F5B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14:paraId="7F2896D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14:paraId="533077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w:t>
      </w:r>
      <w:r w:rsidRPr="00685B9D">
        <w:rPr>
          <w:rFonts w:ascii="Times New Roman" w:eastAsia="Times New Roman" w:hAnsi="Times New Roman" w:cs="Times New Roman"/>
          <w:sz w:val="24"/>
          <w:szCs w:val="24"/>
          <w:lang w:eastAsia="ru-RU"/>
        </w:rPr>
        <w:lastRenderedPageBreak/>
        <w:t>домом и средства, внесенные им в качестве обеспечения заявки на участие в конкурсе, не возвращаются.</w:t>
      </w:r>
    </w:p>
    <w:p w14:paraId="0552F9D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 </w:t>
      </w:r>
    </w:p>
    <w:p w14:paraId="5B46C28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14:paraId="44A2B68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1420774"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XVIII</w:t>
      </w:r>
      <w:r w:rsidRPr="00685B9D">
        <w:rPr>
          <w:rFonts w:ascii="Times New Roman" w:eastAsia="Times New Roman" w:hAnsi="Times New Roman" w:cs="Times New Roman"/>
          <w:b/>
          <w:sz w:val="24"/>
          <w:szCs w:val="24"/>
          <w:lang w:eastAsia="ru-RU"/>
        </w:rPr>
        <w:t>. Порядок проведения конкурса</w:t>
      </w:r>
    </w:p>
    <w:p w14:paraId="4D24CAE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14:paraId="1787D62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14:paraId="512E994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6" w:history="1">
        <w:r w:rsidRPr="00685B9D">
          <w:rPr>
            <w:rFonts w:ascii="Times New Roman" w:eastAsia="Times New Roman" w:hAnsi="Times New Roman" w:cs="Times New Roman"/>
            <w:color w:val="000000"/>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14:paraId="03BA81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14:paraId="24F57DC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685B9D">
        <w:rPr>
          <w:rFonts w:ascii="Arial" w:eastAsia="Times New Roman" w:hAnsi="Arial" w:cs="Times New Roman"/>
          <w:sz w:val="24"/>
          <w:szCs w:val="24"/>
          <w:lang w:eastAsia="ru-RU"/>
        </w:rPr>
        <w:t xml:space="preserve"> </w:t>
      </w:r>
      <w:r w:rsidRPr="00685B9D">
        <w:rPr>
          <w:rFonts w:ascii="Times New Roman" w:eastAsia="Times New Roman" w:hAnsi="Times New Roman" w:cs="Times New Roman"/>
          <w:sz w:val="24"/>
          <w:szCs w:val="24"/>
          <w:lang w:eastAsia="ru-RU"/>
        </w:rPr>
        <w:t>платы за содержание и ремонт жилого помещения не менее чем на 10 процентов.</w:t>
      </w:r>
    </w:p>
    <w:p w14:paraId="78E8168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14:paraId="7AB46EC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18.6. Конкурсная комиссия ведет протокол конкурса по форме согласно приложению № 7 настоящей конкурсной документации,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14:paraId="770B151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14:paraId="7F343DB5"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w:t>
      </w:r>
    </w:p>
    <w:p w14:paraId="123057C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18.8. Текст протокола конкурса размещается на официальном сайте в течение 1 рабочего дня с даты его утверждения. </w:t>
      </w:r>
    </w:p>
    <w:p w14:paraId="63A4D72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color w:val="000000"/>
          <w:sz w:val="24"/>
          <w:szCs w:val="24"/>
          <w:lang w:eastAsia="ru-RU"/>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r:id="rId27" w:history="1">
        <w:r w:rsidRPr="00685B9D">
          <w:rPr>
            <w:rFonts w:ascii="Times New Roman" w:eastAsia="Times New Roman" w:hAnsi="Times New Roman" w:cs="Times New Roman"/>
            <w:color w:val="000000"/>
            <w:sz w:val="24"/>
            <w:szCs w:val="24"/>
            <w:lang w:eastAsia="ru-RU"/>
          </w:rPr>
          <w:t>пунктом 95</w:t>
        </w:r>
      </w:hyperlink>
      <w:r w:rsidRPr="00685B9D">
        <w:rPr>
          <w:rFonts w:ascii="Times New Roman" w:eastAsia="Times New Roman" w:hAnsi="Times New Roman" w:cs="Times New Roman"/>
          <w:color w:val="000000"/>
          <w:sz w:val="24"/>
          <w:szCs w:val="24"/>
          <w:lang w:eastAsia="ru-RU"/>
        </w:rPr>
        <w:t xml:space="preserve"> Правил.</w:t>
      </w:r>
    </w:p>
    <w:p w14:paraId="45DE7C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14:paraId="0359826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18.11. Участник конкурса вправе обжаловать результаты конкурса в порядке, предусмотренном законодательством Российской Федерации.</w:t>
      </w:r>
    </w:p>
    <w:p w14:paraId="1BED54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14:paraId="7AE202A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color w:val="000000"/>
          <w:sz w:val="24"/>
          <w:szCs w:val="24"/>
          <w:lang w:eastAsia="ru-RU"/>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28" w:history="1">
        <w:r w:rsidRPr="00685B9D">
          <w:rPr>
            <w:rFonts w:ascii="Times New Roman" w:eastAsia="Times New Roman" w:hAnsi="Times New Roman" w:cs="Times New Roman"/>
            <w:color w:val="000000"/>
            <w:sz w:val="24"/>
            <w:szCs w:val="24"/>
            <w:lang w:eastAsia="ru-RU"/>
          </w:rPr>
          <w:t>пунктом 40</w:t>
        </w:r>
      </w:hyperlink>
      <w:r w:rsidRPr="00685B9D">
        <w:rPr>
          <w:rFonts w:ascii="Times New Roman" w:eastAsia="Times New Roman" w:hAnsi="Times New Roman" w:cs="Times New Roman"/>
          <w:color w:val="000000"/>
          <w:sz w:val="24"/>
          <w:szCs w:val="24"/>
          <w:lang w:eastAsia="ru-RU"/>
        </w:rPr>
        <w:t xml:space="preserve"> Правил.</w:t>
      </w:r>
    </w:p>
    <w:p w14:paraId="4B8D19A9" w14:textId="77777777" w:rsidR="00685B9D" w:rsidRPr="00685B9D" w:rsidRDefault="00685B9D" w:rsidP="00685B9D">
      <w:pPr>
        <w:autoSpaceDE w:val="0"/>
        <w:autoSpaceDN w:val="0"/>
        <w:adjustRightInd w:val="0"/>
        <w:spacing w:after="0" w:line="240" w:lineRule="auto"/>
        <w:ind w:firstLine="709"/>
        <w:jc w:val="both"/>
        <w:rPr>
          <w:rFonts w:ascii="Arial" w:eastAsia="Times New Roman" w:hAnsi="Arial" w:cs="Times New Roman"/>
          <w:b/>
          <w:sz w:val="20"/>
          <w:szCs w:val="20"/>
          <w:lang w:eastAsia="ru-RU"/>
        </w:rPr>
      </w:pPr>
    </w:p>
    <w:p w14:paraId="7F1E436E"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r w:rsidRPr="00685B9D">
        <w:rPr>
          <w:rFonts w:ascii="Times New Roman" w:eastAsia="Times New Roman" w:hAnsi="Times New Roman" w:cs="Times New Roman"/>
          <w:b/>
          <w:sz w:val="20"/>
          <w:szCs w:val="20"/>
          <w:lang w:eastAsia="ru-RU"/>
        </w:rPr>
        <w:t xml:space="preserve">                                                                                                                                 </w:t>
      </w:r>
    </w:p>
    <w:p w14:paraId="470DC766"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76A77861"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11C229C3" w14:textId="77777777" w:rsidR="00685B9D" w:rsidRDefault="00685B9D" w:rsidP="00685B9D">
      <w:pPr>
        <w:spacing w:after="0" w:line="240" w:lineRule="auto"/>
        <w:rPr>
          <w:rFonts w:ascii="Times New Roman" w:eastAsia="Times New Roman" w:hAnsi="Times New Roman" w:cs="Times New Roman"/>
          <w:b/>
          <w:sz w:val="20"/>
          <w:szCs w:val="20"/>
          <w:lang w:eastAsia="ru-RU"/>
        </w:rPr>
      </w:pPr>
    </w:p>
    <w:p w14:paraId="60C8CF8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2CDE53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FDEC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03C1551"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C0A97F9"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D74F33C"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AA4457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5B0921F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8691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25ADFB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345001E"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9223ECF"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1D0891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827A41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CF392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FCFB65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E927A5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46C8D4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74108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66AA753D"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460847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5C6CB3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666F75E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5D0A958D"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A18275F" w14:textId="77777777" w:rsidR="00AD6A3E"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sz w:val="20"/>
          <w:szCs w:val="20"/>
          <w:lang w:eastAsia="ru-RU"/>
        </w:rPr>
      </w:pPr>
    </w:p>
    <w:p w14:paraId="0BAB6FF6" w14:textId="77777777" w:rsidR="00685B9D" w:rsidRPr="00685B9D"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0A2B">
        <w:rPr>
          <w:rFonts w:ascii="Times New Roman" w:eastAsia="Times New Roman" w:hAnsi="Times New Roman" w:cs="Times New Roman"/>
          <w:b/>
          <w:sz w:val="20"/>
          <w:szCs w:val="20"/>
          <w:lang w:eastAsia="ru-RU"/>
        </w:rPr>
        <w:t xml:space="preserve">                                                                                    </w:t>
      </w:r>
      <w:r w:rsidR="00685B9D" w:rsidRPr="00685B9D">
        <w:rPr>
          <w:rFonts w:ascii="Times New Roman" w:eastAsia="Times New Roman" w:hAnsi="Times New Roman" w:cs="Times New Roman"/>
          <w:bCs/>
          <w:sz w:val="24"/>
          <w:szCs w:val="24"/>
          <w:lang w:eastAsia="ru-RU"/>
        </w:rPr>
        <w:t>Приложение № 1</w:t>
      </w:r>
    </w:p>
    <w:p w14:paraId="4AF2DB0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61C8766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2731A5E"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4C776E4"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2328F481"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38AD1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1A5515FD" w14:textId="77777777" w:rsidR="00685B9D" w:rsidRPr="00685B9D" w:rsidRDefault="00685B9D" w:rsidP="00685B9D">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4D393B17"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279CB354" w14:textId="77777777" w:rsidR="00685B9D" w:rsidRPr="00685B9D" w:rsidRDefault="00685B9D" w:rsidP="00685B9D">
      <w:pPr>
        <w:spacing w:after="0" w:line="240" w:lineRule="auto"/>
        <w:jc w:val="both"/>
        <w:rPr>
          <w:rFonts w:ascii="Times New Roman" w:eastAsia="Times New Roman" w:hAnsi="Times New Roman" w:cs="Times New Roman"/>
          <w:b/>
          <w:sz w:val="20"/>
          <w:szCs w:val="20"/>
          <w:lang w:eastAsia="ru-RU"/>
        </w:rPr>
      </w:pPr>
    </w:p>
    <w:p w14:paraId="41986C6A"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0F84029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Глава Слюдянского муниципального образования _____________________</w:t>
      </w:r>
    </w:p>
    <w:p w14:paraId="56650E49"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7DE1EAC5" w14:textId="77777777" w:rsidR="00C46735"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Слюдянского городского </w:t>
      </w:r>
    </w:p>
    <w:p w14:paraId="5EF8891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поселения</w:t>
      </w:r>
    </w:p>
    <w:p w14:paraId="7FB11FFB"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924E974"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w:t>
      </w:r>
      <w:r w:rsidR="00C46735">
        <w:rPr>
          <w:rFonts w:ascii="Times New Roman" w:eastAsia="Times New Roman" w:hAnsi="Times New Roman"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Советская, д.34</w:t>
      </w:r>
    </w:p>
    <w:p w14:paraId="281CD7F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7596DE5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7DDDE12"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p>
    <w:p w14:paraId="559D203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9"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07EAE436" w14:textId="77777777" w:rsidR="00685B9D" w:rsidRPr="00685B9D" w:rsidRDefault="00685B9D" w:rsidP="00685B9D">
      <w:pPr>
        <w:spacing w:after="0" w:line="200" w:lineRule="exact"/>
        <w:ind w:left="4248"/>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9419E7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20_____ г.</w:t>
      </w:r>
    </w:p>
    <w:p w14:paraId="456A2E6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1583DF98" w14:textId="77777777" w:rsidR="00685B9D" w:rsidRPr="00685B9D" w:rsidRDefault="00685B9D" w:rsidP="00685B9D">
      <w:pPr>
        <w:spacing w:after="0" w:line="240" w:lineRule="auto"/>
        <w:jc w:val="center"/>
        <w:rPr>
          <w:rFonts w:ascii="Times New Roman" w:eastAsia="Times New Roman" w:hAnsi="Times New Roman" w:cs="Times New Roman"/>
          <w:b/>
          <w:sz w:val="20"/>
          <w:szCs w:val="20"/>
          <w:lang w:eastAsia="ru-RU"/>
        </w:rPr>
      </w:pPr>
    </w:p>
    <w:tbl>
      <w:tblPr>
        <w:tblW w:w="9072" w:type="dxa"/>
        <w:jc w:val="center"/>
        <w:tblLayout w:type="fixed"/>
        <w:tblLook w:val="04A0" w:firstRow="1" w:lastRow="0" w:firstColumn="1" w:lastColumn="0" w:noHBand="0" w:noVBand="1"/>
      </w:tblPr>
      <w:tblGrid>
        <w:gridCol w:w="4962"/>
        <w:gridCol w:w="2106"/>
        <w:gridCol w:w="2004"/>
      </w:tblGrid>
      <w:tr w:rsidR="00685B9D" w:rsidRPr="00685B9D" w14:paraId="5FE31E57" w14:textId="77777777" w:rsidTr="006E1E88">
        <w:trPr>
          <w:trHeight w:val="398"/>
          <w:jc w:val="center"/>
        </w:trPr>
        <w:tc>
          <w:tcPr>
            <w:tcW w:w="9072" w:type="dxa"/>
            <w:gridSpan w:val="3"/>
            <w:tcBorders>
              <w:top w:val="nil"/>
              <w:left w:val="nil"/>
              <w:bottom w:val="nil"/>
              <w:right w:val="nil"/>
            </w:tcBorders>
            <w:shd w:val="clear" w:color="auto" w:fill="auto"/>
            <w:noWrap/>
            <w:vAlign w:val="bottom"/>
            <w:hideMark/>
          </w:tcPr>
          <w:p w14:paraId="7F25957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АКТ</w:t>
            </w:r>
          </w:p>
        </w:tc>
      </w:tr>
      <w:tr w:rsidR="00685B9D" w:rsidRPr="00685B9D" w14:paraId="2353F03A" w14:textId="77777777" w:rsidTr="006E1E88">
        <w:trPr>
          <w:trHeight w:val="540"/>
          <w:jc w:val="center"/>
        </w:trPr>
        <w:tc>
          <w:tcPr>
            <w:tcW w:w="9072" w:type="dxa"/>
            <w:gridSpan w:val="3"/>
            <w:tcBorders>
              <w:top w:val="nil"/>
              <w:left w:val="nil"/>
              <w:bottom w:val="nil"/>
              <w:right w:val="nil"/>
            </w:tcBorders>
            <w:shd w:val="clear" w:color="auto" w:fill="auto"/>
            <w:vAlign w:val="center"/>
            <w:hideMark/>
          </w:tcPr>
          <w:p w14:paraId="270FC70C"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bCs/>
                <w:sz w:val="24"/>
                <w:szCs w:val="24"/>
                <w:lang w:eastAsia="ru-RU"/>
              </w:rPr>
              <w:t xml:space="preserve">о состоянии общего имущества собственников помещений в многоквартирном доме, являющегося объектом конкурса </w:t>
            </w: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66493456" w14:textId="77777777" w:rsidTr="006E1E88">
        <w:trPr>
          <w:trHeight w:val="338"/>
          <w:jc w:val="center"/>
        </w:trPr>
        <w:tc>
          <w:tcPr>
            <w:tcW w:w="9072" w:type="dxa"/>
            <w:gridSpan w:val="3"/>
            <w:tcBorders>
              <w:top w:val="nil"/>
              <w:left w:val="nil"/>
              <w:bottom w:val="nil"/>
              <w:right w:val="nil"/>
            </w:tcBorders>
            <w:shd w:val="clear" w:color="auto" w:fill="auto"/>
            <w:noWrap/>
            <w:vAlign w:val="bottom"/>
            <w:hideMark/>
          </w:tcPr>
          <w:p w14:paraId="6633A4E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I. Общие сведения о многоквартирном доме по пер. Пакгаузный, 4Б г.</w:t>
            </w:r>
            <w:r w:rsidR="00C46735">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Слюдянка</w:t>
            </w:r>
          </w:p>
        </w:tc>
      </w:tr>
      <w:tr w:rsidR="00685B9D" w:rsidRPr="00685B9D" w14:paraId="6DAC4F6F" w14:textId="77777777" w:rsidTr="006E1E88">
        <w:trPr>
          <w:trHeight w:val="338"/>
          <w:jc w:val="center"/>
        </w:trPr>
        <w:tc>
          <w:tcPr>
            <w:tcW w:w="4962" w:type="dxa"/>
            <w:tcBorders>
              <w:top w:val="nil"/>
              <w:left w:val="nil"/>
              <w:bottom w:val="nil"/>
              <w:right w:val="nil"/>
            </w:tcBorders>
            <w:shd w:val="clear" w:color="auto" w:fill="auto"/>
            <w:noWrap/>
            <w:vAlign w:val="bottom"/>
            <w:hideMark/>
          </w:tcPr>
          <w:p w14:paraId="2169B6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14:paraId="6F9CCE8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Пакгаузный,4Б</w:t>
            </w:r>
          </w:p>
        </w:tc>
      </w:tr>
      <w:tr w:rsidR="00685B9D" w:rsidRPr="00685B9D" w14:paraId="32A51BE4" w14:textId="77777777" w:rsidTr="006E1E88">
        <w:trPr>
          <w:trHeight w:val="563"/>
          <w:jc w:val="center"/>
        </w:trPr>
        <w:tc>
          <w:tcPr>
            <w:tcW w:w="4962" w:type="dxa"/>
            <w:tcBorders>
              <w:top w:val="nil"/>
              <w:left w:val="nil"/>
              <w:bottom w:val="nil"/>
              <w:right w:val="nil"/>
            </w:tcBorders>
            <w:shd w:val="clear" w:color="auto" w:fill="auto"/>
            <w:vAlign w:val="bottom"/>
            <w:hideMark/>
          </w:tcPr>
          <w:p w14:paraId="0670444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14:paraId="1BF8CB8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38:25:010125:240</w:t>
            </w:r>
          </w:p>
        </w:tc>
      </w:tr>
      <w:tr w:rsidR="00685B9D" w:rsidRPr="00685B9D" w14:paraId="35AD01E0"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32BBA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14:paraId="3F9E443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14:paraId="7DD3AA2E"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92DC8D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7C7DB69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14:paraId="79A414EF" w14:textId="77777777" w:rsidTr="006E1E88">
        <w:trPr>
          <w:trHeight w:val="570"/>
          <w:jc w:val="center"/>
        </w:trPr>
        <w:tc>
          <w:tcPr>
            <w:tcW w:w="4962" w:type="dxa"/>
            <w:tcBorders>
              <w:top w:val="nil"/>
              <w:left w:val="nil"/>
              <w:bottom w:val="nil"/>
              <w:right w:val="nil"/>
            </w:tcBorders>
            <w:shd w:val="clear" w:color="auto" w:fill="auto"/>
            <w:vAlign w:val="bottom"/>
            <w:hideMark/>
          </w:tcPr>
          <w:p w14:paraId="3C349E5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9AC7F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6AD43F8A"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6C400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86521F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0DAC3CE1" w14:textId="77777777" w:rsidTr="006E1E88">
        <w:trPr>
          <w:trHeight w:val="315"/>
          <w:jc w:val="center"/>
        </w:trPr>
        <w:tc>
          <w:tcPr>
            <w:tcW w:w="4962" w:type="dxa"/>
            <w:tcBorders>
              <w:top w:val="nil"/>
              <w:left w:val="nil"/>
              <w:bottom w:val="nil"/>
              <w:right w:val="nil"/>
            </w:tcBorders>
            <w:shd w:val="clear" w:color="auto" w:fill="auto"/>
            <w:noWrap/>
            <w:vAlign w:val="bottom"/>
            <w:hideMark/>
          </w:tcPr>
          <w:p w14:paraId="6B9690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A2A23C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3D452881" w14:textId="77777777" w:rsidTr="006E1E88">
        <w:trPr>
          <w:trHeight w:val="612"/>
          <w:jc w:val="center"/>
        </w:trPr>
        <w:tc>
          <w:tcPr>
            <w:tcW w:w="4962" w:type="dxa"/>
            <w:tcBorders>
              <w:top w:val="nil"/>
              <w:left w:val="nil"/>
              <w:bottom w:val="nil"/>
              <w:right w:val="nil"/>
            </w:tcBorders>
            <w:shd w:val="clear" w:color="auto" w:fill="auto"/>
            <w:vAlign w:val="bottom"/>
            <w:hideMark/>
          </w:tcPr>
          <w:p w14:paraId="23A829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54182D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38518104-10 от 16.12.2019</w:t>
            </w:r>
          </w:p>
        </w:tc>
      </w:tr>
      <w:tr w:rsidR="00685B9D" w:rsidRPr="00685B9D" w14:paraId="0452976C"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12FB1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3DC3319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14:paraId="58AF09E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6F87BFB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5D35D4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B219D2D"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E1B758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E778B2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14:paraId="25A1A09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3978A8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17AB672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11880B3"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49A444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6D3B2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2C808CD2"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40E17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Количество  квартир</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A0379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w:t>
            </w:r>
          </w:p>
        </w:tc>
      </w:tr>
      <w:tr w:rsidR="00685B9D" w:rsidRPr="00685B9D" w14:paraId="27DFE1E1" w14:textId="77777777" w:rsidTr="006E1E88">
        <w:trPr>
          <w:trHeight w:val="589"/>
          <w:jc w:val="center"/>
        </w:trPr>
        <w:tc>
          <w:tcPr>
            <w:tcW w:w="4962" w:type="dxa"/>
            <w:tcBorders>
              <w:top w:val="nil"/>
              <w:left w:val="nil"/>
              <w:bottom w:val="nil"/>
              <w:right w:val="nil"/>
            </w:tcBorders>
            <w:shd w:val="clear" w:color="auto" w:fill="auto"/>
            <w:vAlign w:val="bottom"/>
            <w:hideMark/>
          </w:tcPr>
          <w:p w14:paraId="5AA7114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64ECB7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9A54693" w14:textId="77777777" w:rsidTr="006E1E88">
        <w:trPr>
          <w:trHeight w:val="878"/>
          <w:jc w:val="center"/>
        </w:trPr>
        <w:tc>
          <w:tcPr>
            <w:tcW w:w="4962" w:type="dxa"/>
            <w:tcBorders>
              <w:top w:val="nil"/>
              <w:left w:val="nil"/>
              <w:bottom w:val="nil"/>
              <w:right w:val="nil"/>
            </w:tcBorders>
            <w:shd w:val="clear" w:color="auto" w:fill="auto"/>
            <w:vAlign w:val="bottom"/>
            <w:hideMark/>
          </w:tcPr>
          <w:p w14:paraId="52E94C2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1C599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4DE0703" w14:textId="77777777" w:rsidTr="006E1E88">
        <w:trPr>
          <w:trHeight w:val="1189"/>
          <w:jc w:val="center"/>
        </w:trPr>
        <w:tc>
          <w:tcPr>
            <w:tcW w:w="4962" w:type="dxa"/>
            <w:tcBorders>
              <w:top w:val="nil"/>
              <w:left w:val="nil"/>
              <w:bottom w:val="nil"/>
              <w:right w:val="nil"/>
            </w:tcBorders>
            <w:shd w:val="clear" w:color="auto" w:fill="auto"/>
            <w:vAlign w:val="bottom"/>
            <w:hideMark/>
          </w:tcPr>
          <w:p w14:paraId="04915E0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7D015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789403BA"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34BFEF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14:paraId="425DAE0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3183</w:t>
            </w:r>
          </w:p>
        </w:tc>
        <w:tc>
          <w:tcPr>
            <w:tcW w:w="2004" w:type="dxa"/>
            <w:tcBorders>
              <w:top w:val="nil"/>
              <w:left w:val="nil"/>
              <w:bottom w:val="single" w:sz="4" w:space="0" w:color="auto"/>
              <w:right w:val="nil"/>
            </w:tcBorders>
            <w:shd w:val="clear" w:color="auto" w:fill="auto"/>
            <w:noWrap/>
            <w:vAlign w:val="bottom"/>
            <w:hideMark/>
          </w:tcPr>
          <w:p w14:paraId="1EE955F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14:paraId="220E8D5E"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615FE15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19. Площадь:</w:t>
            </w:r>
          </w:p>
        </w:tc>
        <w:tc>
          <w:tcPr>
            <w:tcW w:w="2106" w:type="dxa"/>
            <w:tcBorders>
              <w:top w:val="nil"/>
              <w:left w:val="nil"/>
              <w:bottom w:val="nil"/>
              <w:right w:val="nil"/>
            </w:tcBorders>
            <w:shd w:val="clear" w:color="auto" w:fill="auto"/>
            <w:noWrap/>
            <w:vAlign w:val="bottom"/>
            <w:hideMark/>
          </w:tcPr>
          <w:p w14:paraId="3654C0A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6C700F7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14:paraId="2FD46600" w14:textId="77777777" w:rsidTr="006E1E88">
        <w:trPr>
          <w:trHeight w:val="600"/>
          <w:jc w:val="center"/>
        </w:trPr>
        <w:tc>
          <w:tcPr>
            <w:tcW w:w="4962" w:type="dxa"/>
            <w:tcBorders>
              <w:top w:val="nil"/>
              <w:left w:val="nil"/>
              <w:bottom w:val="nil"/>
              <w:right w:val="nil"/>
            </w:tcBorders>
            <w:shd w:val="clear" w:color="auto" w:fill="auto"/>
            <w:vAlign w:val="bottom"/>
            <w:hideMark/>
          </w:tcPr>
          <w:p w14:paraId="235225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14:paraId="2165CA4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1008,2</w:t>
            </w:r>
          </w:p>
        </w:tc>
        <w:tc>
          <w:tcPr>
            <w:tcW w:w="2004" w:type="dxa"/>
            <w:tcBorders>
              <w:top w:val="nil"/>
              <w:left w:val="nil"/>
              <w:bottom w:val="single" w:sz="4" w:space="0" w:color="auto"/>
              <w:right w:val="nil"/>
            </w:tcBorders>
            <w:shd w:val="clear" w:color="auto" w:fill="auto"/>
            <w:noWrap/>
            <w:vAlign w:val="bottom"/>
            <w:hideMark/>
          </w:tcPr>
          <w:p w14:paraId="590F02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EA49429"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259D111" w14:textId="5C1BAAB0"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 жилых помещений (</w:t>
            </w:r>
            <w:r w:rsidR="00272121">
              <w:rPr>
                <w:rFonts w:ascii="Times New Roman" w:eastAsia="Times New Roman" w:hAnsi="Times New Roman" w:cs="Times New Roman"/>
                <w:sz w:val="24"/>
                <w:szCs w:val="24"/>
                <w:lang w:eastAsia="ru-RU"/>
              </w:rPr>
              <w:t>в том числе жилая площадь</w:t>
            </w:r>
            <w:r w:rsidRPr="00685B9D">
              <w:rPr>
                <w:rFonts w:ascii="Times New Roman" w:eastAsia="Times New Roman" w:hAnsi="Times New Roman" w:cs="Times New Roman"/>
                <w:sz w:val="24"/>
                <w:szCs w:val="24"/>
                <w:lang w:eastAsia="ru-RU"/>
              </w:rPr>
              <w:t xml:space="preserve">) </w:t>
            </w:r>
          </w:p>
        </w:tc>
        <w:tc>
          <w:tcPr>
            <w:tcW w:w="2106" w:type="dxa"/>
            <w:tcBorders>
              <w:top w:val="nil"/>
              <w:left w:val="nil"/>
              <w:bottom w:val="single" w:sz="4" w:space="0" w:color="auto"/>
              <w:right w:val="nil"/>
            </w:tcBorders>
            <w:shd w:val="clear" w:color="auto" w:fill="auto"/>
            <w:noWrap/>
            <w:vAlign w:val="bottom"/>
            <w:hideMark/>
          </w:tcPr>
          <w:p w14:paraId="4AB61C18" w14:textId="4C4826F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911,7</w:t>
            </w:r>
            <w:r w:rsidR="00272121">
              <w:rPr>
                <w:rFonts w:ascii="Times New Roman" w:eastAsia="Times New Roman" w:hAnsi="Times New Roman" w:cs="Times New Roman"/>
                <w:sz w:val="24"/>
                <w:szCs w:val="24"/>
                <w:lang w:eastAsia="ru-RU"/>
              </w:rPr>
              <w:t xml:space="preserve"> (712,2)</w:t>
            </w:r>
          </w:p>
        </w:tc>
        <w:tc>
          <w:tcPr>
            <w:tcW w:w="2004" w:type="dxa"/>
            <w:tcBorders>
              <w:top w:val="nil"/>
              <w:left w:val="nil"/>
              <w:bottom w:val="single" w:sz="4" w:space="0" w:color="auto"/>
              <w:right w:val="nil"/>
            </w:tcBorders>
            <w:shd w:val="clear" w:color="auto" w:fill="auto"/>
            <w:noWrap/>
            <w:vAlign w:val="bottom"/>
            <w:hideMark/>
          </w:tcPr>
          <w:p w14:paraId="476090E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74A35892" w14:textId="77777777" w:rsidTr="006E1E88">
        <w:trPr>
          <w:trHeight w:val="889"/>
          <w:jc w:val="center"/>
        </w:trPr>
        <w:tc>
          <w:tcPr>
            <w:tcW w:w="4962" w:type="dxa"/>
            <w:tcBorders>
              <w:top w:val="nil"/>
              <w:left w:val="nil"/>
              <w:bottom w:val="nil"/>
              <w:right w:val="nil"/>
            </w:tcBorders>
            <w:shd w:val="clear" w:color="auto" w:fill="auto"/>
            <w:vAlign w:val="bottom"/>
            <w:hideMark/>
          </w:tcPr>
          <w:p w14:paraId="6AD4CE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00FD03E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14:paraId="058C5B9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D29DDE8" w14:textId="77777777" w:rsidTr="006E1E88">
        <w:trPr>
          <w:trHeight w:val="900"/>
          <w:jc w:val="center"/>
        </w:trPr>
        <w:tc>
          <w:tcPr>
            <w:tcW w:w="4962" w:type="dxa"/>
            <w:tcBorders>
              <w:top w:val="nil"/>
              <w:left w:val="nil"/>
              <w:bottom w:val="nil"/>
              <w:right w:val="nil"/>
            </w:tcBorders>
            <w:shd w:val="clear" w:color="auto" w:fill="auto"/>
            <w:vAlign w:val="bottom"/>
            <w:hideMark/>
          </w:tcPr>
          <w:p w14:paraId="3989C9C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760E2E0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96,5</w:t>
            </w:r>
          </w:p>
        </w:tc>
        <w:tc>
          <w:tcPr>
            <w:tcW w:w="2004" w:type="dxa"/>
            <w:tcBorders>
              <w:top w:val="nil"/>
              <w:left w:val="nil"/>
              <w:bottom w:val="single" w:sz="4" w:space="0" w:color="auto"/>
              <w:right w:val="nil"/>
            </w:tcBorders>
            <w:shd w:val="clear" w:color="auto" w:fill="auto"/>
            <w:noWrap/>
            <w:vAlign w:val="bottom"/>
            <w:hideMark/>
          </w:tcPr>
          <w:p w14:paraId="1907D9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61FE6644"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2A32FE6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14:paraId="015759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14:paraId="0F198B3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14:paraId="3F19A937" w14:textId="77777777" w:rsidTr="006E1E88">
        <w:trPr>
          <w:trHeight w:val="600"/>
          <w:jc w:val="center"/>
        </w:trPr>
        <w:tc>
          <w:tcPr>
            <w:tcW w:w="4962" w:type="dxa"/>
            <w:tcBorders>
              <w:top w:val="nil"/>
              <w:left w:val="nil"/>
              <w:bottom w:val="nil"/>
              <w:right w:val="nil"/>
            </w:tcBorders>
            <w:shd w:val="clear" w:color="auto" w:fill="auto"/>
            <w:vAlign w:val="bottom"/>
            <w:hideMark/>
          </w:tcPr>
          <w:p w14:paraId="77A6274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14:paraId="3C3D34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45,7</w:t>
            </w:r>
          </w:p>
        </w:tc>
        <w:tc>
          <w:tcPr>
            <w:tcW w:w="2004" w:type="dxa"/>
            <w:tcBorders>
              <w:top w:val="nil"/>
              <w:left w:val="nil"/>
              <w:bottom w:val="single" w:sz="4" w:space="0" w:color="auto"/>
              <w:right w:val="nil"/>
            </w:tcBorders>
            <w:shd w:val="clear" w:color="auto" w:fill="auto"/>
            <w:noWrap/>
            <w:vAlign w:val="bottom"/>
            <w:hideMark/>
          </w:tcPr>
          <w:p w14:paraId="131C489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14A0F120" w14:textId="77777777" w:rsidTr="006E1E88">
        <w:trPr>
          <w:trHeight w:val="300"/>
          <w:jc w:val="center"/>
        </w:trPr>
        <w:tc>
          <w:tcPr>
            <w:tcW w:w="4962" w:type="dxa"/>
            <w:tcBorders>
              <w:top w:val="nil"/>
              <w:left w:val="nil"/>
              <w:bottom w:val="nil"/>
              <w:right w:val="nil"/>
            </w:tcBorders>
            <w:shd w:val="clear" w:color="000000" w:fill="FFFFFF"/>
            <w:noWrap/>
            <w:vAlign w:val="bottom"/>
            <w:hideMark/>
          </w:tcPr>
          <w:p w14:paraId="567D6D1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14:paraId="24CEB1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50,8</w:t>
            </w:r>
          </w:p>
        </w:tc>
        <w:tc>
          <w:tcPr>
            <w:tcW w:w="2004" w:type="dxa"/>
            <w:tcBorders>
              <w:top w:val="nil"/>
              <w:left w:val="nil"/>
              <w:bottom w:val="single" w:sz="4" w:space="0" w:color="auto"/>
              <w:right w:val="nil"/>
            </w:tcBorders>
            <w:shd w:val="clear" w:color="auto" w:fill="auto"/>
            <w:noWrap/>
            <w:vAlign w:val="bottom"/>
            <w:hideMark/>
          </w:tcPr>
          <w:p w14:paraId="286DBAB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4D933851" w14:textId="77777777" w:rsidTr="006E1E88">
        <w:trPr>
          <w:trHeight w:val="960"/>
          <w:jc w:val="center"/>
        </w:trPr>
        <w:tc>
          <w:tcPr>
            <w:tcW w:w="4962" w:type="dxa"/>
            <w:tcBorders>
              <w:top w:val="nil"/>
              <w:left w:val="nil"/>
              <w:bottom w:val="nil"/>
              <w:right w:val="nil"/>
            </w:tcBorders>
            <w:shd w:val="clear" w:color="auto" w:fill="auto"/>
            <w:vAlign w:val="bottom"/>
            <w:hideMark/>
          </w:tcPr>
          <w:p w14:paraId="7D4F08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14:paraId="5C0BD91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нет            </w:t>
            </w:r>
          </w:p>
        </w:tc>
      </w:tr>
      <w:tr w:rsidR="00685B9D" w:rsidRPr="00685B9D" w14:paraId="0627CFAF" w14:textId="77777777" w:rsidTr="006E1E88">
        <w:trPr>
          <w:trHeight w:val="900"/>
          <w:jc w:val="center"/>
        </w:trPr>
        <w:tc>
          <w:tcPr>
            <w:tcW w:w="4962" w:type="dxa"/>
            <w:tcBorders>
              <w:top w:val="nil"/>
              <w:left w:val="nil"/>
              <w:bottom w:val="nil"/>
              <w:right w:val="nil"/>
            </w:tcBorders>
            <w:shd w:val="clear" w:color="auto" w:fill="auto"/>
            <w:vAlign w:val="bottom"/>
            <w:hideMark/>
          </w:tcPr>
          <w:p w14:paraId="23E45EC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14:paraId="0B14F2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589,4</w:t>
            </w:r>
          </w:p>
          <w:p w14:paraId="3DB93B6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14:paraId="04C1F139" w14:textId="77777777" w:rsidTr="006E1E88">
        <w:trPr>
          <w:trHeight w:val="552"/>
          <w:jc w:val="center"/>
        </w:trPr>
        <w:tc>
          <w:tcPr>
            <w:tcW w:w="4962" w:type="dxa"/>
            <w:tcBorders>
              <w:top w:val="nil"/>
              <w:left w:val="nil"/>
              <w:bottom w:val="nil"/>
              <w:right w:val="nil"/>
            </w:tcBorders>
            <w:shd w:val="clear" w:color="auto" w:fill="auto"/>
            <w:vAlign w:val="bottom"/>
            <w:hideMark/>
          </w:tcPr>
          <w:p w14:paraId="40571F1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14:paraId="6950061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nil"/>
            </w:tcBorders>
            <w:shd w:val="clear" w:color="auto" w:fill="auto"/>
            <w:noWrap/>
            <w:vAlign w:val="bottom"/>
            <w:hideMark/>
          </w:tcPr>
          <w:p w14:paraId="3E05EF8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r>
      <w:tr w:rsidR="00685B9D" w:rsidRPr="00685B9D" w14:paraId="4FAE0979" w14:textId="77777777" w:rsidTr="006E1E88">
        <w:trPr>
          <w:trHeight w:val="552"/>
          <w:jc w:val="center"/>
        </w:trPr>
        <w:tc>
          <w:tcPr>
            <w:tcW w:w="4962" w:type="dxa"/>
            <w:tcBorders>
              <w:top w:val="nil"/>
              <w:left w:val="nil"/>
              <w:bottom w:val="nil"/>
              <w:right w:val="nil"/>
            </w:tcBorders>
            <w:shd w:val="clear" w:color="auto" w:fill="auto"/>
            <w:vAlign w:val="bottom"/>
            <w:hideMark/>
          </w:tcPr>
          <w:p w14:paraId="1F4FC48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tcBorders>
              <w:top w:val="nil"/>
              <w:left w:val="nil"/>
              <w:bottom w:val="nil"/>
              <w:right w:val="nil"/>
            </w:tcBorders>
            <w:shd w:val="clear" w:color="auto" w:fill="auto"/>
            <w:noWrap/>
            <w:vAlign w:val="bottom"/>
            <w:hideMark/>
          </w:tcPr>
          <w:p w14:paraId="5232C74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0112F7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50D65C4E" w14:textId="77777777" w:rsidTr="00E50A2B">
        <w:trPr>
          <w:trHeight w:val="552"/>
          <w:jc w:val="center"/>
        </w:trPr>
        <w:tc>
          <w:tcPr>
            <w:tcW w:w="9072" w:type="dxa"/>
            <w:gridSpan w:val="3"/>
            <w:tcBorders>
              <w:top w:val="nil"/>
              <w:left w:val="nil"/>
              <w:bottom w:val="nil"/>
              <w:right w:val="nil"/>
            </w:tcBorders>
            <w:shd w:val="clear" w:color="auto" w:fill="auto"/>
            <w:noWrap/>
            <w:vAlign w:val="bottom"/>
          </w:tcPr>
          <w:p w14:paraId="62AE393A" w14:textId="77777777" w:rsidR="00685B9D" w:rsidRPr="00032750" w:rsidRDefault="00032750" w:rsidP="0003275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III</w:t>
            </w:r>
            <w:r w:rsidRPr="00032750">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Техническое состояние многоквартирного дома.</w:t>
            </w:r>
          </w:p>
        </w:tc>
      </w:tr>
      <w:tr w:rsidR="00685B9D" w:rsidRPr="00685B9D" w14:paraId="79518460" w14:textId="77777777" w:rsidTr="006E1E88">
        <w:trPr>
          <w:trHeight w:val="420"/>
          <w:jc w:val="center"/>
        </w:trPr>
        <w:tc>
          <w:tcPr>
            <w:tcW w:w="9072" w:type="dxa"/>
            <w:gridSpan w:val="3"/>
            <w:tcBorders>
              <w:top w:val="nil"/>
              <w:left w:val="nil"/>
              <w:bottom w:val="nil"/>
              <w:right w:val="nil"/>
            </w:tcBorders>
            <w:shd w:val="clear" w:color="auto" w:fill="auto"/>
            <w:vAlign w:val="bottom"/>
            <w:hideMark/>
          </w:tcPr>
          <w:p w14:paraId="4AA00E4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xml:space="preserve"> </w:t>
            </w:r>
            <w:proofErr w:type="spellStart"/>
            <w:r w:rsidRPr="00685B9D">
              <w:rPr>
                <w:rFonts w:ascii="Times New Roman" w:eastAsia="Times New Roman" w:hAnsi="Times New Roman" w:cs="Times New Roman"/>
                <w:b/>
                <w:bCs/>
                <w:sz w:val="24"/>
                <w:szCs w:val="24"/>
                <w:lang w:eastAsia="ru-RU"/>
              </w:rPr>
              <w:t>г.Слюдянка</w:t>
            </w:r>
            <w:proofErr w:type="spellEnd"/>
            <w:r w:rsidRPr="00685B9D">
              <w:rPr>
                <w:rFonts w:ascii="Times New Roman" w:eastAsia="Times New Roman" w:hAnsi="Times New Roman" w:cs="Times New Roman"/>
                <w:b/>
                <w:bCs/>
                <w:sz w:val="24"/>
                <w:szCs w:val="24"/>
                <w:lang w:eastAsia="ru-RU"/>
              </w:rPr>
              <w:t>, пер. Пакгаузный, 4Б.</w:t>
            </w:r>
          </w:p>
        </w:tc>
      </w:tr>
      <w:tr w:rsidR="00685B9D" w:rsidRPr="00685B9D" w14:paraId="2AB87A95" w14:textId="77777777" w:rsidTr="006E1E88">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4750400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413D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36A29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14:paraId="75E0F7B3"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024364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6E6C6E7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14:paraId="50D77CF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EE58F" w14:textId="77777777" w:rsidTr="006E1E88">
        <w:trPr>
          <w:trHeight w:val="1145"/>
          <w:jc w:val="center"/>
        </w:trPr>
        <w:tc>
          <w:tcPr>
            <w:tcW w:w="4962" w:type="dxa"/>
            <w:tcBorders>
              <w:top w:val="nil"/>
              <w:left w:val="single" w:sz="4" w:space="0" w:color="auto"/>
              <w:bottom w:val="single" w:sz="4" w:space="0" w:color="auto"/>
              <w:right w:val="nil"/>
            </w:tcBorders>
            <w:shd w:val="clear" w:color="auto" w:fill="auto"/>
            <w:hideMark/>
          </w:tcPr>
          <w:p w14:paraId="528B792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4BB483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bottom"/>
            <w:hideMark/>
          </w:tcPr>
          <w:p w14:paraId="67294CA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 по Пакгаузному 4Б наружная обшивка частично утраченная</w:t>
            </w:r>
          </w:p>
        </w:tc>
      </w:tr>
      <w:tr w:rsidR="00685B9D" w:rsidRPr="00685B9D" w14:paraId="52BBBE2A" w14:textId="77777777" w:rsidTr="006E1E88">
        <w:trPr>
          <w:trHeight w:val="402"/>
          <w:jc w:val="center"/>
        </w:trPr>
        <w:tc>
          <w:tcPr>
            <w:tcW w:w="4962" w:type="dxa"/>
            <w:tcBorders>
              <w:top w:val="nil"/>
              <w:left w:val="single" w:sz="4" w:space="0" w:color="auto"/>
              <w:bottom w:val="nil"/>
              <w:right w:val="nil"/>
            </w:tcBorders>
            <w:shd w:val="clear" w:color="auto" w:fill="auto"/>
            <w:vAlign w:val="center"/>
            <w:hideMark/>
          </w:tcPr>
          <w:p w14:paraId="5769639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11E33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center"/>
            <w:hideMark/>
          </w:tcPr>
          <w:p w14:paraId="7EB076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BDD22A" w14:textId="77777777" w:rsidTr="006E1E8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14:paraId="077B27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14:paraId="1AB2B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nil"/>
              <w:bottom w:val="nil"/>
              <w:right w:val="single" w:sz="4" w:space="0" w:color="auto"/>
            </w:tcBorders>
            <w:shd w:val="clear" w:color="auto" w:fill="auto"/>
            <w:vAlign w:val="center"/>
            <w:hideMark/>
          </w:tcPr>
          <w:p w14:paraId="54E7A55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02B74A9" w14:textId="77777777" w:rsidTr="006E1E88">
        <w:trPr>
          <w:trHeight w:val="360"/>
          <w:jc w:val="center"/>
        </w:trPr>
        <w:tc>
          <w:tcPr>
            <w:tcW w:w="4962" w:type="dxa"/>
            <w:tcBorders>
              <w:top w:val="nil"/>
              <w:left w:val="single" w:sz="4" w:space="0" w:color="auto"/>
              <w:bottom w:val="nil"/>
              <w:right w:val="nil"/>
            </w:tcBorders>
            <w:shd w:val="clear" w:color="auto" w:fill="auto"/>
            <w:vAlign w:val="center"/>
            <w:hideMark/>
          </w:tcPr>
          <w:p w14:paraId="6E3488D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single" w:sz="4" w:space="0" w:color="auto"/>
            </w:tcBorders>
            <w:shd w:val="clear" w:color="auto" w:fill="auto"/>
            <w:vAlign w:val="center"/>
            <w:hideMark/>
          </w:tcPr>
          <w:p w14:paraId="7073B74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24A87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483BC30" w14:textId="77777777" w:rsidTr="006E1E88">
        <w:trPr>
          <w:trHeight w:val="585"/>
          <w:jc w:val="center"/>
        </w:trPr>
        <w:tc>
          <w:tcPr>
            <w:tcW w:w="4962" w:type="dxa"/>
            <w:tcBorders>
              <w:top w:val="nil"/>
              <w:left w:val="single" w:sz="4" w:space="0" w:color="auto"/>
              <w:bottom w:val="nil"/>
              <w:right w:val="nil"/>
            </w:tcBorders>
            <w:shd w:val="clear" w:color="auto" w:fill="auto"/>
            <w:vAlign w:val="center"/>
            <w:hideMark/>
          </w:tcPr>
          <w:p w14:paraId="3E272BB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14:paraId="7FC41D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1A365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698DF0DA" w14:textId="77777777" w:rsidTr="006E1E88">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14:paraId="1CD748D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A11496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14:paraId="543AA9B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1737E113"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055DC2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974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502605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F3B762"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5C251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DF2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линолеум,плитка</w:t>
            </w:r>
            <w:proofErr w:type="spellEnd"/>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E4061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44569450" w14:textId="77777777" w:rsidTr="006E1E8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14:paraId="6ECEE4E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14:paraId="12300B2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center"/>
            <w:hideMark/>
          </w:tcPr>
          <w:p w14:paraId="582952B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0F3D002" w14:textId="77777777" w:rsidTr="006E1E88">
        <w:trPr>
          <w:trHeight w:val="990"/>
          <w:jc w:val="center"/>
        </w:trPr>
        <w:tc>
          <w:tcPr>
            <w:tcW w:w="4962" w:type="dxa"/>
            <w:tcBorders>
              <w:left w:val="single" w:sz="4" w:space="0" w:color="auto"/>
              <w:right w:val="single" w:sz="4" w:space="0" w:color="auto"/>
            </w:tcBorders>
            <w:shd w:val="clear" w:color="auto" w:fill="auto"/>
            <w:vAlign w:val="center"/>
            <w:hideMark/>
          </w:tcPr>
          <w:p w14:paraId="4884A1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p w14:paraId="2334563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C1DA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left w:val="single" w:sz="4" w:space="0" w:color="auto"/>
              <w:right w:val="single" w:sz="4" w:space="0" w:color="auto"/>
            </w:tcBorders>
            <w:shd w:val="clear" w:color="auto" w:fill="auto"/>
            <w:vAlign w:val="center"/>
            <w:hideMark/>
          </w:tcPr>
          <w:p w14:paraId="7C694B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p w14:paraId="6E93BEC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350A00B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left w:val="single" w:sz="4" w:space="0" w:color="auto"/>
              <w:right w:val="single" w:sz="4" w:space="0" w:color="auto"/>
            </w:tcBorders>
            <w:shd w:val="clear" w:color="auto" w:fill="auto"/>
            <w:vAlign w:val="center"/>
            <w:hideMark/>
          </w:tcPr>
          <w:p w14:paraId="5BC9C65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p w14:paraId="66CAE6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2DE15E50" w14:textId="77777777" w:rsidTr="006E1E88">
        <w:trPr>
          <w:trHeight w:val="252"/>
          <w:jc w:val="center"/>
        </w:trPr>
        <w:tc>
          <w:tcPr>
            <w:tcW w:w="4962" w:type="dxa"/>
            <w:tcBorders>
              <w:top w:val="single" w:sz="4" w:space="0" w:color="auto"/>
              <w:left w:val="single" w:sz="4" w:space="0" w:color="auto"/>
              <w:bottom w:val="nil"/>
              <w:right w:val="nil"/>
            </w:tcBorders>
            <w:shd w:val="clear" w:color="auto" w:fill="auto"/>
            <w:hideMark/>
          </w:tcPr>
          <w:p w14:paraId="747F90E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center"/>
            <w:hideMark/>
          </w:tcPr>
          <w:p w14:paraId="5CE5CB6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76B8E2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673054B" w14:textId="77777777" w:rsidTr="006E1E88">
        <w:trPr>
          <w:trHeight w:val="480"/>
          <w:jc w:val="center"/>
        </w:trPr>
        <w:tc>
          <w:tcPr>
            <w:tcW w:w="4962" w:type="dxa"/>
            <w:tcBorders>
              <w:top w:val="nil"/>
              <w:left w:val="single" w:sz="4" w:space="0" w:color="auto"/>
              <w:bottom w:val="nil"/>
              <w:right w:val="nil"/>
            </w:tcBorders>
            <w:shd w:val="clear" w:color="auto" w:fill="auto"/>
            <w:hideMark/>
          </w:tcPr>
          <w:p w14:paraId="39EBF18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14:paraId="2B9D0F4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14:paraId="435EC9D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4E88890B"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259ED8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single" w:sz="4" w:space="0" w:color="auto"/>
              <w:right w:val="nil"/>
            </w:tcBorders>
            <w:shd w:val="clear" w:color="auto" w:fill="auto"/>
            <w:vAlign w:val="center"/>
            <w:hideMark/>
          </w:tcPr>
          <w:p w14:paraId="59D901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штукатурка,покраска</w:t>
            </w:r>
            <w:proofErr w:type="spellEnd"/>
          </w:p>
        </w:tc>
        <w:tc>
          <w:tcPr>
            <w:tcW w:w="2004" w:type="dxa"/>
            <w:tcBorders>
              <w:top w:val="nil"/>
              <w:left w:val="single" w:sz="4" w:space="0" w:color="auto"/>
              <w:bottom w:val="single" w:sz="4" w:space="0" w:color="auto"/>
              <w:right w:val="single" w:sz="4" w:space="0" w:color="auto"/>
            </w:tcBorders>
            <w:shd w:val="clear" w:color="auto" w:fill="auto"/>
            <w:hideMark/>
          </w:tcPr>
          <w:p w14:paraId="750B53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619CCD83" w14:textId="77777777" w:rsidTr="006E1E88">
        <w:trPr>
          <w:trHeight w:val="570"/>
          <w:jc w:val="center"/>
        </w:trPr>
        <w:tc>
          <w:tcPr>
            <w:tcW w:w="4962" w:type="dxa"/>
            <w:tcBorders>
              <w:top w:val="single" w:sz="4" w:space="0" w:color="auto"/>
              <w:left w:val="single" w:sz="4" w:space="0" w:color="auto"/>
              <w:bottom w:val="nil"/>
              <w:right w:val="nil"/>
            </w:tcBorders>
            <w:shd w:val="clear" w:color="auto" w:fill="auto"/>
            <w:hideMark/>
          </w:tcPr>
          <w:p w14:paraId="66FE486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14:paraId="442D91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232871A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7FA4946"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784FD1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14:paraId="23EF62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31A7A8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7608782"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27D9B5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nil"/>
            </w:tcBorders>
            <w:shd w:val="clear" w:color="auto" w:fill="auto"/>
            <w:vAlign w:val="center"/>
            <w:hideMark/>
          </w:tcPr>
          <w:p w14:paraId="660D57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28F558E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17709DF"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7D3B6E2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14:paraId="6BFDA5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7CC44AD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E30F8B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1EC270A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14:paraId="24696D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7B93BF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4F78BC2" w14:textId="77777777" w:rsidTr="006E1E88">
        <w:trPr>
          <w:trHeight w:val="252"/>
          <w:jc w:val="center"/>
        </w:trPr>
        <w:tc>
          <w:tcPr>
            <w:tcW w:w="4962" w:type="dxa"/>
            <w:vMerge w:val="restart"/>
            <w:tcBorders>
              <w:top w:val="nil"/>
              <w:left w:val="single" w:sz="4" w:space="0" w:color="auto"/>
              <w:right w:val="nil"/>
            </w:tcBorders>
            <w:shd w:val="clear" w:color="auto" w:fill="auto"/>
            <w:hideMark/>
          </w:tcPr>
          <w:p w14:paraId="67C2E3B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p w14:paraId="3AA5DB5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vMerge w:val="restart"/>
            <w:tcBorders>
              <w:top w:val="nil"/>
              <w:left w:val="single" w:sz="4" w:space="0" w:color="auto"/>
              <w:right w:val="nil"/>
            </w:tcBorders>
            <w:shd w:val="clear" w:color="auto" w:fill="auto"/>
            <w:vAlign w:val="center"/>
            <w:hideMark/>
          </w:tcPr>
          <w:p w14:paraId="07DC4A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p w14:paraId="2923360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46DC1A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39B3B6BE" w14:textId="77777777" w:rsidTr="006E1E88">
        <w:trPr>
          <w:trHeight w:val="300"/>
          <w:jc w:val="center"/>
        </w:trPr>
        <w:tc>
          <w:tcPr>
            <w:tcW w:w="4962" w:type="dxa"/>
            <w:vMerge/>
            <w:tcBorders>
              <w:left w:val="single" w:sz="4" w:space="0" w:color="auto"/>
              <w:bottom w:val="single" w:sz="4" w:space="0" w:color="auto"/>
              <w:right w:val="nil"/>
            </w:tcBorders>
            <w:shd w:val="clear" w:color="auto" w:fill="auto"/>
            <w:hideMark/>
          </w:tcPr>
          <w:p w14:paraId="27B934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vMerge/>
            <w:tcBorders>
              <w:left w:val="single" w:sz="4" w:space="0" w:color="auto"/>
              <w:bottom w:val="single" w:sz="4" w:space="0" w:color="auto"/>
              <w:right w:val="nil"/>
            </w:tcBorders>
            <w:shd w:val="clear" w:color="auto" w:fill="auto"/>
            <w:vAlign w:val="center"/>
            <w:hideMark/>
          </w:tcPr>
          <w:p w14:paraId="071053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185CC3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DA325B9" w14:textId="77777777" w:rsidTr="006E1E88">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14:paraId="3E767BE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14:paraId="627B2CF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7821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3FBEE3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6EB09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center"/>
            <w:hideMark/>
          </w:tcPr>
          <w:p w14:paraId="11D328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CD2F4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2E606" w14:textId="77777777" w:rsidTr="006E1E88">
        <w:trPr>
          <w:trHeight w:val="252"/>
          <w:jc w:val="center"/>
        </w:trPr>
        <w:tc>
          <w:tcPr>
            <w:tcW w:w="4962" w:type="dxa"/>
            <w:tcBorders>
              <w:top w:val="nil"/>
              <w:left w:val="single" w:sz="4" w:space="0" w:color="auto"/>
              <w:bottom w:val="single" w:sz="4" w:space="0" w:color="auto"/>
              <w:right w:val="nil"/>
            </w:tcBorders>
            <w:shd w:val="clear" w:color="auto" w:fill="auto"/>
            <w:hideMark/>
          </w:tcPr>
          <w:p w14:paraId="22EF2BC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14:paraId="4C6EF26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5756C22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706E47B0" w14:textId="77777777" w:rsidTr="006E1E88">
        <w:trPr>
          <w:trHeight w:val="960"/>
          <w:jc w:val="center"/>
        </w:trPr>
        <w:tc>
          <w:tcPr>
            <w:tcW w:w="4962" w:type="dxa"/>
            <w:tcBorders>
              <w:top w:val="single" w:sz="4" w:space="0" w:color="auto"/>
              <w:left w:val="single" w:sz="4" w:space="0" w:color="auto"/>
              <w:right w:val="single" w:sz="4" w:space="0" w:color="auto"/>
            </w:tcBorders>
            <w:shd w:val="clear" w:color="auto" w:fill="auto"/>
            <w:hideMark/>
          </w:tcPr>
          <w:p w14:paraId="0B1F53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14:paraId="4BC73E9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14:paraId="35B80A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74EBAA8"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51C1103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14:paraId="7698E4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6276816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7EBD67C" w14:textId="77777777" w:rsidTr="006E1E88">
        <w:trPr>
          <w:trHeight w:val="240"/>
          <w:jc w:val="center"/>
        </w:trPr>
        <w:tc>
          <w:tcPr>
            <w:tcW w:w="4962" w:type="dxa"/>
            <w:tcBorders>
              <w:top w:val="nil"/>
              <w:left w:val="single" w:sz="4" w:space="0" w:color="auto"/>
              <w:right w:val="single" w:sz="4" w:space="0" w:color="auto"/>
            </w:tcBorders>
            <w:shd w:val="clear" w:color="auto" w:fill="auto"/>
            <w:hideMark/>
          </w:tcPr>
          <w:p w14:paraId="225BBD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14:paraId="347C55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14:paraId="20F6677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1BFE8F"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1D902AD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14:paraId="3EC935A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481B37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76AC1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6801920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14:paraId="1F4D28A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E1E963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9BF5C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31B54AB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14:paraId="1300568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0F0533A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736B78E"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5B3162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14:paraId="10954A5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4A50C23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6B2F42"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292C8FB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14:paraId="2D9129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34E886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1F5D06B" w14:textId="77777777" w:rsidTr="006E1E8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14:paraId="4600D9F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29B663D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14:paraId="552044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F6A362A"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E4983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0A5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C09CF8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473B1F28" w14:textId="77777777" w:rsidTr="006E1E88">
        <w:trPr>
          <w:trHeight w:val="270"/>
          <w:jc w:val="center"/>
        </w:trPr>
        <w:tc>
          <w:tcPr>
            <w:tcW w:w="4962" w:type="dxa"/>
            <w:tcBorders>
              <w:top w:val="nil"/>
              <w:left w:val="nil"/>
              <w:bottom w:val="nil"/>
              <w:right w:val="nil"/>
            </w:tcBorders>
            <w:shd w:val="clear" w:color="auto" w:fill="auto"/>
            <w:vAlign w:val="bottom"/>
            <w:hideMark/>
          </w:tcPr>
          <w:p w14:paraId="28ACF3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14:paraId="0DFAD4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14:paraId="6AC29E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6FA59073" w14:textId="77777777" w:rsidTr="006E1E88">
        <w:trPr>
          <w:trHeight w:val="1245"/>
          <w:jc w:val="center"/>
        </w:trPr>
        <w:tc>
          <w:tcPr>
            <w:tcW w:w="9072" w:type="dxa"/>
            <w:gridSpan w:val="3"/>
            <w:tcBorders>
              <w:top w:val="nil"/>
              <w:left w:val="nil"/>
              <w:bottom w:val="nil"/>
              <w:right w:val="nil"/>
            </w:tcBorders>
            <w:shd w:val="clear" w:color="auto" w:fill="auto"/>
            <w:vAlign w:val="bottom"/>
            <w:hideMark/>
          </w:tcPr>
          <w:p w14:paraId="4227103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д. №4А, №4Б.» ООО «</w:t>
            </w:r>
            <w:proofErr w:type="spellStart"/>
            <w:r w:rsidRPr="00685B9D">
              <w:rPr>
                <w:rFonts w:ascii="Times New Roman" w:eastAsia="Times New Roman" w:hAnsi="Times New Roman" w:cs="Times New Roman"/>
                <w:sz w:val="24"/>
                <w:szCs w:val="24"/>
                <w:lang w:eastAsia="ru-RU"/>
              </w:rPr>
              <w:t>Иркутскстройизыскания</w:t>
            </w:r>
            <w:proofErr w:type="spellEnd"/>
            <w:r w:rsidRPr="00685B9D">
              <w:rPr>
                <w:rFonts w:ascii="Times New Roman" w:eastAsia="Times New Roman" w:hAnsi="Times New Roman" w:cs="Times New Roman"/>
                <w:sz w:val="24"/>
                <w:szCs w:val="24"/>
                <w:lang w:eastAsia="ru-RU"/>
              </w:rPr>
              <w:t>» от 01.04.2015 года</w:t>
            </w:r>
          </w:p>
        </w:tc>
      </w:tr>
    </w:tbl>
    <w:p w14:paraId="3DA38BC1" w14:textId="77777777"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46354E3E"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06078648"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69B71EE4" w14:textId="77777777" w:rsidR="008B7DE0" w:rsidRDefault="008B7DE0"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31290D83"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F817A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5EB0634B"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 </w:t>
      </w:r>
      <w:r w:rsidR="00C46735">
        <w:rPr>
          <w:rFonts w:ascii="Times New Roman" w:eastAsia="Times New Roman" w:hAnsi="Times New Roman" w:cs="Times New Roman"/>
          <w:sz w:val="24"/>
          <w:szCs w:val="24"/>
          <w:lang w:eastAsia="ru-RU"/>
        </w:rPr>
        <w:t>Ф.И.О</w:t>
      </w:r>
      <w:r w:rsidRPr="00685B9D">
        <w:rPr>
          <w:rFonts w:ascii="Times New Roman" w:eastAsia="Times New Roman" w:hAnsi="Times New Roman" w:cs="Times New Roman"/>
          <w:sz w:val="24"/>
          <w:szCs w:val="24"/>
          <w:lang w:eastAsia="ru-RU"/>
        </w:rPr>
        <w:t xml:space="preserve">. руководителя органа местного </w:t>
      </w:r>
    </w:p>
    <w:p w14:paraId="2FDE173A"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самоуправления, уполномоченного устанавливать </w:t>
      </w:r>
    </w:p>
    <w:p w14:paraId="762DE3E2"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многоквартирного дома, </w:t>
      </w:r>
    </w:p>
    <w:p w14:paraId="598C50C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являющегося объектом конкурса)</w:t>
      </w:r>
    </w:p>
    <w:p w14:paraId="7704EAD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__________________________________________</w:t>
      </w:r>
    </w:p>
    <w:p w14:paraId="12B22B8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w:t>
      </w:r>
    </w:p>
    <w:p w14:paraId="583D73F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20__ г</w:t>
      </w:r>
    </w:p>
    <w:p w14:paraId="4897EB2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14:paraId="072632FC" w14:textId="77777777"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                                                                    </w:t>
      </w:r>
      <w:r w:rsidR="00767CD6">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 xml:space="preserve"> Приложение № 2</w:t>
      </w:r>
    </w:p>
    <w:p w14:paraId="5F7E96E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16702650"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77A915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6426C55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3E6D9BC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DFE2731" w14:textId="77777777" w:rsidR="008B7DE0"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6A324CFA" w14:textId="77777777" w:rsidR="00685B9D" w:rsidRPr="00685B9D" w:rsidRDefault="00685B9D" w:rsidP="00685B9D">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26C00C4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30A3EA7E"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b/>
          <w:bCs/>
          <w:sz w:val="20"/>
          <w:szCs w:val="20"/>
          <w:lang w:eastAsia="ru-RU"/>
        </w:rPr>
      </w:pPr>
    </w:p>
    <w:p w14:paraId="1B67B06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73E81877"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29FF8963"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4B46740E"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68DF15C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515435B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269D519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ул.Советская,д.34</w:t>
      </w:r>
    </w:p>
    <w:p w14:paraId="7C50232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lastRenderedPageBreak/>
        <w:t>почтовый индекс и адрес, телефон</w:t>
      </w:r>
      <w:r w:rsidRPr="00685B9D">
        <w:rPr>
          <w:rFonts w:ascii="Times New Roman" w:eastAsia="Times New Roman" w:hAnsi="Times New Roman" w:cs="Times New Roman"/>
          <w:sz w:val="24"/>
          <w:szCs w:val="24"/>
          <w:lang w:eastAsia="ru-RU"/>
        </w:rPr>
        <w:t>,</w:t>
      </w:r>
    </w:p>
    <w:p w14:paraId="2962C2A7"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4CD24ED1"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3B269313"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0"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51E51000"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BA3B082"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 г.</w:t>
      </w:r>
    </w:p>
    <w:p w14:paraId="31B7434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5E9C71F3"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2CC66D9"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tbl>
      <w:tblPr>
        <w:tblW w:w="9072" w:type="dxa"/>
        <w:tblInd w:w="108" w:type="dxa"/>
        <w:tblLayout w:type="fixed"/>
        <w:tblLook w:val="04A0" w:firstRow="1" w:lastRow="0" w:firstColumn="1" w:lastColumn="0" w:noHBand="0" w:noVBand="1"/>
      </w:tblPr>
      <w:tblGrid>
        <w:gridCol w:w="709"/>
        <w:gridCol w:w="4394"/>
        <w:gridCol w:w="2410"/>
        <w:gridCol w:w="1559"/>
      </w:tblGrid>
      <w:tr w:rsidR="00685B9D" w:rsidRPr="00685B9D" w14:paraId="174957B9" w14:textId="77777777" w:rsidTr="006E1E88">
        <w:trPr>
          <w:trHeight w:val="289"/>
        </w:trPr>
        <w:tc>
          <w:tcPr>
            <w:tcW w:w="9072" w:type="dxa"/>
            <w:gridSpan w:val="4"/>
            <w:tcBorders>
              <w:top w:val="nil"/>
              <w:left w:val="nil"/>
              <w:bottom w:val="nil"/>
              <w:right w:val="nil"/>
            </w:tcBorders>
            <w:shd w:val="clear" w:color="000000" w:fill="FFFFFF"/>
            <w:noWrap/>
            <w:vAlign w:val="bottom"/>
            <w:hideMark/>
          </w:tcPr>
          <w:p w14:paraId="6692581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ПЕРЕЧЕНЬ</w:t>
            </w:r>
          </w:p>
        </w:tc>
      </w:tr>
      <w:tr w:rsidR="00685B9D" w:rsidRPr="00685B9D" w14:paraId="52B99333" w14:textId="77777777" w:rsidTr="006E1E88">
        <w:trPr>
          <w:trHeight w:val="623"/>
        </w:trPr>
        <w:tc>
          <w:tcPr>
            <w:tcW w:w="9072" w:type="dxa"/>
            <w:gridSpan w:val="4"/>
            <w:tcBorders>
              <w:top w:val="nil"/>
              <w:left w:val="nil"/>
              <w:bottom w:val="nil"/>
              <w:right w:val="nil"/>
            </w:tcBorders>
            <w:shd w:val="clear" w:color="000000" w:fill="FFFFFF"/>
            <w:vAlign w:val="bottom"/>
            <w:hideMark/>
          </w:tcPr>
          <w:p w14:paraId="73B71BFC"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 и услуг по содержанию и ремонту общего имущества собственников помещений в многоквартирном доме, являющегося объектом конкурса</w:t>
            </w:r>
          </w:p>
        </w:tc>
      </w:tr>
      <w:tr w:rsidR="00685B9D" w:rsidRPr="00685B9D" w14:paraId="1DC9E0D7" w14:textId="77777777" w:rsidTr="006E1E88">
        <w:trPr>
          <w:trHeight w:val="263"/>
        </w:trPr>
        <w:tc>
          <w:tcPr>
            <w:tcW w:w="9072" w:type="dxa"/>
            <w:gridSpan w:val="4"/>
            <w:tcBorders>
              <w:top w:val="nil"/>
              <w:left w:val="nil"/>
              <w:bottom w:val="single" w:sz="4" w:space="0" w:color="auto"/>
              <w:right w:val="nil"/>
            </w:tcBorders>
            <w:shd w:val="clear" w:color="000000" w:fill="FFFFFF"/>
            <w:vAlign w:val="bottom"/>
            <w:hideMark/>
          </w:tcPr>
          <w:p w14:paraId="3450E0B9" w14:textId="77777777" w:rsidR="00685B9D" w:rsidRPr="00685B9D" w:rsidRDefault="00685B9D" w:rsidP="00E50A2B">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w:t>
            </w:r>
            <w:r w:rsidR="00E50A2B">
              <w:rPr>
                <w:rFonts w:ascii="Times New Roman" w:eastAsia="Times New Roman" w:hAnsi="Times New Roman" w:cs="Times New Roman"/>
                <w:spacing w:val="8"/>
                <w:kern w:val="144"/>
                <w:sz w:val="24"/>
                <w:szCs w:val="24"/>
                <w:lang w:eastAsia="ru-RU"/>
              </w:rPr>
              <w:t>мом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44E544D9" w14:textId="77777777" w:rsidTr="006E1E8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3647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п/п</w:t>
            </w:r>
          </w:p>
        </w:tc>
        <w:tc>
          <w:tcPr>
            <w:tcW w:w="4394" w:type="dxa"/>
            <w:tcBorders>
              <w:top w:val="single" w:sz="4" w:space="0" w:color="auto"/>
              <w:left w:val="nil"/>
              <w:bottom w:val="single" w:sz="4" w:space="0" w:color="auto"/>
              <w:right w:val="single" w:sz="4" w:space="0" w:color="auto"/>
            </w:tcBorders>
            <w:shd w:val="clear" w:color="auto" w:fill="auto"/>
            <w:hideMark/>
          </w:tcPr>
          <w:p w14:paraId="36F1B9D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работ и услуг</w:t>
            </w:r>
            <w:r w:rsidRPr="00685B9D">
              <w:rPr>
                <w:rFonts w:ascii="Times New Roman" w:eastAsia="Times New Roman" w:hAnsi="Times New Roman" w:cs="Times New Roman"/>
                <w:sz w:val="24"/>
                <w:szCs w:val="24"/>
                <w:lang w:eastAsia="ru-RU"/>
              </w:rPr>
              <w:br/>
              <w:t>Периодичность выполнения работ и оказания услуг</w:t>
            </w:r>
          </w:p>
        </w:tc>
        <w:tc>
          <w:tcPr>
            <w:tcW w:w="2410" w:type="dxa"/>
            <w:tcBorders>
              <w:top w:val="single" w:sz="4" w:space="0" w:color="auto"/>
              <w:left w:val="nil"/>
              <w:bottom w:val="single" w:sz="4" w:space="0" w:color="auto"/>
              <w:right w:val="single" w:sz="4" w:space="0" w:color="auto"/>
            </w:tcBorders>
            <w:shd w:val="clear" w:color="auto" w:fill="auto"/>
            <w:hideMark/>
          </w:tcPr>
          <w:p w14:paraId="727439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14:paraId="6FD120D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Стоимость на 1 кв. метр общей площади (рублей в месяц)</w:t>
            </w:r>
          </w:p>
        </w:tc>
      </w:tr>
      <w:tr w:rsidR="00685B9D" w:rsidRPr="00685B9D" w14:paraId="7A2FB9A2" w14:textId="77777777" w:rsidTr="006E1E8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F1E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r w:rsidR="00B07DF0">
              <w:rPr>
                <w:rFonts w:ascii="Times New Roman" w:eastAsia="Times New Roman" w:hAnsi="Times New Roman" w:cs="Times New Roman"/>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FA38CF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tcBorders>
              <w:top w:val="single" w:sz="4" w:space="0" w:color="auto"/>
              <w:left w:val="nil"/>
              <w:bottom w:val="nil"/>
              <w:right w:val="nil"/>
            </w:tcBorders>
            <w:shd w:val="clear" w:color="auto" w:fill="auto"/>
            <w:vAlign w:val="center"/>
            <w:hideMark/>
          </w:tcPr>
          <w:p w14:paraId="506307FD" w14:textId="55F4A169" w:rsidR="00685B9D" w:rsidRPr="001F72AC" w:rsidRDefault="0072371A" w:rsidP="00685B9D">
            <w:pPr>
              <w:spacing w:after="0" w:line="240" w:lineRule="auto"/>
              <w:jc w:val="center"/>
              <w:rPr>
                <w:rFonts w:ascii="Times New Roman" w:eastAsia="Times New Roman" w:hAnsi="Times New Roman" w:cs="Times New Roman"/>
                <w:bCs/>
                <w:sz w:val="24"/>
                <w:szCs w:val="24"/>
                <w:lang w:eastAsia="ru-RU"/>
              </w:rPr>
            </w:pPr>
            <w:r w:rsidRPr="001F72AC">
              <w:rPr>
                <w:rFonts w:ascii="Times New Roman" w:eastAsia="Times New Roman" w:hAnsi="Times New Roman" w:cs="Times New Roman"/>
                <w:bCs/>
                <w:sz w:val="24"/>
                <w:szCs w:val="24"/>
                <w:lang w:eastAsia="ru-RU"/>
              </w:rPr>
              <w:t>4</w:t>
            </w:r>
            <w:r w:rsidR="001F72AC">
              <w:rPr>
                <w:rFonts w:ascii="Times New Roman" w:eastAsia="Times New Roman" w:hAnsi="Times New Roman" w:cs="Times New Roman"/>
                <w:bCs/>
                <w:sz w:val="24"/>
                <w:szCs w:val="24"/>
                <w:lang w:eastAsia="ru-RU"/>
              </w:rPr>
              <w:t>1450,04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65A38" w14:textId="3FA10B9B" w:rsidR="00685B9D" w:rsidRPr="001F72AC" w:rsidRDefault="00285B27" w:rsidP="00685B9D">
            <w:pPr>
              <w:spacing w:after="0" w:line="240" w:lineRule="auto"/>
              <w:jc w:val="center"/>
              <w:rPr>
                <w:rFonts w:ascii="Times New Roman" w:eastAsia="Times New Roman" w:hAnsi="Times New Roman" w:cs="Times New Roman"/>
                <w:bCs/>
                <w:sz w:val="24"/>
                <w:szCs w:val="24"/>
                <w:lang w:eastAsia="ru-RU"/>
              </w:rPr>
            </w:pPr>
            <w:r w:rsidRPr="001F72AC">
              <w:rPr>
                <w:rFonts w:ascii="Times New Roman" w:eastAsia="Times New Roman" w:hAnsi="Times New Roman" w:cs="Times New Roman"/>
                <w:bCs/>
                <w:sz w:val="24"/>
                <w:szCs w:val="24"/>
                <w:lang w:eastAsia="ru-RU"/>
              </w:rPr>
              <w:t>4,</w:t>
            </w:r>
            <w:r w:rsidR="001F72AC">
              <w:rPr>
                <w:rFonts w:ascii="Times New Roman" w:eastAsia="Times New Roman" w:hAnsi="Times New Roman" w:cs="Times New Roman"/>
                <w:bCs/>
                <w:sz w:val="24"/>
                <w:szCs w:val="24"/>
                <w:lang w:eastAsia="ru-RU"/>
              </w:rPr>
              <w:t>85</w:t>
            </w:r>
          </w:p>
        </w:tc>
      </w:tr>
      <w:tr w:rsidR="00685B9D" w:rsidRPr="00685B9D" w14:paraId="2F9ECB74" w14:textId="77777777" w:rsidTr="006E1E88">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16AE7"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Ремонт по мере необходимости на основании дефектных ведомостей по решению собственников помещений</w:t>
            </w:r>
          </w:p>
        </w:tc>
      </w:tr>
      <w:tr w:rsidR="00685B9D" w:rsidRPr="00685B9D" w14:paraId="74140F27"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79EFE91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03CD3FC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отношении всех видов фундаментов: </w:t>
            </w:r>
          </w:p>
        </w:tc>
      </w:tr>
      <w:tr w:rsidR="00685B9D" w:rsidRPr="00685B9D" w14:paraId="3A4B3CAE" w14:textId="77777777" w:rsidTr="006E1E88">
        <w:trPr>
          <w:trHeight w:val="1406"/>
        </w:trPr>
        <w:tc>
          <w:tcPr>
            <w:tcW w:w="709" w:type="dxa"/>
            <w:vMerge/>
            <w:tcBorders>
              <w:top w:val="nil"/>
              <w:left w:val="single" w:sz="4" w:space="0" w:color="auto"/>
              <w:bottom w:val="single" w:sz="4" w:space="0" w:color="auto"/>
              <w:right w:val="single" w:sz="4" w:space="0" w:color="auto"/>
            </w:tcBorders>
            <w:vAlign w:val="center"/>
            <w:hideMark/>
          </w:tcPr>
          <w:p w14:paraId="409639E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E388B7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r>
      <w:tr w:rsidR="00685B9D" w:rsidRPr="00685B9D" w14:paraId="099A497F" w14:textId="77777777" w:rsidTr="006E1E8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363C0F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4EFABA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7AC18632" w14:textId="77777777" w:rsidTr="006E1E8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F02365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12EBC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для надлежащего содержания стен многоквартирных домов: </w:t>
            </w:r>
          </w:p>
        </w:tc>
      </w:tr>
      <w:tr w:rsidR="00685B9D" w:rsidRPr="00685B9D" w14:paraId="262D9473" w14:textId="77777777" w:rsidTr="006E1E88">
        <w:trPr>
          <w:trHeight w:val="2775"/>
        </w:trPr>
        <w:tc>
          <w:tcPr>
            <w:tcW w:w="709" w:type="dxa"/>
            <w:vMerge/>
            <w:tcBorders>
              <w:top w:val="nil"/>
              <w:left w:val="single" w:sz="4" w:space="0" w:color="auto"/>
              <w:bottom w:val="single" w:sz="4" w:space="0" w:color="000000"/>
              <w:right w:val="single" w:sz="4" w:space="0" w:color="auto"/>
            </w:tcBorders>
            <w:vAlign w:val="center"/>
            <w:hideMark/>
          </w:tcPr>
          <w:p w14:paraId="6D461AC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center"/>
            <w:hideMark/>
          </w:tcPr>
          <w:p w14:paraId="357D623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685B9D">
              <w:rPr>
                <w:rFonts w:ascii="Times New Roman" w:eastAsia="Times New Roman" w:hAnsi="Times New Roman" w:cs="Times New Roman"/>
                <w:sz w:val="24"/>
                <w:szCs w:val="24"/>
                <w:lang w:eastAsia="ru-RU"/>
              </w:rPr>
              <w:br/>
            </w:r>
            <w:r w:rsidRPr="00685B9D">
              <w:rPr>
                <w:rFonts w:ascii="Times New Roman" w:eastAsia="Times New Roman" w:hAnsi="Times New Roman" w:cs="Times New Roman"/>
                <w:sz w:val="24"/>
                <w:szCs w:val="24"/>
                <w:lang w:eastAsia="ru-RU"/>
              </w:rPr>
              <w:lastRenderedPageBreak/>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685B9D" w:rsidRPr="00685B9D" w14:paraId="2338F53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3DA4C9A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5D90F9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917C935"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B24307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1.3</w:t>
            </w:r>
          </w:p>
        </w:tc>
        <w:tc>
          <w:tcPr>
            <w:tcW w:w="8363" w:type="dxa"/>
            <w:gridSpan w:val="3"/>
            <w:tcBorders>
              <w:top w:val="single" w:sz="4" w:space="0" w:color="auto"/>
              <w:left w:val="nil"/>
              <w:bottom w:val="nil"/>
              <w:right w:val="single" w:sz="4" w:space="0" w:color="000000"/>
            </w:tcBorders>
            <w:shd w:val="clear" w:color="auto" w:fill="auto"/>
            <w:vAlign w:val="bottom"/>
            <w:hideMark/>
          </w:tcPr>
          <w:p w14:paraId="1665591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перекрытий и покрытий многоквартирных домов: </w:t>
            </w:r>
          </w:p>
        </w:tc>
      </w:tr>
      <w:tr w:rsidR="00685B9D" w:rsidRPr="00685B9D" w14:paraId="4EF7BDDA" w14:textId="77777777" w:rsidTr="006E1E88">
        <w:trPr>
          <w:trHeight w:val="2565"/>
        </w:trPr>
        <w:tc>
          <w:tcPr>
            <w:tcW w:w="709" w:type="dxa"/>
            <w:vMerge/>
            <w:tcBorders>
              <w:top w:val="nil"/>
              <w:left w:val="single" w:sz="4" w:space="0" w:color="auto"/>
              <w:bottom w:val="single" w:sz="4" w:space="0" w:color="000000"/>
              <w:right w:val="single" w:sz="4" w:space="0" w:color="auto"/>
            </w:tcBorders>
            <w:vAlign w:val="center"/>
            <w:hideMark/>
          </w:tcPr>
          <w:p w14:paraId="308EC7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092E8B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685B9D">
              <w:rPr>
                <w:rFonts w:ascii="Times New Roman" w:eastAsia="Times New Roman" w:hAnsi="Times New Roman" w:cs="Times New Roman"/>
                <w:sz w:val="24"/>
                <w:szCs w:val="24"/>
                <w:lang w:eastAsia="ru-RU"/>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32EA0C64"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113B45B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29EE381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84CC5C6"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7EA29D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1.4</w:t>
            </w:r>
          </w:p>
        </w:tc>
        <w:tc>
          <w:tcPr>
            <w:tcW w:w="8363" w:type="dxa"/>
            <w:gridSpan w:val="3"/>
            <w:tcBorders>
              <w:top w:val="single" w:sz="4" w:space="0" w:color="auto"/>
              <w:left w:val="nil"/>
              <w:bottom w:val="nil"/>
              <w:right w:val="single" w:sz="4" w:space="0" w:color="000000"/>
            </w:tcBorders>
            <w:shd w:val="clear" w:color="auto" w:fill="auto"/>
            <w:vAlign w:val="bottom"/>
            <w:hideMark/>
          </w:tcPr>
          <w:p w14:paraId="4D545BA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балок (ригелей) перекрытий и покрытий многоквартирных домов:</w:t>
            </w:r>
          </w:p>
        </w:tc>
      </w:tr>
      <w:tr w:rsidR="00685B9D" w:rsidRPr="00685B9D" w14:paraId="5DE6F832" w14:textId="77777777" w:rsidTr="006E1E88">
        <w:trPr>
          <w:trHeight w:val="1740"/>
        </w:trPr>
        <w:tc>
          <w:tcPr>
            <w:tcW w:w="709" w:type="dxa"/>
            <w:vMerge/>
            <w:tcBorders>
              <w:top w:val="nil"/>
              <w:left w:val="single" w:sz="4" w:space="0" w:color="auto"/>
              <w:bottom w:val="single" w:sz="4" w:space="0" w:color="000000"/>
              <w:right w:val="single" w:sz="4" w:space="0" w:color="auto"/>
            </w:tcBorders>
            <w:vAlign w:val="center"/>
            <w:hideMark/>
          </w:tcPr>
          <w:p w14:paraId="744C07E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23D92ED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685B9D">
              <w:rPr>
                <w:rFonts w:ascii="Times New Roman" w:eastAsia="Times New Roman" w:hAnsi="Times New Roman" w:cs="Times New Roman"/>
                <w:sz w:val="24"/>
                <w:szCs w:val="24"/>
                <w:lang w:eastAsia="ru-RU"/>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6853F5E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00CC8D4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4255957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AD3DBB3" w14:textId="77777777" w:rsidTr="006E1E8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14:paraId="780DBE5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1.5</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424CE40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крыш многоквартирных домов:</w:t>
            </w:r>
          </w:p>
        </w:tc>
      </w:tr>
      <w:tr w:rsidR="00685B9D" w:rsidRPr="00685B9D" w14:paraId="7AC454E4" w14:textId="77777777" w:rsidTr="006E1E8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A013A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341DEAC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кровли на отсутствие протечек;</w:t>
            </w:r>
            <w:r w:rsidRPr="00685B9D">
              <w:rPr>
                <w:rFonts w:ascii="Times New Roman" w:eastAsia="Times New Roman" w:hAnsi="Times New Roman" w:cs="Times New Roman"/>
                <w:sz w:val="24"/>
                <w:szCs w:val="24"/>
                <w:lang w:eastAsia="ru-RU"/>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685B9D">
              <w:rPr>
                <w:rFonts w:ascii="Times New Roman" w:eastAsia="Times New Roman" w:hAnsi="Times New Roman" w:cs="Times New Roman"/>
                <w:sz w:val="24"/>
                <w:szCs w:val="24"/>
                <w:lang w:eastAsia="ru-RU"/>
              </w:rPr>
              <w:br/>
              <w:t>проверка температурно-влажностного режима и воздухообмена на чердаке;</w:t>
            </w:r>
            <w:r w:rsidRPr="00685B9D">
              <w:rPr>
                <w:rFonts w:ascii="Times New Roman" w:eastAsia="Times New Roman" w:hAnsi="Times New Roman" w:cs="Times New Roman"/>
                <w:sz w:val="24"/>
                <w:szCs w:val="24"/>
                <w:lang w:eastAsia="ru-RU"/>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685B9D">
              <w:rPr>
                <w:rFonts w:ascii="Times New Roman" w:eastAsia="Times New Roman" w:hAnsi="Times New Roman" w:cs="Times New Roman"/>
                <w:sz w:val="24"/>
                <w:szCs w:val="24"/>
                <w:lang w:eastAsia="ru-RU"/>
              </w:rPr>
              <w:br/>
              <w:t>проверка и при необходимости очистка кровли от скопления снега и наледи.</w:t>
            </w:r>
          </w:p>
        </w:tc>
      </w:tr>
      <w:tr w:rsidR="00685B9D" w:rsidRPr="00685B9D" w14:paraId="2A0EF0A4" w14:textId="77777777" w:rsidTr="006E1E88">
        <w:trPr>
          <w:trHeight w:val="615"/>
        </w:trPr>
        <w:tc>
          <w:tcPr>
            <w:tcW w:w="709" w:type="dxa"/>
            <w:vMerge/>
            <w:tcBorders>
              <w:top w:val="nil"/>
              <w:left w:val="single" w:sz="4" w:space="0" w:color="auto"/>
              <w:bottom w:val="single" w:sz="4" w:space="0" w:color="auto"/>
              <w:right w:val="single" w:sz="4" w:space="0" w:color="auto"/>
            </w:tcBorders>
            <w:vAlign w:val="center"/>
            <w:hideMark/>
          </w:tcPr>
          <w:p w14:paraId="58F99A0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A97BBD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685B9D" w:rsidRPr="00685B9D" w14:paraId="4BD15CC2" w14:textId="77777777" w:rsidTr="006E1E8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A32980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 </w:t>
            </w: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14:paraId="21FEECD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6C973CD" w14:textId="77777777" w:rsidTr="006E1E8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9E058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1.6</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EA04D7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лестниц многоквартирных домов:</w:t>
            </w:r>
          </w:p>
        </w:tc>
      </w:tr>
      <w:tr w:rsidR="00685B9D" w:rsidRPr="00685B9D" w14:paraId="4E513F0E" w14:textId="77777777" w:rsidTr="006E1E8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96C4CB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AC8397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деформации и повреждений в несущих конструкциях, надежности крепления ограждений; выявление прогибов несущих конструкций;</w:t>
            </w:r>
          </w:p>
        </w:tc>
      </w:tr>
      <w:tr w:rsidR="00685B9D" w:rsidRPr="00685B9D" w14:paraId="69857BC8" w14:textId="77777777" w:rsidTr="006E1E8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DECD81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222B130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4663A1B4" w14:textId="77777777" w:rsidTr="006E1E8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0EAA71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519B5E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прогибов металлических лестниц, нарушение связи с площадками, коррозии металлических конструкций в домах с</w:t>
            </w:r>
            <w:r w:rsidR="00AD6A3E" w:rsidRPr="00AD6A3E">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металлическими лестницами  </w:t>
            </w:r>
          </w:p>
        </w:tc>
      </w:tr>
      <w:tr w:rsidR="00685B9D" w:rsidRPr="00685B9D" w14:paraId="69684EAF" w14:textId="77777777" w:rsidTr="006E1E8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73F40D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0A8739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E674C02" w14:textId="77777777" w:rsidTr="006E1E8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19F8B0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1.7</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40A67F1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фасадов многоквартирных домов: </w:t>
            </w:r>
          </w:p>
        </w:tc>
      </w:tr>
      <w:tr w:rsidR="00685B9D" w:rsidRPr="00685B9D" w14:paraId="5AC1BD21" w14:textId="77777777" w:rsidTr="006E1E88">
        <w:trPr>
          <w:trHeight w:val="2640"/>
        </w:trPr>
        <w:tc>
          <w:tcPr>
            <w:tcW w:w="709" w:type="dxa"/>
            <w:vMerge/>
            <w:tcBorders>
              <w:top w:val="nil"/>
              <w:left w:val="single" w:sz="4" w:space="0" w:color="auto"/>
              <w:bottom w:val="single" w:sz="4" w:space="0" w:color="000000"/>
              <w:right w:val="single" w:sz="4" w:space="0" w:color="auto"/>
            </w:tcBorders>
            <w:vAlign w:val="center"/>
            <w:hideMark/>
          </w:tcPr>
          <w:p w14:paraId="6BDBC5B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93CC0E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отделки фасадов и их отдельных элементов, ослабления связи отделочных слоев со стенами, нарушений сплошности;</w:t>
            </w:r>
            <w:r w:rsidRPr="00685B9D">
              <w:rPr>
                <w:rFonts w:ascii="Times New Roman" w:eastAsia="Times New Roman" w:hAnsi="Times New Roman" w:cs="Times New Roman"/>
                <w:sz w:val="24"/>
                <w:szCs w:val="24"/>
                <w:lang w:eastAsia="ru-RU"/>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685B9D">
              <w:rPr>
                <w:rFonts w:ascii="Times New Roman" w:eastAsia="Times New Roman" w:hAnsi="Times New Roman" w:cs="Times New Roman"/>
                <w:sz w:val="24"/>
                <w:szCs w:val="24"/>
                <w:lang w:eastAsia="ru-RU"/>
              </w:rPr>
              <w:br/>
              <w:t>контроль состояния и восстановление или замена отдельных элементов крылец и зонтов над входами в здание;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B068B51" w14:textId="77777777" w:rsidTr="006E1E88">
        <w:trPr>
          <w:trHeight w:val="360"/>
        </w:trPr>
        <w:tc>
          <w:tcPr>
            <w:tcW w:w="709" w:type="dxa"/>
            <w:vMerge/>
            <w:tcBorders>
              <w:top w:val="nil"/>
              <w:left w:val="single" w:sz="4" w:space="0" w:color="auto"/>
              <w:bottom w:val="single" w:sz="4" w:space="0" w:color="000000"/>
              <w:right w:val="single" w:sz="4" w:space="0" w:color="auto"/>
            </w:tcBorders>
            <w:vAlign w:val="center"/>
            <w:hideMark/>
          </w:tcPr>
          <w:p w14:paraId="558178F3"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6309D39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2112D1F"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151B5EE5"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1.8</w:t>
            </w:r>
          </w:p>
        </w:tc>
        <w:tc>
          <w:tcPr>
            <w:tcW w:w="8363" w:type="dxa"/>
            <w:gridSpan w:val="3"/>
            <w:tcBorders>
              <w:top w:val="single" w:sz="4" w:space="0" w:color="auto"/>
              <w:left w:val="nil"/>
              <w:bottom w:val="nil"/>
              <w:right w:val="single" w:sz="4" w:space="0" w:color="000000"/>
            </w:tcBorders>
            <w:shd w:val="clear" w:color="auto" w:fill="auto"/>
            <w:vAlign w:val="bottom"/>
            <w:hideMark/>
          </w:tcPr>
          <w:p w14:paraId="5614411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перегородок в многоквартирных домах: </w:t>
            </w:r>
          </w:p>
        </w:tc>
      </w:tr>
      <w:tr w:rsidR="00685B9D" w:rsidRPr="00685B9D" w14:paraId="74B17CA1" w14:textId="77777777" w:rsidTr="006E1E88">
        <w:trPr>
          <w:trHeight w:val="1695"/>
        </w:trPr>
        <w:tc>
          <w:tcPr>
            <w:tcW w:w="709" w:type="dxa"/>
            <w:vMerge/>
            <w:tcBorders>
              <w:top w:val="nil"/>
              <w:left w:val="single" w:sz="4" w:space="0" w:color="auto"/>
              <w:bottom w:val="single" w:sz="4" w:space="0" w:color="000000"/>
              <w:right w:val="single" w:sz="4" w:space="0" w:color="auto"/>
            </w:tcBorders>
            <w:vAlign w:val="center"/>
            <w:hideMark/>
          </w:tcPr>
          <w:p w14:paraId="47FCF97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EFA559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 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6944A51" w14:textId="77777777" w:rsidTr="006E1E88">
        <w:trPr>
          <w:trHeight w:val="270"/>
        </w:trPr>
        <w:tc>
          <w:tcPr>
            <w:tcW w:w="709" w:type="dxa"/>
            <w:vMerge/>
            <w:tcBorders>
              <w:top w:val="nil"/>
              <w:left w:val="single" w:sz="4" w:space="0" w:color="auto"/>
              <w:bottom w:val="single" w:sz="4" w:space="0" w:color="000000"/>
              <w:right w:val="single" w:sz="4" w:space="0" w:color="auto"/>
            </w:tcBorders>
            <w:vAlign w:val="center"/>
            <w:hideMark/>
          </w:tcPr>
          <w:p w14:paraId="58072E5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2689913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18AE82F" w14:textId="77777777" w:rsidTr="006E1E88">
        <w:trPr>
          <w:trHeight w:val="1215"/>
        </w:trPr>
        <w:tc>
          <w:tcPr>
            <w:tcW w:w="709" w:type="dxa"/>
            <w:tcBorders>
              <w:top w:val="nil"/>
              <w:left w:val="single" w:sz="4" w:space="0" w:color="auto"/>
              <w:bottom w:val="nil"/>
              <w:right w:val="single" w:sz="4" w:space="0" w:color="auto"/>
            </w:tcBorders>
            <w:shd w:val="clear" w:color="auto" w:fill="auto"/>
            <w:hideMark/>
          </w:tcPr>
          <w:p w14:paraId="01F3B16A"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7CE9D48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685B9D" w:rsidRPr="00685B9D" w14:paraId="7248A0A6" w14:textId="77777777" w:rsidTr="006E1E8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8FA12D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1.10</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6CB18BAF"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685B9D" w:rsidRPr="00685B9D" w14:paraId="4A45B7F5" w14:textId="77777777" w:rsidTr="006E1E8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747E5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C433B4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состояния основания, поверхностного слоя и работоспособности системы вентиляции (для деревянных полов);</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7D5F2C5E" w14:textId="77777777" w:rsidTr="006E1E8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FAF0F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29F028E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DB777A1"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4736004B"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1.11</w:t>
            </w:r>
          </w:p>
        </w:tc>
        <w:tc>
          <w:tcPr>
            <w:tcW w:w="8363" w:type="dxa"/>
            <w:gridSpan w:val="3"/>
            <w:tcBorders>
              <w:top w:val="single" w:sz="4" w:space="0" w:color="auto"/>
              <w:left w:val="nil"/>
              <w:bottom w:val="nil"/>
              <w:right w:val="single" w:sz="4" w:space="0" w:color="000000"/>
            </w:tcBorders>
            <w:shd w:val="clear" w:color="auto" w:fill="auto"/>
            <w:vAlign w:val="bottom"/>
            <w:hideMark/>
          </w:tcPr>
          <w:p w14:paraId="7DB617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685B9D" w:rsidRPr="00685B9D" w14:paraId="149A9065" w14:textId="77777777" w:rsidTr="006E1E88">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753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364F206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685B9D">
              <w:rPr>
                <w:rFonts w:ascii="Times New Roman" w:eastAsia="Times New Roman" w:hAnsi="Times New Roman" w:cs="Times New Roman"/>
                <w:sz w:val="24"/>
                <w:szCs w:val="24"/>
                <w:lang w:eastAsia="ru-RU"/>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685B9D" w:rsidRPr="00685B9D" w14:paraId="5549C968" w14:textId="77777777" w:rsidTr="006E1E88">
        <w:trPr>
          <w:trHeight w:val="312"/>
        </w:trPr>
        <w:tc>
          <w:tcPr>
            <w:tcW w:w="709" w:type="dxa"/>
            <w:vMerge/>
            <w:tcBorders>
              <w:top w:val="nil"/>
              <w:left w:val="single" w:sz="4" w:space="0" w:color="auto"/>
              <w:bottom w:val="single" w:sz="4" w:space="0" w:color="000000"/>
              <w:right w:val="single" w:sz="4" w:space="0" w:color="auto"/>
            </w:tcBorders>
            <w:vAlign w:val="center"/>
            <w:hideMark/>
          </w:tcPr>
          <w:p w14:paraId="08A2340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14:paraId="51B2D95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CE4439F" w14:textId="77777777" w:rsidTr="006E1E88">
        <w:trPr>
          <w:trHeight w:val="312"/>
        </w:trPr>
        <w:tc>
          <w:tcPr>
            <w:tcW w:w="709" w:type="dxa"/>
            <w:tcBorders>
              <w:top w:val="nil"/>
              <w:left w:val="single" w:sz="4" w:space="0" w:color="auto"/>
              <w:bottom w:val="single" w:sz="4" w:space="0" w:color="000000"/>
              <w:right w:val="single" w:sz="4" w:space="0" w:color="auto"/>
            </w:tcBorders>
            <w:vAlign w:val="center"/>
          </w:tcPr>
          <w:p w14:paraId="0AC087F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1.12</w:t>
            </w:r>
          </w:p>
        </w:tc>
        <w:tc>
          <w:tcPr>
            <w:tcW w:w="8363" w:type="dxa"/>
            <w:gridSpan w:val="3"/>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685B9D" w:rsidRPr="00685B9D" w14:paraId="1DA13882" w14:textId="77777777" w:rsidTr="006E1E88">
              <w:trPr>
                <w:trHeight w:val="312"/>
              </w:trPr>
              <w:tc>
                <w:tcPr>
                  <w:tcW w:w="9121" w:type="dxa"/>
                  <w:tcBorders>
                    <w:top w:val="single" w:sz="4" w:space="0" w:color="auto"/>
                    <w:left w:val="nil"/>
                    <w:bottom w:val="nil"/>
                    <w:right w:val="single" w:sz="4" w:space="0" w:color="000000"/>
                  </w:tcBorders>
                  <w:shd w:val="clear" w:color="auto" w:fill="auto"/>
                  <w:vAlign w:val="bottom"/>
                  <w:hideMark/>
                </w:tcPr>
                <w:p w14:paraId="172C681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обеспечению требований пожарной безопасности.</w:t>
                  </w:r>
                </w:p>
              </w:tc>
            </w:tr>
            <w:tr w:rsidR="00685B9D" w:rsidRPr="00685B9D" w14:paraId="4FD88AB5" w14:textId="77777777" w:rsidTr="006E1E88">
              <w:trPr>
                <w:trHeight w:val="270"/>
              </w:trPr>
              <w:tc>
                <w:tcPr>
                  <w:tcW w:w="9121" w:type="dxa"/>
                  <w:tcBorders>
                    <w:top w:val="nil"/>
                    <w:left w:val="nil"/>
                    <w:bottom w:val="nil"/>
                    <w:right w:val="single" w:sz="4" w:space="0" w:color="000000"/>
                  </w:tcBorders>
                  <w:shd w:val="clear" w:color="auto" w:fill="auto"/>
                  <w:vAlign w:val="bottom"/>
                  <w:hideMark/>
                </w:tcPr>
                <w:p w14:paraId="4D018F0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раз в неделю</w:t>
                  </w:r>
                </w:p>
              </w:tc>
            </w:tr>
          </w:tbl>
          <w:p w14:paraId="414E1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p>
        </w:tc>
      </w:tr>
      <w:tr w:rsidR="00685B9D" w:rsidRPr="00685B9D" w14:paraId="5D225F55" w14:textId="77777777" w:rsidTr="006E1E8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14:paraId="0C03159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r w:rsidR="00B07DF0" w:rsidRPr="00685B9D">
              <w:rPr>
                <w:rFonts w:ascii="Times New Roman" w:eastAsia="Times New Roman" w:hAnsi="Times New Roman" w:cs="Times New Roman"/>
                <w:bCs/>
                <w:sz w:val="24"/>
                <w:szCs w:val="24"/>
                <w:lang w:eastAsia="ru-RU"/>
              </w:rPr>
              <w:t>2.</w:t>
            </w:r>
          </w:p>
        </w:tc>
        <w:tc>
          <w:tcPr>
            <w:tcW w:w="4394" w:type="dxa"/>
            <w:tcBorders>
              <w:top w:val="nil"/>
              <w:left w:val="nil"/>
              <w:bottom w:val="single" w:sz="4" w:space="0" w:color="auto"/>
              <w:right w:val="single" w:sz="4" w:space="0" w:color="auto"/>
            </w:tcBorders>
            <w:shd w:val="clear" w:color="auto" w:fill="auto"/>
            <w:vAlign w:val="bottom"/>
            <w:hideMark/>
          </w:tcPr>
          <w:p w14:paraId="6D60DC6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необходимые для надлежащего содержания, аварийного </w:t>
            </w:r>
            <w:r w:rsidR="00285B27" w:rsidRPr="00685B9D">
              <w:rPr>
                <w:rFonts w:ascii="Times New Roman" w:eastAsia="Times New Roman" w:hAnsi="Times New Roman" w:cs="Times New Roman"/>
                <w:bCs/>
                <w:sz w:val="24"/>
                <w:szCs w:val="24"/>
                <w:lang w:eastAsia="ru-RU"/>
              </w:rPr>
              <w:t>обслуживания и</w:t>
            </w:r>
            <w:r w:rsidRPr="00685B9D">
              <w:rPr>
                <w:rFonts w:ascii="Times New Roman" w:eastAsia="Times New Roman" w:hAnsi="Times New Roman" w:cs="Times New Roman"/>
                <w:bCs/>
                <w:sz w:val="24"/>
                <w:szCs w:val="24"/>
                <w:lang w:eastAsia="ru-RU"/>
              </w:rPr>
              <w:t xml:space="preserve">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center"/>
            <w:hideMark/>
          </w:tcPr>
          <w:p w14:paraId="37F480B6" w14:textId="30CCD2D2" w:rsidR="00685B9D" w:rsidRPr="00285B27" w:rsidRDefault="0072371A"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86147,71</w:t>
            </w:r>
          </w:p>
        </w:tc>
        <w:tc>
          <w:tcPr>
            <w:tcW w:w="1559" w:type="dxa"/>
            <w:tcBorders>
              <w:top w:val="nil"/>
              <w:left w:val="nil"/>
              <w:bottom w:val="single" w:sz="4" w:space="0" w:color="auto"/>
              <w:right w:val="single" w:sz="4" w:space="0" w:color="auto"/>
            </w:tcBorders>
            <w:shd w:val="clear" w:color="auto" w:fill="auto"/>
            <w:vAlign w:val="center"/>
            <w:hideMark/>
          </w:tcPr>
          <w:p w14:paraId="39FA9491" w14:textId="77540098" w:rsidR="00685B9D" w:rsidRPr="00285B27" w:rsidRDefault="0072371A"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10,08</w:t>
            </w:r>
          </w:p>
        </w:tc>
      </w:tr>
      <w:tr w:rsidR="00685B9D" w:rsidRPr="00685B9D" w14:paraId="4DEC98A1" w14:textId="77777777" w:rsidTr="006E1E8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AB025D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nil"/>
              <w:right w:val="single" w:sz="4" w:space="0" w:color="000000"/>
            </w:tcBorders>
            <w:shd w:val="clear" w:color="auto" w:fill="auto"/>
            <w:vAlign w:val="bottom"/>
            <w:hideMark/>
          </w:tcPr>
          <w:p w14:paraId="22A9249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685B9D" w:rsidRPr="00685B9D" w14:paraId="190D3B32" w14:textId="77777777" w:rsidTr="006E1E88">
        <w:trPr>
          <w:trHeight w:val="315"/>
        </w:trPr>
        <w:tc>
          <w:tcPr>
            <w:tcW w:w="709" w:type="dxa"/>
            <w:vMerge/>
            <w:tcBorders>
              <w:top w:val="nil"/>
              <w:left w:val="single" w:sz="4" w:space="0" w:color="auto"/>
              <w:bottom w:val="single" w:sz="4" w:space="0" w:color="000000"/>
              <w:right w:val="single" w:sz="4" w:space="0" w:color="auto"/>
            </w:tcBorders>
            <w:vAlign w:val="center"/>
            <w:hideMark/>
          </w:tcPr>
          <w:p w14:paraId="08A83D0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393A9FB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 мере необходимости</w:t>
            </w:r>
          </w:p>
        </w:tc>
      </w:tr>
      <w:tr w:rsidR="00685B9D" w:rsidRPr="00685B9D" w14:paraId="603F9C64" w14:textId="77777777" w:rsidTr="006E1E8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2BA4A43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63D7F0A"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685B9D" w:rsidRPr="00685B9D" w14:paraId="1161A858" w14:textId="77777777" w:rsidTr="006E1E88">
        <w:trPr>
          <w:trHeight w:val="1005"/>
        </w:trPr>
        <w:tc>
          <w:tcPr>
            <w:tcW w:w="709" w:type="dxa"/>
            <w:vMerge/>
            <w:tcBorders>
              <w:top w:val="nil"/>
              <w:left w:val="single" w:sz="4" w:space="0" w:color="auto"/>
              <w:bottom w:val="single" w:sz="4" w:space="0" w:color="auto"/>
              <w:right w:val="single" w:sz="4" w:space="0" w:color="auto"/>
            </w:tcBorders>
            <w:vAlign w:val="center"/>
            <w:hideMark/>
          </w:tcPr>
          <w:p w14:paraId="035F888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0305D24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исправности, работоспособности, регулировка и техническое обслуживание  запорной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685B9D" w:rsidRPr="00685B9D" w14:paraId="11FFBA29" w14:textId="77777777" w:rsidTr="006E1E8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A83FFA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4F47A2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месяц</w:t>
            </w:r>
          </w:p>
        </w:tc>
      </w:tr>
      <w:tr w:rsidR="00685B9D" w:rsidRPr="00685B9D" w14:paraId="229D7C91" w14:textId="77777777" w:rsidTr="006E1E88">
        <w:trPr>
          <w:trHeight w:val="750"/>
        </w:trPr>
        <w:tc>
          <w:tcPr>
            <w:tcW w:w="709" w:type="dxa"/>
            <w:vMerge/>
            <w:tcBorders>
              <w:top w:val="nil"/>
              <w:left w:val="single" w:sz="4" w:space="0" w:color="auto"/>
              <w:bottom w:val="single" w:sz="4" w:space="0" w:color="000000"/>
              <w:right w:val="single" w:sz="4" w:space="0" w:color="auto"/>
            </w:tcBorders>
            <w:vAlign w:val="center"/>
            <w:hideMark/>
          </w:tcPr>
          <w:p w14:paraId="1A95780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329B8A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685B9D" w:rsidRPr="00685B9D" w14:paraId="06592DD2"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0EC08C7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BD85C4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Ежедневно</w:t>
            </w:r>
          </w:p>
        </w:tc>
      </w:tr>
      <w:tr w:rsidR="00685B9D" w:rsidRPr="00685B9D" w14:paraId="4E3B7448" w14:textId="77777777" w:rsidTr="006E1E88">
        <w:trPr>
          <w:trHeight w:val="735"/>
        </w:trPr>
        <w:tc>
          <w:tcPr>
            <w:tcW w:w="709" w:type="dxa"/>
            <w:vMerge/>
            <w:tcBorders>
              <w:top w:val="nil"/>
              <w:left w:val="single" w:sz="4" w:space="0" w:color="auto"/>
              <w:bottom w:val="single" w:sz="4" w:space="0" w:color="000000"/>
              <w:right w:val="single" w:sz="4" w:space="0" w:color="auto"/>
            </w:tcBorders>
            <w:vAlign w:val="center"/>
            <w:hideMark/>
          </w:tcPr>
          <w:p w14:paraId="263F87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E4AFF9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замена неисправных контрольно-измерительных приборов (манометров, термометров и т.п.).</w:t>
            </w:r>
          </w:p>
        </w:tc>
      </w:tr>
      <w:tr w:rsidR="00685B9D" w:rsidRPr="00685B9D" w14:paraId="61CF596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9E8CB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2E2CC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6FD3F736"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6AA5A61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FE2E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685B9D" w:rsidRPr="00685B9D" w14:paraId="1A4514F0"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1BFC85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2575262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63499E3" w14:textId="77777777" w:rsidTr="006E1E88">
        <w:trPr>
          <w:trHeight w:val="510"/>
        </w:trPr>
        <w:tc>
          <w:tcPr>
            <w:tcW w:w="709" w:type="dxa"/>
            <w:vMerge/>
            <w:tcBorders>
              <w:top w:val="nil"/>
              <w:left w:val="single" w:sz="4" w:space="0" w:color="auto"/>
              <w:bottom w:val="single" w:sz="4" w:space="0" w:color="000000"/>
              <w:right w:val="single" w:sz="4" w:space="0" w:color="auto"/>
            </w:tcBorders>
            <w:vAlign w:val="center"/>
            <w:hideMark/>
          </w:tcPr>
          <w:p w14:paraId="6740F73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auto"/>
            </w:tcBorders>
            <w:shd w:val="clear" w:color="auto" w:fill="auto"/>
            <w:vAlign w:val="bottom"/>
            <w:hideMark/>
          </w:tcPr>
          <w:p w14:paraId="425872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685B9D" w:rsidRPr="00685B9D" w14:paraId="42D38BB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B006C09"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auto"/>
            </w:tcBorders>
            <w:shd w:val="clear" w:color="auto" w:fill="auto"/>
            <w:vAlign w:val="bottom"/>
            <w:hideMark/>
          </w:tcPr>
          <w:p w14:paraId="1A3D758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0FB8A24B" w14:textId="77777777" w:rsidTr="006E1E88">
        <w:trPr>
          <w:trHeight w:val="338"/>
        </w:trPr>
        <w:tc>
          <w:tcPr>
            <w:tcW w:w="709" w:type="dxa"/>
            <w:vMerge/>
            <w:tcBorders>
              <w:top w:val="nil"/>
              <w:left w:val="single" w:sz="4" w:space="0" w:color="auto"/>
              <w:bottom w:val="single" w:sz="4" w:space="0" w:color="000000"/>
              <w:right w:val="single" w:sz="4" w:space="0" w:color="auto"/>
            </w:tcBorders>
            <w:vAlign w:val="center"/>
            <w:hideMark/>
          </w:tcPr>
          <w:p w14:paraId="48A4087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7E538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восстановление исправности элементов  канализации</w:t>
            </w:r>
          </w:p>
        </w:tc>
      </w:tr>
      <w:tr w:rsidR="00685B9D" w:rsidRPr="00685B9D" w14:paraId="3788061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936DBE2"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89E2F4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182D57DA"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785E77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B20E63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участков водопровода после выполнения ремонтно-строительных работ на водопроводе.</w:t>
            </w:r>
          </w:p>
        </w:tc>
      </w:tr>
      <w:tr w:rsidR="00685B9D" w:rsidRPr="00685B9D" w14:paraId="50F6EA7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E9007A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168394F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259B48BF"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B8E11E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0450AA2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Прочистка и промывка внутренней канализации.</w:t>
            </w:r>
          </w:p>
        </w:tc>
      </w:tr>
      <w:tr w:rsidR="00685B9D" w:rsidRPr="00685B9D" w14:paraId="0DE7C5C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14286E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03F0D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год</w:t>
            </w:r>
          </w:p>
        </w:tc>
      </w:tr>
      <w:tr w:rsidR="00685B9D" w:rsidRPr="00685B9D" w14:paraId="13CF42BE" w14:textId="77777777" w:rsidTr="006E1E8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F9BBA91"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45108E6"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685B9D" w:rsidRPr="00685B9D" w14:paraId="3F50F257"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1140414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914000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685B9D" w:rsidRPr="00685B9D" w14:paraId="13A0E71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F6DD47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37D93E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43EB70C0"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1ECEC1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CF0FB7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Удаление воздуха из системы отопления.</w:t>
            </w:r>
          </w:p>
        </w:tc>
      </w:tr>
      <w:tr w:rsidR="00685B9D" w:rsidRPr="00685B9D" w14:paraId="042F8A1F"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A5146E6"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B19B48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326136A7"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ED26A08"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93A732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Промывка централизованных систем теплоснабжения для удаления </w:t>
            </w:r>
            <w:proofErr w:type="spellStart"/>
            <w:r w:rsidRPr="00685B9D">
              <w:rPr>
                <w:rFonts w:ascii="Times New Roman" w:eastAsia="Times New Roman" w:hAnsi="Times New Roman" w:cs="Times New Roman"/>
                <w:sz w:val="24"/>
                <w:szCs w:val="24"/>
                <w:lang w:eastAsia="ru-RU"/>
              </w:rPr>
              <w:t>накипно</w:t>
            </w:r>
            <w:proofErr w:type="spellEnd"/>
            <w:r w:rsidRPr="00685B9D">
              <w:rPr>
                <w:rFonts w:ascii="Times New Roman" w:eastAsia="Times New Roman" w:hAnsi="Times New Roman" w:cs="Times New Roman"/>
                <w:sz w:val="24"/>
                <w:szCs w:val="24"/>
                <w:lang w:eastAsia="ru-RU"/>
              </w:rPr>
              <w:t>-коррозионных отложений.</w:t>
            </w:r>
          </w:p>
        </w:tc>
      </w:tr>
      <w:tr w:rsidR="00685B9D" w:rsidRPr="00685B9D" w14:paraId="20BC19D8" w14:textId="77777777" w:rsidTr="00B07DF0">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67A6C1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3190F2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4DC24072" w14:textId="77777777" w:rsidTr="00B07DF0">
        <w:trPr>
          <w:trHeight w:val="345"/>
        </w:trPr>
        <w:tc>
          <w:tcPr>
            <w:tcW w:w="709" w:type="dxa"/>
            <w:vMerge w:val="restart"/>
            <w:tcBorders>
              <w:top w:val="single" w:sz="4" w:space="0" w:color="000000"/>
              <w:left w:val="single" w:sz="4" w:space="0" w:color="auto"/>
              <w:right w:val="nil"/>
            </w:tcBorders>
            <w:shd w:val="clear" w:color="auto" w:fill="auto"/>
            <w:hideMark/>
          </w:tcPr>
          <w:p w14:paraId="6B38324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2.3</w:t>
            </w:r>
          </w:p>
        </w:tc>
        <w:tc>
          <w:tcPr>
            <w:tcW w:w="8363"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65ECF00E"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электрооборудования многоквартирном доме:</w:t>
            </w:r>
          </w:p>
        </w:tc>
      </w:tr>
      <w:tr w:rsidR="00685B9D" w:rsidRPr="00685B9D" w14:paraId="7F0B821E" w14:textId="77777777" w:rsidTr="00B07DF0">
        <w:trPr>
          <w:trHeight w:val="660"/>
        </w:trPr>
        <w:tc>
          <w:tcPr>
            <w:tcW w:w="709" w:type="dxa"/>
            <w:vMerge/>
            <w:tcBorders>
              <w:top w:val="single" w:sz="4" w:space="0" w:color="auto"/>
              <w:left w:val="single" w:sz="4" w:space="0" w:color="auto"/>
              <w:right w:val="nil"/>
            </w:tcBorders>
            <w:vAlign w:val="center"/>
            <w:hideMark/>
          </w:tcPr>
          <w:p w14:paraId="302F3CD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1F3CEAE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заземления оболочки электрокабеля,  замеры сопротивления изоляции проводов, трубопроводов и восстановление цепей заземления по результатам проверки.</w:t>
            </w:r>
          </w:p>
        </w:tc>
      </w:tr>
      <w:tr w:rsidR="00685B9D" w:rsidRPr="00685B9D" w14:paraId="6F3C9E30" w14:textId="77777777" w:rsidTr="00B07DF0">
        <w:trPr>
          <w:trHeight w:val="240"/>
        </w:trPr>
        <w:tc>
          <w:tcPr>
            <w:tcW w:w="709" w:type="dxa"/>
            <w:vMerge/>
            <w:tcBorders>
              <w:top w:val="nil"/>
              <w:left w:val="single" w:sz="4" w:space="0" w:color="auto"/>
              <w:right w:val="nil"/>
            </w:tcBorders>
            <w:vAlign w:val="center"/>
            <w:hideMark/>
          </w:tcPr>
          <w:p w14:paraId="778BA49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14:paraId="43354FA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1BCAF549" w14:textId="77777777" w:rsidTr="00B07DF0">
        <w:trPr>
          <w:trHeight w:val="255"/>
        </w:trPr>
        <w:tc>
          <w:tcPr>
            <w:tcW w:w="709" w:type="dxa"/>
            <w:vMerge/>
            <w:tcBorders>
              <w:top w:val="nil"/>
              <w:left w:val="single" w:sz="4" w:space="0" w:color="auto"/>
              <w:right w:val="nil"/>
            </w:tcBorders>
            <w:vAlign w:val="center"/>
            <w:hideMark/>
          </w:tcPr>
          <w:p w14:paraId="038D9B5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6A8C19E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 обеспечение работоспособности устройств защитного отключения.</w:t>
            </w:r>
          </w:p>
        </w:tc>
      </w:tr>
      <w:tr w:rsidR="00685B9D" w:rsidRPr="00685B9D" w14:paraId="7EDB3266" w14:textId="77777777" w:rsidTr="00B07DF0">
        <w:trPr>
          <w:trHeight w:val="240"/>
        </w:trPr>
        <w:tc>
          <w:tcPr>
            <w:tcW w:w="709" w:type="dxa"/>
            <w:vMerge w:val="restart"/>
            <w:tcBorders>
              <w:top w:val="nil"/>
              <w:left w:val="single" w:sz="4" w:space="0" w:color="auto"/>
              <w:right w:val="nil"/>
            </w:tcBorders>
            <w:shd w:val="clear" w:color="auto" w:fill="auto"/>
            <w:vAlign w:val="center"/>
            <w:hideMark/>
          </w:tcPr>
          <w:p w14:paraId="5430ABBD"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6A3950AB"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33D89640"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1708DED5"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4A595317"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5FD57EA8" w14:textId="77777777" w:rsidR="00685B9D" w:rsidRPr="00685B9D" w:rsidRDefault="00B07DF0" w:rsidP="00B07DF0">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3.</w:t>
            </w:r>
          </w:p>
        </w:tc>
        <w:tc>
          <w:tcPr>
            <w:tcW w:w="8363" w:type="dxa"/>
            <w:gridSpan w:val="3"/>
            <w:tcBorders>
              <w:top w:val="nil"/>
              <w:left w:val="single" w:sz="4" w:space="0" w:color="auto"/>
              <w:bottom w:val="nil"/>
              <w:right w:val="single" w:sz="4" w:space="0" w:color="000000"/>
            </w:tcBorders>
            <w:shd w:val="clear" w:color="auto" w:fill="auto"/>
            <w:vAlign w:val="bottom"/>
            <w:hideMark/>
          </w:tcPr>
          <w:p w14:paraId="1C68E30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19AD2EDA" w14:textId="77777777" w:rsidTr="00B07DF0">
        <w:trPr>
          <w:trHeight w:val="1110"/>
        </w:trPr>
        <w:tc>
          <w:tcPr>
            <w:tcW w:w="709" w:type="dxa"/>
            <w:vMerge/>
            <w:tcBorders>
              <w:top w:val="nil"/>
              <w:left w:val="single" w:sz="4" w:space="0" w:color="auto"/>
              <w:right w:val="nil"/>
            </w:tcBorders>
            <w:vAlign w:val="center"/>
            <w:hideMark/>
          </w:tcPr>
          <w:p w14:paraId="3A297A9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6451300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685B9D" w:rsidRPr="00685B9D" w14:paraId="7D02954E" w14:textId="77777777" w:rsidTr="00B07DF0">
        <w:trPr>
          <w:trHeight w:val="300"/>
        </w:trPr>
        <w:tc>
          <w:tcPr>
            <w:tcW w:w="709" w:type="dxa"/>
            <w:vMerge/>
            <w:tcBorders>
              <w:top w:val="nil"/>
              <w:left w:val="single" w:sz="4" w:space="0" w:color="auto"/>
              <w:right w:val="nil"/>
            </w:tcBorders>
            <w:vAlign w:val="center"/>
            <w:hideMark/>
          </w:tcPr>
          <w:p w14:paraId="23EB29A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000000"/>
            </w:tcBorders>
            <w:shd w:val="clear" w:color="auto" w:fill="auto"/>
            <w:vAlign w:val="bottom"/>
            <w:hideMark/>
          </w:tcPr>
          <w:p w14:paraId="0FA9B7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2BF15FC" w14:textId="77777777" w:rsidTr="00B07DF0">
        <w:trPr>
          <w:trHeight w:val="675"/>
        </w:trPr>
        <w:tc>
          <w:tcPr>
            <w:tcW w:w="709" w:type="dxa"/>
            <w:vMerge/>
            <w:tcBorders>
              <w:top w:val="nil"/>
              <w:left w:val="single" w:sz="4" w:space="0" w:color="auto"/>
              <w:right w:val="single" w:sz="4" w:space="0" w:color="auto"/>
            </w:tcBorders>
            <w:vAlign w:val="center"/>
            <w:hideMark/>
          </w:tcPr>
          <w:p w14:paraId="6726BBB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single" w:sz="4" w:space="0" w:color="auto"/>
              <w:bottom w:val="single" w:sz="4" w:space="0" w:color="auto"/>
              <w:right w:val="nil"/>
            </w:tcBorders>
            <w:shd w:val="clear" w:color="auto" w:fill="auto"/>
            <w:vAlign w:val="bottom"/>
            <w:hideMark/>
          </w:tcPr>
          <w:p w14:paraId="53FCF2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и услуги по содержанию иного общего имущества в многоквартирном доме</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14:paraId="29ED960B" w14:textId="2440A323" w:rsidR="00685B9D" w:rsidRPr="00285B27" w:rsidRDefault="0072371A"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58799,23</w:t>
            </w:r>
          </w:p>
        </w:tc>
        <w:tc>
          <w:tcPr>
            <w:tcW w:w="1559" w:type="dxa"/>
            <w:tcBorders>
              <w:top w:val="nil"/>
              <w:left w:val="nil"/>
              <w:bottom w:val="single" w:sz="4" w:space="0" w:color="auto"/>
              <w:right w:val="single" w:sz="4" w:space="0" w:color="auto"/>
            </w:tcBorders>
            <w:shd w:val="clear" w:color="auto" w:fill="auto"/>
            <w:noWrap/>
            <w:vAlign w:val="bottom"/>
            <w:hideMark/>
          </w:tcPr>
          <w:p w14:paraId="1AA1F84B" w14:textId="36F4B80C" w:rsidR="00685B9D" w:rsidRPr="00285B27" w:rsidRDefault="0072371A"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6,88</w:t>
            </w:r>
          </w:p>
        </w:tc>
      </w:tr>
      <w:tr w:rsidR="00685B9D" w:rsidRPr="00685B9D" w14:paraId="56F7631A" w14:textId="77777777" w:rsidTr="00B07DF0">
        <w:trPr>
          <w:trHeight w:val="1014"/>
        </w:trPr>
        <w:tc>
          <w:tcPr>
            <w:tcW w:w="709" w:type="dxa"/>
            <w:vMerge w:val="restart"/>
            <w:tcBorders>
              <w:left w:val="single" w:sz="4" w:space="0" w:color="auto"/>
              <w:bottom w:val="nil"/>
              <w:right w:val="single" w:sz="4" w:space="0" w:color="auto"/>
            </w:tcBorders>
            <w:shd w:val="clear" w:color="auto" w:fill="auto"/>
            <w:hideMark/>
          </w:tcPr>
          <w:p w14:paraId="07BB3BF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34F931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685B9D" w:rsidRPr="00685B9D" w14:paraId="05070DBB" w14:textId="77777777" w:rsidTr="006E1E88">
        <w:trPr>
          <w:trHeight w:val="300"/>
        </w:trPr>
        <w:tc>
          <w:tcPr>
            <w:tcW w:w="709" w:type="dxa"/>
            <w:vMerge/>
            <w:tcBorders>
              <w:top w:val="nil"/>
              <w:left w:val="single" w:sz="4" w:space="0" w:color="auto"/>
              <w:bottom w:val="nil"/>
              <w:right w:val="single" w:sz="4" w:space="0" w:color="auto"/>
            </w:tcBorders>
            <w:vAlign w:val="center"/>
            <w:hideMark/>
          </w:tcPr>
          <w:p w14:paraId="6BA1C5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381126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Подметание свежевыпавшего снега и  в дни без осадков </w:t>
            </w:r>
          </w:p>
        </w:tc>
      </w:tr>
      <w:tr w:rsidR="00685B9D" w:rsidRPr="00685B9D" w14:paraId="6C8B1F6E"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AA66A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5D5DA4E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04CAE6DE" w14:textId="77777777" w:rsidTr="006E1E88">
        <w:trPr>
          <w:trHeight w:val="285"/>
        </w:trPr>
        <w:tc>
          <w:tcPr>
            <w:tcW w:w="709" w:type="dxa"/>
            <w:vMerge/>
            <w:tcBorders>
              <w:top w:val="nil"/>
              <w:left w:val="single" w:sz="4" w:space="0" w:color="auto"/>
              <w:bottom w:val="nil"/>
              <w:right w:val="single" w:sz="4" w:space="0" w:color="auto"/>
            </w:tcBorders>
            <w:vAlign w:val="center"/>
            <w:hideMark/>
          </w:tcPr>
          <w:p w14:paraId="3041BB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4B1670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5D30670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7078C4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79D00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7E9A78D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24ED8AE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7F78A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3A38FCE1"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71AFE3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3198491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B907CB"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374A117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2F8BDD6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14:paraId="5893B02D"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C6CAE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4074B6C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14:paraId="717E958B"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34DA92AD"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14:paraId="4039D90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14:paraId="0646D34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14:paraId="662340E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47C7A51"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203BE059"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14:paraId="341A6AB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63F1FF" w14:textId="77777777" w:rsidTr="006E1E8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66D6A1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0E8BC72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придомовой территории в теплый период года:</w:t>
            </w:r>
          </w:p>
        </w:tc>
      </w:tr>
      <w:tr w:rsidR="00DC03E0" w:rsidRPr="00685B9D" w14:paraId="42A6002A" w14:textId="77777777" w:rsidTr="00A158A4">
        <w:trPr>
          <w:trHeight w:val="61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477A69"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14:paraId="6D2FDF84"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без осадков и в дни с осадками до 2 см.</w:t>
            </w:r>
          </w:p>
          <w:p w14:paraId="609EAED5"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DC03E0" w:rsidRPr="00685B9D" w14:paraId="58839126" w14:textId="77777777" w:rsidTr="00DC03E0">
        <w:trPr>
          <w:trHeight w:val="372"/>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5611C7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auto"/>
            </w:tcBorders>
            <w:shd w:val="clear" w:color="auto" w:fill="auto"/>
            <w:vAlign w:val="bottom"/>
            <w:hideMark/>
          </w:tcPr>
          <w:p w14:paraId="298E70A1" w14:textId="77777777" w:rsidR="00DC03E0" w:rsidRPr="00685B9D" w:rsidRDefault="00DC03E0" w:rsidP="00DC03E0">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Выкашивание газонов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2 раза в летний период</w:t>
            </w:r>
          </w:p>
        </w:tc>
      </w:tr>
      <w:tr w:rsidR="00DC03E0" w:rsidRPr="00685B9D" w14:paraId="6CE3EB1C" w14:textId="77777777" w:rsidTr="00DC03E0">
        <w:trPr>
          <w:trHeight w:val="264"/>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A6455A4"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14:paraId="06365191"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газонов1 раз в сутки </w:t>
            </w:r>
          </w:p>
        </w:tc>
      </w:tr>
      <w:tr w:rsidR="00DC03E0" w:rsidRPr="00685B9D" w14:paraId="2D7D9680" w14:textId="77777777" w:rsidTr="00A158A4">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EBF7D4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14:paraId="1336844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обильных осадков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двое суток </w:t>
            </w:r>
          </w:p>
        </w:tc>
      </w:tr>
      <w:tr w:rsidR="00685B9D" w:rsidRPr="00685B9D" w14:paraId="51972786" w14:textId="77777777"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60365E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0B68E14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r w:rsidR="00DC03E0">
              <w:rPr>
                <w:rFonts w:ascii="Times New Roman" w:eastAsia="Times New Roman" w:hAnsi="Times New Roman" w:cs="Times New Roman"/>
                <w:sz w:val="24"/>
                <w:szCs w:val="24"/>
                <w:lang w:eastAsia="ru-RU"/>
              </w:rPr>
              <w:t xml:space="preserve"> </w:t>
            </w:r>
            <w:r w:rsidR="00DC03E0" w:rsidRPr="00685B9D">
              <w:rPr>
                <w:rFonts w:ascii="Times New Roman" w:eastAsia="Times New Roman" w:hAnsi="Times New Roman" w:cs="Times New Roman"/>
                <w:sz w:val="24"/>
                <w:szCs w:val="24"/>
                <w:lang w:eastAsia="ru-RU"/>
              </w:rPr>
              <w:t>1 раз в двое суток</w:t>
            </w:r>
          </w:p>
        </w:tc>
      </w:tr>
      <w:tr w:rsidR="00DC03E0" w:rsidRPr="00685B9D" w14:paraId="36720D0F" w14:textId="77777777" w:rsidTr="00DC03E0">
        <w:trPr>
          <w:trHeight w:val="361"/>
        </w:trPr>
        <w:tc>
          <w:tcPr>
            <w:tcW w:w="709" w:type="dxa"/>
            <w:tcBorders>
              <w:top w:val="nil"/>
              <w:left w:val="single" w:sz="4" w:space="0" w:color="auto"/>
              <w:bottom w:val="nil"/>
              <w:right w:val="single" w:sz="4" w:space="0" w:color="auto"/>
            </w:tcBorders>
            <w:shd w:val="clear" w:color="auto" w:fill="auto"/>
            <w:hideMark/>
          </w:tcPr>
          <w:p w14:paraId="2ED42B81"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14:paraId="1C95B5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сутки </w:t>
            </w:r>
          </w:p>
        </w:tc>
      </w:tr>
      <w:tr w:rsidR="00DC03E0" w:rsidRPr="00685B9D" w14:paraId="77B9FAAD" w14:textId="77777777" w:rsidTr="00A158A4">
        <w:trPr>
          <w:trHeight w:val="300"/>
        </w:trPr>
        <w:tc>
          <w:tcPr>
            <w:tcW w:w="709" w:type="dxa"/>
            <w:tcBorders>
              <w:top w:val="nil"/>
              <w:left w:val="single" w:sz="4" w:space="0" w:color="auto"/>
              <w:bottom w:val="nil"/>
              <w:right w:val="single" w:sz="4" w:space="0" w:color="auto"/>
            </w:tcBorders>
            <w:shd w:val="clear" w:color="auto" w:fill="auto"/>
            <w:hideMark/>
          </w:tcPr>
          <w:p w14:paraId="506BD3DC"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14:paraId="53AB8FD7"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Стрижка кустарников, вырубка поросли, побелка деревьев</w:t>
            </w:r>
            <w:r w:rsidRPr="00DC03E0">
              <w:rPr>
                <w:rFonts w:ascii="Times New Roman" w:eastAsia="Times New Roman" w:hAnsi="Times New Roman" w:cs="Times New Roman"/>
                <w:sz w:val="24"/>
                <w:szCs w:val="24"/>
                <w:lang w:eastAsia="ru-RU"/>
              </w:rPr>
              <w:t>1 раз в год (выборочно)</w:t>
            </w:r>
            <w:r w:rsidRPr="00685B9D">
              <w:rPr>
                <w:rFonts w:ascii="Times New Roman" w:eastAsia="Times New Roman" w:hAnsi="Times New Roman" w:cs="Times New Roman"/>
                <w:sz w:val="24"/>
                <w:szCs w:val="24"/>
                <w:lang w:eastAsia="ru-RU"/>
              </w:rPr>
              <w:t> </w:t>
            </w:r>
          </w:p>
        </w:tc>
      </w:tr>
      <w:tr w:rsidR="00DC03E0" w:rsidRPr="00685B9D" w14:paraId="284E586C"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4D2BB4E" w14:textId="77777777" w:rsidR="00DC03E0" w:rsidRPr="00DC03E0" w:rsidRDefault="00DC03E0" w:rsidP="00685B9D">
            <w:pPr>
              <w:spacing w:after="0" w:line="240" w:lineRule="auto"/>
              <w:jc w:val="center"/>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3.3</w:t>
            </w:r>
          </w:p>
        </w:tc>
        <w:tc>
          <w:tcPr>
            <w:tcW w:w="8363" w:type="dxa"/>
            <w:gridSpan w:val="3"/>
            <w:tcBorders>
              <w:top w:val="single" w:sz="4" w:space="0" w:color="auto"/>
              <w:left w:val="nil"/>
              <w:bottom w:val="nil"/>
              <w:right w:val="single" w:sz="4" w:space="0" w:color="auto"/>
            </w:tcBorders>
            <w:shd w:val="clear" w:color="auto" w:fill="auto"/>
            <w:vAlign w:val="bottom"/>
          </w:tcPr>
          <w:p w14:paraId="13686DF0"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Работы по содержанию помещений, входящих в состав общего имущества в многоквартирном доме:</w:t>
            </w:r>
          </w:p>
        </w:tc>
      </w:tr>
      <w:tr w:rsidR="00DC03E0" w:rsidRPr="00685B9D" w14:paraId="13422617"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0A2DE9B"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6342C310"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Подметание лестничных площадок и маршей нижних трех этажей с предварительным их увлажнением (в доме без лифтов и мусоропровода) 2 раза в неделю</w:t>
            </w:r>
          </w:p>
        </w:tc>
      </w:tr>
      <w:tr w:rsidR="00DC03E0" w:rsidRPr="00685B9D" w14:paraId="7F37AEB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BBBFBB2"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25B3D67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лестничных площадок и маршей нижних трех этажей (в доме без лифтов и мусоропровода)</w:t>
            </w:r>
            <w:r w:rsidRPr="00DC03E0">
              <w:rPr>
                <w:rFonts w:ascii="Times New Roman" w:eastAsia="Times New Roman" w:hAnsi="Times New Roman" w:cs="Times New Roman"/>
                <w:sz w:val="24"/>
                <w:szCs w:val="24"/>
                <w:lang w:eastAsia="ru-RU"/>
              </w:rPr>
              <w:tab/>
              <w:t>1 раз в месяц в летний период</w:t>
            </w:r>
          </w:p>
        </w:tc>
      </w:tr>
      <w:tr w:rsidR="00DC03E0" w:rsidRPr="00685B9D" w14:paraId="26769E51"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6362BED"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373FD261"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дверей в помещениях общего пользования</w:t>
            </w:r>
            <w:r w:rsidRPr="00DC03E0">
              <w:rPr>
                <w:rFonts w:ascii="Times New Roman" w:eastAsia="Times New Roman" w:hAnsi="Times New Roman" w:cs="Times New Roman"/>
                <w:sz w:val="24"/>
                <w:szCs w:val="24"/>
                <w:lang w:eastAsia="ru-RU"/>
              </w:rPr>
              <w:tab/>
              <w:t>1 раз в год</w:t>
            </w:r>
          </w:p>
        </w:tc>
      </w:tr>
      <w:tr w:rsidR="00DC03E0" w:rsidRPr="00685B9D" w14:paraId="5B78850B"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2FA4636A"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5086B91E"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стекол в окнах в помещениях общего пользования</w:t>
            </w:r>
            <w:r>
              <w:rPr>
                <w:rFonts w:ascii="Times New Roman" w:eastAsia="Times New Roman" w:hAnsi="Times New Roman" w:cs="Times New Roman"/>
                <w:sz w:val="24"/>
                <w:szCs w:val="24"/>
                <w:lang w:eastAsia="ru-RU"/>
              </w:rPr>
              <w:t xml:space="preserve"> </w:t>
            </w:r>
            <w:r w:rsidRPr="00DC03E0">
              <w:rPr>
                <w:rFonts w:ascii="Times New Roman" w:eastAsia="Times New Roman" w:hAnsi="Times New Roman" w:cs="Times New Roman"/>
                <w:sz w:val="24"/>
                <w:szCs w:val="24"/>
                <w:lang w:eastAsia="ru-RU"/>
              </w:rPr>
              <w:t>1 раз в год</w:t>
            </w:r>
          </w:p>
        </w:tc>
      </w:tr>
      <w:tr w:rsidR="00DC03E0" w:rsidRPr="00685B9D" w14:paraId="7E7650C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994EC56"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213B63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почтовых ящиков (с моющим средством)</w:t>
            </w:r>
            <w:r w:rsidRPr="00DC03E0">
              <w:rPr>
                <w:rFonts w:ascii="Times New Roman" w:eastAsia="Times New Roman" w:hAnsi="Times New Roman" w:cs="Times New Roman"/>
                <w:sz w:val="24"/>
                <w:szCs w:val="24"/>
                <w:lang w:eastAsia="ru-RU"/>
              </w:rPr>
              <w:tab/>
              <w:t>1 раз в год</w:t>
            </w:r>
          </w:p>
        </w:tc>
      </w:tr>
      <w:tr w:rsidR="00DC03E0" w:rsidRPr="00685B9D" w14:paraId="078F3DA9"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C057A33"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192DA7E8" w14:textId="77777777" w:rsidR="00DC03E0" w:rsidRPr="00685B9D" w:rsidRDefault="00DC03E0" w:rsidP="00685B9D">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перил лестниц (с моющим средством)</w:t>
            </w:r>
            <w:r w:rsidRPr="00DC03E0">
              <w:rPr>
                <w:rFonts w:ascii="Times New Roman" w:eastAsia="Times New Roman" w:hAnsi="Times New Roman" w:cs="Times New Roman"/>
                <w:sz w:val="24"/>
                <w:szCs w:val="24"/>
                <w:lang w:eastAsia="ru-RU"/>
              </w:rPr>
              <w:tab/>
              <w:t>1 раз в месяц</w:t>
            </w:r>
          </w:p>
        </w:tc>
      </w:tr>
      <w:tr w:rsidR="00685B9D" w:rsidRPr="00685B9D" w14:paraId="63A96E04"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hideMark/>
          </w:tcPr>
          <w:p w14:paraId="1D3D2FB9" w14:textId="77777777" w:rsidR="00685B9D" w:rsidRPr="00B07DF0" w:rsidRDefault="00685B9D" w:rsidP="00685B9D">
            <w:pPr>
              <w:spacing w:after="0" w:line="240" w:lineRule="auto"/>
              <w:jc w:val="center"/>
              <w:rPr>
                <w:rFonts w:ascii="Times New Roman" w:eastAsia="Times New Roman" w:hAnsi="Times New Roman" w:cs="Times New Roman"/>
                <w:sz w:val="24"/>
                <w:szCs w:val="24"/>
                <w:lang w:eastAsia="ru-RU"/>
              </w:rPr>
            </w:pPr>
            <w:r w:rsidRPr="00B07DF0">
              <w:rPr>
                <w:rFonts w:ascii="Times New Roman" w:eastAsia="Times New Roman" w:hAnsi="Times New Roman" w:cs="Times New Roman"/>
                <w:sz w:val="24"/>
                <w:szCs w:val="24"/>
                <w:lang w:eastAsia="ru-RU"/>
              </w:rPr>
              <w:t> </w:t>
            </w:r>
            <w:r w:rsidR="00B07DF0" w:rsidRPr="00B07DF0">
              <w:rPr>
                <w:rFonts w:ascii="Times New Roman" w:eastAsia="Times New Roman" w:hAnsi="Times New Roman" w:cs="Times New Roman"/>
                <w:sz w:val="24"/>
                <w:szCs w:val="24"/>
                <w:lang w:eastAsia="ru-RU"/>
              </w:rPr>
              <w:t>4.</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14:paraId="4F5C8FF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Услуги и работы по управлению МКД</w:t>
            </w:r>
          </w:p>
        </w:tc>
        <w:tc>
          <w:tcPr>
            <w:tcW w:w="2410" w:type="dxa"/>
            <w:tcBorders>
              <w:top w:val="single" w:sz="4" w:space="0" w:color="auto"/>
              <w:left w:val="nil"/>
              <w:bottom w:val="single" w:sz="4" w:space="0" w:color="auto"/>
              <w:right w:val="single" w:sz="4" w:space="0" w:color="auto"/>
            </w:tcBorders>
            <w:shd w:val="clear" w:color="auto" w:fill="auto"/>
            <w:vAlign w:val="bottom"/>
          </w:tcPr>
          <w:p w14:paraId="2D0AF22F" w14:textId="1588C6C9"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414450,04</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17F9C28E" w14:textId="5FF34DB0"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4,85</w:t>
            </w:r>
          </w:p>
        </w:tc>
      </w:tr>
      <w:tr w:rsidR="001F72AC" w:rsidRPr="00685B9D" w14:paraId="6FD39F48" w14:textId="77777777" w:rsidTr="001F72AC">
        <w:trPr>
          <w:trHeight w:val="330"/>
        </w:trPr>
        <w:tc>
          <w:tcPr>
            <w:tcW w:w="709" w:type="dxa"/>
            <w:tcBorders>
              <w:top w:val="nil"/>
              <w:left w:val="single" w:sz="4" w:space="0" w:color="auto"/>
              <w:bottom w:val="single" w:sz="4" w:space="0" w:color="auto"/>
              <w:right w:val="single" w:sz="4" w:space="0" w:color="auto"/>
            </w:tcBorders>
            <w:shd w:val="clear" w:color="auto" w:fill="auto"/>
          </w:tcPr>
          <w:p w14:paraId="2F540D8B" w14:textId="77777777" w:rsidR="001F72AC" w:rsidRPr="00B07DF0" w:rsidRDefault="001F72AC" w:rsidP="00685B9D">
            <w:pPr>
              <w:spacing w:after="0" w:line="24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bottom"/>
          </w:tcPr>
          <w:p w14:paraId="46986CE1" w14:textId="49F0EAED" w:rsidR="001F72AC" w:rsidRPr="00685B9D" w:rsidRDefault="001F72AC" w:rsidP="00685B9D">
            <w:pPr>
              <w:spacing w:after="0" w:line="240" w:lineRule="auto"/>
              <w:jc w:val="both"/>
              <w:rPr>
                <w:rFonts w:ascii="Times New Roman" w:eastAsia="Times New Roman" w:hAnsi="Times New Roman" w:cs="Times New Roman"/>
                <w:bCs/>
                <w:sz w:val="24"/>
                <w:szCs w:val="24"/>
                <w:lang w:eastAsia="ru-RU"/>
              </w:rPr>
            </w:pPr>
            <w:r w:rsidRPr="001F72AC">
              <w:rPr>
                <w:rFonts w:ascii="Times New Roman" w:eastAsia="Times New Roman" w:hAnsi="Times New Roman" w:cs="Times New Roman"/>
                <w:bCs/>
                <w:sz w:val="24"/>
                <w:szCs w:val="24"/>
                <w:lang w:eastAsia="ru-RU"/>
              </w:rPr>
              <w:t xml:space="preserve">На основании п.59 Постановления Правительства РФ от 6 февраля 2006 г. N 75 "О порядке проведения органом местного самоуправления открытого конкурса по отбору управляющей организации для управления многоквартирным домом"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обязан увеличить расчетный размер платы за содержание и ремонт жилого помещения не менее чем на 10 процентов </w:t>
            </w:r>
            <w:r w:rsidRPr="001F72AC">
              <w:rPr>
                <w:rFonts w:ascii="Times New Roman" w:eastAsia="Times New Roman" w:hAnsi="Times New Roman" w:cs="Times New Roman"/>
                <w:bCs/>
                <w:sz w:val="24"/>
                <w:szCs w:val="24"/>
                <w:lang w:eastAsia="ru-RU"/>
              </w:rPr>
              <w:tab/>
            </w:r>
            <w:r w:rsidRPr="001F72AC">
              <w:rPr>
                <w:rFonts w:ascii="Times New Roman" w:eastAsia="Times New Roman" w:hAnsi="Times New Roman" w:cs="Times New Roman"/>
                <w:bCs/>
                <w:sz w:val="24"/>
                <w:szCs w:val="24"/>
                <w:lang w:eastAsia="ru-RU"/>
              </w:rPr>
              <w:tab/>
            </w:r>
          </w:p>
        </w:tc>
        <w:tc>
          <w:tcPr>
            <w:tcW w:w="2410" w:type="dxa"/>
            <w:tcBorders>
              <w:top w:val="single" w:sz="4" w:space="0" w:color="auto"/>
              <w:left w:val="nil"/>
              <w:bottom w:val="single" w:sz="4" w:space="0" w:color="auto"/>
              <w:right w:val="single" w:sz="4" w:space="0" w:color="auto"/>
            </w:tcBorders>
            <w:shd w:val="clear" w:color="auto" w:fill="auto"/>
            <w:vAlign w:val="center"/>
          </w:tcPr>
          <w:p w14:paraId="6095D658" w14:textId="03893590" w:rsidR="001F72AC" w:rsidRDefault="001F72AC"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559" w:type="dxa"/>
            <w:tcBorders>
              <w:top w:val="single" w:sz="4" w:space="0" w:color="auto"/>
              <w:left w:val="nil"/>
              <w:bottom w:val="single" w:sz="4" w:space="0" w:color="auto"/>
              <w:right w:val="single" w:sz="4" w:space="0" w:color="auto"/>
            </w:tcBorders>
            <w:shd w:val="clear" w:color="auto" w:fill="auto"/>
            <w:vAlign w:val="center"/>
          </w:tcPr>
          <w:p w14:paraId="6F4CC94E" w14:textId="02A45F46" w:rsidR="001F72AC" w:rsidRDefault="001F72AC"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2,68</w:t>
            </w:r>
          </w:p>
        </w:tc>
      </w:tr>
      <w:tr w:rsidR="00685B9D" w:rsidRPr="00685B9D" w14:paraId="0CCEED81"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noWrap/>
            <w:hideMark/>
          </w:tcPr>
          <w:p w14:paraId="75EE84A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14:paraId="5A6364B6"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ВСЕГО</w:t>
            </w:r>
          </w:p>
        </w:tc>
        <w:tc>
          <w:tcPr>
            <w:tcW w:w="2410" w:type="dxa"/>
            <w:tcBorders>
              <w:top w:val="nil"/>
              <w:left w:val="nil"/>
              <w:bottom w:val="single" w:sz="4" w:space="0" w:color="auto"/>
              <w:right w:val="single" w:sz="4" w:space="0" w:color="auto"/>
            </w:tcBorders>
            <w:shd w:val="clear" w:color="auto" w:fill="auto"/>
            <w:vAlign w:val="bottom"/>
          </w:tcPr>
          <w:p w14:paraId="321B91EE" w14:textId="5237FDEA" w:rsidR="0072371A" w:rsidRPr="00285B27" w:rsidRDefault="001F72AC" w:rsidP="0072371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251520,55</w:t>
            </w:r>
          </w:p>
        </w:tc>
        <w:tc>
          <w:tcPr>
            <w:tcW w:w="1559" w:type="dxa"/>
            <w:tcBorders>
              <w:top w:val="nil"/>
              <w:left w:val="nil"/>
              <w:bottom w:val="single" w:sz="4" w:space="0" w:color="auto"/>
              <w:right w:val="single" w:sz="4" w:space="0" w:color="auto"/>
            </w:tcBorders>
            <w:shd w:val="clear" w:color="auto" w:fill="auto"/>
            <w:vAlign w:val="bottom"/>
            <w:hideMark/>
          </w:tcPr>
          <w:p w14:paraId="66BA1BF2" w14:textId="69C05CAF"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1F72AC">
              <w:rPr>
                <w:rFonts w:ascii="Times New Roman" w:eastAsia="Times New Roman" w:hAnsi="Times New Roman" w:cs="Times New Roman"/>
                <w:bCs/>
                <w:sz w:val="24"/>
                <w:szCs w:val="24"/>
                <w:lang w:eastAsia="ru-RU"/>
              </w:rPr>
              <w:t>9,43</w:t>
            </w:r>
          </w:p>
        </w:tc>
      </w:tr>
    </w:tbl>
    <w:p w14:paraId="24A4EB33"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65DFC61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14:paraId="54BE390A" w14:textId="77777777" w:rsidR="00685B9D" w:rsidRPr="00685B9D" w:rsidRDefault="00685B9D" w:rsidP="00685B9D">
      <w:pPr>
        <w:spacing w:after="0"/>
        <w:ind w:left="482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r w:rsidRPr="00685B9D">
        <w:rPr>
          <w:rFonts w:ascii="Times New Roman" w:eastAsia="Times New Roman" w:hAnsi="Times New Roman" w:cs="Times New Roman"/>
          <w:bCs/>
          <w:sz w:val="24"/>
          <w:szCs w:val="24"/>
          <w:lang w:eastAsia="ru-RU"/>
        </w:rPr>
        <w:lastRenderedPageBreak/>
        <w:t>Приложение № 3</w:t>
      </w:r>
    </w:p>
    <w:p w14:paraId="209F1DA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13428F6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B8336AE"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3D5A51F"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662C967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79524FA"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0FB86B2E" w14:textId="77777777" w:rsidR="00685B9D" w:rsidRPr="00685B9D" w:rsidRDefault="00685B9D" w:rsidP="00685B9D">
      <w:pPr>
        <w:tabs>
          <w:tab w:val="left" w:pos="3969"/>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30F48DD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30F1570E"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5A57C8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ЗАЯВКА  </w:t>
      </w:r>
    </w:p>
    <w:p w14:paraId="28A7AC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p>
    <w:p w14:paraId="439BFE5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2787A3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Заявление об участии в конкурсе</w:t>
      </w:r>
    </w:p>
    <w:p w14:paraId="72F45A9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2343C31F"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(организационно-правовая форма, наименование/фирменное наименование организации</w:t>
      </w:r>
      <w:r w:rsidRPr="00685B9D">
        <w:rPr>
          <w:rFonts w:ascii="Times New Roman" w:eastAsia="Times New Roman" w:hAnsi="Times New Roman" w:cs="Times New Roman"/>
          <w:sz w:val="24"/>
          <w:szCs w:val="24"/>
          <w:lang w:eastAsia="ru-RU"/>
        </w:rPr>
        <w:br/>
        <w:t>или ФИО физического лица, данные документа, удостоверяющего личность)</w:t>
      </w:r>
    </w:p>
    <w:p w14:paraId="79A150B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3CA1FE6E"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(место нахождения, почтовый адрес организации или место жительства индивидуального предпринимателя)</w:t>
      </w:r>
    </w:p>
    <w:p w14:paraId="2DAA915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3956B41"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164051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85B9D">
        <w:rPr>
          <w:rFonts w:ascii="Times New Roman" w:eastAsia="Times New Roman" w:hAnsi="Times New Roman" w:cs="Times New Roman"/>
          <w:sz w:val="24"/>
          <w:szCs w:val="24"/>
          <w:lang w:eastAsia="ru-RU"/>
        </w:rPr>
        <w:br/>
      </w:r>
    </w:p>
    <w:p w14:paraId="3C75923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05773468"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(адрес многоквартирного дома)</w:t>
      </w:r>
    </w:p>
    <w:p w14:paraId="492226E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Средства, внесенные в качестве обеспечения заявки на участие в конкурсе, просим возвратить на счет:  </w:t>
      </w:r>
    </w:p>
    <w:p w14:paraId="3E3AB9A4" w14:textId="77777777" w:rsidR="00685B9D" w:rsidRPr="00685B9D" w:rsidRDefault="00685B9D" w:rsidP="00685B9D">
      <w:pPr>
        <w:pBdr>
          <w:top w:val="single" w:sz="4" w:space="1" w:color="auto"/>
        </w:pBdr>
        <w:spacing w:after="0" w:line="240" w:lineRule="auto"/>
        <w:ind w:left="2098"/>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w:t>
      </w:r>
    </w:p>
    <w:p w14:paraId="6DF0A6FC" w14:textId="77777777" w:rsidR="00685B9D" w:rsidRPr="00685B9D" w:rsidRDefault="00685B9D" w:rsidP="00685B9D">
      <w:pPr>
        <w:tabs>
          <w:tab w:val="right" w:pos="10206"/>
        </w:tabs>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Предложения претендента</w:t>
      </w:r>
      <w:r w:rsidRPr="00685B9D">
        <w:rPr>
          <w:rFonts w:ascii="Times New Roman" w:eastAsia="Times New Roman" w:hAnsi="Times New Roman" w:cs="Times New Roman"/>
          <w:sz w:val="24"/>
          <w:szCs w:val="24"/>
          <w:lang w:eastAsia="ru-RU"/>
        </w:rPr>
        <w:br/>
        <w:t>по условиям договора управления многоквартирным домом</w:t>
      </w:r>
    </w:p>
    <w:p w14:paraId="44430C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5B494D4A"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предлагаемого претендентом в качестве условия договора</w:t>
      </w:r>
    </w:p>
    <w:p w14:paraId="2626FBE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09BB07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управления многоквартирным домом способа внесения</w:t>
      </w:r>
    </w:p>
    <w:p w14:paraId="2FCD278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C73757C"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собственниками помещений в многоквартирном доме и нанимателями жилых помещений по договору социального</w:t>
      </w:r>
      <w:r w:rsidRPr="00685B9D">
        <w:rPr>
          <w:rFonts w:ascii="Times New Roman" w:eastAsia="Times New Roman" w:hAnsi="Times New Roman" w:cs="Times New Roman"/>
          <w:sz w:val="24"/>
          <w:szCs w:val="24"/>
          <w:lang w:eastAsia="ru-RU"/>
        </w:rPr>
        <w:br/>
        <w:t>найма и договору найма жилых помещений государственного или муниципального жилищного фонда платы</w:t>
      </w:r>
      <w:r w:rsidRPr="00685B9D">
        <w:rPr>
          <w:rFonts w:ascii="Times New Roman" w:eastAsia="Times New Roman" w:hAnsi="Times New Roman" w:cs="Times New Roman"/>
          <w:sz w:val="24"/>
          <w:szCs w:val="24"/>
          <w:lang w:eastAsia="ru-RU"/>
        </w:rPr>
        <w:br/>
        <w:t>за содержание и ремонт жилого помещения и коммунальные услуги)</w:t>
      </w:r>
    </w:p>
    <w:p w14:paraId="246EFC67"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14:paraId="50D5B3B0"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претендента)</w:t>
      </w:r>
    </w:p>
    <w:p w14:paraId="315B5096"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заявке прилагаются следующие документы:</w:t>
      </w:r>
    </w:p>
    <w:p w14:paraId="172F68AE"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14:paraId="10CF9B0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77C1246"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DD5C505"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CF4367E"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4FDB6C45"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14:paraId="2FD56D8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6D0EC" w14:textId="77777777" w:rsidR="00685B9D" w:rsidRPr="00685B9D" w:rsidRDefault="00685B9D" w:rsidP="00685B9D">
      <w:pPr>
        <w:pBdr>
          <w:top w:val="single" w:sz="4" w:space="4"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119A62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0081DC1"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126A4B0F"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документы, подтверждающие внесение денежных средств в качестве обеспечения заявки на участие в конкурсе:</w:t>
      </w:r>
    </w:p>
    <w:p w14:paraId="12CE3F0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D552C2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178B1BD3"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EB730B6"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64D4A5C2"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14:paraId="4CE7F60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9D6D36B"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41799E6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71BE392B"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29A41478"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утвержденный бухгалтерский баланс за последний год:</w:t>
      </w:r>
    </w:p>
    <w:p w14:paraId="16B1FE2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5703812"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7D23E7D2"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p>
    <w:p w14:paraId="658168F6" w14:textId="77777777" w:rsidR="00685B9D" w:rsidRPr="00685B9D" w:rsidRDefault="00685B9D" w:rsidP="00685B9D">
      <w:pPr>
        <w:pBdr>
          <w:top w:val="single" w:sz="4" w:space="0" w:color="auto"/>
        </w:pBdr>
        <w:spacing w:after="12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30A481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Courier New" w:eastAsia="Times New Roman" w:hAnsi="Courier New" w:cs="Courier New"/>
          <w:sz w:val="24"/>
          <w:szCs w:val="24"/>
          <w:lang w:eastAsia="ru-RU"/>
        </w:rPr>
        <w:t xml:space="preserve">    </w:t>
      </w:r>
      <w:r w:rsidRPr="00685B9D">
        <w:rPr>
          <w:rFonts w:ascii="Times New Roman" w:eastAsia="Times New Roman" w:hAnsi="Times New Roman" w:cs="Times New Roman"/>
          <w:sz w:val="24"/>
          <w:szCs w:val="24"/>
          <w:lang w:eastAsia="ru-RU"/>
        </w:rPr>
        <w:t>Настоящим _________________________________________________________________________________________</w:t>
      </w:r>
    </w:p>
    <w:p w14:paraId="31F5E2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(организационно-правовая форма, наименование</w:t>
      </w:r>
    </w:p>
    <w:p w14:paraId="410B7BD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09BA4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(фирменное наименование) организации или ФИО физического лица, данные документа, удостоверяющего личность)</w:t>
      </w:r>
    </w:p>
    <w:p w14:paraId="1E02AC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1"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685B9D">
        <w:rPr>
          <w:rFonts w:ascii="Times New Roman" w:eastAsia="Times New Roman" w:hAnsi="Times New Roman" w:cs="Times New Roman"/>
          <w:sz w:val="24"/>
          <w:szCs w:val="24"/>
          <w:lang w:eastAsia="ru-RU"/>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685B9D" w:rsidRPr="00685B9D" w14:paraId="4142582F" w14:textId="77777777" w:rsidTr="006E1E88">
        <w:trPr>
          <w:trHeight w:val="128"/>
        </w:trPr>
        <w:tc>
          <w:tcPr>
            <w:tcW w:w="2552" w:type="dxa"/>
            <w:gridSpan w:val="5"/>
            <w:tcBorders>
              <w:bottom w:val="single" w:sz="4" w:space="0" w:color="auto"/>
            </w:tcBorders>
            <w:vAlign w:val="bottom"/>
          </w:tcPr>
          <w:p w14:paraId="67ACEAE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83" w:type="dxa"/>
            <w:vAlign w:val="bottom"/>
          </w:tcPr>
          <w:p w14:paraId="6FBC67F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Borders>
              <w:bottom w:val="single" w:sz="4" w:space="0" w:color="auto"/>
            </w:tcBorders>
            <w:vAlign w:val="bottom"/>
          </w:tcPr>
          <w:p w14:paraId="29EE97C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265D7EF5" w14:textId="77777777" w:rsidTr="006E1E88">
        <w:tc>
          <w:tcPr>
            <w:tcW w:w="2552" w:type="dxa"/>
            <w:gridSpan w:val="5"/>
          </w:tcPr>
          <w:p w14:paraId="293DCC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(подпись)</w:t>
            </w:r>
          </w:p>
        </w:tc>
        <w:tc>
          <w:tcPr>
            <w:tcW w:w="283" w:type="dxa"/>
          </w:tcPr>
          <w:p w14:paraId="42CFCB8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Pr>
          <w:p w14:paraId="38BF84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w:t>
            </w:r>
          </w:p>
        </w:tc>
      </w:tr>
      <w:tr w:rsidR="00685B9D" w:rsidRPr="00685B9D" w14:paraId="730853E5" w14:textId="77777777" w:rsidTr="006E1E88">
        <w:trPr>
          <w:gridAfter w:val="1"/>
          <w:wAfter w:w="2920" w:type="dxa"/>
        </w:trPr>
        <w:tc>
          <w:tcPr>
            <w:tcW w:w="159" w:type="dxa"/>
            <w:vAlign w:val="bottom"/>
          </w:tcPr>
          <w:p w14:paraId="6BDC34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425" w:type="dxa"/>
            <w:tcBorders>
              <w:bottom w:val="single" w:sz="4" w:space="0" w:color="auto"/>
            </w:tcBorders>
            <w:vAlign w:val="bottom"/>
          </w:tcPr>
          <w:p w14:paraId="79D509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55" w:type="dxa"/>
            <w:vAlign w:val="bottom"/>
          </w:tcPr>
          <w:p w14:paraId="7CDA58B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1531" w:type="dxa"/>
            <w:tcBorders>
              <w:bottom w:val="single" w:sz="4" w:space="0" w:color="auto"/>
            </w:tcBorders>
            <w:vAlign w:val="bottom"/>
          </w:tcPr>
          <w:p w14:paraId="5F8AC0B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465" w:type="dxa"/>
            <w:gridSpan w:val="2"/>
            <w:vAlign w:val="bottom"/>
          </w:tcPr>
          <w:p w14:paraId="690F4082"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w:t>
            </w:r>
          </w:p>
        </w:tc>
        <w:tc>
          <w:tcPr>
            <w:tcW w:w="227" w:type="dxa"/>
            <w:tcBorders>
              <w:bottom w:val="single" w:sz="4" w:space="0" w:color="auto"/>
            </w:tcBorders>
            <w:vAlign w:val="bottom"/>
          </w:tcPr>
          <w:p w14:paraId="092A9EE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55" w:type="dxa"/>
            <w:vAlign w:val="bottom"/>
          </w:tcPr>
          <w:p w14:paraId="431E0DE8"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w:t>
            </w:r>
          </w:p>
        </w:tc>
      </w:tr>
    </w:tbl>
    <w:p w14:paraId="218777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5000DF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258E5B"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11D3250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C4073E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FAC4AF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FC61B3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3E0FBDB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CEDE50D"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D79202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AD45350"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E8CEC4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F51D6F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1B13E0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7A4E96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9B1F5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60E0DE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439635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8A5C2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34A7C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115BD1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04B50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105D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969C31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96E868C"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02C9B5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A50942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050687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7C3C231"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BFDB768"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F71CF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C43557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E32E5A4"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0808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56F542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FBE38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53EAC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6304E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3BFCA4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FBF5CF5"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B5DFD10"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4</w:t>
      </w:r>
    </w:p>
    <w:p w14:paraId="5FC25BC0" w14:textId="77777777" w:rsidR="00685B9D" w:rsidRPr="00685B9D" w:rsidRDefault="00685B9D" w:rsidP="00685B9D">
      <w:pPr>
        <w:autoSpaceDE w:val="0"/>
        <w:autoSpaceDN w:val="0"/>
        <w:adjustRightInd w:val="0"/>
        <w:spacing w:after="0" w:line="240" w:lineRule="auto"/>
        <w:ind w:firstLine="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E46C837"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C7BBC4C"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1F39309"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285CC1E6"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9875153"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27479C8B" w14:textId="77777777" w:rsidR="00685B9D" w:rsidRPr="00685B9D" w:rsidRDefault="00685B9D" w:rsidP="00685B9D">
      <w:pPr>
        <w:tabs>
          <w:tab w:val="left" w:pos="3969"/>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014D4D9A"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DA6BCE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0A9A6FC"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РАСПИСКА</w:t>
      </w:r>
    </w:p>
    <w:p w14:paraId="1777F85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 получении заявки на участие в конкурсе по отбору</w:t>
      </w:r>
    </w:p>
    <w:p w14:paraId="707DE0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28125EC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3CC02A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248E26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расписка выдана претенденту _________________________________________</w:t>
      </w:r>
    </w:p>
    <w:p w14:paraId="7C65A73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CD1E4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w:t>
      </w:r>
    </w:p>
    <w:p w14:paraId="721086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индивидуального предпринимателя)</w:t>
      </w:r>
    </w:p>
    <w:p w14:paraId="7EF39A4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71A1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том, что   в   соответствии с </w:t>
      </w:r>
      <w:hyperlink r:id="rId32" w:history="1">
        <w:r w:rsidRPr="00685B9D">
          <w:rPr>
            <w:rFonts w:ascii="Times New Roman" w:eastAsia="Times New Roman" w:hAnsi="Times New Roman" w:cs="Times New Roman"/>
            <w:color w:val="000000"/>
            <w:sz w:val="24"/>
            <w:szCs w:val="24"/>
            <w:lang w:eastAsia="ru-RU"/>
          </w:rPr>
          <w:t>Правилами</w:t>
        </w:r>
      </w:hyperlink>
      <w:r w:rsidRPr="00685B9D">
        <w:rPr>
          <w:rFonts w:ascii="Times New Roman" w:eastAsia="Times New Roman" w:hAnsi="Times New Roman" w:cs="Times New Roman"/>
          <w:sz w:val="24"/>
          <w:szCs w:val="24"/>
          <w:lang w:eastAsia="ru-RU"/>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p w14:paraId="3C4ACF8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0759D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организатора конкурса)</w:t>
      </w:r>
    </w:p>
    <w:p w14:paraId="3E0E35A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w:t>
      </w:r>
    </w:p>
    <w:p w14:paraId="422CB8A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8B5DE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(адрес многоквартирного дома)</w:t>
      </w:r>
    </w:p>
    <w:p w14:paraId="043228E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Заявка зарегистрирована «__» ____________ 200_ г. в _______________________________</w:t>
      </w:r>
    </w:p>
    <w:p w14:paraId="1358277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7EF029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документа, в котором регистрируется заявка)</w:t>
      </w:r>
    </w:p>
    <w:p w14:paraId="6743D03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 номером __________________________________________________________________</w:t>
      </w:r>
    </w:p>
    <w:p w14:paraId="2F98D5D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5510BA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Лицо, уполномоченное организатором конкурса принимать заявки на участие в конкурсе</w:t>
      </w:r>
    </w:p>
    <w:p w14:paraId="6138B80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7F874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w:t>
      </w:r>
    </w:p>
    <w:p w14:paraId="7189079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  ____________________________________</w:t>
      </w:r>
    </w:p>
    <w:p w14:paraId="30F40E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(ФИО)</w:t>
      </w:r>
    </w:p>
    <w:p w14:paraId="1DD4BA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5017C8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 г.</w:t>
      </w:r>
    </w:p>
    <w:p w14:paraId="2513546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9AF6C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60FACD1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09AFB9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24B2C2F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8ED97C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4DE398C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69308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78BA1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88AE0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5</w:t>
      </w:r>
    </w:p>
    <w:p w14:paraId="7989CF28"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6DD38B4"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5FD51EF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E10DD5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3807372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7DACA8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6F975E59"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D0B71F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5B2017D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14:paraId="793EE698"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7D21597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вскрытия конвертов с заявками на участие в конкурсе</w:t>
      </w:r>
    </w:p>
    <w:p w14:paraId="03721B0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отбору управляющей организации для управления</w:t>
      </w:r>
    </w:p>
    <w:p w14:paraId="4B8290B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AF67B6B" w14:textId="77777777" w:rsidR="00685B9D" w:rsidRPr="00685B9D" w:rsidRDefault="00685B9D" w:rsidP="00685B9D">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CE9A7E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адресу_______________________________________________________________________,</w:t>
      </w:r>
    </w:p>
    <w:p w14:paraId="7ADA9E9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3002A2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0186A3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3AF93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1B88A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96F3D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2D165F1F" w14:textId="77777777" w:rsidR="00685B9D" w:rsidRPr="00685B9D" w:rsidRDefault="00685B9D" w:rsidP="00685B9D">
      <w:pPr>
        <w:autoSpaceDE w:val="0"/>
        <w:autoSpaceDN w:val="0"/>
        <w:adjustRightInd w:val="0"/>
        <w:spacing w:after="0" w:line="240" w:lineRule="auto"/>
        <w:ind w:right="-427"/>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4E4BE9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1395C5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20973DC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 или ФИО индивидуальных предпринимателей)</w:t>
      </w:r>
    </w:p>
    <w:p w14:paraId="652AF26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на момент вскрытия конвертов с заявками на участие в конкурсе поступили следующие заявки:</w:t>
      </w:r>
    </w:p>
    <w:p w14:paraId="3BA17EA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1.__________________________________________________________________________</w:t>
      </w:r>
    </w:p>
    <w:p w14:paraId="3D85B45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4D63A93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3.__________________________________________________________________________</w:t>
      </w:r>
    </w:p>
    <w:p w14:paraId="035EC33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претендентов, количество страниц в заявке)</w:t>
      </w:r>
    </w:p>
    <w:p w14:paraId="657436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Разъяснение сведений, содержащихся в документах, представленных претендентами: </w:t>
      </w:r>
    </w:p>
    <w:p w14:paraId="3654049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040B5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D7DD72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B35C2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Настоящий протокол составлен в двух экземплярах на ___ листах.</w:t>
      </w:r>
    </w:p>
    <w:p w14:paraId="5EE39A2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C9E0E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Председатель комиссии: _______________________________</w:t>
      </w:r>
    </w:p>
    <w:p w14:paraId="368FFB4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подпись)</w:t>
      </w:r>
    </w:p>
    <w:p w14:paraId="4CA7819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1249EC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Члены комиссии: ______________________________________</w:t>
      </w:r>
    </w:p>
    <w:p w14:paraId="04EB44D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50BC566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644A872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1A2FBAB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 ______________ 20_ г.</w:t>
      </w:r>
    </w:p>
    <w:p w14:paraId="3419AB6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М.П.</w:t>
      </w:r>
    </w:p>
    <w:p w14:paraId="57D19AD5"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1F2DC65B" w14:textId="77777777"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p>
    <w:p w14:paraId="3A1F56E4"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6</w:t>
      </w:r>
    </w:p>
    <w:p w14:paraId="5F554DC1"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694D8A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7485B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DFC7E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4A9F0BEA"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298EF7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502791CE" w14:textId="77777777" w:rsidR="00685B9D" w:rsidRPr="00685B9D" w:rsidRDefault="00685B9D" w:rsidP="00685B9D">
      <w:pPr>
        <w:tabs>
          <w:tab w:val="left" w:pos="3969"/>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911630E"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4B11D40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0600A08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611B68E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рассмотрения заявок на участие в конкурсе по отбору</w:t>
      </w:r>
    </w:p>
    <w:p w14:paraId="73937A05"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7BBCFC7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1C2D40D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0F1C23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45808D1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w:t>
      </w:r>
    </w:p>
    <w:p w14:paraId="6FB0779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домом, расположенным по адресу ________________________________________________,</w:t>
      </w:r>
    </w:p>
    <w:p w14:paraId="5FE9322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_________________________________________________________</w:t>
      </w:r>
    </w:p>
    <w:p w14:paraId="1035C88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A5AAC05"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_______________________________________________________________</w:t>
      </w:r>
    </w:p>
    <w:p w14:paraId="038638E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F40A2F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DB9DE4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E90911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6B1A4C8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6AF7EEC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4911B3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w:t>
      </w:r>
    </w:p>
    <w:p w14:paraId="0DCD163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DA400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или ФИО индивидуальных предпринимателей)</w:t>
      </w:r>
    </w:p>
    <w:p w14:paraId="42D642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14:paraId="30B4993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B661A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372141E3"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претендентов, количество страниц в заявке)</w:t>
      </w:r>
    </w:p>
    <w:p w14:paraId="11E984B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признаны участниками конкурса следующие претенденты:</w:t>
      </w:r>
    </w:p>
    <w:p w14:paraId="469660B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2091158"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00EB0DAD"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 обоснование принятого решения)</w:t>
      </w:r>
    </w:p>
    <w:p w14:paraId="54785BD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не допущены к участию в конкурсе следующие претенденты:</w:t>
      </w:r>
    </w:p>
    <w:p w14:paraId="2869526E"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6B8C11C9" w14:textId="77777777" w:rsidR="00685B9D" w:rsidRPr="00685B9D" w:rsidRDefault="00685B9D" w:rsidP="008D2E53">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индивидуального предпринимателя)</w:t>
      </w:r>
    </w:p>
    <w:p w14:paraId="7793455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связи с ______________________________________________________________________</w:t>
      </w:r>
    </w:p>
    <w:p w14:paraId="67D7845A"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51FD4CA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7D71B7D1"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w:t>
      </w:r>
    </w:p>
    <w:p w14:paraId="0EA5CC6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в связи с _____________________________________________________________________.</w:t>
      </w:r>
    </w:p>
    <w:p w14:paraId="099E7E08"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2055B5C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32A4D1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двух экземплярах на ___ листах.</w:t>
      </w:r>
    </w:p>
    <w:p w14:paraId="58DCF4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8F52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286AA1D5"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 подпись)</w:t>
      </w:r>
    </w:p>
    <w:p w14:paraId="1DCF2F0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04C512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AD0FED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3ECD12C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5C5687F4"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7EAA7AC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D35D82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 20_ г.</w:t>
      </w:r>
    </w:p>
    <w:p w14:paraId="45B2F7C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DD7BD5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5887BA13" w14:textId="77777777" w:rsidR="00685B9D" w:rsidRPr="00685B9D" w:rsidRDefault="00685B9D" w:rsidP="008D2E53">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69FA5453"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7</w:t>
      </w:r>
    </w:p>
    <w:p w14:paraId="4381E3CC"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90CD54F"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2C602D7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0BDDC9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0EC37D7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CB03EE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06AFE81" w14:textId="77777777" w:rsidR="00685B9D" w:rsidRPr="00685B9D" w:rsidRDefault="00685B9D" w:rsidP="00685B9D">
      <w:pPr>
        <w:tabs>
          <w:tab w:val="left" w:pos="3969"/>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73B2420C"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189CC67D"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5177744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УТВЕРЖДАЮ</w:t>
      </w:r>
    </w:p>
    <w:p w14:paraId="6EB419C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4E1FF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662E235F" w14:textId="77777777" w:rsidR="00685B9D" w:rsidRPr="00685B9D" w:rsidRDefault="00685B9D" w:rsidP="00685B9D">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(должность, ФИО руководителя)</w:t>
      </w:r>
    </w:p>
    <w:p w14:paraId="130FD406"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61459BDB"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6790AC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 Советская, д.34</w:t>
      </w:r>
    </w:p>
    <w:p w14:paraId="2CA07068"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22050B04"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6846C00"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113003C9"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3"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7A0DE9F1"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02D4BE0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_________________________ 20__ г.</w:t>
      </w:r>
    </w:p>
    <w:p w14:paraId="368B1FE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(дата утверждения)</w:t>
      </w:r>
    </w:p>
    <w:p w14:paraId="1254E4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DC72B9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 № _______</w:t>
      </w:r>
    </w:p>
    <w:p w14:paraId="3CE06D5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конкурса по отбору управляющей организации</w:t>
      </w:r>
    </w:p>
    <w:p w14:paraId="08CE830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для управления многоквартирным дом</w:t>
      </w:r>
      <w:r w:rsidR="00032750">
        <w:rPr>
          <w:rFonts w:ascii="Times New Roman" w:eastAsia="Times New Roman" w:hAnsi="Times New Roman" w:cs="Times New Roman"/>
          <w:sz w:val="24"/>
          <w:szCs w:val="24"/>
          <w:lang w:eastAsia="ru-RU"/>
        </w:rPr>
        <w:t>ом</w:t>
      </w:r>
    </w:p>
    <w:p w14:paraId="7584C19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1046E5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Место проведения конкурса __________________________________________________</w:t>
      </w:r>
    </w:p>
    <w:p w14:paraId="220AC6D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Дата проведения конкурса ___________________________________________________</w:t>
      </w:r>
    </w:p>
    <w:p w14:paraId="127A22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Время проведения конкурса __________________________________________________</w:t>
      </w:r>
    </w:p>
    <w:p w14:paraId="7285E2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Адрес многоквартирного дома (многоквартирных домов) _________________________</w:t>
      </w:r>
    </w:p>
    <w:p w14:paraId="154F49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BD62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Члены конкурсной комиссии</w:t>
      </w:r>
    </w:p>
    <w:p w14:paraId="05657A36"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1B8AE498" w14:textId="77777777" w:rsidTr="006E1E88">
        <w:tc>
          <w:tcPr>
            <w:tcW w:w="3798" w:type="dxa"/>
            <w:tcBorders>
              <w:top w:val="single" w:sz="4" w:space="0" w:color="auto"/>
              <w:bottom w:val="single" w:sz="4" w:space="0" w:color="auto"/>
            </w:tcBorders>
          </w:tcPr>
          <w:p w14:paraId="210E25C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36CC646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5A34180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522D5374" w14:textId="77777777" w:rsidTr="006E1E88">
        <w:tc>
          <w:tcPr>
            <w:tcW w:w="3798" w:type="dxa"/>
            <w:tcBorders>
              <w:top w:val="single" w:sz="4" w:space="0" w:color="auto"/>
              <w:bottom w:val="single" w:sz="4" w:space="0" w:color="auto"/>
            </w:tcBorders>
          </w:tcPr>
          <w:p w14:paraId="3A704E1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0170D560"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60B671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488E17A5" w14:textId="77777777" w:rsidTr="006E1E88">
        <w:tc>
          <w:tcPr>
            <w:tcW w:w="3798" w:type="dxa"/>
            <w:tcBorders>
              <w:top w:val="single" w:sz="4" w:space="0" w:color="auto"/>
            </w:tcBorders>
          </w:tcPr>
          <w:p w14:paraId="2FE77C8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EA13CC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6AA49FA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0E2DFB72"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14:paraId="15140A7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Лица, признанные участниками конкурса:</w:t>
      </w:r>
    </w:p>
    <w:p w14:paraId="3CE297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1)___________________________________________________________________________</w:t>
      </w:r>
    </w:p>
    <w:p w14:paraId="5BD817C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__________________________________________________________________________</w:t>
      </w:r>
    </w:p>
    <w:p w14:paraId="0C14E5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3)___________________________________________________________________________.</w:t>
      </w:r>
    </w:p>
    <w:p w14:paraId="18AF0F5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индивидуальных предпринимателей)</w:t>
      </w:r>
    </w:p>
    <w:p w14:paraId="0EECB3E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Перечень участников конкурса, присутствовавших при проведении конкурса.</w:t>
      </w:r>
    </w:p>
    <w:p w14:paraId="29BDA3D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685B9D" w:rsidRPr="00685B9D" w14:paraId="60BB63BF" w14:textId="77777777" w:rsidTr="006E1E88">
        <w:tc>
          <w:tcPr>
            <w:tcW w:w="1247" w:type="dxa"/>
            <w:tcBorders>
              <w:top w:val="single" w:sz="4" w:space="0" w:color="auto"/>
              <w:left w:val="single" w:sz="4" w:space="0" w:color="auto"/>
              <w:bottom w:val="single" w:sz="4" w:space="0" w:color="auto"/>
              <w:right w:val="single" w:sz="4" w:space="0" w:color="auto"/>
            </w:tcBorders>
          </w:tcPr>
          <w:p w14:paraId="6B42640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14:paraId="6D04A8A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14:paraId="66C7D4FB"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14:paraId="1B427CD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Дата и время подачи заявки на участие в конкурсе</w:t>
            </w:r>
          </w:p>
        </w:tc>
      </w:tr>
      <w:tr w:rsidR="00685B9D" w:rsidRPr="00685B9D" w14:paraId="1555EF8B" w14:textId="77777777" w:rsidTr="006E1E88">
        <w:tc>
          <w:tcPr>
            <w:tcW w:w="1247" w:type="dxa"/>
            <w:tcBorders>
              <w:top w:val="single" w:sz="4" w:space="0" w:color="auto"/>
              <w:left w:val="single" w:sz="4" w:space="0" w:color="auto"/>
              <w:bottom w:val="single" w:sz="4" w:space="0" w:color="auto"/>
              <w:right w:val="single" w:sz="4" w:space="0" w:color="auto"/>
            </w:tcBorders>
          </w:tcPr>
          <w:p w14:paraId="0FEE7FF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14:paraId="4BAFD79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3EE597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59EA8750"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5A7F0C93" w14:textId="77777777" w:rsidTr="006E1E88">
        <w:tc>
          <w:tcPr>
            <w:tcW w:w="1247" w:type="dxa"/>
            <w:tcBorders>
              <w:top w:val="single" w:sz="4" w:space="0" w:color="auto"/>
              <w:left w:val="single" w:sz="4" w:space="0" w:color="auto"/>
              <w:bottom w:val="single" w:sz="4" w:space="0" w:color="auto"/>
              <w:right w:val="single" w:sz="4" w:space="0" w:color="auto"/>
            </w:tcBorders>
          </w:tcPr>
          <w:p w14:paraId="1CD3550E"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14:paraId="7272BE5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6FD220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280ECA9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3920DEE1" w14:textId="77777777" w:rsidTr="006E1E88">
        <w:tc>
          <w:tcPr>
            <w:tcW w:w="1247" w:type="dxa"/>
            <w:tcBorders>
              <w:top w:val="single" w:sz="4" w:space="0" w:color="auto"/>
              <w:left w:val="single" w:sz="4" w:space="0" w:color="auto"/>
              <w:bottom w:val="single" w:sz="4" w:space="0" w:color="auto"/>
              <w:right w:val="single" w:sz="4" w:space="0" w:color="auto"/>
            </w:tcBorders>
          </w:tcPr>
          <w:p w14:paraId="571237B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14:paraId="70EF8EC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144CCA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376BAEE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bl>
    <w:p w14:paraId="3D13423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Размер платы за содержание и ремонт жилого помещения в многоквартирном доме: _____________________________________________________________________________</w:t>
      </w:r>
    </w:p>
    <w:p w14:paraId="26E028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 рублей за кв. метр.</w:t>
      </w:r>
    </w:p>
    <w:p w14:paraId="006E308E"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(цифрами и прописью)</w:t>
      </w:r>
    </w:p>
    <w:p w14:paraId="1E496E4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Участник конкурса, признанный победителем конкурса, ___________________________</w:t>
      </w:r>
    </w:p>
    <w:p w14:paraId="0218B0E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848413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 ФИО индивидуального предпринимателя)</w:t>
      </w:r>
    </w:p>
    <w:p w14:paraId="56FB87C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Участник конкурса, сделавший предыдущее предложение по размеру платы за содержание и ремонт жилого помещения:________________________________________</w:t>
      </w:r>
    </w:p>
    <w:p w14:paraId="0A94E8D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DB5433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DE171C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w:t>
      </w:r>
    </w:p>
    <w:p w14:paraId="4CD6810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5C20200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5779F23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C4D952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46FB6C19" w14:textId="77777777" w:rsidTr="006E1E88">
        <w:tc>
          <w:tcPr>
            <w:tcW w:w="3798" w:type="dxa"/>
            <w:tcBorders>
              <w:bottom w:val="single" w:sz="4" w:space="0" w:color="auto"/>
            </w:tcBorders>
          </w:tcPr>
          <w:p w14:paraId="4760A27C"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Председатель комиссии:</w:t>
            </w:r>
          </w:p>
        </w:tc>
        <w:tc>
          <w:tcPr>
            <w:tcW w:w="340" w:type="dxa"/>
          </w:tcPr>
          <w:p w14:paraId="61463F4B"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EF70EB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7E7782A4" w14:textId="77777777" w:rsidTr="006E1E88">
        <w:tc>
          <w:tcPr>
            <w:tcW w:w="3798" w:type="dxa"/>
            <w:tcBorders>
              <w:top w:val="single" w:sz="4" w:space="0" w:color="auto"/>
            </w:tcBorders>
          </w:tcPr>
          <w:p w14:paraId="366EE61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77D75CA"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031CAF2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r w:rsidR="00685B9D" w:rsidRPr="00685B9D" w14:paraId="18798E7C" w14:textId="77777777" w:rsidTr="006E1E88">
        <w:tc>
          <w:tcPr>
            <w:tcW w:w="3798" w:type="dxa"/>
            <w:tcBorders>
              <w:bottom w:val="single" w:sz="4" w:space="0" w:color="auto"/>
            </w:tcBorders>
          </w:tcPr>
          <w:p w14:paraId="49DBBEDF"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Члены комиссии:</w:t>
            </w:r>
          </w:p>
        </w:tc>
        <w:tc>
          <w:tcPr>
            <w:tcW w:w="340" w:type="dxa"/>
          </w:tcPr>
          <w:p w14:paraId="0E365425"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546CED4"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65408AB0" w14:textId="77777777" w:rsidTr="006E1E88">
        <w:tc>
          <w:tcPr>
            <w:tcW w:w="3798" w:type="dxa"/>
            <w:tcBorders>
              <w:top w:val="single" w:sz="4" w:space="0" w:color="auto"/>
              <w:bottom w:val="single" w:sz="4" w:space="0" w:color="auto"/>
            </w:tcBorders>
          </w:tcPr>
          <w:p w14:paraId="0A5BDB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00ED726F"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04BC13A"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0168AAF0" w14:textId="77777777" w:rsidTr="006E1E88">
        <w:tc>
          <w:tcPr>
            <w:tcW w:w="3798" w:type="dxa"/>
            <w:tcBorders>
              <w:top w:val="single" w:sz="4" w:space="0" w:color="auto"/>
              <w:bottom w:val="single" w:sz="4" w:space="0" w:color="auto"/>
            </w:tcBorders>
          </w:tcPr>
          <w:p w14:paraId="7815654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67DA529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D9E6A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39BD726D" w14:textId="77777777" w:rsidTr="006E1E88">
        <w:tc>
          <w:tcPr>
            <w:tcW w:w="3798" w:type="dxa"/>
            <w:tcBorders>
              <w:top w:val="single" w:sz="4" w:space="0" w:color="auto"/>
            </w:tcBorders>
          </w:tcPr>
          <w:p w14:paraId="27726506"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6A9A549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3DAD3B0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3DB8A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084A0A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1B6E805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793E310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1EB551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Победитель конкурса:</w:t>
      </w:r>
    </w:p>
    <w:p w14:paraId="1C2D6B0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157044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0EF6975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21AE2156" w14:textId="77777777" w:rsidTr="006E1E88">
        <w:tc>
          <w:tcPr>
            <w:tcW w:w="3798" w:type="dxa"/>
            <w:tcBorders>
              <w:top w:val="single" w:sz="4" w:space="0" w:color="auto"/>
            </w:tcBorders>
          </w:tcPr>
          <w:p w14:paraId="251829B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2B050DC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7BEF2D6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041B4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63B2132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194B8AC"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017D769B" w14:textId="77777777"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453BBCCC"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8</w:t>
      </w:r>
    </w:p>
    <w:p w14:paraId="1FC6C98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282F440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851623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5309445"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53B4E3D2"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D94D77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3219CFF6" w14:textId="77777777"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745900">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bl>
      <w:tblPr>
        <w:tblW w:w="9796" w:type="dxa"/>
        <w:tblInd w:w="93" w:type="dxa"/>
        <w:tblLook w:val="04A0" w:firstRow="1" w:lastRow="0" w:firstColumn="1" w:lastColumn="0" w:noHBand="0" w:noVBand="1"/>
      </w:tblPr>
      <w:tblGrid>
        <w:gridCol w:w="9796"/>
      </w:tblGrid>
      <w:tr w:rsidR="00685B9D" w:rsidRPr="00685B9D" w14:paraId="0DB48CFA" w14:textId="77777777" w:rsidTr="006E1E88">
        <w:trPr>
          <w:trHeight w:val="570"/>
        </w:trPr>
        <w:tc>
          <w:tcPr>
            <w:tcW w:w="9796" w:type="dxa"/>
            <w:tcBorders>
              <w:top w:val="nil"/>
              <w:left w:val="nil"/>
              <w:bottom w:val="nil"/>
              <w:right w:val="nil"/>
            </w:tcBorders>
            <w:shd w:val="clear" w:color="auto" w:fill="auto"/>
            <w:vAlign w:val="center"/>
          </w:tcPr>
          <w:p w14:paraId="234BD5E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F59C7F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259791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обеспечения исполнения обязательств и обеспечения заявки</w:t>
            </w:r>
          </w:p>
          <w:p w14:paraId="5D884FA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bl>
            <w:tblPr>
              <w:tblStyle w:val="af3"/>
              <w:tblW w:w="0" w:type="auto"/>
              <w:tblLook w:val="04A0" w:firstRow="1" w:lastRow="0" w:firstColumn="1" w:lastColumn="0" w:noHBand="0" w:noVBand="1"/>
            </w:tblPr>
            <w:tblGrid>
              <w:gridCol w:w="1637"/>
              <w:gridCol w:w="2977"/>
              <w:gridCol w:w="2718"/>
              <w:gridCol w:w="1818"/>
            </w:tblGrid>
            <w:tr w:rsidR="00685B9D" w:rsidRPr="00685B9D" w14:paraId="222AE16D" w14:textId="77777777" w:rsidTr="006E1E88">
              <w:tc>
                <w:tcPr>
                  <w:tcW w:w="1637" w:type="dxa"/>
                </w:tcPr>
                <w:p w14:paraId="5165D9F8" w14:textId="77777777" w:rsidR="00685B9D" w:rsidRPr="00685B9D" w:rsidRDefault="00685B9D" w:rsidP="00685B9D">
                  <w:pPr>
                    <w:jc w:val="center"/>
                    <w:rPr>
                      <w:bCs/>
                      <w:sz w:val="24"/>
                      <w:szCs w:val="24"/>
                    </w:rPr>
                  </w:pPr>
                </w:p>
                <w:p w14:paraId="4B67E06D" w14:textId="77777777" w:rsidR="00685B9D" w:rsidRPr="00685B9D" w:rsidRDefault="00685B9D" w:rsidP="00685B9D">
                  <w:pPr>
                    <w:jc w:val="center"/>
                    <w:rPr>
                      <w:bCs/>
                      <w:sz w:val="24"/>
                      <w:szCs w:val="24"/>
                    </w:rPr>
                  </w:pPr>
                </w:p>
                <w:p w14:paraId="6B198D90" w14:textId="77777777" w:rsidR="00685B9D" w:rsidRPr="00685B9D" w:rsidRDefault="00685B9D" w:rsidP="00685B9D">
                  <w:pPr>
                    <w:jc w:val="center"/>
                    <w:rPr>
                      <w:bCs/>
                      <w:sz w:val="24"/>
                      <w:szCs w:val="24"/>
                    </w:rPr>
                  </w:pPr>
                  <w:r w:rsidRPr="00685B9D">
                    <w:rPr>
                      <w:bCs/>
                      <w:sz w:val="24"/>
                      <w:szCs w:val="24"/>
                    </w:rPr>
                    <w:t>№ п//п</w:t>
                  </w:r>
                </w:p>
              </w:tc>
              <w:tc>
                <w:tcPr>
                  <w:tcW w:w="2977" w:type="dxa"/>
                </w:tcPr>
                <w:p w14:paraId="4E58B098" w14:textId="77777777" w:rsidR="00685B9D" w:rsidRPr="00685B9D" w:rsidRDefault="00685B9D" w:rsidP="00685B9D">
                  <w:pPr>
                    <w:jc w:val="center"/>
                    <w:rPr>
                      <w:bCs/>
                      <w:sz w:val="24"/>
                      <w:szCs w:val="24"/>
                    </w:rPr>
                  </w:pPr>
                </w:p>
                <w:p w14:paraId="3B7B849F" w14:textId="77777777" w:rsidR="00685B9D" w:rsidRPr="00685B9D" w:rsidRDefault="00685B9D" w:rsidP="00685B9D">
                  <w:pPr>
                    <w:jc w:val="center"/>
                    <w:rPr>
                      <w:bCs/>
                      <w:sz w:val="24"/>
                      <w:szCs w:val="24"/>
                    </w:rPr>
                  </w:pPr>
                </w:p>
                <w:p w14:paraId="0C9B9398" w14:textId="77777777" w:rsidR="00685B9D" w:rsidRPr="00685B9D" w:rsidRDefault="00685B9D" w:rsidP="00685B9D">
                  <w:pPr>
                    <w:jc w:val="center"/>
                    <w:rPr>
                      <w:bCs/>
                      <w:sz w:val="24"/>
                      <w:szCs w:val="24"/>
                    </w:rPr>
                  </w:pPr>
                  <w:r w:rsidRPr="00685B9D">
                    <w:rPr>
                      <w:bCs/>
                      <w:sz w:val="24"/>
                      <w:szCs w:val="24"/>
                    </w:rPr>
                    <w:t>Адрес МКД</w:t>
                  </w:r>
                </w:p>
              </w:tc>
              <w:tc>
                <w:tcPr>
                  <w:tcW w:w="2718" w:type="dxa"/>
                </w:tcPr>
                <w:p w14:paraId="4779DACD" w14:textId="77777777" w:rsidR="00685B9D" w:rsidRPr="00685B9D" w:rsidRDefault="00685B9D" w:rsidP="00685B9D">
                  <w:pPr>
                    <w:jc w:val="center"/>
                    <w:rPr>
                      <w:bCs/>
                      <w:sz w:val="24"/>
                      <w:szCs w:val="24"/>
                    </w:rPr>
                  </w:pPr>
                </w:p>
                <w:p w14:paraId="28CBC73C" w14:textId="77777777" w:rsidR="00685B9D" w:rsidRPr="00685B9D" w:rsidRDefault="00685B9D" w:rsidP="00685B9D">
                  <w:pPr>
                    <w:jc w:val="center"/>
                    <w:rPr>
                      <w:bCs/>
                      <w:sz w:val="24"/>
                      <w:szCs w:val="24"/>
                    </w:rPr>
                  </w:pPr>
                  <w:r w:rsidRPr="00685B9D">
                    <w:rPr>
                      <w:bCs/>
                      <w:sz w:val="24"/>
                      <w:szCs w:val="24"/>
                    </w:rPr>
                    <w:t>Размер обеспечения исполнения обязательств по коммунальным услугам, руб.</w:t>
                  </w:r>
                </w:p>
              </w:tc>
              <w:tc>
                <w:tcPr>
                  <w:tcW w:w="1818" w:type="dxa"/>
                </w:tcPr>
                <w:p w14:paraId="2CA71DB1" w14:textId="77777777" w:rsidR="00685B9D" w:rsidRPr="00685B9D" w:rsidRDefault="00685B9D" w:rsidP="00685B9D">
                  <w:pPr>
                    <w:jc w:val="center"/>
                    <w:rPr>
                      <w:bCs/>
                      <w:sz w:val="24"/>
                      <w:szCs w:val="24"/>
                    </w:rPr>
                  </w:pPr>
                  <w:r w:rsidRPr="00685B9D">
                    <w:rPr>
                      <w:bCs/>
                      <w:sz w:val="24"/>
                      <w:szCs w:val="24"/>
                    </w:rPr>
                    <w:t>Размер обеспечения заявки на участие в конкурсе, руб.</w:t>
                  </w:r>
                </w:p>
              </w:tc>
            </w:tr>
            <w:tr w:rsidR="00685B9D" w:rsidRPr="00685B9D" w14:paraId="3BE70EA1" w14:textId="77777777" w:rsidTr="006E1E88">
              <w:tc>
                <w:tcPr>
                  <w:tcW w:w="1637" w:type="dxa"/>
                </w:tcPr>
                <w:p w14:paraId="6216C912" w14:textId="77777777" w:rsidR="00685B9D" w:rsidRPr="00685B9D" w:rsidRDefault="00685B9D" w:rsidP="00685B9D">
                  <w:pPr>
                    <w:jc w:val="center"/>
                    <w:rPr>
                      <w:bCs/>
                      <w:sz w:val="24"/>
                      <w:szCs w:val="24"/>
                    </w:rPr>
                  </w:pPr>
                </w:p>
                <w:p w14:paraId="1F2C9367" w14:textId="77777777" w:rsidR="00685B9D" w:rsidRPr="00685B9D" w:rsidRDefault="00685B9D" w:rsidP="00685B9D">
                  <w:pPr>
                    <w:jc w:val="center"/>
                    <w:rPr>
                      <w:bCs/>
                      <w:sz w:val="24"/>
                      <w:szCs w:val="24"/>
                    </w:rPr>
                  </w:pPr>
                </w:p>
                <w:p w14:paraId="0C1FA46C" w14:textId="77777777" w:rsidR="00685B9D" w:rsidRPr="00685B9D" w:rsidRDefault="00685B9D" w:rsidP="00685B9D">
                  <w:pPr>
                    <w:jc w:val="center"/>
                    <w:rPr>
                      <w:bCs/>
                      <w:sz w:val="24"/>
                      <w:szCs w:val="24"/>
                    </w:rPr>
                  </w:pPr>
                  <w:r w:rsidRPr="00685B9D">
                    <w:rPr>
                      <w:bCs/>
                      <w:sz w:val="24"/>
                      <w:szCs w:val="24"/>
                    </w:rPr>
                    <w:t>Лот №1</w:t>
                  </w:r>
                </w:p>
              </w:tc>
              <w:tc>
                <w:tcPr>
                  <w:tcW w:w="2977" w:type="dxa"/>
                  <w:vAlign w:val="center"/>
                </w:tcPr>
                <w:p w14:paraId="34F37A15" w14:textId="77777777" w:rsidR="00685B9D" w:rsidRPr="00685B9D" w:rsidRDefault="00685B9D" w:rsidP="00685B9D">
                  <w:pPr>
                    <w:jc w:val="center"/>
                    <w:rPr>
                      <w:bCs/>
                      <w:sz w:val="24"/>
                      <w:szCs w:val="24"/>
                    </w:rPr>
                  </w:pPr>
                </w:p>
                <w:p w14:paraId="7B9F4FF7" w14:textId="77777777" w:rsidR="00685B9D" w:rsidRPr="00685B9D" w:rsidRDefault="00685B9D" w:rsidP="00685B9D">
                  <w:pPr>
                    <w:jc w:val="center"/>
                    <w:rPr>
                      <w:bCs/>
                      <w:sz w:val="24"/>
                      <w:szCs w:val="24"/>
                    </w:rPr>
                  </w:pPr>
                  <w:r w:rsidRPr="00685B9D">
                    <w:rPr>
                      <w:bCs/>
                      <w:sz w:val="24"/>
                      <w:szCs w:val="24"/>
                    </w:rPr>
                    <w:t>пер. Пакгаузный, д.4</w:t>
                  </w:r>
                  <w:r w:rsidR="00A913D9">
                    <w:rPr>
                      <w:bCs/>
                      <w:sz w:val="24"/>
                      <w:szCs w:val="24"/>
                    </w:rPr>
                    <w:t>Б</w:t>
                  </w:r>
                </w:p>
              </w:tc>
              <w:tc>
                <w:tcPr>
                  <w:tcW w:w="2718" w:type="dxa"/>
                  <w:vAlign w:val="center"/>
                </w:tcPr>
                <w:p w14:paraId="29CBBCDB" w14:textId="7FD458F0" w:rsidR="00685B9D" w:rsidRPr="004F387F" w:rsidRDefault="001F72AC" w:rsidP="00685B9D">
                  <w:pPr>
                    <w:jc w:val="center"/>
                    <w:rPr>
                      <w:bCs/>
                      <w:sz w:val="24"/>
                      <w:szCs w:val="24"/>
                    </w:rPr>
                  </w:pPr>
                  <w:r>
                    <w:rPr>
                      <w:bCs/>
                      <w:sz w:val="24"/>
                      <w:szCs w:val="24"/>
                    </w:rPr>
                    <w:t>66050,02</w:t>
                  </w:r>
                </w:p>
              </w:tc>
              <w:tc>
                <w:tcPr>
                  <w:tcW w:w="1818" w:type="dxa"/>
                  <w:vAlign w:val="center"/>
                </w:tcPr>
                <w:p w14:paraId="0818D66F" w14:textId="7A80D222" w:rsidR="00685B9D" w:rsidRPr="004F387F" w:rsidRDefault="001F72AC" w:rsidP="00685B9D">
                  <w:pPr>
                    <w:jc w:val="center"/>
                    <w:rPr>
                      <w:bCs/>
                      <w:sz w:val="24"/>
                      <w:szCs w:val="24"/>
                    </w:rPr>
                  </w:pPr>
                  <w:r>
                    <w:rPr>
                      <w:bCs/>
                      <w:sz w:val="24"/>
                      <w:szCs w:val="24"/>
                    </w:rPr>
                    <w:t>1048,00</w:t>
                  </w:r>
                </w:p>
              </w:tc>
            </w:tr>
            <w:tr w:rsidR="00685B9D" w:rsidRPr="00685B9D" w14:paraId="374E404D" w14:textId="77777777" w:rsidTr="006E1E88">
              <w:trPr>
                <w:trHeight w:val="543"/>
              </w:trPr>
              <w:tc>
                <w:tcPr>
                  <w:tcW w:w="1637" w:type="dxa"/>
                </w:tcPr>
                <w:p w14:paraId="2A291A12" w14:textId="77777777" w:rsidR="00685B9D" w:rsidRPr="00685B9D" w:rsidRDefault="00685B9D" w:rsidP="00685B9D">
                  <w:pPr>
                    <w:jc w:val="center"/>
                    <w:rPr>
                      <w:bCs/>
                      <w:sz w:val="24"/>
                      <w:szCs w:val="24"/>
                    </w:rPr>
                  </w:pPr>
                </w:p>
                <w:p w14:paraId="05D9E761" w14:textId="77777777" w:rsidR="00685B9D" w:rsidRPr="00685B9D" w:rsidRDefault="00685B9D" w:rsidP="00685B9D">
                  <w:pPr>
                    <w:jc w:val="center"/>
                    <w:rPr>
                      <w:bCs/>
                      <w:sz w:val="24"/>
                      <w:szCs w:val="24"/>
                    </w:rPr>
                  </w:pPr>
                  <w:r w:rsidRPr="00685B9D">
                    <w:rPr>
                      <w:bCs/>
                      <w:sz w:val="24"/>
                      <w:szCs w:val="24"/>
                    </w:rPr>
                    <w:t>Итого:</w:t>
                  </w:r>
                </w:p>
              </w:tc>
              <w:tc>
                <w:tcPr>
                  <w:tcW w:w="2977" w:type="dxa"/>
                </w:tcPr>
                <w:p w14:paraId="138E289E" w14:textId="77777777" w:rsidR="00685B9D" w:rsidRPr="00685B9D" w:rsidRDefault="00685B9D" w:rsidP="00685B9D">
                  <w:pPr>
                    <w:jc w:val="center"/>
                    <w:rPr>
                      <w:bCs/>
                      <w:sz w:val="24"/>
                      <w:szCs w:val="24"/>
                    </w:rPr>
                  </w:pPr>
                </w:p>
              </w:tc>
              <w:tc>
                <w:tcPr>
                  <w:tcW w:w="2718" w:type="dxa"/>
                </w:tcPr>
                <w:p w14:paraId="4FB8E79A" w14:textId="6D201256" w:rsidR="00A913D9" w:rsidRPr="004F387F" w:rsidRDefault="001F72AC" w:rsidP="00685B9D">
                  <w:pPr>
                    <w:jc w:val="center"/>
                    <w:rPr>
                      <w:bCs/>
                      <w:sz w:val="24"/>
                      <w:szCs w:val="24"/>
                    </w:rPr>
                  </w:pPr>
                  <w:r>
                    <w:rPr>
                      <w:bCs/>
                      <w:sz w:val="24"/>
                      <w:szCs w:val="24"/>
                    </w:rPr>
                    <w:t>66050,02</w:t>
                  </w:r>
                </w:p>
                <w:p w14:paraId="0399CD40" w14:textId="77777777" w:rsidR="004F387F" w:rsidRPr="004F387F" w:rsidRDefault="004F387F" w:rsidP="00685B9D">
                  <w:pPr>
                    <w:jc w:val="center"/>
                    <w:rPr>
                      <w:bCs/>
                      <w:sz w:val="24"/>
                      <w:szCs w:val="24"/>
                    </w:rPr>
                  </w:pPr>
                </w:p>
              </w:tc>
              <w:tc>
                <w:tcPr>
                  <w:tcW w:w="1818" w:type="dxa"/>
                </w:tcPr>
                <w:p w14:paraId="3E63BC9C" w14:textId="7364A054" w:rsidR="00685B9D" w:rsidRDefault="001F72AC" w:rsidP="00685B9D">
                  <w:pPr>
                    <w:jc w:val="center"/>
                    <w:rPr>
                      <w:bCs/>
                      <w:sz w:val="24"/>
                      <w:szCs w:val="24"/>
                    </w:rPr>
                  </w:pPr>
                  <w:r>
                    <w:rPr>
                      <w:bCs/>
                      <w:sz w:val="24"/>
                      <w:szCs w:val="24"/>
                    </w:rPr>
                    <w:t>1048,00</w:t>
                  </w:r>
                </w:p>
                <w:p w14:paraId="13477488" w14:textId="77777777" w:rsidR="003D10F2" w:rsidRPr="004F387F" w:rsidRDefault="003D10F2" w:rsidP="00685B9D">
                  <w:pPr>
                    <w:jc w:val="center"/>
                    <w:rPr>
                      <w:bCs/>
                      <w:sz w:val="24"/>
                      <w:szCs w:val="24"/>
                    </w:rPr>
                  </w:pPr>
                </w:p>
              </w:tc>
            </w:tr>
          </w:tbl>
          <w:p w14:paraId="50059AF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217038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47EDEC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D86F6B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bl>
    <w:p w14:paraId="6290FDE7"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F6971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3B3E46C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F2EA47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1B67AD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736FBDBB" w14:textId="77777777" w:rsidR="00685B9D" w:rsidRPr="00685B9D" w:rsidRDefault="00685B9D" w:rsidP="00685B9D">
      <w:pP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br w:type="page"/>
      </w:r>
    </w:p>
    <w:p w14:paraId="20CEA493"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9</w:t>
      </w:r>
    </w:p>
    <w:p w14:paraId="328C55C6"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4CC35383"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C67A67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F6A60A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1F0AA15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DC42B2"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DF79A6E"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14:paraId="3EEC39DD"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774AD3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2225562B"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Доверенность на уполномоченное лицо, имеющее право подписи</w:t>
      </w:r>
    </w:p>
    <w:p w14:paraId="0D6784E5"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и представления интересов претендента</w:t>
      </w:r>
    </w:p>
    <w:p w14:paraId="5761ED6D"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p>
    <w:p w14:paraId="62DE5D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 исх. номер</w:t>
      </w:r>
    </w:p>
    <w:p w14:paraId="07A9FE8A"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ДОВЕРЕННОСТЬ № ____</w:t>
      </w:r>
    </w:p>
    <w:p w14:paraId="1F96B08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_________</w:t>
      </w:r>
    </w:p>
    <w:p w14:paraId="72FEED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w:t>
      </w:r>
    </w:p>
    <w:p w14:paraId="38FB8B59"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(прописью число, месяц и год выдачи доверенности)</w:t>
      </w:r>
    </w:p>
    <w:p w14:paraId="251DA9C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Юридическое лицо – претендент:</w:t>
      </w:r>
    </w:p>
    <w:p w14:paraId="7E0705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6E7CCA4A"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юридического лица)</w:t>
      </w:r>
    </w:p>
    <w:p w14:paraId="446978E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доверяет _____________________________________________________________________</w:t>
      </w:r>
    </w:p>
    <w:p w14:paraId="1D515300"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(фамилия, имя, отчество, должность)</w:t>
      </w:r>
    </w:p>
    <w:p w14:paraId="53E9E93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паспорт серии ______ №_______________ выдан _______________________________________  «____» __________</w:t>
      </w:r>
    </w:p>
    <w:p w14:paraId="4FA5928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1DF2A52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представлять интересы _____________________________________________________________________________</w:t>
      </w:r>
    </w:p>
    <w:p w14:paraId="00B587EF" w14:textId="77777777" w:rsidR="00685B9D" w:rsidRPr="00685B9D" w:rsidRDefault="00685B9D" w:rsidP="00685B9D">
      <w:pPr>
        <w:spacing w:after="0" w:line="240" w:lineRule="auto"/>
        <w:ind w:left="3540"/>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организации)</w:t>
      </w:r>
    </w:p>
    <w:p w14:paraId="4F2C7DFE" w14:textId="77777777" w:rsidR="00685B9D" w:rsidRPr="00685B9D" w:rsidRDefault="00685B9D" w:rsidP="00685B9D">
      <w:pPr>
        <w:spacing w:after="0" w:line="240" w:lineRule="auto"/>
        <w:jc w:val="both"/>
        <w:rPr>
          <w:rFonts w:ascii="Times New Roman" w:eastAsia="Times New Roman" w:hAnsi="Times New Roman" w:cs="Times New Roman"/>
          <w:i/>
          <w:sz w:val="24"/>
          <w:szCs w:val="24"/>
          <w:lang w:eastAsia="ru-RU"/>
        </w:rPr>
      </w:pPr>
      <w:r w:rsidRPr="00685B9D">
        <w:rPr>
          <w:rFonts w:ascii="Times New Roman" w:eastAsia="Times New Roman" w:hAnsi="Times New Roman" w:cs="Times New Roman"/>
          <w:sz w:val="24"/>
          <w:szCs w:val="24"/>
          <w:lang w:eastAsia="ru-RU"/>
        </w:rPr>
        <w:t>на открытом конкурсе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 4Б</w:t>
      </w:r>
      <w:r w:rsidRPr="00685B9D">
        <w:rPr>
          <w:rFonts w:ascii="Times New Roman" w:eastAsia="Times New Roman" w:hAnsi="Times New Roman" w:cs="Times New Roman"/>
          <w:b/>
          <w:sz w:val="24"/>
          <w:szCs w:val="24"/>
          <w:lang w:eastAsia="ru-RU"/>
        </w:rPr>
        <w:t>.</w:t>
      </w:r>
    </w:p>
    <w:p w14:paraId="78EA4C8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14:paraId="4F86680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2529D8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Подпись _____________________________________       ________________________ удостоверяем. </w:t>
      </w:r>
    </w:p>
    <w:p w14:paraId="66731A77"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 удостоверяемого)                                                                   (Подпись удостоверяемого)</w:t>
      </w:r>
    </w:p>
    <w:p w14:paraId="68CB24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Доверенность действительна по  «____»  ____________________ _________ г.</w:t>
      </w:r>
    </w:p>
    <w:p w14:paraId="5455FA7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17750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Руководитель организации  _____________________________________________________ ( ________________________________ )</w:t>
      </w:r>
    </w:p>
    <w:p w14:paraId="59513B7F"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w:t>
      </w:r>
    </w:p>
    <w:p w14:paraId="1C644B9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B46D4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Главный бухгалтер               ______________________________________________________ ( ________________________________ )</w:t>
      </w:r>
    </w:p>
    <w:p w14:paraId="7AD0B73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perscript"/>
          <w:lang w:eastAsia="ru-RU"/>
        </w:rPr>
        <w:t xml:space="preserve"> (Ф.И.О.)</w:t>
      </w:r>
    </w:p>
    <w:p w14:paraId="3412DB28"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526E5D54"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lastRenderedPageBreak/>
        <w:t>Приложение № 10</w:t>
      </w:r>
    </w:p>
    <w:p w14:paraId="6EFF4A83"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к конкурсной документации</w:t>
      </w:r>
    </w:p>
    <w:p w14:paraId="52DA6C1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проведению открытого конкурса</w:t>
      </w:r>
    </w:p>
    <w:p w14:paraId="20727D5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z w:val="24"/>
          <w:szCs w:val="24"/>
          <w:lang w:eastAsia="ru-RU"/>
        </w:rPr>
        <w:t xml:space="preserve">по отбору </w:t>
      </w:r>
      <w:r w:rsidRPr="00850DF3">
        <w:rPr>
          <w:rFonts w:ascii="Times New Roman" w:eastAsia="Times New Roman" w:hAnsi="Times New Roman" w:cs="Times New Roman"/>
          <w:spacing w:val="8"/>
          <w:kern w:val="144"/>
          <w:sz w:val="24"/>
          <w:szCs w:val="24"/>
          <w:lang w:eastAsia="ru-RU"/>
        </w:rPr>
        <w:t>управляющей организации</w:t>
      </w:r>
    </w:p>
    <w:p w14:paraId="634010A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для управления многоквартирным</w:t>
      </w:r>
    </w:p>
    <w:p w14:paraId="2BCCD062"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дом</w:t>
      </w:r>
      <w:r w:rsidR="00E50A2B"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на территории Слюдянского</w:t>
      </w:r>
    </w:p>
    <w:p w14:paraId="6B630C07"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муниципального образования,</w:t>
      </w:r>
    </w:p>
    <w:p w14:paraId="51D14CDF" w14:textId="77777777" w:rsidR="00685B9D" w:rsidRPr="00850DF3"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расположенн</w:t>
      </w:r>
      <w:r w:rsidR="00032750"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по адрес</w:t>
      </w:r>
      <w:r w:rsidR="00032750" w:rsidRPr="00850DF3">
        <w:rPr>
          <w:rFonts w:ascii="Times New Roman" w:eastAsia="Times New Roman" w:hAnsi="Times New Roman" w:cs="Times New Roman"/>
          <w:spacing w:val="8"/>
          <w:kern w:val="144"/>
          <w:sz w:val="24"/>
          <w:szCs w:val="24"/>
          <w:lang w:eastAsia="ru-RU"/>
        </w:rPr>
        <w:t>у</w:t>
      </w:r>
      <w:r w:rsidRPr="00850DF3">
        <w:rPr>
          <w:rFonts w:ascii="Times New Roman" w:eastAsia="Times New Roman" w:hAnsi="Times New Roman" w:cs="Times New Roman"/>
          <w:spacing w:val="8"/>
          <w:kern w:val="144"/>
          <w:sz w:val="24"/>
          <w:szCs w:val="24"/>
          <w:lang w:eastAsia="ru-RU"/>
        </w:rPr>
        <w:t>: г.</w:t>
      </w:r>
      <w:r w:rsidR="00745900" w:rsidRPr="00850DF3">
        <w:rPr>
          <w:rFonts w:ascii="Times New Roman" w:eastAsia="Times New Roman" w:hAnsi="Times New Roman" w:cs="Times New Roman"/>
          <w:spacing w:val="8"/>
          <w:kern w:val="144"/>
          <w:sz w:val="24"/>
          <w:szCs w:val="24"/>
          <w:lang w:eastAsia="ru-RU"/>
        </w:rPr>
        <w:t xml:space="preserve"> </w:t>
      </w:r>
      <w:r w:rsidRPr="00850DF3">
        <w:rPr>
          <w:rFonts w:ascii="Times New Roman" w:eastAsia="Times New Roman" w:hAnsi="Times New Roman" w:cs="Times New Roman"/>
          <w:spacing w:val="8"/>
          <w:kern w:val="144"/>
          <w:sz w:val="24"/>
          <w:szCs w:val="24"/>
          <w:lang w:eastAsia="ru-RU"/>
        </w:rPr>
        <w:t>Слюдянка,</w:t>
      </w:r>
    </w:p>
    <w:p w14:paraId="657EE93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пер. Пакгаузный, д. 4Б.</w:t>
      </w:r>
    </w:p>
    <w:p w14:paraId="50C6CE62" w14:textId="77777777" w:rsidR="00685B9D" w:rsidRPr="00850DF3" w:rsidRDefault="00685B9D" w:rsidP="00685B9D">
      <w:pPr>
        <w:spacing w:after="0" w:line="240" w:lineRule="auto"/>
        <w:ind w:left="6577"/>
        <w:jc w:val="right"/>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проект</w:t>
      </w:r>
    </w:p>
    <w:p w14:paraId="75E85DCA" w14:textId="77777777" w:rsidR="00685B9D" w:rsidRPr="00850DF3" w:rsidRDefault="00685B9D" w:rsidP="00685B9D">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ДОГОВОР № _____</w:t>
      </w:r>
    </w:p>
    <w:p w14:paraId="6E630691" w14:textId="77777777" w:rsidR="00685B9D" w:rsidRPr="00850DF3" w:rsidRDefault="00685B9D" w:rsidP="00685B9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управление многоквартирными(</w:t>
      </w:r>
      <w:proofErr w:type="spellStart"/>
      <w:r w:rsidRPr="00850DF3">
        <w:rPr>
          <w:rFonts w:ascii="Times New Roman" w:eastAsia="Times New Roman" w:hAnsi="Times New Roman" w:cs="Times New Roman"/>
          <w:sz w:val="24"/>
          <w:szCs w:val="24"/>
          <w:lang w:eastAsia="ru-RU"/>
        </w:rPr>
        <w:t>ым</w:t>
      </w:r>
      <w:proofErr w:type="spellEnd"/>
      <w:r w:rsidRPr="00850DF3">
        <w:rPr>
          <w:rFonts w:ascii="Times New Roman" w:eastAsia="Times New Roman" w:hAnsi="Times New Roman" w:cs="Times New Roman"/>
          <w:sz w:val="24"/>
          <w:szCs w:val="24"/>
          <w:lang w:eastAsia="ru-RU"/>
        </w:rPr>
        <w:t>) домами (ом) на территории Слюдянского муниципального образования</w:t>
      </w:r>
    </w:p>
    <w:p w14:paraId="67FFD000" w14:textId="77777777" w:rsidR="00685B9D" w:rsidRPr="00850DF3" w:rsidRDefault="00685B9D" w:rsidP="00685B9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BDB7C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850DF3">
        <w:rPr>
          <w:rFonts w:ascii="Times New Roman" w:eastAsia="Times New Roman" w:hAnsi="Times New Roman" w:cs="Times New Roman"/>
          <w:snapToGrid w:val="0"/>
          <w:sz w:val="24"/>
          <w:szCs w:val="24"/>
          <w:lang w:eastAsia="ru-RU"/>
        </w:rPr>
        <w:t xml:space="preserve"> и ____________________, именуемое далее «Управляющая организация», в лице ___________, действующего на основании ____________</w:t>
      </w:r>
      <w:r w:rsidRPr="00850DF3">
        <w:rPr>
          <w:rFonts w:ascii="Times New Roman" w:eastAsia="Times New Roman" w:hAnsi="Times New Roman" w:cs="Times New Roman"/>
          <w:b/>
          <w:snapToGrid w:val="0"/>
          <w:sz w:val="24"/>
          <w:szCs w:val="24"/>
          <w:lang w:eastAsia="ru-RU"/>
        </w:rPr>
        <w:t>,</w:t>
      </w:r>
      <w:r w:rsidRPr="00850DF3">
        <w:rPr>
          <w:rFonts w:ascii="Times New Roman" w:eastAsia="Times New Roman" w:hAnsi="Times New Roman" w:cs="Times New Roman"/>
          <w:snapToGrid w:val="0"/>
          <w:sz w:val="24"/>
          <w:szCs w:val="24"/>
          <w:lang w:eastAsia="ru-RU"/>
        </w:rPr>
        <w:t xml:space="preserve"> с другой стороны, далее вместе именуемые  «Стороны», руководствуясь ст. 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850DF3">
        <w:rPr>
          <w:rFonts w:ascii="Times New Roman" w:eastAsia="Times New Roman" w:hAnsi="Times New Roman" w:cs="Times New Roman"/>
          <w:snapToGrid w:val="0"/>
          <w:sz w:val="24"/>
          <w:szCs w:val="24"/>
          <w:u w:val="single"/>
          <w:lang w:eastAsia="ru-RU"/>
        </w:rPr>
        <w:t xml:space="preserve">             </w:t>
      </w:r>
      <w:r w:rsidRPr="00850DF3">
        <w:rPr>
          <w:rFonts w:ascii="Times New Roman" w:eastAsia="Times New Roman" w:hAnsi="Times New Roman" w:cs="Times New Roman"/>
          <w:snapToGrid w:val="0"/>
          <w:sz w:val="24"/>
          <w:szCs w:val="24"/>
          <w:lang w:eastAsia="ru-RU"/>
        </w:rPr>
        <w:t xml:space="preserve"> № ______, заключили настоящий Договор о нижеследующем:</w:t>
      </w:r>
    </w:p>
    <w:p w14:paraId="0E410EB5" w14:textId="77777777" w:rsidR="00685B9D" w:rsidRPr="00850DF3" w:rsidRDefault="00685B9D" w:rsidP="00685B9D">
      <w:pPr>
        <w:spacing w:after="0" w:line="240" w:lineRule="auto"/>
        <w:ind w:firstLine="70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1.Цели и предмет договора</w:t>
      </w:r>
    </w:p>
    <w:p w14:paraId="70DDF690" w14:textId="77777777" w:rsidR="00685B9D" w:rsidRPr="00850DF3" w:rsidRDefault="00685B9D" w:rsidP="00767CD6">
      <w:pPr>
        <w:numPr>
          <w:ilvl w:val="1"/>
          <w:numId w:val="15"/>
        </w:numPr>
        <w:tabs>
          <w:tab w:val="clear" w:pos="1905"/>
          <w:tab w:val="num" w:pos="1276"/>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14:paraId="0E48F717" w14:textId="77777777" w:rsidR="00685B9D" w:rsidRPr="00850DF3" w:rsidRDefault="00685B9D" w:rsidP="00767CD6">
      <w:pPr>
        <w:numPr>
          <w:ilvl w:val="1"/>
          <w:numId w:val="15"/>
        </w:numPr>
        <w:tabs>
          <w:tab w:val="clear" w:pos="1905"/>
          <w:tab w:val="num" w:pos="1260"/>
        </w:tabs>
        <w:spacing w:after="0" w:line="240" w:lineRule="auto"/>
        <w:ind w:left="0" w:firstLine="2625"/>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850DF3">
        <w:rPr>
          <w:rFonts w:ascii="Times New Roman" w:eastAsia="Times New Roman" w:hAnsi="Times New Roman" w:cs="Times New Roman"/>
          <w:snapToGrid w:val="0"/>
          <w:sz w:val="24"/>
          <w:szCs w:val="24"/>
          <w:lang w:eastAsia="ru-RU"/>
        </w:rPr>
        <w:t xml:space="preserve">надлежащее содержание общего имущества МКД, решение вопросов пользования указанным имуществом, а также предоставление </w:t>
      </w:r>
      <w:r w:rsidRPr="00850DF3">
        <w:rPr>
          <w:rFonts w:ascii="Times New Roman" w:eastAsia="Times New Roman" w:hAnsi="Times New Roman" w:cs="Times New Roman"/>
          <w:sz w:val="24"/>
          <w:szCs w:val="24"/>
          <w:lang w:eastAsia="ru-RU"/>
        </w:rPr>
        <w:t>собственникам</w:t>
      </w:r>
      <w:r w:rsidRPr="00850DF3">
        <w:rPr>
          <w:rFonts w:ascii="Times New Roman" w:eastAsia="Times New Roman" w:hAnsi="Times New Roman" w:cs="Times New Roman"/>
          <w:snapToGrid w:val="0"/>
          <w:sz w:val="24"/>
          <w:szCs w:val="24"/>
          <w:lang w:eastAsia="ru-RU"/>
        </w:rPr>
        <w:t xml:space="preserve"> жилых и нежилых помещений, нанимателям, коммунальных услуг. </w:t>
      </w:r>
    </w:p>
    <w:p w14:paraId="203BDBBD"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Настоящий договор заключен на основании результатов открытого конкурса по отбору управляющей организации для управления МКД. </w:t>
      </w:r>
    </w:p>
    <w:p w14:paraId="3369A5D9" w14:textId="77777777" w:rsidR="00685B9D" w:rsidRPr="00850DF3" w:rsidRDefault="00685B9D" w:rsidP="00767CD6">
      <w:pPr>
        <w:numPr>
          <w:ilvl w:val="1"/>
          <w:numId w:val="15"/>
        </w:numPr>
        <w:tabs>
          <w:tab w:val="clear" w:pos="1905"/>
          <w:tab w:val="num" w:pos="126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850DF3">
        <w:rPr>
          <w:rFonts w:ascii="Times New Roman" w:eastAsia="Times New Roman" w:hAnsi="Times New Roman" w:cs="Times New Roman"/>
          <w:snapToGrid w:val="0"/>
          <w:sz w:val="24"/>
          <w:szCs w:val="24"/>
          <w:lang w:eastAsia="ru-RU"/>
        </w:rPr>
        <w:t>Акте о состоянии общего имущества собственников помещений в многоквартирном доме</w:t>
      </w:r>
      <w:r w:rsidRPr="00850DF3">
        <w:rPr>
          <w:rFonts w:ascii="Times New Roman" w:eastAsia="Times New Roman" w:hAnsi="Times New Roman" w:cs="Times New Roman"/>
          <w:sz w:val="24"/>
          <w:szCs w:val="24"/>
          <w:lang w:eastAsia="ru-RU"/>
        </w:rPr>
        <w:t xml:space="preserve"> (приложении № 1 к настоящему договору).</w:t>
      </w:r>
    </w:p>
    <w:p w14:paraId="770C348B" w14:textId="77777777" w:rsidR="00685B9D" w:rsidRPr="00850DF3" w:rsidRDefault="001F72AC"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hyperlink r:id="rId34" w:history="1">
        <w:r w:rsidR="00685B9D" w:rsidRPr="00850DF3">
          <w:rPr>
            <w:rFonts w:ascii="Times New Roman" w:eastAsia="Times New Roman" w:hAnsi="Times New Roman" w:cs="Times New Roman"/>
            <w:sz w:val="24"/>
            <w:szCs w:val="24"/>
            <w:lang w:eastAsia="ru-RU"/>
          </w:rPr>
          <w:t>Перечень</w:t>
        </w:r>
      </w:hyperlink>
      <w:r w:rsidR="00685B9D" w:rsidRPr="00850DF3">
        <w:rPr>
          <w:rFonts w:ascii="Times New Roman" w:eastAsia="Times New Roman" w:hAnsi="Times New Roman" w:cs="Times New Roman"/>
          <w:sz w:val="24"/>
          <w:szCs w:val="24"/>
          <w:lang w:eastAsia="ru-RU"/>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685B9D" w:rsidRPr="00850DF3">
        <w:rPr>
          <w:rFonts w:ascii="Times New Roman" w:eastAsia="Times New Roman" w:hAnsi="Times New Roman" w:cs="Times New Roman"/>
          <w:bCs/>
          <w:sz w:val="24"/>
          <w:szCs w:val="24"/>
          <w:lang w:eastAsia="ru-RU"/>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14:paraId="2A48B9F9"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14:paraId="43135A80"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14:paraId="5883C08F"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14:paraId="517F028B"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sz w:val="24"/>
          <w:szCs w:val="24"/>
          <w:lang w:eastAsia="ru-RU"/>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14:paraId="10916B1C" w14:textId="77777777" w:rsidR="00685B9D" w:rsidRPr="00850DF3" w:rsidRDefault="00685B9D" w:rsidP="00685B9D">
      <w:pPr>
        <w:spacing w:after="0" w:line="240" w:lineRule="auto"/>
        <w:ind w:left="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 Права и обязанности сторон</w:t>
      </w:r>
    </w:p>
    <w:p w14:paraId="35C6D821" w14:textId="77777777" w:rsidR="00685B9D" w:rsidRPr="00850DF3" w:rsidRDefault="00685B9D" w:rsidP="00767CD6">
      <w:pPr>
        <w:numPr>
          <w:ilvl w:val="1"/>
          <w:numId w:val="16"/>
        </w:numPr>
        <w:tabs>
          <w:tab w:val="left" w:pos="1440"/>
        </w:tabs>
        <w:spacing w:after="0" w:line="240" w:lineRule="auto"/>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обязана:</w:t>
      </w:r>
    </w:p>
    <w:p w14:paraId="285E445B"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14:paraId="43710CC8"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Предоставить гарантию обеспечения исполнения обязательств по настоящему договору в течении действия договора управления многоквартирным дом</w:t>
      </w:r>
      <w:r w:rsidR="00A913D9" w:rsidRPr="00850DF3">
        <w:rPr>
          <w:rFonts w:ascii="Times New Roman" w:eastAsia="Times New Roman" w:hAnsi="Times New Roman" w:cs="Times New Roman"/>
          <w:sz w:val="24"/>
          <w:szCs w:val="24"/>
          <w:lang w:eastAsia="ru-RU"/>
        </w:rPr>
        <w:t>ом</w:t>
      </w:r>
      <w:r w:rsidRPr="00850DF3">
        <w:rPr>
          <w:rFonts w:ascii="Times New Roman" w:eastAsia="Times New Roman" w:hAnsi="Times New Roman" w:cs="Times New Roman"/>
          <w:sz w:val="24"/>
          <w:szCs w:val="24"/>
          <w:lang w:eastAsia="ru-RU"/>
        </w:rPr>
        <w:t xml:space="preserve">.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850DF3">
        <w:rPr>
          <w:rFonts w:ascii="Times New Roman" w:eastAsia="Times New Roman" w:hAnsi="Times New Roman" w:cs="Times New Roman"/>
          <w:sz w:val="24"/>
          <w:szCs w:val="24"/>
          <w:lang w:eastAsia="ru-RU"/>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14:paraId="6304378F"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 xml:space="preserve">Оказывать услуги по содержанию и ремонту </w:t>
      </w:r>
      <w:r w:rsidRPr="00850DF3">
        <w:rPr>
          <w:rFonts w:ascii="Times New Roman" w:eastAsia="Times New Roman" w:hAnsi="Times New Roman" w:cs="Times New Roman"/>
          <w:sz w:val="24"/>
          <w:szCs w:val="24"/>
          <w:lang w:eastAsia="ru-RU"/>
        </w:rPr>
        <w:t>общего имущества в МКД,</w:t>
      </w:r>
      <w:r w:rsidRPr="00850DF3">
        <w:rPr>
          <w:rFonts w:ascii="Times New Roman" w:eastAsia="Times New Roman" w:hAnsi="Times New Roman" w:cs="Times New Roman"/>
          <w:snapToGrid w:val="0"/>
          <w:sz w:val="24"/>
          <w:szCs w:val="24"/>
          <w:lang w:eastAsia="ru-RU"/>
        </w:rPr>
        <w:t xml:space="preserve"> выполнять работы надлежащего качества </w:t>
      </w:r>
      <w:r w:rsidRPr="00850DF3">
        <w:rPr>
          <w:rFonts w:ascii="Times New Roman" w:eastAsia="Times New Roman" w:hAnsi="Times New Roman" w:cs="Times New Roman"/>
          <w:sz w:val="24"/>
          <w:szCs w:val="24"/>
          <w:lang w:eastAsia="ru-RU"/>
        </w:rPr>
        <w:t>в соответствии с приложением № 2 к настоящему договору.</w:t>
      </w:r>
      <w:r w:rsidRPr="00850DF3">
        <w:rPr>
          <w:rFonts w:ascii="Times New Roman" w:eastAsia="Times New Roman" w:hAnsi="Times New Roman" w:cs="Times New Roman"/>
          <w:snapToGrid w:val="0"/>
          <w:sz w:val="24"/>
          <w:szCs w:val="24"/>
          <w:lang w:eastAsia="ru-RU"/>
        </w:rPr>
        <w:t xml:space="preserve"> </w:t>
      </w:r>
    </w:p>
    <w:p w14:paraId="33D46029"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При наличии оснований п</w:t>
      </w:r>
      <w:r w:rsidRPr="00850DF3">
        <w:rPr>
          <w:rFonts w:ascii="Times New Roman" w:eastAsia="Times New Roman" w:hAnsi="Times New Roman" w:cs="Times New Roman"/>
          <w:sz w:val="24"/>
          <w:szCs w:val="24"/>
          <w:lang w:eastAsia="ru-RU"/>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14:paraId="7579DE5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холодное водоснабжение;</w:t>
      </w:r>
    </w:p>
    <w:p w14:paraId="5F54449D"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б) горячее водоснабжение;  </w:t>
      </w:r>
    </w:p>
    <w:p w14:paraId="3ED9291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водоотведение; </w:t>
      </w:r>
    </w:p>
    <w:p w14:paraId="2C0AC421"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электроснабжение;</w:t>
      </w:r>
    </w:p>
    <w:p w14:paraId="3412FF3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отопление;</w:t>
      </w:r>
    </w:p>
    <w:p w14:paraId="57D63AB9"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lang w:eastAsia="ru-RU"/>
        </w:rPr>
      </w:pPr>
      <w:r w:rsidRPr="00850DF3">
        <w:rPr>
          <w:rFonts w:ascii="Times New Roman" w:eastAsia="Times New Roman" w:hAnsi="Times New Roman" w:cs="Times New Roman"/>
          <w:sz w:val="24"/>
          <w:szCs w:val="24"/>
          <w:lang w:eastAsia="ru-RU"/>
        </w:rPr>
        <w:t>е) обращение с твердыми коммунальными отходами</w:t>
      </w:r>
      <w:r w:rsidRPr="00850DF3">
        <w:rPr>
          <w:rFonts w:ascii="Times New Roman" w:eastAsia="Times New Roman" w:hAnsi="Times New Roman" w:cs="Times New Roman"/>
          <w:color w:val="FF0000"/>
          <w:sz w:val="24"/>
          <w:szCs w:val="24"/>
          <w:lang w:eastAsia="ru-RU"/>
        </w:rPr>
        <w:t>.</w:t>
      </w:r>
    </w:p>
    <w:p w14:paraId="50979F33"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14:paraId="63C3591E"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от Собственников и нанимателей плату за оказываемые услуги (плату за жилое помещение), при наличии оснований – за коммунальные услуги, и другие услуги, и работы, оказываемые и выполняемые управляющей организацией. </w:t>
      </w:r>
    </w:p>
    <w:p w14:paraId="583EBBD3" w14:textId="77777777" w:rsidR="00685B9D" w:rsidRPr="00850DF3" w:rsidRDefault="00685B9D" w:rsidP="00767CD6">
      <w:pPr>
        <w:numPr>
          <w:ilvl w:val="2"/>
          <w:numId w:val="16"/>
        </w:numPr>
        <w:tabs>
          <w:tab w:val="clear" w:pos="162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14:paraId="79B86504"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осуществление мер пожарной безопасности в соответствии с законодательством Российской Федерации о пожарной безопасности.</w:t>
      </w:r>
    </w:p>
    <w:p w14:paraId="320842B7"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14:paraId="01F42E7E"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соблюдение норм действующего законодательства при обработке персональных данных граждан.</w:t>
      </w:r>
      <w:r w:rsidRPr="00850DF3">
        <w:rPr>
          <w:rFonts w:ascii="Calibri" w:eastAsia="Times New Roman" w:hAnsi="Arial" w:cs="Times New Roman"/>
          <w:b/>
          <w:bCs/>
          <w:sz w:val="24"/>
          <w:szCs w:val="24"/>
          <w:lang w:eastAsia="ru-RU"/>
        </w:rPr>
        <w:t xml:space="preserve"> </w:t>
      </w:r>
    </w:p>
    <w:p w14:paraId="0FA83A3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14:paraId="43CF254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14:paraId="7CD613F1"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850DF3">
        <w:rPr>
          <w:rFonts w:ascii="Times New Roman" w:eastAsia="Times New Roman" w:hAnsi="Times New Roman" w:cs="Times New Roman"/>
          <w:sz w:val="24"/>
          <w:szCs w:val="24"/>
          <w:lang w:eastAsia="ru-RU"/>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14:paraId="3BC80E1F" w14:textId="77777777" w:rsidR="00685B9D" w:rsidRPr="00850DF3" w:rsidRDefault="00685B9D" w:rsidP="008F164B">
      <w:pPr>
        <w:numPr>
          <w:ilvl w:val="2"/>
          <w:numId w:val="16"/>
        </w:numPr>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14:paraId="04D281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Начислять плату за жилое помещение, коммунальные (при наличии оснований) и </w:t>
      </w:r>
      <w:r w:rsidRPr="00850DF3">
        <w:rPr>
          <w:rFonts w:ascii="Times New Roman" w:eastAsia="Times New Roman" w:hAnsi="Times New Roman" w:cs="Times New Roman"/>
          <w:sz w:val="24"/>
          <w:szCs w:val="24"/>
          <w:lang w:eastAsia="ru-RU"/>
        </w:rPr>
        <w:t xml:space="preserve">другие услуги. </w:t>
      </w:r>
    </w:p>
    <w:p w14:paraId="1AC379BF" w14:textId="77777777" w:rsidR="00685B9D" w:rsidRPr="00850DF3" w:rsidRDefault="00685B9D" w:rsidP="008F164B">
      <w:pPr>
        <w:numPr>
          <w:ilvl w:val="2"/>
          <w:numId w:val="16"/>
        </w:numPr>
        <w:tabs>
          <w:tab w:val="clear" w:pos="1620"/>
          <w:tab w:val="num" w:pos="0"/>
          <w:tab w:val="left" w:pos="2268"/>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об изменении размера платы за содержание и ремонт и (или) коммунальные услуги и об основаниях изменения. </w:t>
      </w:r>
    </w:p>
    <w:p w14:paraId="582244B7"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14:paraId="35B3006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доставку платежных документов не позднее десятого числа месяца, следующего за истекшим месяцем. </w:t>
      </w:r>
    </w:p>
    <w:p w14:paraId="2F22C2FD"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14:paraId="639F2266"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По требованию Собственников и нанимателей производить сверку платежей за жилое (нежилое) помещение, коммунальные услуги. </w:t>
      </w:r>
    </w:p>
    <w:p w14:paraId="6AF78F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Вести работу по взысканию задолженности по оплате за жилое помещение, коммунальные и другие услуги. </w:t>
      </w:r>
    </w:p>
    <w:p w14:paraId="364DCE8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14:paraId="61F9165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14:paraId="2BDAE6C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w:t>
      </w:r>
      <w:proofErr w:type="spellStart"/>
      <w:r w:rsidRPr="00850DF3">
        <w:rPr>
          <w:rFonts w:ascii="Times New Roman" w:eastAsia="Times New Roman" w:hAnsi="Times New Roman" w:cs="Times New Roman"/>
          <w:sz w:val="24"/>
          <w:szCs w:val="24"/>
          <w:lang w:eastAsia="ru-RU"/>
        </w:rPr>
        <w:t>ресурсонабжающим</w:t>
      </w:r>
      <w:proofErr w:type="spellEnd"/>
      <w:r w:rsidRPr="00850DF3">
        <w:rPr>
          <w:rFonts w:ascii="Times New Roman" w:eastAsia="Times New Roman" w:hAnsi="Times New Roman" w:cs="Times New Roman"/>
          <w:sz w:val="24"/>
          <w:szCs w:val="24"/>
          <w:lang w:eastAsia="ru-RU"/>
        </w:rPr>
        <w:t xml:space="preserve">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14:paraId="07D3BAE8" w14:textId="77777777" w:rsidR="00685B9D" w:rsidRPr="00850DF3" w:rsidRDefault="00685B9D" w:rsidP="008F164B">
      <w:pPr>
        <w:numPr>
          <w:ilvl w:val="2"/>
          <w:numId w:val="16"/>
        </w:numPr>
        <w:tabs>
          <w:tab w:val="num" w:pos="0"/>
          <w:tab w:val="left" w:pos="1620"/>
          <w:tab w:val="left" w:pos="1800"/>
        </w:tabs>
        <w:spacing w:after="0" w:line="240" w:lineRule="auto"/>
        <w:ind w:left="0" w:firstLine="1064"/>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Направлять Собственникам при необходимости предложения о проведении текущего ремонта общего имущества МКД.</w:t>
      </w:r>
    </w:p>
    <w:p w14:paraId="60B6179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14:paraId="44B4F139" w14:textId="77777777" w:rsidR="00685B9D" w:rsidRPr="00850DF3" w:rsidRDefault="00685B9D" w:rsidP="008F164B">
      <w:pPr>
        <w:numPr>
          <w:ilvl w:val="2"/>
          <w:numId w:val="16"/>
        </w:numPr>
        <w:tabs>
          <w:tab w:val="clear" w:pos="1620"/>
          <w:tab w:val="num" w:pos="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14:paraId="6C96F5F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850DF3">
        <w:rPr>
          <w:rFonts w:ascii="Times New Roman" w:eastAsia="Times New Roman" w:hAnsi="Times New Roman" w:cs="Times New Roman"/>
          <w:sz w:val="24"/>
          <w:szCs w:val="24"/>
          <w:lang w:eastAsia="ru-RU"/>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14:paraId="7666F1E6"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14:paraId="665AF76B"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14:paraId="4AD2AF3E"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с учетом периодичности, установленной </w:t>
      </w:r>
      <w:hyperlink r:id="rId35" w:history="1">
        <w:r w:rsidRPr="00850DF3">
          <w:rPr>
            <w:rFonts w:ascii="Times New Roman" w:eastAsia="Times New Roman" w:hAnsi="Times New Roman" w:cs="Times New Roman"/>
            <w:sz w:val="24"/>
            <w:szCs w:val="24"/>
            <w:lang w:eastAsia="ru-RU"/>
          </w:rPr>
          <w:t>Правилами</w:t>
        </w:r>
      </w:hyperlink>
      <w:r w:rsidRPr="00850DF3">
        <w:rPr>
          <w:rFonts w:ascii="Times New Roman" w:eastAsia="Times New Roman" w:hAnsi="Times New Roman" w:cs="Times New Roman"/>
          <w:sz w:val="24"/>
          <w:szCs w:val="24"/>
          <w:lang w:eastAsia="ru-RU"/>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14:paraId="0F99C288"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14:paraId="18C88931" w14:textId="77777777" w:rsidR="00685B9D" w:rsidRPr="00850DF3" w:rsidRDefault="00685B9D" w:rsidP="008F164B">
      <w:pPr>
        <w:numPr>
          <w:ilvl w:val="2"/>
          <w:numId w:val="16"/>
        </w:numPr>
        <w:tabs>
          <w:tab w:val="clear" w:pos="1620"/>
          <w:tab w:val="num" w:pos="0"/>
          <w:tab w:val="left" w:pos="180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принятии решения о проведении восстановительных работ. </w:t>
      </w:r>
    </w:p>
    <w:p w14:paraId="6043CF9A" w14:textId="77777777" w:rsidR="00685B9D" w:rsidRPr="00850DF3" w:rsidRDefault="00685B9D" w:rsidP="00685B9D">
      <w:pPr>
        <w:numPr>
          <w:ilvl w:val="1"/>
          <w:numId w:val="16"/>
        </w:num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имеет право:</w:t>
      </w:r>
    </w:p>
    <w:p w14:paraId="248026A1"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14:paraId="6356C69A"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14:paraId="130DF32A" w14:textId="77777777" w:rsidR="00685B9D" w:rsidRPr="00850DF3" w:rsidRDefault="00685B9D" w:rsidP="008F164B">
      <w:pPr>
        <w:numPr>
          <w:ilvl w:val="2"/>
          <w:numId w:val="16"/>
        </w:numPr>
        <w:tabs>
          <w:tab w:val="clear" w:pos="1620"/>
          <w:tab w:val="num" w:pos="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14:paraId="19365758"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14:paraId="54C19094" w14:textId="77777777" w:rsidR="00685B9D" w:rsidRPr="00850DF3" w:rsidRDefault="00685B9D" w:rsidP="008F164B">
      <w:pPr>
        <w:numPr>
          <w:ilvl w:val="2"/>
          <w:numId w:val="16"/>
        </w:numPr>
        <w:tabs>
          <w:tab w:val="clear" w:pos="1620"/>
          <w:tab w:val="left" w:pos="1985"/>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14:paraId="20D44DCB"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2.3. Собственники (и наниматели) обязаны:</w:t>
      </w:r>
    </w:p>
    <w:p w14:paraId="0BB917ED"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2.3.1. </w:t>
      </w:r>
      <w:r w:rsidRPr="00850DF3">
        <w:rPr>
          <w:rFonts w:ascii="Times New Roman" w:eastAsia="Times New Roman" w:hAnsi="Times New Roman" w:cs="Times New Roman"/>
          <w:sz w:val="24"/>
          <w:szCs w:val="24"/>
          <w:lang w:eastAsia="ru-RU"/>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14:paraId="56D794E5"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w:t>
      </w:r>
      <w:r w:rsidRPr="00850DF3">
        <w:rPr>
          <w:rFonts w:ascii="Times New Roman" w:eastAsia="Times New Roman" w:hAnsi="Times New Roman" w:cs="Times New Roman"/>
          <w:snapToGrid w:val="0"/>
          <w:sz w:val="24"/>
          <w:szCs w:val="24"/>
          <w:lang w:eastAsia="ru-RU"/>
        </w:rPr>
        <w:t xml:space="preserve">.3.2. </w:t>
      </w:r>
      <w:r w:rsidRPr="00850DF3">
        <w:rPr>
          <w:rFonts w:ascii="Times New Roman" w:eastAsia="Times New Roman" w:hAnsi="Times New Roman" w:cs="Times New Roman"/>
          <w:sz w:val="24"/>
          <w:szCs w:val="24"/>
          <w:lang w:eastAsia="ru-RU"/>
        </w:rPr>
        <w:t xml:space="preserve">При неиспользовании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14:paraId="2777FF11"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2.3.3. Соблюдать следующие требования:</w:t>
      </w:r>
    </w:p>
    <w:p w14:paraId="4180FBE7"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не производить перенос инженерных сетей;</w:t>
      </w:r>
    </w:p>
    <w:p w14:paraId="0C4CA6C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14:paraId="73A63225"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не создавать повышенного шума в жилых помещениях и местах общего пользования;</w:t>
      </w:r>
    </w:p>
    <w:p w14:paraId="49DEB532"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7FDA0D7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14:paraId="6B4360F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12EB388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МКД;</w:t>
      </w:r>
    </w:p>
    <w:p w14:paraId="64E3417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 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14:paraId="7D53708E"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 информировать Управляющую организацию о проведении работ по переустройству и перепланировке помещения;</w:t>
      </w:r>
    </w:p>
    <w:p w14:paraId="0512013C"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 обеспечить доступ к стоякам, а свой счет или возместить Управляющей организации по прейскуранту, установленному Управляющей организацией, стоимость указанных работ.</w:t>
      </w:r>
    </w:p>
    <w:p w14:paraId="1EC601D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2.3.4. Предоставлять Управляющей организации в течение трех рабочих дней сведения: 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14:paraId="2D413A92"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2.3.5.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14:paraId="3A70C5FC"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14:paraId="1368315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14:paraId="1F387898"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2.3.8. Сообщать Управляющей организации о выявленных неисправностях общего имущества МКД.</w:t>
      </w:r>
    </w:p>
    <w:p w14:paraId="54773157"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соответствии с положениями действующего законодательства в части проведения капитального ремонта помещения и общего имущества в </w:t>
      </w:r>
      <w:r w:rsidRPr="00850DF3">
        <w:rPr>
          <w:rFonts w:ascii="Times New Roman" w:eastAsia="Times New Roman" w:hAnsi="Times New Roman" w:cs="Times New Roman"/>
          <w:sz w:val="24"/>
          <w:szCs w:val="24"/>
          <w:lang w:eastAsia="ru-RU"/>
        </w:rPr>
        <w:lastRenderedPageBreak/>
        <w:t>многоквартирном доме не распространяется на нанимателей муниципального жилищного фонда.</w:t>
      </w:r>
    </w:p>
    <w:p w14:paraId="7BACB370"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2.4. Собственники имеют право:</w:t>
      </w:r>
    </w:p>
    <w:p w14:paraId="2B6CD1E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2.4.1. Осуществлять контроль над использованием и сохранностью общего имущества МКД.</w:t>
      </w:r>
    </w:p>
    <w:p w14:paraId="08BDCC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14:paraId="744E05A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14:paraId="703CB44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14:paraId="63DE1B4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14:paraId="5AC9783D" w14:textId="77777777" w:rsidR="00685B9D" w:rsidRPr="00850DF3" w:rsidRDefault="00685B9D" w:rsidP="00685B9D">
      <w:pPr>
        <w:spacing w:after="0" w:line="240" w:lineRule="auto"/>
        <w:ind w:firstLine="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3. Порядок определения размера платы за жилое помещение, коммунальные услуги и иные услуги. Порядок внесения такой платы.</w:t>
      </w:r>
    </w:p>
    <w:p w14:paraId="7E16A94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3.1. Плата за жилое помещение устанавливается в соответствии с приложением № 2 к настоящему договору.</w:t>
      </w:r>
    </w:p>
    <w:p w14:paraId="46680E6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14:paraId="20FEA0D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3.3. Размер платы за коммунальные услуги (при наличии оснований на их предоставление)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14:paraId="636D8D9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14:paraId="7CDD64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14:paraId="54624E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6" w:history="1">
        <w:r w:rsidRPr="00850DF3">
          <w:rPr>
            <w:rFonts w:ascii="Times New Roman" w:eastAsia="Times New Roman" w:hAnsi="Times New Roman" w:cs="Times New Roman"/>
            <w:sz w:val="24"/>
            <w:szCs w:val="24"/>
            <w:lang w:eastAsia="ru-RU"/>
          </w:rPr>
          <w:t>порядке</w:t>
        </w:r>
      </w:hyperlink>
      <w:r w:rsidRPr="00850DF3">
        <w:rPr>
          <w:rFonts w:ascii="Times New Roman" w:eastAsia="Times New Roman" w:hAnsi="Times New Roman" w:cs="Times New Roman"/>
          <w:sz w:val="24"/>
          <w:szCs w:val="24"/>
          <w:lang w:eastAsia="ru-RU"/>
        </w:rPr>
        <w:t>, которые предусмотрены нормами действующего законодательства.</w:t>
      </w:r>
    </w:p>
    <w:p w14:paraId="5A5D6D4F"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4. Формы и способы осуществления контроля над выполнением</w:t>
      </w:r>
    </w:p>
    <w:p w14:paraId="4D37578D"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Управляющей организацией обязательств по договору</w:t>
      </w:r>
    </w:p>
    <w:p w14:paraId="5F268C9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14:paraId="64ED85C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4.2. Контроль осуществляется путем:</w:t>
      </w:r>
    </w:p>
    <w:p w14:paraId="07321137" w14:textId="77777777" w:rsidR="00685B9D" w:rsidRPr="00850DF3" w:rsidRDefault="00685B9D" w:rsidP="00685B9D">
      <w:pPr>
        <w:autoSpaceDE w:val="0"/>
        <w:autoSpaceDN w:val="0"/>
        <w:adjustRightInd w:val="0"/>
        <w:spacing w:after="0" w:line="240" w:lineRule="auto"/>
        <w:ind w:firstLine="720"/>
        <w:jc w:val="both"/>
        <w:rPr>
          <w:rFonts w:ascii="Arial" w:eastAsia="Times New Roman" w:hAnsi="Arial" w:cs="Times New Roman"/>
          <w:sz w:val="24"/>
          <w:szCs w:val="24"/>
          <w:lang w:eastAsia="ru-RU"/>
        </w:rPr>
      </w:pPr>
      <w:r w:rsidRPr="00850DF3">
        <w:rPr>
          <w:rFonts w:ascii="Times New Roman" w:eastAsia="Times New Roman" w:hAnsi="Times New Roman" w:cs="Times New Roman"/>
          <w:sz w:val="24"/>
          <w:szCs w:val="24"/>
          <w:lang w:eastAsia="ru-RU"/>
        </w:rPr>
        <w:t>- получения от Управляющей организации информации о перечнях, объемах, качестве и периодичности оказанных услуг и (или) выполненных работ;</w:t>
      </w:r>
      <w:r w:rsidRPr="00850DF3">
        <w:rPr>
          <w:rFonts w:ascii="Arial" w:eastAsia="Times New Roman" w:hAnsi="Arial" w:cs="Times New Roman"/>
          <w:sz w:val="24"/>
          <w:szCs w:val="24"/>
          <w:lang w:eastAsia="ru-RU"/>
        </w:rPr>
        <w:t xml:space="preserve"> </w:t>
      </w:r>
    </w:p>
    <w:p w14:paraId="26CB305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14:paraId="5C0B414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14:paraId="36D3B39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приемке выполненных работ, в том числе по подготовке МКД к сезонной эксплуатации;</w:t>
      </w:r>
    </w:p>
    <w:p w14:paraId="729E1C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36B2506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составления актов о нарушении условий договора;</w:t>
      </w:r>
    </w:p>
    <w:p w14:paraId="71C38A1C"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14:paraId="75963653"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5. Ответственность сторон</w:t>
      </w:r>
    </w:p>
    <w:p w14:paraId="1EAF0C8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14:paraId="3C818DE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14:paraId="512DF3D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14:paraId="6AEF806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14:paraId="011DC3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14:paraId="6DDBA4D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14:paraId="1E509E56" w14:textId="77777777" w:rsidR="00685B9D" w:rsidRPr="00850DF3" w:rsidRDefault="00685B9D" w:rsidP="00685B9D">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6. Форс-мажор</w:t>
      </w:r>
    </w:p>
    <w:p w14:paraId="15D7056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w:t>
      </w:r>
    </w:p>
    <w:p w14:paraId="74F7618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14:paraId="5164CCA9"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7. Срок действия договора</w:t>
      </w:r>
    </w:p>
    <w:p w14:paraId="230C42C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7.1. Настоящий договор вступает в силу с «____» ________ 20___ года.</w:t>
      </w:r>
    </w:p>
    <w:p w14:paraId="286B1F9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lastRenderedPageBreak/>
        <w:t>7.2 Срок действия настоящего договора – ______________________</w:t>
      </w:r>
    </w:p>
    <w:p w14:paraId="30A7C663" w14:textId="77777777" w:rsidR="00685B9D" w:rsidRPr="00850DF3" w:rsidRDefault="00685B9D" w:rsidP="00685B9D">
      <w:pPr>
        <w:spacing w:after="0" w:line="240" w:lineRule="auto"/>
        <w:ind w:left="-567"/>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8. Порядок расторжения договора</w:t>
      </w:r>
    </w:p>
    <w:p w14:paraId="2F72985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14:paraId="5A4AE2F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8.2. Расторжение </w:t>
      </w:r>
      <w:r w:rsidRPr="00850DF3">
        <w:rPr>
          <w:rFonts w:ascii="Times New Roman" w:eastAsia="Times New Roman" w:hAnsi="Times New Roman" w:cs="Times New Roman"/>
          <w:snapToGrid w:val="0"/>
          <w:sz w:val="24"/>
          <w:szCs w:val="24"/>
          <w:lang w:eastAsia="ru-RU"/>
        </w:rPr>
        <w:t>настоящего договора</w:t>
      </w:r>
      <w:r w:rsidRPr="00850DF3">
        <w:rPr>
          <w:rFonts w:ascii="Arial" w:eastAsia="Times New Roman" w:hAnsi="Arial" w:cs="Times New Roman"/>
          <w:snapToGrid w:val="0"/>
          <w:sz w:val="24"/>
          <w:szCs w:val="24"/>
          <w:lang w:eastAsia="ru-RU"/>
        </w:rPr>
        <w:t xml:space="preserve"> </w:t>
      </w:r>
      <w:r w:rsidRPr="00850DF3">
        <w:rPr>
          <w:rFonts w:ascii="Times New Roman" w:eastAsia="Times New Roman" w:hAnsi="Times New Roman" w:cs="Times New Roman"/>
          <w:sz w:val="24"/>
          <w:szCs w:val="24"/>
          <w:lang w:eastAsia="ru-RU"/>
        </w:rPr>
        <w:t>не является основанием для прекращения обязательств по внесению платы за время действия настоящего договора.</w:t>
      </w:r>
    </w:p>
    <w:p w14:paraId="05F1579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14:paraId="16BA61D3"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14:paraId="07479BF2"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14:paraId="6136408B"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14:paraId="79570616"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 возникновения обязательств по договорам, заключенным в случае выбора непосредственного способа управления;</w:t>
      </w:r>
    </w:p>
    <w:p w14:paraId="1A9161EC"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14:paraId="56664BD0"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9. Разрешение споров</w:t>
      </w:r>
    </w:p>
    <w:p w14:paraId="2D77436E"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9.1. При возникновении споров в связи с исполнением обязательств по настоящему договору они разрешаются Сторонами путем переговоров.</w:t>
      </w:r>
    </w:p>
    <w:p w14:paraId="536296C5"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14:paraId="083EEC2C"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14:paraId="70F6F6F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14:paraId="4D6DA7FE"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10. Прочие условия</w:t>
      </w:r>
    </w:p>
    <w:p w14:paraId="02D286B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14:paraId="6187640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10.2. К настоящему договору прилагаются и являются его неотъемлемой частью следующие приложения:</w:t>
      </w:r>
    </w:p>
    <w:p w14:paraId="22159EA4"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1. Акт о состоянии общего имущества собственников помещений в многоквартирном доме.</w:t>
      </w:r>
    </w:p>
    <w:p w14:paraId="3273BD3D"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Перечень работ и услуг по содержанию и ремонту общего имущества собственников помещений в многоквартирном доме.</w:t>
      </w:r>
    </w:p>
    <w:p w14:paraId="1D2FA7D3" w14:textId="77777777" w:rsidR="00685B9D" w:rsidRPr="00850DF3" w:rsidRDefault="00685B9D" w:rsidP="00685B9D">
      <w:pPr>
        <w:spacing w:after="0" w:line="240" w:lineRule="auto"/>
        <w:ind w:right="-9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685B9D" w:rsidRPr="00850DF3" w14:paraId="6BDAF0D4" w14:textId="77777777" w:rsidTr="006E1E88">
        <w:tc>
          <w:tcPr>
            <w:tcW w:w="4672" w:type="dxa"/>
          </w:tcPr>
          <w:p w14:paraId="48461B40" w14:textId="77777777" w:rsidR="00685B9D" w:rsidRPr="00850DF3" w:rsidRDefault="00685B9D" w:rsidP="00685B9D">
            <w:pPr>
              <w:ind w:right="-99"/>
              <w:jc w:val="center"/>
              <w:rPr>
                <w:b/>
                <w:snapToGrid w:val="0"/>
                <w:sz w:val="24"/>
                <w:szCs w:val="24"/>
              </w:rPr>
            </w:pPr>
            <w:r w:rsidRPr="00850DF3">
              <w:rPr>
                <w:b/>
                <w:bCs/>
                <w:sz w:val="24"/>
                <w:szCs w:val="24"/>
                <w:lang w:val="x-none" w:eastAsia="x-none"/>
              </w:rPr>
              <w:t>Собственник</w:t>
            </w:r>
          </w:p>
        </w:tc>
        <w:tc>
          <w:tcPr>
            <w:tcW w:w="4673" w:type="dxa"/>
          </w:tcPr>
          <w:p w14:paraId="449038AC" w14:textId="77777777" w:rsidR="00685B9D" w:rsidRPr="00850DF3" w:rsidRDefault="00685B9D" w:rsidP="00685B9D">
            <w:pPr>
              <w:ind w:right="-99"/>
              <w:jc w:val="center"/>
              <w:rPr>
                <w:b/>
                <w:snapToGrid w:val="0"/>
                <w:sz w:val="24"/>
                <w:szCs w:val="24"/>
              </w:rPr>
            </w:pPr>
            <w:r w:rsidRPr="00850DF3">
              <w:rPr>
                <w:b/>
                <w:bCs/>
                <w:sz w:val="24"/>
                <w:szCs w:val="24"/>
                <w:lang w:val="x-none" w:eastAsia="x-none"/>
              </w:rPr>
              <w:t>Управляющая организация</w:t>
            </w:r>
          </w:p>
        </w:tc>
      </w:tr>
      <w:tr w:rsidR="00685B9D" w:rsidRPr="00850DF3" w14:paraId="4A1458B0" w14:textId="77777777" w:rsidTr="006E1E88">
        <w:tc>
          <w:tcPr>
            <w:tcW w:w="4672" w:type="dxa"/>
          </w:tcPr>
          <w:p w14:paraId="4955E6C2" w14:textId="77777777" w:rsidR="00685B9D" w:rsidRPr="00850DF3" w:rsidRDefault="00685B9D" w:rsidP="00685B9D">
            <w:pPr>
              <w:ind w:right="-99"/>
              <w:jc w:val="center"/>
              <w:rPr>
                <w:b/>
                <w:snapToGrid w:val="0"/>
                <w:sz w:val="24"/>
                <w:szCs w:val="24"/>
              </w:rPr>
            </w:pPr>
          </w:p>
        </w:tc>
        <w:tc>
          <w:tcPr>
            <w:tcW w:w="4673" w:type="dxa"/>
          </w:tcPr>
          <w:p w14:paraId="7F82701F" w14:textId="77777777" w:rsidR="00685B9D" w:rsidRPr="00850DF3" w:rsidRDefault="00685B9D" w:rsidP="00685B9D">
            <w:pPr>
              <w:ind w:right="-99"/>
              <w:jc w:val="center"/>
              <w:rPr>
                <w:b/>
                <w:snapToGrid w:val="0"/>
                <w:sz w:val="24"/>
                <w:szCs w:val="24"/>
              </w:rPr>
            </w:pPr>
          </w:p>
        </w:tc>
      </w:tr>
    </w:tbl>
    <w:p w14:paraId="099B227F" w14:textId="77777777" w:rsidR="006D040B" w:rsidRPr="00850DF3" w:rsidRDefault="006D040B" w:rsidP="006D040B">
      <w:pPr>
        <w:jc w:val="right"/>
        <w:rPr>
          <w:rFonts w:ascii="Times New Roman" w:eastAsia="Times New Roman" w:hAnsi="Times New Roman" w:cs="Times New Roman"/>
          <w:snapToGrid w:val="0"/>
          <w:sz w:val="24"/>
          <w:szCs w:val="24"/>
          <w:lang w:eastAsia="ru-RU"/>
        </w:rPr>
      </w:pPr>
    </w:p>
    <w:p w14:paraId="1F870B59" w14:textId="77777777" w:rsidR="00685B9D" w:rsidRPr="00850DF3" w:rsidRDefault="00685B9D" w:rsidP="006D040B">
      <w:pPr>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lastRenderedPageBreak/>
        <w:t xml:space="preserve">Приложение № 1 к договору </w:t>
      </w:r>
    </w:p>
    <w:p w14:paraId="1ACB2B6D" w14:textId="77777777" w:rsidR="00685B9D" w:rsidRPr="00850DF3" w:rsidRDefault="00685B9D" w:rsidP="006D040B">
      <w:pPr>
        <w:spacing w:after="0" w:line="240" w:lineRule="auto"/>
        <w:ind w:firstLine="720"/>
        <w:jc w:val="right"/>
        <w:rPr>
          <w:rFonts w:ascii="Times New Roman" w:eastAsia="Times New Roman" w:hAnsi="Times New Roman" w:cs="Times New Roman"/>
          <w:snapToGrid w:val="0"/>
          <w:sz w:val="24"/>
          <w:szCs w:val="24"/>
          <w:lang w:eastAsia="ru-RU"/>
        </w:rPr>
      </w:pPr>
    </w:p>
    <w:p w14:paraId="7F4DC31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Акт о состоянии общего имущества собственников помещений в многоквартирном доме</w:t>
      </w:r>
    </w:p>
    <w:p w14:paraId="654363E3"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14:paraId="655BDD65"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к договору</w:t>
      </w:r>
    </w:p>
    <w:p w14:paraId="1049550B"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14:paraId="6850494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Перечень работ и услуг по содержанию и ремонту общего имущества собственников помещений в многоквартирном доме.</w:t>
      </w:r>
    </w:p>
    <w:p w14:paraId="6B192C05" w14:textId="77777777" w:rsidR="00944F2A" w:rsidRDefault="00685B9D" w:rsidP="004921FD">
      <w:pPr>
        <w:spacing w:after="0"/>
        <w:ind w:left="5954"/>
      </w:pPr>
      <w:r w:rsidRPr="00850DF3">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lang w:eastAsia="ru-RU"/>
        </w:rPr>
        <w:t xml:space="preserve">                                                                                 </w:t>
      </w:r>
      <w:r w:rsidR="004921FD">
        <w:t xml:space="preserve"> </w:t>
      </w:r>
    </w:p>
    <w:sectPr w:rsidR="00944F2A" w:rsidSect="006E1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0B1171A"/>
    <w:multiLevelType w:val="hybridMultilevel"/>
    <w:tmpl w:val="5B9AA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6"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7"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20"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3"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5"/>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8"/>
  </w:num>
  <w:num w:numId="4">
    <w:abstractNumId w:val="16"/>
  </w:num>
  <w:num w:numId="5">
    <w:abstractNumId w:val="22"/>
  </w:num>
  <w:num w:numId="6">
    <w:abstractNumId w:val="1"/>
  </w:num>
  <w:num w:numId="7">
    <w:abstractNumId w:val="21"/>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4"/>
  </w:num>
  <w:num w:numId="17">
    <w:abstractNumId w:val="3"/>
  </w:num>
  <w:num w:numId="18">
    <w:abstractNumId w:val="6"/>
  </w:num>
  <w:num w:numId="19">
    <w:abstractNumId w:val="23"/>
  </w:num>
  <w:num w:numId="20">
    <w:abstractNumId w:val="19"/>
  </w:num>
  <w:num w:numId="21">
    <w:abstractNumId w:val="20"/>
  </w:num>
  <w:num w:numId="22">
    <w:abstractNumId w:val="11"/>
  </w:num>
  <w:num w:numId="23">
    <w:abstractNumId w:val="1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9D"/>
    <w:rsid w:val="00032750"/>
    <w:rsid w:val="001130F9"/>
    <w:rsid w:val="00144B02"/>
    <w:rsid w:val="001B4E59"/>
    <w:rsid w:val="001F72AC"/>
    <w:rsid w:val="00215ED2"/>
    <w:rsid w:val="00234E8A"/>
    <w:rsid w:val="00240084"/>
    <w:rsid w:val="002635F7"/>
    <w:rsid w:val="00272121"/>
    <w:rsid w:val="00285B27"/>
    <w:rsid w:val="00327246"/>
    <w:rsid w:val="00346236"/>
    <w:rsid w:val="003C5257"/>
    <w:rsid w:val="003D10F2"/>
    <w:rsid w:val="003F12E4"/>
    <w:rsid w:val="00441938"/>
    <w:rsid w:val="00443AEF"/>
    <w:rsid w:val="00472105"/>
    <w:rsid w:val="004921FD"/>
    <w:rsid w:val="004A1360"/>
    <w:rsid w:val="004B4D20"/>
    <w:rsid w:val="004F387F"/>
    <w:rsid w:val="00547449"/>
    <w:rsid w:val="00560927"/>
    <w:rsid w:val="00594989"/>
    <w:rsid w:val="005C2996"/>
    <w:rsid w:val="005D4763"/>
    <w:rsid w:val="006428E5"/>
    <w:rsid w:val="00650E94"/>
    <w:rsid w:val="00661C0B"/>
    <w:rsid w:val="00672413"/>
    <w:rsid w:val="00685B9D"/>
    <w:rsid w:val="006B3E42"/>
    <w:rsid w:val="006D040B"/>
    <w:rsid w:val="006D6373"/>
    <w:rsid w:val="006E1B98"/>
    <w:rsid w:val="006E1E88"/>
    <w:rsid w:val="0072371A"/>
    <w:rsid w:val="00745900"/>
    <w:rsid w:val="00763F41"/>
    <w:rsid w:val="00767CD6"/>
    <w:rsid w:val="007831FC"/>
    <w:rsid w:val="0078438A"/>
    <w:rsid w:val="007A10A8"/>
    <w:rsid w:val="007F2571"/>
    <w:rsid w:val="00850DF3"/>
    <w:rsid w:val="008B7DE0"/>
    <w:rsid w:val="008D2E53"/>
    <w:rsid w:val="008F164B"/>
    <w:rsid w:val="008F1DBB"/>
    <w:rsid w:val="00944F2A"/>
    <w:rsid w:val="00993CB3"/>
    <w:rsid w:val="009D5097"/>
    <w:rsid w:val="00A02755"/>
    <w:rsid w:val="00A158A4"/>
    <w:rsid w:val="00A47530"/>
    <w:rsid w:val="00A913D9"/>
    <w:rsid w:val="00AD6A3E"/>
    <w:rsid w:val="00AE6C34"/>
    <w:rsid w:val="00B01C02"/>
    <w:rsid w:val="00B07DF0"/>
    <w:rsid w:val="00B12667"/>
    <w:rsid w:val="00B33B07"/>
    <w:rsid w:val="00C10B6B"/>
    <w:rsid w:val="00C25366"/>
    <w:rsid w:val="00C46735"/>
    <w:rsid w:val="00CA2E92"/>
    <w:rsid w:val="00DC03E0"/>
    <w:rsid w:val="00DD3D22"/>
    <w:rsid w:val="00DD5C6E"/>
    <w:rsid w:val="00E4492B"/>
    <w:rsid w:val="00E50A2B"/>
    <w:rsid w:val="00F8271A"/>
    <w:rsid w:val="00FC2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82DF02F"/>
  <w15:chartTrackingRefBased/>
  <w15:docId w15:val="{9149F546-3BAE-4E40-B465-B0E0B4C8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qFormat/>
    <w:rsid w:val="00685B9D"/>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lang w:eastAsia="ru-RU"/>
    </w:rPr>
  </w:style>
  <w:style w:type="paragraph" w:styleId="20">
    <w:name w:val="heading 2"/>
    <w:basedOn w:val="a"/>
    <w:next w:val="a"/>
    <w:link w:val="21"/>
    <w:qFormat/>
    <w:rsid w:val="00685B9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685B9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85B9D"/>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685B9D"/>
    <w:rPr>
      <w:rFonts w:ascii="Arial" w:eastAsia="Times New Roman" w:hAnsi="Arial" w:cs="Arial"/>
      <w:b/>
      <w:bCs/>
      <w:i/>
      <w:iCs/>
      <w:sz w:val="28"/>
      <w:szCs w:val="28"/>
      <w:lang w:eastAsia="ru-RU"/>
    </w:rPr>
  </w:style>
  <w:style w:type="character" w:customStyle="1" w:styleId="31">
    <w:name w:val="Заголовок 3 Знак"/>
    <w:basedOn w:val="a0"/>
    <w:link w:val="30"/>
    <w:rsid w:val="00685B9D"/>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685B9D"/>
  </w:style>
  <w:style w:type="paragraph" w:customStyle="1" w:styleId="13">
    <w:name w:val="Без интервала1"/>
    <w:next w:val="a3"/>
    <w:uiPriority w:val="1"/>
    <w:qFormat/>
    <w:rsid w:val="00685B9D"/>
    <w:pPr>
      <w:spacing w:after="0" w:line="240" w:lineRule="auto"/>
    </w:pPr>
    <w:rPr>
      <w:rFonts w:eastAsia="Times New Roman"/>
      <w:lang w:eastAsia="ru-RU"/>
    </w:rPr>
  </w:style>
  <w:style w:type="numbering" w:customStyle="1" w:styleId="110">
    <w:name w:val="Нет списка11"/>
    <w:next w:val="a2"/>
    <w:uiPriority w:val="99"/>
    <w:semiHidden/>
    <w:unhideWhenUsed/>
    <w:rsid w:val="00685B9D"/>
  </w:style>
  <w:style w:type="paragraph" w:styleId="a4">
    <w:name w:val="Body Text Indent"/>
    <w:basedOn w:val="a"/>
    <w:link w:val="a5"/>
    <w:rsid w:val="00685B9D"/>
    <w:pPr>
      <w:autoSpaceDE w:val="0"/>
      <w:autoSpaceDN w:val="0"/>
      <w:adjustRightInd w:val="0"/>
      <w:spacing w:after="0" w:line="240" w:lineRule="auto"/>
      <w:ind w:firstLine="540"/>
      <w:jc w:val="both"/>
    </w:pPr>
    <w:rPr>
      <w:rFonts w:ascii="Times New Roman" w:eastAsia="Times New Roman" w:hAnsi="Times New Roman" w:cs="Times New Roman"/>
      <w:szCs w:val="20"/>
      <w:lang w:eastAsia="ru-RU"/>
    </w:rPr>
  </w:style>
  <w:style w:type="character" w:customStyle="1" w:styleId="a5">
    <w:name w:val="Основной текст с отступом Знак"/>
    <w:basedOn w:val="a0"/>
    <w:link w:val="a4"/>
    <w:rsid w:val="00685B9D"/>
    <w:rPr>
      <w:rFonts w:ascii="Times New Roman" w:eastAsia="Times New Roman" w:hAnsi="Times New Roman" w:cs="Times New Roman"/>
      <w:szCs w:val="20"/>
      <w:lang w:eastAsia="ru-RU"/>
    </w:rPr>
  </w:style>
  <w:style w:type="paragraph" w:styleId="a6">
    <w:name w:val="Title"/>
    <w:basedOn w:val="a"/>
    <w:link w:val="a7"/>
    <w:qFormat/>
    <w:rsid w:val="00685B9D"/>
    <w:pPr>
      <w:spacing w:after="0" w:line="240" w:lineRule="auto"/>
      <w:jc w:val="center"/>
    </w:pPr>
    <w:rPr>
      <w:rFonts w:ascii="Times New Roman" w:eastAsia="Times New Roman" w:hAnsi="Times New Roman" w:cs="Times New Roman"/>
      <w:b/>
      <w:sz w:val="28"/>
      <w:szCs w:val="20"/>
      <w:lang w:eastAsia="ru-RU"/>
    </w:rPr>
  </w:style>
  <w:style w:type="character" w:customStyle="1" w:styleId="a7">
    <w:name w:val="Заголовок Знак"/>
    <w:basedOn w:val="a0"/>
    <w:link w:val="a6"/>
    <w:rsid w:val="00685B9D"/>
    <w:rPr>
      <w:rFonts w:ascii="Times New Roman" w:eastAsia="Times New Roman" w:hAnsi="Times New Roman" w:cs="Times New Roman"/>
      <w:b/>
      <w:sz w:val="28"/>
      <w:szCs w:val="20"/>
      <w:lang w:eastAsia="ru-RU"/>
    </w:rPr>
  </w:style>
  <w:style w:type="paragraph" w:styleId="a8">
    <w:name w:val="Body Text"/>
    <w:basedOn w:val="a"/>
    <w:link w:val="a9"/>
    <w:rsid w:val="00685B9D"/>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685B9D"/>
    <w:rPr>
      <w:rFonts w:ascii="Times New Roman" w:eastAsia="Times New Roman" w:hAnsi="Times New Roman" w:cs="Times New Roman"/>
      <w:sz w:val="24"/>
      <w:szCs w:val="20"/>
      <w:lang w:eastAsia="ru-RU"/>
    </w:rPr>
  </w:style>
  <w:style w:type="paragraph" w:customStyle="1" w:styleId="ConsPlusNormal">
    <w:name w:val="ConsPlusNormal"/>
    <w:rsid w:val="00685B9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685B9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685B9D"/>
    <w:rPr>
      <w:rFonts w:ascii="Times New Roman" w:eastAsia="Times New Roman" w:hAnsi="Times New Roman" w:cs="Times New Roman"/>
      <w:sz w:val="20"/>
      <w:szCs w:val="20"/>
      <w:lang w:eastAsia="ru-RU"/>
    </w:rPr>
  </w:style>
  <w:style w:type="paragraph" w:styleId="ac">
    <w:name w:val="header"/>
    <w:basedOn w:val="a"/>
    <w:link w:val="ad"/>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d">
    <w:name w:val="Верхний колонтитул Знак"/>
    <w:basedOn w:val="a0"/>
    <w:link w:val="ac"/>
    <w:uiPriority w:val="99"/>
    <w:rsid w:val="00685B9D"/>
    <w:rPr>
      <w:rFonts w:ascii="Times New Roman" w:eastAsia="Times New Roman" w:hAnsi="Times New Roman" w:cs="Times New Roman"/>
      <w:sz w:val="24"/>
      <w:szCs w:val="20"/>
      <w:lang w:eastAsia="ru-RU"/>
    </w:rPr>
  </w:style>
  <w:style w:type="character" w:styleId="ae">
    <w:name w:val="page number"/>
    <w:basedOn w:val="a0"/>
    <w:rsid w:val="00685B9D"/>
  </w:style>
  <w:style w:type="paragraph" w:styleId="af">
    <w:name w:val="footer"/>
    <w:basedOn w:val="a"/>
    <w:link w:val="af0"/>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f0">
    <w:name w:val="Нижний колонтитул Знак"/>
    <w:basedOn w:val="a0"/>
    <w:link w:val="af"/>
    <w:uiPriority w:val="99"/>
    <w:rsid w:val="00685B9D"/>
    <w:rPr>
      <w:rFonts w:ascii="Times New Roman" w:eastAsia="Times New Roman" w:hAnsi="Times New Roman" w:cs="Times New Roman"/>
      <w:sz w:val="24"/>
      <w:szCs w:val="20"/>
      <w:lang w:eastAsia="ru-RU"/>
    </w:rPr>
  </w:style>
  <w:style w:type="paragraph" w:styleId="af1">
    <w:name w:val="Document Map"/>
    <w:basedOn w:val="a"/>
    <w:link w:val="af2"/>
    <w:semiHidden/>
    <w:rsid w:val="00685B9D"/>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semiHidden/>
    <w:rsid w:val="00685B9D"/>
    <w:rPr>
      <w:rFonts w:ascii="Tahoma" w:eastAsia="Times New Roman" w:hAnsi="Tahoma" w:cs="Tahoma"/>
      <w:sz w:val="20"/>
      <w:szCs w:val="20"/>
      <w:shd w:val="clear" w:color="auto" w:fill="000080"/>
      <w:lang w:eastAsia="ru-RU"/>
    </w:rPr>
  </w:style>
  <w:style w:type="table" w:styleId="af3">
    <w:name w:val="Table Grid"/>
    <w:basedOn w:val="a1"/>
    <w:rsid w:val="00685B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85B9D"/>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2"/>
    <w:rsid w:val="00685B9D"/>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685B9D"/>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685B9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685B9D"/>
    <w:pPr>
      <w:tabs>
        <w:tab w:val="num" w:pos="720"/>
      </w:tabs>
      <w:spacing w:after="0" w:line="240" w:lineRule="auto"/>
      <w:ind w:left="720" w:hanging="180"/>
    </w:pPr>
    <w:rPr>
      <w:rFonts w:ascii="Times New Roman" w:eastAsia="Times New Roman" w:hAnsi="Times New Roman" w:cs="Times New Roman"/>
      <w:sz w:val="20"/>
      <w:szCs w:val="20"/>
      <w:lang w:eastAsia="ru-RU"/>
    </w:rPr>
  </w:style>
  <w:style w:type="paragraph" w:styleId="23">
    <w:name w:val="Body Text Indent 2"/>
    <w:basedOn w:val="a"/>
    <w:link w:val="24"/>
    <w:rsid w:val="00685B9D"/>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685B9D"/>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f5">
    <w:name w:val="Hyperlink"/>
    <w:uiPriority w:val="99"/>
    <w:unhideWhenUsed/>
    <w:rsid w:val="00685B9D"/>
    <w:rPr>
      <w:color w:val="0000FF"/>
      <w:u w:val="single"/>
    </w:rPr>
  </w:style>
  <w:style w:type="character" w:styleId="af6">
    <w:name w:val="line number"/>
    <w:basedOn w:val="a0"/>
    <w:rsid w:val="00685B9D"/>
  </w:style>
  <w:style w:type="paragraph" w:styleId="af7">
    <w:name w:val="Balloon Text"/>
    <w:basedOn w:val="a"/>
    <w:link w:val="af8"/>
    <w:rsid w:val="00685B9D"/>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rsid w:val="00685B9D"/>
    <w:rPr>
      <w:rFonts w:ascii="Tahoma" w:eastAsia="Times New Roman" w:hAnsi="Tahoma" w:cs="Tahoma"/>
      <w:sz w:val="16"/>
      <w:szCs w:val="16"/>
      <w:lang w:eastAsia="ru-RU"/>
    </w:rPr>
  </w:style>
  <w:style w:type="paragraph" w:customStyle="1" w:styleId="ConsPlusNonformat">
    <w:name w:val="ConsPlusNonformat"/>
    <w:rsid w:val="00685B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32">
    <w:name w:val="Body Text Indent 3"/>
    <w:basedOn w:val="a"/>
    <w:link w:val="33"/>
    <w:rsid w:val="00685B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685B9D"/>
    <w:rPr>
      <w:rFonts w:ascii="Times New Roman" w:eastAsia="Times New Roman" w:hAnsi="Times New Roman" w:cs="Times New Roman"/>
      <w:sz w:val="16"/>
      <w:szCs w:val="16"/>
      <w:lang w:eastAsia="ru-RU"/>
    </w:rPr>
  </w:style>
  <w:style w:type="paragraph" w:customStyle="1" w:styleId="afa">
    <w:name w:val="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uiPriority w:val="99"/>
    <w:rsid w:val="00685B9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Знак Знак Знак2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c">
    <w:name w:val="Normal (Web)"/>
    <w:basedOn w:val="a"/>
    <w:rsid w:val="00685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B9D"/>
  </w:style>
  <w:style w:type="character" w:styleId="afd">
    <w:name w:val="Emphasis"/>
    <w:basedOn w:val="a0"/>
    <w:qFormat/>
    <w:rsid w:val="00685B9D"/>
    <w:rPr>
      <w:i/>
      <w:iCs/>
    </w:rPr>
  </w:style>
  <w:style w:type="paragraph" w:styleId="afe">
    <w:name w:val="List Paragraph"/>
    <w:basedOn w:val="a"/>
    <w:uiPriority w:val="34"/>
    <w:qFormat/>
    <w:rsid w:val="00685B9D"/>
    <w:pPr>
      <w:spacing w:after="0" w:line="240" w:lineRule="auto"/>
      <w:ind w:left="720"/>
      <w:contextualSpacing/>
    </w:pPr>
    <w:rPr>
      <w:rFonts w:ascii="Times New Roman" w:eastAsia="Times New Roman" w:hAnsi="Times New Roman" w:cs="Times New Roman"/>
      <w:sz w:val="20"/>
      <w:szCs w:val="20"/>
      <w:lang w:eastAsia="ru-RU"/>
    </w:rPr>
  </w:style>
  <w:style w:type="character" w:styleId="aff">
    <w:name w:val="Unresolved Mention"/>
    <w:basedOn w:val="a0"/>
    <w:uiPriority w:val="99"/>
    <w:semiHidden/>
    <w:unhideWhenUsed/>
    <w:rsid w:val="00685B9D"/>
    <w:rPr>
      <w:color w:val="605E5C"/>
      <w:shd w:val="clear" w:color="auto" w:fill="E1DFDD"/>
    </w:rPr>
  </w:style>
  <w:style w:type="paragraph" w:styleId="a3">
    <w:name w:val="No Spacing"/>
    <w:uiPriority w:val="1"/>
    <w:qFormat/>
    <w:rsid w:val="0068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00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A610FFE6EF633F363F8640C080FA52A42771B5B3771D32EE71253E38334D1DD754C0EE97D7CEBE3AFFEC75EA9E09159F988EEF39WBA" TargetMode="External"/><Relationship Id="rId18" Type="http://schemas.openxmlformats.org/officeDocument/2006/relationships/hyperlink" Target="consultantplus://offline/ref=2EC613266274468A54B7859DF3253456B36F71C55C4236ED7BB0A648C77AC67B7E5E5DC4E371E4D64D91A0D0F44F50A54B642CF5sDYDA" TargetMode="External"/><Relationship Id="rId26" Type="http://schemas.openxmlformats.org/officeDocument/2006/relationships/hyperlink" Target="consultantplus://offline/ref=CEA056AF63D1DC14FB38A1950D8A8DF97A9060CBADEB49D8C3F04CCBE2880945604EADAACE9878F3E3C77ED700BF22C251AF3432AAE9C" TargetMode="External"/><Relationship Id="rId21" Type="http://schemas.openxmlformats.org/officeDocument/2006/relationships/hyperlink" Target="consultantplus://offline/ref=6238F43183ED393B54422113B06522295BFF1CD9882A75DB0ACF4BD02263CB58A25E7F59AA7ED2EF24A25E5899409506973BC1ABD7DCC7CAB8u8A" TargetMode="External"/><Relationship Id="rId34" Type="http://schemas.openxmlformats.org/officeDocument/2006/relationships/hyperlink" Target="consultantplus://offline/main?base=RLAW284;n=38470;fld=134;dst=100318" TargetMode="External"/><Relationship Id="rId7" Type="http://schemas.openxmlformats.org/officeDocument/2006/relationships/hyperlink" Target="consultantplus://offline/main?base=LAW;n=69904;fld=134;dst=100067" TargetMode="External"/><Relationship Id="rId12" Type="http://schemas.openxmlformats.org/officeDocument/2006/relationships/hyperlink" Target="consultantplus://offline/ref=C031775C7693B37191372525A0FF79E343EB518AEBAEB33EB8846E0386F3885030E4F2BB991106EB4F5087B1EF1B054B5ACEA5C1O0V5A" TargetMode="External"/><Relationship Id="rId17" Type="http://schemas.openxmlformats.org/officeDocument/2006/relationships/hyperlink" Target="consultantplus://offline/ref=2EC613266274468A54B7859DF3253456B36F71C55C4236ED7BB0A648C77AC67B7E5E5DC5E571E4D64D91A0D0F44F50A54B642CF5sDYDA" TargetMode="External"/><Relationship Id="rId25" Type="http://schemas.openxmlformats.org/officeDocument/2006/relationships/hyperlink" Target="consultantplus://offline/ref=338DE46F8943427756106E3EE1A75E2C23E808F06671FF2CD3F445F762E41438220DD4CE6739218256DB4CFF34418B2ECDCBFED0409169D0h1jEH" TargetMode="External"/><Relationship Id="rId33" Type="http://schemas.openxmlformats.org/officeDocument/2006/relationships/hyperlink" Target="mailto:mogorod@slud.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EC613266274468A54B7859DF3253456B36F71C55C4236ED7BB0A648C77AC67B7E5E5DC4E271E4D64D91A0D0F44F50A54B642CF5sDYDA" TargetMode="External"/><Relationship Id="rId20" Type="http://schemas.openxmlformats.org/officeDocument/2006/relationships/hyperlink" Target="consultantplus://offline/ref=2EC613266274468A54B7859DF3253456B36F71C55C4236ED7BB0A648C77AC67B7E5E5DC7E371E4D64D91A0D0F44F50A54B642CF5sDYDA" TargetMode="External"/><Relationship Id="rId29" Type="http://schemas.openxmlformats.org/officeDocument/2006/relationships/hyperlink" Target="mailto:mogorod@slud.ru" TargetMode="External"/><Relationship Id="rId1" Type="http://schemas.openxmlformats.org/officeDocument/2006/relationships/customXml" Target="../customXml/item1.xml"/><Relationship Id="rId6" Type="http://schemas.openxmlformats.org/officeDocument/2006/relationships/hyperlink" Target="consultantplus://offline/main?base=LAW;n=69904;fld=134;dst=100161" TargetMode="External"/><Relationship Id="rId11" Type="http://schemas.openxmlformats.org/officeDocument/2006/relationships/hyperlink" Target="consultantplus://offline/ref=C031775C7693B37191372525A0FF79E343EB518AEBAEB33EB8846E0386F3885030E4F2BA991106EB4F5087B1EF1B054B5ACEA5C1O0V5A" TargetMode="External"/><Relationship Id="rId24" Type="http://schemas.openxmlformats.org/officeDocument/2006/relationships/hyperlink" Target="consultantplus://offline/ref=F3EE00BE45725BB44E7CBF6F0794643C9494F4B5A7567049996A2720BF541A061ECC5CFD0505698E3FDD380AB91782ADFFD25E1167C04231y2wDA" TargetMode="External"/><Relationship Id="rId32" Type="http://schemas.openxmlformats.org/officeDocument/2006/relationships/hyperlink" Target="consultantplus://offline/ref=87B01148CB1FC6A5573FC08494B5958E544999D71932FB3EF75967F70AE64865D0486207B0B334EC04C574155E449E0E98C6FA301B7A10EAx017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BA610FFE6EF633F363F8640C080FA52A42275B5B8731D32EE71253E38334D1DD754C0E991DE9AE67FA1B525A7D5041788848EEE85AB6AAC35W5A" TargetMode="External"/><Relationship Id="rId23" Type="http://schemas.openxmlformats.org/officeDocument/2006/relationships/hyperlink" Target="consultantplus://offline/ref=F3EE00BE45725BB44E7CBF6F0794643C9494F4B5A7567049996A2720BF541A061ECC5CFD05056D8A3DDD380AB91782ADFFD25E1167C04231y2wDA" TargetMode="External"/><Relationship Id="rId28" Type="http://schemas.openxmlformats.org/officeDocument/2006/relationships/hyperlink" Target="consultantplus://offline/ref=174BBBFF1CCCBAB0D8C50D29A8A3046E7FDDF280D1FA3CD21BE14107DF4EBDD22F5AE89B9CF5BAEC13783DEE59B85C120B1C5C1DFF86828D79l0C" TargetMode="External"/><Relationship Id="rId36" Type="http://schemas.openxmlformats.org/officeDocument/2006/relationships/hyperlink" Target="consultantplus://offline/ref=D554F2A8CDB94D804B2BEA20A7E9F22B7F6749FDED10C2233B3448DCBB61AEAE7310C98E6E4B46F8y5i5F" TargetMode="External"/><Relationship Id="rId10" Type="http://schemas.openxmlformats.org/officeDocument/2006/relationships/hyperlink" Target="mailto:gorod@slud.ru" TargetMode="External"/><Relationship Id="rId19" Type="http://schemas.openxmlformats.org/officeDocument/2006/relationships/hyperlink" Target="consultantplus://offline/ref=2EC613266274468A54B7859DF3253456B36F71C55C4236ED7BB0A648C77AC67B7E5E5DC5E371E4D64D91A0D0F44F50A54B642CF5sDYDA" TargetMode="External"/><Relationship Id="rId31" Type="http://schemas.openxmlformats.org/officeDocument/2006/relationships/hyperlink" Target="consultantplus://offline/ref=2B9C129EA7BFBEB65D33697A2ACD09E1EB5038EE71F59C13ACB881F91A59A2D6695C07BCCDA02460F624D1711B0AD82A299CE71872EBF26FFCYDB" TargetMode="External"/><Relationship Id="rId4" Type="http://schemas.openxmlformats.org/officeDocument/2006/relationships/settings" Target="settings.xml"/><Relationship Id="rId9" Type="http://schemas.openxmlformats.org/officeDocument/2006/relationships/hyperlink" Target="consultantplus://offline/ref=B6FB107765CAD3CDC8C13186FE7DEB812B6CE824AB62B078BB27DAAAADCCBF8EED37239015B3B61613FBF72BDArA21F" TargetMode="External"/><Relationship Id="rId14" Type="http://schemas.openxmlformats.org/officeDocument/2006/relationships/hyperlink" Target="consultantplus://offline/ref=9BA610FFE6EF633F363F8640C080FA52A42771B5B3771D32EE71253E38334D1DD754C0EF97D7CEBE3AFFEC75EA9E09159F988EEF39WBA" TargetMode="External"/><Relationship Id="rId22" Type="http://schemas.openxmlformats.org/officeDocument/2006/relationships/hyperlink" Target="consultantplus://offline/ref=F3EE00BE45725BB44E7CBF6F0794643C9494F4B5A7567049996A2720BF541A061ECC5CFD05056D8C3EDD380AB91782ADFFD25E1167C04231y2wDA" TargetMode="External"/><Relationship Id="rId27" Type="http://schemas.openxmlformats.org/officeDocument/2006/relationships/hyperlink" Target="consultantplus://offline/ref=24724A5659D15D848384565C3449799150C1C43187E7ED2F79B93B19979CD97E0807FF94587E617510AC81C47F2DCBE0C94E467FF7CEE48Bx6Q6C" TargetMode="External"/><Relationship Id="rId30" Type="http://schemas.openxmlformats.org/officeDocument/2006/relationships/hyperlink" Target="mailto:mogorod@slud.ru" TargetMode="External"/><Relationship Id="rId35" Type="http://schemas.openxmlformats.org/officeDocument/2006/relationships/hyperlink" Target="consultantplus://offline/main?base=LAW;n=44772;fld=134;dst=100012" TargetMode="External"/><Relationship Id="rId8" Type="http://schemas.openxmlformats.org/officeDocument/2006/relationships/hyperlink" Target="consultantplus://offline/main?base=LAW;n=69904;fld=134;dst=10016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E2BB8-B8B4-42D0-8963-8D8D2E3CD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49</Pages>
  <Words>20453</Words>
  <Characters>116583</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Борисовна Кокорева</dc:creator>
  <cp:keywords/>
  <dc:description/>
  <cp:lastModifiedBy>Наталья Борисовна Кокорева</cp:lastModifiedBy>
  <cp:revision>6</cp:revision>
  <cp:lastPrinted>2024-03-19T02:22:00Z</cp:lastPrinted>
  <dcterms:created xsi:type="dcterms:W3CDTF">2024-03-13T05:44:00Z</dcterms:created>
  <dcterms:modified xsi:type="dcterms:W3CDTF">2024-07-08T07:17:00Z</dcterms:modified>
</cp:coreProperties>
</file>