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9AAF85" w14:textId="58ED175B" w:rsidR="007C58AA" w:rsidRDefault="00282698" w:rsidP="00F65E30">
      <w:pPr>
        <w:jc w:val="center"/>
        <w:rPr>
          <w:rFonts w:ascii="Times New Roman" w:hAnsi="Times New Roman" w:cs="Times New Roman"/>
          <w:sz w:val="28"/>
          <w:szCs w:val="28"/>
        </w:rPr>
      </w:pPr>
      <w:r w:rsidRPr="00B0050B">
        <w:rPr>
          <w:rFonts w:ascii="Times New Roman" w:hAnsi="Times New Roman" w:cs="Times New Roman"/>
          <w:sz w:val="28"/>
          <w:szCs w:val="28"/>
        </w:rPr>
        <w:t xml:space="preserve">Информация </w:t>
      </w:r>
      <w:r w:rsidR="006873C3" w:rsidRPr="00B0050B">
        <w:rPr>
          <w:rFonts w:ascii="Times New Roman" w:hAnsi="Times New Roman" w:cs="Times New Roman"/>
          <w:sz w:val="28"/>
          <w:szCs w:val="28"/>
        </w:rPr>
        <w:t xml:space="preserve">по результатам экспертизы проекта решения Думы </w:t>
      </w:r>
      <w:r w:rsidR="00614006" w:rsidRPr="00B0050B">
        <w:rPr>
          <w:rFonts w:ascii="Times New Roman" w:hAnsi="Times New Roman" w:cs="Times New Roman"/>
          <w:sz w:val="28"/>
          <w:szCs w:val="28"/>
        </w:rPr>
        <w:t>Слюдянского муниципального образования «О внесении изменений в</w:t>
      </w:r>
      <w:r w:rsidR="007D313F" w:rsidRPr="00B0050B">
        <w:rPr>
          <w:rFonts w:ascii="Times New Roman" w:hAnsi="Times New Roman" w:cs="Times New Roman"/>
          <w:sz w:val="28"/>
          <w:szCs w:val="28"/>
        </w:rPr>
        <w:t xml:space="preserve"> </w:t>
      </w:r>
      <w:r w:rsidR="00614006" w:rsidRPr="00B0050B">
        <w:rPr>
          <w:rFonts w:ascii="Times New Roman" w:hAnsi="Times New Roman" w:cs="Times New Roman"/>
          <w:sz w:val="28"/>
          <w:szCs w:val="28"/>
        </w:rPr>
        <w:t>решение Думы Слюдянского муниципального образования от 2</w:t>
      </w:r>
      <w:r w:rsidR="00B0050B">
        <w:rPr>
          <w:rFonts w:ascii="Times New Roman" w:hAnsi="Times New Roman" w:cs="Times New Roman"/>
          <w:sz w:val="28"/>
          <w:szCs w:val="28"/>
        </w:rPr>
        <w:t>1</w:t>
      </w:r>
      <w:r w:rsidR="00614006" w:rsidRPr="00B0050B">
        <w:rPr>
          <w:rFonts w:ascii="Times New Roman" w:hAnsi="Times New Roman" w:cs="Times New Roman"/>
          <w:sz w:val="28"/>
          <w:szCs w:val="28"/>
        </w:rPr>
        <w:t>.12.202</w:t>
      </w:r>
      <w:r w:rsidR="00B0050B">
        <w:rPr>
          <w:rFonts w:ascii="Times New Roman" w:hAnsi="Times New Roman" w:cs="Times New Roman"/>
          <w:sz w:val="28"/>
          <w:szCs w:val="28"/>
        </w:rPr>
        <w:t>3</w:t>
      </w:r>
      <w:r w:rsidR="00013C2D" w:rsidRPr="00B0050B">
        <w:rPr>
          <w:rFonts w:ascii="Times New Roman" w:hAnsi="Times New Roman" w:cs="Times New Roman"/>
          <w:sz w:val="28"/>
          <w:szCs w:val="28"/>
        </w:rPr>
        <w:t xml:space="preserve">г. </w:t>
      </w:r>
      <w:r w:rsidR="00614006" w:rsidRPr="00B0050B">
        <w:rPr>
          <w:rFonts w:ascii="Times New Roman" w:hAnsi="Times New Roman" w:cs="Times New Roman"/>
          <w:sz w:val="28"/>
          <w:szCs w:val="28"/>
        </w:rPr>
        <w:t xml:space="preserve">№ </w:t>
      </w:r>
      <w:r w:rsidR="00B0050B">
        <w:rPr>
          <w:rFonts w:ascii="Times New Roman" w:hAnsi="Times New Roman" w:cs="Times New Roman"/>
          <w:sz w:val="28"/>
          <w:szCs w:val="28"/>
        </w:rPr>
        <w:t>84</w:t>
      </w:r>
      <w:r w:rsidR="00614006" w:rsidRPr="00B0050B">
        <w:rPr>
          <w:rFonts w:ascii="Times New Roman" w:hAnsi="Times New Roman" w:cs="Times New Roman"/>
          <w:sz w:val="28"/>
          <w:szCs w:val="28"/>
        </w:rPr>
        <w:t xml:space="preserve"> </w:t>
      </w:r>
      <w:r w:rsidR="00614006" w:rsidRPr="00B0050B">
        <w:rPr>
          <w:rFonts w:ascii="Times New Roman" w:hAnsi="Times New Roman" w:cs="Times New Roman"/>
          <w:sz w:val="28"/>
          <w:szCs w:val="28"/>
          <w:lang w:val="en-US"/>
        </w:rPr>
        <w:t>V</w:t>
      </w:r>
      <w:r w:rsidR="00614006" w:rsidRPr="00B0050B">
        <w:rPr>
          <w:rFonts w:ascii="Times New Roman" w:hAnsi="Times New Roman" w:cs="Times New Roman"/>
          <w:sz w:val="28"/>
          <w:szCs w:val="28"/>
        </w:rPr>
        <w:t>-ГД «О бюджете Слюдянского муниципального образования на 202</w:t>
      </w:r>
      <w:r w:rsidR="00B0050B">
        <w:rPr>
          <w:rFonts w:ascii="Times New Roman" w:hAnsi="Times New Roman" w:cs="Times New Roman"/>
          <w:sz w:val="28"/>
          <w:szCs w:val="28"/>
        </w:rPr>
        <w:t>4</w:t>
      </w:r>
      <w:r w:rsidR="00614006" w:rsidRPr="00B0050B">
        <w:rPr>
          <w:rFonts w:ascii="Times New Roman" w:hAnsi="Times New Roman" w:cs="Times New Roman"/>
          <w:sz w:val="28"/>
          <w:szCs w:val="28"/>
        </w:rPr>
        <w:t xml:space="preserve"> год и на плановый период 202</w:t>
      </w:r>
      <w:r w:rsidR="00B0050B">
        <w:rPr>
          <w:rFonts w:ascii="Times New Roman" w:hAnsi="Times New Roman" w:cs="Times New Roman"/>
          <w:sz w:val="28"/>
          <w:szCs w:val="28"/>
        </w:rPr>
        <w:t>5</w:t>
      </w:r>
      <w:r w:rsidR="00614006" w:rsidRPr="00B0050B">
        <w:rPr>
          <w:rFonts w:ascii="Times New Roman" w:hAnsi="Times New Roman" w:cs="Times New Roman"/>
          <w:sz w:val="28"/>
          <w:szCs w:val="28"/>
        </w:rPr>
        <w:t xml:space="preserve"> </w:t>
      </w:r>
      <w:r w:rsidR="00342CF3" w:rsidRPr="00B0050B">
        <w:rPr>
          <w:rFonts w:ascii="Times New Roman" w:hAnsi="Times New Roman" w:cs="Times New Roman"/>
          <w:sz w:val="28"/>
          <w:szCs w:val="28"/>
        </w:rPr>
        <w:t>и</w:t>
      </w:r>
      <w:r w:rsidR="00256F0E" w:rsidRPr="00B0050B">
        <w:rPr>
          <w:rFonts w:ascii="Times New Roman" w:hAnsi="Times New Roman" w:cs="Times New Roman"/>
          <w:sz w:val="28"/>
          <w:szCs w:val="28"/>
        </w:rPr>
        <w:t xml:space="preserve"> </w:t>
      </w:r>
      <w:r w:rsidR="00614006" w:rsidRPr="00B0050B">
        <w:rPr>
          <w:rFonts w:ascii="Times New Roman" w:hAnsi="Times New Roman" w:cs="Times New Roman"/>
          <w:sz w:val="28"/>
          <w:szCs w:val="28"/>
        </w:rPr>
        <w:t>202</w:t>
      </w:r>
      <w:r w:rsidR="00B0050B">
        <w:rPr>
          <w:rFonts w:ascii="Times New Roman" w:hAnsi="Times New Roman" w:cs="Times New Roman"/>
          <w:sz w:val="28"/>
          <w:szCs w:val="28"/>
        </w:rPr>
        <w:t>6</w:t>
      </w:r>
      <w:r w:rsidR="00614006" w:rsidRPr="00B0050B">
        <w:rPr>
          <w:rFonts w:ascii="Times New Roman" w:hAnsi="Times New Roman" w:cs="Times New Roman"/>
          <w:sz w:val="28"/>
          <w:szCs w:val="28"/>
        </w:rPr>
        <w:t xml:space="preserve"> годов»</w:t>
      </w:r>
    </w:p>
    <w:p w14:paraId="1AA5EBFB" w14:textId="77777777" w:rsidR="00C77497" w:rsidRPr="00B0050B" w:rsidRDefault="00C77497" w:rsidP="00F65E30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1E0C7A12" w14:textId="727DA342" w:rsidR="00614006" w:rsidRDefault="00EF611C" w:rsidP="00EF611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</w:t>
      </w:r>
      <w:r w:rsidRPr="00EF611C">
        <w:rPr>
          <w:rFonts w:ascii="Times New Roman" w:hAnsi="Times New Roman" w:cs="Times New Roman"/>
          <w:sz w:val="24"/>
          <w:szCs w:val="24"/>
        </w:rPr>
        <w:t xml:space="preserve">.Слюдянка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  <w:r w:rsidRPr="00EF611C">
        <w:rPr>
          <w:rFonts w:ascii="Times New Roman" w:hAnsi="Times New Roman" w:cs="Times New Roman"/>
          <w:sz w:val="24"/>
          <w:szCs w:val="24"/>
        </w:rPr>
        <w:t xml:space="preserve">        </w:t>
      </w:r>
      <w:r w:rsidR="00955D04">
        <w:rPr>
          <w:rFonts w:ascii="Times New Roman" w:hAnsi="Times New Roman" w:cs="Times New Roman"/>
          <w:sz w:val="24"/>
          <w:szCs w:val="24"/>
        </w:rPr>
        <w:t xml:space="preserve"> </w:t>
      </w:r>
      <w:r w:rsidR="00C77497">
        <w:rPr>
          <w:rFonts w:ascii="Times New Roman" w:hAnsi="Times New Roman" w:cs="Times New Roman"/>
          <w:sz w:val="24"/>
          <w:szCs w:val="24"/>
        </w:rPr>
        <w:t>18</w:t>
      </w:r>
      <w:r w:rsidRPr="00EF611C">
        <w:rPr>
          <w:rFonts w:ascii="Times New Roman" w:hAnsi="Times New Roman" w:cs="Times New Roman"/>
          <w:sz w:val="24"/>
          <w:szCs w:val="24"/>
        </w:rPr>
        <w:t>.</w:t>
      </w:r>
      <w:r w:rsidR="00C77497">
        <w:rPr>
          <w:rFonts w:ascii="Times New Roman" w:hAnsi="Times New Roman" w:cs="Times New Roman"/>
          <w:sz w:val="24"/>
          <w:szCs w:val="24"/>
        </w:rPr>
        <w:t>10.</w:t>
      </w:r>
      <w:r w:rsidRPr="00EF611C">
        <w:rPr>
          <w:rFonts w:ascii="Times New Roman" w:hAnsi="Times New Roman" w:cs="Times New Roman"/>
          <w:sz w:val="24"/>
          <w:szCs w:val="24"/>
        </w:rPr>
        <w:t>202</w:t>
      </w:r>
      <w:r w:rsidR="00B0050B">
        <w:rPr>
          <w:rFonts w:ascii="Times New Roman" w:hAnsi="Times New Roman" w:cs="Times New Roman"/>
          <w:sz w:val="24"/>
          <w:szCs w:val="24"/>
        </w:rPr>
        <w:t>4</w:t>
      </w:r>
      <w:r w:rsidR="00C77497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4FD1B995" w14:textId="7AAF1B64" w:rsidR="001B6520" w:rsidRDefault="00436E71" w:rsidP="009A4C11">
      <w:pPr>
        <w:pStyle w:val="a4"/>
        <w:numPr>
          <w:ilvl w:val="0"/>
          <w:numId w:val="1"/>
        </w:numPr>
        <w:spacing w:after="0"/>
        <w:ind w:hanging="29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Проектом предусмотрено</w:t>
      </w:r>
      <w:r w:rsidR="007931C8" w:rsidRPr="003748B3">
        <w:rPr>
          <w:rFonts w:ascii="Times New Roman" w:hAnsi="Times New Roman" w:cs="Times New Roman"/>
          <w:sz w:val="24"/>
          <w:szCs w:val="24"/>
        </w:rPr>
        <w:t xml:space="preserve"> изменение доходной части бюджета </w:t>
      </w:r>
      <w:r w:rsidR="0094507F">
        <w:rPr>
          <w:rFonts w:ascii="Times New Roman" w:hAnsi="Times New Roman" w:cs="Times New Roman"/>
          <w:sz w:val="24"/>
          <w:szCs w:val="24"/>
        </w:rPr>
        <w:t>в</w:t>
      </w:r>
      <w:r w:rsidR="007931C8" w:rsidRPr="003748B3">
        <w:rPr>
          <w:rFonts w:ascii="Times New Roman" w:hAnsi="Times New Roman" w:cs="Times New Roman"/>
          <w:sz w:val="24"/>
          <w:szCs w:val="24"/>
        </w:rPr>
        <w:t xml:space="preserve"> 202</w:t>
      </w:r>
      <w:r w:rsidR="00B0050B">
        <w:rPr>
          <w:rFonts w:ascii="Times New Roman" w:hAnsi="Times New Roman" w:cs="Times New Roman"/>
          <w:sz w:val="24"/>
          <w:szCs w:val="24"/>
        </w:rPr>
        <w:t>4</w:t>
      </w:r>
      <w:r w:rsidR="007931C8" w:rsidRPr="003748B3">
        <w:rPr>
          <w:rFonts w:ascii="Times New Roman" w:hAnsi="Times New Roman" w:cs="Times New Roman"/>
          <w:sz w:val="24"/>
          <w:szCs w:val="24"/>
        </w:rPr>
        <w:t xml:space="preserve"> год</w:t>
      </w:r>
      <w:r w:rsidR="002651D1">
        <w:rPr>
          <w:rFonts w:ascii="Times New Roman" w:hAnsi="Times New Roman" w:cs="Times New Roman"/>
          <w:sz w:val="24"/>
          <w:szCs w:val="24"/>
        </w:rPr>
        <w:t>у</w:t>
      </w:r>
      <w:r w:rsidR="007931C8" w:rsidRPr="003748B3">
        <w:rPr>
          <w:rFonts w:ascii="Times New Roman" w:hAnsi="Times New Roman" w:cs="Times New Roman"/>
          <w:sz w:val="24"/>
          <w:szCs w:val="24"/>
        </w:rPr>
        <w:t xml:space="preserve"> в сторону</w:t>
      </w:r>
      <w:r w:rsidR="006212F4">
        <w:rPr>
          <w:rFonts w:ascii="Times New Roman" w:hAnsi="Times New Roman" w:cs="Times New Roman"/>
          <w:sz w:val="24"/>
          <w:szCs w:val="24"/>
        </w:rPr>
        <w:t xml:space="preserve"> увеличения на </w:t>
      </w:r>
      <w:r w:rsidR="00B62FB5">
        <w:rPr>
          <w:rFonts w:ascii="Times New Roman" w:hAnsi="Times New Roman" w:cs="Times New Roman"/>
          <w:sz w:val="24"/>
          <w:szCs w:val="24"/>
        </w:rPr>
        <w:t xml:space="preserve">сумму </w:t>
      </w:r>
      <w:r w:rsidR="00C77497">
        <w:rPr>
          <w:rFonts w:ascii="Times New Roman" w:hAnsi="Times New Roman" w:cs="Times New Roman"/>
          <w:sz w:val="24"/>
          <w:szCs w:val="24"/>
        </w:rPr>
        <w:t>2 500</w:t>
      </w:r>
      <w:r w:rsidR="00B0050B">
        <w:rPr>
          <w:rFonts w:ascii="Times New Roman" w:hAnsi="Times New Roman" w:cs="Times New Roman"/>
          <w:sz w:val="24"/>
          <w:szCs w:val="24"/>
        </w:rPr>
        <w:t xml:space="preserve"> тыс.</w:t>
      </w:r>
      <w:r w:rsidR="007931C8" w:rsidRPr="003748B3">
        <w:rPr>
          <w:rFonts w:ascii="Times New Roman" w:hAnsi="Times New Roman" w:cs="Times New Roman"/>
          <w:sz w:val="24"/>
          <w:szCs w:val="24"/>
        </w:rPr>
        <w:t xml:space="preserve"> руб</w:t>
      </w:r>
      <w:r w:rsidR="00685AB2">
        <w:rPr>
          <w:rFonts w:ascii="Times New Roman" w:hAnsi="Times New Roman" w:cs="Times New Roman"/>
          <w:sz w:val="24"/>
          <w:szCs w:val="24"/>
        </w:rPr>
        <w:t>лей</w:t>
      </w:r>
      <w:r w:rsidR="00C77497">
        <w:rPr>
          <w:rFonts w:ascii="Times New Roman" w:hAnsi="Times New Roman" w:cs="Times New Roman"/>
          <w:sz w:val="24"/>
          <w:szCs w:val="24"/>
        </w:rPr>
        <w:t>, в том числе:</w:t>
      </w:r>
    </w:p>
    <w:p w14:paraId="3F19D022" w14:textId="2A8EBB32" w:rsidR="00C77497" w:rsidRDefault="00C77497" w:rsidP="009A4C11">
      <w:pPr>
        <w:pStyle w:val="1"/>
        <w:numPr>
          <w:ilvl w:val="1"/>
          <w:numId w:val="3"/>
        </w:numPr>
        <w:ind w:left="993" w:hanging="284"/>
        <w:jc w:val="both"/>
      </w:pPr>
      <w:r>
        <w:t>Увеличение общего объема налоговых и неналоговых доходов на сумму 2 500 тыс. рублей, в том числе:</w:t>
      </w:r>
    </w:p>
    <w:p w14:paraId="7C72F81A" w14:textId="57B239AC" w:rsidR="00C77497" w:rsidRDefault="00C77497" w:rsidP="00C77497">
      <w:pPr>
        <w:pStyle w:val="1"/>
        <w:ind w:left="993"/>
        <w:jc w:val="both"/>
      </w:pPr>
      <w:r>
        <w:t>- увеличение налога на доходы физических лиц с доходов, источником которых является налоговый агент на сумму 2 500 тыс. рублей.</w:t>
      </w:r>
    </w:p>
    <w:p w14:paraId="16E1C434" w14:textId="77777777" w:rsidR="00C77497" w:rsidRPr="00C77497" w:rsidRDefault="00C77497" w:rsidP="00C77497">
      <w:pPr>
        <w:pStyle w:val="1"/>
        <w:ind w:left="993"/>
        <w:jc w:val="both"/>
      </w:pPr>
    </w:p>
    <w:p w14:paraId="08E75E51" w14:textId="43A11A0E" w:rsidR="003748B3" w:rsidRDefault="00436E71" w:rsidP="003748B3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Проектом предусмотрено</w:t>
      </w:r>
      <w:r w:rsidR="007931C8" w:rsidRPr="003748B3">
        <w:rPr>
          <w:rFonts w:ascii="Times New Roman" w:eastAsia="Calibri" w:hAnsi="Times New Roman" w:cs="Times New Roman"/>
          <w:sz w:val="24"/>
          <w:szCs w:val="24"/>
        </w:rPr>
        <w:t xml:space="preserve"> изменение расходной части бюджета в сторону увеличения на сумму </w:t>
      </w:r>
      <w:r w:rsidR="00C77497">
        <w:rPr>
          <w:rFonts w:ascii="Times New Roman" w:eastAsia="Calibri" w:hAnsi="Times New Roman" w:cs="Times New Roman"/>
          <w:sz w:val="24"/>
          <w:szCs w:val="24"/>
        </w:rPr>
        <w:t>2 500</w:t>
      </w:r>
      <w:r w:rsidR="00187AB7">
        <w:rPr>
          <w:rFonts w:ascii="Times New Roman" w:eastAsia="Calibri" w:hAnsi="Times New Roman" w:cs="Times New Roman"/>
          <w:sz w:val="24"/>
          <w:szCs w:val="24"/>
        </w:rPr>
        <w:t xml:space="preserve"> тыс. </w:t>
      </w:r>
      <w:r w:rsidR="007931C8" w:rsidRPr="003748B3">
        <w:rPr>
          <w:rFonts w:ascii="Times New Roman" w:eastAsia="Calibri" w:hAnsi="Times New Roman" w:cs="Times New Roman"/>
          <w:sz w:val="24"/>
          <w:szCs w:val="24"/>
        </w:rPr>
        <w:t xml:space="preserve">рублей за счет </w:t>
      </w:r>
      <w:r w:rsidR="00B81A0E" w:rsidRPr="00B81A0E">
        <w:rPr>
          <w:rFonts w:ascii="Times New Roman" w:hAnsi="Times New Roman" w:cs="Times New Roman"/>
          <w:sz w:val="24"/>
          <w:szCs w:val="24"/>
        </w:rPr>
        <w:t>уточненного объема доходов, а также перераспределением общего объема бюджетных ассигнований по отдельным разделам, подразделам, целевыми статьями (муниципальным программам) видам расходов, в пределах уточненного бюджета на 2024 год</w:t>
      </w:r>
      <w:r w:rsidR="00B81A0E">
        <w:rPr>
          <w:rFonts w:ascii="Times New Roman" w:hAnsi="Times New Roman" w:cs="Times New Roman"/>
          <w:sz w:val="24"/>
          <w:szCs w:val="24"/>
        </w:rPr>
        <w:t>.</w:t>
      </w:r>
    </w:p>
    <w:p w14:paraId="01BCAB19" w14:textId="77777777" w:rsidR="00C77497" w:rsidRDefault="00C77497" w:rsidP="00C77497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14:paraId="34574C14" w14:textId="17DAA288" w:rsidR="00C9483F" w:rsidRPr="00C9483F" w:rsidRDefault="003C3890" w:rsidP="00C9483F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Предлагается </w:t>
      </w:r>
      <w:r w:rsidRPr="0070755D">
        <w:rPr>
          <w:rFonts w:ascii="Times New Roman" w:eastAsia="Calibri" w:hAnsi="Times New Roman" w:cs="Times New Roman"/>
          <w:sz w:val="24"/>
          <w:szCs w:val="24"/>
        </w:rPr>
        <w:t>увеличение бюджетных ассигнований в пределах мероприятий непрограммных расходов на сумму</w:t>
      </w:r>
      <w:r w:rsidR="009E744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905CCF">
        <w:rPr>
          <w:rFonts w:ascii="Times New Roman" w:eastAsia="Calibri" w:hAnsi="Times New Roman" w:cs="Times New Roman"/>
          <w:sz w:val="24"/>
          <w:szCs w:val="24"/>
        </w:rPr>
        <w:t>127</w:t>
      </w:r>
      <w:r w:rsidR="009E7444">
        <w:rPr>
          <w:rFonts w:ascii="Times New Roman" w:eastAsia="Calibri" w:hAnsi="Times New Roman" w:cs="Times New Roman"/>
          <w:sz w:val="24"/>
          <w:szCs w:val="24"/>
        </w:rPr>
        <w:t xml:space="preserve"> тыс. рублей.</w:t>
      </w:r>
    </w:p>
    <w:p w14:paraId="6F5894F4" w14:textId="77777777" w:rsidR="00C9483F" w:rsidRPr="00C9483F" w:rsidRDefault="00C9483F" w:rsidP="00C9483F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14:paraId="464CC364" w14:textId="65B45439" w:rsidR="00C9483F" w:rsidRPr="00C9483F" w:rsidRDefault="00776702" w:rsidP="00C9483F">
      <w:pPr>
        <w:pStyle w:val="a4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</w:t>
      </w:r>
      <w:r w:rsidR="007931C8" w:rsidRPr="003748B3">
        <w:rPr>
          <w:rFonts w:ascii="Times New Roman" w:hAnsi="Times New Roman" w:cs="Times New Roman"/>
          <w:sz w:val="24"/>
          <w:szCs w:val="24"/>
        </w:rPr>
        <w:t xml:space="preserve">ефицита </w:t>
      </w:r>
      <w:r>
        <w:rPr>
          <w:rFonts w:ascii="Times New Roman" w:hAnsi="Times New Roman" w:cs="Times New Roman"/>
          <w:sz w:val="24"/>
          <w:szCs w:val="24"/>
        </w:rPr>
        <w:t xml:space="preserve">бюджета остается без изменения и составляет </w:t>
      </w:r>
      <w:r w:rsidR="007931C8" w:rsidRPr="003748B3">
        <w:rPr>
          <w:rFonts w:ascii="Times New Roman" w:hAnsi="Times New Roman" w:cs="Times New Roman"/>
          <w:sz w:val="24"/>
          <w:szCs w:val="24"/>
        </w:rPr>
        <w:t>-</w:t>
      </w:r>
      <w:r w:rsidR="002B0A43">
        <w:rPr>
          <w:rFonts w:ascii="Times New Roman" w:hAnsi="Times New Roman" w:cs="Times New Roman"/>
          <w:sz w:val="24"/>
          <w:szCs w:val="24"/>
        </w:rPr>
        <w:t>6 202,7 тыс.</w:t>
      </w:r>
      <w:r w:rsidR="007931C8" w:rsidRPr="003748B3">
        <w:rPr>
          <w:rFonts w:ascii="Times New Roman" w:hAnsi="Times New Roman" w:cs="Times New Roman"/>
          <w:sz w:val="24"/>
          <w:szCs w:val="24"/>
        </w:rPr>
        <w:t xml:space="preserve"> рублей (</w:t>
      </w:r>
      <w:r w:rsidR="00905CCF">
        <w:rPr>
          <w:rFonts w:ascii="Times New Roman" w:hAnsi="Times New Roman" w:cs="Times New Roman"/>
          <w:sz w:val="24"/>
          <w:szCs w:val="24"/>
        </w:rPr>
        <w:t>6,9</w:t>
      </w:r>
      <w:r w:rsidR="007931C8" w:rsidRPr="003748B3">
        <w:rPr>
          <w:rFonts w:ascii="Times New Roman" w:hAnsi="Times New Roman" w:cs="Times New Roman"/>
          <w:sz w:val="24"/>
          <w:szCs w:val="24"/>
        </w:rPr>
        <w:t xml:space="preserve">%). </w:t>
      </w:r>
    </w:p>
    <w:p w14:paraId="17BCEFEB" w14:textId="77777777" w:rsidR="00C9483F" w:rsidRPr="003748B3" w:rsidRDefault="00C9483F" w:rsidP="00C9483F">
      <w:pPr>
        <w:pStyle w:val="a4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F919223" w14:textId="3BB81348" w:rsidR="007931C8" w:rsidRPr="00125C2B" w:rsidRDefault="007931C8" w:rsidP="007931C8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результате внесенных изменений параметры бюджета СМО на 202</w:t>
      </w:r>
      <w:r w:rsidR="002B0A43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год составят</w:t>
      </w:r>
      <w:r w:rsidRPr="00125C2B">
        <w:rPr>
          <w:rFonts w:ascii="Times New Roman" w:hAnsi="Times New Roman" w:cs="Times New Roman"/>
          <w:sz w:val="24"/>
          <w:szCs w:val="24"/>
        </w:rPr>
        <w:t>:</w:t>
      </w:r>
    </w:p>
    <w:p w14:paraId="4954DB50" w14:textId="7BBC1E86" w:rsidR="00905CCF" w:rsidRPr="00905CCF" w:rsidRDefault="00905CCF" w:rsidP="00905CCF">
      <w:pPr>
        <w:pStyle w:val="a3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905CCF">
        <w:rPr>
          <w:rFonts w:ascii="Times New Roman" w:hAnsi="Times New Roman" w:cs="Times New Roman"/>
          <w:sz w:val="24"/>
          <w:szCs w:val="24"/>
        </w:rPr>
        <w:t>Доходная часть 262 422</w:t>
      </w:r>
      <w:r w:rsidR="000841F2">
        <w:rPr>
          <w:rFonts w:ascii="Times New Roman" w:hAnsi="Times New Roman" w:cs="Times New Roman"/>
          <w:sz w:val="24"/>
          <w:szCs w:val="24"/>
        </w:rPr>
        <w:t>,</w:t>
      </w:r>
      <w:r w:rsidRPr="00905CCF">
        <w:rPr>
          <w:rFonts w:ascii="Times New Roman" w:hAnsi="Times New Roman" w:cs="Times New Roman"/>
          <w:sz w:val="24"/>
          <w:szCs w:val="24"/>
        </w:rPr>
        <w:t>9</w:t>
      </w:r>
      <w:r w:rsidR="00506615">
        <w:rPr>
          <w:rFonts w:ascii="Times New Roman" w:hAnsi="Times New Roman" w:cs="Times New Roman"/>
          <w:sz w:val="24"/>
          <w:szCs w:val="24"/>
        </w:rPr>
        <w:t xml:space="preserve"> тыс.</w:t>
      </w:r>
      <w:r w:rsidRPr="00905CCF">
        <w:rPr>
          <w:rFonts w:ascii="Times New Roman" w:hAnsi="Times New Roman" w:cs="Times New Roman"/>
          <w:sz w:val="24"/>
          <w:szCs w:val="24"/>
        </w:rPr>
        <w:t xml:space="preserve"> руб.;</w:t>
      </w:r>
    </w:p>
    <w:p w14:paraId="576E6527" w14:textId="0AA03AF4" w:rsidR="00905CCF" w:rsidRPr="00905CCF" w:rsidRDefault="00905CCF" w:rsidP="00905CCF">
      <w:pPr>
        <w:pStyle w:val="a3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905CCF">
        <w:rPr>
          <w:rFonts w:ascii="Times New Roman" w:hAnsi="Times New Roman" w:cs="Times New Roman"/>
          <w:sz w:val="24"/>
          <w:szCs w:val="24"/>
        </w:rPr>
        <w:t>Расходная часть 268</w:t>
      </w:r>
      <w:r w:rsidR="000841F2">
        <w:rPr>
          <w:rFonts w:ascii="Times New Roman" w:hAnsi="Times New Roman" w:cs="Times New Roman"/>
          <w:sz w:val="24"/>
          <w:szCs w:val="24"/>
        </w:rPr>
        <w:t> </w:t>
      </w:r>
      <w:r w:rsidRPr="00905CCF">
        <w:rPr>
          <w:rFonts w:ascii="Times New Roman" w:hAnsi="Times New Roman" w:cs="Times New Roman"/>
          <w:sz w:val="24"/>
          <w:szCs w:val="24"/>
        </w:rPr>
        <w:t>625</w:t>
      </w:r>
      <w:r w:rsidR="000841F2">
        <w:rPr>
          <w:rFonts w:ascii="Times New Roman" w:hAnsi="Times New Roman" w:cs="Times New Roman"/>
          <w:sz w:val="24"/>
          <w:szCs w:val="24"/>
        </w:rPr>
        <w:t>,7</w:t>
      </w:r>
      <w:r w:rsidRPr="00905CCF">
        <w:rPr>
          <w:rFonts w:ascii="Times New Roman" w:hAnsi="Times New Roman" w:cs="Times New Roman"/>
          <w:sz w:val="24"/>
          <w:szCs w:val="24"/>
        </w:rPr>
        <w:t xml:space="preserve"> </w:t>
      </w:r>
      <w:r w:rsidR="00506615">
        <w:rPr>
          <w:rFonts w:ascii="Times New Roman" w:hAnsi="Times New Roman" w:cs="Times New Roman"/>
          <w:sz w:val="24"/>
          <w:szCs w:val="24"/>
        </w:rPr>
        <w:t xml:space="preserve">тыс. </w:t>
      </w:r>
      <w:r w:rsidRPr="00905CCF">
        <w:rPr>
          <w:rFonts w:ascii="Times New Roman" w:hAnsi="Times New Roman" w:cs="Times New Roman"/>
          <w:sz w:val="24"/>
          <w:szCs w:val="24"/>
        </w:rPr>
        <w:t>руб.;</w:t>
      </w:r>
    </w:p>
    <w:p w14:paraId="412B61E2" w14:textId="3DC6B1D0" w:rsidR="00905CCF" w:rsidRPr="00905CCF" w:rsidRDefault="00905CCF" w:rsidP="00905CCF">
      <w:pPr>
        <w:pStyle w:val="a3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905CCF">
        <w:rPr>
          <w:rFonts w:ascii="Times New Roman" w:hAnsi="Times New Roman" w:cs="Times New Roman"/>
          <w:sz w:val="24"/>
          <w:szCs w:val="24"/>
        </w:rPr>
        <w:t>Дефицит -6</w:t>
      </w:r>
      <w:r w:rsidR="000841F2">
        <w:rPr>
          <w:rFonts w:ascii="Times New Roman" w:hAnsi="Times New Roman" w:cs="Times New Roman"/>
          <w:sz w:val="24"/>
          <w:szCs w:val="24"/>
        </w:rPr>
        <w:t> </w:t>
      </w:r>
      <w:r w:rsidRPr="00905CCF">
        <w:rPr>
          <w:rFonts w:ascii="Times New Roman" w:hAnsi="Times New Roman" w:cs="Times New Roman"/>
          <w:sz w:val="24"/>
          <w:szCs w:val="24"/>
        </w:rPr>
        <w:t>202</w:t>
      </w:r>
      <w:r w:rsidR="000841F2">
        <w:rPr>
          <w:rFonts w:ascii="Times New Roman" w:hAnsi="Times New Roman" w:cs="Times New Roman"/>
          <w:sz w:val="24"/>
          <w:szCs w:val="24"/>
        </w:rPr>
        <w:t>,7</w:t>
      </w:r>
      <w:r w:rsidRPr="00905CCF">
        <w:rPr>
          <w:rFonts w:ascii="Times New Roman" w:hAnsi="Times New Roman" w:cs="Times New Roman"/>
          <w:sz w:val="24"/>
          <w:szCs w:val="24"/>
        </w:rPr>
        <w:t xml:space="preserve"> </w:t>
      </w:r>
      <w:r w:rsidR="00506615">
        <w:rPr>
          <w:rFonts w:ascii="Times New Roman" w:hAnsi="Times New Roman" w:cs="Times New Roman"/>
          <w:sz w:val="24"/>
          <w:szCs w:val="24"/>
        </w:rPr>
        <w:t xml:space="preserve">тыс. </w:t>
      </w:r>
      <w:r w:rsidRPr="00905CCF">
        <w:rPr>
          <w:rFonts w:ascii="Times New Roman" w:hAnsi="Times New Roman" w:cs="Times New Roman"/>
          <w:sz w:val="24"/>
          <w:szCs w:val="24"/>
        </w:rPr>
        <w:t xml:space="preserve">руб. (6,9% без изменения).  </w:t>
      </w:r>
    </w:p>
    <w:p w14:paraId="386799F0" w14:textId="25BF87F8" w:rsidR="007D313F" w:rsidRDefault="007D313F" w:rsidP="007931C8">
      <w:pPr>
        <w:pStyle w:val="a3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10782F17" w14:textId="63520E6D" w:rsidR="005D11CF" w:rsidRDefault="005D11CF" w:rsidP="009A4C11">
      <w:pPr>
        <w:pStyle w:val="a3"/>
        <w:numPr>
          <w:ilvl w:val="0"/>
          <w:numId w:val="5"/>
        </w:numPr>
        <w:ind w:left="709" w:hanging="28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11CF">
        <w:rPr>
          <w:rFonts w:ascii="Times New Roman" w:eastAsia="Times New Roman" w:hAnsi="Times New Roman" w:cs="Times New Roman"/>
          <w:sz w:val="24"/>
          <w:szCs w:val="24"/>
          <w:lang w:eastAsia="ru-RU"/>
        </w:rPr>
        <w:t>Внесение изменений в бюджет Слюдянского муниципального образования, в связи с увеличением объема дотаций на выравнивание бюджетной обеспеченности на 2025 год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в том числе:</w:t>
      </w:r>
      <w:r w:rsidRPr="005D11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3FD009FD" w14:textId="3100EE3F" w:rsidR="005D11CF" w:rsidRDefault="005D11CF" w:rsidP="007931C8">
      <w:pPr>
        <w:pStyle w:val="a3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Pr="005D11CF">
        <w:rPr>
          <w:rFonts w:ascii="Times New Roman" w:eastAsia="Times New Roman" w:hAnsi="Times New Roman" w:cs="Times New Roman"/>
          <w:sz w:val="24"/>
          <w:szCs w:val="24"/>
          <w:lang w:eastAsia="ru-RU"/>
        </w:rPr>
        <w:t>точнена доходная часть бюджета СМО в 2025 году в сторону увеличения на сумму 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5D11CF">
        <w:rPr>
          <w:rFonts w:ascii="Times New Roman" w:eastAsia="Times New Roman" w:hAnsi="Times New Roman" w:cs="Times New Roman"/>
          <w:sz w:val="24"/>
          <w:szCs w:val="24"/>
          <w:lang w:eastAsia="ru-RU"/>
        </w:rPr>
        <w:t>036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,9 тыс. </w:t>
      </w:r>
      <w:r w:rsidRPr="005D11CF">
        <w:rPr>
          <w:rFonts w:ascii="Times New Roman" w:eastAsia="Times New Roman" w:hAnsi="Times New Roman" w:cs="Times New Roman"/>
          <w:sz w:val="24"/>
          <w:szCs w:val="24"/>
          <w:lang w:eastAsia="ru-RU"/>
        </w:rPr>
        <w:t>руб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лей</w:t>
      </w:r>
      <w:r w:rsidR="005B51D5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30A19B7F" w14:textId="69498402" w:rsidR="005D11CF" w:rsidRPr="005D11CF" w:rsidRDefault="005D11CF" w:rsidP="005D11CF">
      <w:pPr>
        <w:spacing w:after="0" w:line="240" w:lineRule="auto"/>
        <w:ind w:left="72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У</w:t>
      </w:r>
      <w:r w:rsidRPr="005D11C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точнена расходная часть бюджета СМО в 2025 году в сторону увеличения на сумму </w:t>
      </w:r>
    </w:p>
    <w:p w14:paraId="6C606CBD" w14:textId="65C73607" w:rsidR="005D11CF" w:rsidRDefault="005D11CF" w:rsidP="005D11CF">
      <w:pPr>
        <w:pStyle w:val="a3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11CF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5D11CF">
        <w:rPr>
          <w:rFonts w:ascii="Times New Roman" w:eastAsia="Times New Roman" w:hAnsi="Times New Roman" w:cs="Times New Roman"/>
          <w:sz w:val="24"/>
          <w:szCs w:val="24"/>
          <w:lang w:eastAsia="ru-RU"/>
        </w:rPr>
        <w:t>036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,9 тыс. </w:t>
      </w:r>
      <w:r w:rsidRPr="005D11CF">
        <w:rPr>
          <w:rFonts w:ascii="Times New Roman" w:eastAsia="Times New Roman" w:hAnsi="Times New Roman" w:cs="Times New Roman"/>
          <w:sz w:val="24"/>
          <w:szCs w:val="24"/>
          <w:lang w:eastAsia="ru-RU"/>
        </w:rPr>
        <w:t>руб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лей.</w:t>
      </w:r>
    </w:p>
    <w:p w14:paraId="2670A294" w14:textId="77777777" w:rsidR="003E1F76" w:rsidRDefault="003E1F76" w:rsidP="005D11CF">
      <w:pPr>
        <w:pStyle w:val="a3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830C56C" w14:textId="6145E795" w:rsidR="003E1F76" w:rsidRPr="009A4C11" w:rsidRDefault="003E1F76" w:rsidP="009A4C11">
      <w:pPr>
        <w:pStyle w:val="a4"/>
        <w:numPr>
          <w:ilvl w:val="0"/>
          <w:numId w:val="5"/>
        </w:numPr>
        <w:spacing w:after="0" w:line="240" w:lineRule="auto"/>
        <w:ind w:left="709" w:hanging="283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9A4C11">
        <w:rPr>
          <w:rFonts w:ascii="Times New Roman" w:eastAsia="Calibri" w:hAnsi="Times New Roman" w:cs="Times New Roman"/>
          <w:sz w:val="24"/>
          <w:szCs w:val="24"/>
          <w:lang w:eastAsia="ru-RU"/>
        </w:rPr>
        <w:t>Дефицит бюджета на 2025 год остается без изменений в размере 4 500 тыс. рублей и составляет 5,5%.</w:t>
      </w:r>
    </w:p>
    <w:p w14:paraId="77EB2EBD" w14:textId="77777777" w:rsidR="003E1F76" w:rsidRPr="003E1F76" w:rsidRDefault="003E1F76" w:rsidP="003E1F76">
      <w:pPr>
        <w:spacing w:after="0" w:line="240" w:lineRule="auto"/>
        <w:ind w:left="72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6212B6D8" w14:textId="7C63D4F7" w:rsidR="003E1F76" w:rsidRPr="009A4C11" w:rsidRDefault="003E1F76" w:rsidP="009A4C11">
      <w:pPr>
        <w:pStyle w:val="a4"/>
        <w:numPr>
          <w:ilvl w:val="0"/>
          <w:numId w:val="5"/>
        </w:numPr>
        <w:spacing w:after="0" w:line="240" w:lineRule="auto"/>
        <w:ind w:left="709" w:hanging="283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9A4C11">
        <w:rPr>
          <w:rFonts w:ascii="Times New Roman" w:eastAsia="Calibri" w:hAnsi="Times New Roman" w:cs="Times New Roman"/>
          <w:sz w:val="24"/>
          <w:szCs w:val="24"/>
          <w:lang w:eastAsia="ru-RU"/>
        </w:rPr>
        <w:t>В результате внесенных изменений параметры бюджета СМО на 2025 год составят:</w:t>
      </w:r>
    </w:p>
    <w:p w14:paraId="02FD6AEB" w14:textId="7E8BC2C2" w:rsidR="003E1F76" w:rsidRPr="003E1F76" w:rsidRDefault="003E1F76" w:rsidP="003E1F76">
      <w:pPr>
        <w:spacing w:after="0" w:line="240" w:lineRule="auto"/>
        <w:ind w:left="72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E1F76">
        <w:rPr>
          <w:rFonts w:ascii="Times New Roman" w:eastAsia="Calibri" w:hAnsi="Times New Roman" w:cs="Times New Roman"/>
          <w:sz w:val="24"/>
          <w:szCs w:val="24"/>
          <w:lang w:eastAsia="ru-RU"/>
        </w:rPr>
        <w:t>Доходная часть 206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 </w:t>
      </w:r>
      <w:r w:rsidRPr="003E1F76">
        <w:rPr>
          <w:rFonts w:ascii="Times New Roman" w:eastAsia="Calibri" w:hAnsi="Times New Roman" w:cs="Times New Roman"/>
          <w:sz w:val="24"/>
          <w:szCs w:val="24"/>
          <w:lang w:eastAsia="ru-RU"/>
        </w:rPr>
        <w:t>400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,8 тыс.</w:t>
      </w:r>
      <w:r w:rsidRPr="003E1F76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руб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лей</w:t>
      </w:r>
      <w:r w:rsidRPr="003E1F76">
        <w:rPr>
          <w:rFonts w:ascii="Times New Roman" w:eastAsia="Calibri" w:hAnsi="Times New Roman" w:cs="Times New Roman"/>
          <w:sz w:val="24"/>
          <w:szCs w:val="24"/>
          <w:lang w:eastAsia="ru-RU"/>
        </w:rPr>
        <w:t>;</w:t>
      </w:r>
    </w:p>
    <w:p w14:paraId="4EFB62CE" w14:textId="1ED01575" w:rsidR="003E1F76" w:rsidRPr="003E1F76" w:rsidRDefault="003E1F76" w:rsidP="003E1F76">
      <w:pPr>
        <w:spacing w:after="0" w:line="240" w:lineRule="auto"/>
        <w:ind w:left="72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E1F76">
        <w:rPr>
          <w:rFonts w:ascii="Times New Roman" w:eastAsia="Calibri" w:hAnsi="Times New Roman" w:cs="Times New Roman"/>
          <w:sz w:val="24"/>
          <w:szCs w:val="24"/>
          <w:lang w:eastAsia="ru-RU"/>
        </w:rPr>
        <w:t>Расходная часть 207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 </w:t>
      </w:r>
      <w:r w:rsidRPr="003E1F76">
        <w:rPr>
          <w:rFonts w:ascii="Times New Roman" w:eastAsia="Calibri" w:hAnsi="Times New Roman" w:cs="Times New Roman"/>
          <w:sz w:val="24"/>
          <w:szCs w:val="24"/>
          <w:lang w:eastAsia="ru-RU"/>
        </w:rPr>
        <w:t>800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,8 тыс.</w:t>
      </w:r>
      <w:r w:rsidRPr="003E1F76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руб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лей</w:t>
      </w:r>
      <w:r w:rsidRPr="003E1F76">
        <w:rPr>
          <w:rFonts w:ascii="Times New Roman" w:eastAsia="Calibri" w:hAnsi="Times New Roman" w:cs="Times New Roman"/>
          <w:sz w:val="24"/>
          <w:szCs w:val="24"/>
          <w:lang w:eastAsia="ru-RU"/>
        </w:rPr>
        <w:t>;</w:t>
      </w:r>
    </w:p>
    <w:p w14:paraId="1D0A63D7" w14:textId="06E9132E" w:rsidR="003E1F76" w:rsidRDefault="003E1F76" w:rsidP="003E1F76">
      <w:pPr>
        <w:spacing w:after="0" w:line="240" w:lineRule="auto"/>
        <w:ind w:left="72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E1F76">
        <w:rPr>
          <w:rFonts w:ascii="Times New Roman" w:eastAsia="Calibri" w:hAnsi="Times New Roman" w:cs="Times New Roman"/>
          <w:sz w:val="24"/>
          <w:szCs w:val="24"/>
          <w:lang w:eastAsia="ru-RU"/>
        </w:rPr>
        <w:t>Дефицит 4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 </w:t>
      </w:r>
      <w:r w:rsidRPr="003E1F76">
        <w:rPr>
          <w:rFonts w:ascii="Times New Roman" w:eastAsia="Calibri" w:hAnsi="Times New Roman" w:cs="Times New Roman"/>
          <w:sz w:val="24"/>
          <w:szCs w:val="24"/>
          <w:lang w:eastAsia="ru-RU"/>
        </w:rPr>
        <w:t>500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тыс.</w:t>
      </w:r>
      <w:r w:rsidRPr="003E1F76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руб. (5,5</w:t>
      </w:r>
      <w:r w:rsidR="00323CA0">
        <w:rPr>
          <w:rFonts w:ascii="Times New Roman" w:eastAsia="Calibri" w:hAnsi="Times New Roman" w:cs="Times New Roman"/>
          <w:sz w:val="24"/>
          <w:szCs w:val="24"/>
          <w:lang w:eastAsia="ru-RU"/>
        </w:rPr>
        <w:t>%</w:t>
      </w:r>
      <w:r w:rsidRPr="003E1F76">
        <w:rPr>
          <w:rFonts w:ascii="Times New Roman" w:eastAsia="Calibri" w:hAnsi="Times New Roman" w:cs="Times New Roman"/>
          <w:sz w:val="24"/>
          <w:szCs w:val="24"/>
          <w:lang w:eastAsia="ru-RU"/>
        </w:rPr>
        <w:t>).</w:t>
      </w:r>
    </w:p>
    <w:p w14:paraId="252D020C" w14:textId="4AB4423A" w:rsidR="009A4C11" w:rsidRDefault="009A4C11" w:rsidP="003E1F76">
      <w:pPr>
        <w:spacing w:after="0" w:line="240" w:lineRule="auto"/>
        <w:ind w:left="72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005D9852" w14:textId="57A6BD9A" w:rsidR="009A4C11" w:rsidRPr="005B51D5" w:rsidRDefault="009A4C11" w:rsidP="009A4C11">
      <w:pPr>
        <w:pStyle w:val="a4"/>
        <w:numPr>
          <w:ilvl w:val="0"/>
          <w:numId w:val="6"/>
        </w:numPr>
        <w:spacing w:after="0" w:line="240" w:lineRule="auto"/>
        <w:ind w:left="709" w:hanging="283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9A4C1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Внесение изменений в бюджет Слюдянского муниципального образования, в связи с увеличением объема дотаций на выравнивание бюджетной обеспеченности на 2026 год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в том числе:</w:t>
      </w:r>
    </w:p>
    <w:p w14:paraId="42019B78" w14:textId="17C65412" w:rsidR="005B51D5" w:rsidRPr="005B51D5" w:rsidRDefault="005B51D5" w:rsidP="005B51D5">
      <w:pPr>
        <w:pStyle w:val="a4"/>
        <w:spacing w:after="0" w:line="240" w:lineRule="auto"/>
        <w:ind w:left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У</w:t>
      </w:r>
      <w:r w:rsidRPr="005B51D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точнена доходная часть бюджета СМО в 2026 году в сторону увеличения на сумму </w:t>
      </w:r>
    </w:p>
    <w:p w14:paraId="32C492E4" w14:textId="06506B8B" w:rsidR="005B51D5" w:rsidRDefault="005B51D5" w:rsidP="005B51D5">
      <w:pPr>
        <w:pStyle w:val="a4"/>
        <w:spacing w:after="0" w:line="240" w:lineRule="auto"/>
        <w:ind w:left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5B51D5">
        <w:rPr>
          <w:rFonts w:ascii="Times New Roman" w:eastAsia="Calibri" w:hAnsi="Times New Roman" w:cs="Times New Roman"/>
          <w:sz w:val="24"/>
          <w:szCs w:val="24"/>
          <w:lang w:eastAsia="ru-RU"/>
        </w:rPr>
        <w:t>3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 </w:t>
      </w:r>
      <w:r w:rsidRPr="005B51D5">
        <w:rPr>
          <w:rFonts w:ascii="Times New Roman" w:eastAsia="Calibri" w:hAnsi="Times New Roman" w:cs="Times New Roman"/>
          <w:sz w:val="24"/>
          <w:szCs w:val="24"/>
          <w:lang w:eastAsia="ru-RU"/>
        </w:rPr>
        <w:t>475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тыс.</w:t>
      </w:r>
      <w:r w:rsidRPr="005B51D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руб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лей;</w:t>
      </w:r>
    </w:p>
    <w:p w14:paraId="7DD9A88C" w14:textId="371166BF" w:rsidR="005B51D5" w:rsidRPr="005B51D5" w:rsidRDefault="005B51D5" w:rsidP="005B51D5">
      <w:pPr>
        <w:spacing w:after="0" w:line="240" w:lineRule="auto"/>
        <w:ind w:left="72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У</w:t>
      </w:r>
      <w:r w:rsidRPr="005B51D5">
        <w:rPr>
          <w:rFonts w:ascii="Times New Roman" w:eastAsia="Calibri" w:hAnsi="Times New Roman" w:cs="Times New Roman"/>
          <w:sz w:val="24"/>
          <w:szCs w:val="24"/>
        </w:rPr>
        <w:t xml:space="preserve">точнена расходная часть бюджета СМО в 2026 году в сторону увеличения на сумму </w:t>
      </w:r>
    </w:p>
    <w:p w14:paraId="18ACDA4E" w14:textId="1C6D0F06" w:rsidR="005B51D5" w:rsidRDefault="00164962" w:rsidP="00164962">
      <w:pPr>
        <w:pStyle w:val="a4"/>
        <w:numPr>
          <w:ilvl w:val="0"/>
          <w:numId w:val="7"/>
        </w:numPr>
        <w:spacing w:after="0" w:line="240" w:lineRule="auto"/>
        <w:ind w:left="851" w:hanging="13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B51D5" w:rsidRPr="005B51D5">
        <w:rPr>
          <w:rFonts w:ascii="Times New Roman" w:eastAsia="Times New Roman" w:hAnsi="Times New Roman" w:cs="Times New Roman"/>
          <w:sz w:val="24"/>
          <w:szCs w:val="24"/>
          <w:lang w:eastAsia="ru-RU"/>
        </w:rPr>
        <w:t>475</w:t>
      </w:r>
      <w:r w:rsidR="005B51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тыс.</w:t>
      </w:r>
      <w:r w:rsidR="005B51D5" w:rsidRPr="005B51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руб</w:t>
      </w:r>
      <w:r w:rsidR="005B51D5">
        <w:rPr>
          <w:rFonts w:ascii="Times New Roman" w:eastAsia="Times New Roman" w:hAnsi="Times New Roman" w:cs="Times New Roman"/>
          <w:sz w:val="24"/>
          <w:szCs w:val="24"/>
          <w:lang w:eastAsia="ru-RU"/>
        </w:rPr>
        <w:t>лей.</w:t>
      </w:r>
    </w:p>
    <w:p w14:paraId="71D300EA" w14:textId="77777777" w:rsidR="00164962" w:rsidRDefault="00164962" w:rsidP="00164962">
      <w:pPr>
        <w:pStyle w:val="a4"/>
        <w:spacing w:after="0" w:line="240" w:lineRule="auto"/>
        <w:ind w:left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C1A4919" w14:textId="7D4EFA5E" w:rsidR="00164962" w:rsidRPr="00323CA0" w:rsidRDefault="00164962" w:rsidP="00164962">
      <w:pPr>
        <w:pStyle w:val="a4"/>
        <w:numPr>
          <w:ilvl w:val="0"/>
          <w:numId w:val="6"/>
        </w:numPr>
        <w:spacing w:after="0" w:line="240" w:lineRule="auto"/>
        <w:ind w:left="709" w:hanging="283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r w:rsidRPr="00164962">
        <w:rPr>
          <w:rFonts w:ascii="Times New Roman" w:eastAsia="Times New Roman" w:hAnsi="Times New Roman" w:cs="Times New Roman"/>
          <w:sz w:val="24"/>
          <w:szCs w:val="24"/>
          <w:lang w:eastAsia="ru-RU"/>
        </w:rPr>
        <w:t>ефицит бюджета на 2026 год остается без изменений в размере 5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164962">
        <w:rPr>
          <w:rFonts w:ascii="Times New Roman" w:eastAsia="Times New Roman" w:hAnsi="Times New Roman" w:cs="Times New Roman"/>
          <w:sz w:val="24"/>
          <w:szCs w:val="24"/>
          <w:lang w:eastAsia="ru-RU"/>
        </w:rPr>
        <w:t>500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тыс. </w:t>
      </w:r>
      <w:r w:rsidRPr="00164962">
        <w:rPr>
          <w:rFonts w:ascii="Times New Roman" w:eastAsia="Times New Roman" w:hAnsi="Times New Roman" w:cs="Times New Roman"/>
          <w:sz w:val="24"/>
          <w:szCs w:val="24"/>
          <w:lang w:eastAsia="ru-RU"/>
        </w:rPr>
        <w:t>руб. и составляет 6,5%.</w:t>
      </w:r>
    </w:p>
    <w:p w14:paraId="6ADC13A7" w14:textId="77777777" w:rsidR="00323CA0" w:rsidRPr="00323CA0" w:rsidRDefault="00323CA0" w:rsidP="00323CA0">
      <w:pPr>
        <w:pStyle w:val="a4"/>
        <w:spacing w:after="0" w:line="240" w:lineRule="auto"/>
        <w:ind w:left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66D46214" w14:textId="6F3F0E73" w:rsidR="00323CA0" w:rsidRPr="00323CA0" w:rsidRDefault="00323CA0" w:rsidP="00323CA0">
      <w:pPr>
        <w:pStyle w:val="a4"/>
        <w:numPr>
          <w:ilvl w:val="0"/>
          <w:numId w:val="6"/>
        </w:numPr>
        <w:spacing w:after="0" w:line="240" w:lineRule="auto"/>
        <w:ind w:left="709" w:hanging="283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23CA0">
        <w:rPr>
          <w:rFonts w:ascii="Times New Roman" w:eastAsia="Calibri" w:hAnsi="Times New Roman" w:cs="Times New Roman"/>
          <w:sz w:val="24"/>
          <w:szCs w:val="24"/>
          <w:lang w:eastAsia="ru-RU"/>
        </w:rPr>
        <w:t>В результате внесенных изменений параметры бюджета СМО на 2026 год составят:</w:t>
      </w:r>
    </w:p>
    <w:p w14:paraId="7CC38815" w14:textId="5A4810A2" w:rsidR="00323CA0" w:rsidRPr="00323CA0" w:rsidRDefault="00323CA0" w:rsidP="00323CA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       </w:t>
      </w:r>
      <w:r w:rsidRPr="00323CA0">
        <w:rPr>
          <w:rFonts w:ascii="Times New Roman" w:eastAsia="Calibri" w:hAnsi="Times New Roman" w:cs="Times New Roman"/>
          <w:sz w:val="24"/>
          <w:szCs w:val="24"/>
          <w:lang w:eastAsia="ru-RU"/>
        </w:rPr>
        <w:t>Доходная часть 180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 </w:t>
      </w:r>
      <w:r w:rsidRPr="00323CA0">
        <w:rPr>
          <w:rFonts w:ascii="Times New Roman" w:eastAsia="Calibri" w:hAnsi="Times New Roman" w:cs="Times New Roman"/>
          <w:sz w:val="24"/>
          <w:szCs w:val="24"/>
          <w:lang w:eastAsia="ru-RU"/>
        </w:rPr>
        <w:t>066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,5 тыс.</w:t>
      </w:r>
      <w:r w:rsidRPr="00323CA0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руб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лей</w:t>
      </w:r>
      <w:r w:rsidRPr="00323CA0">
        <w:rPr>
          <w:rFonts w:ascii="Times New Roman" w:eastAsia="Calibri" w:hAnsi="Times New Roman" w:cs="Times New Roman"/>
          <w:sz w:val="24"/>
          <w:szCs w:val="24"/>
          <w:lang w:eastAsia="ru-RU"/>
        </w:rPr>
        <w:t>;</w:t>
      </w:r>
    </w:p>
    <w:p w14:paraId="74488044" w14:textId="431184EB" w:rsidR="00323CA0" w:rsidRPr="00323CA0" w:rsidRDefault="00323CA0" w:rsidP="00323CA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       </w:t>
      </w:r>
      <w:r w:rsidRPr="00323CA0">
        <w:rPr>
          <w:rFonts w:ascii="Times New Roman" w:eastAsia="Calibri" w:hAnsi="Times New Roman" w:cs="Times New Roman"/>
          <w:sz w:val="24"/>
          <w:szCs w:val="24"/>
          <w:lang w:eastAsia="ru-RU"/>
        </w:rPr>
        <w:t>Расходная часть 179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 </w:t>
      </w:r>
      <w:r w:rsidRPr="00323CA0">
        <w:rPr>
          <w:rFonts w:ascii="Times New Roman" w:eastAsia="Calibri" w:hAnsi="Times New Roman" w:cs="Times New Roman"/>
          <w:sz w:val="24"/>
          <w:szCs w:val="24"/>
          <w:lang w:eastAsia="ru-RU"/>
        </w:rPr>
        <w:t>326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,5 тыс.</w:t>
      </w:r>
      <w:r w:rsidRPr="00323CA0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руб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лей</w:t>
      </w:r>
      <w:r w:rsidRPr="00323CA0">
        <w:rPr>
          <w:rFonts w:ascii="Times New Roman" w:eastAsia="Calibri" w:hAnsi="Times New Roman" w:cs="Times New Roman"/>
          <w:sz w:val="24"/>
          <w:szCs w:val="24"/>
          <w:lang w:eastAsia="ru-RU"/>
        </w:rPr>
        <w:t>;</w:t>
      </w:r>
    </w:p>
    <w:p w14:paraId="77A5A7D1" w14:textId="318D0DA6" w:rsidR="00323CA0" w:rsidRPr="00323CA0" w:rsidRDefault="00323CA0" w:rsidP="00323CA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       </w:t>
      </w:r>
      <w:r w:rsidRPr="00323CA0">
        <w:rPr>
          <w:rFonts w:ascii="Times New Roman" w:eastAsia="Calibri" w:hAnsi="Times New Roman" w:cs="Times New Roman"/>
          <w:sz w:val="24"/>
          <w:szCs w:val="24"/>
          <w:lang w:eastAsia="ru-RU"/>
        </w:rPr>
        <w:t>Дефицит 5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 </w:t>
      </w:r>
      <w:r w:rsidRPr="00323CA0">
        <w:rPr>
          <w:rFonts w:ascii="Times New Roman" w:eastAsia="Calibri" w:hAnsi="Times New Roman" w:cs="Times New Roman"/>
          <w:sz w:val="24"/>
          <w:szCs w:val="24"/>
          <w:lang w:eastAsia="ru-RU"/>
        </w:rPr>
        <w:t>500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тыс.</w:t>
      </w:r>
      <w:r w:rsidRPr="00323CA0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руб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лей</w:t>
      </w:r>
      <w:r w:rsidRPr="00323CA0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(6,5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%</w:t>
      </w:r>
      <w:r w:rsidRPr="00323CA0">
        <w:rPr>
          <w:rFonts w:ascii="Times New Roman" w:eastAsia="Calibri" w:hAnsi="Times New Roman" w:cs="Times New Roman"/>
          <w:sz w:val="24"/>
          <w:szCs w:val="24"/>
          <w:lang w:eastAsia="ru-RU"/>
        </w:rPr>
        <w:t>).</w:t>
      </w:r>
    </w:p>
    <w:p w14:paraId="553EDA30" w14:textId="77777777" w:rsidR="00323CA0" w:rsidRPr="00323CA0" w:rsidRDefault="00323CA0" w:rsidP="00323CA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775021E2" w14:textId="77777777" w:rsidR="003E1F76" w:rsidRDefault="003E1F76" w:rsidP="00D337B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14:paraId="2D8663AF" w14:textId="028D079A" w:rsidR="00810D7E" w:rsidRDefault="00810D7E" w:rsidP="007D313F">
      <w:pPr>
        <w:pStyle w:val="a3"/>
        <w:ind w:left="720"/>
        <w:jc w:val="right"/>
        <w:rPr>
          <w:rFonts w:ascii="Times New Roman" w:hAnsi="Times New Roman" w:cs="Times New Roman"/>
          <w:sz w:val="24"/>
          <w:szCs w:val="24"/>
        </w:rPr>
      </w:pPr>
    </w:p>
    <w:p w14:paraId="776952DE" w14:textId="77777777" w:rsidR="00905CCF" w:rsidRDefault="00905CCF" w:rsidP="007D313F">
      <w:pPr>
        <w:pStyle w:val="a3"/>
        <w:ind w:left="720"/>
        <w:jc w:val="right"/>
        <w:rPr>
          <w:rFonts w:ascii="Times New Roman" w:hAnsi="Times New Roman" w:cs="Times New Roman"/>
          <w:sz w:val="24"/>
          <w:szCs w:val="24"/>
        </w:rPr>
      </w:pPr>
    </w:p>
    <w:p w14:paraId="6D1EFA07" w14:textId="7F97B5FE" w:rsidR="007D313F" w:rsidRDefault="00810D7E" w:rsidP="00810D7E">
      <w:pPr>
        <w:pStyle w:val="a3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</w:t>
      </w:r>
      <w:r w:rsidR="007D313F">
        <w:rPr>
          <w:rFonts w:ascii="Times New Roman" w:hAnsi="Times New Roman" w:cs="Times New Roman"/>
          <w:sz w:val="24"/>
          <w:szCs w:val="24"/>
        </w:rPr>
        <w:t xml:space="preserve">Председатель Ревизионной комиссии </w:t>
      </w:r>
    </w:p>
    <w:p w14:paraId="35FF7903" w14:textId="07AFD182" w:rsidR="00810D7E" w:rsidRDefault="00810D7E" w:rsidP="00810D7E">
      <w:pPr>
        <w:pStyle w:val="a3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Слюдянского муниципального образования</w:t>
      </w:r>
    </w:p>
    <w:p w14:paraId="2FE41FE0" w14:textId="30072FF9" w:rsidR="007D313F" w:rsidRDefault="00810D7E" w:rsidP="00810D7E">
      <w:pPr>
        <w:pStyle w:val="a3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</w:t>
      </w:r>
      <w:r w:rsidR="007D313F">
        <w:rPr>
          <w:rFonts w:ascii="Times New Roman" w:hAnsi="Times New Roman" w:cs="Times New Roman"/>
          <w:sz w:val="24"/>
          <w:szCs w:val="24"/>
        </w:rPr>
        <w:t>Кашапова Р.В.</w:t>
      </w:r>
    </w:p>
    <w:sectPr w:rsidR="007D313F" w:rsidSect="007D313F">
      <w:pgSz w:w="11906" w:h="16838"/>
      <w:pgMar w:top="1134" w:right="566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F412B"/>
    <w:multiLevelType w:val="hybridMultilevel"/>
    <w:tmpl w:val="7168FD4C"/>
    <w:lvl w:ilvl="0" w:tplc="9C1EDC78">
      <w:start w:val="3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7CB314B"/>
    <w:multiLevelType w:val="hybridMultilevel"/>
    <w:tmpl w:val="9F6ECD06"/>
    <w:lvl w:ilvl="0" w:tplc="46E29CAA">
      <w:start w:val="1"/>
      <w:numFmt w:val="decimal"/>
      <w:lvlText w:val="%1."/>
      <w:lvlJc w:val="left"/>
      <w:pPr>
        <w:ind w:left="108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F302C7D"/>
    <w:multiLevelType w:val="multilevel"/>
    <w:tmpl w:val="9D7641A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  <w:b w:val="0"/>
        <w:bCs/>
      </w:rPr>
    </w:lvl>
    <w:lvl w:ilvl="1">
      <w:start w:val="1"/>
      <w:numFmt w:val="decimal"/>
      <w:isLgl/>
      <w:lvlText w:val="%1.%2"/>
      <w:lvlJc w:val="left"/>
      <w:pPr>
        <w:ind w:left="1211" w:hanging="360"/>
      </w:pPr>
      <w:rPr>
        <w:rFonts w:ascii="Times New Roman" w:hAnsi="Times New Roman" w:cs="Times New Roman" w:hint="default"/>
        <w:b w:val="0"/>
        <w:bCs/>
        <w:color w:val="auto"/>
        <w:sz w:val="24"/>
        <w:szCs w:val="24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ascii="Times New Roman" w:hAnsi="Times New Roman" w:cs="Times New Roman" w:hint="default"/>
        <w:sz w:val="24"/>
        <w:szCs w:val="24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3" w15:restartNumberingAfterBreak="0">
    <w:nsid w:val="2C491B8B"/>
    <w:multiLevelType w:val="multilevel"/>
    <w:tmpl w:val="C31C8438"/>
    <w:lvl w:ilvl="0">
      <w:start w:val="1"/>
      <w:numFmt w:val="decimal"/>
      <w:lvlText w:val="%1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52" w:hanging="58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4" w15:restartNumberingAfterBreak="0">
    <w:nsid w:val="5DFF4D1D"/>
    <w:multiLevelType w:val="hybridMultilevel"/>
    <w:tmpl w:val="1AE664E6"/>
    <w:lvl w:ilvl="0" w:tplc="6AF227B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755F1111"/>
    <w:multiLevelType w:val="multilevel"/>
    <w:tmpl w:val="9D7641A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  <w:b w:val="0"/>
        <w:bCs/>
      </w:rPr>
    </w:lvl>
    <w:lvl w:ilvl="1">
      <w:start w:val="1"/>
      <w:numFmt w:val="decimal"/>
      <w:isLgl/>
      <w:lvlText w:val="%1.%2"/>
      <w:lvlJc w:val="left"/>
      <w:pPr>
        <w:ind w:left="1211" w:hanging="360"/>
      </w:pPr>
      <w:rPr>
        <w:rFonts w:ascii="Times New Roman" w:hAnsi="Times New Roman" w:cs="Times New Roman" w:hint="default"/>
        <w:b w:val="0"/>
        <w:bCs/>
        <w:color w:val="auto"/>
        <w:sz w:val="24"/>
        <w:szCs w:val="24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ascii="Times New Roman" w:hAnsi="Times New Roman" w:cs="Times New Roman" w:hint="default"/>
        <w:sz w:val="24"/>
        <w:szCs w:val="24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6" w15:restartNumberingAfterBreak="0">
    <w:nsid w:val="791F7CC5"/>
    <w:multiLevelType w:val="multilevel"/>
    <w:tmpl w:val="E90C2D60"/>
    <w:lvl w:ilvl="0">
      <w:start w:val="1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91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99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3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3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60" w:hanging="1800"/>
      </w:pPr>
      <w:rPr>
        <w:rFonts w:hint="default"/>
      </w:rPr>
    </w:lvl>
  </w:abstractNum>
  <w:num w:numId="1">
    <w:abstractNumId w:val="2"/>
  </w:num>
  <w:num w:numId="2">
    <w:abstractNumId w:val="5"/>
  </w:num>
  <w:num w:numId="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4"/>
  </w:num>
  <w:num w:numId="6">
    <w:abstractNumId w:val="1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416E"/>
    <w:rsid w:val="00013C2D"/>
    <w:rsid w:val="000841F2"/>
    <w:rsid w:val="00087D67"/>
    <w:rsid w:val="000A429D"/>
    <w:rsid w:val="000B140A"/>
    <w:rsid w:val="000F35A8"/>
    <w:rsid w:val="00150097"/>
    <w:rsid w:val="00164962"/>
    <w:rsid w:val="00187AB7"/>
    <w:rsid w:val="001A6ABF"/>
    <w:rsid w:val="001B6520"/>
    <w:rsid w:val="00256F0E"/>
    <w:rsid w:val="002651D1"/>
    <w:rsid w:val="00282698"/>
    <w:rsid w:val="002A1E34"/>
    <w:rsid w:val="002B0A43"/>
    <w:rsid w:val="00323CA0"/>
    <w:rsid w:val="00342CF3"/>
    <w:rsid w:val="003748B3"/>
    <w:rsid w:val="003C3890"/>
    <w:rsid w:val="003E1F76"/>
    <w:rsid w:val="003E70D6"/>
    <w:rsid w:val="00436E71"/>
    <w:rsid w:val="0045702D"/>
    <w:rsid w:val="00480291"/>
    <w:rsid w:val="004A0F9B"/>
    <w:rsid w:val="004C416E"/>
    <w:rsid w:val="00506615"/>
    <w:rsid w:val="00517137"/>
    <w:rsid w:val="005B51D5"/>
    <w:rsid w:val="005D11CF"/>
    <w:rsid w:val="006047B2"/>
    <w:rsid w:val="00614006"/>
    <w:rsid w:val="006212F4"/>
    <w:rsid w:val="00647463"/>
    <w:rsid w:val="00685AB2"/>
    <w:rsid w:val="006873C3"/>
    <w:rsid w:val="006B4BEC"/>
    <w:rsid w:val="00700B09"/>
    <w:rsid w:val="0070755D"/>
    <w:rsid w:val="0076570A"/>
    <w:rsid w:val="00776702"/>
    <w:rsid w:val="007931C8"/>
    <w:rsid w:val="007C58AA"/>
    <w:rsid w:val="007D313F"/>
    <w:rsid w:val="00810D7E"/>
    <w:rsid w:val="00823491"/>
    <w:rsid w:val="00823F5E"/>
    <w:rsid w:val="008B2CC1"/>
    <w:rsid w:val="008D7E20"/>
    <w:rsid w:val="00905CCF"/>
    <w:rsid w:val="00926559"/>
    <w:rsid w:val="0094507F"/>
    <w:rsid w:val="009502B2"/>
    <w:rsid w:val="00955D04"/>
    <w:rsid w:val="00960FE7"/>
    <w:rsid w:val="009A1D0A"/>
    <w:rsid w:val="009A4C11"/>
    <w:rsid w:val="009E7444"/>
    <w:rsid w:val="00A4457E"/>
    <w:rsid w:val="00B0050B"/>
    <w:rsid w:val="00B36556"/>
    <w:rsid w:val="00B62FB5"/>
    <w:rsid w:val="00B81A0E"/>
    <w:rsid w:val="00C77497"/>
    <w:rsid w:val="00C9483F"/>
    <w:rsid w:val="00CD05A0"/>
    <w:rsid w:val="00CE1727"/>
    <w:rsid w:val="00CE2BB6"/>
    <w:rsid w:val="00D3132C"/>
    <w:rsid w:val="00D337BA"/>
    <w:rsid w:val="00D367CA"/>
    <w:rsid w:val="00D432C6"/>
    <w:rsid w:val="00E147A4"/>
    <w:rsid w:val="00EF611C"/>
    <w:rsid w:val="00F65E30"/>
    <w:rsid w:val="00F661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35D5A0"/>
  <w15:chartTrackingRefBased/>
  <w15:docId w15:val="{88216047-6385-4AD2-8149-1B25E62290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931C8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7931C8"/>
    <w:pPr>
      <w:ind w:left="720"/>
      <w:contextualSpacing/>
    </w:pPr>
  </w:style>
  <w:style w:type="paragraph" w:customStyle="1" w:styleId="1">
    <w:name w:val="Без интервала1"/>
    <w:rsid w:val="00C77497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322</TotalTime>
  <Pages>1</Pages>
  <Words>485</Words>
  <Characters>2768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Румина Викторовна Кашапова</dc:creator>
  <cp:keywords/>
  <dc:description/>
  <cp:lastModifiedBy>Румина Викторовна Кашапова</cp:lastModifiedBy>
  <cp:revision>80</cp:revision>
  <cp:lastPrinted>2023-07-06T02:59:00Z</cp:lastPrinted>
  <dcterms:created xsi:type="dcterms:W3CDTF">2023-02-17T03:54:00Z</dcterms:created>
  <dcterms:modified xsi:type="dcterms:W3CDTF">2025-02-04T05:47:00Z</dcterms:modified>
</cp:coreProperties>
</file>