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00E66B" w14:textId="319F208F" w:rsidR="00E07A3C" w:rsidRPr="00AA36B6" w:rsidRDefault="00E07A3C" w:rsidP="00E07A3C">
      <w:pPr>
        <w:suppressAutoHyphens/>
        <w:overflowPunct w:val="0"/>
        <w:jc w:val="center"/>
        <w:textAlignment w:val="baseline"/>
        <w:rPr>
          <w:rFonts w:ascii="Arial" w:hAnsi="Arial" w:cs="Arial"/>
          <w:b/>
          <w:bCs/>
          <w:kern w:val="28"/>
          <w:sz w:val="32"/>
          <w:szCs w:val="32"/>
          <w:lang w:eastAsia="ar-SA"/>
        </w:rPr>
      </w:pPr>
      <w:r>
        <w:rPr>
          <w:rFonts w:ascii="Arial" w:hAnsi="Arial" w:cs="Arial"/>
          <w:b/>
          <w:bCs/>
          <w:kern w:val="28"/>
          <w:sz w:val="32"/>
          <w:szCs w:val="32"/>
          <w:lang w:eastAsia="ar-SA"/>
        </w:rPr>
        <w:t>14.02.2025 Г. №96</w:t>
      </w:r>
    </w:p>
    <w:p w14:paraId="47944A92" w14:textId="77777777" w:rsidR="00E07A3C" w:rsidRDefault="00E07A3C" w:rsidP="00E07A3C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14:paraId="1EFDA99E" w14:textId="77777777" w:rsidR="00E07A3C" w:rsidRDefault="00E07A3C" w:rsidP="00E07A3C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ИРКУТСКАЯ ОБЛАСТЬ </w:t>
      </w:r>
    </w:p>
    <w:p w14:paraId="0460DF6E" w14:textId="77777777" w:rsidR="00E07A3C" w:rsidRDefault="00E07A3C" w:rsidP="00E07A3C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СЛЮДЯНСКОЕ МУНИЦИПАЛЬНОЕ ОБРАЗОВАНИЕ</w:t>
      </w:r>
    </w:p>
    <w:p w14:paraId="136827F3" w14:textId="77777777" w:rsidR="00E07A3C" w:rsidRDefault="00E07A3C" w:rsidP="00E07A3C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 СЛЮДЯНСКОГО ГОРОДСКОГО ПОСЕЛЕНИЯ</w:t>
      </w:r>
    </w:p>
    <w:p w14:paraId="1DD15678" w14:textId="77777777" w:rsidR="00E07A3C" w:rsidRDefault="00E07A3C" w:rsidP="00E07A3C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СЛЮДЯНСКОГО РАЙОНА</w:t>
      </w:r>
    </w:p>
    <w:p w14:paraId="02EEEE1F" w14:textId="77777777" w:rsidR="00E07A3C" w:rsidRDefault="00E07A3C" w:rsidP="00E07A3C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Г. СЛЮДЯНКА</w:t>
      </w:r>
    </w:p>
    <w:p w14:paraId="2331DB67" w14:textId="77777777" w:rsidR="00E07A3C" w:rsidRDefault="00E07A3C" w:rsidP="00E07A3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14:paraId="72C0B2F5" w14:textId="6E5777CA" w:rsidR="00E07A3C" w:rsidRPr="00E07A3C" w:rsidRDefault="00E07A3C" w:rsidP="00E07A3C">
      <w:pPr>
        <w:pStyle w:val="1"/>
        <w:spacing w:after="0"/>
        <w:ind w:firstLine="0"/>
        <w:jc w:val="center"/>
        <w:rPr>
          <w:rFonts w:ascii="Arial" w:hAnsi="Arial" w:cs="Arial"/>
          <w:b/>
          <w:bCs/>
          <w:sz w:val="32"/>
          <w:szCs w:val="32"/>
        </w:rPr>
      </w:pPr>
      <w:r w:rsidRPr="00E07A3C">
        <w:rPr>
          <w:rFonts w:ascii="Arial" w:hAnsi="Arial" w:cs="Arial"/>
          <w:b/>
          <w:bCs/>
          <w:sz w:val="32"/>
          <w:szCs w:val="32"/>
        </w:rPr>
        <w:t>О СОЗДАНИИ КОМИССИИ ПО ОБСЛЕДОВАНИЮ СОСТОЯНИЯ</w:t>
      </w:r>
    </w:p>
    <w:p w14:paraId="7A1066CA" w14:textId="192DF3DE" w:rsidR="00E07A3C" w:rsidRPr="00E07A3C" w:rsidRDefault="00E07A3C" w:rsidP="00E07A3C">
      <w:pPr>
        <w:pStyle w:val="1"/>
        <w:spacing w:after="0"/>
        <w:ind w:firstLine="0"/>
        <w:jc w:val="center"/>
        <w:rPr>
          <w:rFonts w:ascii="Arial" w:hAnsi="Arial" w:cs="Arial"/>
          <w:b/>
          <w:bCs/>
          <w:sz w:val="32"/>
          <w:szCs w:val="32"/>
        </w:rPr>
      </w:pPr>
      <w:r w:rsidRPr="00E07A3C">
        <w:rPr>
          <w:rFonts w:ascii="Arial" w:hAnsi="Arial" w:cs="Arial"/>
          <w:b/>
          <w:bCs/>
          <w:sz w:val="32"/>
          <w:szCs w:val="32"/>
        </w:rPr>
        <w:t>ГОТОВНОСТИ ЗАГЛУБЛЕННЫХ ПОМЕЩЕНИЙ ДЛЯ УКРЫТИЯ</w:t>
      </w:r>
      <w:r>
        <w:rPr>
          <w:rFonts w:ascii="Arial" w:hAnsi="Arial" w:cs="Arial"/>
          <w:b/>
          <w:bCs/>
          <w:sz w:val="32"/>
          <w:szCs w:val="32"/>
        </w:rPr>
        <w:t xml:space="preserve"> </w:t>
      </w:r>
      <w:r w:rsidRPr="00E07A3C">
        <w:rPr>
          <w:rFonts w:ascii="Arial" w:hAnsi="Arial" w:cs="Arial"/>
          <w:b/>
          <w:bCs/>
          <w:sz w:val="32"/>
          <w:szCs w:val="32"/>
        </w:rPr>
        <w:t>НАСЕЛЕНИЯ НА ТЕРРИТОРИИ СЛЮДЯНСКОГО МУНИЦИПАЛЬНОГО</w:t>
      </w:r>
      <w:r>
        <w:rPr>
          <w:rFonts w:ascii="Arial" w:hAnsi="Arial" w:cs="Arial"/>
          <w:b/>
          <w:bCs/>
          <w:sz w:val="32"/>
          <w:szCs w:val="32"/>
        </w:rPr>
        <w:t xml:space="preserve"> </w:t>
      </w:r>
      <w:r w:rsidRPr="00E07A3C">
        <w:rPr>
          <w:rFonts w:ascii="Arial" w:hAnsi="Arial" w:cs="Arial"/>
          <w:b/>
          <w:bCs/>
          <w:sz w:val="32"/>
          <w:szCs w:val="32"/>
        </w:rPr>
        <w:t>ОБРАЗОВАНИЯ</w:t>
      </w:r>
    </w:p>
    <w:p w14:paraId="624457DB" w14:textId="77777777" w:rsidR="00E07A3C" w:rsidRPr="003557A7" w:rsidRDefault="00E07A3C" w:rsidP="00E07A3C">
      <w:pPr>
        <w:jc w:val="center"/>
        <w:rPr>
          <w:bCs/>
        </w:rPr>
      </w:pPr>
    </w:p>
    <w:p w14:paraId="1F6026A3" w14:textId="77777777" w:rsidR="00C92B40" w:rsidRPr="00E07A3C" w:rsidRDefault="00C92B40" w:rsidP="00E07A3C">
      <w:pPr>
        <w:pStyle w:val="1"/>
        <w:spacing w:after="0"/>
        <w:ind w:firstLine="720"/>
        <w:jc w:val="center"/>
        <w:rPr>
          <w:sz w:val="24"/>
          <w:szCs w:val="24"/>
        </w:rPr>
      </w:pPr>
    </w:p>
    <w:p w14:paraId="36F237C6" w14:textId="7F8437F8" w:rsidR="00323813" w:rsidRPr="00CC0F07" w:rsidRDefault="008C35B1" w:rsidP="00323813">
      <w:pPr>
        <w:ind w:firstLine="709"/>
        <w:jc w:val="both"/>
        <w:rPr>
          <w:rFonts w:ascii="Arial" w:hAnsi="Arial" w:cs="Arial"/>
        </w:rPr>
      </w:pPr>
      <w:r w:rsidRPr="00E07A3C">
        <w:rPr>
          <w:rFonts w:ascii="Arial" w:hAnsi="Arial" w:cs="Arial"/>
        </w:rPr>
        <w:t>В соответствии с Федеральным законом от 12 февраля 1998 года № 28-ФЗ «О гражданской обороне», постановлением Правительства Россий</w:t>
      </w:r>
      <w:r w:rsidRPr="00E07A3C">
        <w:rPr>
          <w:rFonts w:ascii="Arial" w:hAnsi="Arial" w:cs="Arial"/>
        </w:rPr>
        <w:softHyphen/>
        <w:t>ской Федерации от 29 ноября 1999 г. №1309 «О порядке создания убежищ и иных объектов гражданской обороны», приказом Министерства Российской Федерации по делам гражданской обороны, чрезвычайным ситуациям и лик</w:t>
      </w:r>
      <w:r w:rsidRPr="00E07A3C">
        <w:rPr>
          <w:rFonts w:ascii="Arial" w:hAnsi="Arial" w:cs="Arial"/>
        </w:rPr>
        <w:softHyphen/>
        <w:t>видации последствий стихийных бедствий от 15 декабря 2002 г. № 583 «Об утверждении и введении в действие Правил эксплуатации защитных соору</w:t>
      </w:r>
      <w:r w:rsidRPr="00E07A3C">
        <w:rPr>
          <w:rFonts w:ascii="Arial" w:hAnsi="Arial" w:cs="Arial"/>
        </w:rPr>
        <w:softHyphen/>
        <w:t>жений гражданской обороны</w:t>
      </w:r>
      <w:r w:rsidR="00C21010" w:rsidRPr="00E07A3C">
        <w:rPr>
          <w:rFonts w:ascii="Arial" w:hAnsi="Arial" w:cs="Arial"/>
        </w:rPr>
        <w:t xml:space="preserve">» и руководствуясь статьями 10, 47, 49 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23 декабря 2005 года №RU385181042005001, </w:t>
      </w:r>
      <w:r w:rsidR="00C21010" w:rsidRPr="00E07A3C">
        <w:rPr>
          <w:rFonts w:ascii="Arial" w:hAnsi="Arial" w:cs="Arial"/>
          <w:lang w:val="ru"/>
        </w:rPr>
        <w:t>с изменениями и дополнениями, зарегистрированными Управлением Министерства юстиции Российской Федерации по Иркутской области от 11 декабря 2024 года RU385181042024002</w:t>
      </w:r>
      <w:r w:rsidR="00C21010" w:rsidRPr="00E07A3C">
        <w:rPr>
          <w:rFonts w:ascii="Arial" w:hAnsi="Arial" w:cs="Arial"/>
        </w:rPr>
        <w:t>,</w:t>
      </w:r>
      <w:bookmarkStart w:id="0" w:name="_GoBack"/>
      <w:bookmarkEnd w:id="0"/>
      <w:r w:rsidR="00323813" w:rsidRPr="00CC0F07">
        <w:rPr>
          <w:rFonts w:ascii="Arial" w:hAnsi="Arial" w:cs="Arial"/>
        </w:rPr>
        <w:t xml:space="preserve"> администрация </w:t>
      </w:r>
      <w:proofErr w:type="spellStart"/>
      <w:r w:rsidR="00323813" w:rsidRPr="00CC0F07">
        <w:rPr>
          <w:rFonts w:ascii="Arial" w:hAnsi="Arial" w:cs="Arial"/>
        </w:rPr>
        <w:t>Слюдянского</w:t>
      </w:r>
      <w:proofErr w:type="spellEnd"/>
      <w:r w:rsidR="00323813" w:rsidRPr="00CC0F07">
        <w:rPr>
          <w:rFonts w:ascii="Arial" w:hAnsi="Arial" w:cs="Arial"/>
        </w:rPr>
        <w:t xml:space="preserve"> городского поселения,</w:t>
      </w:r>
      <w:bookmarkStart w:id="1" w:name="_Hlk184201361"/>
    </w:p>
    <w:p w14:paraId="0552656C" w14:textId="77777777" w:rsidR="00323813" w:rsidRPr="00FC3D98" w:rsidRDefault="00323813" w:rsidP="00323813">
      <w:pPr>
        <w:jc w:val="both"/>
        <w:rPr>
          <w:rFonts w:ascii="Arial" w:hAnsi="Arial" w:cs="Arial"/>
        </w:rPr>
      </w:pPr>
    </w:p>
    <w:p w14:paraId="4509A671" w14:textId="77777777" w:rsidR="00323813" w:rsidRPr="00FC3D98" w:rsidRDefault="00323813" w:rsidP="00323813">
      <w:pPr>
        <w:jc w:val="center"/>
        <w:rPr>
          <w:rFonts w:ascii="Arial" w:hAnsi="Arial" w:cs="Arial"/>
          <w:b/>
        </w:rPr>
      </w:pPr>
      <w:r w:rsidRPr="00FC3D98">
        <w:rPr>
          <w:rFonts w:ascii="Arial" w:hAnsi="Arial" w:cs="Arial"/>
          <w:b/>
          <w:sz w:val="30"/>
          <w:szCs w:val="30"/>
        </w:rPr>
        <w:t>ПОСТАНОВЛЯЕТ</w:t>
      </w:r>
      <w:r w:rsidRPr="00FC3D98">
        <w:rPr>
          <w:rFonts w:ascii="Arial" w:hAnsi="Arial" w:cs="Arial"/>
          <w:b/>
        </w:rPr>
        <w:t>:</w:t>
      </w:r>
    </w:p>
    <w:p w14:paraId="1E431E76" w14:textId="77777777" w:rsidR="00323813" w:rsidRPr="00FC3D98" w:rsidRDefault="00323813" w:rsidP="00323813">
      <w:pPr>
        <w:tabs>
          <w:tab w:val="left" w:pos="993"/>
        </w:tabs>
        <w:jc w:val="both"/>
        <w:rPr>
          <w:rFonts w:ascii="Arial" w:hAnsi="Arial" w:cs="Arial"/>
          <w:b/>
        </w:rPr>
      </w:pPr>
    </w:p>
    <w:bookmarkEnd w:id="1"/>
    <w:p w14:paraId="4F48E86C" w14:textId="0FF44D71" w:rsidR="00E7186E" w:rsidRPr="00E07A3C" w:rsidRDefault="008C35B1" w:rsidP="00323813">
      <w:pPr>
        <w:tabs>
          <w:tab w:val="left" w:pos="567"/>
          <w:tab w:val="left" w:pos="851"/>
        </w:tabs>
        <w:ind w:firstLine="709"/>
        <w:jc w:val="both"/>
        <w:rPr>
          <w:rFonts w:ascii="Arial" w:hAnsi="Arial" w:cs="Arial"/>
        </w:rPr>
      </w:pPr>
      <w:r w:rsidRPr="00E07A3C">
        <w:rPr>
          <w:rFonts w:ascii="Arial" w:hAnsi="Arial" w:cs="Arial"/>
        </w:rPr>
        <w:t xml:space="preserve">Утвердить прилагаемое Положение о комиссии по </w:t>
      </w:r>
      <w:r w:rsidR="00C21010" w:rsidRPr="00E07A3C">
        <w:rPr>
          <w:rFonts w:ascii="Arial" w:hAnsi="Arial" w:cs="Arial"/>
        </w:rPr>
        <w:t>обследованию</w:t>
      </w:r>
      <w:r w:rsidRPr="00E07A3C">
        <w:rPr>
          <w:rFonts w:ascii="Arial" w:hAnsi="Arial" w:cs="Arial"/>
        </w:rPr>
        <w:t xml:space="preserve"> состояния </w:t>
      </w:r>
      <w:r w:rsidR="00431A9E" w:rsidRPr="00E07A3C">
        <w:rPr>
          <w:rFonts w:ascii="Arial" w:hAnsi="Arial" w:cs="Arial"/>
        </w:rPr>
        <w:t xml:space="preserve">готовности </w:t>
      </w:r>
      <w:r w:rsidRPr="00E07A3C">
        <w:rPr>
          <w:rFonts w:ascii="Arial" w:hAnsi="Arial" w:cs="Arial"/>
        </w:rPr>
        <w:t xml:space="preserve">заглубленных помещений для </w:t>
      </w:r>
      <w:r w:rsidR="00C21010" w:rsidRPr="00E07A3C">
        <w:rPr>
          <w:rFonts w:ascii="Arial" w:hAnsi="Arial" w:cs="Arial"/>
        </w:rPr>
        <w:t>укрытия населения на территории Слюдянского муниципального образования</w:t>
      </w:r>
      <w:r w:rsidR="000C7B67" w:rsidRPr="00E07A3C">
        <w:rPr>
          <w:rFonts w:ascii="Arial" w:hAnsi="Arial" w:cs="Arial"/>
        </w:rPr>
        <w:t xml:space="preserve"> (приложение № </w:t>
      </w:r>
      <w:r w:rsidR="007203A5" w:rsidRPr="00E07A3C">
        <w:rPr>
          <w:rFonts w:ascii="Arial" w:hAnsi="Arial" w:cs="Arial"/>
        </w:rPr>
        <w:t>1</w:t>
      </w:r>
      <w:r w:rsidR="000C7B67" w:rsidRPr="00E07A3C">
        <w:rPr>
          <w:rFonts w:ascii="Arial" w:hAnsi="Arial" w:cs="Arial"/>
        </w:rPr>
        <w:t>).</w:t>
      </w:r>
    </w:p>
    <w:p w14:paraId="3302FADB" w14:textId="7D564E54" w:rsidR="007203A5" w:rsidRPr="00E07A3C" w:rsidRDefault="007203A5" w:rsidP="007203A5">
      <w:pPr>
        <w:pStyle w:val="1"/>
        <w:numPr>
          <w:ilvl w:val="0"/>
          <w:numId w:val="1"/>
        </w:numPr>
        <w:tabs>
          <w:tab w:val="left" w:pos="993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E07A3C">
        <w:rPr>
          <w:rFonts w:ascii="Arial" w:hAnsi="Arial" w:cs="Arial"/>
          <w:sz w:val="24"/>
          <w:szCs w:val="24"/>
        </w:rPr>
        <w:t>Создать комиссию по обследованию состояния готовности заглубленных помещений для укрытия населения на территории Слюдянского муниципального образования (приложение № 2).</w:t>
      </w:r>
    </w:p>
    <w:p w14:paraId="3B09501A" w14:textId="184B993F" w:rsidR="00E7186E" w:rsidRPr="00E07A3C" w:rsidRDefault="008C35B1" w:rsidP="00C21010">
      <w:pPr>
        <w:pStyle w:val="1"/>
        <w:numPr>
          <w:ilvl w:val="0"/>
          <w:numId w:val="1"/>
        </w:numPr>
        <w:tabs>
          <w:tab w:val="left" w:pos="993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E07A3C">
        <w:rPr>
          <w:rFonts w:ascii="Arial" w:hAnsi="Arial" w:cs="Arial"/>
          <w:sz w:val="24"/>
          <w:szCs w:val="24"/>
        </w:rPr>
        <w:t xml:space="preserve">Утвердить прилагаемый Акт </w:t>
      </w:r>
      <w:r w:rsidR="000C7B67" w:rsidRPr="00E07A3C">
        <w:rPr>
          <w:rFonts w:ascii="Arial" w:hAnsi="Arial" w:cs="Arial"/>
          <w:sz w:val="24"/>
          <w:szCs w:val="24"/>
        </w:rPr>
        <w:t>обследования</w:t>
      </w:r>
      <w:r w:rsidRPr="00E07A3C">
        <w:rPr>
          <w:rFonts w:ascii="Arial" w:hAnsi="Arial" w:cs="Arial"/>
          <w:sz w:val="24"/>
          <w:szCs w:val="24"/>
        </w:rPr>
        <w:t xml:space="preserve"> состояния </w:t>
      </w:r>
      <w:r w:rsidR="000C7B67" w:rsidRPr="00E07A3C">
        <w:rPr>
          <w:rFonts w:ascii="Arial" w:hAnsi="Arial" w:cs="Arial"/>
          <w:sz w:val="24"/>
          <w:szCs w:val="24"/>
        </w:rPr>
        <w:t xml:space="preserve">готовности </w:t>
      </w:r>
      <w:r w:rsidRPr="00E07A3C">
        <w:rPr>
          <w:rFonts w:ascii="Arial" w:hAnsi="Arial" w:cs="Arial"/>
          <w:sz w:val="24"/>
          <w:szCs w:val="24"/>
        </w:rPr>
        <w:t>заглубленного поме</w:t>
      </w:r>
      <w:r w:rsidRPr="00E07A3C">
        <w:rPr>
          <w:rFonts w:ascii="Arial" w:hAnsi="Arial" w:cs="Arial"/>
          <w:sz w:val="24"/>
          <w:szCs w:val="24"/>
        </w:rPr>
        <w:softHyphen/>
        <w:t>щения</w:t>
      </w:r>
      <w:r w:rsidR="000C7B67" w:rsidRPr="00E07A3C">
        <w:rPr>
          <w:rFonts w:ascii="Arial" w:hAnsi="Arial" w:cs="Arial"/>
          <w:sz w:val="24"/>
          <w:szCs w:val="24"/>
        </w:rPr>
        <w:t xml:space="preserve"> для </w:t>
      </w:r>
      <w:r w:rsidRPr="00E07A3C">
        <w:rPr>
          <w:rFonts w:ascii="Arial" w:hAnsi="Arial" w:cs="Arial"/>
          <w:sz w:val="24"/>
          <w:szCs w:val="24"/>
        </w:rPr>
        <w:t>укрытия населения</w:t>
      </w:r>
      <w:r w:rsidR="000C7B67" w:rsidRPr="00E07A3C">
        <w:rPr>
          <w:rFonts w:ascii="Arial" w:hAnsi="Arial" w:cs="Arial"/>
          <w:sz w:val="24"/>
          <w:szCs w:val="24"/>
        </w:rPr>
        <w:t xml:space="preserve"> на территории Слюдянского муниципального образования (приложение № 3).</w:t>
      </w:r>
    </w:p>
    <w:p w14:paraId="6F52B941" w14:textId="64D3332F" w:rsidR="00E7186E" w:rsidRPr="00E07A3C" w:rsidRDefault="008C35B1" w:rsidP="00C21010">
      <w:pPr>
        <w:pStyle w:val="1"/>
        <w:numPr>
          <w:ilvl w:val="0"/>
          <w:numId w:val="1"/>
        </w:numPr>
        <w:tabs>
          <w:tab w:val="left" w:pos="993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E07A3C">
        <w:rPr>
          <w:rFonts w:ascii="Arial" w:hAnsi="Arial" w:cs="Arial"/>
          <w:sz w:val="24"/>
          <w:szCs w:val="24"/>
        </w:rPr>
        <w:t>Провести до 1</w:t>
      </w:r>
      <w:r w:rsidR="00431A9E" w:rsidRPr="00E07A3C">
        <w:rPr>
          <w:rFonts w:ascii="Arial" w:hAnsi="Arial" w:cs="Arial"/>
          <w:sz w:val="24"/>
          <w:szCs w:val="24"/>
        </w:rPr>
        <w:t>7</w:t>
      </w:r>
      <w:r w:rsidRPr="00E07A3C">
        <w:rPr>
          <w:rFonts w:ascii="Arial" w:hAnsi="Arial" w:cs="Arial"/>
          <w:sz w:val="24"/>
          <w:szCs w:val="24"/>
        </w:rPr>
        <w:t xml:space="preserve"> </w:t>
      </w:r>
      <w:r w:rsidR="000C7B67" w:rsidRPr="00E07A3C">
        <w:rPr>
          <w:rFonts w:ascii="Arial" w:hAnsi="Arial" w:cs="Arial"/>
          <w:sz w:val="24"/>
          <w:szCs w:val="24"/>
        </w:rPr>
        <w:t>феврал</w:t>
      </w:r>
      <w:r w:rsidRPr="00E07A3C">
        <w:rPr>
          <w:rFonts w:ascii="Arial" w:hAnsi="Arial" w:cs="Arial"/>
          <w:sz w:val="24"/>
          <w:szCs w:val="24"/>
        </w:rPr>
        <w:t>я 202</w:t>
      </w:r>
      <w:r w:rsidR="000C7B67" w:rsidRPr="00E07A3C">
        <w:rPr>
          <w:rFonts w:ascii="Arial" w:hAnsi="Arial" w:cs="Arial"/>
          <w:sz w:val="24"/>
          <w:szCs w:val="24"/>
        </w:rPr>
        <w:t>5</w:t>
      </w:r>
      <w:r w:rsidRPr="00E07A3C">
        <w:rPr>
          <w:rFonts w:ascii="Arial" w:hAnsi="Arial" w:cs="Arial"/>
          <w:sz w:val="24"/>
          <w:szCs w:val="24"/>
        </w:rPr>
        <w:t xml:space="preserve"> года предварительное визуальное об</w:t>
      </w:r>
      <w:r w:rsidRPr="00E07A3C">
        <w:rPr>
          <w:rFonts w:ascii="Arial" w:hAnsi="Arial" w:cs="Arial"/>
          <w:sz w:val="24"/>
          <w:szCs w:val="24"/>
        </w:rPr>
        <w:softHyphen/>
        <w:t xml:space="preserve">следование состояния </w:t>
      </w:r>
      <w:r w:rsidR="00431A9E" w:rsidRPr="00E07A3C">
        <w:rPr>
          <w:rFonts w:ascii="Arial" w:hAnsi="Arial" w:cs="Arial"/>
          <w:sz w:val="24"/>
          <w:szCs w:val="24"/>
        </w:rPr>
        <w:t xml:space="preserve">готовности </w:t>
      </w:r>
      <w:r w:rsidRPr="00E07A3C">
        <w:rPr>
          <w:rFonts w:ascii="Arial" w:hAnsi="Arial" w:cs="Arial"/>
          <w:sz w:val="24"/>
          <w:szCs w:val="24"/>
        </w:rPr>
        <w:t xml:space="preserve">заглубленных помещений </w:t>
      </w:r>
      <w:r w:rsidR="000C7B67" w:rsidRPr="00E07A3C">
        <w:rPr>
          <w:rFonts w:ascii="Arial" w:hAnsi="Arial" w:cs="Arial"/>
          <w:sz w:val="24"/>
          <w:szCs w:val="24"/>
        </w:rPr>
        <w:t xml:space="preserve">для </w:t>
      </w:r>
      <w:r w:rsidRPr="00E07A3C">
        <w:rPr>
          <w:rFonts w:ascii="Arial" w:hAnsi="Arial" w:cs="Arial"/>
          <w:sz w:val="24"/>
          <w:szCs w:val="24"/>
        </w:rPr>
        <w:t>укрыти</w:t>
      </w:r>
      <w:r w:rsidR="000C7B67" w:rsidRPr="00E07A3C">
        <w:rPr>
          <w:rFonts w:ascii="Arial" w:hAnsi="Arial" w:cs="Arial"/>
          <w:sz w:val="24"/>
          <w:szCs w:val="24"/>
        </w:rPr>
        <w:t>я</w:t>
      </w:r>
      <w:r w:rsidRPr="00E07A3C">
        <w:rPr>
          <w:rFonts w:ascii="Arial" w:hAnsi="Arial" w:cs="Arial"/>
          <w:sz w:val="24"/>
          <w:szCs w:val="24"/>
        </w:rPr>
        <w:t xml:space="preserve"> населения </w:t>
      </w:r>
      <w:r w:rsidR="000C7B67" w:rsidRPr="00E07A3C">
        <w:rPr>
          <w:rFonts w:ascii="Arial" w:hAnsi="Arial" w:cs="Arial"/>
          <w:sz w:val="24"/>
          <w:szCs w:val="24"/>
        </w:rPr>
        <w:t>на территории Слюдянского муниципального образования</w:t>
      </w:r>
      <w:r w:rsidRPr="00E07A3C">
        <w:rPr>
          <w:rFonts w:ascii="Arial" w:hAnsi="Arial" w:cs="Arial"/>
          <w:sz w:val="24"/>
          <w:szCs w:val="24"/>
        </w:rPr>
        <w:t>.</w:t>
      </w:r>
    </w:p>
    <w:p w14:paraId="35B458E8" w14:textId="0CDF32CD" w:rsidR="00C21010" w:rsidRPr="00E07A3C" w:rsidRDefault="000C7B67" w:rsidP="000C7B67">
      <w:pPr>
        <w:pStyle w:val="1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E07A3C">
        <w:rPr>
          <w:rFonts w:ascii="Arial" w:hAnsi="Arial" w:cs="Arial"/>
          <w:sz w:val="24"/>
          <w:szCs w:val="24"/>
        </w:rPr>
        <w:t xml:space="preserve">5. </w:t>
      </w:r>
      <w:r w:rsidR="00C21010" w:rsidRPr="00E07A3C">
        <w:rPr>
          <w:rFonts w:ascii="Arial" w:hAnsi="Arial" w:cs="Arial"/>
          <w:sz w:val="24"/>
          <w:szCs w:val="24"/>
        </w:rPr>
        <w:t>Опубликовать настоящее постановление в газете «Байкал-новости» или в приложении к ней и разместить на официальном сайте администрации Слюдянского муниципального образования.</w:t>
      </w:r>
    </w:p>
    <w:p w14:paraId="6D989CD5" w14:textId="656F5960" w:rsidR="00C92B40" w:rsidRPr="00E07A3C" w:rsidRDefault="000C7B67" w:rsidP="000C7B67">
      <w:pPr>
        <w:pStyle w:val="1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E07A3C">
        <w:rPr>
          <w:rFonts w:ascii="Arial" w:hAnsi="Arial" w:cs="Arial"/>
          <w:sz w:val="24"/>
          <w:szCs w:val="24"/>
        </w:rPr>
        <w:lastRenderedPageBreak/>
        <w:t>6</w:t>
      </w:r>
      <w:r w:rsidR="00C21010" w:rsidRPr="00E07A3C">
        <w:rPr>
          <w:rFonts w:ascii="Arial" w:hAnsi="Arial" w:cs="Arial"/>
          <w:sz w:val="24"/>
          <w:szCs w:val="24"/>
        </w:rPr>
        <w:t>. Контроль за исполнением настоящего постановления оставляю за собой.</w:t>
      </w:r>
    </w:p>
    <w:p w14:paraId="7BC4AB69" w14:textId="77777777" w:rsidR="000C7B67" w:rsidRPr="00E07A3C" w:rsidRDefault="000C7B67" w:rsidP="000C7B67">
      <w:pPr>
        <w:pStyle w:val="1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14:paraId="43A2D093" w14:textId="77777777" w:rsidR="000C7B67" w:rsidRPr="00E07A3C" w:rsidRDefault="000C7B67" w:rsidP="000C7B67">
      <w:pPr>
        <w:jc w:val="both"/>
        <w:rPr>
          <w:rFonts w:ascii="Arial" w:eastAsia="Times New Roman" w:hAnsi="Arial" w:cs="Arial"/>
        </w:rPr>
      </w:pPr>
    </w:p>
    <w:p w14:paraId="3E7ED26F" w14:textId="77777777" w:rsidR="00E07A3C" w:rsidRDefault="00E07A3C" w:rsidP="00E07A3C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Глава Слюдянского городского </w:t>
      </w:r>
    </w:p>
    <w:p w14:paraId="225BD021" w14:textId="77777777" w:rsidR="00E07A3C" w:rsidRDefault="00E07A3C" w:rsidP="00E07A3C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поселения Слюдянского </w:t>
      </w:r>
    </w:p>
    <w:p w14:paraId="374C59BB" w14:textId="77777777" w:rsidR="00E07A3C" w:rsidRDefault="00E07A3C" w:rsidP="00E07A3C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муниципального района </w:t>
      </w:r>
    </w:p>
    <w:p w14:paraId="071B2950" w14:textId="77777777" w:rsidR="00E07A3C" w:rsidRDefault="00E07A3C" w:rsidP="00E07A3C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Иркутской области</w:t>
      </w:r>
    </w:p>
    <w:p w14:paraId="380C9564" w14:textId="756556E3" w:rsidR="00E07A3C" w:rsidRDefault="00E07A3C" w:rsidP="00E07A3C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А.В. Должиков</w:t>
      </w:r>
    </w:p>
    <w:p w14:paraId="4BC33BA0" w14:textId="1BD33807" w:rsidR="00E07A3C" w:rsidRDefault="00E07A3C" w:rsidP="00E07A3C">
      <w:pPr>
        <w:rPr>
          <w:rFonts w:ascii="Arial" w:hAnsi="Arial" w:cs="Arial"/>
          <w:bCs/>
        </w:rPr>
      </w:pPr>
    </w:p>
    <w:p w14:paraId="11192249" w14:textId="77777777" w:rsidR="00E07A3C" w:rsidRDefault="00E07A3C" w:rsidP="00E07A3C"/>
    <w:p w14:paraId="4F866BB1" w14:textId="51ADC4D2" w:rsidR="00406A9C" w:rsidRPr="00E07A3C" w:rsidRDefault="00406A9C" w:rsidP="00E07A3C">
      <w:pPr>
        <w:tabs>
          <w:tab w:val="left" w:pos="5954"/>
        </w:tabs>
        <w:jc w:val="right"/>
        <w:rPr>
          <w:sz w:val="22"/>
          <w:szCs w:val="22"/>
        </w:rPr>
      </w:pPr>
      <w:r w:rsidRPr="00E07A3C">
        <w:rPr>
          <w:rFonts w:eastAsia="Times New Roman"/>
          <w:sz w:val="22"/>
          <w:szCs w:val="22"/>
        </w:rPr>
        <w:t>Приложение № 1,</w:t>
      </w:r>
    </w:p>
    <w:p w14:paraId="4DA886F0" w14:textId="35AE2F55" w:rsidR="00406A9C" w:rsidRPr="00E07A3C" w:rsidRDefault="00406A9C" w:rsidP="00E07A3C">
      <w:pPr>
        <w:tabs>
          <w:tab w:val="left" w:pos="5954"/>
        </w:tabs>
        <w:jc w:val="right"/>
        <w:rPr>
          <w:rFonts w:eastAsia="Times New Roman"/>
          <w:sz w:val="22"/>
          <w:szCs w:val="22"/>
        </w:rPr>
      </w:pPr>
      <w:r w:rsidRPr="00E07A3C">
        <w:rPr>
          <w:rFonts w:eastAsia="Times New Roman"/>
          <w:sz w:val="22"/>
          <w:szCs w:val="22"/>
        </w:rPr>
        <w:t>утвержденное постановлением</w:t>
      </w:r>
    </w:p>
    <w:p w14:paraId="554D91FB" w14:textId="0F7E45E6" w:rsidR="00406A9C" w:rsidRPr="00E07A3C" w:rsidRDefault="00406A9C" w:rsidP="00E07A3C">
      <w:pPr>
        <w:tabs>
          <w:tab w:val="left" w:pos="5954"/>
        </w:tabs>
        <w:jc w:val="right"/>
        <w:rPr>
          <w:rFonts w:eastAsia="Times New Roman"/>
          <w:sz w:val="22"/>
          <w:szCs w:val="22"/>
        </w:rPr>
      </w:pPr>
      <w:r w:rsidRPr="00E07A3C">
        <w:rPr>
          <w:rFonts w:eastAsia="Times New Roman"/>
          <w:sz w:val="22"/>
          <w:szCs w:val="22"/>
        </w:rPr>
        <w:t>администрации Слюдянского</w:t>
      </w:r>
    </w:p>
    <w:p w14:paraId="1BE6407F" w14:textId="5990D19D" w:rsidR="00406A9C" w:rsidRPr="00E07A3C" w:rsidRDefault="00406A9C" w:rsidP="00E07A3C">
      <w:pPr>
        <w:tabs>
          <w:tab w:val="left" w:pos="5954"/>
        </w:tabs>
        <w:jc w:val="right"/>
        <w:rPr>
          <w:rFonts w:eastAsia="Times New Roman"/>
          <w:sz w:val="22"/>
          <w:szCs w:val="22"/>
        </w:rPr>
      </w:pPr>
      <w:r w:rsidRPr="00E07A3C">
        <w:rPr>
          <w:rFonts w:eastAsia="Times New Roman"/>
          <w:sz w:val="22"/>
          <w:szCs w:val="22"/>
        </w:rPr>
        <w:t>городского поселения</w:t>
      </w:r>
    </w:p>
    <w:p w14:paraId="6B451AB5" w14:textId="23C6482F" w:rsidR="00406A9C" w:rsidRPr="00E07A3C" w:rsidRDefault="00406A9C" w:rsidP="00E07A3C">
      <w:pPr>
        <w:tabs>
          <w:tab w:val="left" w:pos="5954"/>
        </w:tabs>
        <w:jc w:val="right"/>
        <w:rPr>
          <w:rFonts w:eastAsia="Times New Roman"/>
          <w:sz w:val="22"/>
          <w:szCs w:val="22"/>
        </w:rPr>
      </w:pPr>
      <w:r w:rsidRPr="00E07A3C">
        <w:rPr>
          <w:rFonts w:eastAsia="Times New Roman"/>
          <w:sz w:val="22"/>
          <w:szCs w:val="22"/>
        </w:rPr>
        <w:t xml:space="preserve">от </w:t>
      </w:r>
      <w:r w:rsidR="00E76C41" w:rsidRPr="00E07A3C">
        <w:rPr>
          <w:rFonts w:eastAsia="Times New Roman"/>
          <w:sz w:val="22"/>
          <w:szCs w:val="22"/>
        </w:rPr>
        <w:t>14.02.2025 г.</w:t>
      </w:r>
      <w:r w:rsidRPr="00E07A3C">
        <w:rPr>
          <w:rFonts w:eastAsia="Times New Roman"/>
          <w:sz w:val="22"/>
          <w:szCs w:val="22"/>
        </w:rPr>
        <w:t xml:space="preserve"> № </w:t>
      </w:r>
      <w:r w:rsidR="00E76C41" w:rsidRPr="00E07A3C">
        <w:rPr>
          <w:rFonts w:eastAsia="Times New Roman"/>
          <w:sz w:val="22"/>
          <w:szCs w:val="22"/>
        </w:rPr>
        <w:t>96</w:t>
      </w:r>
    </w:p>
    <w:p w14:paraId="53F2C8F5" w14:textId="551E7209" w:rsidR="000C7B67" w:rsidRPr="00E07A3C" w:rsidRDefault="000C7B67" w:rsidP="00E07A3C">
      <w:pPr>
        <w:jc w:val="right"/>
        <w:rPr>
          <w:rFonts w:eastAsia="Times New Roman"/>
          <w:sz w:val="22"/>
          <w:szCs w:val="22"/>
        </w:rPr>
      </w:pPr>
    </w:p>
    <w:p w14:paraId="566CE8F7" w14:textId="24144E80" w:rsidR="00E7186E" w:rsidRPr="00E07A3C" w:rsidRDefault="008C35B1" w:rsidP="00431A9E">
      <w:pPr>
        <w:pStyle w:val="1"/>
        <w:spacing w:after="0"/>
        <w:ind w:firstLine="0"/>
        <w:jc w:val="center"/>
        <w:rPr>
          <w:rFonts w:ascii="Arial" w:hAnsi="Arial" w:cs="Arial"/>
          <w:sz w:val="24"/>
          <w:szCs w:val="24"/>
        </w:rPr>
      </w:pPr>
      <w:r w:rsidRPr="00E07A3C">
        <w:rPr>
          <w:rFonts w:ascii="Arial" w:hAnsi="Arial" w:cs="Arial"/>
          <w:sz w:val="24"/>
          <w:szCs w:val="24"/>
        </w:rPr>
        <w:t>ПОЛОЖЕНИЕ</w:t>
      </w:r>
    </w:p>
    <w:p w14:paraId="5D1AE144" w14:textId="77777777" w:rsidR="00431A9E" w:rsidRPr="00E07A3C" w:rsidRDefault="008C35B1" w:rsidP="00431A9E">
      <w:pPr>
        <w:pStyle w:val="1"/>
        <w:spacing w:after="0"/>
        <w:ind w:firstLine="0"/>
        <w:jc w:val="center"/>
        <w:rPr>
          <w:rFonts w:ascii="Arial" w:hAnsi="Arial" w:cs="Arial"/>
          <w:sz w:val="24"/>
          <w:szCs w:val="24"/>
        </w:rPr>
      </w:pPr>
      <w:r w:rsidRPr="00E07A3C">
        <w:rPr>
          <w:rFonts w:ascii="Arial" w:hAnsi="Arial" w:cs="Arial"/>
          <w:sz w:val="24"/>
          <w:szCs w:val="24"/>
        </w:rPr>
        <w:t xml:space="preserve">о комиссии по </w:t>
      </w:r>
      <w:r w:rsidR="00431A9E" w:rsidRPr="00E07A3C">
        <w:rPr>
          <w:rFonts w:ascii="Arial" w:hAnsi="Arial" w:cs="Arial"/>
          <w:sz w:val="24"/>
          <w:szCs w:val="24"/>
        </w:rPr>
        <w:t>обследованию</w:t>
      </w:r>
      <w:r w:rsidRPr="00E07A3C">
        <w:rPr>
          <w:rFonts w:ascii="Arial" w:hAnsi="Arial" w:cs="Arial"/>
          <w:sz w:val="24"/>
          <w:szCs w:val="24"/>
        </w:rPr>
        <w:t xml:space="preserve"> состояния </w:t>
      </w:r>
      <w:r w:rsidR="00431A9E" w:rsidRPr="00E07A3C">
        <w:rPr>
          <w:rFonts w:ascii="Arial" w:hAnsi="Arial" w:cs="Arial"/>
          <w:sz w:val="24"/>
          <w:szCs w:val="24"/>
        </w:rPr>
        <w:t xml:space="preserve">готовности </w:t>
      </w:r>
      <w:r w:rsidRPr="00E07A3C">
        <w:rPr>
          <w:rFonts w:ascii="Arial" w:hAnsi="Arial" w:cs="Arial"/>
          <w:sz w:val="24"/>
          <w:szCs w:val="24"/>
        </w:rPr>
        <w:t xml:space="preserve">заглубленных помещений </w:t>
      </w:r>
    </w:p>
    <w:p w14:paraId="2B321E01" w14:textId="0D1D0F26" w:rsidR="00E7186E" w:rsidRPr="00E07A3C" w:rsidRDefault="008C35B1" w:rsidP="00431A9E">
      <w:pPr>
        <w:pStyle w:val="1"/>
        <w:spacing w:after="0"/>
        <w:ind w:firstLine="0"/>
        <w:jc w:val="center"/>
        <w:rPr>
          <w:rFonts w:ascii="Arial" w:hAnsi="Arial" w:cs="Arial"/>
          <w:sz w:val="24"/>
          <w:szCs w:val="24"/>
        </w:rPr>
      </w:pPr>
      <w:r w:rsidRPr="00E07A3C">
        <w:rPr>
          <w:rFonts w:ascii="Arial" w:hAnsi="Arial" w:cs="Arial"/>
          <w:sz w:val="24"/>
          <w:szCs w:val="24"/>
        </w:rPr>
        <w:t>для укрытия населения</w:t>
      </w:r>
      <w:r w:rsidR="00431A9E" w:rsidRPr="00E07A3C">
        <w:rPr>
          <w:rFonts w:ascii="Arial" w:hAnsi="Arial" w:cs="Arial"/>
          <w:sz w:val="24"/>
          <w:szCs w:val="24"/>
        </w:rPr>
        <w:t xml:space="preserve"> на территории Слюдянского городского поселения</w:t>
      </w:r>
      <w:r w:rsidRPr="00E07A3C">
        <w:rPr>
          <w:rFonts w:ascii="Arial" w:hAnsi="Arial" w:cs="Arial"/>
          <w:sz w:val="24"/>
          <w:szCs w:val="24"/>
        </w:rPr>
        <w:br/>
      </w:r>
    </w:p>
    <w:p w14:paraId="3CB5D0C6" w14:textId="77777777" w:rsidR="00E7186E" w:rsidRPr="00E07A3C" w:rsidRDefault="008C35B1">
      <w:pPr>
        <w:pStyle w:val="1"/>
        <w:numPr>
          <w:ilvl w:val="0"/>
          <w:numId w:val="2"/>
        </w:numPr>
        <w:tabs>
          <w:tab w:val="left" w:pos="4098"/>
        </w:tabs>
        <w:spacing w:after="0"/>
        <w:ind w:left="3800" w:firstLine="0"/>
        <w:rPr>
          <w:rFonts w:ascii="Arial" w:hAnsi="Arial" w:cs="Arial"/>
          <w:sz w:val="24"/>
          <w:szCs w:val="24"/>
        </w:rPr>
      </w:pPr>
      <w:r w:rsidRPr="00E07A3C">
        <w:rPr>
          <w:rFonts w:ascii="Arial" w:hAnsi="Arial" w:cs="Arial"/>
          <w:sz w:val="24"/>
          <w:szCs w:val="24"/>
        </w:rPr>
        <w:t>Общие положения</w:t>
      </w:r>
    </w:p>
    <w:p w14:paraId="26170F8D" w14:textId="1D6C5568" w:rsidR="00E7186E" w:rsidRPr="00E07A3C" w:rsidRDefault="008C35B1">
      <w:pPr>
        <w:pStyle w:val="1"/>
        <w:numPr>
          <w:ilvl w:val="1"/>
          <w:numId w:val="2"/>
        </w:numPr>
        <w:tabs>
          <w:tab w:val="left" w:pos="1245"/>
        </w:tabs>
        <w:spacing w:after="0"/>
        <w:ind w:firstLine="720"/>
        <w:jc w:val="both"/>
        <w:rPr>
          <w:rFonts w:ascii="Arial" w:hAnsi="Arial" w:cs="Arial"/>
          <w:sz w:val="24"/>
          <w:szCs w:val="24"/>
        </w:rPr>
      </w:pPr>
      <w:r w:rsidRPr="00E07A3C">
        <w:rPr>
          <w:rFonts w:ascii="Arial" w:hAnsi="Arial" w:cs="Arial"/>
          <w:sz w:val="24"/>
          <w:szCs w:val="24"/>
        </w:rPr>
        <w:t xml:space="preserve">Комиссия по </w:t>
      </w:r>
      <w:r w:rsidR="00431A9E" w:rsidRPr="00E07A3C">
        <w:rPr>
          <w:rFonts w:ascii="Arial" w:hAnsi="Arial" w:cs="Arial"/>
          <w:sz w:val="24"/>
          <w:szCs w:val="24"/>
        </w:rPr>
        <w:t>обследованию</w:t>
      </w:r>
      <w:r w:rsidRPr="00E07A3C">
        <w:rPr>
          <w:rFonts w:ascii="Arial" w:hAnsi="Arial" w:cs="Arial"/>
          <w:sz w:val="24"/>
          <w:szCs w:val="24"/>
        </w:rPr>
        <w:t xml:space="preserve"> состояния </w:t>
      </w:r>
      <w:r w:rsidR="00431A9E" w:rsidRPr="00E07A3C">
        <w:rPr>
          <w:rFonts w:ascii="Arial" w:hAnsi="Arial" w:cs="Arial"/>
          <w:sz w:val="24"/>
          <w:szCs w:val="24"/>
        </w:rPr>
        <w:t xml:space="preserve">готовности </w:t>
      </w:r>
      <w:r w:rsidRPr="00E07A3C">
        <w:rPr>
          <w:rFonts w:ascii="Arial" w:hAnsi="Arial" w:cs="Arial"/>
          <w:sz w:val="24"/>
          <w:szCs w:val="24"/>
        </w:rPr>
        <w:t xml:space="preserve">заглубленных помещений для укрытия населения </w:t>
      </w:r>
      <w:r w:rsidR="00431A9E" w:rsidRPr="00E07A3C">
        <w:rPr>
          <w:rFonts w:ascii="Arial" w:hAnsi="Arial" w:cs="Arial"/>
          <w:sz w:val="24"/>
          <w:szCs w:val="24"/>
        </w:rPr>
        <w:t xml:space="preserve">на территории Слюдянского муниципального образования </w:t>
      </w:r>
      <w:r w:rsidRPr="00E07A3C">
        <w:rPr>
          <w:rFonts w:ascii="Arial" w:hAnsi="Arial" w:cs="Arial"/>
          <w:sz w:val="24"/>
          <w:szCs w:val="24"/>
        </w:rPr>
        <w:t>(далее - Комиссия) созда</w:t>
      </w:r>
      <w:r w:rsidRPr="00E07A3C">
        <w:rPr>
          <w:rFonts w:ascii="Arial" w:hAnsi="Arial" w:cs="Arial"/>
          <w:sz w:val="24"/>
          <w:szCs w:val="24"/>
        </w:rPr>
        <w:softHyphen/>
        <w:t xml:space="preserve">на в целях </w:t>
      </w:r>
      <w:r w:rsidR="00431A9E" w:rsidRPr="00E07A3C">
        <w:rPr>
          <w:rFonts w:ascii="Arial" w:hAnsi="Arial" w:cs="Arial"/>
          <w:sz w:val="24"/>
          <w:szCs w:val="24"/>
        </w:rPr>
        <w:t>обследования</w:t>
      </w:r>
      <w:r w:rsidRPr="00E07A3C">
        <w:rPr>
          <w:rFonts w:ascii="Arial" w:hAnsi="Arial" w:cs="Arial"/>
          <w:sz w:val="24"/>
          <w:szCs w:val="24"/>
        </w:rPr>
        <w:t xml:space="preserve"> состояния </w:t>
      </w:r>
      <w:r w:rsidR="00431A9E" w:rsidRPr="00E07A3C">
        <w:rPr>
          <w:rFonts w:ascii="Arial" w:hAnsi="Arial" w:cs="Arial"/>
          <w:sz w:val="24"/>
          <w:szCs w:val="24"/>
        </w:rPr>
        <w:t xml:space="preserve">готовности </w:t>
      </w:r>
      <w:r w:rsidRPr="00E07A3C">
        <w:rPr>
          <w:rFonts w:ascii="Arial" w:hAnsi="Arial" w:cs="Arial"/>
          <w:sz w:val="24"/>
          <w:szCs w:val="24"/>
        </w:rPr>
        <w:t>заглубленных (подвальных) помещений, суще</w:t>
      </w:r>
      <w:r w:rsidRPr="00E07A3C">
        <w:rPr>
          <w:rFonts w:ascii="Arial" w:hAnsi="Arial" w:cs="Arial"/>
          <w:sz w:val="24"/>
          <w:szCs w:val="24"/>
        </w:rPr>
        <w:softHyphen/>
        <w:t>ствующих зданий для укрытия населения при военных конфликтах или вследствие этих конфликтов.</w:t>
      </w:r>
    </w:p>
    <w:p w14:paraId="5DBC62F9" w14:textId="53E6D442" w:rsidR="00E7186E" w:rsidRPr="00E07A3C" w:rsidRDefault="008C35B1">
      <w:pPr>
        <w:pStyle w:val="1"/>
        <w:numPr>
          <w:ilvl w:val="1"/>
          <w:numId w:val="2"/>
        </w:numPr>
        <w:tabs>
          <w:tab w:val="left" w:pos="1254"/>
        </w:tabs>
        <w:ind w:firstLine="720"/>
        <w:jc w:val="both"/>
        <w:rPr>
          <w:rFonts w:ascii="Arial" w:hAnsi="Arial" w:cs="Arial"/>
          <w:sz w:val="24"/>
          <w:szCs w:val="24"/>
        </w:rPr>
      </w:pPr>
      <w:r w:rsidRPr="00E07A3C">
        <w:rPr>
          <w:rFonts w:ascii="Arial" w:hAnsi="Arial" w:cs="Arial"/>
          <w:sz w:val="24"/>
          <w:szCs w:val="24"/>
        </w:rPr>
        <w:t>Комиссия в своей деятельности руководствуется Методическими рекомендациями по укрытию населения в защитных сооружениях граждан</w:t>
      </w:r>
      <w:r w:rsidRPr="00E07A3C">
        <w:rPr>
          <w:rFonts w:ascii="Arial" w:hAnsi="Arial" w:cs="Arial"/>
          <w:sz w:val="24"/>
          <w:szCs w:val="24"/>
        </w:rPr>
        <w:softHyphen/>
        <w:t>ской обороны, заглубленных и других помещениях подземного пространства («Методические рекомендации по укрытию населения в защитных сооружениях гражданской обороны, заглуб</w:t>
      </w:r>
      <w:r w:rsidRPr="00E07A3C">
        <w:rPr>
          <w:rFonts w:ascii="Arial" w:hAnsi="Arial" w:cs="Arial"/>
          <w:sz w:val="24"/>
          <w:szCs w:val="24"/>
        </w:rPr>
        <w:softHyphen/>
        <w:t>ленных и других помещениях подземного пространства», утвержденные ми</w:t>
      </w:r>
      <w:r w:rsidRPr="00E07A3C">
        <w:rPr>
          <w:rFonts w:ascii="Arial" w:hAnsi="Arial" w:cs="Arial"/>
          <w:sz w:val="24"/>
          <w:szCs w:val="24"/>
        </w:rPr>
        <w:softHyphen/>
        <w:t xml:space="preserve">нистерством </w:t>
      </w:r>
      <w:r w:rsidR="00AC00DB" w:rsidRPr="00E07A3C">
        <w:rPr>
          <w:rFonts w:ascii="Arial" w:hAnsi="Arial" w:cs="Arial"/>
          <w:sz w:val="24"/>
          <w:szCs w:val="24"/>
        </w:rPr>
        <w:t>имущественных отношений Иркутской области</w:t>
      </w:r>
      <w:r w:rsidRPr="00E07A3C">
        <w:rPr>
          <w:rFonts w:ascii="Arial" w:hAnsi="Arial" w:cs="Arial"/>
          <w:sz w:val="24"/>
          <w:szCs w:val="24"/>
        </w:rPr>
        <w:t xml:space="preserve"> </w:t>
      </w:r>
      <w:r w:rsidR="00AC00DB" w:rsidRPr="00E07A3C">
        <w:rPr>
          <w:rFonts w:ascii="Arial" w:hAnsi="Arial" w:cs="Arial"/>
          <w:sz w:val="24"/>
          <w:szCs w:val="24"/>
        </w:rPr>
        <w:t>22</w:t>
      </w:r>
      <w:r w:rsidRPr="00E07A3C">
        <w:rPr>
          <w:rFonts w:ascii="Arial" w:hAnsi="Arial" w:cs="Arial"/>
          <w:sz w:val="24"/>
          <w:szCs w:val="24"/>
        </w:rPr>
        <w:t>.</w:t>
      </w:r>
      <w:r w:rsidR="00AC00DB" w:rsidRPr="00E07A3C">
        <w:rPr>
          <w:rFonts w:ascii="Arial" w:hAnsi="Arial" w:cs="Arial"/>
          <w:sz w:val="24"/>
          <w:szCs w:val="24"/>
        </w:rPr>
        <w:t>1</w:t>
      </w:r>
      <w:r w:rsidRPr="00E07A3C">
        <w:rPr>
          <w:rFonts w:ascii="Arial" w:hAnsi="Arial" w:cs="Arial"/>
          <w:sz w:val="24"/>
          <w:szCs w:val="24"/>
        </w:rPr>
        <w:t>2.202</w:t>
      </w:r>
      <w:r w:rsidR="00AC00DB" w:rsidRPr="00E07A3C">
        <w:rPr>
          <w:rFonts w:ascii="Arial" w:hAnsi="Arial" w:cs="Arial"/>
          <w:sz w:val="24"/>
          <w:szCs w:val="24"/>
        </w:rPr>
        <w:t>2 г.</w:t>
      </w:r>
      <w:r w:rsidRPr="00E07A3C">
        <w:rPr>
          <w:rFonts w:ascii="Arial" w:hAnsi="Arial" w:cs="Arial"/>
          <w:sz w:val="24"/>
          <w:szCs w:val="24"/>
        </w:rPr>
        <w:t xml:space="preserve"> (далее - методические рекомендации).</w:t>
      </w:r>
    </w:p>
    <w:p w14:paraId="1F2DC0A0" w14:textId="77777777" w:rsidR="00E7186E" w:rsidRPr="00E07A3C" w:rsidRDefault="008C35B1">
      <w:pPr>
        <w:pStyle w:val="1"/>
        <w:numPr>
          <w:ilvl w:val="0"/>
          <w:numId w:val="2"/>
        </w:numPr>
        <w:tabs>
          <w:tab w:val="left" w:pos="327"/>
        </w:tabs>
        <w:spacing w:after="0"/>
        <w:ind w:firstLine="0"/>
        <w:jc w:val="center"/>
        <w:rPr>
          <w:rFonts w:ascii="Arial" w:hAnsi="Arial" w:cs="Arial"/>
          <w:sz w:val="24"/>
          <w:szCs w:val="24"/>
        </w:rPr>
      </w:pPr>
      <w:r w:rsidRPr="00E07A3C">
        <w:rPr>
          <w:rFonts w:ascii="Arial" w:hAnsi="Arial" w:cs="Arial"/>
          <w:sz w:val="24"/>
          <w:szCs w:val="24"/>
        </w:rPr>
        <w:t>Функции и задачи Комиссии</w:t>
      </w:r>
    </w:p>
    <w:p w14:paraId="39438F9E" w14:textId="77777777" w:rsidR="00E7186E" w:rsidRPr="00E07A3C" w:rsidRDefault="008C35B1">
      <w:pPr>
        <w:pStyle w:val="1"/>
        <w:numPr>
          <w:ilvl w:val="1"/>
          <w:numId w:val="2"/>
        </w:numPr>
        <w:tabs>
          <w:tab w:val="left" w:pos="1245"/>
        </w:tabs>
        <w:spacing w:after="0"/>
        <w:ind w:firstLine="720"/>
        <w:jc w:val="both"/>
        <w:rPr>
          <w:rFonts w:ascii="Arial" w:hAnsi="Arial" w:cs="Arial"/>
          <w:sz w:val="24"/>
          <w:szCs w:val="24"/>
        </w:rPr>
      </w:pPr>
      <w:r w:rsidRPr="00E07A3C">
        <w:rPr>
          <w:rFonts w:ascii="Arial" w:hAnsi="Arial" w:cs="Arial"/>
          <w:sz w:val="24"/>
          <w:szCs w:val="24"/>
        </w:rPr>
        <w:t>Функцией Комиссии является определение состояния заглублен</w:t>
      </w:r>
      <w:r w:rsidRPr="00E07A3C">
        <w:rPr>
          <w:rFonts w:ascii="Arial" w:hAnsi="Arial" w:cs="Arial"/>
          <w:sz w:val="24"/>
          <w:szCs w:val="24"/>
        </w:rPr>
        <w:softHyphen/>
        <w:t>ных и других помещений подземного пространства, в том числе подвалов и цокольных этажей многоквартирных жилых домов (далее - подвальные по</w:t>
      </w:r>
      <w:r w:rsidRPr="00E07A3C">
        <w:rPr>
          <w:rFonts w:ascii="Arial" w:hAnsi="Arial" w:cs="Arial"/>
          <w:sz w:val="24"/>
          <w:szCs w:val="24"/>
        </w:rPr>
        <w:softHyphen/>
        <w:t>мещения), их пригодности для укрытия населения.</w:t>
      </w:r>
    </w:p>
    <w:p w14:paraId="6FE983E7" w14:textId="77777777" w:rsidR="00E7186E" w:rsidRPr="00E07A3C" w:rsidRDefault="008C35B1">
      <w:pPr>
        <w:pStyle w:val="1"/>
        <w:numPr>
          <w:ilvl w:val="1"/>
          <w:numId w:val="2"/>
        </w:numPr>
        <w:tabs>
          <w:tab w:val="left" w:pos="1245"/>
        </w:tabs>
        <w:spacing w:after="0"/>
        <w:ind w:firstLine="720"/>
        <w:jc w:val="both"/>
        <w:rPr>
          <w:rFonts w:ascii="Arial" w:hAnsi="Arial" w:cs="Arial"/>
          <w:sz w:val="24"/>
          <w:szCs w:val="24"/>
        </w:rPr>
      </w:pPr>
      <w:r w:rsidRPr="00E07A3C">
        <w:rPr>
          <w:rFonts w:ascii="Arial" w:hAnsi="Arial" w:cs="Arial"/>
          <w:sz w:val="24"/>
          <w:szCs w:val="24"/>
        </w:rPr>
        <w:t>Доведение результатов осмотра (проверок) подвальных помещений с указанием выявленных недостатков до ответственных лиц, на балансе, в обслуживании или в управлении которых находятся данные подвальные по</w:t>
      </w:r>
      <w:r w:rsidRPr="00E07A3C">
        <w:rPr>
          <w:rFonts w:ascii="Arial" w:hAnsi="Arial" w:cs="Arial"/>
          <w:sz w:val="24"/>
          <w:szCs w:val="24"/>
        </w:rPr>
        <w:softHyphen/>
        <w:t>мещения.</w:t>
      </w:r>
    </w:p>
    <w:p w14:paraId="6C761726" w14:textId="77777777" w:rsidR="00E7186E" w:rsidRPr="00E07A3C" w:rsidRDefault="008C35B1">
      <w:pPr>
        <w:pStyle w:val="1"/>
        <w:numPr>
          <w:ilvl w:val="1"/>
          <w:numId w:val="2"/>
        </w:numPr>
        <w:tabs>
          <w:tab w:val="left" w:pos="1245"/>
        </w:tabs>
        <w:ind w:firstLine="720"/>
        <w:jc w:val="both"/>
        <w:rPr>
          <w:rFonts w:ascii="Arial" w:hAnsi="Arial" w:cs="Arial"/>
          <w:sz w:val="24"/>
          <w:szCs w:val="24"/>
        </w:rPr>
      </w:pPr>
      <w:r w:rsidRPr="00E07A3C">
        <w:rPr>
          <w:rFonts w:ascii="Arial" w:hAnsi="Arial" w:cs="Arial"/>
          <w:sz w:val="24"/>
          <w:szCs w:val="24"/>
        </w:rPr>
        <w:t>Контроль устранения недостатков, выявленных в ходе проведения осмотра (проверок) подвальных помещений.</w:t>
      </w:r>
    </w:p>
    <w:p w14:paraId="0962EBBE" w14:textId="77777777" w:rsidR="00E7186E" w:rsidRPr="00E07A3C" w:rsidRDefault="008C35B1">
      <w:pPr>
        <w:pStyle w:val="1"/>
        <w:numPr>
          <w:ilvl w:val="0"/>
          <w:numId w:val="2"/>
        </w:numPr>
        <w:tabs>
          <w:tab w:val="left" w:pos="322"/>
        </w:tabs>
        <w:spacing w:after="0"/>
        <w:ind w:firstLine="0"/>
        <w:jc w:val="center"/>
        <w:rPr>
          <w:rFonts w:ascii="Arial" w:hAnsi="Arial" w:cs="Arial"/>
          <w:sz w:val="24"/>
          <w:szCs w:val="24"/>
        </w:rPr>
      </w:pPr>
      <w:r w:rsidRPr="00E07A3C">
        <w:rPr>
          <w:rFonts w:ascii="Arial" w:hAnsi="Arial" w:cs="Arial"/>
          <w:sz w:val="24"/>
          <w:szCs w:val="24"/>
        </w:rPr>
        <w:t>Организация деятельности Комиссии</w:t>
      </w:r>
    </w:p>
    <w:p w14:paraId="32FA90E5" w14:textId="48443817" w:rsidR="00E7186E" w:rsidRPr="00E07A3C" w:rsidRDefault="008C35B1">
      <w:pPr>
        <w:pStyle w:val="1"/>
        <w:numPr>
          <w:ilvl w:val="1"/>
          <w:numId w:val="2"/>
        </w:numPr>
        <w:tabs>
          <w:tab w:val="left" w:pos="1245"/>
        </w:tabs>
        <w:spacing w:after="0"/>
        <w:ind w:firstLine="720"/>
        <w:jc w:val="both"/>
        <w:rPr>
          <w:rFonts w:ascii="Arial" w:hAnsi="Arial" w:cs="Arial"/>
          <w:sz w:val="24"/>
          <w:szCs w:val="24"/>
        </w:rPr>
      </w:pPr>
      <w:r w:rsidRPr="00E07A3C">
        <w:rPr>
          <w:rFonts w:ascii="Arial" w:hAnsi="Arial" w:cs="Arial"/>
          <w:sz w:val="24"/>
          <w:szCs w:val="24"/>
        </w:rPr>
        <w:t>Работа Комиссии осуществляется в соответствии с разработанным секретарем Комиссии и утвержденным председателем Комиссии графиком обследования подвальных помещений</w:t>
      </w:r>
      <w:r w:rsidR="00AA59EF" w:rsidRPr="00E07A3C">
        <w:rPr>
          <w:rFonts w:ascii="Arial" w:hAnsi="Arial" w:cs="Arial"/>
          <w:sz w:val="24"/>
          <w:szCs w:val="24"/>
        </w:rPr>
        <w:t xml:space="preserve"> (при его отсутствии заместителем председателя)</w:t>
      </w:r>
      <w:r w:rsidRPr="00E07A3C">
        <w:rPr>
          <w:rFonts w:ascii="Arial" w:hAnsi="Arial" w:cs="Arial"/>
          <w:sz w:val="24"/>
          <w:szCs w:val="24"/>
        </w:rPr>
        <w:t>.</w:t>
      </w:r>
    </w:p>
    <w:p w14:paraId="6DD75C80" w14:textId="20C71E11" w:rsidR="00E7186E" w:rsidRPr="00E07A3C" w:rsidRDefault="008C35B1" w:rsidP="00AC00DB">
      <w:pPr>
        <w:pStyle w:val="1"/>
        <w:numPr>
          <w:ilvl w:val="1"/>
          <w:numId w:val="2"/>
        </w:numPr>
        <w:tabs>
          <w:tab w:val="left" w:pos="1934"/>
        </w:tabs>
        <w:spacing w:after="0"/>
        <w:ind w:firstLine="720"/>
        <w:jc w:val="both"/>
        <w:rPr>
          <w:rFonts w:ascii="Arial" w:hAnsi="Arial" w:cs="Arial"/>
          <w:sz w:val="24"/>
          <w:szCs w:val="24"/>
        </w:rPr>
      </w:pPr>
      <w:r w:rsidRPr="00E07A3C">
        <w:rPr>
          <w:rFonts w:ascii="Arial" w:hAnsi="Arial" w:cs="Arial"/>
          <w:sz w:val="24"/>
          <w:szCs w:val="24"/>
        </w:rPr>
        <w:t>Председатель Комиссии организует работу комиссии.</w:t>
      </w:r>
      <w:r w:rsidR="006A5D50" w:rsidRPr="00E07A3C">
        <w:rPr>
          <w:rFonts w:ascii="Arial" w:hAnsi="Arial" w:cs="Arial"/>
          <w:sz w:val="24"/>
          <w:szCs w:val="24"/>
        </w:rPr>
        <w:t xml:space="preserve"> </w:t>
      </w:r>
      <w:r w:rsidRPr="00E07A3C">
        <w:rPr>
          <w:rFonts w:ascii="Arial" w:hAnsi="Arial" w:cs="Arial"/>
          <w:sz w:val="24"/>
          <w:szCs w:val="24"/>
        </w:rPr>
        <w:t>Секретарь Комиссии информирует членов Комиссии о дате, време</w:t>
      </w:r>
      <w:r w:rsidRPr="00E07A3C">
        <w:rPr>
          <w:rFonts w:ascii="Arial" w:hAnsi="Arial" w:cs="Arial"/>
          <w:sz w:val="24"/>
          <w:szCs w:val="24"/>
        </w:rPr>
        <w:softHyphen/>
        <w:t xml:space="preserve">ни и адресе проведения </w:t>
      </w:r>
      <w:r w:rsidRPr="00E07A3C">
        <w:rPr>
          <w:rFonts w:ascii="Arial" w:hAnsi="Arial" w:cs="Arial"/>
          <w:sz w:val="24"/>
          <w:szCs w:val="24"/>
        </w:rPr>
        <w:lastRenderedPageBreak/>
        <w:t>осмотра (проверки) подвального помещения.</w:t>
      </w:r>
    </w:p>
    <w:p w14:paraId="7A0483B2" w14:textId="77777777" w:rsidR="00E7186E" w:rsidRPr="00E07A3C" w:rsidRDefault="008C35B1">
      <w:pPr>
        <w:pStyle w:val="1"/>
        <w:numPr>
          <w:ilvl w:val="1"/>
          <w:numId w:val="2"/>
        </w:numPr>
        <w:tabs>
          <w:tab w:val="left" w:pos="1287"/>
        </w:tabs>
        <w:spacing w:after="0"/>
        <w:ind w:firstLine="720"/>
        <w:jc w:val="both"/>
        <w:rPr>
          <w:rFonts w:ascii="Arial" w:hAnsi="Arial" w:cs="Arial"/>
          <w:sz w:val="24"/>
          <w:szCs w:val="24"/>
        </w:rPr>
      </w:pPr>
      <w:r w:rsidRPr="00E07A3C">
        <w:rPr>
          <w:rFonts w:ascii="Arial" w:hAnsi="Arial" w:cs="Arial"/>
          <w:sz w:val="24"/>
          <w:szCs w:val="24"/>
        </w:rPr>
        <w:t>По результатам обследования Комиссия составляет акт оценки со</w:t>
      </w:r>
      <w:r w:rsidRPr="00E07A3C">
        <w:rPr>
          <w:rFonts w:ascii="Arial" w:hAnsi="Arial" w:cs="Arial"/>
          <w:sz w:val="24"/>
          <w:szCs w:val="24"/>
        </w:rPr>
        <w:softHyphen/>
        <w:t>стояния заглубленного помещения, планируемого для использования в целях гражданской обороны и укрытия населения (далее - Акт).</w:t>
      </w:r>
    </w:p>
    <w:p w14:paraId="3B83EBD8" w14:textId="2E724A3F" w:rsidR="00E7186E" w:rsidRPr="00E07A3C" w:rsidRDefault="008C35B1" w:rsidP="006A5D50">
      <w:pPr>
        <w:pStyle w:val="1"/>
        <w:numPr>
          <w:ilvl w:val="1"/>
          <w:numId w:val="2"/>
        </w:numPr>
        <w:tabs>
          <w:tab w:val="left" w:pos="1287"/>
        </w:tabs>
        <w:ind w:firstLine="720"/>
        <w:jc w:val="both"/>
        <w:rPr>
          <w:rFonts w:ascii="Arial" w:hAnsi="Arial" w:cs="Arial"/>
          <w:sz w:val="24"/>
          <w:szCs w:val="24"/>
        </w:rPr>
      </w:pPr>
      <w:r w:rsidRPr="00E07A3C">
        <w:rPr>
          <w:rFonts w:ascii="Arial" w:hAnsi="Arial" w:cs="Arial"/>
          <w:sz w:val="24"/>
          <w:szCs w:val="24"/>
        </w:rPr>
        <w:t>Обследование проводится в присутствии всех членов Комиссии и представителей лиц, на балансе, в обслуживании или в управлении которых находятся обследуемые подвальные помещения.</w:t>
      </w:r>
    </w:p>
    <w:p w14:paraId="4EFB92BD" w14:textId="77777777" w:rsidR="00E7186E" w:rsidRPr="00E07A3C" w:rsidRDefault="008C35B1">
      <w:pPr>
        <w:pStyle w:val="1"/>
        <w:numPr>
          <w:ilvl w:val="0"/>
          <w:numId w:val="2"/>
        </w:numPr>
        <w:tabs>
          <w:tab w:val="left" w:pos="370"/>
        </w:tabs>
        <w:spacing w:after="0"/>
        <w:ind w:firstLine="0"/>
        <w:jc w:val="center"/>
        <w:rPr>
          <w:rFonts w:ascii="Arial" w:hAnsi="Arial" w:cs="Arial"/>
          <w:sz w:val="24"/>
          <w:szCs w:val="24"/>
        </w:rPr>
      </w:pPr>
      <w:r w:rsidRPr="00E07A3C">
        <w:rPr>
          <w:rFonts w:ascii="Arial" w:hAnsi="Arial" w:cs="Arial"/>
          <w:sz w:val="24"/>
          <w:szCs w:val="24"/>
        </w:rPr>
        <w:t>Полномочия Комиссии</w:t>
      </w:r>
    </w:p>
    <w:p w14:paraId="24392B43" w14:textId="77777777" w:rsidR="00E7186E" w:rsidRPr="00E07A3C" w:rsidRDefault="008C35B1">
      <w:pPr>
        <w:pStyle w:val="1"/>
        <w:numPr>
          <w:ilvl w:val="1"/>
          <w:numId w:val="2"/>
        </w:numPr>
        <w:tabs>
          <w:tab w:val="left" w:pos="1287"/>
        </w:tabs>
        <w:spacing w:after="0"/>
        <w:ind w:firstLine="720"/>
        <w:jc w:val="both"/>
        <w:rPr>
          <w:rFonts w:ascii="Arial" w:hAnsi="Arial" w:cs="Arial"/>
          <w:sz w:val="24"/>
          <w:szCs w:val="24"/>
        </w:rPr>
      </w:pPr>
      <w:r w:rsidRPr="00E07A3C">
        <w:rPr>
          <w:rFonts w:ascii="Arial" w:hAnsi="Arial" w:cs="Arial"/>
          <w:sz w:val="24"/>
          <w:szCs w:val="24"/>
        </w:rPr>
        <w:t>Комиссия при проведении обследования подвальных помещений обеспечивает полноту и точность внесения результатов осмотра в Акт, пра</w:t>
      </w:r>
      <w:r w:rsidRPr="00E07A3C">
        <w:rPr>
          <w:rFonts w:ascii="Arial" w:hAnsi="Arial" w:cs="Arial"/>
          <w:sz w:val="24"/>
          <w:szCs w:val="24"/>
        </w:rPr>
        <w:softHyphen/>
        <w:t>вильность и своевременность оформления материалов обследования.</w:t>
      </w:r>
    </w:p>
    <w:p w14:paraId="403D7192" w14:textId="77777777" w:rsidR="00E7186E" w:rsidRPr="00E07A3C" w:rsidRDefault="008C35B1">
      <w:pPr>
        <w:pStyle w:val="1"/>
        <w:numPr>
          <w:ilvl w:val="1"/>
          <w:numId w:val="2"/>
        </w:numPr>
        <w:tabs>
          <w:tab w:val="left" w:pos="1292"/>
        </w:tabs>
        <w:ind w:firstLine="720"/>
        <w:jc w:val="both"/>
        <w:rPr>
          <w:rFonts w:ascii="Arial" w:hAnsi="Arial" w:cs="Arial"/>
          <w:sz w:val="24"/>
          <w:szCs w:val="24"/>
        </w:rPr>
      </w:pPr>
      <w:r w:rsidRPr="00E07A3C">
        <w:rPr>
          <w:rFonts w:ascii="Arial" w:hAnsi="Arial" w:cs="Arial"/>
          <w:sz w:val="24"/>
          <w:szCs w:val="24"/>
        </w:rPr>
        <w:t>По результатам обследования Комиссия вносит предложения по дооснащению подвальных помещений под укрытия в соответствии с требо</w:t>
      </w:r>
      <w:r w:rsidRPr="00E07A3C">
        <w:rPr>
          <w:rFonts w:ascii="Arial" w:hAnsi="Arial" w:cs="Arial"/>
          <w:sz w:val="24"/>
          <w:szCs w:val="24"/>
        </w:rPr>
        <w:softHyphen/>
        <w:t>ваниями методических рекомендаций.</w:t>
      </w:r>
    </w:p>
    <w:p w14:paraId="103ACBC7" w14:textId="77777777" w:rsidR="00E7186E" w:rsidRPr="00E07A3C" w:rsidRDefault="008C35B1">
      <w:pPr>
        <w:pStyle w:val="1"/>
        <w:numPr>
          <w:ilvl w:val="0"/>
          <w:numId w:val="2"/>
        </w:numPr>
        <w:tabs>
          <w:tab w:val="left" w:pos="361"/>
        </w:tabs>
        <w:spacing w:after="0"/>
        <w:ind w:firstLine="0"/>
        <w:jc w:val="center"/>
        <w:rPr>
          <w:rFonts w:ascii="Arial" w:hAnsi="Arial" w:cs="Arial"/>
          <w:sz w:val="24"/>
          <w:szCs w:val="24"/>
        </w:rPr>
      </w:pPr>
      <w:r w:rsidRPr="00E07A3C">
        <w:rPr>
          <w:rFonts w:ascii="Arial" w:hAnsi="Arial" w:cs="Arial"/>
          <w:sz w:val="24"/>
          <w:szCs w:val="24"/>
        </w:rPr>
        <w:t>Права Комиссии</w:t>
      </w:r>
    </w:p>
    <w:p w14:paraId="3AA84DB0" w14:textId="75BE6119" w:rsidR="00E7186E" w:rsidRPr="00E07A3C" w:rsidRDefault="008C35B1">
      <w:pPr>
        <w:pStyle w:val="1"/>
        <w:numPr>
          <w:ilvl w:val="1"/>
          <w:numId w:val="2"/>
        </w:numPr>
        <w:tabs>
          <w:tab w:val="left" w:pos="1292"/>
        </w:tabs>
        <w:ind w:firstLine="720"/>
        <w:jc w:val="both"/>
        <w:rPr>
          <w:rFonts w:ascii="Arial" w:hAnsi="Arial" w:cs="Arial"/>
          <w:sz w:val="24"/>
          <w:szCs w:val="24"/>
        </w:rPr>
      </w:pPr>
      <w:r w:rsidRPr="00E07A3C">
        <w:rPr>
          <w:rFonts w:ascii="Arial" w:hAnsi="Arial" w:cs="Arial"/>
          <w:sz w:val="24"/>
          <w:szCs w:val="24"/>
        </w:rPr>
        <w:t>Комиссия имеет право требовать от управляющих компаний мно</w:t>
      </w:r>
      <w:r w:rsidRPr="00E07A3C">
        <w:rPr>
          <w:rFonts w:ascii="Arial" w:hAnsi="Arial" w:cs="Arial"/>
          <w:sz w:val="24"/>
          <w:szCs w:val="24"/>
        </w:rPr>
        <w:softHyphen/>
        <w:t xml:space="preserve">гоквартирных домов на территории </w:t>
      </w:r>
      <w:r w:rsidR="006A5D50" w:rsidRPr="00E07A3C">
        <w:rPr>
          <w:rFonts w:ascii="Arial" w:hAnsi="Arial" w:cs="Arial"/>
          <w:sz w:val="24"/>
          <w:szCs w:val="24"/>
        </w:rPr>
        <w:t>Слюдянского муниципального образования</w:t>
      </w:r>
      <w:r w:rsidRPr="00E07A3C">
        <w:rPr>
          <w:rFonts w:ascii="Arial" w:hAnsi="Arial" w:cs="Arial"/>
          <w:sz w:val="24"/>
          <w:szCs w:val="24"/>
        </w:rPr>
        <w:t xml:space="preserve"> и собственников хозяйствующих субъектов, эксплуа</w:t>
      </w:r>
      <w:r w:rsidRPr="00E07A3C">
        <w:rPr>
          <w:rFonts w:ascii="Arial" w:hAnsi="Arial" w:cs="Arial"/>
          <w:sz w:val="24"/>
          <w:szCs w:val="24"/>
        </w:rPr>
        <w:softHyphen/>
        <w:t>тирующих подвальные помещения, создания условий, обеспечивающих про</w:t>
      </w:r>
      <w:r w:rsidRPr="00E07A3C">
        <w:rPr>
          <w:rFonts w:ascii="Arial" w:hAnsi="Arial" w:cs="Arial"/>
          <w:sz w:val="24"/>
          <w:szCs w:val="24"/>
        </w:rPr>
        <w:softHyphen/>
        <w:t>ведение обследования подвальных помещений.</w:t>
      </w:r>
    </w:p>
    <w:p w14:paraId="65B91BD9" w14:textId="77777777" w:rsidR="00E7186E" w:rsidRPr="00E07A3C" w:rsidRDefault="008C35B1">
      <w:pPr>
        <w:pStyle w:val="1"/>
        <w:numPr>
          <w:ilvl w:val="0"/>
          <w:numId w:val="2"/>
        </w:numPr>
        <w:tabs>
          <w:tab w:val="left" w:pos="361"/>
        </w:tabs>
        <w:spacing w:after="0"/>
        <w:ind w:firstLine="0"/>
        <w:jc w:val="center"/>
        <w:rPr>
          <w:rFonts w:ascii="Arial" w:hAnsi="Arial" w:cs="Arial"/>
          <w:sz w:val="24"/>
          <w:szCs w:val="24"/>
        </w:rPr>
      </w:pPr>
      <w:r w:rsidRPr="00E07A3C">
        <w:rPr>
          <w:rFonts w:ascii="Arial" w:hAnsi="Arial" w:cs="Arial"/>
          <w:sz w:val="24"/>
          <w:szCs w:val="24"/>
        </w:rPr>
        <w:t>Ответственность Комиссии</w:t>
      </w:r>
    </w:p>
    <w:p w14:paraId="096E358B" w14:textId="77777777" w:rsidR="00E7186E" w:rsidRPr="00E07A3C" w:rsidRDefault="008C35B1">
      <w:pPr>
        <w:pStyle w:val="1"/>
        <w:numPr>
          <w:ilvl w:val="1"/>
          <w:numId w:val="2"/>
        </w:numPr>
        <w:tabs>
          <w:tab w:val="left" w:pos="1292"/>
        </w:tabs>
        <w:spacing w:after="0"/>
        <w:ind w:firstLine="720"/>
        <w:jc w:val="both"/>
        <w:rPr>
          <w:rFonts w:ascii="Arial" w:hAnsi="Arial" w:cs="Arial"/>
          <w:sz w:val="24"/>
          <w:szCs w:val="24"/>
        </w:rPr>
      </w:pPr>
      <w:r w:rsidRPr="00E07A3C">
        <w:rPr>
          <w:rFonts w:ascii="Arial" w:hAnsi="Arial" w:cs="Arial"/>
          <w:sz w:val="24"/>
          <w:szCs w:val="24"/>
        </w:rPr>
        <w:t>Комиссия несет ответственность:</w:t>
      </w:r>
    </w:p>
    <w:p w14:paraId="6408C393" w14:textId="77777777" w:rsidR="00E7186E" w:rsidRPr="00E07A3C" w:rsidRDefault="008C35B1">
      <w:pPr>
        <w:pStyle w:val="1"/>
        <w:spacing w:after="0"/>
        <w:ind w:firstLine="720"/>
        <w:jc w:val="both"/>
        <w:rPr>
          <w:rFonts w:ascii="Arial" w:hAnsi="Arial" w:cs="Arial"/>
          <w:sz w:val="24"/>
          <w:szCs w:val="24"/>
        </w:rPr>
      </w:pPr>
      <w:r w:rsidRPr="00E07A3C">
        <w:rPr>
          <w:rFonts w:ascii="Arial" w:hAnsi="Arial" w:cs="Arial"/>
          <w:sz w:val="24"/>
          <w:szCs w:val="24"/>
        </w:rPr>
        <w:t>за полноту и точность внесения сведений в Акт об обследуемых объек</w:t>
      </w:r>
      <w:r w:rsidRPr="00E07A3C">
        <w:rPr>
          <w:rFonts w:ascii="Arial" w:hAnsi="Arial" w:cs="Arial"/>
          <w:sz w:val="24"/>
          <w:szCs w:val="24"/>
        </w:rPr>
        <w:softHyphen/>
        <w:t>тах;</w:t>
      </w:r>
    </w:p>
    <w:p w14:paraId="3F43D371" w14:textId="77777777" w:rsidR="00E7186E" w:rsidRPr="00E07A3C" w:rsidRDefault="008C35B1">
      <w:pPr>
        <w:pStyle w:val="1"/>
        <w:spacing w:after="0"/>
        <w:ind w:firstLine="720"/>
        <w:jc w:val="both"/>
        <w:rPr>
          <w:rFonts w:ascii="Arial" w:hAnsi="Arial" w:cs="Arial"/>
          <w:sz w:val="24"/>
          <w:szCs w:val="24"/>
        </w:rPr>
      </w:pPr>
      <w:r w:rsidRPr="00E07A3C">
        <w:rPr>
          <w:rFonts w:ascii="Arial" w:hAnsi="Arial" w:cs="Arial"/>
          <w:sz w:val="24"/>
          <w:szCs w:val="24"/>
        </w:rPr>
        <w:t>за правильность расчетов доукомплектования подвальных помещений под укрытие;</w:t>
      </w:r>
    </w:p>
    <w:p w14:paraId="28136540" w14:textId="77777777" w:rsidR="00E7186E" w:rsidRPr="00E07A3C" w:rsidRDefault="008C35B1">
      <w:pPr>
        <w:pStyle w:val="1"/>
        <w:spacing w:after="0"/>
        <w:ind w:firstLine="720"/>
        <w:jc w:val="both"/>
        <w:rPr>
          <w:rFonts w:ascii="Arial" w:hAnsi="Arial" w:cs="Arial"/>
          <w:sz w:val="24"/>
          <w:szCs w:val="24"/>
        </w:rPr>
      </w:pPr>
      <w:r w:rsidRPr="00E07A3C">
        <w:rPr>
          <w:rFonts w:ascii="Arial" w:hAnsi="Arial" w:cs="Arial"/>
          <w:sz w:val="24"/>
          <w:szCs w:val="24"/>
        </w:rPr>
        <w:t>за сокрытие выявленных нарушений;</w:t>
      </w:r>
    </w:p>
    <w:p w14:paraId="0B2021DE" w14:textId="77777777" w:rsidR="00E7186E" w:rsidRPr="000C7B67" w:rsidRDefault="008C35B1">
      <w:pPr>
        <w:pStyle w:val="1"/>
        <w:ind w:firstLine="720"/>
        <w:jc w:val="both"/>
        <w:rPr>
          <w:sz w:val="24"/>
          <w:szCs w:val="24"/>
        </w:rPr>
        <w:sectPr w:rsidR="00E7186E" w:rsidRPr="000C7B67" w:rsidSect="006A5D50">
          <w:headerReference w:type="even" r:id="rId8"/>
          <w:headerReference w:type="default" r:id="rId9"/>
          <w:pgSz w:w="11900" w:h="16840"/>
          <w:pgMar w:top="1135" w:right="701" w:bottom="993" w:left="1952" w:header="0" w:footer="3" w:gutter="0"/>
          <w:cols w:space="720"/>
          <w:noEndnote/>
          <w:docGrid w:linePitch="360"/>
        </w:sectPr>
      </w:pPr>
      <w:r w:rsidRPr="00E07A3C">
        <w:rPr>
          <w:rFonts w:ascii="Arial" w:hAnsi="Arial" w:cs="Arial"/>
          <w:sz w:val="24"/>
          <w:szCs w:val="24"/>
        </w:rPr>
        <w:t>за правильность и своевременность оформления результатов обследо</w:t>
      </w:r>
      <w:r w:rsidRPr="00E07A3C">
        <w:rPr>
          <w:rFonts w:ascii="Arial" w:hAnsi="Arial" w:cs="Arial"/>
          <w:sz w:val="24"/>
          <w:szCs w:val="24"/>
        </w:rPr>
        <w:softHyphen/>
        <w:t>вания</w:t>
      </w:r>
      <w:r w:rsidRPr="000C7B67">
        <w:rPr>
          <w:sz w:val="24"/>
          <w:szCs w:val="24"/>
        </w:rPr>
        <w:t>.</w:t>
      </w:r>
    </w:p>
    <w:p w14:paraId="5A10B850" w14:textId="65898D27" w:rsidR="00406A9C" w:rsidRPr="0032518E" w:rsidRDefault="00406A9C" w:rsidP="00E07A3C">
      <w:pPr>
        <w:tabs>
          <w:tab w:val="left" w:pos="5954"/>
        </w:tabs>
        <w:jc w:val="right"/>
        <w:rPr>
          <w:rFonts w:eastAsia="Times New Roman"/>
          <w:sz w:val="22"/>
          <w:szCs w:val="22"/>
        </w:rPr>
      </w:pPr>
      <w:r w:rsidRPr="0032518E">
        <w:rPr>
          <w:rFonts w:eastAsia="Times New Roman"/>
          <w:sz w:val="22"/>
          <w:szCs w:val="22"/>
        </w:rPr>
        <w:lastRenderedPageBreak/>
        <w:t>Приложение № 2,</w:t>
      </w:r>
    </w:p>
    <w:p w14:paraId="4E7BAB01" w14:textId="68F8FE30" w:rsidR="00406A9C" w:rsidRPr="0032518E" w:rsidRDefault="00406A9C" w:rsidP="00E07A3C">
      <w:pPr>
        <w:tabs>
          <w:tab w:val="left" w:pos="5954"/>
        </w:tabs>
        <w:jc w:val="right"/>
        <w:rPr>
          <w:rFonts w:eastAsia="Times New Roman"/>
          <w:sz w:val="22"/>
          <w:szCs w:val="22"/>
        </w:rPr>
      </w:pPr>
      <w:r w:rsidRPr="0032518E">
        <w:rPr>
          <w:rFonts w:eastAsia="Times New Roman"/>
          <w:sz w:val="22"/>
          <w:szCs w:val="22"/>
        </w:rPr>
        <w:t>утвержденное постановлением</w:t>
      </w:r>
    </w:p>
    <w:p w14:paraId="795C2C50" w14:textId="2DAD6F75" w:rsidR="00406A9C" w:rsidRPr="0032518E" w:rsidRDefault="00406A9C" w:rsidP="00E07A3C">
      <w:pPr>
        <w:tabs>
          <w:tab w:val="left" w:pos="5954"/>
        </w:tabs>
        <w:jc w:val="right"/>
        <w:rPr>
          <w:rFonts w:eastAsia="Times New Roman"/>
          <w:sz w:val="22"/>
          <w:szCs w:val="22"/>
        </w:rPr>
      </w:pPr>
      <w:r w:rsidRPr="0032518E">
        <w:rPr>
          <w:rFonts w:eastAsia="Times New Roman"/>
          <w:sz w:val="22"/>
          <w:szCs w:val="22"/>
        </w:rPr>
        <w:t>администрации Слюдянского</w:t>
      </w:r>
    </w:p>
    <w:p w14:paraId="601CE8EE" w14:textId="2C3157CC" w:rsidR="00406A9C" w:rsidRPr="0032518E" w:rsidRDefault="00406A9C" w:rsidP="00E07A3C">
      <w:pPr>
        <w:tabs>
          <w:tab w:val="left" w:pos="5954"/>
        </w:tabs>
        <w:jc w:val="right"/>
        <w:rPr>
          <w:rFonts w:eastAsia="Times New Roman"/>
          <w:sz w:val="22"/>
          <w:szCs w:val="22"/>
        </w:rPr>
      </w:pPr>
      <w:r w:rsidRPr="0032518E">
        <w:rPr>
          <w:rFonts w:eastAsia="Times New Roman"/>
          <w:sz w:val="22"/>
          <w:szCs w:val="22"/>
        </w:rPr>
        <w:t>городского поселения</w:t>
      </w:r>
    </w:p>
    <w:p w14:paraId="5020D3A4" w14:textId="7C01E5FA" w:rsidR="00406A9C" w:rsidRPr="0032518E" w:rsidRDefault="00406A9C" w:rsidP="00E07A3C">
      <w:pPr>
        <w:tabs>
          <w:tab w:val="left" w:pos="5954"/>
        </w:tabs>
        <w:jc w:val="right"/>
        <w:rPr>
          <w:rFonts w:eastAsia="Times New Roman"/>
          <w:sz w:val="22"/>
          <w:szCs w:val="22"/>
        </w:rPr>
      </w:pPr>
      <w:r w:rsidRPr="0032518E">
        <w:rPr>
          <w:rFonts w:eastAsia="Times New Roman"/>
          <w:sz w:val="22"/>
          <w:szCs w:val="22"/>
        </w:rPr>
        <w:t xml:space="preserve">от </w:t>
      </w:r>
      <w:r w:rsidR="00E76C41" w:rsidRPr="0032518E">
        <w:rPr>
          <w:rFonts w:eastAsia="Times New Roman"/>
          <w:sz w:val="22"/>
          <w:szCs w:val="22"/>
        </w:rPr>
        <w:t>14.02.2025 г.</w:t>
      </w:r>
      <w:r w:rsidRPr="0032518E">
        <w:rPr>
          <w:rFonts w:eastAsia="Times New Roman"/>
          <w:sz w:val="22"/>
          <w:szCs w:val="22"/>
        </w:rPr>
        <w:t xml:space="preserve"> № </w:t>
      </w:r>
      <w:r w:rsidR="00E76C41" w:rsidRPr="0032518E">
        <w:rPr>
          <w:rFonts w:eastAsia="Times New Roman"/>
          <w:sz w:val="22"/>
          <w:szCs w:val="22"/>
        </w:rPr>
        <w:t>96</w:t>
      </w:r>
    </w:p>
    <w:p w14:paraId="22AF79F7" w14:textId="16642AF9" w:rsidR="000C7B67" w:rsidRPr="0032518E" w:rsidRDefault="000C7B67" w:rsidP="00E07A3C">
      <w:pPr>
        <w:jc w:val="right"/>
        <w:rPr>
          <w:rFonts w:eastAsia="Times New Roman"/>
          <w:sz w:val="22"/>
          <w:szCs w:val="22"/>
        </w:rPr>
      </w:pPr>
    </w:p>
    <w:p w14:paraId="05C4DE5F" w14:textId="77777777" w:rsidR="00E7186E" w:rsidRPr="000C7B67" w:rsidRDefault="00E7186E">
      <w:pPr>
        <w:spacing w:after="659" w:line="1" w:lineRule="exact"/>
        <w:rPr>
          <w:rFonts w:ascii="Times New Roman" w:hAnsi="Times New Roman" w:cs="Times New Roman"/>
        </w:rPr>
      </w:pPr>
    </w:p>
    <w:p w14:paraId="6C939F93" w14:textId="77777777" w:rsidR="00E7186E" w:rsidRPr="0032518E" w:rsidRDefault="008C35B1">
      <w:pPr>
        <w:pStyle w:val="1"/>
        <w:spacing w:after="100" w:line="180" w:lineRule="auto"/>
        <w:ind w:firstLine="0"/>
        <w:jc w:val="center"/>
        <w:rPr>
          <w:rFonts w:ascii="Arial" w:hAnsi="Arial" w:cs="Arial"/>
          <w:sz w:val="24"/>
          <w:szCs w:val="24"/>
        </w:rPr>
      </w:pPr>
      <w:r w:rsidRPr="0032518E">
        <w:rPr>
          <w:rFonts w:ascii="Arial" w:hAnsi="Arial" w:cs="Arial"/>
          <w:sz w:val="24"/>
          <w:szCs w:val="24"/>
        </w:rPr>
        <w:t>СОСТАВ КОМИССИИ</w:t>
      </w:r>
    </w:p>
    <w:p w14:paraId="3ACC5692" w14:textId="77777777" w:rsidR="006A5D50" w:rsidRPr="0032518E" w:rsidRDefault="008C35B1" w:rsidP="006A5D50">
      <w:pPr>
        <w:pStyle w:val="1"/>
        <w:spacing w:after="0"/>
        <w:ind w:firstLine="0"/>
        <w:jc w:val="center"/>
        <w:rPr>
          <w:rFonts w:ascii="Arial" w:hAnsi="Arial" w:cs="Arial"/>
          <w:sz w:val="24"/>
          <w:szCs w:val="24"/>
        </w:rPr>
      </w:pPr>
      <w:r w:rsidRPr="0032518E">
        <w:rPr>
          <w:rFonts w:ascii="Arial" w:hAnsi="Arial" w:cs="Arial"/>
          <w:sz w:val="24"/>
          <w:szCs w:val="24"/>
        </w:rPr>
        <w:t xml:space="preserve">по </w:t>
      </w:r>
      <w:r w:rsidR="006A5D50" w:rsidRPr="0032518E">
        <w:rPr>
          <w:rFonts w:ascii="Arial" w:hAnsi="Arial" w:cs="Arial"/>
          <w:sz w:val="24"/>
          <w:szCs w:val="24"/>
        </w:rPr>
        <w:t>обследованию</w:t>
      </w:r>
      <w:r w:rsidRPr="0032518E">
        <w:rPr>
          <w:rFonts w:ascii="Arial" w:hAnsi="Arial" w:cs="Arial"/>
          <w:sz w:val="24"/>
          <w:szCs w:val="24"/>
        </w:rPr>
        <w:t xml:space="preserve"> состояния </w:t>
      </w:r>
      <w:r w:rsidR="006A5D50" w:rsidRPr="0032518E">
        <w:rPr>
          <w:rFonts w:ascii="Arial" w:hAnsi="Arial" w:cs="Arial"/>
          <w:sz w:val="24"/>
          <w:szCs w:val="24"/>
        </w:rPr>
        <w:t xml:space="preserve">готовности </w:t>
      </w:r>
      <w:r w:rsidRPr="0032518E">
        <w:rPr>
          <w:rFonts w:ascii="Arial" w:hAnsi="Arial" w:cs="Arial"/>
          <w:sz w:val="24"/>
          <w:szCs w:val="24"/>
        </w:rPr>
        <w:t xml:space="preserve">заглубленных помещений </w:t>
      </w:r>
    </w:p>
    <w:p w14:paraId="765DCC06" w14:textId="71F81BC2" w:rsidR="00E7186E" w:rsidRPr="0032518E" w:rsidRDefault="008C35B1" w:rsidP="006A5D50">
      <w:pPr>
        <w:pStyle w:val="1"/>
        <w:spacing w:after="0"/>
        <w:ind w:firstLine="0"/>
        <w:jc w:val="center"/>
        <w:rPr>
          <w:rFonts w:ascii="Arial" w:hAnsi="Arial" w:cs="Arial"/>
          <w:sz w:val="24"/>
          <w:szCs w:val="24"/>
        </w:rPr>
      </w:pPr>
      <w:r w:rsidRPr="0032518E">
        <w:rPr>
          <w:rFonts w:ascii="Arial" w:hAnsi="Arial" w:cs="Arial"/>
          <w:sz w:val="24"/>
          <w:szCs w:val="24"/>
        </w:rPr>
        <w:t>для укрытия населения на территории</w:t>
      </w:r>
      <w:r w:rsidR="0098765C" w:rsidRPr="0032518E">
        <w:rPr>
          <w:rFonts w:ascii="Arial" w:hAnsi="Arial" w:cs="Arial"/>
          <w:sz w:val="24"/>
          <w:szCs w:val="24"/>
        </w:rPr>
        <w:t xml:space="preserve"> </w:t>
      </w:r>
      <w:r w:rsidR="006A5D50" w:rsidRPr="0032518E">
        <w:rPr>
          <w:rFonts w:ascii="Arial" w:hAnsi="Arial" w:cs="Arial"/>
          <w:sz w:val="24"/>
          <w:szCs w:val="24"/>
        </w:rPr>
        <w:t>Слюдянского муниципального образования</w:t>
      </w:r>
    </w:p>
    <w:p w14:paraId="2A5347ED" w14:textId="77777777" w:rsidR="006A5D50" w:rsidRPr="0032518E" w:rsidRDefault="006A5D50" w:rsidP="006A5D50">
      <w:pPr>
        <w:pStyle w:val="1"/>
        <w:spacing w:after="0"/>
        <w:ind w:firstLine="0"/>
        <w:jc w:val="center"/>
        <w:rPr>
          <w:rFonts w:ascii="Arial" w:hAnsi="Arial" w:cs="Arial"/>
          <w:sz w:val="24"/>
          <w:szCs w:val="24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154"/>
      </w:tblGrid>
      <w:tr w:rsidR="0098765C" w:rsidRPr="0032518E" w14:paraId="4945F022" w14:textId="77777777" w:rsidTr="00AA59EF">
        <w:trPr>
          <w:trHeight w:hRule="exact" w:val="516"/>
          <w:jc w:val="center"/>
        </w:trPr>
        <w:tc>
          <w:tcPr>
            <w:tcW w:w="6154" w:type="dxa"/>
            <w:shd w:val="clear" w:color="auto" w:fill="auto"/>
          </w:tcPr>
          <w:p w14:paraId="63F1AB4F" w14:textId="7DF63DDA" w:rsidR="0098765C" w:rsidRPr="0032518E" w:rsidRDefault="0098765C" w:rsidP="00FA653A">
            <w:pPr>
              <w:pStyle w:val="a5"/>
              <w:spacing w:after="0" w:line="168" w:lineRule="auto"/>
              <w:ind w:left="240" w:right="196" w:firstLine="0"/>
              <w:jc w:val="both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2518E">
              <w:rPr>
                <w:rFonts w:ascii="Arial" w:hAnsi="Arial" w:cs="Arial"/>
                <w:color w:val="auto"/>
                <w:sz w:val="24"/>
                <w:szCs w:val="24"/>
              </w:rPr>
              <w:t>заместитель главы администрации Слюдянского городского поселения, председа</w:t>
            </w:r>
            <w:r w:rsidRPr="0032518E">
              <w:rPr>
                <w:rFonts w:ascii="Arial" w:hAnsi="Arial" w:cs="Arial"/>
                <w:color w:val="auto"/>
                <w:sz w:val="24"/>
                <w:szCs w:val="24"/>
              </w:rPr>
              <w:softHyphen/>
              <w:t>тель комиссии</w:t>
            </w:r>
          </w:p>
        </w:tc>
      </w:tr>
      <w:tr w:rsidR="0098765C" w:rsidRPr="0032518E" w14:paraId="7018617F" w14:textId="77777777" w:rsidTr="00AA59EF">
        <w:trPr>
          <w:trHeight w:hRule="exact" w:val="990"/>
          <w:jc w:val="center"/>
        </w:trPr>
        <w:tc>
          <w:tcPr>
            <w:tcW w:w="6154" w:type="dxa"/>
            <w:shd w:val="clear" w:color="auto" w:fill="auto"/>
            <w:vAlign w:val="center"/>
          </w:tcPr>
          <w:p w14:paraId="3BB335A8" w14:textId="72C3A1FF" w:rsidR="0098765C" w:rsidRPr="0032518E" w:rsidRDefault="00AA59EF" w:rsidP="00FA653A">
            <w:pPr>
              <w:pStyle w:val="a5"/>
              <w:spacing w:after="0" w:line="168" w:lineRule="auto"/>
              <w:ind w:left="240" w:right="196" w:firstLine="0"/>
              <w:jc w:val="both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2518E">
              <w:rPr>
                <w:rFonts w:ascii="Arial" w:hAnsi="Arial" w:cs="Arial"/>
                <w:color w:val="auto"/>
                <w:sz w:val="24"/>
                <w:szCs w:val="24"/>
              </w:rPr>
              <w:t>заведующий отделом ГО и ЧС администрации Слюдянского городского поселения</w:t>
            </w:r>
            <w:r w:rsidR="0098765C" w:rsidRPr="0032518E">
              <w:rPr>
                <w:rFonts w:ascii="Arial" w:hAnsi="Arial" w:cs="Arial"/>
                <w:color w:val="auto"/>
                <w:sz w:val="24"/>
                <w:szCs w:val="24"/>
              </w:rPr>
              <w:t>, заместитель председателя комиссии</w:t>
            </w:r>
          </w:p>
          <w:p w14:paraId="537950AA" w14:textId="643E0E30" w:rsidR="0098765C" w:rsidRPr="0032518E" w:rsidRDefault="0098765C" w:rsidP="00FA653A">
            <w:pPr>
              <w:pStyle w:val="a5"/>
              <w:spacing w:after="0" w:line="168" w:lineRule="auto"/>
              <w:ind w:left="240" w:right="196" w:firstLine="0"/>
              <w:jc w:val="both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</w:tr>
      <w:tr w:rsidR="0098765C" w:rsidRPr="0032518E" w14:paraId="2EE852EE" w14:textId="77777777" w:rsidTr="00AA59EF">
        <w:trPr>
          <w:trHeight w:hRule="exact" w:val="1004"/>
          <w:jc w:val="center"/>
        </w:trPr>
        <w:tc>
          <w:tcPr>
            <w:tcW w:w="6154" w:type="dxa"/>
            <w:shd w:val="clear" w:color="auto" w:fill="auto"/>
            <w:vAlign w:val="center"/>
          </w:tcPr>
          <w:p w14:paraId="16F62038" w14:textId="5AC8A8CA" w:rsidR="0098765C" w:rsidRPr="0032518E" w:rsidRDefault="00AA59EF" w:rsidP="00FA653A">
            <w:pPr>
              <w:pStyle w:val="a5"/>
              <w:spacing w:after="180" w:line="166" w:lineRule="auto"/>
              <w:ind w:left="240" w:right="196"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2518E">
              <w:rPr>
                <w:rFonts w:ascii="Arial" w:hAnsi="Arial" w:cs="Arial"/>
                <w:sz w:val="24"/>
                <w:szCs w:val="24"/>
              </w:rPr>
              <w:t>главный специалист</w:t>
            </w:r>
            <w:r w:rsidR="0098765C" w:rsidRPr="0032518E">
              <w:rPr>
                <w:rFonts w:ascii="Arial" w:hAnsi="Arial" w:cs="Arial"/>
                <w:sz w:val="24"/>
                <w:szCs w:val="24"/>
              </w:rPr>
              <w:t xml:space="preserve"> отдел</w:t>
            </w:r>
            <w:r w:rsidRPr="0032518E">
              <w:rPr>
                <w:rFonts w:ascii="Arial" w:hAnsi="Arial" w:cs="Arial"/>
                <w:sz w:val="24"/>
                <w:szCs w:val="24"/>
              </w:rPr>
              <w:t>а</w:t>
            </w:r>
            <w:r w:rsidR="0098765C" w:rsidRPr="0032518E">
              <w:rPr>
                <w:rFonts w:ascii="Arial" w:hAnsi="Arial" w:cs="Arial"/>
                <w:sz w:val="24"/>
                <w:szCs w:val="24"/>
              </w:rPr>
              <w:t xml:space="preserve"> ГО и ЧС администрации Слюдянского городского поселения, секретарь комиссии</w:t>
            </w:r>
          </w:p>
          <w:p w14:paraId="7B3EAFB9" w14:textId="1F3A8E40" w:rsidR="0098765C" w:rsidRPr="0032518E" w:rsidRDefault="0098765C" w:rsidP="00FA653A">
            <w:pPr>
              <w:pStyle w:val="a5"/>
              <w:spacing w:after="0" w:line="166" w:lineRule="auto"/>
              <w:ind w:right="196"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2518E">
              <w:rPr>
                <w:rFonts w:ascii="Arial" w:hAnsi="Arial" w:cs="Arial"/>
                <w:sz w:val="24"/>
                <w:szCs w:val="24"/>
              </w:rPr>
              <w:t xml:space="preserve">    Члены комиссии:</w:t>
            </w:r>
          </w:p>
        </w:tc>
      </w:tr>
      <w:tr w:rsidR="0098765C" w:rsidRPr="0032518E" w14:paraId="1E6FD713" w14:textId="77777777">
        <w:trPr>
          <w:trHeight w:hRule="exact" w:val="941"/>
          <w:jc w:val="center"/>
        </w:trPr>
        <w:tc>
          <w:tcPr>
            <w:tcW w:w="6154" w:type="dxa"/>
            <w:shd w:val="clear" w:color="auto" w:fill="auto"/>
            <w:vAlign w:val="center"/>
          </w:tcPr>
          <w:p w14:paraId="33ECCC8C" w14:textId="67D38617" w:rsidR="0098765C" w:rsidRPr="0032518E" w:rsidRDefault="0098765C" w:rsidP="00FA653A">
            <w:pPr>
              <w:pStyle w:val="a5"/>
              <w:spacing w:after="0" w:line="168" w:lineRule="auto"/>
              <w:ind w:left="240" w:right="196"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2518E">
              <w:rPr>
                <w:rFonts w:ascii="Arial" w:hAnsi="Arial" w:cs="Arial"/>
                <w:sz w:val="24"/>
                <w:szCs w:val="24"/>
              </w:rPr>
              <w:t>заведующий отделом коммунальной инфраструктуры и стратегического развития администрации Слюдянского городского поселения</w:t>
            </w:r>
          </w:p>
        </w:tc>
      </w:tr>
      <w:tr w:rsidR="00AA59EF" w:rsidRPr="0032518E" w14:paraId="4A769A27" w14:textId="77777777" w:rsidTr="00AA59EF">
        <w:trPr>
          <w:trHeight w:hRule="exact" w:val="703"/>
          <w:jc w:val="center"/>
        </w:trPr>
        <w:tc>
          <w:tcPr>
            <w:tcW w:w="6154" w:type="dxa"/>
            <w:shd w:val="clear" w:color="auto" w:fill="auto"/>
            <w:vAlign w:val="center"/>
          </w:tcPr>
          <w:p w14:paraId="456808B5" w14:textId="77777777" w:rsidR="00AA59EF" w:rsidRPr="0032518E" w:rsidRDefault="00AA59EF" w:rsidP="00FA653A">
            <w:pPr>
              <w:pStyle w:val="a5"/>
              <w:spacing w:after="0" w:line="168" w:lineRule="auto"/>
              <w:ind w:left="240" w:right="196"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2518E">
              <w:rPr>
                <w:rFonts w:ascii="Arial" w:hAnsi="Arial" w:cs="Arial"/>
                <w:sz w:val="24"/>
                <w:szCs w:val="24"/>
              </w:rPr>
              <w:t>заведующий отделом имущества и земельных отношений администрации Слюдянского городского поселения</w:t>
            </w:r>
          </w:p>
          <w:p w14:paraId="3D60ED26" w14:textId="0D8F16BD" w:rsidR="00AA59EF" w:rsidRPr="0032518E" w:rsidRDefault="00AA59EF" w:rsidP="00FA653A">
            <w:pPr>
              <w:pStyle w:val="a5"/>
              <w:spacing w:after="0" w:line="168" w:lineRule="auto"/>
              <w:ind w:left="240" w:right="196" w:firstLine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8765C" w:rsidRPr="0032518E" w14:paraId="41FEA1C0" w14:textId="77777777">
        <w:trPr>
          <w:trHeight w:hRule="exact" w:val="888"/>
          <w:jc w:val="center"/>
        </w:trPr>
        <w:tc>
          <w:tcPr>
            <w:tcW w:w="6154" w:type="dxa"/>
            <w:shd w:val="clear" w:color="auto" w:fill="auto"/>
            <w:vAlign w:val="center"/>
          </w:tcPr>
          <w:p w14:paraId="22E839D0" w14:textId="27CB9A38" w:rsidR="0098765C" w:rsidRPr="0032518E" w:rsidRDefault="009D6818" w:rsidP="00FA653A">
            <w:pPr>
              <w:pStyle w:val="a5"/>
              <w:spacing w:after="0" w:line="168" w:lineRule="auto"/>
              <w:ind w:left="240" w:right="196"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2518E">
              <w:rPr>
                <w:rFonts w:ascii="Arial" w:hAnsi="Arial" w:cs="Arial"/>
                <w:sz w:val="24"/>
                <w:szCs w:val="24"/>
              </w:rPr>
              <w:t>генеральный директор ООО «ИРЦ»</w:t>
            </w:r>
          </w:p>
        </w:tc>
      </w:tr>
      <w:tr w:rsidR="0098765C" w:rsidRPr="0032518E" w14:paraId="5B9944E6" w14:textId="77777777">
        <w:trPr>
          <w:trHeight w:hRule="exact" w:val="907"/>
          <w:jc w:val="center"/>
        </w:trPr>
        <w:tc>
          <w:tcPr>
            <w:tcW w:w="6154" w:type="dxa"/>
            <w:shd w:val="clear" w:color="auto" w:fill="auto"/>
            <w:vAlign w:val="center"/>
          </w:tcPr>
          <w:p w14:paraId="13CDDCB8" w14:textId="6DAD0F8D" w:rsidR="0098765C" w:rsidRPr="0032518E" w:rsidRDefault="009D6818" w:rsidP="00FA653A">
            <w:pPr>
              <w:pStyle w:val="a5"/>
              <w:spacing w:after="0" w:line="168" w:lineRule="auto"/>
              <w:ind w:left="240" w:right="196"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2518E">
              <w:rPr>
                <w:rFonts w:ascii="Arial" w:hAnsi="Arial" w:cs="Arial"/>
                <w:sz w:val="24"/>
                <w:szCs w:val="24"/>
              </w:rPr>
              <w:t>главный инженер ООО «ИРЦ»</w:t>
            </w:r>
          </w:p>
        </w:tc>
      </w:tr>
      <w:tr w:rsidR="0098765C" w:rsidRPr="0032518E" w14:paraId="52FEF97D" w14:textId="77777777">
        <w:trPr>
          <w:trHeight w:hRule="exact" w:val="898"/>
          <w:jc w:val="center"/>
        </w:trPr>
        <w:tc>
          <w:tcPr>
            <w:tcW w:w="6154" w:type="dxa"/>
            <w:shd w:val="clear" w:color="auto" w:fill="auto"/>
            <w:vAlign w:val="center"/>
          </w:tcPr>
          <w:p w14:paraId="54A82E24" w14:textId="36CCF9D7" w:rsidR="0098765C" w:rsidRPr="0032518E" w:rsidRDefault="009D6818" w:rsidP="00FA653A">
            <w:pPr>
              <w:pStyle w:val="a5"/>
              <w:spacing w:after="0" w:line="168" w:lineRule="auto"/>
              <w:ind w:left="240" w:right="196"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2518E">
              <w:rPr>
                <w:rFonts w:ascii="Arial" w:hAnsi="Arial" w:cs="Arial"/>
                <w:sz w:val="24"/>
                <w:szCs w:val="24"/>
              </w:rPr>
              <w:t>генеральный директор ООО «Байкал»</w:t>
            </w:r>
          </w:p>
        </w:tc>
      </w:tr>
    </w:tbl>
    <w:p w14:paraId="51AAFDFE" w14:textId="77777777" w:rsidR="00E7186E" w:rsidRPr="0032518E" w:rsidRDefault="00E7186E">
      <w:pPr>
        <w:rPr>
          <w:rFonts w:ascii="Arial" w:hAnsi="Arial" w:cs="Arial"/>
        </w:rPr>
        <w:sectPr w:rsidR="00E7186E" w:rsidRPr="0032518E" w:rsidSect="009D6818">
          <w:pgSz w:w="11900" w:h="16840"/>
          <w:pgMar w:top="1134" w:right="636" w:bottom="1570" w:left="2057" w:header="0" w:footer="3" w:gutter="0"/>
          <w:cols w:space="720"/>
          <w:noEndnote/>
          <w:docGrid w:linePitch="360"/>
        </w:sectPr>
      </w:pPr>
    </w:p>
    <w:p w14:paraId="5D0D5572" w14:textId="74A22A97" w:rsidR="000C7B67" w:rsidRPr="0032518E" w:rsidRDefault="000C7B67" w:rsidP="0032518E">
      <w:pPr>
        <w:tabs>
          <w:tab w:val="left" w:pos="5954"/>
        </w:tabs>
        <w:jc w:val="right"/>
        <w:rPr>
          <w:rFonts w:eastAsia="Times New Roman"/>
          <w:sz w:val="22"/>
          <w:szCs w:val="22"/>
        </w:rPr>
      </w:pPr>
      <w:r w:rsidRPr="0032518E">
        <w:rPr>
          <w:rFonts w:eastAsia="Times New Roman"/>
          <w:sz w:val="22"/>
          <w:szCs w:val="22"/>
        </w:rPr>
        <w:lastRenderedPageBreak/>
        <w:t>Приложение № 3,</w:t>
      </w:r>
    </w:p>
    <w:p w14:paraId="6393CD1B" w14:textId="0C48E024" w:rsidR="000C7B67" w:rsidRPr="0032518E" w:rsidRDefault="000C7B67" w:rsidP="0032518E">
      <w:pPr>
        <w:tabs>
          <w:tab w:val="left" w:pos="5954"/>
        </w:tabs>
        <w:jc w:val="right"/>
        <w:rPr>
          <w:rFonts w:eastAsia="Times New Roman"/>
          <w:sz w:val="22"/>
          <w:szCs w:val="22"/>
        </w:rPr>
      </w:pPr>
      <w:r w:rsidRPr="0032518E">
        <w:rPr>
          <w:rFonts w:eastAsia="Times New Roman"/>
          <w:sz w:val="22"/>
          <w:szCs w:val="22"/>
        </w:rPr>
        <w:t>утвержденное постановлением</w:t>
      </w:r>
    </w:p>
    <w:p w14:paraId="383064B8" w14:textId="3127C4EB" w:rsidR="000C7B67" w:rsidRPr="0032518E" w:rsidRDefault="000C7B67" w:rsidP="0032518E">
      <w:pPr>
        <w:tabs>
          <w:tab w:val="left" w:pos="5954"/>
        </w:tabs>
        <w:jc w:val="right"/>
        <w:rPr>
          <w:rFonts w:eastAsia="Times New Roman"/>
          <w:sz w:val="22"/>
          <w:szCs w:val="22"/>
        </w:rPr>
      </w:pPr>
      <w:r w:rsidRPr="0032518E">
        <w:rPr>
          <w:rFonts w:eastAsia="Times New Roman"/>
          <w:sz w:val="22"/>
          <w:szCs w:val="22"/>
        </w:rPr>
        <w:t>администрации Слюдянского</w:t>
      </w:r>
    </w:p>
    <w:p w14:paraId="3394AD81" w14:textId="4A0FE78E" w:rsidR="000C7B67" w:rsidRPr="0032518E" w:rsidRDefault="000C7B67" w:rsidP="0032518E">
      <w:pPr>
        <w:tabs>
          <w:tab w:val="left" w:pos="5954"/>
        </w:tabs>
        <w:jc w:val="right"/>
        <w:rPr>
          <w:rFonts w:eastAsia="Times New Roman"/>
          <w:sz w:val="22"/>
          <w:szCs w:val="22"/>
        </w:rPr>
      </w:pPr>
      <w:r w:rsidRPr="0032518E">
        <w:rPr>
          <w:rFonts w:eastAsia="Times New Roman"/>
          <w:sz w:val="22"/>
          <w:szCs w:val="22"/>
        </w:rPr>
        <w:t>городского поселения</w:t>
      </w:r>
    </w:p>
    <w:p w14:paraId="69D0EC5A" w14:textId="5F32FC8A" w:rsidR="000C7B67" w:rsidRPr="0032518E" w:rsidRDefault="000C7B67" w:rsidP="0032518E">
      <w:pPr>
        <w:tabs>
          <w:tab w:val="left" w:pos="5954"/>
        </w:tabs>
        <w:jc w:val="right"/>
        <w:rPr>
          <w:rFonts w:eastAsia="Times New Roman"/>
          <w:sz w:val="22"/>
          <w:szCs w:val="22"/>
        </w:rPr>
      </w:pPr>
      <w:r w:rsidRPr="0032518E">
        <w:rPr>
          <w:rFonts w:eastAsia="Times New Roman"/>
          <w:sz w:val="22"/>
          <w:szCs w:val="22"/>
        </w:rPr>
        <w:t xml:space="preserve">от </w:t>
      </w:r>
      <w:r w:rsidR="00E76C41" w:rsidRPr="0032518E">
        <w:rPr>
          <w:rFonts w:eastAsia="Times New Roman"/>
          <w:sz w:val="22"/>
          <w:szCs w:val="22"/>
        </w:rPr>
        <w:t>14.02.2025 г.</w:t>
      </w:r>
      <w:r w:rsidRPr="0032518E">
        <w:rPr>
          <w:rFonts w:eastAsia="Times New Roman"/>
          <w:sz w:val="22"/>
          <w:szCs w:val="22"/>
        </w:rPr>
        <w:t xml:space="preserve"> № </w:t>
      </w:r>
      <w:r w:rsidR="00E76C41" w:rsidRPr="0032518E">
        <w:rPr>
          <w:rFonts w:eastAsia="Times New Roman"/>
          <w:sz w:val="22"/>
          <w:szCs w:val="22"/>
        </w:rPr>
        <w:t>96</w:t>
      </w:r>
    </w:p>
    <w:p w14:paraId="50EFE06D" w14:textId="77777777" w:rsidR="003E6A9C" w:rsidRPr="0032518E" w:rsidRDefault="003E6A9C" w:rsidP="0032518E">
      <w:pPr>
        <w:jc w:val="right"/>
        <w:rPr>
          <w:rFonts w:eastAsia="Times New Roman"/>
          <w:sz w:val="22"/>
          <w:szCs w:val="22"/>
        </w:rPr>
      </w:pPr>
    </w:p>
    <w:p w14:paraId="6224B3C1" w14:textId="77777777" w:rsidR="003E6A9C" w:rsidRPr="0032518E" w:rsidRDefault="003E6A9C" w:rsidP="003E6A9C">
      <w:pPr>
        <w:spacing w:line="276" w:lineRule="auto"/>
        <w:ind w:firstLine="709"/>
        <w:jc w:val="center"/>
        <w:rPr>
          <w:rFonts w:ascii="Arial" w:hAnsi="Arial" w:cs="Arial"/>
        </w:rPr>
      </w:pPr>
      <w:r w:rsidRPr="0032518E">
        <w:rPr>
          <w:rFonts w:ascii="Arial" w:hAnsi="Arial" w:cs="Arial"/>
        </w:rPr>
        <w:t>АКТ №_______</w:t>
      </w:r>
    </w:p>
    <w:p w14:paraId="63455F46" w14:textId="0BD024A4" w:rsidR="003E6A9C" w:rsidRPr="0032518E" w:rsidRDefault="0098765C" w:rsidP="0098765C">
      <w:pPr>
        <w:spacing w:line="276" w:lineRule="auto"/>
        <w:jc w:val="center"/>
        <w:rPr>
          <w:rFonts w:ascii="Arial" w:hAnsi="Arial" w:cs="Arial"/>
        </w:rPr>
      </w:pPr>
      <w:r w:rsidRPr="0032518E">
        <w:rPr>
          <w:rFonts w:ascii="Arial" w:hAnsi="Arial" w:cs="Arial"/>
        </w:rPr>
        <w:t>обследования</w:t>
      </w:r>
      <w:r w:rsidR="003E6A9C" w:rsidRPr="0032518E">
        <w:rPr>
          <w:rFonts w:ascii="Arial" w:hAnsi="Arial" w:cs="Arial"/>
        </w:rPr>
        <w:t xml:space="preserve"> </w:t>
      </w:r>
      <w:r w:rsidRPr="0032518E">
        <w:rPr>
          <w:rFonts w:ascii="Arial" w:hAnsi="Arial" w:cs="Arial"/>
        </w:rPr>
        <w:t>состояния готовности заглубленных помещений для укрытия населения на территории Слюдянского муниципального образования</w:t>
      </w:r>
    </w:p>
    <w:p w14:paraId="7764E235" w14:textId="77777777" w:rsidR="003E6A9C" w:rsidRPr="0032518E" w:rsidRDefault="003E6A9C" w:rsidP="003E6A9C">
      <w:pPr>
        <w:spacing w:line="276" w:lineRule="auto"/>
        <w:ind w:firstLine="709"/>
        <w:jc w:val="both"/>
        <w:rPr>
          <w:rFonts w:ascii="Arial" w:hAnsi="Arial" w:cs="Arial"/>
        </w:rPr>
      </w:pPr>
    </w:p>
    <w:p w14:paraId="74470D07" w14:textId="5FCB8C9B" w:rsidR="003E6A9C" w:rsidRPr="0032518E" w:rsidRDefault="003E6A9C" w:rsidP="003E6A9C">
      <w:pPr>
        <w:spacing w:line="276" w:lineRule="auto"/>
        <w:rPr>
          <w:rFonts w:ascii="Arial" w:hAnsi="Arial" w:cs="Arial"/>
        </w:rPr>
      </w:pPr>
      <w:r w:rsidRPr="0032518E">
        <w:rPr>
          <w:rFonts w:ascii="Arial" w:hAnsi="Arial" w:cs="Arial"/>
        </w:rPr>
        <w:t>«____» _________ 202_ г.</w:t>
      </w:r>
      <w:r w:rsidRPr="0032518E">
        <w:rPr>
          <w:rFonts w:ascii="Arial" w:hAnsi="Arial" w:cs="Arial"/>
        </w:rPr>
        <w:tab/>
        <w:t xml:space="preserve">                                                 </w:t>
      </w:r>
      <w:r w:rsidR="0098765C" w:rsidRPr="0032518E">
        <w:rPr>
          <w:rFonts w:ascii="Arial" w:hAnsi="Arial" w:cs="Arial"/>
        </w:rPr>
        <w:t xml:space="preserve">                      </w:t>
      </w:r>
      <w:r w:rsidRPr="0032518E">
        <w:rPr>
          <w:rFonts w:ascii="Arial" w:hAnsi="Arial" w:cs="Arial"/>
        </w:rPr>
        <w:t>_____________</w:t>
      </w:r>
      <w:r w:rsidRPr="0032518E">
        <w:rPr>
          <w:rFonts w:ascii="Arial" w:hAnsi="Arial" w:cs="Arial"/>
        </w:rPr>
        <w:softHyphen/>
      </w:r>
      <w:r w:rsidRPr="0032518E">
        <w:rPr>
          <w:rFonts w:ascii="Arial" w:hAnsi="Arial" w:cs="Arial"/>
        </w:rPr>
        <w:softHyphen/>
      </w:r>
      <w:r w:rsidRPr="0032518E">
        <w:rPr>
          <w:rFonts w:ascii="Arial" w:hAnsi="Arial" w:cs="Arial"/>
        </w:rPr>
        <w:softHyphen/>
      </w:r>
      <w:r w:rsidRPr="0032518E">
        <w:rPr>
          <w:rFonts w:ascii="Arial" w:hAnsi="Arial" w:cs="Arial"/>
        </w:rPr>
        <w:softHyphen/>
      </w:r>
      <w:r w:rsidRPr="0032518E">
        <w:rPr>
          <w:rFonts w:ascii="Arial" w:hAnsi="Arial" w:cs="Arial"/>
        </w:rPr>
        <w:softHyphen/>
      </w:r>
      <w:r w:rsidRPr="0032518E">
        <w:rPr>
          <w:rFonts w:ascii="Arial" w:hAnsi="Arial" w:cs="Arial"/>
        </w:rPr>
        <w:softHyphen/>
      </w:r>
      <w:r w:rsidRPr="0032518E">
        <w:rPr>
          <w:rFonts w:ascii="Arial" w:hAnsi="Arial" w:cs="Arial"/>
        </w:rPr>
        <w:softHyphen/>
      </w:r>
      <w:r w:rsidRPr="0032518E">
        <w:rPr>
          <w:rFonts w:ascii="Arial" w:hAnsi="Arial" w:cs="Arial"/>
        </w:rPr>
        <w:softHyphen/>
      </w:r>
      <w:r w:rsidRPr="0032518E">
        <w:rPr>
          <w:rFonts w:ascii="Arial" w:hAnsi="Arial" w:cs="Arial"/>
        </w:rPr>
        <w:softHyphen/>
      </w:r>
      <w:r w:rsidRPr="0032518E">
        <w:rPr>
          <w:rFonts w:ascii="Arial" w:hAnsi="Arial" w:cs="Arial"/>
        </w:rPr>
        <w:softHyphen/>
      </w:r>
      <w:r w:rsidRPr="0032518E">
        <w:rPr>
          <w:rFonts w:ascii="Arial" w:hAnsi="Arial" w:cs="Arial"/>
        </w:rPr>
        <w:softHyphen/>
      </w:r>
      <w:r w:rsidRPr="0032518E">
        <w:rPr>
          <w:rFonts w:ascii="Arial" w:hAnsi="Arial" w:cs="Arial"/>
        </w:rPr>
        <w:softHyphen/>
      </w:r>
      <w:r w:rsidRPr="0032518E">
        <w:rPr>
          <w:rFonts w:ascii="Arial" w:hAnsi="Arial" w:cs="Arial"/>
        </w:rPr>
        <w:softHyphen/>
      </w:r>
      <w:r w:rsidRPr="0032518E">
        <w:rPr>
          <w:rFonts w:ascii="Arial" w:hAnsi="Arial" w:cs="Arial"/>
        </w:rPr>
        <w:softHyphen/>
      </w:r>
      <w:r w:rsidRPr="0032518E">
        <w:rPr>
          <w:rFonts w:ascii="Arial" w:hAnsi="Arial" w:cs="Arial"/>
        </w:rPr>
        <w:softHyphen/>
      </w:r>
      <w:r w:rsidRPr="0032518E">
        <w:rPr>
          <w:rFonts w:ascii="Arial" w:hAnsi="Arial" w:cs="Arial"/>
        </w:rPr>
        <w:softHyphen/>
        <w:t>_____</w:t>
      </w:r>
    </w:p>
    <w:p w14:paraId="64CBB675" w14:textId="77777777" w:rsidR="003E6A9C" w:rsidRPr="0032518E" w:rsidRDefault="003E6A9C" w:rsidP="003E6A9C">
      <w:pPr>
        <w:spacing w:line="276" w:lineRule="auto"/>
        <w:ind w:firstLine="709"/>
        <w:jc w:val="both"/>
        <w:rPr>
          <w:rFonts w:ascii="Arial" w:hAnsi="Arial" w:cs="Arial"/>
        </w:rPr>
      </w:pPr>
    </w:p>
    <w:p w14:paraId="76239C83" w14:textId="77777777" w:rsidR="003E6A9C" w:rsidRPr="0032518E" w:rsidRDefault="003E6A9C" w:rsidP="003E6A9C">
      <w:pPr>
        <w:spacing w:line="276" w:lineRule="auto"/>
        <w:ind w:firstLine="709"/>
        <w:jc w:val="both"/>
        <w:rPr>
          <w:rFonts w:ascii="Arial" w:hAnsi="Arial" w:cs="Arial"/>
        </w:rPr>
      </w:pPr>
      <w:r w:rsidRPr="0032518E">
        <w:rPr>
          <w:rFonts w:ascii="Arial" w:hAnsi="Arial" w:cs="Arial"/>
        </w:rPr>
        <w:t xml:space="preserve">Комиссия в составе: </w:t>
      </w:r>
    </w:p>
    <w:p w14:paraId="4F385103" w14:textId="77777777" w:rsidR="003E6A9C" w:rsidRPr="0032518E" w:rsidRDefault="003E6A9C" w:rsidP="003E6A9C">
      <w:pPr>
        <w:spacing w:line="276" w:lineRule="auto"/>
        <w:jc w:val="both"/>
        <w:rPr>
          <w:rFonts w:ascii="Arial" w:hAnsi="Arial" w:cs="Arial"/>
        </w:rPr>
      </w:pPr>
    </w:p>
    <w:p w14:paraId="3E88D102" w14:textId="77777777" w:rsidR="003E6A9C" w:rsidRPr="0032518E" w:rsidRDefault="003E6A9C" w:rsidP="003E6A9C">
      <w:pPr>
        <w:widowControl/>
        <w:numPr>
          <w:ilvl w:val="0"/>
          <w:numId w:val="4"/>
        </w:numPr>
        <w:spacing w:line="276" w:lineRule="auto"/>
        <w:ind w:left="0" w:firstLine="709"/>
        <w:jc w:val="both"/>
        <w:rPr>
          <w:rFonts w:ascii="Arial" w:hAnsi="Arial" w:cs="Arial"/>
        </w:rPr>
      </w:pPr>
      <w:r w:rsidRPr="0032518E">
        <w:rPr>
          <w:rFonts w:ascii="Arial" w:hAnsi="Arial" w:cs="Arial"/>
        </w:rPr>
        <w:t>_________________________________________________________</w:t>
      </w:r>
    </w:p>
    <w:p w14:paraId="21C7094D" w14:textId="77777777" w:rsidR="003E6A9C" w:rsidRPr="0032518E" w:rsidRDefault="003E6A9C" w:rsidP="003E6A9C">
      <w:pPr>
        <w:widowControl/>
        <w:numPr>
          <w:ilvl w:val="0"/>
          <w:numId w:val="4"/>
        </w:numPr>
        <w:spacing w:line="276" w:lineRule="auto"/>
        <w:ind w:left="0" w:firstLine="709"/>
        <w:jc w:val="both"/>
        <w:rPr>
          <w:rFonts w:ascii="Arial" w:hAnsi="Arial" w:cs="Arial"/>
        </w:rPr>
      </w:pPr>
      <w:r w:rsidRPr="0032518E">
        <w:rPr>
          <w:rFonts w:ascii="Arial" w:hAnsi="Arial" w:cs="Arial"/>
        </w:rPr>
        <w:t>_________________________________________________________</w:t>
      </w:r>
    </w:p>
    <w:p w14:paraId="6BBCA510" w14:textId="77777777" w:rsidR="003E6A9C" w:rsidRPr="0032518E" w:rsidRDefault="003E6A9C" w:rsidP="003E6A9C">
      <w:pPr>
        <w:widowControl/>
        <w:numPr>
          <w:ilvl w:val="0"/>
          <w:numId w:val="4"/>
        </w:numPr>
        <w:spacing w:line="276" w:lineRule="auto"/>
        <w:ind w:left="0" w:firstLine="709"/>
        <w:jc w:val="both"/>
        <w:rPr>
          <w:rFonts w:ascii="Arial" w:hAnsi="Arial" w:cs="Arial"/>
        </w:rPr>
      </w:pPr>
      <w:r w:rsidRPr="0032518E">
        <w:rPr>
          <w:rFonts w:ascii="Arial" w:hAnsi="Arial" w:cs="Arial"/>
        </w:rPr>
        <w:t>_________________________________________________________</w:t>
      </w:r>
    </w:p>
    <w:p w14:paraId="3F154BB3" w14:textId="77777777" w:rsidR="003E6A9C" w:rsidRPr="0032518E" w:rsidRDefault="003E6A9C" w:rsidP="003E6A9C">
      <w:pPr>
        <w:spacing w:line="276" w:lineRule="auto"/>
        <w:jc w:val="both"/>
        <w:rPr>
          <w:rFonts w:ascii="Arial" w:hAnsi="Arial" w:cs="Arial"/>
        </w:rPr>
      </w:pPr>
      <w:r w:rsidRPr="0032518E">
        <w:rPr>
          <w:rFonts w:ascii="Arial" w:hAnsi="Arial" w:cs="Arial"/>
        </w:rPr>
        <w:t xml:space="preserve">               __________________________________________________________</w:t>
      </w:r>
    </w:p>
    <w:p w14:paraId="2F05F9A8" w14:textId="3E13E9AD" w:rsidR="003E6A9C" w:rsidRPr="0032518E" w:rsidRDefault="003E6A9C" w:rsidP="003E6A9C">
      <w:pPr>
        <w:spacing w:line="276" w:lineRule="auto"/>
        <w:ind w:firstLine="709"/>
        <w:jc w:val="both"/>
        <w:rPr>
          <w:rFonts w:ascii="Arial" w:hAnsi="Arial" w:cs="Arial"/>
        </w:rPr>
      </w:pPr>
      <w:r w:rsidRPr="0032518E">
        <w:rPr>
          <w:rFonts w:ascii="Arial" w:hAnsi="Arial" w:cs="Arial"/>
        </w:rPr>
        <w:t xml:space="preserve">Произвела осмотр подвального (заглубленного) помещения (сооружения) жилого многоквартирного дома, расположенного по </w:t>
      </w:r>
      <w:r w:rsidR="0098765C" w:rsidRPr="0032518E">
        <w:rPr>
          <w:rFonts w:ascii="Arial" w:hAnsi="Arial" w:cs="Arial"/>
        </w:rPr>
        <w:t>а</w:t>
      </w:r>
      <w:r w:rsidRPr="0032518E">
        <w:rPr>
          <w:rFonts w:ascii="Arial" w:hAnsi="Arial" w:cs="Arial"/>
        </w:rPr>
        <w:t>дресу:_______________________</w:t>
      </w:r>
      <w:r w:rsidR="0098765C" w:rsidRPr="0032518E">
        <w:rPr>
          <w:rFonts w:ascii="Arial" w:hAnsi="Arial" w:cs="Arial"/>
        </w:rPr>
        <w:t>______</w:t>
      </w:r>
      <w:r w:rsidRPr="0032518E">
        <w:rPr>
          <w:rFonts w:ascii="Arial" w:hAnsi="Arial" w:cs="Arial"/>
        </w:rPr>
        <w:t xml:space="preserve"> __________________________________________________________________, приспосабливаемого для временного укрытия населения.</w:t>
      </w:r>
    </w:p>
    <w:p w14:paraId="13475D87" w14:textId="77777777" w:rsidR="003E6A9C" w:rsidRPr="0032518E" w:rsidRDefault="003E6A9C" w:rsidP="003E6A9C">
      <w:pPr>
        <w:spacing w:line="276" w:lineRule="auto"/>
        <w:ind w:firstLine="709"/>
        <w:jc w:val="both"/>
        <w:rPr>
          <w:rFonts w:ascii="Arial" w:hAnsi="Arial" w:cs="Arial"/>
        </w:rPr>
      </w:pPr>
      <w:r w:rsidRPr="0032518E">
        <w:rPr>
          <w:rFonts w:ascii="Arial" w:hAnsi="Arial" w:cs="Arial"/>
        </w:rPr>
        <w:t>Основными исходными данными при оценке помещения принималось то, что оно предназначено для защиты от фугасного и осколочного действия обычных средств поражения, поражения обломками строительных конструкций, а также от обрушения конструкций вышерасположенных этажей здания.</w:t>
      </w:r>
    </w:p>
    <w:p w14:paraId="33DBC010" w14:textId="77777777" w:rsidR="003E6A9C" w:rsidRPr="0032518E" w:rsidRDefault="003E6A9C" w:rsidP="003E6A9C">
      <w:pPr>
        <w:spacing w:line="276" w:lineRule="auto"/>
        <w:ind w:firstLine="709"/>
        <w:jc w:val="both"/>
        <w:rPr>
          <w:rFonts w:ascii="Arial" w:hAnsi="Arial" w:cs="Arial"/>
        </w:rPr>
      </w:pPr>
      <w:r w:rsidRPr="0032518E">
        <w:rPr>
          <w:rFonts w:ascii="Arial" w:hAnsi="Arial" w:cs="Arial"/>
        </w:rPr>
        <w:t>В результате осмотра установлено следующее:</w:t>
      </w:r>
    </w:p>
    <w:p w14:paraId="1063EC40" w14:textId="77777777" w:rsidR="003E6A9C" w:rsidRPr="0032518E" w:rsidRDefault="003E6A9C" w:rsidP="003E6A9C">
      <w:pPr>
        <w:spacing w:line="276" w:lineRule="auto"/>
        <w:ind w:firstLine="709"/>
        <w:jc w:val="both"/>
        <w:rPr>
          <w:rFonts w:ascii="Arial" w:hAnsi="Arial" w:cs="Arial"/>
        </w:rPr>
      </w:pPr>
      <w:r w:rsidRPr="0032518E">
        <w:rPr>
          <w:rFonts w:ascii="Arial" w:hAnsi="Arial" w:cs="Arial"/>
        </w:rPr>
        <w:t>1. Площадь заглубленного помещения - _________________кв. м.;</w:t>
      </w:r>
    </w:p>
    <w:p w14:paraId="646AFCD5" w14:textId="77777777" w:rsidR="003E6A9C" w:rsidRPr="0032518E" w:rsidRDefault="003E6A9C" w:rsidP="003E6A9C">
      <w:pPr>
        <w:spacing w:line="276" w:lineRule="auto"/>
        <w:ind w:firstLine="709"/>
        <w:jc w:val="both"/>
        <w:rPr>
          <w:rFonts w:ascii="Arial" w:hAnsi="Arial" w:cs="Arial"/>
        </w:rPr>
      </w:pPr>
      <w:r w:rsidRPr="0032518E">
        <w:rPr>
          <w:rFonts w:ascii="Arial" w:hAnsi="Arial" w:cs="Arial"/>
        </w:rPr>
        <w:t>2. Высота потолков заглубленного помещения -____________ м.;</w:t>
      </w:r>
    </w:p>
    <w:p w14:paraId="7772704F" w14:textId="77777777" w:rsidR="003E6A9C" w:rsidRPr="0032518E" w:rsidRDefault="003E6A9C" w:rsidP="003E6A9C">
      <w:pPr>
        <w:spacing w:line="276" w:lineRule="auto"/>
        <w:ind w:firstLine="709"/>
        <w:jc w:val="both"/>
        <w:rPr>
          <w:rFonts w:ascii="Arial" w:hAnsi="Arial" w:cs="Arial"/>
        </w:rPr>
      </w:pPr>
      <w:r w:rsidRPr="0032518E">
        <w:rPr>
          <w:rFonts w:ascii="Arial" w:hAnsi="Arial" w:cs="Arial"/>
        </w:rPr>
        <w:t>3. Ориентировочная вместимость помещения - ____________чел.;</w:t>
      </w:r>
    </w:p>
    <w:p w14:paraId="7C4B8D58" w14:textId="1FC161BC" w:rsidR="003E6A9C" w:rsidRPr="0032518E" w:rsidRDefault="003E6A9C" w:rsidP="003E6A9C">
      <w:pPr>
        <w:spacing w:line="276" w:lineRule="auto"/>
        <w:ind w:firstLine="709"/>
        <w:jc w:val="both"/>
        <w:rPr>
          <w:rFonts w:ascii="Arial" w:hAnsi="Arial" w:cs="Arial"/>
        </w:rPr>
      </w:pPr>
      <w:r w:rsidRPr="0032518E">
        <w:rPr>
          <w:rFonts w:ascii="Arial" w:hAnsi="Arial" w:cs="Arial"/>
        </w:rPr>
        <w:t xml:space="preserve">4. Круглосуточное открытие всех ходов обеспечено (да </w:t>
      </w:r>
      <w:r w:rsidR="0032518E" w:rsidRPr="0032518E">
        <w:rPr>
          <w:rFonts w:ascii="Arial" w:hAnsi="Arial" w:cs="Arial"/>
        </w:rPr>
        <w:t>нет) _</w:t>
      </w:r>
      <w:r w:rsidRPr="0032518E">
        <w:rPr>
          <w:rFonts w:ascii="Arial" w:hAnsi="Arial" w:cs="Arial"/>
        </w:rPr>
        <w:t>______;</w:t>
      </w:r>
    </w:p>
    <w:p w14:paraId="797A528A" w14:textId="77777777" w:rsidR="003E6A9C" w:rsidRPr="0032518E" w:rsidRDefault="003E6A9C" w:rsidP="003E6A9C">
      <w:pPr>
        <w:spacing w:line="276" w:lineRule="auto"/>
        <w:ind w:firstLine="709"/>
        <w:jc w:val="both"/>
        <w:rPr>
          <w:rFonts w:ascii="Arial" w:hAnsi="Arial" w:cs="Arial"/>
        </w:rPr>
      </w:pPr>
      <w:r w:rsidRPr="0032518E">
        <w:rPr>
          <w:rFonts w:ascii="Arial" w:hAnsi="Arial" w:cs="Arial"/>
        </w:rPr>
        <w:t>5. Возможность установки указателей обеспечена (да, нет) ________;</w:t>
      </w:r>
    </w:p>
    <w:p w14:paraId="64BD75C9" w14:textId="5B44B594" w:rsidR="003E6A9C" w:rsidRPr="0032518E" w:rsidRDefault="003E6A9C" w:rsidP="003E6A9C">
      <w:pPr>
        <w:spacing w:line="276" w:lineRule="auto"/>
        <w:ind w:firstLine="709"/>
        <w:jc w:val="both"/>
        <w:rPr>
          <w:rFonts w:ascii="Arial" w:hAnsi="Arial" w:cs="Arial"/>
        </w:rPr>
      </w:pPr>
      <w:r w:rsidRPr="0032518E">
        <w:rPr>
          <w:rFonts w:ascii="Arial" w:hAnsi="Arial" w:cs="Arial"/>
        </w:rPr>
        <w:t>6. Помещение от лишнего имущества, материалов, легковоспламеняющихся жидкостей (средств, веществ) освобождено (да/</w:t>
      </w:r>
      <w:r w:rsidR="0032518E" w:rsidRPr="0032518E">
        <w:rPr>
          <w:rFonts w:ascii="Arial" w:hAnsi="Arial" w:cs="Arial"/>
        </w:rPr>
        <w:t>нет) _</w:t>
      </w:r>
      <w:r w:rsidRPr="0032518E">
        <w:rPr>
          <w:rFonts w:ascii="Arial" w:hAnsi="Arial" w:cs="Arial"/>
        </w:rPr>
        <w:t>_____;</w:t>
      </w:r>
    </w:p>
    <w:p w14:paraId="535C9163" w14:textId="0024C36A" w:rsidR="003E6A9C" w:rsidRPr="0032518E" w:rsidRDefault="003E6A9C" w:rsidP="003E6A9C">
      <w:pPr>
        <w:spacing w:line="276" w:lineRule="auto"/>
        <w:ind w:firstLine="709"/>
        <w:jc w:val="both"/>
        <w:rPr>
          <w:rFonts w:ascii="Arial" w:hAnsi="Arial" w:cs="Arial"/>
        </w:rPr>
      </w:pPr>
      <w:r w:rsidRPr="0032518E">
        <w:rPr>
          <w:rFonts w:ascii="Arial" w:hAnsi="Arial" w:cs="Arial"/>
        </w:rPr>
        <w:t>7. В помещении скамейки (лавки, стулья, табуреты, нары) и другое необходимое оборудование и имущество, предоставляемое ОМСУ, установлено (да/</w:t>
      </w:r>
      <w:r w:rsidR="0032518E" w:rsidRPr="0032518E">
        <w:rPr>
          <w:rFonts w:ascii="Arial" w:hAnsi="Arial" w:cs="Arial"/>
        </w:rPr>
        <w:t>нет) _</w:t>
      </w:r>
      <w:r w:rsidRPr="0032518E">
        <w:rPr>
          <w:rFonts w:ascii="Arial" w:hAnsi="Arial" w:cs="Arial"/>
        </w:rPr>
        <w:t>_____;</w:t>
      </w:r>
    </w:p>
    <w:p w14:paraId="214255FD" w14:textId="77777777" w:rsidR="003E6A9C" w:rsidRPr="0032518E" w:rsidRDefault="003E6A9C" w:rsidP="003E6A9C">
      <w:pPr>
        <w:spacing w:line="276" w:lineRule="auto"/>
        <w:ind w:firstLine="709"/>
        <w:jc w:val="both"/>
        <w:rPr>
          <w:rFonts w:ascii="Arial" w:hAnsi="Arial" w:cs="Arial"/>
        </w:rPr>
      </w:pPr>
      <w:r w:rsidRPr="0032518E">
        <w:rPr>
          <w:rFonts w:ascii="Arial" w:hAnsi="Arial" w:cs="Arial"/>
        </w:rPr>
        <w:t>8. Наличие и исправность в помещении инженерных сетей:</w:t>
      </w:r>
    </w:p>
    <w:p w14:paraId="08E98848" w14:textId="77777777" w:rsidR="003E6A9C" w:rsidRPr="0032518E" w:rsidRDefault="003E6A9C" w:rsidP="003E6A9C">
      <w:pPr>
        <w:spacing w:line="276" w:lineRule="auto"/>
        <w:ind w:firstLine="709"/>
        <w:jc w:val="both"/>
        <w:rPr>
          <w:rFonts w:ascii="Arial" w:hAnsi="Arial" w:cs="Arial"/>
        </w:rPr>
      </w:pPr>
      <w:r w:rsidRPr="0032518E">
        <w:rPr>
          <w:rFonts w:ascii="Arial" w:hAnsi="Arial" w:cs="Arial"/>
        </w:rPr>
        <w:t>вентиляция (имеется/не имеется, исправна) ________________;</w:t>
      </w:r>
    </w:p>
    <w:p w14:paraId="021DDC92" w14:textId="77777777" w:rsidR="003E6A9C" w:rsidRPr="0032518E" w:rsidRDefault="003E6A9C" w:rsidP="003E6A9C">
      <w:pPr>
        <w:spacing w:line="276" w:lineRule="auto"/>
        <w:ind w:firstLine="709"/>
        <w:jc w:val="both"/>
        <w:rPr>
          <w:rFonts w:ascii="Arial" w:hAnsi="Arial" w:cs="Arial"/>
        </w:rPr>
      </w:pPr>
      <w:r w:rsidRPr="0032518E">
        <w:rPr>
          <w:rFonts w:ascii="Arial" w:hAnsi="Arial" w:cs="Arial"/>
        </w:rPr>
        <w:t>отопление (имеется/не имеется, исправно) ________________;</w:t>
      </w:r>
    </w:p>
    <w:p w14:paraId="4EA3792C" w14:textId="77777777" w:rsidR="003E6A9C" w:rsidRPr="0032518E" w:rsidRDefault="003E6A9C" w:rsidP="003E6A9C">
      <w:pPr>
        <w:spacing w:line="276" w:lineRule="auto"/>
        <w:ind w:firstLine="709"/>
        <w:jc w:val="both"/>
        <w:rPr>
          <w:rFonts w:ascii="Arial" w:hAnsi="Arial" w:cs="Arial"/>
        </w:rPr>
      </w:pPr>
      <w:r w:rsidRPr="0032518E">
        <w:rPr>
          <w:rFonts w:ascii="Arial" w:hAnsi="Arial" w:cs="Arial"/>
        </w:rPr>
        <w:t>водоснабжение (имеется/не имеемся, исправно)</w:t>
      </w:r>
      <w:r w:rsidRPr="0032518E">
        <w:rPr>
          <w:rFonts w:ascii="Arial" w:hAnsi="Arial" w:cs="Arial"/>
        </w:rPr>
        <w:tab/>
        <w:t>___________:</w:t>
      </w:r>
    </w:p>
    <w:p w14:paraId="706C664C" w14:textId="77777777" w:rsidR="003E6A9C" w:rsidRPr="0032518E" w:rsidRDefault="003E6A9C" w:rsidP="003E6A9C">
      <w:pPr>
        <w:spacing w:line="276" w:lineRule="auto"/>
        <w:ind w:firstLine="709"/>
        <w:jc w:val="both"/>
        <w:rPr>
          <w:rFonts w:ascii="Arial" w:hAnsi="Arial" w:cs="Arial"/>
        </w:rPr>
      </w:pPr>
      <w:r w:rsidRPr="0032518E">
        <w:rPr>
          <w:rFonts w:ascii="Arial" w:hAnsi="Arial" w:cs="Arial"/>
        </w:rPr>
        <w:lastRenderedPageBreak/>
        <w:t>электроснабжение (имеется/не имеется, исправно) ________________;</w:t>
      </w:r>
    </w:p>
    <w:p w14:paraId="099D763C" w14:textId="77777777" w:rsidR="003E6A9C" w:rsidRPr="0032518E" w:rsidRDefault="003E6A9C" w:rsidP="003E6A9C">
      <w:pPr>
        <w:spacing w:line="276" w:lineRule="auto"/>
        <w:ind w:firstLine="709"/>
        <w:jc w:val="both"/>
        <w:rPr>
          <w:rFonts w:ascii="Arial" w:hAnsi="Arial" w:cs="Arial"/>
        </w:rPr>
      </w:pPr>
      <w:r w:rsidRPr="0032518E">
        <w:rPr>
          <w:rFonts w:ascii="Arial" w:hAnsi="Arial" w:cs="Arial"/>
        </w:rPr>
        <w:t>отключающие устройства (имеются/не имеются, исправны) ________________;</w:t>
      </w:r>
    </w:p>
    <w:p w14:paraId="78CDA2C0" w14:textId="61E0B13E" w:rsidR="003E6A9C" w:rsidRPr="0032518E" w:rsidRDefault="003E6A9C" w:rsidP="003E6A9C">
      <w:pPr>
        <w:spacing w:line="276" w:lineRule="auto"/>
        <w:ind w:firstLine="709"/>
        <w:jc w:val="both"/>
        <w:rPr>
          <w:rFonts w:ascii="Arial" w:hAnsi="Arial" w:cs="Arial"/>
        </w:rPr>
      </w:pPr>
      <w:r w:rsidRPr="0032518E">
        <w:rPr>
          <w:rFonts w:ascii="Arial" w:hAnsi="Arial" w:cs="Arial"/>
        </w:rPr>
        <w:t>9. Сохранность предоставленных ОМСУ запасов питьевой воды обеспечена (да/</w:t>
      </w:r>
      <w:r w:rsidR="0032518E" w:rsidRPr="0032518E">
        <w:rPr>
          <w:rFonts w:ascii="Arial" w:hAnsi="Arial" w:cs="Arial"/>
        </w:rPr>
        <w:t>нет) _</w:t>
      </w:r>
      <w:r w:rsidRPr="0032518E">
        <w:rPr>
          <w:rFonts w:ascii="Arial" w:hAnsi="Arial" w:cs="Arial"/>
        </w:rPr>
        <w:t>_____;</w:t>
      </w:r>
    </w:p>
    <w:p w14:paraId="03E9A07B" w14:textId="2CC89318" w:rsidR="003E6A9C" w:rsidRPr="0032518E" w:rsidRDefault="003E6A9C" w:rsidP="003E6A9C">
      <w:pPr>
        <w:spacing w:line="276" w:lineRule="auto"/>
        <w:ind w:firstLine="709"/>
        <w:jc w:val="both"/>
        <w:rPr>
          <w:rFonts w:ascii="Arial" w:hAnsi="Arial" w:cs="Arial"/>
        </w:rPr>
      </w:pPr>
      <w:r w:rsidRPr="0032518E">
        <w:rPr>
          <w:rFonts w:ascii="Arial" w:hAnsi="Arial" w:cs="Arial"/>
        </w:rPr>
        <w:t xml:space="preserve">ВЫВОД: заглубленное помещение для использования в качестве временного укрытия </w:t>
      </w:r>
      <w:r w:rsidR="0032518E" w:rsidRPr="0032518E">
        <w:rPr>
          <w:rFonts w:ascii="Arial" w:hAnsi="Arial" w:cs="Arial"/>
        </w:rPr>
        <w:t>населения _</w:t>
      </w:r>
      <w:r w:rsidRPr="0032518E">
        <w:rPr>
          <w:rFonts w:ascii="Arial" w:hAnsi="Arial" w:cs="Arial"/>
        </w:rPr>
        <w:t>__________________________</w:t>
      </w:r>
    </w:p>
    <w:p w14:paraId="34BE448F" w14:textId="77777777" w:rsidR="003E6A9C" w:rsidRPr="0032518E" w:rsidRDefault="003E6A9C" w:rsidP="003E6A9C">
      <w:pPr>
        <w:spacing w:line="276" w:lineRule="auto"/>
        <w:ind w:firstLine="709"/>
        <w:jc w:val="center"/>
        <w:rPr>
          <w:rFonts w:ascii="Arial" w:hAnsi="Arial" w:cs="Arial"/>
        </w:rPr>
      </w:pPr>
      <w:r w:rsidRPr="0032518E">
        <w:rPr>
          <w:rFonts w:ascii="Arial" w:hAnsi="Arial" w:cs="Arial"/>
        </w:rPr>
        <w:t>(пригодно, непригодно)</w:t>
      </w:r>
    </w:p>
    <w:p w14:paraId="0258EC6F" w14:textId="77777777" w:rsidR="003E6A9C" w:rsidRPr="0032518E" w:rsidRDefault="003E6A9C" w:rsidP="003E6A9C">
      <w:pPr>
        <w:rPr>
          <w:rFonts w:ascii="Arial" w:hAnsi="Arial" w:cs="Arial"/>
        </w:rPr>
      </w:pPr>
      <w:r w:rsidRPr="0032518E">
        <w:rPr>
          <w:rFonts w:ascii="Arial" w:hAnsi="Arial" w:cs="Arial"/>
        </w:rPr>
        <w:t>Подписи:</w:t>
      </w:r>
    </w:p>
    <w:p w14:paraId="28730091" w14:textId="4193EB0B" w:rsidR="003E6A9C" w:rsidRPr="0032518E" w:rsidRDefault="003E6A9C" w:rsidP="003E6A9C">
      <w:pPr>
        <w:rPr>
          <w:rFonts w:ascii="Arial" w:hAnsi="Arial" w:cs="Arial"/>
        </w:rPr>
      </w:pPr>
      <w:r w:rsidRPr="0032518E">
        <w:rPr>
          <w:rFonts w:ascii="Arial" w:hAnsi="Arial" w:cs="Arial"/>
        </w:rPr>
        <w:t>_____________</w:t>
      </w:r>
      <w:r w:rsidR="0098765C" w:rsidRPr="0032518E">
        <w:rPr>
          <w:rFonts w:ascii="Arial" w:hAnsi="Arial" w:cs="Arial"/>
        </w:rPr>
        <w:t>___</w:t>
      </w:r>
      <w:r w:rsidRPr="0032518E">
        <w:rPr>
          <w:rFonts w:ascii="Arial" w:hAnsi="Arial" w:cs="Arial"/>
        </w:rPr>
        <w:t xml:space="preserve">  __________________________________________</w:t>
      </w:r>
      <w:r w:rsidR="0098765C" w:rsidRPr="0032518E">
        <w:rPr>
          <w:rFonts w:ascii="Arial" w:hAnsi="Arial" w:cs="Arial"/>
        </w:rPr>
        <w:t>_____________</w:t>
      </w:r>
    </w:p>
    <w:p w14:paraId="5EE994E4" w14:textId="77777777" w:rsidR="003E6A9C" w:rsidRPr="0032518E" w:rsidRDefault="003E6A9C" w:rsidP="003E6A9C">
      <w:pPr>
        <w:jc w:val="both"/>
        <w:rPr>
          <w:rFonts w:ascii="Arial" w:hAnsi="Arial" w:cs="Arial"/>
        </w:rPr>
      </w:pPr>
    </w:p>
    <w:p w14:paraId="4201D3FB" w14:textId="2693DE98" w:rsidR="003E6A9C" w:rsidRPr="0032518E" w:rsidRDefault="003E6A9C" w:rsidP="003E6A9C">
      <w:pPr>
        <w:jc w:val="both"/>
        <w:rPr>
          <w:rFonts w:ascii="Arial" w:hAnsi="Arial" w:cs="Arial"/>
        </w:rPr>
      </w:pPr>
      <w:r w:rsidRPr="0032518E">
        <w:rPr>
          <w:rFonts w:ascii="Arial" w:hAnsi="Arial" w:cs="Arial"/>
        </w:rPr>
        <w:t>________________   ____________________________________________________</w:t>
      </w:r>
      <w:r w:rsidR="0098765C" w:rsidRPr="0032518E">
        <w:rPr>
          <w:rFonts w:ascii="Arial" w:hAnsi="Arial" w:cs="Arial"/>
        </w:rPr>
        <w:t>___</w:t>
      </w:r>
    </w:p>
    <w:p w14:paraId="5B2E2643" w14:textId="77777777" w:rsidR="003E6A9C" w:rsidRPr="0032518E" w:rsidRDefault="003E6A9C" w:rsidP="003E6A9C">
      <w:pPr>
        <w:jc w:val="both"/>
        <w:rPr>
          <w:rFonts w:ascii="Arial" w:hAnsi="Arial" w:cs="Arial"/>
        </w:rPr>
      </w:pPr>
    </w:p>
    <w:p w14:paraId="147ECFA1" w14:textId="3AAEAF67" w:rsidR="003E6A9C" w:rsidRPr="0032518E" w:rsidRDefault="003E6A9C" w:rsidP="003E6A9C">
      <w:pPr>
        <w:jc w:val="both"/>
        <w:rPr>
          <w:rFonts w:ascii="Arial" w:hAnsi="Arial" w:cs="Arial"/>
        </w:rPr>
      </w:pPr>
      <w:r w:rsidRPr="0032518E">
        <w:rPr>
          <w:rFonts w:ascii="Arial" w:hAnsi="Arial" w:cs="Arial"/>
        </w:rPr>
        <w:t>________________   ___________________________________________________</w:t>
      </w:r>
      <w:r w:rsidR="0098765C" w:rsidRPr="0032518E">
        <w:rPr>
          <w:rFonts w:ascii="Arial" w:hAnsi="Arial" w:cs="Arial"/>
        </w:rPr>
        <w:t>___</w:t>
      </w:r>
      <w:r w:rsidRPr="0032518E">
        <w:rPr>
          <w:rFonts w:ascii="Arial" w:hAnsi="Arial" w:cs="Arial"/>
        </w:rPr>
        <w:t>_</w:t>
      </w:r>
    </w:p>
    <w:p w14:paraId="78DDB4A6" w14:textId="77777777" w:rsidR="000C7B67" w:rsidRPr="0032518E" w:rsidRDefault="000C7B67">
      <w:pPr>
        <w:pStyle w:val="22"/>
        <w:ind w:left="5360"/>
        <w:rPr>
          <w:rFonts w:ascii="Arial" w:hAnsi="Arial" w:cs="Arial"/>
          <w:sz w:val="24"/>
          <w:szCs w:val="24"/>
        </w:rPr>
      </w:pPr>
    </w:p>
    <w:sectPr w:rsidR="000C7B67" w:rsidRPr="0032518E" w:rsidSect="009D6818">
      <w:headerReference w:type="even" r:id="rId10"/>
      <w:headerReference w:type="default" r:id="rId11"/>
      <w:headerReference w:type="first" r:id="rId12"/>
      <w:pgSz w:w="11900" w:h="16840"/>
      <w:pgMar w:top="1134" w:right="701" w:bottom="1905" w:left="1937" w:header="0" w:footer="3" w:gutter="0"/>
      <w:pgNumType w:start="2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AC5F66" w14:textId="77777777" w:rsidR="00CE69C4" w:rsidRDefault="00CE69C4">
      <w:r>
        <w:separator/>
      </w:r>
    </w:p>
  </w:endnote>
  <w:endnote w:type="continuationSeparator" w:id="0">
    <w:p w14:paraId="1CFF5826" w14:textId="77777777" w:rsidR="00CE69C4" w:rsidRDefault="00CE69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0F1C5F" w14:textId="77777777" w:rsidR="00CE69C4" w:rsidRDefault="00CE69C4"/>
  </w:footnote>
  <w:footnote w:type="continuationSeparator" w:id="0">
    <w:p w14:paraId="5FA4EC0F" w14:textId="77777777" w:rsidR="00CE69C4" w:rsidRDefault="00CE69C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AA2F5F" w14:textId="7430A22E" w:rsidR="00E7186E" w:rsidRDefault="00E7186E">
    <w:pPr>
      <w:spacing w:line="1" w:lineRule="exac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314E45" w14:textId="2B0624F5" w:rsidR="00E7186E" w:rsidRDefault="00E7186E">
    <w:pPr>
      <w:spacing w:line="1" w:lineRule="exac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31302F" w14:textId="77777777" w:rsidR="00E7186E" w:rsidRDefault="008C35B1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704" behindDoc="1" locked="0" layoutInCell="1" allowOverlap="1" wp14:anchorId="371E0D39" wp14:editId="16EE2498">
              <wp:simplePos x="0" y="0"/>
              <wp:positionH relativeFrom="page">
                <wp:posOffset>7123430</wp:posOffset>
              </wp:positionH>
              <wp:positionV relativeFrom="page">
                <wp:posOffset>641350</wp:posOffset>
              </wp:positionV>
              <wp:extent cx="57785" cy="103505"/>
              <wp:effectExtent l="0" t="0" r="0" b="0"/>
              <wp:wrapNone/>
              <wp:docPr id="25" name="Shape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785" cy="1035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B5F0DF" w14:textId="77777777" w:rsidR="00E7186E" w:rsidRDefault="008C35B1">
                          <w:pPr>
                            <w:pStyle w:val="20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#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>
          <w:pict>
            <v:shapetype w14:anchorId="371E0D39" id="_x0000_t202" coordsize="21600,21600" o:spt="202" path="m,l,21600r21600,l21600,xe">
              <v:stroke joinstyle="miter"/>
              <v:path gradientshapeok="t" o:connecttype="rect"/>
            </v:shapetype>
            <v:shape id="Shape 25" o:spid="_x0000_s1026" type="#_x0000_t202" style="position:absolute;margin-left:560.9pt;margin-top:50.5pt;width:4.55pt;height:8.15pt;z-index:-44040177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" filled="f" stroked="f">
              <v:textbox style="mso-fit-shape-to-text:t" inset="0,0,0,0">
                <w:txbxContent>
                  <w:p w14:paraId="25B5F0DF" w14:textId="77777777" w:rsidR="00E7186E" w:rsidRDefault="008C35B1">
                    <w:pPr>
                      <w:pStyle w:val="20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#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30713B" w14:textId="57EEA5CA" w:rsidR="00E7186E" w:rsidRDefault="00E7186E">
    <w:pPr>
      <w:spacing w:line="1" w:lineRule="exact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12D9F7" w14:textId="6E911F73" w:rsidR="00E7186E" w:rsidRDefault="00E7186E">
    <w:pPr>
      <w:spacing w:line="1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395E8F"/>
    <w:multiLevelType w:val="multilevel"/>
    <w:tmpl w:val="AC1A0D1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A4069B1"/>
    <w:multiLevelType w:val="hybridMultilevel"/>
    <w:tmpl w:val="DC52B9F0"/>
    <w:lvl w:ilvl="0" w:tplc="E89C29F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732232F"/>
    <w:multiLevelType w:val="multilevel"/>
    <w:tmpl w:val="EE2489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44A1353"/>
    <w:multiLevelType w:val="multilevel"/>
    <w:tmpl w:val="9940AA7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186E"/>
    <w:rsid w:val="000C7B67"/>
    <w:rsid w:val="00102765"/>
    <w:rsid w:val="0016456C"/>
    <w:rsid w:val="00323813"/>
    <w:rsid w:val="0032518E"/>
    <w:rsid w:val="003E6A9C"/>
    <w:rsid w:val="00406A9C"/>
    <w:rsid w:val="00423B00"/>
    <w:rsid w:val="00431A9E"/>
    <w:rsid w:val="00457807"/>
    <w:rsid w:val="00564003"/>
    <w:rsid w:val="006A5D50"/>
    <w:rsid w:val="007203A5"/>
    <w:rsid w:val="008C35B1"/>
    <w:rsid w:val="0098765C"/>
    <w:rsid w:val="009D6818"/>
    <w:rsid w:val="00A64A73"/>
    <w:rsid w:val="00AA59EF"/>
    <w:rsid w:val="00AC00DB"/>
    <w:rsid w:val="00B452D3"/>
    <w:rsid w:val="00C21010"/>
    <w:rsid w:val="00C92B40"/>
    <w:rsid w:val="00CE69C4"/>
    <w:rsid w:val="00E07A3C"/>
    <w:rsid w:val="00E7186E"/>
    <w:rsid w:val="00E76C41"/>
    <w:rsid w:val="00FA6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6D7F4488"/>
  <w15:docId w15:val="{1AB0B89D-51F5-4823-8F9A-16B633F9A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1">
    <w:name w:val="Основной текст1"/>
    <w:basedOn w:val="a"/>
    <w:link w:val="a3"/>
    <w:pPr>
      <w:spacing w:after="32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Колонтитул (2)"/>
    <w:basedOn w:val="a"/>
    <w:link w:val="2"/>
    <w:rPr>
      <w:rFonts w:ascii="Times New Roman" w:eastAsia="Times New Roman" w:hAnsi="Times New Roman" w:cs="Times New Roman"/>
      <w:sz w:val="20"/>
      <w:szCs w:val="20"/>
    </w:rPr>
  </w:style>
  <w:style w:type="paragraph" w:customStyle="1" w:styleId="a5">
    <w:name w:val="Другое"/>
    <w:basedOn w:val="a"/>
    <w:link w:val="a4"/>
    <w:pPr>
      <w:spacing w:after="32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Основной текст (2)"/>
    <w:basedOn w:val="a"/>
    <w:link w:val="21"/>
    <w:pPr>
      <w:spacing w:after="320"/>
      <w:ind w:left="4030"/>
    </w:pPr>
    <w:rPr>
      <w:rFonts w:ascii="Times New Roman" w:eastAsia="Times New Roman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C2101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21010"/>
    <w:rPr>
      <w:color w:val="000000"/>
    </w:rPr>
  </w:style>
  <w:style w:type="paragraph" w:styleId="a8">
    <w:name w:val="header"/>
    <w:basedOn w:val="a"/>
    <w:link w:val="a9"/>
    <w:uiPriority w:val="99"/>
    <w:unhideWhenUsed/>
    <w:rsid w:val="000C7B6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C7B67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CFABCC-FF1C-4B07-BDD0-8CBBAEAF26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7</Pages>
  <Words>1415</Words>
  <Characters>8068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Кравцова Юлия Валерьевна</dc:creator>
  <cp:lastModifiedBy>Людмила Валерьевна Рыбакова</cp:lastModifiedBy>
  <cp:revision>4</cp:revision>
  <cp:lastPrinted>2025-02-19T02:50:00Z</cp:lastPrinted>
  <dcterms:created xsi:type="dcterms:W3CDTF">2025-02-24T00:37:00Z</dcterms:created>
  <dcterms:modified xsi:type="dcterms:W3CDTF">2025-02-24T07:11:00Z</dcterms:modified>
</cp:coreProperties>
</file>