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A07E3" w14:textId="26A3E701" w:rsidR="00344739" w:rsidRDefault="00344739" w:rsidP="00344739">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24.10.202</w:t>
      </w:r>
      <w:r w:rsidRPr="00344739">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№680</w:t>
      </w:r>
    </w:p>
    <w:p w14:paraId="212D6842" w14:textId="77777777" w:rsidR="00344739" w:rsidRDefault="00344739" w:rsidP="00344739">
      <w:pPr>
        <w:jc w:val="center"/>
        <w:rPr>
          <w:rFonts w:ascii="Arial" w:hAnsi="Arial" w:cs="Arial"/>
          <w:b/>
          <w:bCs/>
          <w:sz w:val="32"/>
          <w:szCs w:val="32"/>
        </w:rPr>
      </w:pPr>
      <w:r>
        <w:rPr>
          <w:rFonts w:ascii="Arial" w:hAnsi="Arial" w:cs="Arial"/>
          <w:b/>
          <w:bCs/>
          <w:sz w:val="32"/>
          <w:szCs w:val="32"/>
        </w:rPr>
        <w:t>РОССИЙСКАЯ ФЕДЕРАЦИЯ</w:t>
      </w:r>
    </w:p>
    <w:p w14:paraId="660568D1" w14:textId="77777777" w:rsidR="00344739" w:rsidRDefault="00344739" w:rsidP="00344739">
      <w:pPr>
        <w:jc w:val="center"/>
        <w:rPr>
          <w:rFonts w:ascii="Arial" w:hAnsi="Arial" w:cs="Arial"/>
          <w:b/>
          <w:bCs/>
          <w:sz w:val="32"/>
          <w:szCs w:val="32"/>
        </w:rPr>
      </w:pPr>
      <w:r>
        <w:rPr>
          <w:rFonts w:ascii="Arial" w:hAnsi="Arial" w:cs="Arial"/>
          <w:b/>
          <w:bCs/>
          <w:sz w:val="32"/>
          <w:szCs w:val="32"/>
        </w:rPr>
        <w:t xml:space="preserve">ИРКУТСКАЯ ОБЛАСТЬ </w:t>
      </w:r>
    </w:p>
    <w:p w14:paraId="789306A5" w14:textId="77777777" w:rsidR="00344739" w:rsidRDefault="00344739" w:rsidP="00344739">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3B72D749" w14:textId="77777777" w:rsidR="00344739" w:rsidRDefault="00344739" w:rsidP="00344739">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3FB9E25D" w14:textId="77777777" w:rsidR="00344739" w:rsidRDefault="00344739" w:rsidP="00344739">
      <w:pPr>
        <w:jc w:val="center"/>
        <w:rPr>
          <w:rFonts w:ascii="Arial" w:hAnsi="Arial" w:cs="Arial"/>
          <w:b/>
          <w:bCs/>
          <w:sz w:val="32"/>
          <w:szCs w:val="32"/>
        </w:rPr>
      </w:pPr>
      <w:r>
        <w:rPr>
          <w:rFonts w:ascii="Arial" w:hAnsi="Arial" w:cs="Arial"/>
          <w:b/>
          <w:bCs/>
          <w:sz w:val="32"/>
          <w:szCs w:val="32"/>
        </w:rPr>
        <w:t>СЛЮДЯНСКОГО РАЙОНА</w:t>
      </w:r>
    </w:p>
    <w:p w14:paraId="592DD144" w14:textId="77777777" w:rsidR="00344739" w:rsidRDefault="00344739" w:rsidP="00344739">
      <w:pPr>
        <w:jc w:val="center"/>
        <w:rPr>
          <w:rFonts w:ascii="Arial" w:hAnsi="Arial" w:cs="Arial"/>
          <w:b/>
          <w:bCs/>
          <w:sz w:val="32"/>
          <w:szCs w:val="32"/>
        </w:rPr>
      </w:pPr>
      <w:r>
        <w:rPr>
          <w:rFonts w:ascii="Arial" w:hAnsi="Arial" w:cs="Arial"/>
          <w:b/>
          <w:bCs/>
          <w:sz w:val="32"/>
          <w:szCs w:val="32"/>
        </w:rPr>
        <w:t>Г. СЛЮДЯНКА</w:t>
      </w:r>
    </w:p>
    <w:p w14:paraId="4DC2027B" w14:textId="77777777" w:rsidR="00344739" w:rsidRDefault="00344739" w:rsidP="00344739">
      <w:pPr>
        <w:jc w:val="center"/>
        <w:rPr>
          <w:rFonts w:ascii="Arial" w:hAnsi="Arial" w:cs="Arial"/>
          <w:b/>
          <w:sz w:val="32"/>
          <w:szCs w:val="32"/>
        </w:rPr>
      </w:pPr>
      <w:r>
        <w:rPr>
          <w:rFonts w:ascii="Arial" w:hAnsi="Arial" w:cs="Arial"/>
          <w:b/>
          <w:sz w:val="32"/>
          <w:szCs w:val="32"/>
        </w:rPr>
        <w:t>ПОСТАНОВЛЕНИЕ</w:t>
      </w:r>
    </w:p>
    <w:p w14:paraId="495E36CB" w14:textId="4DD9CAC7" w:rsidR="00344739" w:rsidRPr="00344739" w:rsidRDefault="00344739" w:rsidP="00344739">
      <w:pPr>
        <w:pStyle w:val="af8"/>
        <w:jc w:val="center"/>
        <w:rPr>
          <w:rFonts w:cs="Arial"/>
          <w:sz w:val="32"/>
          <w:szCs w:val="32"/>
        </w:rPr>
      </w:pPr>
      <w:r w:rsidRPr="00344739">
        <w:rPr>
          <w:rFonts w:cs="Arial"/>
          <w:sz w:val="32"/>
          <w:szCs w:val="32"/>
        </w:rPr>
        <w:t>О ВНЕСЕНИИ ИЗМЕНЕНИЙ В ПОСТАНОВЛЕНИЕ</w:t>
      </w:r>
    </w:p>
    <w:p w14:paraId="3E68F275" w14:textId="725B1C11" w:rsidR="00344739" w:rsidRPr="00344739" w:rsidRDefault="00344739" w:rsidP="00344739">
      <w:pPr>
        <w:pStyle w:val="af8"/>
        <w:jc w:val="center"/>
        <w:rPr>
          <w:rFonts w:cs="Arial"/>
          <w:sz w:val="32"/>
          <w:szCs w:val="32"/>
        </w:rPr>
      </w:pPr>
      <w:r w:rsidRPr="00344739">
        <w:rPr>
          <w:rFonts w:cs="Arial"/>
          <w:sz w:val="32"/>
          <w:szCs w:val="32"/>
        </w:rPr>
        <w:t>АДМИНИСТРАЦИИ СЛЮДЯНСКОГО ГОРОДСКОГО</w:t>
      </w:r>
    </w:p>
    <w:p w14:paraId="5B2A5974" w14:textId="30762AB6" w:rsidR="00344739" w:rsidRPr="00344739" w:rsidRDefault="00344739" w:rsidP="00344739">
      <w:pPr>
        <w:pStyle w:val="af8"/>
        <w:jc w:val="center"/>
        <w:rPr>
          <w:rFonts w:cs="Arial"/>
          <w:sz w:val="32"/>
          <w:szCs w:val="32"/>
        </w:rPr>
      </w:pPr>
      <w:r w:rsidRPr="00344739">
        <w:rPr>
          <w:rFonts w:cs="Arial"/>
          <w:sz w:val="32"/>
          <w:szCs w:val="32"/>
        </w:rPr>
        <w:t>ПОСЕЛЕНИЯ ОТ 27 ДЕКАБРЯ 2018 № 1295</w:t>
      </w:r>
    </w:p>
    <w:p w14:paraId="02B6A703" w14:textId="5DF53798" w:rsidR="00344739" w:rsidRPr="00344739" w:rsidRDefault="00344739" w:rsidP="00344739">
      <w:pPr>
        <w:pStyle w:val="af8"/>
        <w:jc w:val="center"/>
        <w:rPr>
          <w:rFonts w:cs="Arial"/>
          <w:sz w:val="32"/>
          <w:szCs w:val="32"/>
        </w:rPr>
      </w:pPr>
      <w:r w:rsidRPr="00344739">
        <w:rPr>
          <w:rFonts w:cs="Arial"/>
          <w:sz w:val="32"/>
          <w:szCs w:val="32"/>
        </w:rPr>
        <w:t>ОБ УТВЕРЖДЕНИИ МУНИЦИПАЛЬНОЙ ПРОГРАММЫ «СОВЕРШЕНСТВОВАНИЕ МЕХАНИЗМОВ УПРАВЛЕНИЯ</w:t>
      </w:r>
    </w:p>
    <w:p w14:paraId="3431D8D6" w14:textId="1C3CF844" w:rsidR="00344739" w:rsidRPr="00344739" w:rsidRDefault="00344739" w:rsidP="00344739">
      <w:pPr>
        <w:pStyle w:val="af8"/>
        <w:jc w:val="center"/>
        <w:rPr>
          <w:rFonts w:cs="Arial"/>
          <w:sz w:val="32"/>
          <w:szCs w:val="32"/>
        </w:rPr>
      </w:pPr>
      <w:r w:rsidRPr="00344739">
        <w:rPr>
          <w:rFonts w:cs="Arial"/>
          <w:sz w:val="32"/>
          <w:szCs w:val="32"/>
        </w:rPr>
        <w:t>СЛЮДЯНСКИМ МУНИЦИПАЛЬНЫМ ОБРАЗОВАНИЕМ»</w:t>
      </w:r>
    </w:p>
    <w:p w14:paraId="62BEEC0C" w14:textId="2E2335B7" w:rsidR="00344739" w:rsidRPr="00344739" w:rsidRDefault="00344739" w:rsidP="00344739">
      <w:pPr>
        <w:jc w:val="center"/>
        <w:rPr>
          <w:rFonts w:ascii="Arial" w:hAnsi="Arial" w:cs="Arial"/>
          <w:b/>
          <w:bCs/>
          <w:sz w:val="32"/>
          <w:szCs w:val="32"/>
        </w:rPr>
      </w:pPr>
      <w:r w:rsidRPr="00344739">
        <w:rPr>
          <w:rFonts w:ascii="Arial" w:hAnsi="Arial" w:cs="Arial"/>
          <w:b/>
          <w:bCs/>
          <w:sz w:val="32"/>
          <w:szCs w:val="32"/>
        </w:rPr>
        <w:t>НА 2019 -2026 ГОДЫ</w:t>
      </w:r>
    </w:p>
    <w:p w14:paraId="517266EB" w14:textId="77777777" w:rsidR="00344739" w:rsidRPr="00FC3D98" w:rsidRDefault="00344739" w:rsidP="00344739">
      <w:pPr>
        <w:rPr>
          <w:rFonts w:ascii="Arial" w:hAnsi="Arial" w:cs="Arial"/>
          <w:b/>
          <w:bCs/>
        </w:rPr>
      </w:pPr>
    </w:p>
    <w:p w14:paraId="0882B22E" w14:textId="77777777" w:rsidR="00344739" w:rsidRDefault="00344739">
      <w:pPr>
        <w:pStyle w:val="af8"/>
        <w:widowControl/>
        <w:rPr>
          <w:rFonts w:ascii="Times New Roman" w:eastAsiaTheme="minorHAnsi" w:hAnsi="Times New Roman"/>
          <w:sz w:val="24"/>
          <w:szCs w:val="24"/>
        </w:rPr>
      </w:pPr>
    </w:p>
    <w:p w14:paraId="3B776114" w14:textId="1BDC12EA" w:rsidR="00344739" w:rsidRPr="00344739" w:rsidRDefault="00F57242" w:rsidP="00344739">
      <w:pPr>
        <w:ind w:firstLine="709"/>
        <w:jc w:val="both"/>
        <w:rPr>
          <w:rFonts w:ascii="Arial" w:hAnsi="Arial" w:cs="Arial"/>
          <w:sz w:val="24"/>
          <w:szCs w:val="24"/>
        </w:rPr>
      </w:pPr>
      <w:r>
        <w:rPr>
          <w:rFonts w:eastAsiaTheme="minorHAnsi"/>
          <w:sz w:val="24"/>
          <w:szCs w:val="24"/>
        </w:rPr>
        <w:t xml:space="preserve"> </w:t>
      </w:r>
      <w:r w:rsidR="008A370D" w:rsidRPr="00344739">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344739">
        <w:rPr>
          <w:rFonts w:ascii="Arial" w:eastAsiaTheme="minorHAnsi" w:hAnsi="Arial" w:cs="Arial"/>
          <w:sz w:val="24"/>
          <w:szCs w:val="24"/>
        </w:rPr>
        <w:t xml:space="preserve">, руководствуясь </w:t>
      </w:r>
      <w:r w:rsidRPr="00344739">
        <w:rPr>
          <w:rFonts w:ascii="Arial" w:eastAsiaTheme="minorHAnsi" w:hAnsi="Arial" w:cs="Arial"/>
          <w:sz w:val="24"/>
          <w:szCs w:val="24"/>
        </w:rPr>
        <w:t>ст.14 Федерального закона от 06</w:t>
      </w:r>
      <w:r w:rsidR="00436DE0" w:rsidRPr="00344739">
        <w:rPr>
          <w:rFonts w:ascii="Arial" w:eastAsiaTheme="minorHAnsi" w:hAnsi="Arial" w:cs="Arial"/>
          <w:sz w:val="24"/>
          <w:szCs w:val="24"/>
        </w:rPr>
        <w:t xml:space="preserve"> октября </w:t>
      </w:r>
      <w:r w:rsidRPr="00344739">
        <w:rPr>
          <w:rFonts w:ascii="Arial" w:eastAsiaTheme="minorHAnsi" w:hAnsi="Arial" w:cs="Arial"/>
          <w:sz w:val="24"/>
          <w:szCs w:val="24"/>
        </w:rPr>
        <w:t>2003</w:t>
      </w:r>
      <w:r w:rsidR="00436DE0" w:rsidRPr="00344739">
        <w:rPr>
          <w:rFonts w:ascii="Arial" w:eastAsiaTheme="minorHAnsi" w:hAnsi="Arial" w:cs="Arial"/>
          <w:sz w:val="24"/>
          <w:szCs w:val="24"/>
        </w:rPr>
        <w:t xml:space="preserve"> года</w:t>
      </w:r>
      <w:r w:rsidRPr="00344739">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344739">
        <w:rPr>
          <w:rFonts w:ascii="Arial" w:eastAsiaTheme="minorHAnsi" w:hAnsi="Arial" w:cs="Arial"/>
          <w:sz w:val="24"/>
          <w:szCs w:val="24"/>
        </w:rPr>
        <w:t xml:space="preserve">, </w:t>
      </w:r>
      <w:r w:rsidRPr="00344739">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344739">
        <w:rPr>
          <w:rFonts w:ascii="Arial" w:hAnsi="Arial" w:cs="Arial"/>
          <w:sz w:val="24"/>
          <w:szCs w:val="24"/>
        </w:rPr>
        <w:t>от</w:t>
      </w:r>
      <w:r w:rsidR="00EA2390" w:rsidRPr="00344739">
        <w:rPr>
          <w:rFonts w:ascii="Arial" w:hAnsi="Arial" w:cs="Arial"/>
          <w:sz w:val="24"/>
          <w:szCs w:val="24"/>
        </w:rPr>
        <w:t xml:space="preserve"> </w:t>
      </w:r>
      <w:r w:rsidR="003A6A70" w:rsidRPr="00344739">
        <w:rPr>
          <w:rFonts w:ascii="Arial" w:hAnsi="Arial" w:cs="Arial"/>
          <w:sz w:val="24"/>
          <w:szCs w:val="24"/>
        </w:rPr>
        <w:t>13 февраля 2024 года RU385181042024001</w:t>
      </w:r>
      <w:r w:rsidR="00344739" w:rsidRPr="00344739">
        <w:rPr>
          <w:rFonts w:ascii="Arial" w:hAnsi="Arial" w:cs="Arial"/>
          <w:sz w:val="24"/>
          <w:szCs w:val="24"/>
        </w:rPr>
        <w:t xml:space="preserve"> администрация Слюдянского городского поселения,</w:t>
      </w:r>
    </w:p>
    <w:p w14:paraId="6DD403E5" w14:textId="77777777" w:rsidR="00344739" w:rsidRPr="00344739" w:rsidRDefault="00344739" w:rsidP="00344739">
      <w:pPr>
        <w:jc w:val="both"/>
        <w:rPr>
          <w:rFonts w:ascii="Arial" w:hAnsi="Arial" w:cs="Arial"/>
          <w:sz w:val="24"/>
          <w:szCs w:val="24"/>
        </w:rPr>
      </w:pPr>
    </w:p>
    <w:p w14:paraId="79A65AE7" w14:textId="77777777" w:rsidR="00344739" w:rsidRPr="00FC3D98" w:rsidRDefault="00344739" w:rsidP="00344739">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7DFA53B7" w14:textId="77777777" w:rsidR="00344739" w:rsidRPr="00FC3D98" w:rsidRDefault="00344739" w:rsidP="00344739">
      <w:pPr>
        <w:tabs>
          <w:tab w:val="left" w:pos="993"/>
        </w:tabs>
        <w:jc w:val="both"/>
        <w:rPr>
          <w:rFonts w:ascii="Arial" w:hAnsi="Arial" w:cs="Arial"/>
          <w:b/>
        </w:rPr>
      </w:pPr>
    </w:p>
    <w:p w14:paraId="2973F29C" w14:textId="789ADD27" w:rsidR="007B78EC" w:rsidRPr="00344739" w:rsidRDefault="007B78EC" w:rsidP="007B78EC">
      <w:pPr>
        <w:tabs>
          <w:tab w:val="left" w:pos="284"/>
        </w:tabs>
        <w:ind w:firstLine="851"/>
        <w:jc w:val="both"/>
        <w:rPr>
          <w:rFonts w:ascii="Arial" w:hAnsi="Arial" w:cs="Arial"/>
          <w:sz w:val="24"/>
          <w:szCs w:val="24"/>
        </w:rPr>
      </w:pPr>
      <w:r w:rsidRPr="00344739">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344739" w:rsidRDefault="00532ADE" w:rsidP="00532ADE">
      <w:pPr>
        <w:tabs>
          <w:tab w:val="left" w:pos="284"/>
        </w:tabs>
        <w:ind w:firstLine="851"/>
        <w:jc w:val="both"/>
        <w:rPr>
          <w:rFonts w:ascii="Arial" w:hAnsi="Arial" w:cs="Arial"/>
          <w:sz w:val="24"/>
          <w:szCs w:val="24"/>
        </w:rPr>
      </w:pPr>
      <w:r w:rsidRPr="00344739">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69E7ACAE" w:rsidR="00532ADE" w:rsidRPr="00344739" w:rsidRDefault="00532ADE" w:rsidP="00532ADE">
      <w:pPr>
        <w:tabs>
          <w:tab w:val="left" w:pos="284"/>
        </w:tabs>
        <w:ind w:firstLine="851"/>
        <w:jc w:val="both"/>
        <w:rPr>
          <w:rFonts w:ascii="Arial" w:hAnsi="Arial" w:cs="Arial"/>
          <w:sz w:val="24"/>
          <w:szCs w:val="24"/>
        </w:rPr>
      </w:pPr>
      <w:r w:rsidRPr="00344739">
        <w:rPr>
          <w:rFonts w:ascii="Arial" w:hAnsi="Arial" w:cs="Arial"/>
          <w:sz w:val="24"/>
          <w:szCs w:val="24"/>
        </w:rPr>
        <w:t>1.2.</w:t>
      </w:r>
      <w:r w:rsidRPr="00344739">
        <w:rPr>
          <w:rFonts w:ascii="Arial" w:hAnsi="Arial" w:cs="Arial"/>
          <w:sz w:val="24"/>
          <w:szCs w:val="24"/>
        </w:rPr>
        <w:tab/>
        <w:t>В приложение №2 к муниципальной программе, Ресурсное обеспечение мероприятии муниципальной программы «Совершенствование механизмов управления Слюдянского муниципального образования на 2019-2026 годы и читать его в новой редакции (приложение №2);</w:t>
      </w:r>
    </w:p>
    <w:p w14:paraId="2C1470F3" w14:textId="5BB1041E" w:rsidR="00BB1F92" w:rsidRPr="00344739" w:rsidRDefault="00BB1F92" w:rsidP="00BB1F92">
      <w:pPr>
        <w:tabs>
          <w:tab w:val="left" w:pos="284"/>
        </w:tabs>
        <w:ind w:firstLine="851"/>
        <w:jc w:val="both"/>
        <w:rPr>
          <w:rFonts w:ascii="Arial" w:hAnsi="Arial" w:cs="Arial"/>
          <w:sz w:val="24"/>
          <w:szCs w:val="24"/>
        </w:rPr>
      </w:pPr>
      <w:r w:rsidRPr="00344739">
        <w:rPr>
          <w:rFonts w:ascii="Arial" w:hAnsi="Arial" w:cs="Arial"/>
          <w:sz w:val="24"/>
          <w:szCs w:val="24"/>
        </w:rPr>
        <w:lastRenderedPageBreak/>
        <w:t>1.3. В приложение № 3 Паспорт подпрограммы «Реализация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2B4B9CD7" w14:textId="276680FC" w:rsidR="00C8698E" w:rsidRPr="00344739" w:rsidRDefault="00C8698E" w:rsidP="00BB1F92">
      <w:pPr>
        <w:tabs>
          <w:tab w:val="left" w:pos="284"/>
        </w:tabs>
        <w:ind w:firstLine="851"/>
        <w:jc w:val="both"/>
        <w:rPr>
          <w:rFonts w:ascii="Arial" w:hAnsi="Arial" w:cs="Arial"/>
          <w:sz w:val="24"/>
          <w:szCs w:val="24"/>
        </w:rPr>
      </w:pPr>
      <w:r w:rsidRPr="00344739">
        <w:rPr>
          <w:rFonts w:ascii="Arial" w:hAnsi="Arial" w:cs="Arial"/>
          <w:sz w:val="24"/>
          <w:szCs w:val="24"/>
        </w:rPr>
        <w:t>1.</w:t>
      </w:r>
      <w:r w:rsidR="005F34DB" w:rsidRPr="00344739">
        <w:rPr>
          <w:rFonts w:ascii="Arial" w:hAnsi="Arial" w:cs="Arial"/>
          <w:sz w:val="24"/>
          <w:szCs w:val="24"/>
        </w:rPr>
        <w:t>4</w:t>
      </w:r>
      <w:r w:rsidRPr="00344739">
        <w:rPr>
          <w:rFonts w:ascii="Arial" w:hAnsi="Arial" w:cs="Arial"/>
          <w:sz w:val="24"/>
          <w:szCs w:val="24"/>
        </w:rPr>
        <w:t>.</w:t>
      </w:r>
      <w:r w:rsidR="008373C4" w:rsidRPr="00344739">
        <w:rPr>
          <w:rFonts w:ascii="Arial" w:hAnsi="Arial" w:cs="Arial"/>
        </w:rPr>
        <w:t xml:space="preserve"> </w:t>
      </w:r>
      <w:r w:rsidR="008373C4" w:rsidRPr="00344739">
        <w:rPr>
          <w:rFonts w:ascii="Arial" w:hAnsi="Arial" w:cs="Arial"/>
          <w:sz w:val="24"/>
          <w:szCs w:val="24"/>
        </w:rPr>
        <w:t>В приложение №</w:t>
      </w:r>
      <w:r w:rsidR="004E7536" w:rsidRPr="00344739">
        <w:rPr>
          <w:rFonts w:ascii="Arial" w:hAnsi="Arial" w:cs="Arial"/>
          <w:sz w:val="24"/>
          <w:szCs w:val="24"/>
        </w:rPr>
        <w:t>7</w:t>
      </w:r>
      <w:r w:rsidR="008373C4" w:rsidRPr="00344739">
        <w:rPr>
          <w:rFonts w:ascii="Arial" w:hAnsi="Arial" w:cs="Arial"/>
          <w:sz w:val="24"/>
          <w:szCs w:val="24"/>
        </w:rPr>
        <w:t xml:space="preserve"> Паспорт подпрограммы</w:t>
      </w:r>
      <w:r w:rsidR="00B07213" w:rsidRPr="00344739">
        <w:rPr>
          <w:rFonts w:ascii="Arial" w:hAnsi="Arial" w:cs="Arial"/>
          <w:sz w:val="24"/>
          <w:szCs w:val="24"/>
        </w:rPr>
        <w:t xml:space="preserve"> «Материально-техническое обеспечение деятельности в органах местного самоуправления Слюдянского муниципального </w:t>
      </w:r>
      <w:r w:rsidR="008F6657" w:rsidRPr="00344739">
        <w:rPr>
          <w:rFonts w:ascii="Arial" w:hAnsi="Arial" w:cs="Arial"/>
          <w:sz w:val="24"/>
          <w:szCs w:val="24"/>
        </w:rPr>
        <w:t>образования» на</w:t>
      </w:r>
      <w:r w:rsidR="00B07213" w:rsidRPr="00344739">
        <w:rPr>
          <w:rFonts w:ascii="Arial" w:hAnsi="Arial" w:cs="Arial"/>
          <w:sz w:val="24"/>
          <w:szCs w:val="24"/>
        </w:rPr>
        <w:t xml:space="preserve"> 2019-2026 годы</w:t>
      </w:r>
      <w:r w:rsidR="008373C4" w:rsidRPr="00344739">
        <w:rPr>
          <w:rFonts w:ascii="Arial" w:hAnsi="Arial" w:cs="Arial"/>
          <w:sz w:val="24"/>
          <w:szCs w:val="24"/>
        </w:rPr>
        <w:t xml:space="preserve"> и в приложение № 1 к данной подпрограмме и читать его в новой редакции (приложение №</w:t>
      </w:r>
      <w:r w:rsidR="0069511B" w:rsidRPr="00344739">
        <w:rPr>
          <w:rFonts w:ascii="Arial" w:hAnsi="Arial" w:cs="Arial"/>
          <w:sz w:val="24"/>
          <w:szCs w:val="24"/>
        </w:rPr>
        <w:t>4</w:t>
      </w:r>
      <w:r w:rsidR="008373C4" w:rsidRPr="00344739">
        <w:rPr>
          <w:rFonts w:ascii="Arial" w:hAnsi="Arial" w:cs="Arial"/>
          <w:sz w:val="24"/>
          <w:szCs w:val="24"/>
        </w:rPr>
        <w:t>);</w:t>
      </w:r>
    </w:p>
    <w:p w14:paraId="77D870C4" w14:textId="0DC521FC" w:rsidR="00F729C6" w:rsidRPr="00344739" w:rsidRDefault="00BB1F92" w:rsidP="00BB1F92">
      <w:pPr>
        <w:tabs>
          <w:tab w:val="left" w:pos="284"/>
        </w:tabs>
        <w:ind w:firstLine="851"/>
        <w:jc w:val="both"/>
        <w:rPr>
          <w:rFonts w:ascii="Arial" w:hAnsi="Arial" w:cs="Arial"/>
          <w:sz w:val="24"/>
          <w:szCs w:val="24"/>
        </w:rPr>
      </w:pPr>
      <w:r w:rsidRPr="00344739">
        <w:rPr>
          <w:rFonts w:ascii="Arial" w:hAnsi="Arial" w:cs="Arial"/>
          <w:sz w:val="24"/>
          <w:szCs w:val="24"/>
        </w:rPr>
        <w:t>2.Опубликовать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344739" w:rsidRDefault="00F23E9C" w:rsidP="007B78EC">
      <w:pPr>
        <w:pStyle w:val="ConsPlusNormal"/>
        <w:ind w:firstLine="851"/>
        <w:jc w:val="both"/>
        <w:rPr>
          <w:rFonts w:cs="Arial"/>
          <w:sz w:val="24"/>
          <w:szCs w:val="24"/>
        </w:rPr>
      </w:pPr>
      <w:r w:rsidRPr="00344739">
        <w:rPr>
          <w:rFonts w:cs="Arial"/>
          <w:sz w:val="24"/>
          <w:szCs w:val="24"/>
        </w:rPr>
        <w:t>3</w:t>
      </w:r>
      <w:r w:rsidR="005F6A27" w:rsidRPr="00344739">
        <w:rPr>
          <w:rFonts w:cs="Arial"/>
          <w:sz w:val="24"/>
          <w:szCs w:val="24"/>
        </w:rPr>
        <w:t>.</w:t>
      </w:r>
      <w:r w:rsidR="00EE4562" w:rsidRPr="00344739">
        <w:rPr>
          <w:rFonts w:cs="Arial"/>
          <w:sz w:val="24"/>
          <w:szCs w:val="24"/>
        </w:rPr>
        <w:t>Контроль за исполнением настоящего постановления возложить на пред</w:t>
      </w:r>
      <w:r w:rsidR="00AE4C4C" w:rsidRPr="00344739">
        <w:rPr>
          <w:rFonts w:cs="Arial"/>
          <w:sz w:val="24"/>
          <w:szCs w:val="24"/>
        </w:rPr>
        <w:t>седателя комитета по экономике и финансам Кайсаров</w:t>
      </w:r>
      <w:r w:rsidR="00104006" w:rsidRPr="00344739">
        <w:rPr>
          <w:rFonts w:cs="Arial"/>
          <w:sz w:val="24"/>
          <w:szCs w:val="24"/>
        </w:rPr>
        <w:t>у</w:t>
      </w:r>
      <w:r w:rsidR="00AE4C4C" w:rsidRPr="00344739">
        <w:rPr>
          <w:rFonts w:cs="Arial"/>
          <w:sz w:val="24"/>
          <w:szCs w:val="24"/>
        </w:rPr>
        <w:t xml:space="preserve"> Н.Н.</w:t>
      </w:r>
    </w:p>
    <w:p w14:paraId="35D12930" w14:textId="77777777" w:rsidR="004B25D2" w:rsidRPr="00344739" w:rsidRDefault="004B25D2" w:rsidP="007B78EC">
      <w:pPr>
        <w:pStyle w:val="ConsPlusNormal"/>
        <w:widowControl/>
        <w:ind w:firstLine="851"/>
        <w:rPr>
          <w:rFonts w:cs="Arial"/>
          <w:sz w:val="24"/>
          <w:szCs w:val="24"/>
        </w:rPr>
      </w:pPr>
    </w:p>
    <w:p w14:paraId="3425D59A" w14:textId="77777777" w:rsidR="004B25D2" w:rsidRPr="00344739" w:rsidRDefault="004B25D2" w:rsidP="007B78EC">
      <w:pPr>
        <w:pStyle w:val="ConsPlusNormal"/>
        <w:widowControl/>
        <w:ind w:firstLine="851"/>
        <w:rPr>
          <w:rFonts w:cs="Arial"/>
          <w:sz w:val="24"/>
          <w:szCs w:val="24"/>
        </w:rPr>
      </w:pPr>
    </w:p>
    <w:p w14:paraId="52F4C1FC" w14:textId="77777777" w:rsidR="00201CBD" w:rsidRPr="00A32318" w:rsidRDefault="00201CBD" w:rsidP="00201CBD">
      <w:pPr>
        <w:pStyle w:val="19"/>
        <w:spacing w:before="0" w:beforeAutospacing="0" w:after="0" w:afterAutospacing="0"/>
        <w:jc w:val="both"/>
        <w:rPr>
          <w:color w:val="auto"/>
          <w:sz w:val="24"/>
          <w:szCs w:val="24"/>
        </w:rPr>
      </w:pPr>
      <w:r w:rsidRPr="00A32318">
        <w:rPr>
          <w:color w:val="auto"/>
          <w:sz w:val="24"/>
          <w:szCs w:val="24"/>
        </w:rPr>
        <w:t xml:space="preserve">Глава Слюдянского городского поселения </w:t>
      </w:r>
    </w:p>
    <w:p w14:paraId="12C2C2A2" w14:textId="77777777" w:rsidR="00201CBD" w:rsidRPr="00A32318" w:rsidRDefault="00201CBD" w:rsidP="00201CBD">
      <w:pPr>
        <w:pStyle w:val="19"/>
        <w:spacing w:before="0" w:beforeAutospacing="0" w:after="0" w:afterAutospacing="0"/>
        <w:jc w:val="both"/>
        <w:rPr>
          <w:color w:val="auto"/>
          <w:sz w:val="24"/>
          <w:szCs w:val="24"/>
        </w:rPr>
      </w:pPr>
      <w:r w:rsidRPr="00A32318">
        <w:rPr>
          <w:color w:val="auto"/>
          <w:sz w:val="24"/>
          <w:szCs w:val="24"/>
        </w:rPr>
        <w:t xml:space="preserve">Слюдянского муниципального района </w:t>
      </w:r>
    </w:p>
    <w:p w14:paraId="54B16B69" w14:textId="77777777" w:rsidR="00201CBD" w:rsidRDefault="00201CBD" w:rsidP="00201CBD">
      <w:pPr>
        <w:pStyle w:val="19"/>
        <w:spacing w:before="0" w:beforeAutospacing="0" w:after="0" w:afterAutospacing="0"/>
        <w:jc w:val="both"/>
        <w:rPr>
          <w:sz w:val="24"/>
          <w:szCs w:val="24"/>
        </w:rPr>
      </w:pPr>
      <w:r w:rsidRPr="00A32318">
        <w:rPr>
          <w:color w:val="auto"/>
          <w:sz w:val="24"/>
          <w:szCs w:val="24"/>
        </w:rPr>
        <w:t>Иркутской области</w:t>
      </w:r>
    </w:p>
    <w:p w14:paraId="35727B94" w14:textId="77777777" w:rsidR="00201CBD" w:rsidRPr="00A32318" w:rsidRDefault="00201CBD" w:rsidP="00201CBD">
      <w:pPr>
        <w:pStyle w:val="19"/>
        <w:spacing w:before="0" w:beforeAutospacing="0" w:after="0" w:afterAutospacing="0"/>
        <w:jc w:val="both"/>
        <w:rPr>
          <w:color w:val="auto"/>
          <w:sz w:val="24"/>
          <w:szCs w:val="24"/>
        </w:rPr>
      </w:pPr>
      <w:r w:rsidRPr="00A32318">
        <w:rPr>
          <w:sz w:val="24"/>
          <w:szCs w:val="24"/>
        </w:rPr>
        <w:t xml:space="preserve"> </w:t>
      </w:r>
      <w:r w:rsidRPr="00A32318">
        <w:rPr>
          <w:color w:val="auto"/>
          <w:sz w:val="24"/>
          <w:szCs w:val="24"/>
        </w:rPr>
        <w:t xml:space="preserve">А. В. Должиков </w:t>
      </w:r>
    </w:p>
    <w:p w14:paraId="13AE8A4E" w14:textId="4F5224BE" w:rsidR="00344739" w:rsidRDefault="00344739">
      <w:pPr>
        <w:pStyle w:val="ConsPlusNormal"/>
        <w:widowControl/>
        <w:ind w:firstLine="0"/>
        <w:jc w:val="center"/>
        <w:outlineLvl w:val="0"/>
        <w:rPr>
          <w:rFonts w:ascii="Times New Roman" w:hAnsi="Times New Roman"/>
          <w:sz w:val="24"/>
          <w:szCs w:val="24"/>
        </w:rPr>
      </w:pPr>
      <w:bookmarkStart w:id="0" w:name="_GoBack"/>
      <w:bookmarkEnd w:id="0"/>
    </w:p>
    <w:p w14:paraId="1D587986" w14:textId="77777777" w:rsidR="00344739" w:rsidRDefault="00344739">
      <w:pPr>
        <w:rPr>
          <w:sz w:val="24"/>
          <w:szCs w:val="24"/>
          <w:lang w:eastAsia="ru-RU"/>
        </w:rPr>
      </w:pPr>
      <w:r>
        <w:rPr>
          <w:sz w:val="24"/>
          <w:szCs w:val="24"/>
        </w:rPr>
        <w:br w:type="page"/>
      </w:r>
    </w:p>
    <w:p w14:paraId="1FC49F7A" w14:textId="4A7032CA" w:rsidR="00344739" w:rsidRPr="00235100" w:rsidRDefault="00344739" w:rsidP="00235100">
      <w:pPr>
        <w:pStyle w:val="a3"/>
        <w:jc w:val="right"/>
        <w:rPr>
          <w:rFonts w:ascii="Courier New" w:hAnsi="Courier New" w:cs="Courier New"/>
          <w:b/>
          <w:sz w:val="22"/>
          <w:szCs w:val="22"/>
        </w:rPr>
      </w:pPr>
      <w:r w:rsidRPr="00235100">
        <w:rPr>
          <w:rFonts w:ascii="Courier New" w:hAnsi="Courier New" w:cs="Courier New"/>
          <w:sz w:val="22"/>
          <w:szCs w:val="22"/>
        </w:rPr>
        <w:lastRenderedPageBreak/>
        <w:t>Приложение № 1,</w:t>
      </w:r>
    </w:p>
    <w:p w14:paraId="5526CB88" w14:textId="4D59591B" w:rsidR="00344739" w:rsidRPr="00235100" w:rsidRDefault="00344739" w:rsidP="00235100">
      <w:pPr>
        <w:autoSpaceDE w:val="0"/>
        <w:autoSpaceDN w:val="0"/>
        <w:adjustRightInd w:val="0"/>
        <w:ind w:left="5387"/>
        <w:jc w:val="right"/>
        <w:rPr>
          <w:rFonts w:ascii="Courier New" w:hAnsi="Courier New" w:cs="Courier New"/>
          <w:sz w:val="22"/>
          <w:szCs w:val="22"/>
        </w:rPr>
      </w:pPr>
      <w:r w:rsidRPr="00235100">
        <w:rPr>
          <w:rFonts w:ascii="Courier New" w:hAnsi="Courier New" w:cs="Courier New"/>
          <w:sz w:val="22"/>
          <w:szCs w:val="22"/>
        </w:rPr>
        <w:t>к постановлению</w:t>
      </w:r>
    </w:p>
    <w:p w14:paraId="4C5B13CC" w14:textId="77BC45F5" w:rsidR="00344739" w:rsidRPr="00235100" w:rsidRDefault="00344739" w:rsidP="00235100">
      <w:pPr>
        <w:autoSpaceDE w:val="0"/>
        <w:autoSpaceDN w:val="0"/>
        <w:adjustRightInd w:val="0"/>
        <w:ind w:left="5387"/>
        <w:jc w:val="right"/>
        <w:rPr>
          <w:rFonts w:ascii="Courier New" w:hAnsi="Courier New" w:cs="Courier New"/>
          <w:sz w:val="22"/>
          <w:szCs w:val="22"/>
        </w:rPr>
      </w:pPr>
      <w:r w:rsidRPr="00235100">
        <w:rPr>
          <w:rFonts w:ascii="Courier New" w:hAnsi="Courier New" w:cs="Courier New"/>
          <w:sz w:val="22"/>
          <w:szCs w:val="22"/>
        </w:rPr>
        <w:t>администрации Слюдянского</w:t>
      </w:r>
    </w:p>
    <w:p w14:paraId="5D134875" w14:textId="5B4D9CC6" w:rsidR="00344739" w:rsidRPr="00235100" w:rsidRDefault="00344739" w:rsidP="00235100">
      <w:pPr>
        <w:autoSpaceDE w:val="0"/>
        <w:autoSpaceDN w:val="0"/>
        <w:adjustRightInd w:val="0"/>
        <w:ind w:left="5387"/>
        <w:jc w:val="right"/>
        <w:rPr>
          <w:rFonts w:ascii="Courier New" w:hAnsi="Courier New" w:cs="Courier New"/>
          <w:sz w:val="22"/>
          <w:szCs w:val="22"/>
        </w:rPr>
      </w:pPr>
      <w:r w:rsidRPr="00235100">
        <w:rPr>
          <w:rFonts w:ascii="Courier New" w:hAnsi="Courier New" w:cs="Courier New"/>
          <w:sz w:val="22"/>
          <w:szCs w:val="22"/>
        </w:rPr>
        <w:t>городского поселения</w:t>
      </w:r>
    </w:p>
    <w:p w14:paraId="47CF980E" w14:textId="65C03FB5" w:rsidR="00344739" w:rsidRPr="00235100" w:rsidRDefault="00344739" w:rsidP="00235100">
      <w:pPr>
        <w:pStyle w:val="a3"/>
        <w:jc w:val="right"/>
        <w:rPr>
          <w:rFonts w:ascii="Courier New" w:hAnsi="Courier New" w:cs="Courier New"/>
          <w:sz w:val="22"/>
          <w:szCs w:val="22"/>
        </w:rPr>
      </w:pPr>
      <w:r w:rsidRPr="00235100">
        <w:rPr>
          <w:rFonts w:ascii="Courier New" w:hAnsi="Courier New" w:cs="Courier New"/>
          <w:sz w:val="22"/>
          <w:szCs w:val="22"/>
        </w:rPr>
        <w:t>от 24.10.2024 № 680</w:t>
      </w:r>
    </w:p>
    <w:p w14:paraId="02092BFA" w14:textId="77777777" w:rsidR="00344739" w:rsidRPr="00235100" w:rsidRDefault="00344739" w:rsidP="00235100">
      <w:pPr>
        <w:pStyle w:val="a3"/>
        <w:jc w:val="right"/>
        <w:rPr>
          <w:sz w:val="22"/>
          <w:szCs w:val="22"/>
        </w:rPr>
      </w:pPr>
    </w:p>
    <w:p w14:paraId="34E8D5F6" w14:textId="77777777" w:rsidR="00344739" w:rsidRDefault="00344739" w:rsidP="00344739">
      <w:pPr>
        <w:pStyle w:val="a3"/>
        <w:rPr>
          <w:sz w:val="24"/>
          <w:szCs w:val="24"/>
        </w:rPr>
      </w:pPr>
    </w:p>
    <w:p w14:paraId="6365046D" w14:textId="77777777" w:rsidR="00344739" w:rsidRDefault="00344739" w:rsidP="00344739">
      <w:pPr>
        <w:pStyle w:val="a3"/>
        <w:rPr>
          <w:sz w:val="24"/>
          <w:szCs w:val="24"/>
        </w:rPr>
      </w:pPr>
    </w:p>
    <w:p w14:paraId="3567B412" w14:textId="77777777" w:rsidR="00344739" w:rsidRDefault="00344739" w:rsidP="00344739">
      <w:pPr>
        <w:pStyle w:val="a3"/>
        <w:rPr>
          <w:sz w:val="24"/>
          <w:szCs w:val="24"/>
        </w:rPr>
      </w:pPr>
    </w:p>
    <w:p w14:paraId="6673F4A6" w14:textId="77777777" w:rsidR="00344739" w:rsidRDefault="00344739" w:rsidP="00344739">
      <w:pPr>
        <w:pStyle w:val="a3"/>
        <w:rPr>
          <w:sz w:val="24"/>
          <w:szCs w:val="24"/>
        </w:rPr>
      </w:pPr>
    </w:p>
    <w:p w14:paraId="097D638B" w14:textId="77777777" w:rsidR="00344739" w:rsidRDefault="00344739" w:rsidP="00344739">
      <w:pPr>
        <w:pStyle w:val="a3"/>
        <w:rPr>
          <w:sz w:val="24"/>
          <w:szCs w:val="24"/>
        </w:rPr>
      </w:pPr>
    </w:p>
    <w:p w14:paraId="2A6079CE" w14:textId="77777777" w:rsidR="00344739" w:rsidRDefault="00344739" w:rsidP="00344739">
      <w:pPr>
        <w:pStyle w:val="a3"/>
        <w:rPr>
          <w:sz w:val="24"/>
          <w:szCs w:val="24"/>
        </w:rPr>
      </w:pPr>
    </w:p>
    <w:p w14:paraId="522D910D" w14:textId="77777777" w:rsidR="00344739" w:rsidRDefault="00344739" w:rsidP="00344739">
      <w:pPr>
        <w:pStyle w:val="a3"/>
        <w:rPr>
          <w:sz w:val="24"/>
          <w:szCs w:val="24"/>
        </w:rPr>
      </w:pPr>
    </w:p>
    <w:p w14:paraId="392288EC" w14:textId="77777777" w:rsidR="00344739" w:rsidRDefault="00344739" w:rsidP="00344739">
      <w:pPr>
        <w:pStyle w:val="a3"/>
        <w:rPr>
          <w:sz w:val="24"/>
          <w:szCs w:val="24"/>
        </w:rPr>
      </w:pPr>
    </w:p>
    <w:p w14:paraId="7CEBA078" w14:textId="77777777" w:rsidR="00344739" w:rsidRPr="00235100" w:rsidRDefault="00344739" w:rsidP="00344739">
      <w:pPr>
        <w:pStyle w:val="a3"/>
        <w:jc w:val="center"/>
        <w:rPr>
          <w:rFonts w:ascii="Arial" w:hAnsi="Arial" w:cs="Arial"/>
          <w:b/>
          <w:bCs/>
          <w:sz w:val="24"/>
          <w:szCs w:val="24"/>
        </w:rPr>
      </w:pPr>
      <w:r w:rsidRPr="00235100">
        <w:rPr>
          <w:rFonts w:ascii="Arial" w:hAnsi="Arial" w:cs="Arial"/>
          <w:b/>
          <w:bCs/>
          <w:sz w:val="24"/>
          <w:szCs w:val="24"/>
        </w:rPr>
        <w:t>МУНИЦИПАЛЬНАЯ ПРОГРАММА</w:t>
      </w:r>
    </w:p>
    <w:p w14:paraId="76781A85" w14:textId="77777777" w:rsidR="00344739" w:rsidRPr="00235100" w:rsidRDefault="00344739" w:rsidP="00344739">
      <w:pPr>
        <w:pStyle w:val="a3"/>
        <w:jc w:val="center"/>
        <w:rPr>
          <w:rFonts w:ascii="Arial" w:hAnsi="Arial" w:cs="Arial"/>
          <w:b/>
          <w:bCs/>
          <w:sz w:val="24"/>
          <w:szCs w:val="24"/>
        </w:rPr>
      </w:pPr>
    </w:p>
    <w:p w14:paraId="789E5520" w14:textId="77777777" w:rsidR="00344739" w:rsidRPr="00235100" w:rsidRDefault="00344739" w:rsidP="00344739">
      <w:pPr>
        <w:pStyle w:val="a3"/>
        <w:jc w:val="center"/>
        <w:rPr>
          <w:rFonts w:ascii="Arial" w:hAnsi="Arial" w:cs="Arial"/>
          <w:b/>
          <w:bCs/>
          <w:sz w:val="24"/>
          <w:szCs w:val="24"/>
        </w:rPr>
      </w:pPr>
      <w:r w:rsidRPr="00235100">
        <w:rPr>
          <w:rFonts w:ascii="Arial" w:hAnsi="Arial" w:cs="Arial"/>
          <w:b/>
          <w:bCs/>
          <w:sz w:val="24"/>
          <w:szCs w:val="24"/>
        </w:rPr>
        <w:t xml:space="preserve">«Совершенствование механизмов управления Слюдянским муниципальным образованием» </w:t>
      </w:r>
    </w:p>
    <w:p w14:paraId="6D34B3B8" w14:textId="77777777" w:rsidR="00344739" w:rsidRPr="00235100" w:rsidRDefault="00344739" w:rsidP="00344739">
      <w:pPr>
        <w:pStyle w:val="a3"/>
        <w:jc w:val="center"/>
        <w:rPr>
          <w:rFonts w:ascii="Arial" w:hAnsi="Arial" w:cs="Arial"/>
          <w:b/>
          <w:bCs/>
          <w:sz w:val="24"/>
          <w:szCs w:val="24"/>
        </w:rPr>
      </w:pPr>
      <w:r w:rsidRPr="00235100">
        <w:rPr>
          <w:rFonts w:ascii="Arial" w:hAnsi="Arial" w:cs="Arial"/>
          <w:b/>
          <w:bCs/>
          <w:sz w:val="24"/>
          <w:szCs w:val="24"/>
        </w:rPr>
        <w:t>на 2019-2026 годы</w:t>
      </w:r>
    </w:p>
    <w:p w14:paraId="19DF86DE" w14:textId="77777777" w:rsidR="00344739" w:rsidRPr="00235100" w:rsidRDefault="00344739" w:rsidP="00344739">
      <w:pPr>
        <w:pStyle w:val="a3"/>
        <w:rPr>
          <w:rFonts w:ascii="Arial" w:hAnsi="Arial" w:cs="Arial"/>
          <w:sz w:val="24"/>
          <w:szCs w:val="24"/>
        </w:rPr>
      </w:pPr>
    </w:p>
    <w:p w14:paraId="2F45B137" w14:textId="77777777" w:rsidR="00344739" w:rsidRPr="00235100" w:rsidRDefault="00344739" w:rsidP="00344739">
      <w:pPr>
        <w:pStyle w:val="a3"/>
        <w:rPr>
          <w:rFonts w:ascii="Arial" w:hAnsi="Arial" w:cs="Arial"/>
          <w:sz w:val="24"/>
          <w:szCs w:val="24"/>
        </w:rPr>
      </w:pPr>
    </w:p>
    <w:p w14:paraId="1FAC5829" w14:textId="77777777" w:rsidR="00344739" w:rsidRPr="00235100" w:rsidRDefault="00344739" w:rsidP="00344739">
      <w:pPr>
        <w:pStyle w:val="a3"/>
        <w:rPr>
          <w:rFonts w:ascii="Arial" w:hAnsi="Arial" w:cs="Arial"/>
          <w:sz w:val="24"/>
          <w:szCs w:val="24"/>
        </w:rPr>
      </w:pPr>
    </w:p>
    <w:p w14:paraId="31BED3D1" w14:textId="77777777" w:rsidR="00344739" w:rsidRPr="00235100" w:rsidRDefault="00344739" w:rsidP="00344739">
      <w:pPr>
        <w:pStyle w:val="a3"/>
        <w:rPr>
          <w:rFonts w:ascii="Arial" w:hAnsi="Arial" w:cs="Arial"/>
          <w:sz w:val="24"/>
          <w:szCs w:val="24"/>
        </w:rPr>
      </w:pPr>
    </w:p>
    <w:p w14:paraId="00D0D83D" w14:textId="77777777" w:rsidR="00344739" w:rsidRPr="00235100" w:rsidRDefault="00344739" w:rsidP="00344739">
      <w:pPr>
        <w:pStyle w:val="a3"/>
        <w:rPr>
          <w:rFonts w:ascii="Arial" w:hAnsi="Arial" w:cs="Arial"/>
          <w:sz w:val="24"/>
          <w:szCs w:val="24"/>
        </w:rPr>
      </w:pPr>
    </w:p>
    <w:p w14:paraId="6704516F" w14:textId="77777777" w:rsidR="00344739" w:rsidRPr="00235100" w:rsidRDefault="00344739" w:rsidP="00344739">
      <w:pPr>
        <w:pStyle w:val="a3"/>
        <w:rPr>
          <w:rFonts w:ascii="Arial" w:hAnsi="Arial" w:cs="Arial"/>
          <w:sz w:val="24"/>
          <w:szCs w:val="24"/>
        </w:rPr>
      </w:pPr>
    </w:p>
    <w:p w14:paraId="2BB4EEC9" w14:textId="77777777" w:rsidR="00344739" w:rsidRPr="00235100" w:rsidRDefault="00344739" w:rsidP="00344739">
      <w:pPr>
        <w:pStyle w:val="a3"/>
        <w:rPr>
          <w:rFonts w:ascii="Arial" w:hAnsi="Arial" w:cs="Arial"/>
          <w:sz w:val="24"/>
          <w:szCs w:val="24"/>
        </w:rPr>
      </w:pPr>
    </w:p>
    <w:p w14:paraId="573963B1" w14:textId="77777777" w:rsidR="00344739" w:rsidRPr="00235100" w:rsidRDefault="00344739" w:rsidP="00344739">
      <w:pPr>
        <w:pStyle w:val="a3"/>
        <w:rPr>
          <w:rFonts w:ascii="Arial" w:hAnsi="Arial" w:cs="Arial"/>
          <w:sz w:val="24"/>
          <w:szCs w:val="24"/>
        </w:rPr>
      </w:pPr>
    </w:p>
    <w:p w14:paraId="4FB272DD" w14:textId="77777777" w:rsidR="00344739" w:rsidRPr="00235100" w:rsidRDefault="00344739" w:rsidP="00344739">
      <w:pPr>
        <w:pStyle w:val="a3"/>
        <w:rPr>
          <w:rFonts w:ascii="Arial" w:hAnsi="Arial" w:cs="Arial"/>
          <w:sz w:val="24"/>
          <w:szCs w:val="24"/>
        </w:rPr>
      </w:pPr>
    </w:p>
    <w:p w14:paraId="0BED61E7" w14:textId="77777777" w:rsidR="00344739" w:rsidRPr="00235100" w:rsidRDefault="00344739" w:rsidP="00344739">
      <w:pPr>
        <w:pStyle w:val="a3"/>
        <w:rPr>
          <w:rFonts w:ascii="Arial" w:hAnsi="Arial" w:cs="Arial"/>
          <w:sz w:val="24"/>
          <w:szCs w:val="24"/>
        </w:rPr>
      </w:pPr>
    </w:p>
    <w:p w14:paraId="2CD197B0" w14:textId="77777777" w:rsidR="00344739" w:rsidRPr="00235100" w:rsidRDefault="00344739" w:rsidP="00344739">
      <w:pPr>
        <w:pStyle w:val="a3"/>
        <w:rPr>
          <w:rFonts w:ascii="Arial" w:hAnsi="Arial" w:cs="Arial"/>
          <w:sz w:val="24"/>
          <w:szCs w:val="24"/>
        </w:rPr>
      </w:pPr>
    </w:p>
    <w:p w14:paraId="7FB4FA53" w14:textId="77777777" w:rsidR="00344739" w:rsidRPr="00235100" w:rsidRDefault="00344739" w:rsidP="00344739">
      <w:pPr>
        <w:pStyle w:val="a3"/>
        <w:rPr>
          <w:rFonts w:ascii="Arial" w:hAnsi="Arial" w:cs="Arial"/>
          <w:sz w:val="24"/>
          <w:szCs w:val="24"/>
        </w:rPr>
      </w:pPr>
    </w:p>
    <w:p w14:paraId="5CF4359E" w14:textId="77777777" w:rsidR="00344739" w:rsidRPr="00235100" w:rsidRDefault="00344739" w:rsidP="00344739">
      <w:pPr>
        <w:pStyle w:val="a3"/>
        <w:rPr>
          <w:rFonts w:ascii="Arial" w:hAnsi="Arial" w:cs="Arial"/>
          <w:sz w:val="24"/>
          <w:szCs w:val="24"/>
        </w:rPr>
      </w:pPr>
    </w:p>
    <w:p w14:paraId="1FB9C4CB" w14:textId="77777777" w:rsidR="00344739" w:rsidRPr="00235100" w:rsidRDefault="00344739" w:rsidP="00344739">
      <w:pPr>
        <w:pStyle w:val="a3"/>
        <w:rPr>
          <w:rFonts w:ascii="Arial" w:hAnsi="Arial" w:cs="Arial"/>
          <w:sz w:val="24"/>
          <w:szCs w:val="24"/>
        </w:rPr>
      </w:pPr>
    </w:p>
    <w:p w14:paraId="34BF63C8" w14:textId="77777777" w:rsidR="00344739" w:rsidRPr="00235100" w:rsidRDefault="00344739" w:rsidP="00344739">
      <w:pPr>
        <w:pStyle w:val="a3"/>
        <w:rPr>
          <w:rFonts w:ascii="Arial" w:hAnsi="Arial" w:cs="Arial"/>
          <w:sz w:val="24"/>
          <w:szCs w:val="24"/>
        </w:rPr>
      </w:pPr>
    </w:p>
    <w:p w14:paraId="2D63C6CD" w14:textId="77777777" w:rsidR="00344739" w:rsidRPr="00235100" w:rsidRDefault="00344739" w:rsidP="00344739">
      <w:pPr>
        <w:pStyle w:val="a3"/>
        <w:rPr>
          <w:rFonts w:ascii="Arial" w:hAnsi="Arial" w:cs="Arial"/>
          <w:sz w:val="24"/>
          <w:szCs w:val="24"/>
        </w:rPr>
      </w:pPr>
    </w:p>
    <w:p w14:paraId="67CE6376" w14:textId="77777777" w:rsidR="00344739" w:rsidRPr="00235100" w:rsidRDefault="00344739" w:rsidP="00344739">
      <w:pPr>
        <w:pStyle w:val="a3"/>
        <w:rPr>
          <w:rFonts w:ascii="Arial" w:hAnsi="Arial" w:cs="Arial"/>
          <w:sz w:val="24"/>
          <w:szCs w:val="24"/>
        </w:rPr>
      </w:pPr>
    </w:p>
    <w:p w14:paraId="73CAA086" w14:textId="77777777" w:rsidR="00344739" w:rsidRPr="00235100" w:rsidRDefault="00344739" w:rsidP="00344739">
      <w:pPr>
        <w:pStyle w:val="a3"/>
        <w:rPr>
          <w:rFonts w:ascii="Arial" w:hAnsi="Arial" w:cs="Arial"/>
          <w:sz w:val="24"/>
          <w:szCs w:val="24"/>
        </w:rPr>
      </w:pPr>
    </w:p>
    <w:p w14:paraId="3F7D1BC8" w14:textId="77777777" w:rsidR="00344739" w:rsidRPr="00235100" w:rsidRDefault="00344739" w:rsidP="00344739">
      <w:pPr>
        <w:pStyle w:val="a3"/>
        <w:rPr>
          <w:rFonts w:ascii="Arial" w:hAnsi="Arial" w:cs="Arial"/>
          <w:sz w:val="24"/>
          <w:szCs w:val="24"/>
        </w:rPr>
      </w:pPr>
    </w:p>
    <w:p w14:paraId="3D9F9F19" w14:textId="77777777" w:rsidR="00344739" w:rsidRPr="00235100" w:rsidRDefault="00344739" w:rsidP="00344739">
      <w:pPr>
        <w:pStyle w:val="a3"/>
        <w:rPr>
          <w:rFonts w:ascii="Arial" w:hAnsi="Arial" w:cs="Arial"/>
          <w:sz w:val="24"/>
          <w:szCs w:val="24"/>
        </w:rPr>
      </w:pPr>
    </w:p>
    <w:p w14:paraId="2FA75AF3" w14:textId="77777777" w:rsidR="00344739" w:rsidRPr="00235100" w:rsidRDefault="00344739" w:rsidP="00344739">
      <w:pPr>
        <w:pStyle w:val="a3"/>
        <w:rPr>
          <w:rFonts w:ascii="Arial" w:hAnsi="Arial" w:cs="Arial"/>
          <w:sz w:val="24"/>
          <w:szCs w:val="24"/>
        </w:rPr>
      </w:pPr>
    </w:p>
    <w:p w14:paraId="4258E016" w14:textId="77777777" w:rsidR="00344739" w:rsidRPr="00235100" w:rsidRDefault="00344739" w:rsidP="00344739">
      <w:pPr>
        <w:pStyle w:val="a3"/>
        <w:rPr>
          <w:rFonts w:ascii="Arial" w:hAnsi="Arial" w:cs="Arial"/>
          <w:sz w:val="24"/>
          <w:szCs w:val="24"/>
        </w:rPr>
      </w:pPr>
    </w:p>
    <w:p w14:paraId="66999497" w14:textId="77777777" w:rsidR="00344739" w:rsidRPr="00235100" w:rsidRDefault="00344739" w:rsidP="00344739">
      <w:pPr>
        <w:pStyle w:val="a3"/>
        <w:rPr>
          <w:rFonts w:ascii="Arial" w:hAnsi="Arial" w:cs="Arial"/>
          <w:sz w:val="24"/>
          <w:szCs w:val="24"/>
        </w:rPr>
      </w:pPr>
    </w:p>
    <w:p w14:paraId="2CE65493" w14:textId="77777777" w:rsidR="00344739" w:rsidRPr="00235100" w:rsidRDefault="00344739" w:rsidP="00344739">
      <w:pPr>
        <w:pStyle w:val="a3"/>
        <w:rPr>
          <w:rFonts w:ascii="Arial" w:hAnsi="Arial" w:cs="Arial"/>
          <w:sz w:val="24"/>
          <w:szCs w:val="24"/>
        </w:rPr>
      </w:pPr>
    </w:p>
    <w:p w14:paraId="1B475E93" w14:textId="77777777" w:rsidR="00344739" w:rsidRPr="00235100" w:rsidRDefault="00344739" w:rsidP="00344739">
      <w:pPr>
        <w:pStyle w:val="a3"/>
        <w:rPr>
          <w:rFonts w:ascii="Arial" w:hAnsi="Arial" w:cs="Arial"/>
          <w:sz w:val="24"/>
          <w:szCs w:val="24"/>
        </w:rPr>
      </w:pPr>
    </w:p>
    <w:p w14:paraId="1C03F8B5" w14:textId="77777777" w:rsidR="00344739" w:rsidRPr="00235100" w:rsidRDefault="00344739" w:rsidP="00344739">
      <w:pPr>
        <w:pStyle w:val="a3"/>
        <w:rPr>
          <w:rFonts w:ascii="Arial" w:hAnsi="Arial" w:cs="Arial"/>
          <w:sz w:val="24"/>
          <w:szCs w:val="24"/>
        </w:rPr>
      </w:pPr>
    </w:p>
    <w:p w14:paraId="5F690048" w14:textId="77777777" w:rsidR="00344739" w:rsidRPr="00235100" w:rsidRDefault="00344739" w:rsidP="00344739">
      <w:pPr>
        <w:pStyle w:val="a3"/>
        <w:jc w:val="center"/>
        <w:rPr>
          <w:rFonts w:ascii="Arial" w:hAnsi="Arial" w:cs="Arial"/>
          <w:sz w:val="24"/>
          <w:szCs w:val="24"/>
        </w:rPr>
      </w:pPr>
      <w:proofErr w:type="spellStart"/>
      <w:r w:rsidRPr="00235100">
        <w:rPr>
          <w:rFonts w:ascii="Arial" w:hAnsi="Arial" w:cs="Arial"/>
          <w:sz w:val="24"/>
          <w:szCs w:val="24"/>
        </w:rPr>
        <w:t>г.Слюдянка</w:t>
      </w:r>
      <w:proofErr w:type="spellEnd"/>
      <w:r w:rsidRPr="00235100">
        <w:rPr>
          <w:rFonts w:ascii="Arial" w:hAnsi="Arial" w:cs="Arial"/>
          <w:sz w:val="24"/>
          <w:szCs w:val="24"/>
        </w:rPr>
        <w:t>, 2024 год</w:t>
      </w:r>
    </w:p>
    <w:p w14:paraId="5A3CC3C3" w14:textId="77777777" w:rsidR="00344739" w:rsidRPr="00235100" w:rsidRDefault="00344739" w:rsidP="00344739">
      <w:pPr>
        <w:pStyle w:val="a3"/>
        <w:jc w:val="center"/>
        <w:rPr>
          <w:rFonts w:ascii="Arial" w:hAnsi="Arial" w:cs="Arial"/>
          <w:sz w:val="24"/>
          <w:szCs w:val="24"/>
        </w:rPr>
      </w:pPr>
    </w:p>
    <w:p w14:paraId="682F0879" w14:textId="77777777" w:rsidR="00344739" w:rsidRPr="00235100" w:rsidRDefault="00344739" w:rsidP="00344739">
      <w:pPr>
        <w:pStyle w:val="a3"/>
        <w:rPr>
          <w:rFonts w:ascii="Arial" w:hAnsi="Arial" w:cs="Arial"/>
          <w:sz w:val="24"/>
          <w:szCs w:val="24"/>
        </w:rPr>
      </w:pPr>
      <w:r w:rsidRPr="00235100">
        <w:rPr>
          <w:rFonts w:ascii="Arial" w:hAnsi="Arial" w:cs="Arial"/>
          <w:sz w:val="24"/>
          <w:szCs w:val="24"/>
        </w:rPr>
        <w:t xml:space="preserve">                                                                                   </w:t>
      </w:r>
    </w:p>
    <w:p w14:paraId="6F64F4BA" w14:textId="77777777" w:rsidR="00344739" w:rsidRPr="00235100" w:rsidRDefault="00344739" w:rsidP="00344739">
      <w:pPr>
        <w:pStyle w:val="a3"/>
        <w:rPr>
          <w:rFonts w:ascii="Arial" w:hAnsi="Arial" w:cs="Arial"/>
          <w:sz w:val="24"/>
          <w:szCs w:val="24"/>
        </w:rPr>
      </w:pPr>
      <w:r w:rsidRPr="00235100">
        <w:rPr>
          <w:rFonts w:ascii="Arial" w:hAnsi="Arial" w:cs="Arial"/>
          <w:sz w:val="24"/>
          <w:szCs w:val="24"/>
        </w:rPr>
        <w:t xml:space="preserve">           </w:t>
      </w:r>
    </w:p>
    <w:p w14:paraId="0F0D7D8F" w14:textId="77777777" w:rsidR="00344739" w:rsidRPr="00235100" w:rsidRDefault="00344739" w:rsidP="00344739">
      <w:pPr>
        <w:autoSpaceDE w:val="0"/>
        <w:autoSpaceDN w:val="0"/>
        <w:adjustRightInd w:val="0"/>
        <w:outlineLvl w:val="1"/>
        <w:rPr>
          <w:rFonts w:ascii="Arial" w:hAnsi="Arial" w:cs="Arial"/>
          <w:b/>
          <w:sz w:val="24"/>
          <w:szCs w:val="24"/>
        </w:rPr>
      </w:pPr>
    </w:p>
    <w:p w14:paraId="751B05A5" w14:textId="77777777" w:rsidR="00235100" w:rsidRDefault="00235100" w:rsidP="00344739">
      <w:pPr>
        <w:autoSpaceDE w:val="0"/>
        <w:autoSpaceDN w:val="0"/>
        <w:adjustRightInd w:val="0"/>
        <w:jc w:val="center"/>
        <w:outlineLvl w:val="1"/>
        <w:rPr>
          <w:rFonts w:ascii="Arial" w:hAnsi="Arial" w:cs="Arial"/>
          <w:b/>
          <w:sz w:val="24"/>
          <w:szCs w:val="24"/>
        </w:rPr>
      </w:pPr>
    </w:p>
    <w:p w14:paraId="2E905B8A" w14:textId="77777777" w:rsidR="00235100" w:rsidRDefault="00235100" w:rsidP="00344739">
      <w:pPr>
        <w:autoSpaceDE w:val="0"/>
        <w:autoSpaceDN w:val="0"/>
        <w:adjustRightInd w:val="0"/>
        <w:jc w:val="center"/>
        <w:outlineLvl w:val="1"/>
        <w:rPr>
          <w:rFonts w:ascii="Arial" w:hAnsi="Arial" w:cs="Arial"/>
          <w:b/>
          <w:sz w:val="24"/>
          <w:szCs w:val="24"/>
        </w:rPr>
      </w:pPr>
    </w:p>
    <w:p w14:paraId="13967F57" w14:textId="28B478F0" w:rsidR="00344739" w:rsidRPr="00235100" w:rsidRDefault="00344739" w:rsidP="00344739">
      <w:pPr>
        <w:autoSpaceDE w:val="0"/>
        <w:autoSpaceDN w:val="0"/>
        <w:adjustRightInd w:val="0"/>
        <w:jc w:val="center"/>
        <w:outlineLvl w:val="1"/>
        <w:rPr>
          <w:rFonts w:ascii="Arial" w:hAnsi="Arial" w:cs="Arial"/>
          <w:b/>
          <w:sz w:val="24"/>
          <w:szCs w:val="24"/>
        </w:rPr>
      </w:pPr>
      <w:r w:rsidRPr="00235100">
        <w:rPr>
          <w:rFonts w:ascii="Arial" w:hAnsi="Arial" w:cs="Arial"/>
          <w:b/>
          <w:sz w:val="24"/>
          <w:szCs w:val="24"/>
        </w:rPr>
        <w:lastRenderedPageBreak/>
        <w:t>ПАСПОРТ ПРОГРАММЫ</w:t>
      </w:r>
    </w:p>
    <w:p w14:paraId="0F9FDC6A" w14:textId="77777777" w:rsidR="00344739" w:rsidRPr="00235100" w:rsidRDefault="00344739" w:rsidP="00344739">
      <w:pPr>
        <w:autoSpaceDE w:val="0"/>
        <w:autoSpaceDN w:val="0"/>
        <w:adjustRightInd w:val="0"/>
        <w:jc w:val="center"/>
        <w:outlineLvl w:val="1"/>
        <w:rPr>
          <w:rFonts w:ascii="Arial" w:hAnsi="Arial" w:cs="Arial"/>
          <w:b/>
          <w:sz w:val="24"/>
          <w:szCs w:val="24"/>
        </w:rPr>
      </w:pPr>
      <w:r w:rsidRPr="00235100">
        <w:rPr>
          <w:rFonts w:ascii="Arial" w:hAnsi="Arial" w:cs="Arial"/>
          <w:b/>
          <w:sz w:val="24"/>
          <w:szCs w:val="24"/>
        </w:rPr>
        <w:t xml:space="preserve"> «Совершенствование механизмов управления Слюдянским муниципальным образованием» на 2019-2026 годы</w:t>
      </w:r>
    </w:p>
    <w:p w14:paraId="02D77DA4" w14:textId="77777777" w:rsidR="00344739" w:rsidRPr="00235100" w:rsidRDefault="00344739" w:rsidP="00344739">
      <w:pPr>
        <w:autoSpaceDE w:val="0"/>
        <w:autoSpaceDN w:val="0"/>
        <w:adjustRightInd w:val="0"/>
        <w:outlineLvl w:val="1"/>
        <w:rPr>
          <w:rFonts w:ascii="Arial" w:hAnsi="Arial" w:cs="Arial"/>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344739" w:rsidRPr="00235100" w14:paraId="6EE22F29" w14:textId="77777777" w:rsidTr="00344739">
        <w:trPr>
          <w:trHeight w:val="400"/>
        </w:trPr>
        <w:tc>
          <w:tcPr>
            <w:tcW w:w="2554" w:type="dxa"/>
            <w:tcBorders>
              <w:top w:val="single" w:sz="8" w:space="0" w:color="auto"/>
              <w:left w:val="single" w:sz="8" w:space="0" w:color="auto"/>
              <w:bottom w:val="single" w:sz="8" w:space="0" w:color="auto"/>
              <w:right w:val="single" w:sz="8" w:space="0" w:color="auto"/>
            </w:tcBorders>
            <w:hideMark/>
          </w:tcPr>
          <w:p w14:paraId="1FFBB9B9" w14:textId="54157BF9"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Наименование</w:t>
            </w:r>
          </w:p>
          <w:p w14:paraId="1710AA14" w14:textId="5741F086"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755990C3" w14:textId="17B52231" w:rsidR="00344739" w:rsidRPr="00235100" w:rsidRDefault="00344739" w:rsidP="00235100">
            <w:pPr>
              <w:autoSpaceDE w:val="0"/>
              <w:autoSpaceDN w:val="0"/>
              <w:adjustRightInd w:val="0"/>
              <w:rPr>
                <w:rFonts w:ascii="Courier New" w:hAnsi="Courier New" w:cs="Courier New"/>
                <w:sz w:val="22"/>
                <w:szCs w:val="22"/>
              </w:rPr>
            </w:pPr>
            <w:bookmarkStart w:id="1" w:name="_Hlk87538629"/>
            <w:r w:rsidRPr="00235100">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1"/>
          <w:p w14:paraId="08137E55" w14:textId="77777777" w:rsidR="00344739" w:rsidRPr="00235100" w:rsidRDefault="00344739" w:rsidP="00235100">
            <w:pPr>
              <w:autoSpaceDE w:val="0"/>
              <w:autoSpaceDN w:val="0"/>
              <w:adjustRightInd w:val="0"/>
              <w:rPr>
                <w:rFonts w:ascii="Courier New" w:hAnsi="Courier New" w:cs="Courier New"/>
                <w:sz w:val="22"/>
                <w:szCs w:val="22"/>
              </w:rPr>
            </w:pPr>
          </w:p>
        </w:tc>
      </w:tr>
      <w:tr w:rsidR="00344739" w:rsidRPr="00235100" w14:paraId="00130E88" w14:textId="77777777" w:rsidTr="00344739">
        <w:trPr>
          <w:trHeight w:val="600"/>
        </w:trPr>
        <w:tc>
          <w:tcPr>
            <w:tcW w:w="2554" w:type="dxa"/>
            <w:tcBorders>
              <w:top w:val="nil"/>
              <w:left w:val="single" w:sz="8" w:space="0" w:color="auto"/>
              <w:bottom w:val="single" w:sz="8" w:space="0" w:color="auto"/>
              <w:right w:val="single" w:sz="8" w:space="0" w:color="auto"/>
            </w:tcBorders>
            <w:hideMark/>
          </w:tcPr>
          <w:p w14:paraId="76381F25" w14:textId="51C91622"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Ответственный</w:t>
            </w:r>
          </w:p>
          <w:p w14:paraId="620FB3F8" w14:textId="2A62F55D"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исполнитель</w:t>
            </w:r>
          </w:p>
          <w:p w14:paraId="0F780FBB" w14:textId="316BB08D"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0C003C39" w14:textId="0B60DACE"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Управление делами администрации Слюдянского городского поселения</w:t>
            </w:r>
          </w:p>
        </w:tc>
      </w:tr>
      <w:tr w:rsidR="00344739" w:rsidRPr="00235100" w14:paraId="0E885FFE" w14:textId="77777777" w:rsidTr="00344739">
        <w:trPr>
          <w:trHeight w:val="600"/>
        </w:trPr>
        <w:tc>
          <w:tcPr>
            <w:tcW w:w="2554" w:type="dxa"/>
            <w:tcBorders>
              <w:top w:val="nil"/>
              <w:left w:val="single" w:sz="8" w:space="0" w:color="auto"/>
              <w:bottom w:val="single" w:sz="8" w:space="0" w:color="auto"/>
              <w:right w:val="single" w:sz="8" w:space="0" w:color="auto"/>
            </w:tcBorders>
          </w:tcPr>
          <w:p w14:paraId="7621373E" w14:textId="77777777"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73513C6F" w14:textId="77777777"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Комитет по экономике и финансам администрации Слюдянского городского поселения</w:t>
            </w:r>
          </w:p>
        </w:tc>
      </w:tr>
      <w:tr w:rsidR="00344739" w:rsidRPr="00235100" w14:paraId="10E77ECB" w14:textId="77777777" w:rsidTr="00344739">
        <w:trPr>
          <w:trHeight w:val="600"/>
        </w:trPr>
        <w:tc>
          <w:tcPr>
            <w:tcW w:w="2554" w:type="dxa"/>
            <w:tcBorders>
              <w:top w:val="nil"/>
              <w:left w:val="single" w:sz="8" w:space="0" w:color="auto"/>
              <w:bottom w:val="single" w:sz="8" w:space="0" w:color="auto"/>
              <w:right w:val="single" w:sz="8" w:space="0" w:color="auto"/>
            </w:tcBorders>
            <w:hideMark/>
          </w:tcPr>
          <w:p w14:paraId="20D75BE2" w14:textId="77777777"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00ECA0F5" w14:textId="1DB6D28D" w:rsidR="00344739" w:rsidRPr="00235100" w:rsidRDefault="00344739" w:rsidP="00235100">
            <w:pPr>
              <w:autoSpaceDE w:val="0"/>
              <w:autoSpaceDN w:val="0"/>
              <w:adjustRightInd w:val="0"/>
              <w:rPr>
                <w:rFonts w:ascii="Courier New" w:hAnsi="Courier New" w:cs="Courier New"/>
                <w:sz w:val="22"/>
                <w:szCs w:val="22"/>
              </w:rPr>
            </w:pPr>
            <w:bookmarkStart w:id="2" w:name="_Hlk87534688"/>
            <w:r w:rsidRPr="00235100">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2"/>
          </w:p>
        </w:tc>
      </w:tr>
      <w:tr w:rsidR="00344739" w:rsidRPr="00235100" w14:paraId="5F18C9A7" w14:textId="77777777" w:rsidTr="00344739">
        <w:trPr>
          <w:trHeight w:val="2409"/>
        </w:trPr>
        <w:tc>
          <w:tcPr>
            <w:tcW w:w="2554" w:type="dxa"/>
            <w:tcBorders>
              <w:top w:val="nil"/>
              <w:left w:val="single" w:sz="8" w:space="0" w:color="auto"/>
              <w:bottom w:val="single" w:sz="8" w:space="0" w:color="auto"/>
              <w:right w:val="single" w:sz="8" w:space="0" w:color="auto"/>
            </w:tcBorders>
            <w:hideMark/>
          </w:tcPr>
          <w:p w14:paraId="1BF7F689" w14:textId="1205DB09"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Задачи муниципальной</w:t>
            </w:r>
          </w:p>
          <w:p w14:paraId="12B99B02" w14:textId="05B0A531"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757C6484" w14:textId="77777777" w:rsidR="00344739" w:rsidRPr="00235100" w:rsidRDefault="00344739" w:rsidP="00235100">
            <w:pPr>
              <w:pStyle w:val="afb"/>
              <w:numPr>
                <w:ilvl w:val="0"/>
                <w:numId w:val="30"/>
              </w:numPr>
              <w:autoSpaceDE w:val="0"/>
              <w:autoSpaceDN w:val="0"/>
              <w:adjustRightInd w:val="0"/>
              <w:ind w:left="-23" w:firstLine="567"/>
              <w:rPr>
                <w:rFonts w:ascii="Courier New" w:hAnsi="Courier New" w:cs="Courier New"/>
                <w:sz w:val="22"/>
                <w:szCs w:val="22"/>
              </w:rPr>
            </w:pPr>
            <w:bookmarkStart w:id="3" w:name="_Hlk87535710"/>
            <w:r w:rsidRPr="00235100">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40291AC5" w14:textId="77777777" w:rsidR="00344739" w:rsidRPr="00235100" w:rsidRDefault="00344739" w:rsidP="00235100">
            <w:pPr>
              <w:pStyle w:val="afb"/>
              <w:numPr>
                <w:ilvl w:val="0"/>
                <w:numId w:val="30"/>
              </w:numPr>
              <w:autoSpaceDE w:val="0"/>
              <w:autoSpaceDN w:val="0"/>
              <w:adjustRightInd w:val="0"/>
              <w:ind w:left="-23" w:firstLine="567"/>
              <w:rPr>
                <w:rFonts w:ascii="Courier New" w:hAnsi="Courier New" w:cs="Courier New"/>
                <w:sz w:val="22"/>
                <w:szCs w:val="22"/>
              </w:rPr>
            </w:pPr>
            <w:r w:rsidRPr="00235100">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03F4CEB6" w14:textId="77777777" w:rsidR="00344739" w:rsidRPr="00235100" w:rsidRDefault="00344739" w:rsidP="00235100">
            <w:pPr>
              <w:autoSpaceDE w:val="0"/>
              <w:autoSpaceDN w:val="0"/>
              <w:adjustRightInd w:val="0"/>
              <w:ind w:left="-23" w:firstLine="567"/>
              <w:rPr>
                <w:rFonts w:ascii="Courier New" w:hAnsi="Courier New" w:cs="Courier New"/>
                <w:sz w:val="22"/>
                <w:szCs w:val="22"/>
              </w:rPr>
            </w:pPr>
            <w:r w:rsidRPr="00235100">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61AAD91B" w14:textId="65A3F70F" w:rsidR="00344739" w:rsidRPr="00235100" w:rsidRDefault="00344739" w:rsidP="00235100">
            <w:pPr>
              <w:autoSpaceDE w:val="0"/>
              <w:autoSpaceDN w:val="0"/>
              <w:adjustRightInd w:val="0"/>
              <w:ind w:left="-23" w:firstLine="567"/>
              <w:rPr>
                <w:rFonts w:ascii="Courier New" w:hAnsi="Courier New" w:cs="Courier New"/>
                <w:sz w:val="22"/>
                <w:szCs w:val="22"/>
              </w:rPr>
            </w:pPr>
            <w:r w:rsidRPr="00235100">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7257DB77" w14:textId="77777777" w:rsidR="00344739" w:rsidRPr="00235100" w:rsidRDefault="00344739" w:rsidP="00235100">
            <w:pPr>
              <w:autoSpaceDE w:val="0"/>
              <w:autoSpaceDN w:val="0"/>
              <w:adjustRightInd w:val="0"/>
              <w:ind w:left="-23" w:firstLine="567"/>
              <w:rPr>
                <w:rFonts w:ascii="Courier New" w:hAnsi="Courier New" w:cs="Courier New"/>
                <w:sz w:val="22"/>
                <w:szCs w:val="22"/>
              </w:rPr>
            </w:pPr>
            <w:r w:rsidRPr="00235100">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3"/>
          <w:p w14:paraId="2F8B4B55" w14:textId="5163570A" w:rsidR="00344739" w:rsidRPr="00235100" w:rsidRDefault="00344739" w:rsidP="00235100">
            <w:pPr>
              <w:autoSpaceDE w:val="0"/>
              <w:autoSpaceDN w:val="0"/>
              <w:adjustRightInd w:val="0"/>
              <w:ind w:firstLine="409"/>
              <w:rPr>
                <w:rFonts w:ascii="Courier New" w:hAnsi="Courier New" w:cs="Courier New"/>
                <w:sz w:val="22"/>
                <w:szCs w:val="22"/>
              </w:rPr>
            </w:pPr>
          </w:p>
          <w:p w14:paraId="0DD5D353" w14:textId="77777777" w:rsidR="00344739" w:rsidRPr="00235100" w:rsidRDefault="00344739" w:rsidP="00235100">
            <w:pPr>
              <w:autoSpaceDE w:val="0"/>
              <w:autoSpaceDN w:val="0"/>
              <w:adjustRightInd w:val="0"/>
              <w:rPr>
                <w:rFonts w:ascii="Courier New" w:hAnsi="Courier New" w:cs="Courier New"/>
                <w:sz w:val="22"/>
                <w:szCs w:val="22"/>
              </w:rPr>
            </w:pPr>
          </w:p>
        </w:tc>
      </w:tr>
      <w:tr w:rsidR="00344739" w:rsidRPr="00235100" w14:paraId="73C9E61B" w14:textId="77777777" w:rsidTr="00344739">
        <w:trPr>
          <w:trHeight w:val="400"/>
        </w:trPr>
        <w:tc>
          <w:tcPr>
            <w:tcW w:w="2554" w:type="dxa"/>
            <w:tcBorders>
              <w:top w:val="nil"/>
              <w:left w:val="single" w:sz="8" w:space="0" w:color="auto"/>
              <w:bottom w:val="single" w:sz="8" w:space="0" w:color="auto"/>
              <w:right w:val="single" w:sz="8" w:space="0" w:color="auto"/>
            </w:tcBorders>
            <w:hideMark/>
          </w:tcPr>
          <w:p w14:paraId="54FCF5D7" w14:textId="0979889C" w:rsidR="00344739" w:rsidRPr="00235100" w:rsidRDefault="00344739" w:rsidP="00235100">
            <w:pPr>
              <w:autoSpaceDE w:val="0"/>
              <w:autoSpaceDN w:val="0"/>
              <w:adjustRightInd w:val="0"/>
              <w:rPr>
                <w:rFonts w:ascii="Courier New" w:hAnsi="Courier New" w:cs="Courier New"/>
                <w:sz w:val="22"/>
                <w:szCs w:val="22"/>
              </w:rPr>
            </w:pPr>
            <w:proofErr w:type="spellStart"/>
            <w:r w:rsidRPr="00235100">
              <w:rPr>
                <w:rFonts w:ascii="Courier New" w:hAnsi="Courier New" w:cs="Courier New"/>
                <w:sz w:val="22"/>
                <w:szCs w:val="22"/>
              </w:rPr>
              <w:t>Срокиреализации</w:t>
            </w:r>
            <w:proofErr w:type="spellEnd"/>
            <w:r w:rsidRPr="00235100">
              <w:rPr>
                <w:rFonts w:ascii="Courier New" w:hAnsi="Courier New" w:cs="Courier New"/>
                <w:sz w:val="22"/>
                <w:szCs w:val="22"/>
              </w:rPr>
              <w:t xml:space="preserve"> муниципальной программы</w:t>
            </w:r>
          </w:p>
        </w:tc>
        <w:tc>
          <w:tcPr>
            <w:tcW w:w="7091" w:type="dxa"/>
            <w:tcBorders>
              <w:top w:val="nil"/>
              <w:left w:val="single" w:sz="8" w:space="0" w:color="auto"/>
              <w:bottom w:val="single" w:sz="8" w:space="0" w:color="auto"/>
              <w:right w:val="single" w:sz="8" w:space="0" w:color="auto"/>
            </w:tcBorders>
            <w:hideMark/>
          </w:tcPr>
          <w:p w14:paraId="077021B6" w14:textId="6B0F015B"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t>Программа реализуется в один этап с 2019 по 2026 годы</w:t>
            </w:r>
          </w:p>
        </w:tc>
      </w:tr>
      <w:tr w:rsidR="00344739" w:rsidRPr="00235100" w14:paraId="174F09CC" w14:textId="77777777" w:rsidTr="00344739">
        <w:trPr>
          <w:trHeight w:val="400"/>
        </w:trPr>
        <w:tc>
          <w:tcPr>
            <w:tcW w:w="2554" w:type="dxa"/>
            <w:tcBorders>
              <w:top w:val="nil"/>
              <w:left w:val="single" w:sz="8" w:space="0" w:color="auto"/>
              <w:bottom w:val="single" w:sz="8" w:space="0" w:color="auto"/>
              <w:right w:val="single" w:sz="8" w:space="0" w:color="auto"/>
            </w:tcBorders>
          </w:tcPr>
          <w:p w14:paraId="238D9358" w14:textId="77777777" w:rsidR="00344739" w:rsidRPr="00235100" w:rsidRDefault="00344739" w:rsidP="00235100">
            <w:pPr>
              <w:autoSpaceDE w:val="0"/>
              <w:autoSpaceDN w:val="0"/>
              <w:adjustRightInd w:val="0"/>
              <w:rPr>
                <w:rFonts w:ascii="Courier New" w:hAnsi="Courier New" w:cs="Courier New"/>
                <w:sz w:val="22"/>
                <w:szCs w:val="22"/>
              </w:rPr>
            </w:pPr>
            <w:bookmarkStart w:id="4" w:name="_Hlk87536622"/>
            <w:r w:rsidRPr="00235100">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095A626D" w14:textId="77777777" w:rsidR="00344739" w:rsidRPr="00235100" w:rsidRDefault="00344739" w:rsidP="00235100">
            <w:pPr>
              <w:pStyle w:val="afb"/>
              <w:numPr>
                <w:ilvl w:val="0"/>
                <w:numId w:val="29"/>
              </w:numPr>
              <w:autoSpaceDE w:val="0"/>
              <w:autoSpaceDN w:val="0"/>
              <w:adjustRightInd w:val="0"/>
              <w:ind w:left="0" w:firstLine="260"/>
              <w:rPr>
                <w:rFonts w:ascii="Courier New" w:hAnsi="Courier New" w:cs="Courier New"/>
                <w:sz w:val="22"/>
                <w:szCs w:val="22"/>
              </w:rPr>
            </w:pPr>
            <w:bookmarkStart w:id="5" w:name="_Hlk87618822"/>
            <w:r w:rsidRPr="00235100">
              <w:rPr>
                <w:rFonts w:ascii="Courier New" w:hAnsi="Courier New" w:cs="Courier New"/>
                <w:sz w:val="22"/>
                <w:szCs w:val="22"/>
              </w:rPr>
              <w:t>Уровень исполнения полномочий Слюдянского муниципального образования.</w:t>
            </w:r>
          </w:p>
          <w:p w14:paraId="6B7E9FB3" w14:textId="77777777" w:rsidR="00344739" w:rsidRPr="00235100" w:rsidRDefault="00344739" w:rsidP="00235100">
            <w:pPr>
              <w:pStyle w:val="afb"/>
              <w:numPr>
                <w:ilvl w:val="0"/>
                <w:numId w:val="29"/>
              </w:numPr>
              <w:autoSpaceDE w:val="0"/>
              <w:autoSpaceDN w:val="0"/>
              <w:adjustRightInd w:val="0"/>
              <w:ind w:left="0" w:firstLine="260"/>
              <w:rPr>
                <w:rFonts w:ascii="Courier New" w:hAnsi="Courier New" w:cs="Courier New"/>
                <w:sz w:val="22"/>
                <w:szCs w:val="22"/>
              </w:rPr>
            </w:pPr>
            <w:r w:rsidRPr="00235100">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73C18764" w14:textId="3F03A263" w:rsidR="00344739" w:rsidRPr="00235100" w:rsidRDefault="00344739" w:rsidP="00235100">
            <w:pPr>
              <w:autoSpaceDE w:val="0"/>
              <w:autoSpaceDN w:val="0"/>
              <w:adjustRightInd w:val="0"/>
              <w:ind w:firstLine="260"/>
              <w:rPr>
                <w:rFonts w:ascii="Courier New" w:hAnsi="Courier New" w:cs="Courier New"/>
                <w:sz w:val="22"/>
                <w:szCs w:val="22"/>
              </w:rPr>
            </w:pPr>
            <w:r w:rsidRPr="00235100">
              <w:rPr>
                <w:rFonts w:ascii="Courier New" w:hAnsi="Courier New" w:cs="Courier New"/>
                <w:sz w:val="22"/>
                <w:szCs w:val="22"/>
              </w:rPr>
              <w:t xml:space="preserve">3.Количество муниципальных служащих, выборных должностных лиц, замещающих должности муниципальной </w:t>
            </w:r>
            <w:r w:rsidRPr="00235100">
              <w:rPr>
                <w:rFonts w:ascii="Courier New" w:hAnsi="Courier New" w:cs="Courier New"/>
                <w:sz w:val="22"/>
                <w:szCs w:val="22"/>
              </w:rPr>
              <w:lastRenderedPageBreak/>
              <w:t>службы, прошедших, повышение квалификации (переподготовку) в отчетном периоде.</w:t>
            </w:r>
            <w:r w:rsidRPr="00235100">
              <w:rPr>
                <w:rFonts w:ascii="Courier New" w:hAnsi="Courier New" w:cs="Courier New"/>
                <w:sz w:val="22"/>
                <w:szCs w:val="22"/>
              </w:rPr>
              <w:cr/>
              <w:t>4.Уровень материально-технического обеспечения деятельности органов местного самоуправления Слюдянского муниципального образования.</w:t>
            </w:r>
          </w:p>
          <w:p w14:paraId="627400C9" w14:textId="39B40163" w:rsidR="00344739" w:rsidRPr="00235100" w:rsidRDefault="00344739" w:rsidP="00235100">
            <w:pPr>
              <w:autoSpaceDE w:val="0"/>
              <w:autoSpaceDN w:val="0"/>
              <w:adjustRightInd w:val="0"/>
              <w:ind w:firstLine="260"/>
              <w:rPr>
                <w:rFonts w:ascii="Courier New" w:hAnsi="Courier New" w:cs="Courier New"/>
                <w:sz w:val="22"/>
                <w:szCs w:val="22"/>
              </w:rPr>
            </w:pPr>
            <w:r w:rsidRPr="00235100">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5"/>
          </w:p>
        </w:tc>
      </w:tr>
      <w:bookmarkEnd w:id="4"/>
      <w:tr w:rsidR="00344739" w:rsidRPr="00235100" w14:paraId="632DC517" w14:textId="77777777" w:rsidTr="00344739">
        <w:trPr>
          <w:trHeight w:val="547"/>
        </w:trPr>
        <w:tc>
          <w:tcPr>
            <w:tcW w:w="2554" w:type="dxa"/>
            <w:tcBorders>
              <w:top w:val="nil"/>
              <w:left w:val="single" w:sz="8" w:space="0" w:color="auto"/>
              <w:bottom w:val="single" w:sz="8" w:space="0" w:color="auto"/>
              <w:right w:val="single" w:sz="8" w:space="0" w:color="auto"/>
            </w:tcBorders>
            <w:hideMark/>
          </w:tcPr>
          <w:p w14:paraId="4E37845E" w14:textId="77777777"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42DDD8E6" w14:textId="00241BBC" w:rsidR="00344739" w:rsidRPr="00235100" w:rsidRDefault="00344739" w:rsidP="00235100">
            <w:pPr>
              <w:pStyle w:val="afb"/>
              <w:autoSpaceDE w:val="0"/>
              <w:autoSpaceDN w:val="0"/>
              <w:adjustRightInd w:val="0"/>
              <w:ind w:left="0" w:firstLine="409"/>
              <w:rPr>
                <w:rFonts w:ascii="Courier New" w:hAnsi="Courier New" w:cs="Courier New"/>
                <w:sz w:val="22"/>
                <w:szCs w:val="22"/>
              </w:rPr>
            </w:pPr>
            <w:r w:rsidRPr="00235100">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53D6C5B9" w14:textId="77777777" w:rsidR="00344739" w:rsidRPr="00235100" w:rsidRDefault="00344739" w:rsidP="00235100">
            <w:pPr>
              <w:pStyle w:val="afb"/>
              <w:autoSpaceDE w:val="0"/>
              <w:autoSpaceDN w:val="0"/>
              <w:adjustRightInd w:val="0"/>
              <w:ind w:left="0" w:firstLine="409"/>
              <w:rPr>
                <w:rFonts w:ascii="Courier New" w:hAnsi="Courier New" w:cs="Courier New"/>
                <w:sz w:val="22"/>
                <w:szCs w:val="22"/>
              </w:rPr>
            </w:pPr>
            <w:r w:rsidRPr="00235100">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716C1FB3" w14:textId="0448B96B" w:rsidR="00344739" w:rsidRPr="00235100" w:rsidRDefault="00344739" w:rsidP="00235100">
            <w:pPr>
              <w:pStyle w:val="afb"/>
              <w:autoSpaceDE w:val="0"/>
              <w:autoSpaceDN w:val="0"/>
              <w:adjustRightInd w:val="0"/>
              <w:ind w:left="0" w:firstLine="409"/>
              <w:rPr>
                <w:rFonts w:ascii="Courier New" w:hAnsi="Courier New" w:cs="Courier New"/>
                <w:sz w:val="22"/>
                <w:szCs w:val="22"/>
              </w:rPr>
            </w:pPr>
            <w:r w:rsidRPr="00235100">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5C08F988" w14:textId="74FDE13C" w:rsidR="00344739" w:rsidRPr="00235100" w:rsidRDefault="00344739" w:rsidP="00235100">
            <w:pPr>
              <w:pStyle w:val="afb"/>
              <w:autoSpaceDE w:val="0"/>
              <w:autoSpaceDN w:val="0"/>
              <w:adjustRightInd w:val="0"/>
              <w:ind w:left="0" w:firstLine="409"/>
              <w:rPr>
                <w:rFonts w:ascii="Courier New" w:hAnsi="Courier New" w:cs="Courier New"/>
                <w:sz w:val="22"/>
                <w:szCs w:val="22"/>
              </w:rPr>
            </w:pPr>
            <w:r w:rsidRPr="00235100">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5F59B8A3" w14:textId="77777777" w:rsidR="00344739" w:rsidRPr="00235100" w:rsidRDefault="00344739" w:rsidP="00235100">
            <w:pPr>
              <w:pStyle w:val="afb"/>
              <w:autoSpaceDE w:val="0"/>
              <w:autoSpaceDN w:val="0"/>
              <w:adjustRightInd w:val="0"/>
              <w:ind w:left="0" w:firstLine="409"/>
              <w:rPr>
                <w:rFonts w:ascii="Courier New" w:hAnsi="Courier New" w:cs="Courier New"/>
                <w:sz w:val="22"/>
                <w:szCs w:val="22"/>
              </w:rPr>
            </w:pPr>
            <w:r w:rsidRPr="00235100">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100D2414" w14:textId="77777777" w:rsidR="00344739" w:rsidRPr="00235100" w:rsidRDefault="00344739" w:rsidP="00235100">
            <w:pPr>
              <w:pStyle w:val="afb"/>
              <w:autoSpaceDE w:val="0"/>
              <w:autoSpaceDN w:val="0"/>
              <w:adjustRightInd w:val="0"/>
              <w:ind w:left="0" w:firstLine="409"/>
              <w:rPr>
                <w:rFonts w:ascii="Courier New" w:hAnsi="Courier New" w:cs="Courier New"/>
                <w:sz w:val="22"/>
                <w:szCs w:val="22"/>
              </w:rPr>
            </w:pPr>
            <w:r w:rsidRPr="00235100">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344739" w:rsidRPr="00235100" w14:paraId="0B27E68C" w14:textId="77777777" w:rsidTr="00344739">
        <w:trPr>
          <w:trHeight w:val="405"/>
        </w:trPr>
        <w:tc>
          <w:tcPr>
            <w:tcW w:w="2554" w:type="dxa"/>
            <w:tcBorders>
              <w:top w:val="nil"/>
              <w:left w:val="single" w:sz="8" w:space="0" w:color="auto"/>
              <w:bottom w:val="single" w:sz="4" w:space="0" w:color="auto"/>
              <w:right w:val="single" w:sz="8" w:space="0" w:color="auto"/>
            </w:tcBorders>
            <w:hideMark/>
          </w:tcPr>
          <w:p w14:paraId="6DEEFB8A" w14:textId="4AB6BF2E" w:rsidR="00344739" w:rsidRPr="00235100" w:rsidRDefault="00344739" w:rsidP="00235100">
            <w:pPr>
              <w:autoSpaceDE w:val="0"/>
              <w:autoSpaceDN w:val="0"/>
              <w:adjustRightInd w:val="0"/>
              <w:rPr>
                <w:rFonts w:ascii="Courier New" w:hAnsi="Courier New" w:cs="Courier New"/>
                <w:sz w:val="22"/>
                <w:szCs w:val="22"/>
              </w:rPr>
            </w:pPr>
            <w:bookmarkStart w:id="6" w:name="_Hlk77003722"/>
            <w:r w:rsidRPr="00235100">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344739" w:rsidRPr="00235100" w14:paraId="7761A8EC" w14:textId="77777777" w:rsidTr="00344739">
              <w:tc>
                <w:tcPr>
                  <w:tcW w:w="6927" w:type="dxa"/>
                  <w:hideMark/>
                </w:tcPr>
                <w:p w14:paraId="0434C477" w14:textId="0B25F0D4" w:rsidR="00344739" w:rsidRPr="00235100" w:rsidRDefault="00344739" w:rsidP="00235100">
                  <w:pPr>
                    <w:pStyle w:val="a3"/>
                    <w:spacing w:line="276" w:lineRule="auto"/>
                    <w:rPr>
                      <w:rFonts w:ascii="Courier New" w:hAnsi="Courier New" w:cs="Courier New"/>
                      <w:bCs/>
                      <w:sz w:val="22"/>
                      <w:szCs w:val="22"/>
                    </w:rPr>
                  </w:pPr>
                  <w:bookmarkStart w:id="7" w:name="_Hlk87441518"/>
                  <w:bookmarkStart w:id="8" w:name="_Hlk55996738"/>
                  <w:r w:rsidRPr="00235100">
                    <w:rPr>
                      <w:rFonts w:ascii="Courier New" w:hAnsi="Courier New" w:cs="Courier New"/>
                      <w:b/>
                      <w:sz w:val="22"/>
                      <w:szCs w:val="22"/>
                    </w:rPr>
                    <w:t>Общий объем финансирования ВСЕГО:</w:t>
                  </w:r>
                  <w:r w:rsidRPr="00235100">
                    <w:rPr>
                      <w:rFonts w:ascii="Courier New" w:hAnsi="Courier New" w:cs="Courier New"/>
                      <w:sz w:val="22"/>
                      <w:szCs w:val="22"/>
                    </w:rPr>
                    <w:t xml:space="preserve"> </w:t>
                  </w:r>
                  <w:r w:rsidRPr="00235100">
                    <w:rPr>
                      <w:rFonts w:ascii="Courier New" w:hAnsi="Courier New" w:cs="Courier New"/>
                      <w:b/>
                      <w:sz w:val="22"/>
                      <w:szCs w:val="22"/>
                    </w:rPr>
                    <w:t>432 787 865,</w:t>
                  </w:r>
                  <w:r w:rsidR="00235100" w:rsidRPr="00235100">
                    <w:rPr>
                      <w:rFonts w:ascii="Courier New" w:hAnsi="Courier New" w:cs="Courier New"/>
                      <w:b/>
                      <w:sz w:val="22"/>
                      <w:szCs w:val="22"/>
                    </w:rPr>
                    <w:t>40 руб.</w:t>
                  </w:r>
                  <w:r w:rsidRPr="00235100">
                    <w:rPr>
                      <w:rFonts w:ascii="Courier New" w:hAnsi="Courier New" w:cs="Courier New"/>
                      <w:b/>
                      <w:sz w:val="22"/>
                      <w:szCs w:val="22"/>
                    </w:rPr>
                    <w:t>:</w:t>
                  </w:r>
                  <w:r w:rsidRPr="00235100">
                    <w:rPr>
                      <w:rFonts w:ascii="Courier New" w:hAnsi="Courier New" w:cs="Courier New"/>
                      <w:bCs/>
                      <w:sz w:val="22"/>
                      <w:szCs w:val="22"/>
                    </w:rPr>
                    <w:t xml:space="preserve"> 2019г.– 39 419 269, 32 руб.</w:t>
                  </w:r>
                </w:p>
              </w:tc>
            </w:tr>
            <w:tr w:rsidR="00344739" w:rsidRPr="00235100" w14:paraId="55512500" w14:textId="77777777" w:rsidTr="00344739">
              <w:tc>
                <w:tcPr>
                  <w:tcW w:w="6927" w:type="dxa"/>
                  <w:hideMark/>
                </w:tcPr>
                <w:p w14:paraId="789A5F91"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2020г.– 38 914 388, 99 руб.</w:t>
                  </w:r>
                </w:p>
              </w:tc>
            </w:tr>
            <w:tr w:rsidR="00344739" w:rsidRPr="00235100" w14:paraId="5CECE39B" w14:textId="77777777" w:rsidTr="00344739">
              <w:tc>
                <w:tcPr>
                  <w:tcW w:w="6927" w:type="dxa"/>
                  <w:hideMark/>
                </w:tcPr>
                <w:p w14:paraId="25055D6C"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 xml:space="preserve">2021г.– </w:t>
                  </w:r>
                  <w:bookmarkStart w:id="9" w:name="_Hlk87183746"/>
                  <w:r w:rsidRPr="00235100">
                    <w:rPr>
                      <w:rFonts w:ascii="Courier New" w:hAnsi="Courier New" w:cs="Courier New"/>
                      <w:bCs/>
                      <w:sz w:val="22"/>
                      <w:szCs w:val="22"/>
                    </w:rPr>
                    <w:t xml:space="preserve">43 592 691,72 </w:t>
                  </w:r>
                  <w:bookmarkEnd w:id="9"/>
                  <w:r w:rsidRPr="00235100">
                    <w:rPr>
                      <w:rFonts w:ascii="Courier New" w:hAnsi="Courier New" w:cs="Courier New"/>
                      <w:bCs/>
                      <w:sz w:val="22"/>
                      <w:szCs w:val="22"/>
                    </w:rPr>
                    <w:t>руб.</w:t>
                  </w:r>
                </w:p>
                <w:p w14:paraId="59DDCBB4" w14:textId="771797D6"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2022г.– 48 887 599,29 руб.</w:t>
                  </w:r>
                </w:p>
                <w:p w14:paraId="2CDC9F92"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2023г.– 57 184 360,66 руб.</w:t>
                  </w:r>
                </w:p>
                <w:p w14:paraId="26E25C16"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2024г.– 70 555 766,65 руб.</w:t>
                  </w:r>
                </w:p>
                <w:p w14:paraId="54F38CBC"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2025 г.- 67 117 371,63 руб.</w:t>
                  </w:r>
                </w:p>
                <w:p w14:paraId="1E6AF2D9"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2026 г.- 67 116 417,14 руб.</w:t>
                  </w:r>
                </w:p>
                <w:p w14:paraId="07F32D8D"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
                      <w:sz w:val="22"/>
                      <w:szCs w:val="22"/>
                    </w:rPr>
                    <w:t>В том числе, за счет средств федерального бюджета</w:t>
                  </w:r>
                  <w:r w:rsidRPr="00235100">
                    <w:rPr>
                      <w:rFonts w:ascii="Courier New" w:hAnsi="Courier New" w:cs="Courier New"/>
                      <w:bCs/>
                      <w:sz w:val="22"/>
                      <w:szCs w:val="22"/>
                    </w:rPr>
                    <w:t>- 00,00 руб.:</w:t>
                  </w:r>
                </w:p>
                <w:p w14:paraId="17272EFA" w14:textId="5F28ED3E"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2019г.– 00, 00 руб.</w:t>
                  </w:r>
                </w:p>
                <w:p w14:paraId="5541DB80"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2020г.– 00, 00 руб.</w:t>
                  </w:r>
                </w:p>
                <w:p w14:paraId="5A8E9D8F"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2021г.– 00, 00 руб.</w:t>
                  </w:r>
                </w:p>
                <w:p w14:paraId="2C3F4B8B" w14:textId="40225125"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2022г.– 00, 00 руб.</w:t>
                  </w:r>
                </w:p>
                <w:p w14:paraId="1341F01C"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2023г.– 00, 00 руб.</w:t>
                  </w:r>
                </w:p>
                <w:p w14:paraId="63A52921"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2024г.– 00, 00 руб.</w:t>
                  </w:r>
                </w:p>
                <w:p w14:paraId="5227B15A"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2025г. -00,00 руб.</w:t>
                  </w:r>
                </w:p>
                <w:p w14:paraId="57CBA5C8" w14:textId="77777777" w:rsidR="00344739" w:rsidRPr="00235100" w:rsidRDefault="00344739" w:rsidP="00235100">
                  <w:pPr>
                    <w:pStyle w:val="a3"/>
                    <w:spacing w:line="276" w:lineRule="auto"/>
                    <w:rPr>
                      <w:rFonts w:ascii="Courier New" w:hAnsi="Courier New" w:cs="Courier New"/>
                      <w:bCs/>
                      <w:sz w:val="22"/>
                      <w:szCs w:val="22"/>
                    </w:rPr>
                  </w:pPr>
                  <w:r w:rsidRPr="00235100">
                    <w:rPr>
                      <w:rFonts w:ascii="Courier New" w:hAnsi="Courier New" w:cs="Courier New"/>
                      <w:bCs/>
                      <w:sz w:val="22"/>
                      <w:szCs w:val="22"/>
                    </w:rPr>
                    <w:t>2026г.- 00,00 руб.</w:t>
                  </w:r>
                </w:p>
                <w:p w14:paraId="3AA3CC90" w14:textId="77777777" w:rsidR="00344739" w:rsidRPr="00235100" w:rsidRDefault="00344739" w:rsidP="00235100">
                  <w:pPr>
                    <w:pStyle w:val="a3"/>
                    <w:spacing w:line="276" w:lineRule="auto"/>
                    <w:rPr>
                      <w:rFonts w:ascii="Courier New" w:hAnsi="Courier New" w:cs="Courier New"/>
                      <w:b/>
                      <w:sz w:val="22"/>
                      <w:szCs w:val="22"/>
                    </w:rPr>
                  </w:pPr>
                  <w:r w:rsidRPr="00235100">
                    <w:rPr>
                      <w:rFonts w:ascii="Courier New" w:hAnsi="Courier New" w:cs="Courier New"/>
                      <w:b/>
                      <w:sz w:val="22"/>
                      <w:szCs w:val="22"/>
                    </w:rPr>
                    <w:t>В том числе, за счет средств областного бюджета- 5 600,00 руб.:</w:t>
                  </w:r>
                </w:p>
                <w:p w14:paraId="38EB8129" w14:textId="7F8FC850"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2019г.– 700, 00 руб.</w:t>
                  </w:r>
                </w:p>
                <w:p w14:paraId="3DC6DB5C"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lastRenderedPageBreak/>
                    <w:t>2020г.– 700, 00 руб.</w:t>
                  </w:r>
                </w:p>
                <w:p w14:paraId="10DA2D9E"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2021г.– 700, 00 руб.</w:t>
                  </w:r>
                </w:p>
                <w:p w14:paraId="1D14CE08" w14:textId="4A04970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2022г.– 700, 00 руб.</w:t>
                  </w:r>
                </w:p>
                <w:p w14:paraId="4230D542"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2023г.– 700, 00 руб.</w:t>
                  </w:r>
                </w:p>
                <w:p w14:paraId="66722256"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2024г.– 700, 00 руб.</w:t>
                  </w:r>
                </w:p>
                <w:p w14:paraId="439C2385"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2025г.- 700,00 руб.</w:t>
                  </w:r>
                </w:p>
                <w:p w14:paraId="580B7CD5"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2026г.- 700,00 руб.</w:t>
                  </w:r>
                </w:p>
                <w:p w14:paraId="4BC0D736" w14:textId="2D22CC06" w:rsidR="00344739" w:rsidRPr="00235100" w:rsidRDefault="00344739" w:rsidP="00235100">
                  <w:pPr>
                    <w:pStyle w:val="a3"/>
                    <w:rPr>
                      <w:rFonts w:ascii="Courier New" w:hAnsi="Courier New" w:cs="Courier New"/>
                      <w:b/>
                      <w:sz w:val="22"/>
                      <w:szCs w:val="22"/>
                    </w:rPr>
                  </w:pPr>
                  <w:r w:rsidRPr="00235100">
                    <w:rPr>
                      <w:rFonts w:ascii="Courier New" w:hAnsi="Courier New" w:cs="Courier New"/>
                      <w:b/>
                      <w:sz w:val="22"/>
                      <w:szCs w:val="22"/>
                    </w:rPr>
                    <w:t>В том числе,</w:t>
                  </w:r>
                  <w:r w:rsidRPr="00235100">
                    <w:rPr>
                      <w:rFonts w:ascii="Courier New" w:hAnsi="Courier New" w:cs="Courier New"/>
                      <w:bCs/>
                      <w:sz w:val="22"/>
                      <w:szCs w:val="22"/>
                    </w:rPr>
                    <w:t xml:space="preserve"> </w:t>
                  </w:r>
                  <w:r w:rsidRPr="00235100">
                    <w:rPr>
                      <w:rFonts w:ascii="Courier New" w:hAnsi="Courier New" w:cs="Courier New"/>
                      <w:b/>
                      <w:sz w:val="22"/>
                      <w:szCs w:val="22"/>
                    </w:rPr>
                    <w:t>за счет средств местного бюджета –</w:t>
                  </w:r>
                  <w:bookmarkStart w:id="10" w:name="_Hlk111559407"/>
                </w:p>
                <w:p w14:paraId="400D18AB" w14:textId="77777777" w:rsidR="00344739" w:rsidRPr="00235100" w:rsidRDefault="00344739" w:rsidP="00235100">
                  <w:pPr>
                    <w:pStyle w:val="a3"/>
                    <w:rPr>
                      <w:rFonts w:ascii="Courier New" w:hAnsi="Courier New" w:cs="Courier New"/>
                      <w:b/>
                      <w:sz w:val="22"/>
                      <w:szCs w:val="22"/>
                    </w:rPr>
                  </w:pPr>
                  <w:r w:rsidRPr="00235100">
                    <w:rPr>
                      <w:rFonts w:ascii="Courier New" w:hAnsi="Courier New" w:cs="Courier New"/>
                      <w:b/>
                      <w:sz w:val="22"/>
                      <w:szCs w:val="22"/>
                    </w:rPr>
                    <w:t>378 726 450,56 руб.:</w:t>
                  </w:r>
                </w:p>
                <w:p w14:paraId="51784118" w14:textId="2AF9CBE9"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2019г.– 39 418 569,32 руб.</w:t>
                  </w:r>
                </w:p>
                <w:p w14:paraId="0D6621EB"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2020г.– 38 913 688,99 руб.</w:t>
                  </w:r>
                </w:p>
                <w:p w14:paraId="222FF2F0"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2021г.– 43 591 991,72 руб.</w:t>
                  </w:r>
                </w:p>
                <w:p w14:paraId="2487AE5E" w14:textId="4C10794B"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2022г.– 48 886 899,29 руб.</w:t>
                  </w:r>
                </w:p>
                <w:p w14:paraId="04390313"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2023г.– 57 183 660,66 руб.</w:t>
                  </w:r>
                </w:p>
                <w:p w14:paraId="1A37A8DA"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2024г.–</w:t>
                  </w:r>
                  <w:r w:rsidRPr="00235100">
                    <w:rPr>
                      <w:rFonts w:ascii="Courier New" w:hAnsi="Courier New" w:cs="Courier New"/>
                      <w:sz w:val="22"/>
                      <w:szCs w:val="22"/>
                    </w:rPr>
                    <w:t xml:space="preserve"> 55 641 971,17</w:t>
                  </w:r>
                  <w:r w:rsidRPr="00235100">
                    <w:rPr>
                      <w:rFonts w:ascii="Courier New" w:hAnsi="Courier New" w:cs="Courier New"/>
                      <w:bCs/>
                      <w:sz w:val="22"/>
                      <w:szCs w:val="22"/>
                    </w:rPr>
                    <w:t xml:space="preserve"> руб.</w:t>
                  </w:r>
                </w:p>
                <w:p w14:paraId="64556878"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2025 г.- 47 565 361,95руб.</w:t>
                  </w:r>
                </w:p>
                <w:bookmarkEnd w:id="10"/>
                <w:p w14:paraId="3B95A30E"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2026г.- 47 524 307,46руб.</w:t>
                  </w:r>
                </w:p>
                <w:p w14:paraId="769D134B" w14:textId="77777777" w:rsidR="00344739" w:rsidRPr="00235100" w:rsidRDefault="00344739" w:rsidP="00235100">
                  <w:pPr>
                    <w:pStyle w:val="a3"/>
                    <w:rPr>
                      <w:rFonts w:ascii="Courier New" w:hAnsi="Courier New" w:cs="Courier New"/>
                      <w:b/>
                      <w:sz w:val="22"/>
                      <w:szCs w:val="22"/>
                    </w:rPr>
                  </w:pPr>
                  <w:r w:rsidRPr="00235100">
                    <w:rPr>
                      <w:rFonts w:ascii="Courier New" w:hAnsi="Courier New" w:cs="Courier New"/>
                      <w:b/>
                      <w:sz w:val="22"/>
                      <w:szCs w:val="22"/>
                    </w:rPr>
                    <w:t>В том числе, недостающие средства</w:t>
                  </w:r>
                  <w:r w:rsidRPr="00235100">
                    <w:rPr>
                      <w:rFonts w:ascii="Courier New" w:hAnsi="Courier New" w:cs="Courier New"/>
                      <w:bCs/>
                      <w:sz w:val="22"/>
                      <w:szCs w:val="22"/>
                    </w:rPr>
                    <w:t xml:space="preserve"> </w:t>
                  </w:r>
                  <w:r w:rsidRPr="00235100">
                    <w:rPr>
                      <w:rFonts w:ascii="Courier New" w:hAnsi="Courier New" w:cs="Courier New"/>
                      <w:b/>
                      <w:sz w:val="22"/>
                      <w:szCs w:val="22"/>
                    </w:rPr>
                    <w:t>–54 055 814,84руб.;</w:t>
                  </w:r>
                </w:p>
                <w:p w14:paraId="02FA21D4" w14:textId="2F0A0F4F"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2019г.– 0, 00 руб.</w:t>
                  </w:r>
                </w:p>
                <w:p w14:paraId="50F085FA"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2020г.– 0, 00 руб.</w:t>
                  </w:r>
                </w:p>
                <w:p w14:paraId="365097FF"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 xml:space="preserve">2021г.– </w:t>
                  </w:r>
                  <w:bookmarkStart w:id="11" w:name="_Hlk87183843"/>
                  <w:r w:rsidRPr="00235100">
                    <w:rPr>
                      <w:rFonts w:ascii="Courier New" w:hAnsi="Courier New" w:cs="Courier New"/>
                      <w:bCs/>
                      <w:sz w:val="22"/>
                      <w:szCs w:val="22"/>
                    </w:rPr>
                    <w:t xml:space="preserve">0,00 </w:t>
                  </w:r>
                  <w:bookmarkEnd w:id="11"/>
                  <w:r w:rsidRPr="00235100">
                    <w:rPr>
                      <w:rFonts w:ascii="Courier New" w:hAnsi="Courier New" w:cs="Courier New"/>
                      <w:bCs/>
                      <w:sz w:val="22"/>
                      <w:szCs w:val="22"/>
                    </w:rPr>
                    <w:t>руб.</w:t>
                  </w:r>
                </w:p>
                <w:p w14:paraId="4CE3E9C0" w14:textId="2FFA141B"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2022г.– 0,00 руб.</w:t>
                  </w:r>
                </w:p>
                <w:p w14:paraId="5E8B5BF7"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2023г.–0, руб.</w:t>
                  </w:r>
                </w:p>
                <w:p w14:paraId="2353FE2E"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2024г.–</w:t>
                  </w:r>
                  <w:r w:rsidRPr="00235100">
                    <w:rPr>
                      <w:rFonts w:ascii="Courier New" w:hAnsi="Courier New" w:cs="Courier New"/>
                      <w:sz w:val="22"/>
                      <w:szCs w:val="22"/>
                    </w:rPr>
                    <w:t xml:space="preserve"> 14</w:t>
                  </w:r>
                  <w:r w:rsidRPr="00235100">
                    <w:rPr>
                      <w:rFonts w:ascii="Courier New" w:hAnsi="Courier New" w:cs="Courier New"/>
                      <w:bCs/>
                      <w:sz w:val="22"/>
                      <w:szCs w:val="22"/>
                    </w:rPr>
                    <w:t xml:space="preserve"> 913 095,48 руб.</w:t>
                  </w:r>
                </w:p>
                <w:p w14:paraId="684AF051"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2025г.- 19 551 309,68руб.</w:t>
                  </w:r>
                </w:p>
                <w:p w14:paraId="1DF249D1" w14:textId="77777777" w:rsidR="00344739" w:rsidRPr="00235100" w:rsidRDefault="00344739" w:rsidP="00235100">
                  <w:pPr>
                    <w:pStyle w:val="a3"/>
                    <w:rPr>
                      <w:rFonts w:ascii="Courier New" w:hAnsi="Courier New" w:cs="Courier New"/>
                      <w:bCs/>
                      <w:sz w:val="22"/>
                      <w:szCs w:val="22"/>
                    </w:rPr>
                  </w:pPr>
                  <w:r w:rsidRPr="00235100">
                    <w:rPr>
                      <w:rFonts w:ascii="Courier New" w:hAnsi="Courier New" w:cs="Courier New"/>
                      <w:bCs/>
                      <w:sz w:val="22"/>
                      <w:szCs w:val="22"/>
                    </w:rPr>
                    <w:t>2026г.-</w:t>
                  </w:r>
                  <w:r w:rsidRPr="00235100">
                    <w:rPr>
                      <w:rFonts w:ascii="Courier New" w:hAnsi="Courier New" w:cs="Courier New"/>
                      <w:sz w:val="22"/>
                      <w:szCs w:val="22"/>
                    </w:rPr>
                    <w:t xml:space="preserve"> </w:t>
                  </w:r>
                  <w:r w:rsidRPr="00235100">
                    <w:rPr>
                      <w:rFonts w:ascii="Courier New" w:hAnsi="Courier New" w:cs="Courier New"/>
                      <w:bCs/>
                      <w:sz w:val="22"/>
                      <w:szCs w:val="22"/>
                    </w:rPr>
                    <w:t>19 591 409,68</w:t>
                  </w:r>
                  <w:r w:rsidRPr="00235100">
                    <w:rPr>
                      <w:rFonts w:ascii="Courier New" w:hAnsi="Courier New" w:cs="Courier New"/>
                      <w:sz w:val="22"/>
                      <w:szCs w:val="22"/>
                    </w:rPr>
                    <w:t xml:space="preserve"> </w:t>
                  </w:r>
                  <w:r w:rsidRPr="00235100">
                    <w:rPr>
                      <w:rFonts w:ascii="Courier New" w:hAnsi="Courier New" w:cs="Courier New"/>
                      <w:bCs/>
                      <w:sz w:val="22"/>
                      <w:szCs w:val="22"/>
                    </w:rPr>
                    <w:t>руб.</w:t>
                  </w:r>
                </w:p>
                <w:p w14:paraId="73068A19" w14:textId="77777777" w:rsidR="00344739" w:rsidRPr="00235100" w:rsidRDefault="00344739" w:rsidP="00235100">
                  <w:pPr>
                    <w:pStyle w:val="a3"/>
                    <w:spacing w:line="276" w:lineRule="auto"/>
                    <w:rPr>
                      <w:rFonts w:ascii="Courier New" w:hAnsi="Courier New" w:cs="Courier New"/>
                      <w:bCs/>
                      <w:sz w:val="22"/>
                      <w:szCs w:val="22"/>
                    </w:rPr>
                  </w:pPr>
                </w:p>
              </w:tc>
            </w:tr>
            <w:bookmarkEnd w:id="7"/>
            <w:bookmarkEnd w:id="8"/>
          </w:tbl>
          <w:p w14:paraId="06E49B56" w14:textId="77777777" w:rsidR="00344739" w:rsidRPr="00235100" w:rsidRDefault="00344739" w:rsidP="00235100">
            <w:pPr>
              <w:rPr>
                <w:rFonts w:ascii="Courier New" w:eastAsiaTheme="minorHAnsi" w:hAnsi="Courier New" w:cs="Courier New"/>
                <w:sz w:val="22"/>
                <w:szCs w:val="22"/>
              </w:rPr>
            </w:pPr>
          </w:p>
        </w:tc>
      </w:tr>
      <w:bookmarkEnd w:id="6"/>
      <w:tr w:rsidR="00344739" w:rsidRPr="00235100" w14:paraId="7573A051" w14:textId="77777777" w:rsidTr="00344739">
        <w:trPr>
          <w:trHeight w:val="1801"/>
        </w:trPr>
        <w:tc>
          <w:tcPr>
            <w:tcW w:w="2554" w:type="dxa"/>
            <w:tcBorders>
              <w:top w:val="single" w:sz="4" w:space="0" w:color="auto"/>
              <w:left w:val="single" w:sz="4" w:space="0" w:color="auto"/>
              <w:bottom w:val="single" w:sz="4" w:space="0" w:color="auto"/>
              <w:right w:val="single" w:sz="4" w:space="0" w:color="auto"/>
            </w:tcBorders>
            <w:hideMark/>
          </w:tcPr>
          <w:p w14:paraId="14C43419" w14:textId="4D293386" w:rsidR="00344739" w:rsidRPr="00235100" w:rsidRDefault="00344739" w:rsidP="00235100">
            <w:pPr>
              <w:autoSpaceDE w:val="0"/>
              <w:autoSpaceDN w:val="0"/>
              <w:adjustRightInd w:val="0"/>
              <w:rPr>
                <w:rFonts w:ascii="Courier New" w:hAnsi="Courier New" w:cs="Courier New"/>
                <w:sz w:val="22"/>
                <w:szCs w:val="22"/>
              </w:rPr>
            </w:pPr>
            <w:r w:rsidRPr="00235100">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460F4F24" w14:textId="77777777" w:rsidR="00344739" w:rsidRPr="00235100" w:rsidRDefault="00344739" w:rsidP="00235100">
            <w:pPr>
              <w:autoSpaceDE w:val="0"/>
              <w:autoSpaceDN w:val="0"/>
              <w:adjustRightInd w:val="0"/>
              <w:ind w:firstLine="267"/>
              <w:rPr>
                <w:rFonts w:ascii="Courier New" w:hAnsi="Courier New" w:cs="Courier New"/>
                <w:sz w:val="22"/>
                <w:szCs w:val="22"/>
              </w:rPr>
            </w:pPr>
            <w:r w:rsidRPr="00235100">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545BEA6C" w14:textId="40AA8A59" w:rsidR="00344739" w:rsidRPr="00235100" w:rsidRDefault="00344739" w:rsidP="00235100">
            <w:pPr>
              <w:autoSpaceDE w:val="0"/>
              <w:autoSpaceDN w:val="0"/>
              <w:adjustRightInd w:val="0"/>
              <w:ind w:firstLine="267"/>
              <w:rPr>
                <w:rFonts w:ascii="Courier New" w:hAnsi="Courier New" w:cs="Courier New"/>
                <w:sz w:val="22"/>
                <w:szCs w:val="22"/>
              </w:rPr>
            </w:pPr>
            <w:r w:rsidRPr="00235100">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653D22F9" w14:textId="698A5D09" w:rsidR="00344739" w:rsidRPr="00235100" w:rsidRDefault="00344739" w:rsidP="00235100">
            <w:pPr>
              <w:autoSpaceDE w:val="0"/>
              <w:autoSpaceDN w:val="0"/>
              <w:adjustRightInd w:val="0"/>
              <w:ind w:firstLine="267"/>
              <w:rPr>
                <w:rFonts w:ascii="Courier New" w:hAnsi="Courier New" w:cs="Courier New"/>
                <w:sz w:val="22"/>
                <w:szCs w:val="22"/>
              </w:rPr>
            </w:pPr>
            <w:r w:rsidRPr="00235100">
              <w:rPr>
                <w:rFonts w:ascii="Courier New" w:hAnsi="Courier New" w:cs="Courier New"/>
                <w:sz w:val="22"/>
                <w:szCs w:val="22"/>
              </w:rPr>
              <w:t>3.Повышение качества и доступности муниципальных услуг для населения.</w:t>
            </w:r>
          </w:p>
        </w:tc>
      </w:tr>
    </w:tbl>
    <w:p w14:paraId="6FDA38E9" w14:textId="77777777" w:rsidR="00344739" w:rsidRPr="00235100" w:rsidRDefault="00344739" w:rsidP="00235100">
      <w:pPr>
        <w:autoSpaceDE w:val="0"/>
        <w:autoSpaceDN w:val="0"/>
        <w:adjustRightInd w:val="0"/>
        <w:outlineLvl w:val="1"/>
        <w:rPr>
          <w:rFonts w:ascii="Courier New" w:hAnsi="Courier New" w:cs="Courier New"/>
          <w:b/>
          <w:sz w:val="22"/>
          <w:szCs w:val="22"/>
        </w:rPr>
      </w:pPr>
    </w:p>
    <w:p w14:paraId="21C63BA8" w14:textId="77777777" w:rsidR="00344739" w:rsidRPr="00190587" w:rsidRDefault="00344739" w:rsidP="00235100">
      <w:pPr>
        <w:autoSpaceDE w:val="0"/>
        <w:autoSpaceDN w:val="0"/>
        <w:adjustRightInd w:val="0"/>
        <w:jc w:val="both"/>
        <w:outlineLvl w:val="1"/>
        <w:rPr>
          <w:rFonts w:ascii="Arial" w:hAnsi="Arial" w:cs="Arial"/>
          <w:b/>
          <w:sz w:val="24"/>
          <w:szCs w:val="24"/>
        </w:rPr>
      </w:pPr>
      <w:r w:rsidRPr="00190587">
        <w:rPr>
          <w:rFonts w:ascii="Arial" w:hAnsi="Arial" w:cs="Arial"/>
          <w:b/>
          <w:sz w:val="24"/>
          <w:szCs w:val="24"/>
        </w:rPr>
        <w:t>РАЗДЕЛ 1. ХАРАКТЕРИСТИКА ТЕКУЩЕГО СОСТОЯНИЯ СФЕРЫ РЕАЛИЗАЦИИ МУНИЦИПАЛЬНОЙ ПРОГРАММЫ</w:t>
      </w:r>
    </w:p>
    <w:p w14:paraId="4CEB5CFE" w14:textId="77777777" w:rsidR="00344739" w:rsidRPr="00190587" w:rsidRDefault="00344739" w:rsidP="00235100">
      <w:pPr>
        <w:autoSpaceDE w:val="0"/>
        <w:autoSpaceDN w:val="0"/>
        <w:adjustRightInd w:val="0"/>
        <w:jc w:val="both"/>
        <w:rPr>
          <w:rFonts w:ascii="Arial" w:hAnsi="Arial" w:cs="Arial"/>
          <w:sz w:val="24"/>
          <w:szCs w:val="24"/>
        </w:rPr>
      </w:pPr>
    </w:p>
    <w:p w14:paraId="7C5B689E"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59C96843"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1EB1BDB7"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lastRenderedPageBreak/>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23C7D41F"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44217D68"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190587">
          <w:rPr>
            <w:rStyle w:val="af0"/>
            <w:rFonts w:ascii="Arial" w:eastAsia="Arial" w:hAnsi="Arial" w:cs="Arial"/>
            <w:color w:val="auto"/>
            <w:sz w:val="24"/>
            <w:szCs w:val="24"/>
          </w:rPr>
          <w:t>Программой</w:t>
        </w:r>
      </w:hyperlink>
      <w:r w:rsidRPr="00190587">
        <w:rPr>
          <w:rFonts w:ascii="Arial" w:hAnsi="Arial" w:cs="Arial"/>
          <w:sz w:val="24"/>
          <w:szCs w:val="24"/>
        </w:rPr>
        <w:t xml:space="preserve"> социально-экономического развития Слюдянского муниципального образования 2019-2026 годы.</w:t>
      </w:r>
    </w:p>
    <w:p w14:paraId="53D4D7F2"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276D3E99"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оптимизация предоставления муниципальных услуг, исполнения функций;</w:t>
      </w:r>
    </w:p>
    <w:p w14:paraId="25074BB3"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организация предоставления муниципальных услуг по принципу одного окна;</w:t>
      </w:r>
    </w:p>
    <w:p w14:paraId="23EFDCE2"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43F98F2F"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57F6EA0B"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совершенствование системы муниципального контроля;</w:t>
      </w:r>
    </w:p>
    <w:p w14:paraId="367D9E62"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развитие и внедрение механизмов саморегулирования;</w:t>
      </w:r>
    </w:p>
    <w:p w14:paraId="0C31EF25" w14:textId="582C0ABF"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внедрение системы оценки регулирующего воздействия;</w:t>
      </w:r>
    </w:p>
    <w:p w14:paraId="72B0143D"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развитие механизмов досудебного обжалования.</w:t>
      </w:r>
    </w:p>
    <w:p w14:paraId="68055208" w14:textId="77777777" w:rsidR="00344739" w:rsidRPr="00190587" w:rsidRDefault="00344739" w:rsidP="00235100">
      <w:pPr>
        <w:autoSpaceDE w:val="0"/>
        <w:autoSpaceDN w:val="0"/>
        <w:adjustRightInd w:val="0"/>
        <w:jc w:val="both"/>
        <w:rPr>
          <w:rFonts w:ascii="Arial" w:hAnsi="Arial" w:cs="Arial"/>
          <w:sz w:val="24"/>
          <w:szCs w:val="24"/>
        </w:rPr>
      </w:pPr>
    </w:p>
    <w:p w14:paraId="2F28F013" w14:textId="77777777" w:rsidR="00344739" w:rsidRPr="00190587" w:rsidRDefault="00344739" w:rsidP="00235100">
      <w:pPr>
        <w:autoSpaceDE w:val="0"/>
        <w:autoSpaceDN w:val="0"/>
        <w:adjustRightInd w:val="0"/>
        <w:jc w:val="both"/>
        <w:outlineLvl w:val="0"/>
        <w:rPr>
          <w:rFonts w:ascii="Arial" w:hAnsi="Arial" w:cs="Arial"/>
          <w:b/>
          <w:sz w:val="24"/>
          <w:szCs w:val="24"/>
        </w:rPr>
      </w:pPr>
      <w:r w:rsidRPr="00190587">
        <w:rPr>
          <w:rFonts w:ascii="Arial" w:hAnsi="Arial" w:cs="Arial"/>
          <w:b/>
          <w:sz w:val="24"/>
          <w:szCs w:val="24"/>
        </w:rPr>
        <w:t xml:space="preserve">РАЗДЕЛ 2. ЦЕЛЬ И ЗАДАЧИ МУНИЦИПАЛЬНОЙ ПРОГРАММЫ, </w:t>
      </w:r>
      <w:bookmarkStart w:id="12" w:name="_Hlk87536639"/>
      <w:r w:rsidRPr="00190587">
        <w:rPr>
          <w:rFonts w:ascii="Arial" w:hAnsi="Arial" w:cs="Arial"/>
          <w:b/>
          <w:sz w:val="24"/>
          <w:szCs w:val="24"/>
        </w:rPr>
        <w:t>ЦЕЛЕВЫЕ ПОКАЗАТЕЛИ МУНИЦИПАЛЬНОЙ ПРОГРАММЫ</w:t>
      </w:r>
      <w:bookmarkEnd w:id="12"/>
      <w:r w:rsidRPr="00190587">
        <w:rPr>
          <w:rFonts w:ascii="Arial" w:hAnsi="Arial" w:cs="Arial"/>
          <w:b/>
          <w:sz w:val="24"/>
          <w:szCs w:val="24"/>
        </w:rPr>
        <w:t>, СРОКИ РЕАЛИЗАЦИИ</w:t>
      </w:r>
    </w:p>
    <w:p w14:paraId="508EC359" w14:textId="77777777" w:rsidR="00344739" w:rsidRPr="00190587" w:rsidRDefault="00344739" w:rsidP="00235100">
      <w:pPr>
        <w:autoSpaceDE w:val="0"/>
        <w:autoSpaceDN w:val="0"/>
        <w:adjustRightInd w:val="0"/>
        <w:ind w:firstLine="540"/>
        <w:jc w:val="both"/>
        <w:rPr>
          <w:rFonts w:ascii="Arial" w:hAnsi="Arial" w:cs="Arial"/>
          <w:b/>
          <w:sz w:val="24"/>
          <w:szCs w:val="24"/>
        </w:rPr>
      </w:pPr>
    </w:p>
    <w:p w14:paraId="0FE8FAE3"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77ED89DD"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1.</w:t>
      </w:r>
      <w:r w:rsidRPr="00190587">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6ECED459"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2.</w:t>
      </w:r>
      <w:r w:rsidRPr="00190587">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0FB55E49"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3BEEC50D" w14:textId="578215AD"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520A55D8"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718C1C4D" w14:textId="77777777" w:rsidR="00344739" w:rsidRPr="00190587" w:rsidRDefault="00344739" w:rsidP="00235100">
      <w:pPr>
        <w:autoSpaceDE w:val="0"/>
        <w:autoSpaceDN w:val="0"/>
        <w:adjustRightInd w:val="0"/>
        <w:ind w:firstLine="709"/>
        <w:jc w:val="both"/>
        <w:rPr>
          <w:rFonts w:ascii="Arial" w:hAnsi="Arial" w:cs="Arial"/>
          <w:sz w:val="24"/>
          <w:szCs w:val="24"/>
        </w:rPr>
      </w:pPr>
    </w:p>
    <w:p w14:paraId="2726B833" w14:textId="348681B0"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lastRenderedPageBreak/>
        <w:t>Перечень вышеуказанных задач реализуются посредством подпрограмм и мероприятий, предусмотренных в составе настоящей программы.</w:t>
      </w:r>
    </w:p>
    <w:p w14:paraId="13754AAE" w14:textId="77777777" w:rsidR="00344739" w:rsidRPr="00190587" w:rsidRDefault="00344739" w:rsidP="00235100">
      <w:pPr>
        <w:autoSpaceDE w:val="0"/>
        <w:autoSpaceDN w:val="0"/>
        <w:adjustRightInd w:val="0"/>
        <w:ind w:firstLine="709"/>
        <w:jc w:val="both"/>
        <w:rPr>
          <w:rFonts w:ascii="Arial" w:hAnsi="Arial" w:cs="Arial"/>
          <w:sz w:val="24"/>
          <w:szCs w:val="24"/>
        </w:rPr>
      </w:pPr>
    </w:p>
    <w:p w14:paraId="15BEB9FF"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50F23BBC" w14:textId="77777777"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1.</w:t>
      </w:r>
      <w:r w:rsidRPr="00190587">
        <w:rPr>
          <w:rFonts w:ascii="Arial" w:hAnsi="Arial" w:cs="Arial"/>
          <w:sz w:val="24"/>
          <w:szCs w:val="24"/>
        </w:rPr>
        <w:tab/>
        <w:t>Уровень исполнения полномочий Слюдянского муниципального образования.</w:t>
      </w:r>
    </w:p>
    <w:p w14:paraId="77EA7BCD" w14:textId="1074AADD"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2.</w:t>
      </w:r>
      <w:r w:rsidRPr="00190587">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16B16DFA" w14:textId="77777777" w:rsid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 xml:space="preserve">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w:t>
      </w:r>
    </w:p>
    <w:p w14:paraId="799C65E0" w14:textId="1BEE0E90"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4.Уровень материально-технического обеспечения деятельности органов местного самоуправления Слюдянского муниципального образования.</w:t>
      </w:r>
    </w:p>
    <w:p w14:paraId="7FFD2CB2" w14:textId="272A0FBC"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2EA89F47" w14:textId="77777777" w:rsidR="00344739" w:rsidRPr="00190587" w:rsidRDefault="00344739" w:rsidP="00235100">
      <w:pPr>
        <w:autoSpaceDE w:val="0"/>
        <w:autoSpaceDN w:val="0"/>
        <w:adjustRightInd w:val="0"/>
        <w:ind w:firstLine="709"/>
        <w:jc w:val="both"/>
        <w:rPr>
          <w:rFonts w:ascii="Arial" w:hAnsi="Arial" w:cs="Arial"/>
          <w:sz w:val="24"/>
          <w:szCs w:val="24"/>
        </w:rPr>
      </w:pPr>
    </w:p>
    <w:p w14:paraId="15F32EF4" w14:textId="29D3DE51"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 Приложение № 1 к Программе (приложение № 1).</w:t>
      </w:r>
    </w:p>
    <w:p w14:paraId="2D5CF70C" w14:textId="77777777" w:rsidR="00344739" w:rsidRPr="00190587" w:rsidRDefault="00344739" w:rsidP="00235100">
      <w:pPr>
        <w:autoSpaceDE w:val="0"/>
        <w:autoSpaceDN w:val="0"/>
        <w:adjustRightInd w:val="0"/>
        <w:ind w:firstLine="709"/>
        <w:jc w:val="both"/>
        <w:rPr>
          <w:rFonts w:ascii="Arial" w:hAnsi="Arial" w:cs="Arial"/>
          <w:sz w:val="24"/>
          <w:szCs w:val="24"/>
        </w:rPr>
      </w:pPr>
    </w:p>
    <w:p w14:paraId="627E47DF" w14:textId="13AA6E20"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Программа реализуется в один этап с 2019 по 2026 годы.</w:t>
      </w:r>
    </w:p>
    <w:p w14:paraId="21981EEA" w14:textId="77777777" w:rsidR="00344739" w:rsidRPr="00190587" w:rsidRDefault="00344739" w:rsidP="00235100">
      <w:pPr>
        <w:autoSpaceDE w:val="0"/>
        <w:autoSpaceDN w:val="0"/>
        <w:adjustRightInd w:val="0"/>
        <w:jc w:val="both"/>
        <w:rPr>
          <w:rFonts w:ascii="Arial" w:hAnsi="Arial" w:cs="Arial"/>
          <w:sz w:val="24"/>
          <w:szCs w:val="24"/>
        </w:rPr>
      </w:pPr>
    </w:p>
    <w:p w14:paraId="63E6B5DF" w14:textId="0C4F7867" w:rsidR="00344739" w:rsidRPr="00190587" w:rsidRDefault="00344739" w:rsidP="00235100">
      <w:pPr>
        <w:jc w:val="both"/>
        <w:rPr>
          <w:rFonts w:ascii="Arial" w:hAnsi="Arial" w:cs="Arial"/>
          <w:b/>
          <w:sz w:val="24"/>
          <w:szCs w:val="24"/>
        </w:rPr>
      </w:pPr>
      <w:r w:rsidRPr="00190587">
        <w:rPr>
          <w:rFonts w:ascii="Arial" w:hAnsi="Arial" w:cs="Arial"/>
          <w:b/>
          <w:sz w:val="24"/>
          <w:szCs w:val="24"/>
        </w:rPr>
        <w:t>РАЗДЕЛ 3. ОБОСНОВАНИЕ ВЫДЕЛЕНИЯ ПОДПРОГРАММ</w:t>
      </w:r>
    </w:p>
    <w:p w14:paraId="24DC1510" w14:textId="5FCAB26D" w:rsidR="00344739" w:rsidRPr="00190587" w:rsidRDefault="00344739" w:rsidP="00235100">
      <w:pPr>
        <w:pStyle w:val="a3"/>
        <w:ind w:firstLine="709"/>
        <w:jc w:val="both"/>
        <w:rPr>
          <w:rFonts w:ascii="Arial" w:hAnsi="Arial" w:cs="Arial"/>
          <w:b/>
          <w:sz w:val="24"/>
          <w:szCs w:val="24"/>
        </w:rPr>
      </w:pPr>
      <w:r w:rsidRPr="00190587">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2A20D39E" w14:textId="77777777" w:rsidR="00344739" w:rsidRPr="00190587" w:rsidRDefault="00344739" w:rsidP="00235100">
      <w:pPr>
        <w:pStyle w:val="a3"/>
        <w:ind w:firstLine="709"/>
        <w:jc w:val="both"/>
        <w:rPr>
          <w:rFonts w:ascii="Arial" w:hAnsi="Arial" w:cs="Arial"/>
          <w:sz w:val="24"/>
          <w:szCs w:val="24"/>
        </w:rPr>
      </w:pPr>
      <w:r w:rsidRPr="00190587">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48630ED8" w14:textId="77777777" w:rsidR="00344739" w:rsidRPr="00190587" w:rsidRDefault="00344739" w:rsidP="00235100">
      <w:pPr>
        <w:pStyle w:val="a3"/>
        <w:ind w:firstLine="709"/>
        <w:jc w:val="both"/>
        <w:rPr>
          <w:rFonts w:ascii="Arial" w:hAnsi="Arial" w:cs="Arial"/>
          <w:sz w:val="24"/>
          <w:szCs w:val="24"/>
        </w:rPr>
      </w:pPr>
      <w:r w:rsidRPr="00190587">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1B3D4206" w14:textId="7E2BE379" w:rsidR="00344739" w:rsidRPr="00190587" w:rsidRDefault="00344739" w:rsidP="00235100">
      <w:pPr>
        <w:pStyle w:val="a3"/>
        <w:ind w:firstLine="709"/>
        <w:jc w:val="both"/>
        <w:rPr>
          <w:rFonts w:ascii="Arial" w:hAnsi="Arial" w:cs="Arial"/>
          <w:sz w:val="24"/>
          <w:szCs w:val="24"/>
        </w:rPr>
      </w:pPr>
      <w:r w:rsidRPr="00190587">
        <w:rPr>
          <w:rFonts w:ascii="Arial" w:hAnsi="Arial" w:cs="Arial"/>
          <w:sz w:val="24"/>
          <w:szCs w:val="24"/>
        </w:rPr>
        <w:t>3.Развитие муниципальной службы в Слюдянском муниципальном образовании на 2019-2025 годы;</w:t>
      </w:r>
    </w:p>
    <w:p w14:paraId="181A9395" w14:textId="77777777" w:rsidR="00344739" w:rsidRPr="00190587" w:rsidRDefault="00344739" w:rsidP="00235100">
      <w:pPr>
        <w:pStyle w:val="a3"/>
        <w:ind w:firstLine="709"/>
        <w:jc w:val="both"/>
        <w:rPr>
          <w:rFonts w:ascii="Arial" w:hAnsi="Arial" w:cs="Arial"/>
          <w:sz w:val="24"/>
          <w:szCs w:val="24"/>
        </w:rPr>
      </w:pPr>
      <w:r w:rsidRPr="00190587">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4E9C85D5" w14:textId="77777777" w:rsidR="00344739" w:rsidRPr="00190587" w:rsidRDefault="00344739" w:rsidP="00235100">
      <w:pPr>
        <w:pStyle w:val="a3"/>
        <w:ind w:firstLine="709"/>
        <w:jc w:val="both"/>
        <w:rPr>
          <w:rFonts w:ascii="Arial" w:hAnsi="Arial" w:cs="Arial"/>
          <w:sz w:val="24"/>
          <w:szCs w:val="24"/>
        </w:rPr>
      </w:pPr>
      <w:r w:rsidRPr="00190587">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65C719E3" w14:textId="77777777" w:rsidR="00344739" w:rsidRPr="00190587" w:rsidRDefault="00344739" w:rsidP="00235100">
      <w:pPr>
        <w:pStyle w:val="a3"/>
        <w:ind w:firstLine="709"/>
        <w:jc w:val="both"/>
        <w:rPr>
          <w:rFonts w:ascii="Arial" w:hAnsi="Arial" w:cs="Arial"/>
          <w:sz w:val="24"/>
          <w:szCs w:val="24"/>
        </w:rPr>
      </w:pPr>
      <w:r w:rsidRPr="00190587">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22390DAE" w14:textId="77777777" w:rsidR="00344739" w:rsidRPr="00190587" w:rsidRDefault="00344739" w:rsidP="00235100">
      <w:pPr>
        <w:autoSpaceDE w:val="0"/>
        <w:autoSpaceDN w:val="0"/>
        <w:adjustRightInd w:val="0"/>
        <w:ind w:firstLine="567"/>
        <w:jc w:val="both"/>
        <w:rPr>
          <w:rFonts w:ascii="Arial" w:hAnsi="Arial" w:cs="Arial"/>
          <w:sz w:val="24"/>
          <w:szCs w:val="24"/>
        </w:rPr>
      </w:pPr>
    </w:p>
    <w:p w14:paraId="01CE9B7D" w14:textId="74C29E07" w:rsidR="00344739" w:rsidRPr="00190587" w:rsidRDefault="00344739" w:rsidP="00235100">
      <w:pPr>
        <w:pStyle w:val="afb"/>
        <w:autoSpaceDE w:val="0"/>
        <w:autoSpaceDN w:val="0"/>
        <w:adjustRightInd w:val="0"/>
        <w:ind w:left="643"/>
        <w:jc w:val="both"/>
        <w:rPr>
          <w:rFonts w:ascii="Arial" w:hAnsi="Arial" w:cs="Arial"/>
          <w:b/>
          <w:sz w:val="24"/>
          <w:szCs w:val="24"/>
        </w:rPr>
      </w:pPr>
      <w:r w:rsidRPr="00190587">
        <w:rPr>
          <w:rFonts w:ascii="Arial" w:hAnsi="Arial" w:cs="Arial"/>
          <w:b/>
          <w:sz w:val="24"/>
          <w:szCs w:val="24"/>
        </w:rPr>
        <w:t>РАЗДЕЛ 4.</w:t>
      </w:r>
    </w:p>
    <w:p w14:paraId="6E2FC4A0" w14:textId="77777777" w:rsidR="00344739" w:rsidRPr="00190587" w:rsidRDefault="00344739" w:rsidP="00235100">
      <w:pPr>
        <w:ind w:firstLine="540"/>
        <w:jc w:val="both"/>
        <w:rPr>
          <w:rFonts w:ascii="Arial" w:hAnsi="Arial" w:cs="Arial"/>
          <w:b/>
          <w:sz w:val="24"/>
          <w:szCs w:val="24"/>
        </w:rPr>
      </w:pPr>
      <w:r w:rsidRPr="00190587">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39973380" w14:textId="69356328" w:rsidR="00344739" w:rsidRPr="00190587" w:rsidRDefault="00344739" w:rsidP="00235100">
      <w:pPr>
        <w:ind w:firstLine="709"/>
        <w:jc w:val="both"/>
        <w:rPr>
          <w:rFonts w:ascii="Arial" w:hAnsi="Arial" w:cs="Arial"/>
          <w:b/>
          <w:sz w:val="24"/>
          <w:szCs w:val="24"/>
        </w:rPr>
      </w:pPr>
    </w:p>
    <w:p w14:paraId="789F8C57" w14:textId="4029F609" w:rsidR="00344739" w:rsidRPr="00190587" w:rsidRDefault="00344739" w:rsidP="00235100">
      <w:pPr>
        <w:ind w:firstLine="709"/>
        <w:jc w:val="both"/>
        <w:rPr>
          <w:rFonts w:ascii="Arial" w:hAnsi="Arial" w:cs="Arial"/>
          <w:b/>
          <w:sz w:val="24"/>
          <w:szCs w:val="24"/>
        </w:rPr>
      </w:pPr>
      <w:r w:rsidRPr="00190587">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p>
    <w:p w14:paraId="1BD7D374" w14:textId="6D8FF10B" w:rsidR="00344739" w:rsidRPr="00190587" w:rsidRDefault="00344739" w:rsidP="00235100">
      <w:pPr>
        <w:ind w:firstLine="709"/>
        <w:jc w:val="both"/>
        <w:rPr>
          <w:rFonts w:ascii="Arial" w:hAnsi="Arial" w:cs="Arial"/>
          <w:b/>
          <w:sz w:val="24"/>
          <w:szCs w:val="24"/>
        </w:rPr>
      </w:pPr>
      <w:r w:rsidRPr="00190587">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p>
    <w:p w14:paraId="41D7C7B5" w14:textId="461F2915" w:rsidR="00344739" w:rsidRPr="00190587" w:rsidRDefault="00344739" w:rsidP="00235100">
      <w:pPr>
        <w:ind w:firstLine="709"/>
        <w:jc w:val="both"/>
        <w:rPr>
          <w:rFonts w:ascii="Arial" w:hAnsi="Arial" w:cs="Arial"/>
          <w:b/>
          <w:sz w:val="24"/>
          <w:szCs w:val="24"/>
        </w:rPr>
      </w:pPr>
      <w:r w:rsidRPr="00190587">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p>
    <w:p w14:paraId="0E1537EF" w14:textId="3477EEA9" w:rsidR="00344739" w:rsidRPr="00190587" w:rsidRDefault="00344739" w:rsidP="00235100">
      <w:pPr>
        <w:ind w:firstLine="709"/>
        <w:jc w:val="both"/>
        <w:rPr>
          <w:rFonts w:ascii="Arial" w:hAnsi="Arial" w:cs="Arial"/>
          <w:b/>
          <w:sz w:val="24"/>
          <w:szCs w:val="24"/>
        </w:rPr>
      </w:pPr>
      <w:r w:rsidRPr="00190587">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p>
    <w:p w14:paraId="5F0F82BF" w14:textId="77777777" w:rsidR="00344739" w:rsidRPr="00190587" w:rsidRDefault="00344739" w:rsidP="00235100">
      <w:pPr>
        <w:ind w:firstLine="709"/>
        <w:jc w:val="both"/>
        <w:rPr>
          <w:rFonts w:ascii="Arial" w:hAnsi="Arial" w:cs="Arial"/>
          <w:b/>
          <w:sz w:val="24"/>
          <w:szCs w:val="24"/>
        </w:rPr>
      </w:pPr>
      <w:r w:rsidRPr="00190587">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7117B8B1" w14:textId="54ED677A" w:rsidR="00344739" w:rsidRPr="00190587" w:rsidRDefault="00344739" w:rsidP="00235100">
      <w:pPr>
        <w:autoSpaceDE w:val="0"/>
        <w:autoSpaceDN w:val="0"/>
        <w:adjustRightInd w:val="0"/>
        <w:ind w:firstLine="709"/>
        <w:jc w:val="both"/>
        <w:rPr>
          <w:rFonts w:ascii="Arial" w:hAnsi="Arial" w:cs="Arial"/>
          <w:sz w:val="24"/>
          <w:szCs w:val="24"/>
        </w:rPr>
      </w:pPr>
      <w:r w:rsidRPr="00190587">
        <w:rPr>
          <w:rFonts w:ascii="Arial" w:hAnsi="Arial" w:cs="Arial"/>
          <w:sz w:val="24"/>
          <w:szCs w:val="24"/>
        </w:rPr>
        <w:t>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w:t>
      </w:r>
    </w:p>
    <w:p w14:paraId="3615604D" w14:textId="77777777" w:rsidR="00344739" w:rsidRPr="00190587" w:rsidRDefault="00344739" w:rsidP="00235100">
      <w:pPr>
        <w:pStyle w:val="afb"/>
        <w:autoSpaceDE w:val="0"/>
        <w:autoSpaceDN w:val="0"/>
        <w:adjustRightInd w:val="0"/>
        <w:ind w:left="643"/>
        <w:jc w:val="both"/>
        <w:rPr>
          <w:rFonts w:ascii="Arial" w:hAnsi="Arial" w:cs="Arial"/>
          <w:b/>
          <w:sz w:val="24"/>
          <w:szCs w:val="24"/>
        </w:rPr>
      </w:pPr>
    </w:p>
    <w:p w14:paraId="6D1C4981" w14:textId="6E93C838" w:rsidR="00344739" w:rsidRPr="00190587" w:rsidRDefault="00344739" w:rsidP="00235100">
      <w:pPr>
        <w:ind w:firstLine="540"/>
        <w:jc w:val="both"/>
        <w:rPr>
          <w:rFonts w:ascii="Arial" w:hAnsi="Arial" w:cs="Arial"/>
          <w:sz w:val="24"/>
          <w:szCs w:val="24"/>
        </w:rPr>
      </w:pPr>
      <w:r w:rsidRPr="00190587">
        <w:rPr>
          <w:rFonts w:ascii="Arial" w:hAnsi="Arial" w:cs="Arial"/>
          <w:b/>
          <w:sz w:val="24"/>
          <w:szCs w:val="24"/>
        </w:rPr>
        <w:t>РАЗДЕЛ 5.</w:t>
      </w:r>
    </w:p>
    <w:p w14:paraId="713CCA67" w14:textId="77777777" w:rsidR="00344739" w:rsidRPr="00190587" w:rsidRDefault="00344739" w:rsidP="00235100">
      <w:pPr>
        <w:pStyle w:val="afb"/>
        <w:autoSpaceDE w:val="0"/>
        <w:autoSpaceDN w:val="0"/>
        <w:adjustRightInd w:val="0"/>
        <w:ind w:left="643"/>
        <w:jc w:val="both"/>
        <w:rPr>
          <w:rFonts w:ascii="Arial" w:hAnsi="Arial" w:cs="Arial"/>
          <w:b/>
          <w:sz w:val="24"/>
          <w:szCs w:val="24"/>
        </w:rPr>
      </w:pPr>
      <w:r w:rsidRPr="00190587">
        <w:rPr>
          <w:rFonts w:ascii="Arial" w:hAnsi="Arial" w:cs="Arial"/>
          <w:b/>
          <w:sz w:val="24"/>
          <w:szCs w:val="24"/>
        </w:rPr>
        <w:t>РЕСУРСНОЕ ОБЕСПЕЧЕНИЕ МУНИЦИПАЛЬНОЙ ПРОГРАММЫ</w:t>
      </w:r>
    </w:p>
    <w:p w14:paraId="442DCB07" w14:textId="77777777" w:rsidR="00344739" w:rsidRPr="00190587" w:rsidRDefault="00344739" w:rsidP="00235100">
      <w:pPr>
        <w:pStyle w:val="afb"/>
        <w:autoSpaceDE w:val="0"/>
        <w:autoSpaceDN w:val="0"/>
        <w:adjustRightInd w:val="0"/>
        <w:ind w:left="643"/>
        <w:jc w:val="both"/>
        <w:rPr>
          <w:rFonts w:ascii="Arial" w:hAnsi="Arial" w:cs="Arial"/>
          <w:b/>
          <w:sz w:val="24"/>
          <w:szCs w:val="24"/>
        </w:rPr>
      </w:pPr>
    </w:p>
    <w:p w14:paraId="2BD29DE4" w14:textId="36750D99" w:rsidR="00344739" w:rsidRDefault="00344739" w:rsidP="00235100">
      <w:pPr>
        <w:ind w:firstLine="540"/>
        <w:jc w:val="both"/>
        <w:rPr>
          <w:sz w:val="24"/>
          <w:szCs w:val="24"/>
        </w:rPr>
      </w:pPr>
      <w:r w:rsidRPr="00190587">
        <w:rPr>
          <w:rFonts w:ascii="Arial" w:hAnsi="Arial" w:cs="Arial"/>
          <w:sz w:val="24"/>
          <w:szCs w:val="24"/>
        </w:rPr>
        <w:t>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w:t>
      </w:r>
      <w:r w:rsidRPr="00190587">
        <w:rPr>
          <w:sz w:val="24"/>
          <w:szCs w:val="24"/>
        </w:rPr>
        <w:t xml:space="preserve"> </w:t>
      </w:r>
      <w:r>
        <w:rPr>
          <w:sz w:val="24"/>
          <w:szCs w:val="24"/>
        </w:rPr>
        <w:t>период по 2026 год.</w:t>
      </w:r>
    </w:p>
    <w:tbl>
      <w:tblPr>
        <w:tblW w:w="9072" w:type="dxa"/>
        <w:tblLayout w:type="fixed"/>
        <w:tblLook w:val="04A0" w:firstRow="1" w:lastRow="0" w:firstColumn="1" w:lastColumn="0" w:noHBand="0" w:noVBand="1"/>
      </w:tblPr>
      <w:tblGrid>
        <w:gridCol w:w="9072"/>
      </w:tblGrid>
      <w:tr w:rsidR="00344739" w:rsidRPr="006D6665" w14:paraId="7E041DED" w14:textId="77777777" w:rsidTr="00344739">
        <w:tc>
          <w:tcPr>
            <w:tcW w:w="9072" w:type="dxa"/>
          </w:tcPr>
          <w:p w14:paraId="49FFFF35" w14:textId="0ACD7257" w:rsidR="00344739" w:rsidRDefault="00344739" w:rsidP="00344739">
            <w:pPr>
              <w:pStyle w:val="a3"/>
              <w:jc w:val="both"/>
              <w:rPr>
                <w:b/>
                <w:bCs/>
                <w:sz w:val="24"/>
                <w:szCs w:val="24"/>
              </w:rPr>
            </w:pPr>
            <w:r w:rsidRPr="00BC47DC">
              <w:rPr>
                <w:b/>
                <w:bCs/>
                <w:sz w:val="24"/>
                <w:szCs w:val="24"/>
              </w:rPr>
              <w:t>Общий объем финансирования ВСЕГО:</w:t>
            </w:r>
            <w:r w:rsidRPr="00A14F5C">
              <w:rPr>
                <w:b/>
                <w:bCs/>
                <w:sz w:val="24"/>
                <w:szCs w:val="24"/>
              </w:rPr>
              <w:t xml:space="preserve"> </w:t>
            </w:r>
            <w:r w:rsidRPr="00183D43">
              <w:rPr>
                <w:b/>
                <w:bCs/>
                <w:sz w:val="24"/>
                <w:szCs w:val="24"/>
              </w:rPr>
              <w:t>432 787 865,40 руб.:</w:t>
            </w:r>
          </w:p>
          <w:p w14:paraId="7CEE63C0" w14:textId="77777777" w:rsidR="00344739" w:rsidRPr="00183D43" w:rsidRDefault="00344739" w:rsidP="00344739">
            <w:pPr>
              <w:pStyle w:val="a3"/>
              <w:jc w:val="both"/>
              <w:rPr>
                <w:b/>
                <w:bCs/>
                <w:sz w:val="24"/>
                <w:szCs w:val="24"/>
              </w:rPr>
            </w:pPr>
            <w:r w:rsidRPr="00183D43">
              <w:rPr>
                <w:b/>
                <w:bCs/>
                <w:sz w:val="24"/>
                <w:szCs w:val="24"/>
              </w:rPr>
              <w:t xml:space="preserve"> 2019г.– 39 419 269, 32 руб. </w:t>
            </w:r>
          </w:p>
          <w:p w14:paraId="6075B23C" w14:textId="77777777" w:rsidR="00344739" w:rsidRPr="00183D43" w:rsidRDefault="00344739" w:rsidP="00344739">
            <w:pPr>
              <w:pStyle w:val="a3"/>
              <w:jc w:val="both"/>
              <w:rPr>
                <w:b/>
                <w:bCs/>
                <w:sz w:val="24"/>
                <w:szCs w:val="24"/>
              </w:rPr>
            </w:pPr>
            <w:r w:rsidRPr="00183D43">
              <w:rPr>
                <w:b/>
                <w:bCs/>
                <w:sz w:val="24"/>
                <w:szCs w:val="24"/>
              </w:rPr>
              <w:t>2020г.– 38 914 388, 99 руб.</w:t>
            </w:r>
          </w:p>
          <w:p w14:paraId="1E43A0CF" w14:textId="77777777" w:rsidR="00344739" w:rsidRPr="00183D43" w:rsidRDefault="00344739" w:rsidP="00344739">
            <w:pPr>
              <w:pStyle w:val="a3"/>
              <w:jc w:val="both"/>
              <w:rPr>
                <w:b/>
                <w:bCs/>
                <w:sz w:val="24"/>
                <w:szCs w:val="24"/>
              </w:rPr>
            </w:pPr>
            <w:r w:rsidRPr="00183D43">
              <w:rPr>
                <w:b/>
                <w:bCs/>
                <w:sz w:val="24"/>
                <w:szCs w:val="24"/>
              </w:rPr>
              <w:t>2021г.– 43 592 691,72 руб.</w:t>
            </w:r>
          </w:p>
          <w:p w14:paraId="237CE617" w14:textId="77777777" w:rsidR="00344739" w:rsidRPr="00183D43" w:rsidRDefault="00344739" w:rsidP="00344739">
            <w:pPr>
              <w:pStyle w:val="a3"/>
              <w:jc w:val="both"/>
              <w:rPr>
                <w:b/>
                <w:bCs/>
                <w:sz w:val="24"/>
                <w:szCs w:val="24"/>
              </w:rPr>
            </w:pPr>
            <w:r w:rsidRPr="00183D43">
              <w:rPr>
                <w:b/>
                <w:bCs/>
                <w:sz w:val="24"/>
                <w:szCs w:val="24"/>
              </w:rPr>
              <w:t xml:space="preserve">2022г.– 48 887 599,29 руб. </w:t>
            </w:r>
          </w:p>
          <w:p w14:paraId="0993BF60" w14:textId="77777777" w:rsidR="00344739" w:rsidRPr="00183D43" w:rsidRDefault="00344739" w:rsidP="00344739">
            <w:pPr>
              <w:pStyle w:val="a3"/>
              <w:jc w:val="both"/>
              <w:rPr>
                <w:b/>
                <w:bCs/>
                <w:sz w:val="24"/>
                <w:szCs w:val="24"/>
              </w:rPr>
            </w:pPr>
            <w:r w:rsidRPr="00183D43">
              <w:rPr>
                <w:b/>
                <w:bCs/>
                <w:sz w:val="24"/>
                <w:szCs w:val="24"/>
              </w:rPr>
              <w:t>2023г.– 57 184 360,66 руб.</w:t>
            </w:r>
          </w:p>
          <w:p w14:paraId="04217023" w14:textId="77777777" w:rsidR="00344739" w:rsidRPr="00183D43" w:rsidRDefault="00344739" w:rsidP="00344739">
            <w:pPr>
              <w:pStyle w:val="a3"/>
              <w:jc w:val="both"/>
              <w:rPr>
                <w:b/>
                <w:bCs/>
                <w:sz w:val="24"/>
                <w:szCs w:val="24"/>
              </w:rPr>
            </w:pPr>
            <w:r w:rsidRPr="00183D43">
              <w:rPr>
                <w:b/>
                <w:bCs/>
                <w:sz w:val="24"/>
                <w:szCs w:val="24"/>
              </w:rPr>
              <w:t>2024г.– 70 555 766,65 руб.</w:t>
            </w:r>
          </w:p>
          <w:p w14:paraId="11D7B347" w14:textId="77777777" w:rsidR="00344739" w:rsidRPr="00183D43" w:rsidRDefault="00344739" w:rsidP="00344739">
            <w:pPr>
              <w:pStyle w:val="a3"/>
              <w:jc w:val="both"/>
              <w:rPr>
                <w:b/>
                <w:bCs/>
                <w:sz w:val="24"/>
                <w:szCs w:val="24"/>
              </w:rPr>
            </w:pPr>
            <w:r w:rsidRPr="00183D43">
              <w:rPr>
                <w:b/>
                <w:bCs/>
                <w:sz w:val="24"/>
                <w:szCs w:val="24"/>
              </w:rPr>
              <w:t>2025 г.- 67 117 371,63 руб.</w:t>
            </w:r>
          </w:p>
          <w:p w14:paraId="1B0565FD" w14:textId="77777777" w:rsidR="00344739" w:rsidRDefault="00344739" w:rsidP="00344739">
            <w:pPr>
              <w:pStyle w:val="a3"/>
              <w:jc w:val="both"/>
              <w:rPr>
                <w:b/>
                <w:bCs/>
                <w:sz w:val="24"/>
                <w:szCs w:val="24"/>
              </w:rPr>
            </w:pPr>
            <w:r w:rsidRPr="00183D43">
              <w:rPr>
                <w:b/>
                <w:bCs/>
                <w:sz w:val="24"/>
                <w:szCs w:val="24"/>
              </w:rPr>
              <w:t>2026 г.- 67 116 417,14 руб.</w:t>
            </w:r>
          </w:p>
          <w:p w14:paraId="3926616B" w14:textId="77777777" w:rsidR="00344739" w:rsidRPr="00183D43" w:rsidRDefault="00344739" w:rsidP="00344739">
            <w:pPr>
              <w:pStyle w:val="a3"/>
              <w:jc w:val="both"/>
              <w:rPr>
                <w:b/>
                <w:bCs/>
                <w:sz w:val="24"/>
                <w:szCs w:val="24"/>
              </w:rPr>
            </w:pPr>
          </w:p>
          <w:p w14:paraId="10741CCB" w14:textId="77777777" w:rsidR="00344739" w:rsidRPr="00183D43" w:rsidRDefault="00344739" w:rsidP="00344739">
            <w:pPr>
              <w:pStyle w:val="a3"/>
              <w:jc w:val="both"/>
              <w:rPr>
                <w:b/>
                <w:bCs/>
                <w:sz w:val="24"/>
                <w:szCs w:val="24"/>
              </w:rPr>
            </w:pPr>
            <w:r w:rsidRPr="00183D43">
              <w:rPr>
                <w:b/>
                <w:bCs/>
                <w:sz w:val="24"/>
                <w:szCs w:val="24"/>
              </w:rPr>
              <w:t>В том числе, за счет средств федерального бюджета- 00,00 руб.:</w:t>
            </w:r>
          </w:p>
          <w:p w14:paraId="51813FD5" w14:textId="77777777" w:rsidR="00344739" w:rsidRPr="00183D43" w:rsidRDefault="00344739" w:rsidP="00344739">
            <w:pPr>
              <w:pStyle w:val="a3"/>
              <w:jc w:val="both"/>
              <w:rPr>
                <w:b/>
                <w:bCs/>
                <w:sz w:val="24"/>
                <w:szCs w:val="24"/>
              </w:rPr>
            </w:pPr>
            <w:r w:rsidRPr="00183D43">
              <w:rPr>
                <w:b/>
                <w:bCs/>
                <w:sz w:val="24"/>
                <w:szCs w:val="24"/>
              </w:rPr>
              <w:t xml:space="preserve">2019г.– 00, 00 руб. </w:t>
            </w:r>
          </w:p>
          <w:p w14:paraId="667AAF09" w14:textId="77777777" w:rsidR="00344739" w:rsidRPr="00183D43" w:rsidRDefault="00344739" w:rsidP="00344739">
            <w:pPr>
              <w:pStyle w:val="a3"/>
              <w:jc w:val="both"/>
              <w:rPr>
                <w:b/>
                <w:bCs/>
                <w:sz w:val="24"/>
                <w:szCs w:val="24"/>
              </w:rPr>
            </w:pPr>
            <w:r w:rsidRPr="00183D43">
              <w:rPr>
                <w:b/>
                <w:bCs/>
                <w:sz w:val="24"/>
                <w:szCs w:val="24"/>
              </w:rPr>
              <w:t>2020г.– 00, 00 руб.</w:t>
            </w:r>
          </w:p>
          <w:p w14:paraId="0B99D240" w14:textId="77777777" w:rsidR="00344739" w:rsidRPr="00183D43" w:rsidRDefault="00344739" w:rsidP="00344739">
            <w:pPr>
              <w:pStyle w:val="a3"/>
              <w:jc w:val="both"/>
              <w:rPr>
                <w:b/>
                <w:bCs/>
                <w:sz w:val="24"/>
                <w:szCs w:val="24"/>
              </w:rPr>
            </w:pPr>
            <w:r w:rsidRPr="00183D43">
              <w:rPr>
                <w:b/>
                <w:bCs/>
                <w:sz w:val="24"/>
                <w:szCs w:val="24"/>
              </w:rPr>
              <w:t>2021г.– 00, 00 руб.</w:t>
            </w:r>
          </w:p>
          <w:p w14:paraId="27239CE5" w14:textId="77777777" w:rsidR="00344739" w:rsidRPr="00183D43" w:rsidRDefault="00344739" w:rsidP="00344739">
            <w:pPr>
              <w:pStyle w:val="a3"/>
              <w:jc w:val="both"/>
              <w:rPr>
                <w:b/>
                <w:bCs/>
                <w:sz w:val="24"/>
                <w:szCs w:val="24"/>
              </w:rPr>
            </w:pPr>
            <w:r w:rsidRPr="00183D43">
              <w:rPr>
                <w:b/>
                <w:bCs/>
                <w:sz w:val="24"/>
                <w:szCs w:val="24"/>
              </w:rPr>
              <w:t xml:space="preserve">2022г.– 00, 00 руб. </w:t>
            </w:r>
          </w:p>
          <w:p w14:paraId="1C46C726" w14:textId="77777777" w:rsidR="00344739" w:rsidRPr="00183D43" w:rsidRDefault="00344739" w:rsidP="00344739">
            <w:pPr>
              <w:pStyle w:val="a3"/>
              <w:jc w:val="both"/>
              <w:rPr>
                <w:b/>
                <w:bCs/>
                <w:sz w:val="24"/>
                <w:szCs w:val="24"/>
              </w:rPr>
            </w:pPr>
            <w:r w:rsidRPr="00183D43">
              <w:rPr>
                <w:b/>
                <w:bCs/>
                <w:sz w:val="24"/>
                <w:szCs w:val="24"/>
              </w:rPr>
              <w:t>2023г.– 00, 00 руб.</w:t>
            </w:r>
          </w:p>
          <w:p w14:paraId="6252BAFE" w14:textId="77777777" w:rsidR="00344739" w:rsidRPr="00183D43" w:rsidRDefault="00344739" w:rsidP="00344739">
            <w:pPr>
              <w:pStyle w:val="a3"/>
              <w:jc w:val="both"/>
              <w:rPr>
                <w:b/>
                <w:bCs/>
                <w:sz w:val="24"/>
                <w:szCs w:val="24"/>
              </w:rPr>
            </w:pPr>
            <w:r w:rsidRPr="00183D43">
              <w:rPr>
                <w:b/>
                <w:bCs/>
                <w:sz w:val="24"/>
                <w:szCs w:val="24"/>
              </w:rPr>
              <w:t>2024г.– 00, 00 руб.</w:t>
            </w:r>
          </w:p>
          <w:p w14:paraId="1ADC9956" w14:textId="77777777" w:rsidR="00344739" w:rsidRPr="00183D43" w:rsidRDefault="00344739" w:rsidP="00344739">
            <w:pPr>
              <w:pStyle w:val="a3"/>
              <w:jc w:val="both"/>
              <w:rPr>
                <w:b/>
                <w:bCs/>
                <w:sz w:val="24"/>
                <w:szCs w:val="24"/>
              </w:rPr>
            </w:pPr>
            <w:r w:rsidRPr="00183D43">
              <w:rPr>
                <w:b/>
                <w:bCs/>
                <w:sz w:val="24"/>
                <w:szCs w:val="24"/>
              </w:rPr>
              <w:t>2025г. -00,00 руб.</w:t>
            </w:r>
          </w:p>
          <w:p w14:paraId="1BF343C6" w14:textId="77777777" w:rsidR="00344739" w:rsidRDefault="00344739" w:rsidP="00344739">
            <w:pPr>
              <w:pStyle w:val="a3"/>
              <w:jc w:val="both"/>
              <w:rPr>
                <w:b/>
                <w:bCs/>
                <w:sz w:val="24"/>
                <w:szCs w:val="24"/>
              </w:rPr>
            </w:pPr>
            <w:r w:rsidRPr="00183D43">
              <w:rPr>
                <w:b/>
                <w:bCs/>
                <w:sz w:val="24"/>
                <w:szCs w:val="24"/>
              </w:rPr>
              <w:t>2026г.- 00,00 руб.</w:t>
            </w:r>
          </w:p>
          <w:p w14:paraId="5E7BBA00" w14:textId="77777777" w:rsidR="00344739" w:rsidRPr="00183D43" w:rsidRDefault="00344739" w:rsidP="00344739">
            <w:pPr>
              <w:pStyle w:val="a3"/>
              <w:jc w:val="both"/>
              <w:rPr>
                <w:b/>
                <w:bCs/>
                <w:sz w:val="24"/>
                <w:szCs w:val="24"/>
              </w:rPr>
            </w:pPr>
          </w:p>
          <w:p w14:paraId="4B9B7F3F" w14:textId="77777777" w:rsidR="00344739" w:rsidRPr="00183D43" w:rsidRDefault="00344739" w:rsidP="00344739">
            <w:pPr>
              <w:pStyle w:val="a3"/>
              <w:jc w:val="both"/>
              <w:rPr>
                <w:b/>
                <w:bCs/>
                <w:sz w:val="24"/>
                <w:szCs w:val="24"/>
              </w:rPr>
            </w:pPr>
            <w:r w:rsidRPr="00183D43">
              <w:rPr>
                <w:b/>
                <w:bCs/>
                <w:sz w:val="24"/>
                <w:szCs w:val="24"/>
              </w:rPr>
              <w:t>В том числе, за счет средств областного бюджета- 5 600,00 руб.:</w:t>
            </w:r>
          </w:p>
          <w:p w14:paraId="276D6749" w14:textId="77777777" w:rsidR="00344739" w:rsidRPr="00183D43" w:rsidRDefault="00344739" w:rsidP="00344739">
            <w:pPr>
              <w:pStyle w:val="a3"/>
              <w:jc w:val="both"/>
              <w:rPr>
                <w:b/>
                <w:bCs/>
                <w:sz w:val="24"/>
                <w:szCs w:val="24"/>
              </w:rPr>
            </w:pPr>
            <w:r w:rsidRPr="00183D43">
              <w:rPr>
                <w:b/>
                <w:bCs/>
                <w:sz w:val="24"/>
                <w:szCs w:val="24"/>
              </w:rPr>
              <w:t xml:space="preserve">2019г.– 700, 00 руб. </w:t>
            </w:r>
          </w:p>
          <w:p w14:paraId="2B20155E" w14:textId="77777777" w:rsidR="00344739" w:rsidRPr="00183D43" w:rsidRDefault="00344739" w:rsidP="00344739">
            <w:pPr>
              <w:pStyle w:val="a3"/>
              <w:jc w:val="both"/>
              <w:rPr>
                <w:b/>
                <w:bCs/>
                <w:sz w:val="24"/>
                <w:szCs w:val="24"/>
              </w:rPr>
            </w:pPr>
            <w:r w:rsidRPr="00183D43">
              <w:rPr>
                <w:b/>
                <w:bCs/>
                <w:sz w:val="24"/>
                <w:szCs w:val="24"/>
              </w:rPr>
              <w:lastRenderedPageBreak/>
              <w:t>2020г.– 700, 00 руб.</w:t>
            </w:r>
          </w:p>
          <w:p w14:paraId="08E07352" w14:textId="77777777" w:rsidR="00344739" w:rsidRPr="00183D43" w:rsidRDefault="00344739" w:rsidP="00344739">
            <w:pPr>
              <w:pStyle w:val="a3"/>
              <w:jc w:val="both"/>
              <w:rPr>
                <w:b/>
                <w:bCs/>
                <w:sz w:val="24"/>
                <w:szCs w:val="24"/>
              </w:rPr>
            </w:pPr>
            <w:r w:rsidRPr="00183D43">
              <w:rPr>
                <w:b/>
                <w:bCs/>
                <w:sz w:val="24"/>
                <w:szCs w:val="24"/>
              </w:rPr>
              <w:t>2021г.– 700, 00 руб.</w:t>
            </w:r>
          </w:p>
          <w:p w14:paraId="25B4BECC" w14:textId="77777777" w:rsidR="00344739" w:rsidRPr="00183D43" w:rsidRDefault="00344739" w:rsidP="00344739">
            <w:pPr>
              <w:pStyle w:val="a3"/>
              <w:jc w:val="both"/>
              <w:rPr>
                <w:b/>
                <w:bCs/>
                <w:sz w:val="24"/>
                <w:szCs w:val="24"/>
              </w:rPr>
            </w:pPr>
            <w:r w:rsidRPr="00183D43">
              <w:rPr>
                <w:b/>
                <w:bCs/>
                <w:sz w:val="24"/>
                <w:szCs w:val="24"/>
              </w:rPr>
              <w:t xml:space="preserve">2022г.– 700, 00 руб. </w:t>
            </w:r>
          </w:p>
          <w:p w14:paraId="22085FD1" w14:textId="77777777" w:rsidR="00344739" w:rsidRPr="00183D43" w:rsidRDefault="00344739" w:rsidP="00344739">
            <w:pPr>
              <w:pStyle w:val="a3"/>
              <w:jc w:val="both"/>
              <w:rPr>
                <w:b/>
                <w:bCs/>
                <w:sz w:val="24"/>
                <w:szCs w:val="24"/>
              </w:rPr>
            </w:pPr>
            <w:r w:rsidRPr="00183D43">
              <w:rPr>
                <w:b/>
                <w:bCs/>
                <w:sz w:val="24"/>
                <w:szCs w:val="24"/>
              </w:rPr>
              <w:t>2023г.– 700, 00 руб.</w:t>
            </w:r>
          </w:p>
          <w:p w14:paraId="3650A83F" w14:textId="77777777" w:rsidR="00344739" w:rsidRPr="00183D43" w:rsidRDefault="00344739" w:rsidP="00344739">
            <w:pPr>
              <w:pStyle w:val="a3"/>
              <w:jc w:val="both"/>
              <w:rPr>
                <w:b/>
                <w:bCs/>
                <w:sz w:val="24"/>
                <w:szCs w:val="24"/>
              </w:rPr>
            </w:pPr>
            <w:r w:rsidRPr="00183D43">
              <w:rPr>
                <w:b/>
                <w:bCs/>
                <w:sz w:val="24"/>
                <w:szCs w:val="24"/>
              </w:rPr>
              <w:t>2024г.– 700, 00 руб.</w:t>
            </w:r>
          </w:p>
          <w:p w14:paraId="4F535220" w14:textId="77777777" w:rsidR="00344739" w:rsidRPr="00183D43" w:rsidRDefault="00344739" w:rsidP="00344739">
            <w:pPr>
              <w:pStyle w:val="a3"/>
              <w:jc w:val="both"/>
              <w:rPr>
                <w:b/>
                <w:bCs/>
                <w:sz w:val="24"/>
                <w:szCs w:val="24"/>
              </w:rPr>
            </w:pPr>
            <w:r w:rsidRPr="00183D43">
              <w:rPr>
                <w:b/>
                <w:bCs/>
                <w:sz w:val="24"/>
                <w:szCs w:val="24"/>
              </w:rPr>
              <w:t>2025г.- 700,00 руб.</w:t>
            </w:r>
          </w:p>
          <w:p w14:paraId="4A827C47" w14:textId="77777777" w:rsidR="00344739" w:rsidRDefault="00344739" w:rsidP="00344739">
            <w:pPr>
              <w:pStyle w:val="a3"/>
              <w:jc w:val="both"/>
              <w:rPr>
                <w:b/>
                <w:bCs/>
                <w:sz w:val="24"/>
                <w:szCs w:val="24"/>
              </w:rPr>
            </w:pPr>
            <w:r w:rsidRPr="00183D43">
              <w:rPr>
                <w:b/>
                <w:bCs/>
                <w:sz w:val="24"/>
                <w:szCs w:val="24"/>
              </w:rPr>
              <w:t>2026г.- 700,00 руб.</w:t>
            </w:r>
          </w:p>
          <w:p w14:paraId="0AE683CB" w14:textId="77777777" w:rsidR="00344739" w:rsidRDefault="00344739" w:rsidP="00344739">
            <w:pPr>
              <w:pStyle w:val="a3"/>
              <w:jc w:val="both"/>
              <w:rPr>
                <w:b/>
                <w:bCs/>
                <w:sz w:val="24"/>
                <w:szCs w:val="24"/>
              </w:rPr>
            </w:pPr>
          </w:p>
          <w:p w14:paraId="485AA79C" w14:textId="77777777" w:rsidR="00344739" w:rsidRPr="00183D43" w:rsidRDefault="00344739" w:rsidP="00344739">
            <w:pPr>
              <w:pStyle w:val="a3"/>
              <w:jc w:val="both"/>
              <w:rPr>
                <w:b/>
                <w:bCs/>
                <w:sz w:val="24"/>
                <w:szCs w:val="24"/>
              </w:rPr>
            </w:pPr>
          </w:p>
          <w:p w14:paraId="58DCF399" w14:textId="77777777" w:rsidR="00344739" w:rsidRPr="00183D43" w:rsidRDefault="00344739" w:rsidP="00344739">
            <w:pPr>
              <w:pStyle w:val="a3"/>
              <w:jc w:val="both"/>
              <w:rPr>
                <w:b/>
                <w:bCs/>
                <w:sz w:val="24"/>
                <w:szCs w:val="24"/>
              </w:rPr>
            </w:pPr>
            <w:r w:rsidRPr="00183D43">
              <w:rPr>
                <w:b/>
                <w:bCs/>
                <w:sz w:val="24"/>
                <w:szCs w:val="24"/>
              </w:rPr>
              <w:t xml:space="preserve">В том числе, за счет средств местного бюджета – </w:t>
            </w:r>
          </w:p>
          <w:p w14:paraId="2F7A0BF3" w14:textId="77777777" w:rsidR="00344739" w:rsidRPr="00183D43" w:rsidRDefault="00344739" w:rsidP="00344739">
            <w:pPr>
              <w:pStyle w:val="a3"/>
              <w:jc w:val="both"/>
              <w:rPr>
                <w:b/>
                <w:bCs/>
                <w:sz w:val="24"/>
                <w:szCs w:val="24"/>
              </w:rPr>
            </w:pPr>
            <w:r w:rsidRPr="00183D43">
              <w:rPr>
                <w:b/>
                <w:bCs/>
                <w:sz w:val="24"/>
                <w:szCs w:val="24"/>
              </w:rPr>
              <w:t>378 726 450,56 руб.:</w:t>
            </w:r>
          </w:p>
          <w:p w14:paraId="78293B2C" w14:textId="77777777" w:rsidR="00344739" w:rsidRPr="00183D43" w:rsidRDefault="00344739" w:rsidP="00344739">
            <w:pPr>
              <w:pStyle w:val="a3"/>
              <w:jc w:val="both"/>
              <w:rPr>
                <w:b/>
                <w:bCs/>
                <w:sz w:val="24"/>
                <w:szCs w:val="24"/>
              </w:rPr>
            </w:pPr>
            <w:r w:rsidRPr="00183D43">
              <w:rPr>
                <w:b/>
                <w:bCs/>
                <w:sz w:val="24"/>
                <w:szCs w:val="24"/>
              </w:rPr>
              <w:t xml:space="preserve">2019г.– 39 418 569,32 руб. </w:t>
            </w:r>
          </w:p>
          <w:p w14:paraId="60CFF547" w14:textId="77777777" w:rsidR="00344739" w:rsidRPr="00183D43" w:rsidRDefault="00344739" w:rsidP="00344739">
            <w:pPr>
              <w:pStyle w:val="a3"/>
              <w:jc w:val="both"/>
              <w:rPr>
                <w:b/>
                <w:bCs/>
                <w:sz w:val="24"/>
                <w:szCs w:val="24"/>
              </w:rPr>
            </w:pPr>
            <w:r w:rsidRPr="00183D43">
              <w:rPr>
                <w:b/>
                <w:bCs/>
                <w:sz w:val="24"/>
                <w:szCs w:val="24"/>
              </w:rPr>
              <w:t>2020г.– 38 913 688,99 руб.</w:t>
            </w:r>
          </w:p>
          <w:p w14:paraId="25018D05" w14:textId="77777777" w:rsidR="00344739" w:rsidRPr="00183D43" w:rsidRDefault="00344739" w:rsidP="00344739">
            <w:pPr>
              <w:pStyle w:val="a3"/>
              <w:jc w:val="both"/>
              <w:rPr>
                <w:b/>
                <w:bCs/>
                <w:sz w:val="24"/>
                <w:szCs w:val="24"/>
              </w:rPr>
            </w:pPr>
            <w:r w:rsidRPr="00183D43">
              <w:rPr>
                <w:b/>
                <w:bCs/>
                <w:sz w:val="24"/>
                <w:szCs w:val="24"/>
              </w:rPr>
              <w:t>2021г.– 43 591 991,72 руб.</w:t>
            </w:r>
          </w:p>
          <w:p w14:paraId="478BC5B1" w14:textId="77777777" w:rsidR="00344739" w:rsidRPr="00183D43" w:rsidRDefault="00344739" w:rsidP="00344739">
            <w:pPr>
              <w:pStyle w:val="a3"/>
              <w:jc w:val="both"/>
              <w:rPr>
                <w:b/>
                <w:bCs/>
                <w:sz w:val="24"/>
                <w:szCs w:val="24"/>
              </w:rPr>
            </w:pPr>
            <w:r w:rsidRPr="00183D43">
              <w:rPr>
                <w:b/>
                <w:bCs/>
                <w:sz w:val="24"/>
                <w:szCs w:val="24"/>
              </w:rPr>
              <w:t xml:space="preserve">2022г.– 48 886 899,29 руб. </w:t>
            </w:r>
          </w:p>
          <w:p w14:paraId="582BFF13" w14:textId="77777777" w:rsidR="00344739" w:rsidRPr="00183D43" w:rsidRDefault="00344739" w:rsidP="00344739">
            <w:pPr>
              <w:pStyle w:val="a3"/>
              <w:jc w:val="both"/>
              <w:rPr>
                <w:b/>
                <w:bCs/>
                <w:sz w:val="24"/>
                <w:szCs w:val="24"/>
              </w:rPr>
            </w:pPr>
            <w:r w:rsidRPr="00183D43">
              <w:rPr>
                <w:b/>
                <w:bCs/>
                <w:sz w:val="24"/>
                <w:szCs w:val="24"/>
              </w:rPr>
              <w:t>2023г.– 57 183 660,66 руб.</w:t>
            </w:r>
          </w:p>
          <w:p w14:paraId="2AE56BB2" w14:textId="77777777" w:rsidR="00344739" w:rsidRPr="00183D43" w:rsidRDefault="00344739" w:rsidP="00344739">
            <w:pPr>
              <w:pStyle w:val="a3"/>
              <w:jc w:val="both"/>
              <w:rPr>
                <w:b/>
                <w:bCs/>
                <w:sz w:val="24"/>
                <w:szCs w:val="24"/>
              </w:rPr>
            </w:pPr>
            <w:r w:rsidRPr="00183D43">
              <w:rPr>
                <w:b/>
                <w:bCs/>
                <w:sz w:val="24"/>
                <w:szCs w:val="24"/>
              </w:rPr>
              <w:t>2024г.– 55 641 971,17 руб.</w:t>
            </w:r>
          </w:p>
          <w:p w14:paraId="3E6165CE" w14:textId="77777777" w:rsidR="00344739" w:rsidRPr="00183D43" w:rsidRDefault="00344739" w:rsidP="00344739">
            <w:pPr>
              <w:pStyle w:val="a3"/>
              <w:jc w:val="both"/>
              <w:rPr>
                <w:b/>
                <w:bCs/>
                <w:sz w:val="24"/>
                <w:szCs w:val="24"/>
              </w:rPr>
            </w:pPr>
            <w:r w:rsidRPr="00183D43">
              <w:rPr>
                <w:b/>
                <w:bCs/>
                <w:sz w:val="24"/>
                <w:szCs w:val="24"/>
              </w:rPr>
              <w:t>2025 г.- 47 565 361,95руб.</w:t>
            </w:r>
          </w:p>
          <w:p w14:paraId="398B5705" w14:textId="77777777" w:rsidR="00344739" w:rsidRDefault="00344739" w:rsidP="00344739">
            <w:pPr>
              <w:pStyle w:val="a3"/>
              <w:jc w:val="both"/>
              <w:rPr>
                <w:b/>
                <w:bCs/>
                <w:sz w:val="24"/>
                <w:szCs w:val="24"/>
              </w:rPr>
            </w:pPr>
            <w:r w:rsidRPr="00183D43">
              <w:rPr>
                <w:b/>
                <w:bCs/>
                <w:sz w:val="24"/>
                <w:szCs w:val="24"/>
              </w:rPr>
              <w:t>2026г.- 47 524 307,46руб.</w:t>
            </w:r>
          </w:p>
          <w:p w14:paraId="319623B9" w14:textId="77777777" w:rsidR="00344739" w:rsidRPr="00183D43" w:rsidRDefault="00344739" w:rsidP="00344739">
            <w:pPr>
              <w:pStyle w:val="a3"/>
              <w:jc w:val="both"/>
              <w:rPr>
                <w:b/>
                <w:bCs/>
                <w:sz w:val="24"/>
                <w:szCs w:val="24"/>
              </w:rPr>
            </w:pPr>
          </w:p>
          <w:p w14:paraId="67E53FEE" w14:textId="77777777" w:rsidR="00344739" w:rsidRPr="00183D43" w:rsidRDefault="00344739" w:rsidP="00344739">
            <w:pPr>
              <w:pStyle w:val="a3"/>
              <w:jc w:val="both"/>
              <w:rPr>
                <w:b/>
                <w:bCs/>
                <w:sz w:val="24"/>
                <w:szCs w:val="24"/>
              </w:rPr>
            </w:pPr>
            <w:r w:rsidRPr="00183D43">
              <w:rPr>
                <w:b/>
                <w:bCs/>
                <w:sz w:val="24"/>
                <w:szCs w:val="24"/>
              </w:rPr>
              <w:t>В том числе, недостающие средства –54 055 814,84руб.;</w:t>
            </w:r>
          </w:p>
          <w:p w14:paraId="60D2717D" w14:textId="77777777" w:rsidR="00344739" w:rsidRPr="00183D43" w:rsidRDefault="00344739" w:rsidP="00344739">
            <w:pPr>
              <w:pStyle w:val="a3"/>
              <w:jc w:val="both"/>
              <w:rPr>
                <w:b/>
                <w:bCs/>
                <w:sz w:val="24"/>
                <w:szCs w:val="24"/>
              </w:rPr>
            </w:pPr>
            <w:r w:rsidRPr="00183D43">
              <w:rPr>
                <w:b/>
                <w:bCs/>
                <w:sz w:val="24"/>
                <w:szCs w:val="24"/>
              </w:rPr>
              <w:t xml:space="preserve">2019г.– 0, 00 руб. </w:t>
            </w:r>
          </w:p>
          <w:p w14:paraId="0458B50F" w14:textId="77777777" w:rsidR="00344739" w:rsidRPr="00183D43" w:rsidRDefault="00344739" w:rsidP="00344739">
            <w:pPr>
              <w:pStyle w:val="a3"/>
              <w:jc w:val="both"/>
              <w:rPr>
                <w:b/>
                <w:bCs/>
                <w:sz w:val="24"/>
                <w:szCs w:val="24"/>
              </w:rPr>
            </w:pPr>
            <w:r w:rsidRPr="00183D43">
              <w:rPr>
                <w:b/>
                <w:bCs/>
                <w:sz w:val="24"/>
                <w:szCs w:val="24"/>
              </w:rPr>
              <w:t>2020г.– 0, 00 руб.</w:t>
            </w:r>
          </w:p>
          <w:p w14:paraId="5A26C276" w14:textId="77777777" w:rsidR="00344739" w:rsidRPr="00183D43" w:rsidRDefault="00344739" w:rsidP="00344739">
            <w:pPr>
              <w:pStyle w:val="a3"/>
              <w:jc w:val="both"/>
              <w:rPr>
                <w:b/>
                <w:bCs/>
                <w:sz w:val="24"/>
                <w:szCs w:val="24"/>
              </w:rPr>
            </w:pPr>
            <w:r w:rsidRPr="00183D43">
              <w:rPr>
                <w:b/>
                <w:bCs/>
                <w:sz w:val="24"/>
                <w:szCs w:val="24"/>
              </w:rPr>
              <w:t>2021г.– 0,00 руб.</w:t>
            </w:r>
          </w:p>
          <w:p w14:paraId="1BFF03AF" w14:textId="77777777" w:rsidR="00344739" w:rsidRPr="00183D43" w:rsidRDefault="00344739" w:rsidP="00344739">
            <w:pPr>
              <w:pStyle w:val="a3"/>
              <w:jc w:val="both"/>
              <w:rPr>
                <w:b/>
                <w:bCs/>
                <w:sz w:val="24"/>
                <w:szCs w:val="24"/>
              </w:rPr>
            </w:pPr>
            <w:r w:rsidRPr="00183D43">
              <w:rPr>
                <w:b/>
                <w:bCs/>
                <w:sz w:val="24"/>
                <w:szCs w:val="24"/>
              </w:rPr>
              <w:t xml:space="preserve">2022г.– 0,00 руб. </w:t>
            </w:r>
          </w:p>
          <w:p w14:paraId="213D09BF" w14:textId="77777777" w:rsidR="00344739" w:rsidRPr="00183D43" w:rsidRDefault="00344739" w:rsidP="00344739">
            <w:pPr>
              <w:pStyle w:val="a3"/>
              <w:jc w:val="both"/>
              <w:rPr>
                <w:b/>
                <w:bCs/>
                <w:sz w:val="24"/>
                <w:szCs w:val="24"/>
              </w:rPr>
            </w:pPr>
            <w:r w:rsidRPr="00183D43">
              <w:rPr>
                <w:b/>
                <w:bCs/>
                <w:sz w:val="24"/>
                <w:szCs w:val="24"/>
              </w:rPr>
              <w:t>2023г.–0, руб.</w:t>
            </w:r>
          </w:p>
          <w:p w14:paraId="3DABAE91" w14:textId="77777777" w:rsidR="00344739" w:rsidRPr="00183D43" w:rsidRDefault="00344739" w:rsidP="00344739">
            <w:pPr>
              <w:pStyle w:val="a3"/>
              <w:jc w:val="both"/>
              <w:rPr>
                <w:b/>
                <w:bCs/>
                <w:sz w:val="24"/>
                <w:szCs w:val="24"/>
              </w:rPr>
            </w:pPr>
            <w:r w:rsidRPr="00183D43">
              <w:rPr>
                <w:b/>
                <w:bCs/>
                <w:sz w:val="24"/>
                <w:szCs w:val="24"/>
              </w:rPr>
              <w:t>2024г.– 14 913 095,48 руб.</w:t>
            </w:r>
          </w:p>
          <w:p w14:paraId="7E54C3C5" w14:textId="77777777" w:rsidR="00344739" w:rsidRPr="00183D43" w:rsidRDefault="00344739" w:rsidP="00344739">
            <w:pPr>
              <w:pStyle w:val="a3"/>
              <w:jc w:val="both"/>
              <w:rPr>
                <w:b/>
                <w:bCs/>
                <w:sz w:val="24"/>
                <w:szCs w:val="24"/>
              </w:rPr>
            </w:pPr>
            <w:r w:rsidRPr="00183D43">
              <w:rPr>
                <w:b/>
                <w:bCs/>
                <w:sz w:val="24"/>
                <w:szCs w:val="24"/>
              </w:rPr>
              <w:t>2025г.- 19 551 309,68руб.</w:t>
            </w:r>
          </w:p>
          <w:p w14:paraId="14E74744" w14:textId="77777777" w:rsidR="00344739" w:rsidRPr="00183D43" w:rsidRDefault="00344739" w:rsidP="00344739">
            <w:pPr>
              <w:pStyle w:val="a3"/>
              <w:jc w:val="both"/>
              <w:rPr>
                <w:b/>
                <w:bCs/>
                <w:sz w:val="24"/>
                <w:szCs w:val="24"/>
              </w:rPr>
            </w:pPr>
            <w:r w:rsidRPr="00183D43">
              <w:rPr>
                <w:b/>
                <w:bCs/>
                <w:sz w:val="24"/>
                <w:szCs w:val="24"/>
              </w:rPr>
              <w:t>2026г.- 19 591 409,68 руб.</w:t>
            </w:r>
          </w:p>
          <w:p w14:paraId="07A5C85C" w14:textId="77777777" w:rsidR="00344739" w:rsidRPr="00C241C4" w:rsidRDefault="00344739" w:rsidP="00344739">
            <w:pPr>
              <w:pStyle w:val="a3"/>
              <w:jc w:val="both"/>
              <w:rPr>
                <w:sz w:val="24"/>
                <w:szCs w:val="24"/>
              </w:rPr>
            </w:pPr>
            <w:r w:rsidRPr="00A14F5C">
              <w:rPr>
                <w:b/>
                <w:bCs/>
                <w:sz w:val="24"/>
                <w:szCs w:val="24"/>
              </w:rPr>
              <w:t xml:space="preserve"> </w:t>
            </w:r>
          </w:p>
        </w:tc>
      </w:tr>
    </w:tbl>
    <w:p w14:paraId="7EFD0940" w14:textId="77777777" w:rsidR="00344739" w:rsidRPr="0062139B" w:rsidRDefault="00344739" w:rsidP="00344739">
      <w:pPr>
        <w:autoSpaceDE w:val="0"/>
        <w:autoSpaceDN w:val="0"/>
        <w:adjustRightInd w:val="0"/>
        <w:rPr>
          <w:sz w:val="24"/>
          <w:szCs w:val="24"/>
        </w:rPr>
      </w:pPr>
      <w:r>
        <w:rPr>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3" w:name="_Hlk87539402"/>
      <w:r>
        <w:rPr>
          <w:sz w:val="24"/>
          <w:szCs w:val="24"/>
        </w:rPr>
        <w:t>(приложение № 2).</w:t>
      </w:r>
    </w:p>
    <w:bookmarkEnd w:id="13"/>
    <w:p w14:paraId="4C58DBB4" w14:textId="77777777" w:rsidR="00344739" w:rsidRDefault="00344739" w:rsidP="00344739">
      <w:pPr>
        <w:autoSpaceDE w:val="0"/>
        <w:autoSpaceDN w:val="0"/>
        <w:adjustRightInd w:val="0"/>
        <w:ind w:firstLine="709"/>
        <w:outlineLvl w:val="0"/>
        <w:rPr>
          <w:b/>
          <w:sz w:val="24"/>
          <w:szCs w:val="24"/>
        </w:rPr>
      </w:pPr>
    </w:p>
    <w:p w14:paraId="07F1612F" w14:textId="77777777" w:rsidR="00344739" w:rsidRDefault="00344739" w:rsidP="00344739">
      <w:pPr>
        <w:autoSpaceDE w:val="0"/>
        <w:autoSpaceDN w:val="0"/>
        <w:adjustRightInd w:val="0"/>
        <w:jc w:val="center"/>
        <w:outlineLvl w:val="0"/>
        <w:rPr>
          <w:b/>
          <w:sz w:val="24"/>
          <w:szCs w:val="24"/>
        </w:rPr>
      </w:pPr>
      <w:r>
        <w:rPr>
          <w:b/>
          <w:sz w:val="24"/>
          <w:szCs w:val="24"/>
        </w:rPr>
        <w:t>РАЗДЕЛ 6. ОЖИДАЕМЫЕ КОНЕЧНЫЕ РЕЗУЛЬТАТЫ РЕАЛИЗАЦИИ МУНИЦИПАЛЬНОЙ ПРОГРАММЫ</w:t>
      </w:r>
    </w:p>
    <w:p w14:paraId="522A04EA" w14:textId="77777777" w:rsidR="00344739" w:rsidRDefault="00344739" w:rsidP="00344739">
      <w:pPr>
        <w:autoSpaceDE w:val="0"/>
        <w:autoSpaceDN w:val="0"/>
        <w:adjustRightInd w:val="0"/>
        <w:jc w:val="center"/>
        <w:outlineLvl w:val="0"/>
        <w:rPr>
          <w:b/>
          <w:sz w:val="24"/>
          <w:szCs w:val="24"/>
        </w:rPr>
      </w:pPr>
    </w:p>
    <w:p w14:paraId="310B71BB" w14:textId="77777777" w:rsidR="00344739" w:rsidRDefault="00344739" w:rsidP="00344739">
      <w:pPr>
        <w:autoSpaceDE w:val="0"/>
        <w:autoSpaceDN w:val="0"/>
        <w:adjustRightInd w:val="0"/>
        <w:jc w:val="both"/>
        <w:rPr>
          <w:sz w:val="24"/>
          <w:szCs w:val="24"/>
        </w:rPr>
      </w:pPr>
      <w:r>
        <w:rPr>
          <w:sz w:val="24"/>
          <w:szCs w:val="24"/>
        </w:rPr>
        <w:t>Реализация программы позволит:</w:t>
      </w:r>
    </w:p>
    <w:p w14:paraId="1F16DBEB" w14:textId="77777777" w:rsidR="00344739" w:rsidRDefault="00344739" w:rsidP="00344739">
      <w:pPr>
        <w:autoSpaceDE w:val="0"/>
        <w:autoSpaceDN w:val="0"/>
        <w:adjustRightInd w:val="0"/>
        <w:ind w:firstLine="540"/>
        <w:jc w:val="both"/>
        <w:rPr>
          <w:sz w:val="24"/>
          <w:szCs w:val="24"/>
        </w:rPr>
      </w:pPr>
      <w:r>
        <w:rPr>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4AFF76B3" w14:textId="77777777" w:rsidR="00344739" w:rsidRDefault="00344739" w:rsidP="00344739">
      <w:pPr>
        <w:autoSpaceDE w:val="0"/>
        <w:autoSpaceDN w:val="0"/>
        <w:adjustRightInd w:val="0"/>
        <w:ind w:firstLine="540"/>
        <w:jc w:val="both"/>
        <w:rPr>
          <w:sz w:val="24"/>
          <w:szCs w:val="24"/>
        </w:rPr>
      </w:pPr>
      <w:r>
        <w:rPr>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457990F0" w14:textId="77777777" w:rsidR="00344739" w:rsidRDefault="00344739" w:rsidP="00344739">
      <w:pPr>
        <w:autoSpaceDE w:val="0"/>
        <w:autoSpaceDN w:val="0"/>
        <w:adjustRightInd w:val="0"/>
        <w:ind w:firstLine="540"/>
        <w:jc w:val="both"/>
        <w:rPr>
          <w:sz w:val="24"/>
          <w:szCs w:val="24"/>
        </w:rPr>
      </w:pPr>
      <w:r>
        <w:rPr>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63BA0DD8" w14:textId="77777777" w:rsidR="00344739" w:rsidRDefault="00344739" w:rsidP="00344739">
      <w:pPr>
        <w:autoSpaceDE w:val="0"/>
        <w:autoSpaceDN w:val="0"/>
        <w:adjustRightInd w:val="0"/>
        <w:ind w:firstLine="540"/>
        <w:jc w:val="both"/>
        <w:rPr>
          <w:sz w:val="24"/>
          <w:szCs w:val="24"/>
        </w:rPr>
      </w:pPr>
      <w:r>
        <w:rPr>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73B1FC52" w14:textId="77777777" w:rsidR="00344739" w:rsidRDefault="00344739" w:rsidP="00344739">
      <w:pPr>
        <w:autoSpaceDE w:val="0"/>
        <w:autoSpaceDN w:val="0"/>
        <w:adjustRightInd w:val="0"/>
        <w:ind w:firstLine="540"/>
        <w:jc w:val="both"/>
        <w:rPr>
          <w:sz w:val="24"/>
          <w:szCs w:val="24"/>
        </w:rPr>
      </w:pPr>
      <w:r>
        <w:rPr>
          <w:sz w:val="24"/>
          <w:szCs w:val="24"/>
        </w:rPr>
        <w:t>5. Создать условия мотивации к труду и проявлению инициативы муниципальных служащих.</w:t>
      </w:r>
    </w:p>
    <w:p w14:paraId="0E29C25D" w14:textId="77777777" w:rsidR="00344739" w:rsidRDefault="00344739" w:rsidP="00344739">
      <w:pPr>
        <w:autoSpaceDE w:val="0"/>
        <w:autoSpaceDN w:val="0"/>
        <w:adjustRightInd w:val="0"/>
        <w:ind w:firstLine="540"/>
        <w:jc w:val="both"/>
        <w:rPr>
          <w:sz w:val="24"/>
          <w:szCs w:val="24"/>
        </w:rPr>
      </w:pPr>
      <w:r>
        <w:rPr>
          <w:sz w:val="24"/>
          <w:szCs w:val="24"/>
        </w:rPr>
        <w:lastRenderedPageBreak/>
        <w:t>6. Снизить издержки бизнеса за счет сокращения административных барьеров и сокращения сроков прохождения документов.</w:t>
      </w:r>
    </w:p>
    <w:p w14:paraId="731224E7" w14:textId="510FCB14" w:rsidR="00344739" w:rsidRDefault="00344739" w:rsidP="00344739">
      <w:pPr>
        <w:autoSpaceDE w:val="0"/>
        <w:autoSpaceDN w:val="0"/>
        <w:adjustRightInd w:val="0"/>
        <w:ind w:firstLine="540"/>
        <w:jc w:val="both"/>
        <w:rPr>
          <w:sz w:val="24"/>
          <w:szCs w:val="24"/>
        </w:rPr>
      </w:pPr>
      <w:r>
        <w:rPr>
          <w:sz w:val="24"/>
          <w:szCs w:val="24"/>
        </w:rPr>
        <w:t>7. Повысить качество и доступность муниципальных услуг для граждан.</w:t>
      </w:r>
      <w:r>
        <w:rPr>
          <w:b/>
          <w:sz w:val="28"/>
          <w:szCs w:val="28"/>
        </w:rPr>
        <w:t xml:space="preserve"> </w:t>
      </w:r>
    </w:p>
    <w:p w14:paraId="1A1E97D3" w14:textId="77777777" w:rsidR="00344739" w:rsidRPr="00174C51" w:rsidRDefault="00344739" w:rsidP="00344739"/>
    <w:p w14:paraId="3EA80845" w14:textId="620AF8F5" w:rsidR="00344739" w:rsidRDefault="00344739">
      <w:pPr>
        <w:pStyle w:val="ConsPlusNormal"/>
        <w:widowControl/>
        <w:ind w:firstLine="0"/>
        <w:jc w:val="center"/>
        <w:outlineLvl w:val="0"/>
        <w:rPr>
          <w:rFonts w:ascii="Times New Roman" w:hAnsi="Times New Roman"/>
          <w:sz w:val="24"/>
          <w:szCs w:val="24"/>
        </w:rPr>
      </w:pPr>
    </w:p>
    <w:p w14:paraId="59FDB1AF" w14:textId="77777777" w:rsidR="00344739" w:rsidRDefault="00344739">
      <w:pPr>
        <w:rPr>
          <w:sz w:val="24"/>
          <w:szCs w:val="24"/>
          <w:lang w:eastAsia="ru-RU"/>
        </w:rPr>
      </w:pPr>
      <w:r>
        <w:rPr>
          <w:sz w:val="24"/>
          <w:szCs w:val="24"/>
        </w:rPr>
        <w:br w:type="page"/>
      </w:r>
    </w:p>
    <w:p w14:paraId="133F3FD3" w14:textId="77777777" w:rsidR="00344739" w:rsidRDefault="00344739">
      <w:pPr>
        <w:pStyle w:val="ConsPlusNormal"/>
        <w:widowControl/>
        <w:ind w:firstLine="0"/>
        <w:jc w:val="center"/>
        <w:outlineLvl w:val="0"/>
        <w:rPr>
          <w:rFonts w:ascii="Times New Roman" w:hAnsi="Times New Roman"/>
          <w:sz w:val="24"/>
          <w:szCs w:val="24"/>
        </w:rPr>
        <w:sectPr w:rsidR="00344739" w:rsidSect="00C140D1">
          <w:headerReference w:type="even" r:id="rId9"/>
          <w:headerReference w:type="default" r:id="rId10"/>
          <w:pgSz w:w="11906" w:h="16838"/>
          <w:pgMar w:top="1134" w:right="851" w:bottom="1134" w:left="1701" w:header="708" w:footer="708" w:gutter="0"/>
          <w:cols w:space="708"/>
          <w:docGrid w:linePitch="360"/>
        </w:sectPr>
      </w:pPr>
    </w:p>
    <w:p w14:paraId="546F039B"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lastRenderedPageBreak/>
        <w:t>Приложение № 2,</w:t>
      </w:r>
    </w:p>
    <w:p w14:paraId="50CAF3DD"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 xml:space="preserve"> к постановлению</w:t>
      </w:r>
    </w:p>
    <w:p w14:paraId="1C9CE36C"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администрации Слюдянского</w:t>
      </w:r>
      <w:r w:rsidRPr="00190587">
        <w:rPr>
          <w:rFonts w:ascii="Courier New" w:hAnsi="Courier New" w:cs="Courier New"/>
          <w:sz w:val="22"/>
          <w:szCs w:val="22"/>
          <w:lang w:eastAsia="ru-RU"/>
        </w:rPr>
        <w:br/>
        <w:t xml:space="preserve"> городского поселения</w:t>
      </w:r>
    </w:p>
    <w:p w14:paraId="245C3D29" w14:textId="65A6F068" w:rsidR="00344739" w:rsidRP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 xml:space="preserve"> от 24.10.2024 № 680 </w:t>
      </w:r>
    </w:p>
    <w:p w14:paraId="51EF667A"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Приложение № 1</w:t>
      </w:r>
    </w:p>
    <w:p w14:paraId="42DE591E"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 xml:space="preserve"> к муниципальной программе</w:t>
      </w:r>
    </w:p>
    <w:p w14:paraId="11C0C97E"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 xml:space="preserve"> «Совершенствование механизмов</w:t>
      </w:r>
    </w:p>
    <w:p w14:paraId="61EED53B"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 xml:space="preserve"> управления Слюдянским </w:t>
      </w:r>
    </w:p>
    <w:p w14:paraId="4E8607C5" w14:textId="77777777" w:rsid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муниципальным образованием»</w:t>
      </w:r>
    </w:p>
    <w:p w14:paraId="5A100CE0" w14:textId="22771C51" w:rsidR="00344739" w:rsidRPr="00190587" w:rsidRDefault="00344739" w:rsidP="00190587">
      <w:pPr>
        <w:jc w:val="right"/>
        <w:rPr>
          <w:rFonts w:ascii="Courier New" w:hAnsi="Courier New" w:cs="Courier New"/>
          <w:sz w:val="22"/>
          <w:szCs w:val="22"/>
          <w:lang w:eastAsia="ru-RU"/>
        </w:rPr>
      </w:pPr>
      <w:r w:rsidRPr="00190587">
        <w:rPr>
          <w:rFonts w:ascii="Courier New" w:hAnsi="Courier New" w:cs="Courier New"/>
          <w:sz w:val="22"/>
          <w:szCs w:val="22"/>
          <w:lang w:eastAsia="ru-RU"/>
        </w:rPr>
        <w:t xml:space="preserve"> на 2019-2026 годы </w:t>
      </w:r>
    </w:p>
    <w:p w14:paraId="2D81B869" w14:textId="090793B6" w:rsidR="00344739" w:rsidRPr="00190587" w:rsidRDefault="00344739" w:rsidP="00344739">
      <w:pPr>
        <w:jc w:val="center"/>
        <w:rPr>
          <w:rFonts w:ascii="Arial" w:hAnsi="Arial" w:cs="Arial"/>
          <w:b/>
          <w:bCs/>
          <w:sz w:val="24"/>
          <w:szCs w:val="24"/>
          <w:lang w:eastAsia="ru-RU"/>
        </w:rPr>
      </w:pPr>
      <w:r w:rsidRPr="00190587">
        <w:rPr>
          <w:rFonts w:ascii="Arial" w:hAnsi="Arial" w:cs="Arial"/>
          <w:b/>
          <w:bCs/>
          <w:sz w:val="24"/>
          <w:szCs w:val="24"/>
          <w:lang w:eastAsia="ru-RU"/>
        </w:rPr>
        <w:t>Ресурсное обеспечение мероприятий муниципальной программы «Совершенствование механизмов управления Слюдянским муниципальным образованием» на 2019-2026 годы</w:t>
      </w:r>
    </w:p>
    <w:tbl>
      <w:tblPr>
        <w:tblW w:w="14879" w:type="dxa"/>
        <w:tblLook w:val="04A0" w:firstRow="1" w:lastRow="0" w:firstColumn="1" w:lastColumn="0" w:noHBand="0" w:noVBand="1"/>
      </w:tblPr>
      <w:tblGrid>
        <w:gridCol w:w="2161"/>
        <w:gridCol w:w="2485"/>
        <w:gridCol w:w="1729"/>
        <w:gridCol w:w="865"/>
        <w:gridCol w:w="865"/>
        <w:gridCol w:w="865"/>
        <w:gridCol w:w="993"/>
        <w:gridCol w:w="947"/>
        <w:gridCol w:w="865"/>
        <w:gridCol w:w="865"/>
        <w:gridCol w:w="865"/>
        <w:gridCol w:w="1374"/>
      </w:tblGrid>
      <w:tr w:rsidR="00344739" w:rsidRPr="00344739" w14:paraId="4A4D0655" w14:textId="77777777" w:rsidTr="00AC59A1">
        <w:trPr>
          <w:trHeight w:val="300"/>
        </w:trPr>
        <w:tc>
          <w:tcPr>
            <w:tcW w:w="216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CB278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4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8794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72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116FB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Источники финансирования</w:t>
            </w:r>
          </w:p>
        </w:tc>
        <w:tc>
          <w:tcPr>
            <w:tcW w:w="8504"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CF76791" w14:textId="61A8B25B" w:rsidR="00344739" w:rsidRPr="00344739" w:rsidRDefault="00344739" w:rsidP="00AC59A1">
            <w:pPr>
              <w:jc w:val="center"/>
              <w:rPr>
                <w:rFonts w:ascii="Courier New" w:hAnsi="Courier New" w:cs="Courier New"/>
                <w:sz w:val="18"/>
                <w:szCs w:val="18"/>
                <w:lang w:eastAsia="ru-RU"/>
              </w:rPr>
            </w:pPr>
            <w:r w:rsidRPr="00344739">
              <w:rPr>
                <w:rFonts w:ascii="Courier New" w:hAnsi="Courier New" w:cs="Courier New"/>
                <w:sz w:val="18"/>
                <w:szCs w:val="18"/>
                <w:lang w:eastAsia="ru-RU"/>
              </w:rPr>
              <w:t>Оценка расходов (тыс.руб.), годы</w:t>
            </w:r>
          </w:p>
        </w:tc>
      </w:tr>
      <w:tr w:rsidR="00344739" w:rsidRPr="00344739" w14:paraId="1E5E1A91" w14:textId="77777777" w:rsidTr="00AC59A1">
        <w:trPr>
          <w:trHeight w:val="300"/>
        </w:trPr>
        <w:tc>
          <w:tcPr>
            <w:tcW w:w="2161" w:type="dxa"/>
            <w:vMerge/>
            <w:tcBorders>
              <w:top w:val="single" w:sz="4" w:space="0" w:color="auto"/>
              <w:left w:val="single" w:sz="4" w:space="0" w:color="auto"/>
              <w:bottom w:val="single" w:sz="4" w:space="0" w:color="auto"/>
              <w:right w:val="single" w:sz="4" w:space="0" w:color="auto"/>
            </w:tcBorders>
            <w:vAlign w:val="center"/>
            <w:hideMark/>
          </w:tcPr>
          <w:p w14:paraId="07F8D0DC" w14:textId="77777777" w:rsidR="00344739" w:rsidRPr="00344739" w:rsidRDefault="00344739" w:rsidP="00344739">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6F714390" w14:textId="77777777" w:rsidR="00344739" w:rsidRPr="00344739" w:rsidRDefault="00344739" w:rsidP="00344739">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739DBA1" w14:textId="77777777" w:rsidR="00344739" w:rsidRPr="00344739" w:rsidRDefault="00344739" w:rsidP="00344739">
            <w:pPr>
              <w:rPr>
                <w:rFonts w:ascii="Courier New" w:hAnsi="Courier New" w:cs="Courier New"/>
                <w:sz w:val="18"/>
                <w:szCs w:val="18"/>
                <w:lang w:eastAsia="ru-RU"/>
              </w:rPr>
            </w:pPr>
          </w:p>
        </w:tc>
        <w:tc>
          <w:tcPr>
            <w:tcW w:w="8504" w:type="dxa"/>
            <w:gridSpan w:val="9"/>
            <w:vMerge/>
            <w:tcBorders>
              <w:top w:val="single" w:sz="4" w:space="0" w:color="auto"/>
              <w:left w:val="single" w:sz="4" w:space="0" w:color="auto"/>
              <w:bottom w:val="single" w:sz="4" w:space="0" w:color="000000"/>
              <w:right w:val="single" w:sz="4" w:space="0" w:color="000000"/>
            </w:tcBorders>
            <w:vAlign w:val="center"/>
            <w:hideMark/>
          </w:tcPr>
          <w:p w14:paraId="31AB941E" w14:textId="77777777" w:rsidR="00344739" w:rsidRPr="00344739" w:rsidRDefault="00344739" w:rsidP="00344739">
            <w:pPr>
              <w:rPr>
                <w:rFonts w:ascii="Courier New" w:hAnsi="Courier New" w:cs="Courier New"/>
                <w:sz w:val="18"/>
                <w:szCs w:val="18"/>
                <w:lang w:eastAsia="ru-RU"/>
              </w:rPr>
            </w:pPr>
          </w:p>
        </w:tc>
      </w:tr>
      <w:tr w:rsidR="00344739" w:rsidRPr="00344739" w14:paraId="3FC8F183" w14:textId="77777777" w:rsidTr="00AC59A1">
        <w:trPr>
          <w:trHeight w:val="1020"/>
        </w:trPr>
        <w:tc>
          <w:tcPr>
            <w:tcW w:w="2161" w:type="dxa"/>
            <w:vMerge/>
            <w:tcBorders>
              <w:top w:val="single" w:sz="4" w:space="0" w:color="auto"/>
              <w:left w:val="single" w:sz="4" w:space="0" w:color="auto"/>
              <w:bottom w:val="single" w:sz="4" w:space="0" w:color="auto"/>
              <w:right w:val="single" w:sz="4" w:space="0" w:color="auto"/>
            </w:tcBorders>
            <w:vAlign w:val="center"/>
            <w:hideMark/>
          </w:tcPr>
          <w:p w14:paraId="1B2DF416" w14:textId="77777777" w:rsidR="00344739" w:rsidRPr="00344739" w:rsidRDefault="00344739" w:rsidP="00344739">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4CF9A770" w14:textId="77777777" w:rsidR="00344739" w:rsidRPr="00344739" w:rsidRDefault="00344739" w:rsidP="00344739">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20995D6A" w14:textId="77777777" w:rsidR="00344739" w:rsidRPr="00344739" w:rsidRDefault="00344739" w:rsidP="00344739">
            <w:pPr>
              <w:rPr>
                <w:rFonts w:ascii="Courier New" w:hAnsi="Courier New" w:cs="Courier New"/>
                <w:sz w:val="18"/>
                <w:szCs w:val="18"/>
                <w:lang w:eastAsia="ru-RU"/>
              </w:rPr>
            </w:pPr>
          </w:p>
        </w:tc>
        <w:tc>
          <w:tcPr>
            <w:tcW w:w="865" w:type="dxa"/>
            <w:tcBorders>
              <w:top w:val="nil"/>
              <w:left w:val="nil"/>
              <w:bottom w:val="single" w:sz="4" w:space="0" w:color="auto"/>
              <w:right w:val="single" w:sz="4" w:space="0" w:color="auto"/>
            </w:tcBorders>
            <w:shd w:val="clear" w:color="000000" w:fill="FFFFFF"/>
            <w:vAlign w:val="center"/>
            <w:hideMark/>
          </w:tcPr>
          <w:p w14:paraId="36A16A4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2019 год</w:t>
            </w:r>
          </w:p>
        </w:tc>
        <w:tc>
          <w:tcPr>
            <w:tcW w:w="865" w:type="dxa"/>
            <w:tcBorders>
              <w:top w:val="nil"/>
              <w:left w:val="nil"/>
              <w:bottom w:val="single" w:sz="4" w:space="0" w:color="auto"/>
              <w:right w:val="single" w:sz="4" w:space="0" w:color="auto"/>
            </w:tcBorders>
            <w:shd w:val="clear" w:color="000000" w:fill="FFFFFF"/>
            <w:vAlign w:val="center"/>
            <w:hideMark/>
          </w:tcPr>
          <w:p w14:paraId="6977C7B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2020 год</w:t>
            </w:r>
          </w:p>
        </w:tc>
        <w:tc>
          <w:tcPr>
            <w:tcW w:w="865" w:type="dxa"/>
            <w:tcBorders>
              <w:top w:val="nil"/>
              <w:left w:val="nil"/>
              <w:bottom w:val="single" w:sz="4" w:space="0" w:color="auto"/>
              <w:right w:val="single" w:sz="4" w:space="0" w:color="auto"/>
            </w:tcBorders>
            <w:shd w:val="clear" w:color="000000" w:fill="FFFFFF"/>
            <w:vAlign w:val="center"/>
            <w:hideMark/>
          </w:tcPr>
          <w:p w14:paraId="3334A23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2021 год</w:t>
            </w:r>
          </w:p>
        </w:tc>
        <w:tc>
          <w:tcPr>
            <w:tcW w:w="993" w:type="dxa"/>
            <w:tcBorders>
              <w:top w:val="nil"/>
              <w:left w:val="nil"/>
              <w:bottom w:val="single" w:sz="4" w:space="0" w:color="auto"/>
              <w:right w:val="single" w:sz="4" w:space="0" w:color="auto"/>
            </w:tcBorders>
            <w:shd w:val="clear" w:color="000000" w:fill="FFFFFF"/>
            <w:vAlign w:val="center"/>
            <w:hideMark/>
          </w:tcPr>
          <w:p w14:paraId="05404525"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2022 год</w:t>
            </w:r>
          </w:p>
        </w:tc>
        <w:tc>
          <w:tcPr>
            <w:tcW w:w="947" w:type="dxa"/>
            <w:tcBorders>
              <w:top w:val="nil"/>
              <w:left w:val="nil"/>
              <w:bottom w:val="single" w:sz="4" w:space="0" w:color="auto"/>
              <w:right w:val="single" w:sz="4" w:space="0" w:color="auto"/>
            </w:tcBorders>
            <w:shd w:val="clear" w:color="000000" w:fill="FFFFFF"/>
            <w:vAlign w:val="center"/>
            <w:hideMark/>
          </w:tcPr>
          <w:p w14:paraId="0DA9472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2023 год</w:t>
            </w:r>
          </w:p>
        </w:tc>
        <w:tc>
          <w:tcPr>
            <w:tcW w:w="865" w:type="dxa"/>
            <w:tcBorders>
              <w:top w:val="nil"/>
              <w:left w:val="nil"/>
              <w:bottom w:val="single" w:sz="4" w:space="0" w:color="auto"/>
              <w:right w:val="single" w:sz="4" w:space="0" w:color="auto"/>
            </w:tcBorders>
            <w:shd w:val="clear" w:color="000000" w:fill="FFFFFF"/>
            <w:vAlign w:val="center"/>
            <w:hideMark/>
          </w:tcPr>
          <w:p w14:paraId="321B6B2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2024 год</w:t>
            </w:r>
          </w:p>
        </w:tc>
        <w:tc>
          <w:tcPr>
            <w:tcW w:w="865" w:type="dxa"/>
            <w:tcBorders>
              <w:top w:val="nil"/>
              <w:left w:val="nil"/>
              <w:bottom w:val="single" w:sz="4" w:space="0" w:color="auto"/>
              <w:right w:val="single" w:sz="4" w:space="0" w:color="auto"/>
            </w:tcBorders>
            <w:shd w:val="clear" w:color="000000" w:fill="FFFFFF"/>
            <w:vAlign w:val="center"/>
            <w:hideMark/>
          </w:tcPr>
          <w:p w14:paraId="60EB662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2025</w:t>
            </w:r>
          </w:p>
        </w:tc>
        <w:tc>
          <w:tcPr>
            <w:tcW w:w="865" w:type="dxa"/>
            <w:tcBorders>
              <w:top w:val="nil"/>
              <w:left w:val="nil"/>
              <w:bottom w:val="single" w:sz="4" w:space="0" w:color="auto"/>
              <w:right w:val="single" w:sz="4" w:space="0" w:color="auto"/>
            </w:tcBorders>
            <w:shd w:val="clear" w:color="000000" w:fill="FFFFFF"/>
            <w:vAlign w:val="center"/>
            <w:hideMark/>
          </w:tcPr>
          <w:p w14:paraId="41BBBB7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2026</w:t>
            </w:r>
          </w:p>
        </w:tc>
        <w:tc>
          <w:tcPr>
            <w:tcW w:w="1374" w:type="dxa"/>
            <w:tcBorders>
              <w:top w:val="nil"/>
              <w:left w:val="nil"/>
              <w:bottom w:val="single" w:sz="4" w:space="0" w:color="auto"/>
              <w:right w:val="single" w:sz="4" w:space="0" w:color="auto"/>
            </w:tcBorders>
            <w:shd w:val="clear" w:color="000000" w:fill="FFFFFF"/>
            <w:vAlign w:val="center"/>
            <w:hideMark/>
          </w:tcPr>
          <w:p w14:paraId="5A13AC6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всего</w:t>
            </w:r>
          </w:p>
        </w:tc>
      </w:tr>
      <w:tr w:rsidR="00344739" w:rsidRPr="00344739" w14:paraId="562A235C" w14:textId="77777777" w:rsidTr="00AC59A1">
        <w:trPr>
          <w:trHeight w:val="300"/>
        </w:trPr>
        <w:tc>
          <w:tcPr>
            <w:tcW w:w="2161" w:type="dxa"/>
            <w:tcBorders>
              <w:top w:val="nil"/>
              <w:left w:val="single" w:sz="4" w:space="0" w:color="auto"/>
              <w:bottom w:val="single" w:sz="4" w:space="0" w:color="auto"/>
              <w:right w:val="single" w:sz="4" w:space="0" w:color="auto"/>
            </w:tcBorders>
            <w:shd w:val="clear" w:color="000000" w:fill="FFFFFF"/>
            <w:noWrap/>
            <w:vAlign w:val="center"/>
            <w:hideMark/>
          </w:tcPr>
          <w:p w14:paraId="1AE5F42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1</w:t>
            </w:r>
          </w:p>
        </w:tc>
        <w:tc>
          <w:tcPr>
            <w:tcW w:w="2485" w:type="dxa"/>
            <w:tcBorders>
              <w:top w:val="nil"/>
              <w:left w:val="nil"/>
              <w:bottom w:val="single" w:sz="4" w:space="0" w:color="auto"/>
              <w:right w:val="single" w:sz="4" w:space="0" w:color="auto"/>
            </w:tcBorders>
            <w:shd w:val="clear" w:color="000000" w:fill="FFFFFF"/>
            <w:noWrap/>
            <w:vAlign w:val="center"/>
            <w:hideMark/>
          </w:tcPr>
          <w:p w14:paraId="02D338AF"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w:t>
            </w:r>
          </w:p>
        </w:tc>
        <w:tc>
          <w:tcPr>
            <w:tcW w:w="1729" w:type="dxa"/>
            <w:tcBorders>
              <w:top w:val="nil"/>
              <w:left w:val="nil"/>
              <w:bottom w:val="single" w:sz="4" w:space="0" w:color="auto"/>
              <w:right w:val="single" w:sz="4" w:space="0" w:color="auto"/>
            </w:tcBorders>
            <w:shd w:val="clear" w:color="000000" w:fill="FFFFFF"/>
            <w:noWrap/>
            <w:vAlign w:val="center"/>
            <w:hideMark/>
          </w:tcPr>
          <w:p w14:paraId="7C3248D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3</w:t>
            </w:r>
          </w:p>
        </w:tc>
        <w:tc>
          <w:tcPr>
            <w:tcW w:w="865" w:type="dxa"/>
            <w:tcBorders>
              <w:top w:val="nil"/>
              <w:left w:val="nil"/>
              <w:bottom w:val="nil"/>
              <w:right w:val="single" w:sz="4" w:space="0" w:color="auto"/>
            </w:tcBorders>
            <w:shd w:val="clear" w:color="000000" w:fill="FFFFFF"/>
            <w:noWrap/>
            <w:vAlign w:val="center"/>
            <w:hideMark/>
          </w:tcPr>
          <w:p w14:paraId="30226EC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4</w:t>
            </w:r>
          </w:p>
        </w:tc>
        <w:tc>
          <w:tcPr>
            <w:tcW w:w="865" w:type="dxa"/>
            <w:tcBorders>
              <w:top w:val="nil"/>
              <w:left w:val="nil"/>
              <w:bottom w:val="single" w:sz="4" w:space="0" w:color="auto"/>
              <w:right w:val="single" w:sz="4" w:space="0" w:color="auto"/>
            </w:tcBorders>
            <w:shd w:val="clear" w:color="000000" w:fill="FFFFFF"/>
            <w:noWrap/>
            <w:vAlign w:val="center"/>
            <w:hideMark/>
          </w:tcPr>
          <w:p w14:paraId="34018C82"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5</w:t>
            </w:r>
          </w:p>
        </w:tc>
        <w:tc>
          <w:tcPr>
            <w:tcW w:w="865" w:type="dxa"/>
            <w:tcBorders>
              <w:top w:val="nil"/>
              <w:left w:val="nil"/>
              <w:bottom w:val="nil"/>
              <w:right w:val="single" w:sz="4" w:space="0" w:color="auto"/>
            </w:tcBorders>
            <w:shd w:val="clear" w:color="000000" w:fill="FFFFFF"/>
            <w:noWrap/>
            <w:vAlign w:val="center"/>
            <w:hideMark/>
          </w:tcPr>
          <w:p w14:paraId="3A782F7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6</w:t>
            </w:r>
          </w:p>
        </w:tc>
        <w:tc>
          <w:tcPr>
            <w:tcW w:w="993" w:type="dxa"/>
            <w:tcBorders>
              <w:top w:val="nil"/>
              <w:left w:val="nil"/>
              <w:bottom w:val="single" w:sz="4" w:space="0" w:color="auto"/>
              <w:right w:val="single" w:sz="4" w:space="0" w:color="auto"/>
            </w:tcBorders>
            <w:shd w:val="clear" w:color="000000" w:fill="FFFFFF"/>
            <w:vAlign w:val="center"/>
            <w:hideMark/>
          </w:tcPr>
          <w:p w14:paraId="2FC2CD9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7</w:t>
            </w:r>
          </w:p>
        </w:tc>
        <w:tc>
          <w:tcPr>
            <w:tcW w:w="947" w:type="dxa"/>
            <w:tcBorders>
              <w:top w:val="nil"/>
              <w:left w:val="nil"/>
              <w:bottom w:val="single" w:sz="4" w:space="0" w:color="auto"/>
              <w:right w:val="single" w:sz="4" w:space="0" w:color="auto"/>
            </w:tcBorders>
            <w:shd w:val="clear" w:color="000000" w:fill="FFFFFF"/>
            <w:vAlign w:val="center"/>
            <w:hideMark/>
          </w:tcPr>
          <w:p w14:paraId="5F54F08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8</w:t>
            </w:r>
          </w:p>
        </w:tc>
        <w:tc>
          <w:tcPr>
            <w:tcW w:w="865" w:type="dxa"/>
            <w:tcBorders>
              <w:top w:val="nil"/>
              <w:left w:val="nil"/>
              <w:bottom w:val="single" w:sz="4" w:space="0" w:color="auto"/>
              <w:right w:val="single" w:sz="4" w:space="0" w:color="auto"/>
            </w:tcBorders>
            <w:shd w:val="clear" w:color="auto" w:fill="auto"/>
            <w:noWrap/>
            <w:vAlign w:val="center"/>
            <w:hideMark/>
          </w:tcPr>
          <w:p w14:paraId="589BE4A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9</w:t>
            </w:r>
          </w:p>
        </w:tc>
        <w:tc>
          <w:tcPr>
            <w:tcW w:w="865" w:type="dxa"/>
            <w:tcBorders>
              <w:top w:val="nil"/>
              <w:left w:val="nil"/>
              <w:bottom w:val="nil"/>
              <w:right w:val="single" w:sz="4" w:space="0" w:color="auto"/>
            </w:tcBorders>
            <w:shd w:val="clear" w:color="000000" w:fill="FFFFFF"/>
            <w:noWrap/>
            <w:vAlign w:val="center"/>
            <w:hideMark/>
          </w:tcPr>
          <w:p w14:paraId="6FA089D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10</w:t>
            </w:r>
          </w:p>
        </w:tc>
        <w:tc>
          <w:tcPr>
            <w:tcW w:w="865" w:type="dxa"/>
            <w:tcBorders>
              <w:top w:val="nil"/>
              <w:left w:val="nil"/>
              <w:bottom w:val="nil"/>
              <w:right w:val="single" w:sz="4" w:space="0" w:color="auto"/>
            </w:tcBorders>
            <w:shd w:val="clear" w:color="000000" w:fill="FFFFFF"/>
            <w:noWrap/>
            <w:vAlign w:val="center"/>
            <w:hideMark/>
          </w:tcPr>
          <w:p w14:paraId="7CD460B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 </w:t>
            </w:r>
          </w:p>
        </w:tc>
        <w:tc>
          <w:tcPr>
            <w:tcW w:w="1374" w:type="dxa"/>
            <w:tcBorders>
              <w:top w:val="nil"/>
              <w:left w:val="nil"/>
              <w:bottom w:val="nil"/>
              <w:right w:val="single" w:sz="4" w:space="0" w:color="auto"/>
            </w:tcBorders>
            <w:shd w:val="clear" w:color="000000" w:fill="FFFFFF"/>
            <w:noWrap/>
            <w:vAlign w:val="center"/>
            <w:hideMark/>
          </w:tcPr>
          <w:p w14:paraId="7A8EDFB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11</w:t>
            </w:r>
          </w:p>
        </w:tc>
      </w:tr>
      <w:tr w:rsidR="00344739" w:rsidRPr="00344739" w14:paraId="070230AE"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9B6833" w14:textId="7BAEE8AA" w:rsidR="00344739" w:rsidRPr="00344739" w:rsidRDefault="00344739" w:rsidP="00344739">
            <w:pPr>
              <w:rPr>
                <w:rFonts w:ascii="Courier New" w:hAnsi="Courier New" w:cs="Courier New"/>
                <w:b/>
                <w:bCs/>
                <w:sz w:val="18"/>
                <w:szCs w:val="18"/>
                <w:lang w:eastAsia="ru-RU"/>
              </w:rPr>
            </w:pPr>
            <w:r w:rsidRPr="00344739">
              <w:rPr>
                <w:rFonts w:ascii="Courier New" w:hAnsi="Courier New" w:cs="Courier New"/>
                <w:b/>
                <w:bCs/>
                <w:sz w:val="18"/>
                <w:szCs w:val="18"/>
                <w:lang w:eastAsia="ru-RU"/>
              </w:rPr>
              <w:t>Программа «Совершенствование механизмов управления Слюдянским муниципальным образованием» на 2019-2026 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F935F5" w14:textId="0020CC14"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Pr>
                <w:rFonts w:ascii="Courier New" w:hAnsi="Courier New" w:cs="Courier New"/>
                <w:b/>
                <w:bCs/>
                <w:sz w:val="18"/>
                <w:szCs w:val="18"/>
                <w:lang w:eastAsia="ru-RU"/>
              </w:rPr>
              <w:t xml:space="preserve"> </w:t>
            </w:r>
            <w:r w:rsidRPr="00344739">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7897D224"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всего</w:t>
            </w:r>
          </w:p>
        </w:tc>
        <w:tc>
          <w:tcPr>
            <w:tcW w:w="8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659C9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39 419 269,32</w:t>
            </w:r>
          </w:p>
        </w:tc>
        <w:tc>
          <w:tcPr>
            <w:tcW w:w="865" w:type="dxa"/>
            <w:tcBorders>
              <w:top w:val="nil"/>
              <w:left w:val="nil"/>
              <w:bottom w:val="single" w:sz="4" w:space="0" w:color="auto"/>
              <w:right w:val="single" w:sz="4" w:space="0" w:color="auto"/>
            </w:tcBorders>
            <w:shd w:val="clear" w:color="000000" w:fill="FFFFFF"/>
            <w:noWrap/>
            <w:vAlign w:val="center"/>
            <w:hideMark/>
          </w:tcPr>
          <w:p w14:paraId="1C366F2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38 914 388,99</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14:paraId="6F54157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43 592 691,72</w:t>
            </w:r>
          </w:p>
        </w:tc>
        <w:tc>
          <w:tcPr>
            <w:tcW w:w="993" w:type="dxa"/>
            <w:tcBorders>
              <w:top w:val="nil"/>
              <w:left w:val="nil"/>
              <w:bottom w:val="single" w:sz="4" w:space="0" w:color="auto"/>
              <w:right w:val="single" w:sz="4" w:space="0" w:color="auto"/>
            </w:tcBorders>
            <w:shd w:val="clear" w:color="000000" w:fill="FFFFFF"/>
            <w:noWrap/>
            <w:vAlign w:val="center"/>
            <w:hideMark/>
          </w:tcPr>
          <w:p w14:paraId="07C7992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48 887 599,29</w:t>
            </w:r>
          </w:p>
        </w:tc>
        <w:tc>
          <w:tcPr>
            <w:tcW w:w="947" w:type="dxa"/>
            <w:tcBorders>
              <w:top w:val="nil"/>
              <w:left w:val="nil"/>
              <w:bottom w:val="single" w:sz="4" w:space="0" w:color="auto"/>
              <w:right w:val="single" w:sz="4" w:space="0" w:color="auto"/>
            </w:tcBorders>
            <w:shd w:val="clear" w:color="000000" w:fill="FFFFFF"/>
            <w:noWrap/>
            <w:vAlign w:val="center"/>
            <w:hideMark/>
          </w:tcPr>
          <w:p w14:paraId="0F4BF00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57 184 360,66</w:t>
            </w:r>
          </w:p>
        </w:tc>
        <w:tc>
          <w:tcPr>
            <w:tcW w:w="865" w:type="dxa"/>
            <w:tcBorders>
              <w:top w:val="nil"/>
              <w:left w:val="nil"/>
              <w:bottom w:val="single" w:sz="4" w:space="0" w:color="auto"/>
              <w:right w:val="single" w:sz="4" w:space="0" w:color="auto"/>
            </w:tcBorders>
            <w:shd w:val="clear" w:color="auto" w:fill="auto"/>
            <w:noWrap/>
            <w:vAlign w:val="center"/>
            <w:hideMark/>
          </w:tcPr>
          <w:p w14:paraId="6F44C5A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70 555 766,65</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3C5EF0C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67 117 371,63</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2147F82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67 116 417,14</w:t>
            </w:r>
          </w:p>
        </w:tc>
        <w:tc>
          <w:tcPr>
            <w:tcW w:w="1374" w:type="dxa"/>
            <w:tcBorders>
              <w:top w:val="single" w:sz="4" w:space="0" w:color="auto"/>
              <w:left w:val="nil"/>
              <w:bottom w:val="single" w:sz="4" w:space="0" w:color="auto"/>
              <w:right w:val="single" w:sz="4" w:space="0" w:color="auto"/>
            </w:tcBorders>
            <w:shd w:val="clear" w:color="000000" w:fill="FFFFFF"/>
            <w:vAlign w:val="center"/>
            <w:hideMark/>
          </w:tcPr>
          <w:p w14:paraId="6107E5A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432 787 865,40</w:t>
            </w:r>
          </w:p>
        </w:tc>
      </w:tr>
      <w:tr w:rsidR="00344739" w:rsidRPr="00344739" w14:paraId="74587953"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7A124418" w14:textId="77777777" w:rsidR="00344739" w:rsidRPr="00344739" w:rsidRDefault="00344739" w:rsidP="00344739">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9CB5876" w14:textId="77777777" w:rsidR="00344739" w:rsidRPr="00344739" w:rsidRDefault="00344739" w:rsidP="00344739">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90D7790"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14B0C13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nil"/>
              <w:right w:val="nil"/>
            </w:tcBorders>
            <w:shd w:val="clear" w:color="000000" w:fill="FFFFFF"/>
            <w:noWrap/>
            <w:vAlign w:val="center"/>
            <w:hideMark/>
          </w:tcPr>
          <w:p w14:paraId="5BF0C55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3ECEEE6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39C927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48AB25F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8DD171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4CB2EA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1C8EAED"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vAlign w:val="center"/>
            <w:hideMark/>
          </w:tcPr>
          <w:p w14:paraId="13E9330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22905E86"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013362D0" w14:textId="77777777" w:rsidR="00344739" w:rsidRPr="00344739" w:rsidRDefault="00344739" w:rsidP="00344739">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B626A34" w14:textId="77777777" w:rsidR="00344739" w:rsidRPr="00344739" w:rsidRDefault="00344739" w:rsidP="00344739">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9911FE9"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nil"/>
              <w:bottom w:val="single" w:sz="4" w:space="0" w:color="auto"/>
              <w:right w:val="single" w:sz="4" w:space="0" w:color="auto"/>
            </w:tcBorders>
            <w:shd w:val="clear" w:color="000000" w:fill="FFFFFF"/>
            <w:noWrap/>
            <w:vAlign w:val="center"/>
            <w:hideMark/>
          </w:tcPr>
          <w:p w14:paraId="4F821CE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14:paraId="4D9A9CE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3F8260D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000000" w:fill="FFFFFF"/>
            <w:noWrap/>
            <w:vAlign w:val="center"/>
            <w:hideMark/>
          </w:tcPr>
          <w:p w14:paraId="07C951C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947" w:type="dxa"/>
            <w:tcBorders>
              <w:top w:val="nil"/>
              <w:left w:val="nil"/>
              <w:bottom w:val="single" w:sz="4" w:space="0" w:color="auto"/>
              <w:right w:val="single" w:sz="4" w:space="0" w:color="auto"/>
            </w:tcBorders>
            <w:shd w:val="clear" w:color="auto" w:fill="auto"/>
            <w:noWrap/>
            <w:vAlign w:val="center"/>
            <w:hideMark/>
          </w:tcPr>
          <w:p w14:paraId="5151F71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5080D3A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794433C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4884885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1374" w:type="dxa"/>
            <w:tcBorders>
              <w:top w:val="nil"/>
              <w:left w:val="nil"/>
              <w:bottom w:val="single" w:sz="4" w:space="0" w:color="auto"/>
              <w:right w:val="single" w:sz="4" w:space="0" w:color="auto"/>
            </w:tcBorders>
            <w:shd w:val="clear" w:color="000000" w:fill="FFFFFF"/>
            <w:noWrap/>
            <w:vAlign w:val="center"/>
            <w:hideMark/>
          </w:tcPr>
          <w:p w14:paraId="1F6FE42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5 600,00</w:t>
            </w:r>
          </w:p>
        </w:tc>
      </w:tr>
      <w:tr w:rsidR="00344739" w:rsidRPr="00344739" w14:paraId="469A8111" w14:textId="77777777" w:rsidTr="00AC59A1">
        <w:trPr>
          <w:trHeight w:val="375"/>
        </w:trPr>
        <w:tc>
          <w:tcPr>
            <w:tcW w:w="2161" w:type="dxa"/>
            <w:vMerge/>
            <w:tcBorders>
              <w:top w:val="nil"/>
              <w:left w:val="single" w:sz="4" w:space="0" w:color="auto"/>
              <w:bottom w:val="single" w:sz="4" w:space="0" w:color="auto"/>
              <w:right w:val="single" w:sz="4" w:space="0" w:color="auto"/>
            </w:tcBorders>
            <w:vAlign w:val="center"/>
            <w:hideMark/>
          </w:tcPr>
          <w:p w14:paraId="1786F08E" w14:textId="77777777" w:rsidR="00344739" w:rsidRPr="00344739" w:rsidRDefault="00344739" w:rsidP="00344739">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EC74211" w14:textId="77777777" w:rsidR="00344739" w:rsidRPr="00344739" w:rsidRDefault="00344739" w:rsidP="00344739">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D3E4EC8"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nil"/>
              <w:bottom w:val="single" w:sz="4" w:space="0" w:color="auto"/>
              <w:right w:val="single" w:sz="4" w:space="0" w:color="auto"/>
            </w:tcBorders>
            <w:shd w:val="clear" w:color="000000" w:fill="FFFFFF"/>
            <w:vAlign w:val="center"/>
            <w:hideMark/>
          </w:tcPr>
          <w:p w14:paraId="4A6128D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39 418 569,32</w:t>
            </w:r>
          </w:p>
        </w:tc>
        <w:tc>
          <w:tcPr>
            <w:tcW w:w="865" w:type="dxa"/>
            <w:tcBorders>
              <w:top w:val="nil"/>
              <w:left w:val="nil"/>
              <w:bottom w:val="single" w:sz="4" w:space="0" w:color="auto"/>
              <w:right w:val="single" w:sz="4" w:space="0" w:color="auto"/>
            </w:tcBorders>
            <w:shd w:val="clear" w:color="000000" w:fill="FFFFFF"/>
            <w:vAlign w:val="center"/>
            <w:hideMark/>
          </w:tcPr>
          <w:p w14:paraId="0C69C12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38 913 688,99</w:t>
            </w:r>
          </w:p>
        </w:tc>
        <w:tc>
          <w:tcPr>
            <w:tcW w:w="865" w:type="dxa"/>
            <w:tcBorders>
              <w:top w:val="nil"/>
              <w:left w:val="nil"/>
              <w:bottom w:val="single" w:sz="4" w:space="0" w:color="auto"/>
              <w:right w:val="single" w:sz="4" w:space="0" w:color="auto"/>
            </w:tcBorders>
            <w:shd w:val="clear" w:color="000000" w:fill="FFFFFF"/>
            <w:vAlign w:val="center"/>
            <w:hideMark/>
          </w:tcPr>
          <w:p w14:paraId="50242D0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43 591 991,72</w:t>
            </w:r>
          </w:p>
        </w:tc>
        <w:tc>
          <w:tcPr>
            <w:tcW w:w="993" w:type="dxa"/>
            <w:tcBorders>
              <w:top w:val="nil"/>
              <w:left w:val="nil"/>
              <w:bottom w:val="single" w:sz="4" w:space="0" w:color="auto"/>
              <w:right w:val="single" w:sz="4" w:space="0" w:color="auto"/>
            </w:tcBorders>
            <w:shd w:val="clear" w:color="000000" w:fill="FFFFFF"/>
            <w:noWrap/>
            <w:vAlign w:val="center"/>
            <w:hideMark/>
          </w:tcPr>
          <w:p w14:paraId="16E0CF1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48 886 899,29</w:t>
            </w:r>
          </w:p>
        </w:tc>
        <w:tc>
          <w:tcPr>
            <w:tcW w:w="947" w:type="dxa"/>
            <w:tcBorders>
              <w:top w:val="nil"/>
              <w:left w:val="nil"/>
              <w:bottom w:val="single" w:sz="4" w:space="0" w:color="auto"/>
              <w:right w:val="single" w:sz="4" w:space="0" w:color="auto"/>
            </w:tcBorders>
            <w:shd w:val="clear" w:color="auto" w:fill="auto"/>
            <w:noWrap/>
            <w:vAlign w:val="center"/>
            <w:hideMark/>
          </w:tcPr>
          <w:p w14:paraId="4975AC3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57 183 660,66</w:t>
            </w:r>
          </w:p>
        </w:tc>
        <w:tc>
          <w:tcPr>
            <w:tcW w:w="865" w:type="dxa"/>
            <w:tcBorders>
              <w:top w:val="nil"/>
              <w:left w:val="nil"/>
              <w:bottom w:val="single" w:sz="4" w:space="0" w:color="auto"/>
              <w:right w:val="single" w:sz="4" w:space="0" w:color="auto"/>
            </w:tcBorders>
            <w:shd w:val="clear" w:color="auto" w:fill="auto"/>
            <w:noWrap/>
            <w:vAlign w:val="center"/>
            <w:hideMark/>
          </w:tcPr>
          <w:p w14:paraId="425D051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55 641 971,17</w:t>
            </w:r>
          </w:p>
        </w:tc>
        <w:tc>
          <w:tcPr>
            <w:tcW w:w="865" w:type="dxa"/>
            <w:tcBorders>
              <w:top w:val="nil"/>
              <w:left w:val="nil"/>
              <w:bottom w:val="single" w:sz="4" w:space="0" w:color="auto"/>
              <w:right w:val="single" w:sz="4" w:space="0" w:color="auto"/>
            </w:tcBorders>
            <w:shd w:val="clear" w:color="auto" w:fill="auto"/>
            <w:noWrap/>
            <w:vAlign w:val="center"/>
            <w:hideMark/>
          </w:tcPr>
          <w:p w14:paraId="0599ED6D"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47 565 361,95</w:t>
            </w:r>
          </w:p>
        </w:tc>
        <w:tc>
          <w:tcPr>
            <w:tcW w:w="865" w:type="dxa"/>
            <w:tcBorders>
              <w:top w:val="nil"/>
              <w:left w:val="nil"/>
              <w:bottom w:val="single" w:sz="4" w:space="0" w:color="auto"/>
              <w:right w:val="single" w:sz="4" w:space="0" w:color="auto"/>
            </w:tcBorders>
            <w:shd w:val="clear" w:color="auto" w:fill="auto"/>
            <w:noWrap/>
            <w:vAlign w:val="center"/>
            <w:hideMark/>
          </w:tcPr>
          <w:p w14:paraId="7D36117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47 524 307,46</w:t>
            </w:r>
          </w:p>
        </w:tc>
        <w:tc>
          <w:tcPr>
            <w:tcW w:w="1374" w:type="dxa"/>
            <w:tcBorders>
              <w:top w:val="nil"/>
              <w:left w:val="nil"/>
              <w:bottom w:val="single" w:sz="4" w:space="0" w:color="auto"/>
              <w:right w:val="single" w:sz="4" w:space="0" w:color="auto"/>
            </w:tcBorders>
            <w:shd w:val="clear" w:color="000000" w:fill="FFFFFF"/>
            <w:noWrap/>
            <w:vAlign w:val="center"/>
            <w:hideMark/>
          </w:tcPr>
          <w:p w14:paraId="1E47E14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378 726 450,56</w:t>
            </w:r>
          </w:p>
        </w:tc>
      </w:tr>
      <w:tr w:rsidR="00344739" w:rsidRPr="00344739" w14:paraId="3A89A636" w14:textId="77777777" w:rsidTr="00AC59A1">
        <w:trPr>
          <w:trHeight w:val="675"/>
        </w:trPr>
        <w:tc>
          <w:tcPr>
            <w:tcW w:w="2161" w:type="dxa"/>
            <w:vMerge/>
            <w:tcBorders>
              <w:top w:val="nil"/>
              <w:left w:val="single" w:sz="4" w:space="0" w:color="auto"/>
              <w:bottom w:val="single" w:sz="4" w:space="0" w:color="auto"/>
              <w:right w:val="single" w:sz="4" w:space="0" w:color="auto"/>
            </w:tcBorders>
            <w:vAlign w:val="center"/>
            <w:hideMark/>
          </w:tcPr>
          <w:p w14:paraId="305630F5" w14:textId="77777777" w:rsidR="00344739" w:rsidRPr="00344739" w:rsidRDefault="00344739" w:rsidP="00344739">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5A1014A" w14:textId="77777777" w:rsidR="00344739" w:rsidRPr="00344739" w:rsidRDefault="00344739" w:rsidP="00344739">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3CBB6F5D"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недостающие средства (НС)</w:t>
            </w:r>
          </w:p>
        </w:tc>
        <w:tc>
          <w:tcPr>
            <w:tcW w:w="865" w:type="dxa"/>
            <w:tcBorders>
              <w:top w:val="nil"/>
              <w:left w:val="nil"/>
              <w:bottom w:val="single" w:sz="4" w:space="0" w:color="auto"/>
              <w:right w:val="single" w:sz="4" w:space="0" w:color="auto"/>
            </w:tcBorders>
            <w:shd w:val="clear" w:color="000000" w:fill="FFFFFF"/>
            <w:noWrap/>
            <w:vAlign w:val="center"/>
            <w:hideMark/>
          </w:tcPr>
          <w:p w14:paraId="7DAC29C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0CCE10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EE1F36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D43AE2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auto" w:fill="auto"/>
            <w:noWrap/>
            <w:vAlign w:val="center"/>
            <w:hideMark/>
          </w:tcPr>
          <w:p w14:paraId="487CF20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C5E951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14 913 095,48</w:t>
            </w:r>
          </w:p>
        </w:tc>
        <w:tc>
          <w:tcPr>
            <w:tcW w:w="865" w:type="dxa"/>
            <w:tcBorders>
              <w:top w:val="nil"/>
              <w:left w:val="nil"/>
              <w:bottom w:val="single" w:sz="4" w:space="0" w:color="auto"/>
              <w:right w:val="single" w:sz="4" w:space="0" w:color="auto"/>
            </w:tcBorders>
            <w:shd w:val="clear" w:color="auto" w:fill="auto"/>
            <w:noWrap/>
            <w:vAlign w:val="center"/>
            <w:hideMark/>
          </w:tcPr>
          <w:p w14:paraId="53899DC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19 551 309,68</w:t>
            </w:r>
          </w:p>
        </w:tc>
        <w:tc>
          <w:tcPr>
            <w:tcW w:w="865" w:type="dxa"/>
            <w:tcBorders>
              <w:top w:val="nil"/>
              <w:left w:val="nil"/>
              <w:bottom w:val="single" w:sz="4" w:space="0" w:color="auto"/>
              <w:right w:val="single" w:sz="4" w:space="0" w:color="auto"/>
            </w:tcBorders>
            <w:shd w:val="clear" w:color="auto" w:fill="auto"/>
            <w:noWrap/>
            <w:vAlign w:val="center"/>
            <w:hideMark/>
          </w:tcPr>
          <w:p w14:paraId="61774EE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19 591 409,68</w:t>
            </w:r>
          </w:p>
        </w:tc>
        <w:tc>
          <w:tcPr>
            <w:tcW w:w="1374" w:type="dxa"/>
            <w:tcBorders>
              <w:top w:val="nil"/>
              <w:left w:val="nil"/>
              <w:bottom w:val="single" w:sz="4" w:space="0" w:color="auto"/>
              <w:right w:val="single" w:sz="4" w:space="0" w:color="auto"/>
            </w:tcBorders>
            <w:shd w:val="clear" w:color="000000" w:fill="FFFFFF"/>
            <w:noWrap/>
            <w:vAlign w:val="center"/>
            <w:hideMark/>
          </w:tcPr>
          <w:p w14:paraId="391A21A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54 055 814,84</w:t>
            </w:r>
          </w:p>
        </w:tc>
      </w:tr>
      <w:tr w:rsidR="00344739" w:rsidRPr="00344739" w14:paraId="154F39EE"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BA355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lastRenderedPageBreak/>
              <w:t>Подпрограмма 1                                        «Реализация полномочий по решению вопросов местного значения администрацией  Слюдянского городского поселения  на 2019-2026годы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9D2EA2" w14:textId="0541DABC"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Pr>
                <w:rFonts w:ascii="Courier New" w:hAnsi="Courier New" w:cs="Courier New"/>
                <w:sz w:val="18"/>
                <w:szCs w:val="18"/>
                <w:lang w:eastAsia="ru-RU"/>
              </w:rPr>
              <w:t xml:space="preserve"> </w:t>
            </w:r>
            <w:r w:rsidRPr="00344739">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single" w:sz="4" w:space="0" w:color="auto"/>
            </w:tcBorders>
            <w:shd w:val="clear" w:color="000000" w:fill="FFFFFF"/>
            <w:vAlign w:val="center"/>
            <w:hideMark/>
          </w:tcPr>
          <w:p w14:paraId="5812E97F"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всего</w:t>
            </w:r>
          </w:p>
        </w:tc>
        <w:tc>
          <w:tcPr>
            <w:tcW w:w="865" w:type="dxa"/>
            <w:tcBorders>
              <w:top w:val="nil"/>
              <w:left w:val="nil"/>
              <w:bottom w:val="single" w:sz="4" w:space="0" w:color="auto"/>
              <w:right w:val="single" w:sz="4" w:space="0" w:color="auto"/>
            </w:tcBorders>
            <w:shd w:val="clear" w:color="000000" w:fill="FFFFFF"/>
            <w:noWrap/>
            <w:vAlign w:val="center"/>
            <w:hideMark/>
          </w:tcPr>
          <w:p w14:paraId="689495A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31 328 857,33</w:t>
            </w:r>
          </w:p>
        </w:tc>
        <w:tc>
          <w:tcPr>
            <w:tcW w:w="865" w:type="dxa"/>
            <w:tcBorders>
              <w:top w:val="nil"/>
              <w:left w:val="nil"/>
              <w:bottom w:val="single" w:sz="4" w:space="0" w:color="auto"/>
              <w:right w:val="single" w:sz="4" w:space="0" w:color="auto"/>
            </w:tcBorders>
            <w:shd w:val="clear" w:color="000000" w:fill="FFFFFF"/>
            <w:noWrap/>
            <w:vAlign w:val="center"/>
            <w:hideMark/>
          </w:tcPr>
          <w:p w14:paraId="273E5D2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33 395 008,48</w:t>
            </w:r>
          </w:p>
        </w:tc>
        <w:tc>
          <w:tcPr>
            <w:tcW w:w="865" w:type="dxa"/>
            <w:tcBorders>
              <w:top w:val="nil"/>
              <w:left w:val="nil"/>
              <w:bottom w:val="single" w:sz="4" w:space="0" w:color="auto"/>
              <w:right w:val="single" w:sz="4" w:space="0" w:color="auto"/>
            </w:tcBorders>
            <w:shd w:val="clear" w:color="000000" w:fill="FFFFFF"/>
            <w:noWrap/>
            <w:vAlign w:val="center"/>
            <w:hideMark/>
          </w:tcPr>
          <w:p w14:paraId="1E882BB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36 735 302,82</w:t>
            </w:r>
          </w:p>
        </w:tc>
        <w:tc>
          <w:tcPr>
            <w:tcW w:w="993" w:type="dxa"/>
            <w:tcBorders>
              <w:top w:val="nil"/>
              <w:left w:val="nil"/>
              <w:bottom w:val="single" w:sz="4" w:space="0" w:color="auto"/>
              <w:right w:val="single" w:sz="4" w:space="0" w:color="auto"/>
            </w:tcBorders>
            <w:shd w:val="clear" w:color="000000" w:fill="FFFFFF"/>
            <w:noWrap/>
            <w:vAlign w:val="center"/>
            <w:hideMark/>
          </w:tcPr>
          <w:p w14:paraId="6902963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41 001 545,68</w:t>
            </w:r>
          </w:p>
        </w:tc>
        <w:tc>
          <w:tcPr>
            <w:tcW w:w="947" w:type="dxa"/>
            <w:tcBorders>
              <w:top w:val="nil"/>
              <w:left w:val="nil"/>
              <w:bottom w:val="single" w:sz="4" w:space="0" w:color="auto"/>
              <w:right w:val="single" w:sz="4" w:space="0" w:color="auto"/>
            </w:tcBorders>
            <w:shd w:val="clear" w:color="000000" w:fill="FFFFFF"/>
            <w:noWrap/>
            <w:vAlign w:val="center"/>
            <w:hideMark/>
          </w:tcPr>
          <w:p w14:paraId="2349FB2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49 240 510,59</w:t>
            </w:r>
          </w:p>
        </w:tc>
        <w:tc>
          <w:tcPr>
            <w:tcW w:w="865" w:type="dxa"/>
            <w:tcBorders>
              <w:top w:val="nil"/>
              <w:left w:val="nil"/>
              <w:bottom w:val="single" w:sz="4" w:space="0" w:color="auto"/>
              <w:right w:val="single" w:sz="4" w:space="0" w:color="auto"/>
            </w:tcBorders>
            <w:shd w:val="clear" w:color="auto" w:fill="auto"/>
            <w:noWrap/>
            <w:vAlign w:val="center"/>
            <w:hideMark/>
          </w:tcPr>
          <w:p w14:paraId="6833BC1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60 235 242,06</w:t>
            </w:r>
          </w:p>
        </w:tc>
        <w:tc>
          <w:tcPr>
            <w:tcW w:w="865" w:type="dxa"/>
            <w:tcBorders>
              <w:top w:val="nil"/>
              <w:left w:val="nil"/>
              <w:bottom w:val="single" w:sz="4" w:space="0" w:color="auto"/>
              <w:right w:val="single" w:sz="4" w:space="0" w:color="auto"/>
            </w:tcBorders>
            <w:shd w:val="clear" w:color="auto" w:fill="auto"/>
            <w:noWrap/>
            <w:vAlign w:val="center"/>
            <w:hideMark/>
          </w:tcPr>
          <w:p w14:paraId="23C474E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59 313 566,06</w:t>
            </w:r>
          </w:p>
        </w:tc>
        <w:tc>
          <w:tcPr>
            <w:tcW w:w="865" w:type="dxa"/>
            <w:tcBorders>
              <w:top w:val="nil"/>
              <w:left w:val="nil"/>
              <w:bottom w:val="single" w:sz="4" w:space="0" w:color="auto"/>
              <w:right w:val="single" w:sz="4" w:space="0" w:color="auto"/>
            </w:tcBorders>
            <w:shd w:val="clear" w:color="auto" w:fill="auto"/>
            <w:noWrap/>
            <w:vAlign w:val="center"/>
            <w:hideMark/>
          </w:tcPr>
          <w:p w14:paraId="42C6CAD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59 313 566,06</w:t>
            </w:r>
          </w:p>
        </w:tc>
        <w:tc>
          <w:tcPr>
            <w:tcW w:w="1374" w:type="dxa"/>
            <w:tcBorders>
              <w:top w:val="nil"/>
              <w:left w:val="nil"/>
              <w:bottom w:val="single" w:sz="4" w:space="0" w:color="auto"/>
              <w:right w:val="single" w:sz="4" w:space="0" w:color="auto"/>
            </w:tcBorders>
            <w:shd w:val="clear" w:color="000000" w:fill="FFFFFF"/>
            <w:noWrap/>
            <w:vAlign w:val="center"/>
            <w:hideMark/>
          </w:tcPr>
          <w:p w14:paraId="5F60880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370 563 599,08</w:t>
            </w:r>
          </w:p>
        </w:tc>
      </w:tr>
      <w:tr w:rsidR="00344739" w:rsidRPr="00344739" w14:paraId="03CD9BD6"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1B6E1A95"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9FE85AA"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45ACC28"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nil"/>
              <w:bottom w:val="single" w:sz="4" w:space="0" w:color="auto"/>
              <w:right w:val="single" w:sz="4" w:space="0" w:color="auto"/>
            </w:tcBorders>
            <w:shd w:val="clear" w:color="000000" w:fill="FFFFFF"/>
            <w:noWrap/>
            <w:vAlign w:val="center"/>
            <w:hideMark/>
          </w:tcPr>
          <w:p w14:paraId="0A570EF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8E6244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00A65A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9EA716F"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620EB14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8B2BCB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BFF8C5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5B855E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0BC4466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087D8BAB" w14:textId="77777777" w:rsidTr="00AC59A1">
        <w:trPr>
          <w:trHeight w:val="435"/>
        </w:trPr>
        <w:tc>
          <w:tcPr>
            <w:tcW w:w="2161" w:type="dxa"/>
            <w:vMerge/>
            <w:tcBorders>
              <w:top w:val="nil"/>
              <w:left w:val="single" w:sz="4" w:space="0" w:color="auto"/>
              <w:bottom w:val="single" w:sz="4" w:space="0" w:color="auto"/>
              <w:right w:val="single" w:sz="4" w:space="0" w:color="auto"/>
            </w:tcBorders>
            <w:vAlign w:val="center"/>
            <w:hideMark/>
          </w:tcPr>
          <w:p w14:paraId="01E01FFC"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E37C5B7"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CA8B5AF"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nil"/>
              <w:bottom w:val="single" w:sz="4" w:space="0" w:color="auto"/>
              <w:right w:val="single" w:sz="4" w:space="0" w:color="auto"/>
            </w:tcBorders>
            <w:shd w:val="clear" w:color="000000" w:fill="FFFFFF"/>
            <w:noWrap/>
            <w:vAlign w:val="center"/>
            <w:hideMark/>
          </w:tcPr>
          <w:p w14:paraId="3F4EA78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477DE5A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43DFD19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000000" w:fill="FFFFFF"/>
            <w:noWrap/>
            <w:vAlign w:val="center"/>
            <w:hideMark/>
          </w:tcPr>
          <w:p w14:paraId="7C78883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947" w:type="dxa"/>
            <w:tcBorders>
              <w:top w:val="nil"/>
              <w:left w:val="nil"/>
              <w:bottom w:val="single" w:sz="4" w:space="0" w:color="auto"/>
              <w:right w:val="single" w:sz="4" w:space="0" w:color="auto"/>
            </w:tcBorders>
            <w:shd w:val="clear" w:color="000000" w:fill="FFFFFF"/>
            <w:noWrap/>
            <w:vAlign w:val="center"/>
            <w:hideMark/>
          </w:tcPr>
          <w:p w14:paraId="370E713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4019E62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3CA04A1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6C46B32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700,00</w:t>
            </w:r>
          </w:p>
        </w:tc>
        <w:tc>
          <w:tcPr>
            <w:tcW w:w="1374" w:type="dxa"/>
            <w:tcBorders>
              <w:top w:val="nil"/>
              <w:left w:val="nil"/>
              <w:bottom w:val="single" w:sz="4" w:space="0" w:color="auto"/>
              <w:right w:val="single" w:sz="4" w:space="0" w:color="auto"/>
            </w:tcBorders>
            <w:shd w:val="clear" w:color="000000" w:fill="FFFFFF"/>
            <w:noWrap/>
            <w:vAlign w:val="center"/>
            <w:hideMark/>
          </w:tcPr>
          <w:p w14:paraId="6F541A3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5 600,00</w:t>
            </w:r>
          </w:p>
        </w:tc>
      </w:tr>
      <w:tr w:rsidR="00344739" w:rsidRPr="00344739" w14:paraId="0A6219A8"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5363C5B5"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5A49F80"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787B6D0"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nil"/>
              <w:bottom w:val="single" w:sz="4" w:space="0" w:color="auto"/>
              <w:right w:val="single" w:sz="4" w:space="0" w:color="auto"/>
            </w:tcBorders>
            <w:shd w:val="clear" w:color="000000" w:fill="FFFFFF"/>
            <w:noWrap/>
            <w:vAlign w:val="center"/>
            <w:hideMark/>
          </w:tcPr>
          <w:p w14:paraId="7C7CFDB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31 328 157,33</w:t>
            </w:r>
          </w:p>
        </w:tc>
        <w:tc>
          <w:tcPr>
            <w:tcW w:w="865" w:type="dxa"/>
            <w:tcBorders>
              <w:top w:val="nil"/>
              <w:left w:val="nil"/>
              <w:bottom w:val="single" w:sz="4" w:space="0" w:color="auto"/>
              <w:right w:val="single" w:sz="4" w:space="0" w:color="auto"/>
            </w:tcBorders>
            <w:shd w:val="clear" w:color="000000" w:fill="FFFFFF"/>
            <w:noWrap/>
            <w:vAlign w:val="center"/>
            <w:hideMark/>
          </w:tcPr>
          <w:p w14:paraId="621E192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33 394 308,48</w:t>
            </w:r>
          </w:p>
        </w:tc>
        <w:tc>
          <w:tcPr>
            <w:tcW w:w="865" w:type="dxa"/>
            <w:tcBorders>
              <w:top w:val="nil"/>
              <w:left w:val="nil"/>
              <w:bottom w:val="single" w:sz="4" w:space="0" w:color="auto"/>
              <w:right w:val="single" w:sz="4" w:space="0" w:color="auto"/>
            </w:tcBorders>
            <w:shd w:val="clear" w:color="000000" w:fill="FFFFFF"/>
            <w:noWrap/>
            <w:vAlign w:val="center"/>
            <w:hideMark/>
          </w:tcPr>
          <w:p w14:paraId="37B754D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36 734 602,82</w:t>
            </w:r>
          </w:p>
        </w:tc>
        <w:tc>
          <w:tcPr>
            <w:tcW w:w="993" w:type="dxa"/>
            <w:tcBorders>
              <w:top w:val="nil"/>
              <w:left w:val="nil"/>
              <w:bottom w:val="single" w:sz="4" w:space="0" w:color="auto"/>
              <w:right w:val="single" w:sz="4" w:space="0" w:color="auto"/>
            </w:tcBorders>
            <w:shd w:val="clear" w:color="000000" w:fill="FFFFFF"/>
            <w:noWrap/>
            <w:vAlign w:val="center"/>
            <w:hideMark/>
          </w:tcPr>
          <w:p w14:paraId="0F3DAE7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41 000 845,68</w:t>
            </w:r>
          </w:p>
        </w:tc>
        <w:tc>
          <w:tcPr>
            <w:tcW w:w="947" w:type="dxa"/>
            <w:tcBorders>
              <w:top w:val="nil"/>
              <w:left w:val="nil"/>
              <w:bottom w:val="single" w:sz="4" w:space="0" w:color="auto"/>
              <w:right w:val="single" w:sz="4" w:space="0" w:color="auto"/>
            </w:tcBorders>
            <w:shd w:val="clear" w:color="auto" w:fill="auto"/>
            <w:noWrap/>
            <w:vAlign w:val="center"/>
            <w:hideMark/>
          </w:tcPr>
          <w:p w14:paraId="4C5BE61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49 239 810,59</w:t>
            </w:r>
          </w:p>
        </w:tc>
        <w:tc>
          <w:tcPr>
            <w:tcW w:w="865" w:type="dxa"/>
            <w:tcBorders>
              <w:top w:val="nil"/>
              <w:left w:val="nil"/>
              <w:bottom w:val="single" w:sz="4" w:space="0" w:color="auto"/>
              <w:right w:val="single" w:sz="4" w:space="0" w:color="auto"/>
            </w:tcBorders>
            <w:shd w:val="clear" w:color="auto" w:fill="auto"/>
            <w:noWrap/>
            <w:vAlign w:val="center"/>
            <w:hideMark/>
          </w:tcPr>
          <w:p w14:paraId="7C96399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45 321 446,58</w:t>
            </w:r>
          </w:p>
        </w:tc>
        <w:tc>
          <w:tcPr>
            <w:tcW w:w="865" w:type="dxa"/>
            <w:tcBorders>
              <w:top w:val="nil"/>
              <w:left w:val="nil"/>
              <w:bottom w:val="single" w:sz="4" w:space="0" w:color="auto"/>
              <w:right w:val="single" w:sz="4" w:space="0" w:color="auto"/>
            </w:tcBorders>
            <w:shd w:val="clear" w:color="auto" w:fill="auto"/>
            <w:noWrap/>
            <w:vAlign w:val="center"/>
            <w:hideMark/>
          </w:tcPr>
          <w:p w14:paraId="2A2D76F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39 761 556,38</w:t>
            </w:r>
          </w:p>
        </w:tc>
        <w:tc>
          <w:tcPr>
            <w:tcW w:w="865" w:type="dxa"/>
            <w:tcBorders>
              <w:top w:val="nil"/>
              <w:left w:val="nil"/>
              <w:bottom w:val="single" w:sz="4" w:space="0" w:color="auto"/>
              <w:right w:val="single" w:sz="4" w:space="0" w:color="auto"/>
            </w:tcBorders>
            <w:shd w:val="clear" w:color="auto" w:fill="auto"/>
            <w:noWrap/>
            <w:vAlign w:val="center"/>
            <w:hideMark/>
          </w:tcPr>
          <w:p w14:paraId="2D3A5C8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39 721 456,38</w:t>
            </w:r>
          </w:p>
        </w:tc>
        <w:tc>
          <w:tcPr>
            <w:tcW w:w="1374" w:type="dxa"/>
            <w:tcBorders>
              <w:top w:val="nil"/>
              <w:left w:val="nil"/>
              <w:bottom w:val="single" w:sz="4" w:space="0" w:color="auto"/>
              <w:right w:val="single" w:sz="4" w:space="0" w:color="auto"/>
            </w:tcBorders>
            <w:shd w:val="clear" w:color="000000" w:fill="FFFFFF"/>
            <w:noWrap/>
            <w:vAlign w:val="center"/>
            <w:hideMark/>
          </w:tcPr>
          <w:p w14:paraId="32FC0BE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316 502 184,24</w:t>
            </w:r>
          </w:p>
        </w:tc>
      </w:tr>
      <w:tr w:rsidR="00344739" w:rsidRPr="00344739" w14:paraId="73927327" w14:textId="77777777" w:rsidTr="00AC59A1">
        <w:trPr>
          <w:trHeight w:val="1020"/>
        </w:trPr>
        <w:tc>
          <w:tcPr>
            <w:tcW w:w="2161" w:type="dxa"/>
            <w:vMerge/>
            <w:tcBorders>
              <w:top w:val="nil"/>
              <w:left w:val="single" w:sz="4" w:space="0" w:color="auto"/>
              <w:bottom w:val="single" w:sz="4" w:space="0" w:color="auto"/>
              <w:right w:val="single" w:sz="4" w:space="0" w:color="auto"/>
            </w:tcBorders>
            <w:vAlign w:val="center"/>
            <w:hideMark/>
          </w:tcPr>
          <w:p w14:paraId="707EE8FE"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FBD437F"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AD33648"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недостающие средства (НС)</w:t>
            </w:r>
          </w:p>
        </w:tc>
        <w:tc>
          <w:tcPr>
            <w:tcW w:w="865" w:type="dxa"/>
            <w:tcBorders>
              <w:top w:val="nil"/>
              <w:left w:val="nil"/>
              <w:bottom w:val="nil"/>
              <w:right w:val="single" w:sz="4" w:space="0" w:color="auto"/>
            </w:tcBorders>
            <w:shd w:val="clear" w:color="000000" w:fill="FFFFFF"/>
            <w:noWrap/>
            <w:vAlign w:val="center"/>
            <w:hideMark/>
          </w:tcPr>
          <w:p w14:paraId="03D6252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nil"/>
              <w:right w:val="single" w:sz="4" w:space="0" w:color="auto"/>
            </w:tcBorders>
            <w:shd w:val="clear" w:color="000000" w:fill="FFFFFF"/>
            <w:noWrap/>
            <w:vAlign w:val="center"/>
            <w:hideMark/>
          </w:tcPr>
          <w:p w14:paraId="495BF71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nil"/>
              <w:right w:val="single" w:sz="4" w:space="0" w:color="auto"/>
            </w:tcBorders>
            <w:shd w:val="clear" w:color="000000" w:fill="FFFFFF"/>
            <w:noWrap/>
            <w:vAlign w:val="center"/>
            <w:hideMark/>
          </w:tcPr>
          <w:p w14:paraId="6823612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nil"/>
              <w:right w:val="single" w:sz="4" w:space="0" w:color="auto"/>
            </w:tcBorders>
            <w:shd w:val="clear" w:color="000000" w:fill="FFFFFF"/>
            <w:noWrap/>
            <w:vAlign w:val="center"/>
            <w:hideMark/>
          </w:tcPr>
          <w:p w14:paraId="30541F8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nil"/>
              <w:right w:val="single" w:sz="4" w:space="0" w:color="auto"/>
            </w:tcBorders>
            <w:shd w:val="clear" w:color="auto" w:fill="auto"/>
            <w:noWrap/>
            <w:vAlign w:val="center"/>
            <w:hideMark/>
          </w:tcPr>
          <w:p w14:paraId="2649E3D2"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nil"/>
              <w:right w:val="single" w:sz="4" w:space="0" w:color="auto"/>
            </w:tcBorders>
            <w:shd w:val="clear" w:color="auto" w:fill="auto"/>
            <w:noWrap/>
            <w:vAlign w:val="center"/>
            <w:hideMark/>
          </w:tcPr>
          <w:p w14:paraId="7BB5B31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14 913 095,48</w:t>
            </w:r>
          </w:p>
        </w:tc>
        <w:tc>
          <w:tcPr>
            <w:tcW w:w="865" w:type="dxa"/>
            <w:tcBorders>
              <w:top w:val="nil"/>
              <w:left w:val="nil"/>
              <w:bottom w:val="nil"/>
              <w:right w:val="single" w:sz="4" w:space="0" w:color="auto"/>
            </w:tcBorders>
            <w:shd w:val="clear" w:color="auto" w:fill="auto"/>
            <w:noWrap/>
            <w:vAlign w:val="center"/>
            <w:hideMark/>
          </w:tcPr>
          <w:p w14:paraId="04A4AEB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19 551 309,68</w:t>
            </w:r>
          </w:p>
        </w:tc>
        <w:tc>
          <w:tcPr>
            <w:tcW w:w="865" w:type="dxa"/>
            <w:tcBorders>
              <w:top w:val="nil"/>
              <w:left w:val="nil"/>
              <w:bottom w:val="nil"/>
              <w:right w:val="single" w:sz="4" w:space="0" w:color="auto"/>
            </w:tcBorders>
            <w:shd w:val="clear" w:color="auto" w:fill="auto"/>
            <w:noWrap/>
            <w:vAlign w:val="center"/>
            <w:hideMark/>
          </w:tcPr>
          <w:p w14:paraId="3CCE38E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19 591 409,68</w:t>
            </w:r>
          </w:p>
        </w:tc>
        <w:tc>
          <w:tcPr>
            <w:tcW w:w="1374" w:type="dxa"/>
            <w:tcBorders>
              <w:top w:val="nil"/>
              <w:left w:val="nil"/>
              <w:bottom w:val="single" w:sz="4" w:space="0" w:color="auto"/>
              <w:right w:val="single" w:sz="4" w:space="0" w:color="auto"/>
            </w:tcBorders>
            <w:shd w:val="clear" w:color="000000" w:fill="FFFFFF"/>
            <w:noWrap/>
            <w:vAlign w:val="center"/>
            <w:hideMark/>
          </w:tcPr>
          <w:p w14:paraId="4E6AD5A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54 055 814,84</w:t>
            </w:r>
          </w:p>
        </w:tc>
      </w:tr>
      <w:tr w:rsidR="00344739" w:rsidRPr="00344739" w14:paraId="1754B592"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588E10" w14:textId="784E9B74"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Подпрограмма 2</w:t>
            </w:r>
            <w:r w:rsidRPr="00344739">
              <w:rPr>
                <w:rFonts w:ascii="Courier New" w:hAnsi="Courier New" w:cs="Courier New"/>
                <w:sz w:val="18"/>
                <w:szCs w:val="18"/>
                <w:lang w:eastAsia="ru-RU"/>
              </w:rPr>
              <w:br/>
              <w:t xml:space="preserve">Развитие информационного пространства, создание условий для </w:t>
            </w:r>
            <w:r w:rsidR="00AC59A1" w:rsidRPr="00344739">
              <w:rPr>
                <w:rFonts w:ascii="Courier New" w:hAnsi="Courier New" w:cs="Courier New"/>
                <w:sz w:val="18"/>
                <w:szCs w:val="18"/>
                <w:lang w:eastAsia="ru-RU"/>
              </w:rPr>
              <w:t>обеспечения информатизации</w:t>
            </w:r>
            <w:r w:rsidRPr="00344739">
              <w:rPr>
                <w:rFonts w:ascii="Courier New" w:hAnsi="Courier New" w:cs="Courier New"/>
                <w:sz w:val="18"/>
                <w:szCs w:val="18"/>
                <w:lang w:eastAsia="ru-RU"/>
              </w:rPr>
              <w:t xml:space="preserve"> и процессов автоматизации в органах Слюдянского муниципального </w:t>
            </w:r>
            <w:r w:rsidR="00AC59A1" w:rsidRPr="00344739">
              <w:rPr>
                <w:rFonts w:ascii="Courier New" w:hAnsi="Courier New" w:cs="Courier New"/>
                <w:sz w:val="18"/>
                <w:szCs w:val="18"/>
                <w:lang w:eastAsia="ru-RU"/>
              </w:rPr>
              <w:t>образования на</w:t>
            </w:r>
            <w:r w:rsidRPr="00344739">
              <w:rPr>
                <w:rFonts w:ascii="Courier New" w:hAnsi="Courier New" w:cs="Courier New"/>
                <w:sz w:val="18"/>
                <w:szCs w:val="18"/>
                <w:lang w:eastAsia="ru-RU"/>
              </w:rPr>
              <w:t xml:space="preserve"> 2019-2026 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4ECF0E" w14:textId="7AAEAAAC"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AC59A1">
              <w:rPr>
                <w:rFonts w:ascii="Courier New" w:hAnsi="Courier New" w:cs="Courier New"/>
                <w:sz w:val="18"/>
                <w:szCs w:val="18"/>
                <w:lang w:eastAsia="ru-RU"/>
              </w:rPr>
              <w:t xml:space="preserve"> </w:t>
            </w:r>
            <w:r w:rsidRPr="00344739">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3E6A44B9"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всего</w:t>
            </w:r>
          </w:p>
        </w:tc>
        <w:tc>
          <w:tcPr>
            <w:tcW w:w="8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DB319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1 014 758,46</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14:paraId="2D0B4E0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756 603,22</w:t>
            </w:r>
          </w:p>
        </w:tc>
        <w:tc>
          <w:tcPr>
            <w:tcW w:w="865" w:type="dxa"/>
            <w:tcBorders>
              <w:top w:val="single" w:sz="4" w:space="0" w:color="auto"/>
              <w:left w:val="nil"/>
              <w:bottom w:val="single" w:sz="4" w:space="0" w:color="auto"/>
              <w:right w:val="single" w:sz="4" w:space="0" w:color="auto"/>
            </w:tcBorders>
            <w:shd w:val="clear" w:color="000000" w:fill="FFFFFF"/>
            <w:vAlign w:val="bottom"/>
            <w:hideMark/>
          </w:tcPr>
          <w:p w14:paraId="25BCE49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947 167,60</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5A9964D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959 060,74</w:t>
            </w:r>
          </w:p>
        </w:tc>
        <w:tc>
          <w:tcPr>
            <w:tcW w:w="947" w:type="dxa"/>
            <w:tcBorders>
              <w:top w:val="single" w:sz="4" w:space="0" w:color="auto"/>
              <w:left w:val="nil"/>
              <w:bottom w:val="single" w:sz="4" w:space="0" w:color="auto"/>
              <w:right w:val="single" w:sz="4" w:space="0" w:color="auto"/>
            </w:tcBorders>
            <w:shd w:val="clear" w:color="000000" w:fill="FFFFFF"/>
            <w:vAlign w:val="bottom"/>
            <w:hideMark/>
          </w:tcPr>
          <w:p w14:paraId="49BE87F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2 730 294,80</w:t>
            </w:r>
          </w:p>
        </w:tc>
        <w:tc>
          <w:tcPr>
            <w:tcW w:w="865" w:type="dxa"/>
            <w:tcBorders>
              <w:top w:val="single" w:sz="4" w:space="0" w:color="auto"/>
              <w:left w:val="nil"/>
              <w:bottom w:val="single" w:sz="4" w:space="0" w:color="auto"/>
              <w:right w:val="single" w:sz="4" w:space="0" w:color="auto"/>
            </w:tcBorders>
            <w:shd w:val="clear" w:color="auto" w:fill="auto"/>
            <w:vAlign w:val="bottom"/>
            <w:hideMark/>
          </w:tcPr>
          <w:p w14:paraId="2D72CBE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3 668 796,72</w:t>
            </w:r>
          </w:p>
        </w:tc>
        <w:tc>
          <w:tcPr>
            <w:tcW w:w="865" w:type="dxa"/>
            <w:tcBorders>
              <w:top w:val="single" w:sz="4" w:space="0" w:color="auto"/>
              <w:left w:val="nil"/>
              <w:bottom w:val="single" w:sz="4" w:space="0" w:color="auto"/>
              <w:right w:val="single" w:sz="4" w:space="0" w:color="auto"/>
            </w:tcBorders>
            <w:shd w:val="clear" w:color="auto" w:fill="auto"/>
            <w:vAlign w:val="bottom"/>
            <w:hideMark/>
          </w:tcPr>
          <w:p w14:paraId="28040C3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2 147 330,80</w:t>
            </w:r>
          </w:p>
        </w:tc>
        <w:tc>
          <w:tcPr>
            <w:tcW w:w="865" w:type="dxa"/>
            <w:tcBorders>
              <w:top w:val="single" w:sz="4" w:space="0" w:color="auto"/>
              <w:left w:val="nil"/>
              <w:bottom w:val="single" w:sz="4" w:space="0" w:color="auto"/>
              <w:right w:val="single" w:sz="4" w:space="0" w:color="auto"/>
            </w:tcBorders>
            <w:shd w:val="clear" w:color="auto" w:fill="auto"/>
            <w:vAlign w:val="bottom"/>
            <w:hideMark/>
          </w:tcPr>
          <w:p w14:paraId="3E56856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2 147 330,80</w:t>
            </w:r>
          </w:p>
        </w:tc>
        <w:tc>
          <w:tcPr>
            <w:tcW w:w="1374" w:type="dxa"/>
            <w:tcBorders>
              <w:top w:val="nil"/>
              <w:left w:val="nil"/>
              <w:bottom w:val="single" w:sz="4" w:space="0" w:color="auto"/>
              <w:right w:val="single" w:sz="4" w:space="0" w:color="auto"/>
            </w:tcBorders>
            <w:shd w:val="clear" w:color="000000" w:fill="FFFFFF"/>
            <w:vAlign w:val="center"/>
            <w:hideMark/>
          </w:tcPr>
          <w:p w14:paraId="1847D8C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14 371 343,14</w:t>
            </w:r>
          </w:p>
        </w:tc>
      </w:tr>
      <w:tr w:rsidR="00344739" w:rsidRPr="00344739" w14:paraId="18E613DC"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27C66301"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0D0E35A"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8AE99D5"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0D506BA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13FB55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641CE79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3ED073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000000" w:fill="FFFFFF"/>
            <w:vAlign w:val="bottom"/>
            <w:hideMark/>
          </w:tcPr>
          <w:p w14:paraId="773A726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844378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C12386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20A16B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vAlign w:val="center"/>
            <w:hideMark/>
          </w:tcPr>
          <w:p w14:paraId="481641C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4027FED0" w14:textId="77777777" w:rsidTr="00AC59A1">
        <w:trPr>
          <w:trHeight w:val="390"/>
        </w:trPr>
        <w:tc>
          <w:tcPr>
            <w:tcW w:w="2161" w:type="dxa"/>
            <w:vMerge/>
            <w:tcBorders>
              <w:top w:val="nil"/>
              <w:left w:val="single" w:sz="4" w:space="0" w:color="auto"/>
              <w:bottom w:val="single" w:sz="4" w:space="0" w:color="auto"/>
              <w:right w:val="single" w:sz="4" w:space="0" w:color="auto"/>
            </w:tcBorders>
            <w:vAlign w:val="center"/>
            <w:hideMark/>
          </w:tcPr>
          <w:p w14:paraId="4D94AAF9"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B6FFA4E"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1E27918"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184C8A1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B5ACF0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5C41EB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FDC66D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456338A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A80343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35FA62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776ECC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686685C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76D52E4F" w14:textId="77777777" w:rsidTr="00AC59A1">
        <w:trPr>
          <w:trHeight w:val="435"/>
        </w:trPr>
        <w:tc>
          <w:tcPr>
            <w:tcW w:w="2161" w:type="dxa"/>
            <w:vMerge/>
            <w:tcBorders>
              <w:top w:val="nil"/>
              <w:left w:val="single" w:sz="4" w:space="0" w:color="auto"/>
              <w:bottom w:val="single" w:sz="4" w:space="0" w:color="auto"/>
              <w:right w:val="single" w:sz="4" w:space="0" w:color="auto"/>
            </w:tcBorders>
            <w:vAlign w:val="center"/>
            <w:hideMark/>
          </w:tcPr>
          <w:p w14:paraId="59673645"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799E48F"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5E22695"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vAlign w:val="bottom"/>
            <w:hideMark/>
          </w:tcPr>
          <w:p w14:paraId="1FEED36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1 014 758,46</w:t>
            </w:r>
          </w:p>
        </w:tc>
        <w:tc>
          <w:tcPr>
            <w:tcW w:w="865" w:type="dxa"/>
            <w:tcBorders>
              <w:top w:val="nil"/>
              <w:left w:val="nil"/>
              <w:bottom w:val="single" w:sz="4" w:space="0" w:color="auto"/>
              <w:right w:val="single" w:sz="4" w:space="0" w:color="auto"/>
            </w:tcBorders>
            <w:shd w:val="clear" w:color="000000" w:fill="FFFFFF"/>
            <w:vAlign w:val="bottom"/>
            <w:hideMark/>
          </w:tcPr>
          <w:p w14:paraId="283210B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756 603,22</w:t>
            </w:r>
          </w:p>
        </w:tc>
        <w:tc>
          <w:tcPr>
            <w:tcW w:w="865" w:type="dxa"/>
            <w:tcBorders>
              <w:top w:val="nil"/>
              <w:left w:val="nil"/>
              <w:bottom w:val="single" w:sz="4" w:space="0" w:color="auto"/>
              <w:right w:val="single" w:sz="4" w:space="0" w:color="auto"/>
            </w:tcBorders>
            <w:shd w:val="clear" w:color="000000" w:fill="FFFFFF"/>
            <w:vAlign w:val="bottom"/>
            <w:hideMark/>
          </w:tcPr>
          <w:p w14:paraId="23B8B3B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947 167,60</w:t>
            </w:r>
          </w:p>
        </w:tc>
        <w:tc>
          <w:tcPr>
            <w:tcW w:w="993" w:type="dxa"/>
            <w:tcBorders>
              <w:top w:val="nil"/>
              <w:left w:val="nil"/>
              <w:bottom w:val="single" w:sz="4" w:space="0" w:color="auto"/>
              <w:right w:val="single" w:sz="4" w:space="0" w:color="auto"/>
            </w:tcBorders>
            <w:shd w:val="clear" w:color="000000" w:fill="FFFFFF"/>
            <w:vAlign w:val="bottom"/>
            <w:hideMark/>
          </w:tcPr>
          <w:p w14:paraId="7FD469B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959 060,74</w:t>
            </w:r>
          </w:p>
        </w:tc>
        <w:tc>
          <w:tcPr>
            <w:tcW w:w="947" w:type="dxa"/>
            <w:tcBorders>
              <w:top w:val="nil"/>
              <w:left w:val="nil"/>
              <w:bottom w:val="single" w:sz="4" w:space="0" w:color="auto"/>
              <w:right w:val="single" w:sz="4" w:space="0" w:color="auto"/>
            </w:tcBorders>
            <w:shd w:val="clear" w:color="000000" w:fill="FFFFFF"/>
            <w:vAlign w:val="bottom"/>
            <w:hideMark/>
          </w:tcPr>
          <w:p w14:paraId="12E9A98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2 730 294,80</w:t>
            </w:r>
          </w:p>
        </w:tc>
        <w:tc>
          <w:tcPr>
            <w:tcW w:w="865" w:type="dxa"/>
            <w:tcBorders>
              <w:top w:val="nil"/>
              <w:left w:val="nil"/>
              <w:bottom w:val="single" w:sz="4" w:space="0" w:color="auto"/>
              <w:right w:val="single" w:sz="4" w:space="0" w:color="auto"/>
            </w:tcBorders>
            <w:shd w:val="clear" w:color="auto" w:fill="auto"/>
            <w:vAlign w:val="bottom"/>
            <w:hideMark/>
          </w:tcPr>
          <w:p w14:paraId="2919F55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3 668 796,72</w:t>
            </w:r>
          </w:p>
        </w:tc>
        <w:tc>
          <w:tcPr>
            <w:tcW w:w="865" w:type="dxa"/>
            <w:tcBorders>
              <w:top w:val="nil"/>
              <w:left w:val="nil"/>
              <w:bottom w:val="single" w:sz="4" w:space="0" w:color="auto"/>
              <w:right w:val="single" w:sz="4" w:space="0" w:color="auto"/>
            </w:tcBorders>
            <w:shd w:val="clear" w:color="auto" w:fill="auto"/>
            <w:vAlign w:val="bottom"/>
            <w:hideMark/>
          </w:tcPr>
          <w:p w14:paraId="63E6CFA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2 147 330,80</w:t>
            </w:r>
          </w:p>
        </w:tc>
        <w:tc>
          <w:tcPr>
            <w:tcW w:w="865" w:type="dxa"/>
            <w:tcBorders>
              <w:top w:val="nil"/>
              <w:left w:val="nil"/>
              <w:bottom w:val="single" w:sz="4" w:space="0" w:color="auto"/>
              <w:right w:val="single" w:sz="4" w:space="0" w:color="auto"/>
            </w:tcBorders>
            <w:shd w:val="clear" w:color="auto" w:fill="auto"/>
            <w:vAlign w:val="bottom"/>
            <w:hideMark/>
          </w:tcPr>
          <w:p w14:paraId="28B8C52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2 147 330,80</w:t>
            </w:r>
          </w:p>
        </w:tc>
        <w:tc>
          <w:tcPr>
            <w:tcW w:w="1374" w:type="dxa"/>
            <w:tcBorders>
              <w:top w:val="nil"/>
              <w:left w:val="nil"/>
              <w:bottom w:val="single" w:sz="4" w:space="0" w:color="auto"/>
              <w:right w:val="single" w:sz="4" w:space="0" w:color="auto"/>
            </w:tcBorders>
            <w:shd w:val="clear" w:color="000000" w:fill="FFFFFF"/>
            <w:vAlign w:val="center"/>
            <w:hideMark/>
          </w:tcPr>
          <w:p w14:paraId="536F7B2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14 371 343,14</w:t>
            </w:r>
          </w:p>
        </w:tc>
      </w:tr>
      <w:tr w:rsidR="00344739" w:rsidRPr="00344739" w14:paraId="34E0177C" w14:textId="77777777" w:rsidTr="00AC59A1">
        <w:trPr>
          <w:trHeight w:val="660"/>
        </w:trPr>
        <w:tc>
          <w:tcPr>
            <w:tcW w:w="2161" w:type="dxa"/>
            <w:vMerge/>
            <w:tcBorders>
              <w:top w:val="nil"/>
              <w:left w:val="single" w:sz="4" w:space="0" w:color="auto"/>
              <w:bottom w:val="single" w:sz="4" w:space="0" w:color="auto"/>
              <w:right w:val="single" w:sz="4" w:space="0" w:color="auto"/>
            </w:tcBorders>
            <w:vAlign w:val="center"/>
            <w:hideMark/>
          </w:tcPr>
          <w:p w14:paraId="6B5E790B"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2568E03"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D92DC08"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3610220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3F661F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E18875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E0CC2D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5A9B685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6FF3205"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72E9DD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269370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0970510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004AA328"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F1C98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Подпрограмма 3</w:t>
            </w:r>
            <w:r w:rsidRPr="00344739">
              <w:rPr>
                <w:rFonts w:ascii="Courier New" w:hAnsi="Courier New" w:cs="Courier New"/>
                <w:sz w:val="18"/>
                <w:szCs w:val="18"/>
                <w:lang w:eastAsia="ru-RU"/>
              </w:rPr>
              <w:br/>
              <w:t xml:space="preserve">Развитие муниципальной службы в Слюдянском муниципальном </w:t>
            </w:r>
            <w:r w:rsidRPr="00344739">
              <w:rPr>
                <w:rFonts w:ascii="Courier New" w:hAnsi="Courier New" w:cs="Courier New"/>
                <w:sz w:val="18"/>
                <w:szCs w:val="18"/>
                <w:lang w:eastAsia="ru-RU"/>
              </w:rPr>
              <w:lastRenderedPageBreak/>
              <w:t>образовании на 2019-2026 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CC7BC9" w14:textId="17CB3B85"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lastRenderedPageBreak/>
              <w:t xml:space="preserve">Ответственный исполнитель программы: управление делами; отдел кадровой работы и ведения архива; отдел </w:t>
            </w:r>
            <w:r w:rsidRPr="00344739">
              <w:rPr>
                <w:rFonts w:ascii="Courier New" w:hAnsi="Courier New" w:cs="Courier New"/>
                <w:sz w:val="18"/>
                <w:szCs w:val="18"/>
                <w:lang w:eastAsia="ru-RU"/>
              </w:rPr>
              <w:lastRenderedPageBreak/>
              <w:t>делопроизводства, материального обеспечения и информатизации администрации Слюдянского</w:t>
            </w:r>
            <w:r w:rsidR="00AC59A1">
              <w:rPr>
                <w:rFonts w:ascii="Courier New" w:hAnsi="Courier New" w:cs="Courier New"/>
                <w:sz w:val="18"/>
                <w:szCs w:val="18"/>
                <w:lang w:eastAsia="ru-RU"/>
              </w:rPr>
              <w:t xml:space="preserve"> </w:t>
            </w:r>
            <w:r w:rsidR="00AC59A1" w:rsidRPr="00344739">
              <w:rPr>
                <w:rFonts w:ascii="Courier New" w:hAnsi="Courier New" w:cs="Courier New"/>
                <w:sz w:val="18"/>
                <w:szCs w:val="18"/>
                <w:lang w:eastAsia="ru-RU"/>
              </w:rPr>
              <w:t xml:space="preserve">городского </w:t>
            </w:r>
            <w:r w:rsidR="00AC59A1">
              <w:rPr>
                <w:rFonts w:ascii="Courier New" w:hAnsi="Courier New" w:cs="Courier New"/>
                <w:sz w:val="18"/>
                <w:szCs w:val="18"/>
                <w:lang w:eastAsia="ru-RU"/>
              </w:rPr>
              <w:t>поселения</w:t>
            </w:r>
            <w:r w:rsidRPr="00344739">
              <w:rPr>
                <w:rFonts w:ascii="Courier New" w:hAnsi="Courier New" w:cs="Courier New"/>
                <w:sz w:val="18"/>
                <w:szCs w:val="18"/>
                <w:lang w:eastAsia="ru-RU"/>
              </w:rPr>
              <w:t xml:space="preserve">;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8B595A6"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lastRenderedPageBreak/>
              <w:t>всего</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193AF40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1 660 006,98</w:t>
            </w:r>
          </w:p>
        </w:tc>
        <w:tc>
          <w:tcPr>
            <w:tcW w:w="865" w:type="dxa"/>
            <w:tcBorders>
              <w:top w:val="nil"/>
              <w:left w:val="nil"/>
              <w:bottom w:val="single" w:sz="4" w:space="0" w:color="auto"/>
              <w:right w:val="single" w:sz="4" w:space="0" w:color="auto"/>
            </w:tcBorders>
            <w:shd w:val="clear" w:color="000000" w:fill="FFFFFF"/>
            <w:noWrap/>
            <w:vAlign w:val="center"/>
            <w:hideMark/>
          </w:tcPr>
          <w:p w14:paraId="05B0412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1 481 098,45</w:t>
            </w:r>
          </w:p>
        </w:tc>
        <w:tc>
          <w:tcPr>
            <w:tcW w:w="865" w:type="dxa"/>
            <w:tcBorders>
              <w:top w:val="nil"/>
              <w:left w:val="nil"/>
              <w:bottom w:val="single" w:sz="4" w:space="0" w:color="auto"/>
              <w:right w:val="single" w:sz="4" w:space="0" w:color="auto"/>
            </w:tcBorders>
            <w:shd w:val="clear" w:color="000000" w:fill="FFFFFF"/>
            <w:noWrap/>
            <w:vAlign w:val="center"/>
            <w:hideMark/>
          </w:tcPr>
          <w:p w14:paraId="55C141A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1 419 731,75</w:t>
            </w:r>
          </w:p>
        </w:tc>
        <w:tc>
          <w:tcPr>
            <w:tcW w:w="993" w:type="dxa"/>
            <w:tcBorders>
              <w:top w:val="nil"/>
              <w:left w:val="nil"/>
              <w:bottom w:val="single" w:sz="4" w:space="0" w:color="auto"/>
              <w:right w:val="single" w:sz="4" w:space="0" w:color="auto"/>
            </w:tcBorders>
            <w:shd w:val="clear" w:color="000000" w:fill="FFFFFF"/>
            <w:noWrap/>
            <w:vAlign w:val="center"/>
            <w:hideMark/>
          </w:tcPr>
          <w:p w14:paraId="71FF6EA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1 253 971,00</w:t>
            </w:r>
          </w:p>
        </w:tc>
        <w:tc>
          <w:tcPr>
            <w:tcW w:w="947" w:type="dxa"/>
            <w:tcBorders>
              <w:top w:val="nil"/>
              <w:left w:val="nil"/>
              <w:bottom w:val="single" w:sz="4" w:space="0" w:color="auto"/>
              <w:right w:val="single" w:sz="4" w:space="0" w:color="auto"/>
            </w:tcBorders>
            <w:shd w:val="clear" w:color="000000" w:fill="FFFFFF"/>
            <w:noWrap/>
            <w:vAlign w:val="center"/>
            <w:hideMark/>
          </w:tcPr>
          <w:p w14:paraId="6F44696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1 782 081,38</w:t>
            </w:r>
          </w:p>
        </w:tc>
        <w:tc>
          <w:tcPr>
            <w:tcW w:w="865" w:type="dxa"/>
            <w:tcBorders>
              <w:top w:val="nil"/>
              <w:left w:val="nil"/>
              <w:bottom w:val="single" w:sz="4" w:space="0" w:color="auto"/>
              <w:right w:val="single" w:sz="4" w:space="0" w:color="auto"/>
            </w:tcBorders>
            <w:shd w:val="clear" w:color="auto" w:fill="auto"/>
            <w:noWrap/>
            <w:vAlign w:val="center"/>
            <w:hideMark/>
          </w:tcPr>
          <w:p w14:paraId="2E8CC74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2 319 992,28</w:t>
            </w:r>
          </w:p>
        </w:tc>
        <w:tc>
          <w:tcPr>
            <w:tcW w:w="865" w:type="dxa"/>
            <w:tcBorders>
              <w:top w:val="nil"/>
              <w:left w:val="nil"/>
              <w:bottom w:val="single" w:sz="4" w:space="0" w:color="auto"/>
              <w:right w:val="single" w:sz="4" w:space="0" w:color="auto"/>
            </w:tcBorders>
            <w:shd w:val="clear" w:color="auto" w:fill="auto"/>
            <w:noWrap/>
            <w:vAlign w:val="center"/>
            <w:hideMark/>
          </w:tcPr>
          <w:p w14:paraId="69C5921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1 640 558,28</w:t>
            </w:r>
          </w:p>
        </w:tc>
        <w:tc>
          <w:tcPr>
            <w:tcW w:w="865" w:type="dxa"/>
            <w:tcBorders>
              <w:top w:val="nil"/>
              <w:left w:val="nil"/>
              <w:bottom w:val="single" w:sz="4" w:space="0" w:color="auto"/>
              <w:right w:val="single" w:sz="4" w:space="0" w:color="auto"/>
            </w:tcBorders>
            <w:shd w:val="clear" w:color="auto" w:fill="auto"/>
            <w:noWrap/>
            <w:vAlign w:val="center"/>
            <w:hideMark/>
          </w:tcPr>
          <w:p w14:paraId="5B821EA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1 640 558,28</w:t>
            </w:r>
          </w:p>
        </w:tc>
        <w:tc>
          <w:tcPr>
            <w:tcW w:w="1374" w:type="dxa"/>
            <w:tcBorders>
              <w:top w:val="nil"/>
              <w:left w:val="nil"/>
              <w:bottom w:val="single" w:sz="4" w:space="0" w:color="auto"/>
              <w:right w:val="single" w:sz="4" w:space="0" w:color="auto"/>
            </w:tcBorders>
            <w:shd w:val="clear" w:color="000000" w:fill="FFFFFF"/>
            <w:vAlign w:val="center"/>
            <w:hideMark/>
          </w:tcPr>
          <w:p w14:paraId="29DF8DA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13 197 998,40</w:t>
            </w:r>
          </w:p>
        </w:tc>
      </w:tr>
      <w:tr w:rsidR="00344739" w:rsidRPr="00344739" w14:paraId="76CD406E"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4A61D454"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61B6719"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044EDE03"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60A7C7D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FAA907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D76289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900C5A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5DABA7E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D553C0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9EBF29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BC5765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vAlign w:val="center"/>
            <w:hideMark/>
          </w:tcPr>
          <w:p w14:paraId="015A0DB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630A67E2" w14:textId="77777777" w:rsidTr="00AC59A1">
        <w:trPr>
          <w:trHeight w:val="375"/>
        </w:trPr>
        <w:tc>
          <w:tcPr>
            <w:tcW w:w="2161" w:type="dxa"/>
            <w:vMerge/>
            <w:tcBorders>
              <w:top w:val="nil"/>
              <w:left w:val="single" w:sz="4" w:space="0" w:color="auto"/>
              <w:bottom w:val="single" w:sz="4" w:space="0" w:color="auto"/>
              <w:right w:val="single" w:sz="4" w:space="0" w:color="auto"/>
            </w:tcBorders>
            <w:vAlign w:val="center"/>
            <w:hideMark/>
          </w:tcPr>
          <w:p w14:paraId="3B2DAE14"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27C0CDB"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4C06145C"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2047EF5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2B6390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3B743A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8ABEDCF"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06CF044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EE2F43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3C01AE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BD4F4D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23C1F61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7C4A4417" w14:textId="77777777" w:rsidTr="00AC59A1">
        <w:trPr>
          <w:trHeight w:val="435"/>
        </w:trPr>
        <w:tc>
          <w:tcPr>
            <w:tcW w:w="2161" w:type="dxa"/>
            <w:vMerge/>
            <w:tcBorders>
              <w:top w:val="nil"/>
              <w:left w:val="single" w:sz="4" w:space="0" w:color="auto"/>
              <w:bottom w:val="single" w:sz="4" w:space="0" w:color="auto"/>
              <w:right w:val="single" w:sz="4" w:space="0" w:color="auto"/>
            </w:tcBorders>
            <w:vAlign w:val="center"/>
            <w:hideMark/>
          </w:tcPr>
          <w:p w14:paraId="2140244B"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4BD06E5"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52BE5B21"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6BBAD5F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1 660 006,98</w:t>
            </w:r>
          </w:p>
        </w:tc>
        <w:tc>
          <w:tcPr>
            <w:tcW w:w="865" w:type="dxa"/>
            <w:tcBorders>
              <w:top w:val="nil"/>
              <w:left w:val="nil"/>
              <w:bottom w:val="single" w:sz="4" w:space="0" w:color="auto"/>
              <w:right w:val="single" w:sz="4" w:space="0" w:color="auto"/>
            </w:tcBorders>
            <w:shd w:val="clear" w:color="000000" w:fill="FFFFFF"/>
            <w:noWrap/>
            <w:vAlign w:val="center"/>
            <w:hideMark/>
          </w:tcPr>
          <w:p w14:paraId="79AEF11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1 481 098,45</w:t>
            </w:r>
          </w:p>
        </w:tc>
        <w:tc>
          <w:tcPr>
            <w:tcW w:w="865" w:type="dxa"/>
            <w:tcBorders>
              <w:top w:val="nil"/>
              <w:left w:val="nil"/>
              <w:bottom w:val="single" w:sz="4" w:space="0" w:color="auto"/>
              <w:right w:val="single" w:sz="4" w:space="0" w:color="auto"/>
            </w:tcBorders>
            <w:shd w:val="clear" w:color="000000" w:fill="FFFFFF"/>
            <w:noWrap/>
            <w:vAlign w:val="center"/>
            <w:hideMark/>
          </w:tcPr>
          <w:p w14:paraId="4763FE8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1 419 731,75</w:t>
            </w:r>
          </w:p>
        </w:tc>
        <w:tc>
          <w:tcPr>
            <w:tcW w:w="993" w:type="dxa"/>
            <w:tcBorders>
              <w:top w:val="nil"/>
              <w:left w:val="nil"/>
              <w:bottom w:val="single" w:sz="4" w:space="0" w:color="auto"/>
              <w:right w:val="single" w:sz="4" w:space="0" w:color="auto"/>
            </w:tcBorders>
            <w:shd w:val="clear" w:color="000000" w:fill="FFFFFF"/>
            <w:noWrap/>
            <w:vAlign w:val="center"/>
            <w:hideMark/>
          </w:tcPr>
          <w:p w14:paraId="6227A48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1 253 971,00</w:t>
            </w:r>
          </w:p>
        </w:tc>
        <w:tc>
          <w:tcPr>
            <w:tcW w:w="947" w:type="dxa"/>
            <w:tcBorders>
              <w:top w:val="nil"/>
              <w:left w:val="nil"/>
              <w:bottom w:val="single" w:sz="4" w:space="0" w:color="auto"/>
              <w:right w:val="single" w:sz="4" w:space="0" w:color="auto"/>
            </w:tcBorders>
            <w:shd w:val="clear" w:color="000000" w:fill="FFFFFF"/>
            <w:noWrap/>
            <w:vAlign w:val="center"/>
            <w:hideMark/>
          </w:tcPr>
          <w:p w14:paraId="25DEDC8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1 782 081,38</w:t>
            </w:r>
          </w:p>
        </w:tc>
        <w:tc>
          <w:tcPr>
            <w:tcW w:w="865" w:type="dxa"/>
            <w:tcBorders>
              <w:top w:val="nil"/>
              <w:left w:val="nil"/>
              <w:bottom w:val="single" w:sz="4" w:space="0" w:color="auto"/>
              <w:right w:val="single" w:sz="4" w:space="0" w:color="auto"/>
            </w:tcBorders>
            <w:shd w:val="clear" w:color="auto" w:fill="auto"/>
            <w:noWrap/>
            <w:vAlign w:val="center"/>
            <w:hideMark/>
          </w:tcPr>
          <w:p w14:paraId="71BFF87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2 319 992,28</w:t>
            </w:r>
          </w:p>
        </w:tc>
        <w:tc>
          <w:tcPr>
            <w:tcW w:w="865" w:type="dxa"/>
            <w:tcBorders>
              <w:top w:val="nil"/>
              <w:left w:val="nil"/>
              <w:bottom w:val="single" w:sz="4" w:space="0" w:color="auto"/>
              <w:right w:val="single" w:sz="4" w:space="0" w:color="auto"/>
            </w:tcBorders>
            <w:shd w:val="clear" w:color="auto" w:fill="auto"/>
            <w:noWrap/>
            <w:vAlign w:val="center"/>
            <w:hideMark/>
          </w:tcPr>
          <w:p w14:paraId="6CAB047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1 640 558,28</w:t>
            </w:r>
          </w:p>
        </w:tc>
        <w:tc>
          <w:tcPr>
            <w:tcW w:w="865" w:type="dxa"/>
            <w:tcBorders>
              <w:top w:val="nil"/>
              <w:left w:val="nil"/>
              <w:bottom w:val="single" w:sz="4" w:space="0" w:color="auto"/>
              <w:right w:val="single" w:sz="4" w:space="0" w:color="auto"/>
            </w:tcBorders>
            <w:shd w:val="clear" w:color="auto" w:fill="auto"/>
            <w:noWrap/>
            <w:vAlign w:val="center"/>
            <w:hideMark/>
          </w:tcPr>
          <w:p w14:paraId="77D7BF3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1 640 558,28</w:t>
            </w:r>
          </w:p>
        </w:tc>
        <w:tc>
          <w:tcPr>
            <w:tcW w:w="1374" w:type="dxa"/>
            <w:tcBorders>
              <w:top w:val="nil"/>
              <w:left w:val="nil"/>
              <w:bottom w:val="single" w:sz="4" w:space="0" w:color="auto"/>
              <w:right w:val="single" w:sz="4" w:space="0" w:color="auto"/>
            </w:tcBorders>
            <w:shd w:val="clear" w:color="000000" w:fill="FFFFFF"/>
            <w:noWrap/>
            <w:vAlign w:val="center"/>
            <w:hideMark/>
          </w:tcPr>
          <w:p w14:paraId="2ACFADC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13 197 998,40</w:t>
            </w:r>
          </w:p>
        </w:tc>
      </w:tr>
      <w:tr w:rsidR="00344739" w:rsidRPr="00344739" w14:paraId="6D94FAD6" w14:textId="77777777" w:rsidTr="00AC59A1">
        <w:trPr>
          <w:trHeight w:val="600"/>
        </w:trPr>
        <w:tc>
          <w:tcPr>
            <w:tcW w:w="2161" w:type="dxa"/>
            <w:vMerge/>
            <w:tcBorders>
              <w:top w:val="nil"/>
              <w:left w:val="single" w:sz="4" w:space="0" w:color="auto"/>
              <w:bottom w:val="single" w:sz="4" w:space="0" w:color="auto"/>
              <w:right w:val="single" w:sz="4" w:space="0" w:color="auto"/>
            </w:tcBorders>
            <w:vAlign w:val="center"/>
            <w:hideMark/>
          </w:tcPr>
          <w:p w14:paraId="48232B47"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84025A1"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FF03502"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D2E44F2"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317F31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8D5D13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DC8CBC2"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3B3D869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261937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4632E0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BEA58D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485E8805"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49AAE75C"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67C77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 xml:space="preserve">Подпрограмма 4 </w:t>
            </w:r>
            <w:r w:rsidRPr="00344739">
              <w:rPr>
                <w:rFonts w:ascii="Courier New" w:hAnsi="Courier New" w:cs="Courier New"/>
                <w:sz w:val="18"/>
                <w:szCs w:val="18"/>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5C3DCE" w14:textId="6DC99461"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proofErr w:type="spellStart"/>
            <w:r w:rsidRPr="00344739">
              <w:rPr>
                <w:rFonts w:ascii="Courier New" w:hAnsi="Courier New" w:cs="Courier New"/>
                <w:sz w:val="18"/>
                <w:szCs w:val="18"/>
                <w:lang w:eastAsia="ru-RU"/>
              </w:rPr>
              <w:t>Слюдянско</w:t>
            </w:r>
            <w:proofErr w:type="spellEnd"/>
            <w:r w:rsidR="00AC59A1">
              <w:rPr>
                <w:rFonts w:ascii="Courier New" w:hAnsi="Courier New" w:cs="Courier New"/>
                <w:sz w:val="18"/>
                <w:szCs w:val="18"/>
                <w:lang w:eastAsia="ru-RU"/>
              </w:rPr>
              <w:t xml:space="preserve"> </w:t>
            </w:r>
            <w:r w:rsidR="00AC59A1" w:rsidRPr="00344739">
              <w:rPr>
                <w:rFonts w:ascii="Courier New" w:hAnsi="Courier New" w:cs="Courier New"/>
                <w:sz w:val="18"/>
                <w:szCs w:val="18"/>
                <w:lang w:eastAsia="ru-RU"/>
              </w:rPr>
              <w:t>городского</w:t>
            </w:r>
            <w:r w:rsidRPr="00344739">
              <w:rPr>
                <w:rFonts w:ascii="Courier New" w:hAnsi="Courier New" w:cs="Courier New"/>
                <w:sz w:val="18"/>
                <w:szCs w:val="18"/>
                <w:lang w:eastAsia="ru-RU"/>
              </w:rPr>
              <w:t xml:space="preserve">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74BBE14C"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всего</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66BF1C2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1 522 013,82</w:t>
            </w:r>
          </w:p>
        </w:tc>
        <w:tc>
          <w:tcPr>
            <w:tcW w:w="865" w:type="dxa"/>
            <w:tcBorders>
              <w:top w:val="nil"/>
              <w:left w:val="nil"/>
              <w:bottom w:val="single" w:sz="4" w:space="0" w:color="auto"/>
              <w:right w:val="single" w:sz="4" w:space="0" w:color="auto"/>
            </w:tcBorders>
            <w:shd w:val="clear" w:color="000000" w:fill="FFFFFF"/>
            <w:noWrap/>
            <w:vAlign w:val="center"/>
            <w:hideMark/>
          </w:tcPr>
          <w:p w14:paraId="4CA8655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1 337 536,33</w:t>
            </w:r>
          </w:p>
        </w:tc>
        <w:tc>
          <w:tcPr>
            <w:tcW w:w="865" w:type="dxa"/>
            <w:tcBorders>
              <w:top w:val="nil"/>
              <w:left w:val="nil"/>
              <w:bottom w:val="single" w:sz="4" w:space="0" w:color="auto"/>
              <w:right w:val="single" w:sz="4" w:space="0" w:color="auto"/>
            </w:tcBorders>
            <w:shd w:val="clear" w:color="000000" w:fill="FFFFFF"/>
            <w:noWrap/>
            <w:vAlign w:val="center"/>
            <w:hideMark/>
          </w:tcPr>
          <w:p w14:paraId="73441AD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1 739 635,46</w:t>
            </w:r>
          </w:p>
        </w:tc>
        <w:tc>
          <w:tcPr>
            <w:tcW w:w="993" w:type="dxa"/>
            <w:tcBorders>
              <w:top w:val="nil"/>
              <w:left w:val="nil"/>
              <w:bottom w:val="single" w:sz="4" w:space="0" w:color="auto"/>
              <w:right w:val="single" w:sz="4" w:space="0" w:color="auto"/>
            </w:tcBorders>
            <w:shd w:val="clear" w:color="000000" w:fill="FFFFFF"/>
            <w:noWrap/>
            <w:vAlign w:val="center"/>
            <w:hideMark/>
          </w:tcPr>
          <w:p w14:paraId="16C65CF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1 770 536,56</w:t>
            </w:r>
          </w:p>
        </w:tc>
        <w:tc>
          <w:tcPr>
            <w:tcW w:w="947" w:type="dxa"/>
            <w:tcBorders>
              <w:top w:val="nil"/>
              <w:left w:val="nil"/>
              <w:bottom w:val="single" w:sz="4" w:space="0" w:color="auto"/>
              <w:right w:val="single" w:sz="4" w:space="0" w:color="auto"/>
            </w:tcBorders>
            <w:shd w:val="clear" w:color="000000" w:fill="FFFFFF"/>
            <w:noWrap/>
            <w:vAlign w:val="center"/>
            <w:hideMark/>
          </w:tcPr>
          <w:p w14:paraId="52E9EFE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727 122,00</w:t>
            </w:r>
          </w:p>
        </w:tc>
        <w:tc>
          <w:tcPr>
            <w:tcW w:w="865" w:type="dxa"/>
            <w:tcBorders>
              <w:top w:val="nil"/>
              <w:left w:val="nil"/>
              <w:bottom w:val="single" w:sz="4" w:space="0" w:color="auto"/>
              <w:right w:val="single" w:sz="4" w:space="0" w:color="auto"/>
            </w:tcBorders>
            <w:shd w:val="clear" w:color="auto" w:fill="auto"/>
            <w:noWrap/>
            <w:vAlign w:val="center"/>
            <w:hideMark/>
          </w:tcPr>
          <w:p w14:paraId="73A5989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1 053 240,00</w:t>
            </w:r>
          </w:p>
        </w:tc>
        <w:tc>
          <w:tcPr>
            <w:tcW w:w="865" w:type="dxa"/>
            <w:tcBorders>
              <w:top w:val="nil"/>
              <w:left w:val="nil"/>
              <w:bottom w:val="single" w:sz="4" w:space="0" w:color="auto"/>
              <w:right w:val="single" w:sz="4" w:space="0" w:color="auto"/>
            </w:tcBorders>
            <w:shd w:val="clear" w:color="auto" w:fill="auto"/>
            <w:noWrap/>
            <w:vAlign w:val="center"/>
            <w:hideMark/>
          </w:tcPr>
          <w:p w14:paraId="32DC5FC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705 620,00</w:t>
            </w:r>
          </w:p>
        </w:tc>
        <w:tc>
          <w:tcPr>
            <w:tcW w:w="865" w:type="dxa"/>
            <w:tcBorders>
              <w:top w:val="nil"/>
              <w:left w:val="nil"/>
              <w:bottom w:val="single" w:sz="4" w:space="0" w:color="auto"/>
              <w:right w:val="single" w:sz="4" w:space="0" w:color="auto"/>
            </w:tcBorders>
            <w:shd w:val="clear" w:color="auto" w:fill="auto"/>
            <w:noWrap/>
            <w:vAlign w:val="center"/>
            <w:hideMark/>
          </w:tcPr>
          <w:p w14:paraId="4B533DA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705 620,00</w:t>
            </w:r>
          </w:p>
        </w:tc>
        <w:tc>
          <w:tcPr>
            <w:tcW w:w="1374" w:type="dxa"/>
            <w:tcBorders>
              <w:top w:val="nil"/>
              <w:left w:val="nil"/>
              <w:bottom w:val="single" w:sz="4" w:space="0" w:color="auto"/>
              <w:right w:val="single" w:sz="4" w:space="0" w:color="auto"/>
            </w:tcBorders>
            <w:shd w:val="clear" w:color="000000" w:fill="FFFFFF"/>
            <w:vAlign w:val="center"/>
            <w:hideMark/>
          </w:tcPr>
          <w:p w14:paraId="5371A3E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9 561 324,17</w:t>
            </w:r>
          </w:p>
        </w:tc>
      </w:tr>
      <w:tr w:rsidR="00344739" w:rsidRPr="00344739" w14:paraId="3CACCAE0"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3C7A7E9A"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257AD0A"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8964355"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77A1E08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82F944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4583DB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8453C3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13252CE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438890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7EE066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179232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vAlign w:val="center"/>
            <w:hideMark/>
          </w:tcPr>
          <w:p w14:paraId="7F4607F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12F41357"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4BEFD11C"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A3601ED"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4F4CA60"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0E04803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DB7B8C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C38EC0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EC4CAA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3E9F1BFF"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901C95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497232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52C0FF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466E5D0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1C9DC294"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3896A7C1"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6AE64F8"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B642701"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7C3931F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1 522 013,82</w:t>
            </w:r>
          </w:p>
        </w:tc>
        <w:tc>
          <w:tcPr>
            <w:tcW w:w="865" w:type="dxa"/>
            <w:tcBorders>
              <w:top w:val="nil"/>
              <w:left w:val="nil"/>
              <w:bottom w:val="single" w:sz="4" w:space="0" w:color="auto"/>
              <w:right w:val="single" w:sz="4" w:space="0" w:color="auto"/>
            </w:tcBorders>
            <w:shd w:val="clear" w:color="000000" w:fill="FFFFFF"/>
            <w:noWrap/>
            <w:vAlign w:val="center"/>
            <w:hideMark/>
          </w:tcPr>
          <w:p w14:paraId="393DF00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1 337 536,33</w:t>
            </w:r>
          </w:p>
        </w:tc>
        <w:tc>
          <w:tcPr>
            <w:tcW w:w="865" w:type="dxa"/>
            <w:tcBorders>
              <w:top w:val="nil"/>
              <w:left w:val="nil"/>
              <w:bottom w:val="single" w:sz="4" w:space="0" w:color="auto"/>
              <w:right w:val="single" w:sz="4" w:space="0" w:color="auto"/>
            </w:tcBorders>
            <w:shd w:val="clear" w:color="000000" w:fill="FFFFFF"/>
            <w:noWrap/>
            <w:vAlign w:val="center"/>
            <w:hideMark/>
          </w:tcPr>
          <w:p w14:paraId="182CF6C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1 739 635,46</w:t>
            </w:r>
          </w:p>
        </w:tc>
        <w:tc>
          <w:tcPr>
            <w:tcW w:w="993" w:type="dxa"/>
            <w:tcBorders>
              <w:top w:val="nil"/>
              <w:left w:val="nil"/>
              <w:bottom w:val="single" w:sz="4" w:space="0" w:color="auto"/>
              <w:right w:val="single" w:sz="4" w:space="0" w:color="auto"/>
            </w:tcBorders>
            <w:shd w:val="clear" w:color="000000" w:fill="FFFFFF"/>
            <w:noWrap/>
            <w:vAlign w:val="center"/>
            <w:hideMark/>
          </w:tcPr>
          <w:p w14:paraId="10052FA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1 770 536,56</w:t>
            </w:r>
          </w:p>
        </w:tc>
        <w:tc>
          <w:tcPr>
            <w:tcW w:w="947" w:type="dxa"/>
            <w:tcBorders>
              <w:top w:val="nil"/>
              <w:left w:val="nil"/>
              <w:bottom w:val="single" w:sz="4" w:space="0" w:color="auto"/>
              <w:right w:val="single" w:sz="4" w:space="0" w:color="auto"/>
            </w:tcBorders>
            <w:shd w:val="clear" w:color="000000" w:fill="FFFFFF"/>
            <w:noWrap/>
            <w:vAlign w:val="center"/>
            <w:hideMark/>
          </w:tcPr>
          <w:p w14:paraId="3200F17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727 122,00</w:t>
            </w:r>
          </w:p>
        </w:tc>
        <w:tc>
          <w:tcPr>
            <w:tcW w:w="865" w:type="dxa"/>
            <w:tcBorders>
              <w:top w:val="nil"/>
              <w:left w:val="nil"/>
              <w:bottom w:val="single" w:sz="4" w:space="0" w:color="auto"/>
              <w:right w:val="single" w:sz="4" w:space="0" w:color="auto"/>
            </w:tcBorders>
            <w:shd w:val="clear" w:color="auto" w:fill="auto"/>
            <w:noWrap/>
            <w:vAlign w:val="center"/>
            <w:hideMark/>
          </w:tcPr>
          <w:p w14:paraId="693BD14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1 053 240,00</w:t>
            </w:r>
          </w:p>
        </w:tc>
        <w:tc>
          <w:tcPr>
            <w:tcW w:w="865" w:type="dxa"/>
            <w:tcBorders>
              <w:top w:val="nil"/>
              <w:left w:val="nil"/>
              <w:bottom w:val="single" w:sz="4" w:space="0" w:color="auto"/>
              <w:right w:val="single" w:sz="4" w:space="0" w:color="auto"/>
            </w:tcBorders>
            <w:shd w:val="clear" w:color="auto" w:fill="auto"/>
            <w:noWrap/>
            <w:vAlign w:val="center"/>
            <w:hideMark/>
          </w:tcPr>
          <w:p w14:paraId="36D9288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705 620,00</w:t>
            </w:r>
          </w:p>
        </w:tc>
        <w:tc>
          <w:tcPr>
            <w:tcW w:w="865" w:type="dxa"/>
            <w:tcBorders>
              <w:top w:val="nil"/>
              <w:left w:val="nil"/>
              <w:bottom w:val="single" w:sz="4" w:space="0" w:color="auto"/>
              <w:right w:val="single" w:sz="4" w:space="0" w:color="auto"/>
            </w:tcBorders>
            <w:shd w:val="clear" w:color="auto" w:fill="auto"/>
            <w:noWrap/>
            <w:vAlign w:val="center"/>
            <w:hideMark/>
          </w:tcPr>
          <w:p w14:paraId="43F392D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705 620,00</w:t>
            </w:r>
          </w:p>
        </w:tc>
        <w:tc>
          <w:tcPr>
            <w:tcW w:w="1374" w:type="dxa"/>
            <w:tcBorders>
              <w:top w:val="nil"/>
              <w:left w:val="nil"/>
              <w:bottom w:val="single" w:sz="4" w:space="0" w:color="auto"/>
              <w:right w:val="single" w:sz="4" w:space="0" w:color="auto"/>
            </w:tcBorders>
            <w:shd w:val="clear" w:color="000000" w:fill="FFFFFF"/>
            <w:vAlign w:val="center"/>
            <w:hideMark/>
          </w:tcPr>
          <w:p w14:paraId="72540702"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9 561 324,17</w:t>
            </w:r>
          </w:p>
        </w:tc>
      </w:tr>
      <w:tr w:rsidR="00344739" w:rsidRPr="00344739" w14:paraId="36F3E29E" w14:textId="77777777" w:rsidTr="00AC59A1">
        <w:trPr>
          <w:trHeight w:val="630"/>
        </w:trPr>
        <w:tc>
          <w:tcPr>
            <w:tcW w:w="2161" w:type="dxa"/>
            <w:vMerge/>
            <w:tcBorders>
              <w:top w:val="nil"/>
              <w:left w:val="single" w:sz="4" w:space="0" w:color="auto"/>
              <w:bottom w:val="single" w:sz="4" w:space="0" w:color="auto"/>
              <w:right w:val="single" w:sz="4" w:space="0" w:color="auto"/>
            </w:tcBorders>
            <w:vAlign w:val="center"/>
            <w:hideMark/>
          </w:tcPr>
          <w:p w14:paraId="6B3E5C23"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261A9A5"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07B5ED65"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6960F5F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7C9AA8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E9FB8B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07D01E4"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06BE6C6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250BC7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E5A613D"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C515CB7"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085EC68E"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7ED68221"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49A79B" w14:textId="328C1991"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Подпрограмма 5</w:t>
            </w:r>
            <w:r w:rsidRPr="00344739">
              <w:rPr>
                <w:rFonts w:ascii="Courier New" w:hAnsi="Courier New" w:cs="Courier New"/>
                <w:sz w:val="18"/>
                <w:szCs w:val="18"/>
                <w:lang w:eastAsia="ru-RU"/>
              </w:rPr>
              <w:br/>
              <w:t xml:space="preserve">Материально-техническое обеспечение деятельности в органах местного самоуправления Слюдянского муниципального </w:t>
            </w:r>
            <w:r w:rsidR="00AC59A1" w:rsidRPr="00344739">
              <w:rPr>
                <w:rFonts w:ascii="Courier New" w:hAnsi="Courier New" w:cs="Courier New"/>
                <w:sz w:val="18"/>
                <w:szCs w:val="18"/>
                <w:lang w:eastAsia="ru-RU"/>
              </w:rPr>
              <w:t>образования на</w:t>
            </w:r>
            <w:r w:rsidRPr="00344739">
              <w:rPr>
                <w:rFonts w:ascii="Courier New" w:hAnsi="Courier New" w:cs="Courier New"/>
                <w:sz w:val="18"/>
                <w:szCs w:val="18"/>
                <w:lang w:eastAsia="ru-RU"/>
              </w:rPr>
              <w:t xml:space="preserve"> 2019-2026 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AFC7D7" w14:textId="640AD9C3"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AC59A1">
              <w:rPr>
                <w:rFonts w:ascii="Courier New" w:hAnsi="Courier New" w:cs="Courier New"/>
                <w:sz w:val="18"/>
                <w:szCs w:val="18"/>
                <w:lang w:eastAsia="ru-RU"/>
              </w:rPr>
              <w:t xml:space="preserve"> </w:t>
            </w:r>
            <w:r w:rsidRPr="00344739">
              <w:rPr>
                <w:rFonts w:ascii="Courier New" w:hAnsi="Courier New" w:cs="Courier New"/>
                <w:sz w:val="18"/>
                <w:szCs w:val="18"/>
                <w:lang w:eastAsia="ru-RU"/>
              </w:rPr>
              <w:t xml:space="preserve">городского поселения; </w:t>
            </w:r>
            <w:r w:rsidRPr="00344739">
              <w:rPr>
                <w:rFonts w:ascii="Courier New" w:hAnsi="Courier New" w:cs="Courier New"/>
                <w:sz w:val="18"/>
                <w:szCs w:val="18"/>
                <w:lang w:eastAsia="ru-RU"/>
              </w:rPr>
              <w:lastRenderedPageBreak/>
              <w:t xml:space="preserve">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3392577A"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lastRenderedPageBreak/>
              <w:t>всего</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1032AB0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3 893 106,70</w:t>
            </w:r>
          </w:p>
        </w:tc>
        <w:tc>
          <w:tcPr>
            <w:tcW w:w="865" w:type="dxa"/>
            <w:tcBorders>
              <w:top w:val="nil"/>
              <w:left w:val="nil"/>
              <w:bottom w:val="single" w:sz="4" w:space="0" w:color="auto"/>
              <w:right w:val="single" w:sz="4" w:space="0" w:color="auto"/>
            </w:tcBorders>
            <w:shd w:val="clear" w:color="000000" w:fill="FFFFFF"/>
            <w:noWrap/>
            <w:vAlign w:val="center"/>
            <w:hideMark/>
          </w:tcPr>
          <w:p w14:paraId="02D7FED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1 940 410,28</w:t>
            </w:r>
          </w:p>
        </w:tc>
        <w:tc>
          <w:tcPr>
            <w:tcW w:w="865" w:type="dxa"/>
            <w:tcBorders>
              <w:top w:val="nil"/>
              <w:left w:val="nil"/>
              <w:bottom w:val="single" w:sz="4" w:space="0" w:color="auto"/>
              <w:right w:val="single" w:sz="4" w:space="0" w:color="auto"/>
            </w:tcBorders>
            <w:shd w:val="clear" w:color="000000" w:fill="FFFFFF"/>
            <w:noWrap/>
            <w:vAlign w:val="center"/>
            <w:hideMark/>
          </w:tcPr>
          <w:p w14:paraId="33593D8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2 749 122,58</w:t>
            </w:r>
          </w:p>
        </w:tc>
        <w:tc>
          <w:tcPr>
            <w:tcW w:w="993" w:type="dxa"/>
            <w:tcBorders>
              <w:top w:val="nil"/>
              <w:left w:val="nil"/>
              <w:bottom w:val="single" w:sz="4" w:space="0" w:color="auto"/>
              <w:right w:val="single" w:sz="4" w:space="0" w:color="auto"/>
            </w:tcBorders>
            <w:shd w:val="clear" w:color="000000" w:fill="FFFFFF"/>
            <w:noWrap/>
            <w:vAlign w:val="center"/>
            <w:hideMark/>
          </w:tcPr>
          <w:p w14:paraId="019A245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3 900 951,06</w:t>
            </w:r>
          </w:p>
        </w:tc>
        <w:tc>
          <w:tcPr>
            <w:tcW w:w="947" w:type="dxa"/>
            <w:tcBorders>
              <w:top w:val="nil"/>
              <w:left w:val="nil"/>
              <w:bottom w:val="single" w:sz="4" w:space="0" w:color="auto"/>
              <w:right w:val="single" w:sz="4" w:space="0" w:color="auto"/>
            </w:tcBorders>
            <w:shd w:val="clear" w:color="000000" w:fill="FFFFFF"/>
            <w:vAlign w:val="center"/>
            <w:hideMark/>
          </w:tcPr>
          <w:p w14:paraId="1170BBE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2 698 352,06</w:t>
            </w:r>
          </w:p>
        </w:tc>
        <w:tc>
          <w:tcPr>
            <w:tcW w:w="865" w:type="dxa"/>
            <w:tcBorders>
              <w:top w:val="nil"/>
              <w:left w:val="nil"/>
              <w:bottom w:val="single" w:sz="4" w:space="0" w:color="auto"/>
              <w:right w:val="single" w:sz="4" w:space="0" w:color="auto"/>
            </w:tcBorders>
            <w:shd w:val="clear" w:color="auto" w:fill="auto"/>
            <w:noWrap/>
            <w:vAlign w:val="center"/>
            <w:hideMark/>
          </w:tcPr>
          <w:p w14:paraId="2CE468E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3 275 077,00</w:t>
            </w:r>
          </w:p>
        </w:tc>
        <w:tc>
          <w:tcPr>
            <w:tcW w:w="865" w:type="dxa"/>
            <w:tcBorders>
              <w:top w:val="nil"/>
              <w:left w:val="nil"/>
              <w:bottom w:val="single" w:sz="4" w:space="0" w:color="auto"/>
              <w:right w:val="single" w:sz="4" w:space="0" w:color="auto"/>
            </w:tcBorders>
            <w:shd w:val="clear" w:color="auto" w:fill="auto"/>
            <w:noWrap/>
            <w:vAlign w:val="center"/>
            <w:hideMark/>
          </w:tcPr>
          <w:p w14:paraId="519933C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3 309 342,00</w:t>
            </w:r>
          </w:p>
        </w:tc>
        <w:tc>
          <w:tcPr>
            <w:tcW w:w="865" w:type="dxa"/>
            <w:tcBorders>
              <w:top w:val="nil"/>
              <w:left w:val="nil"/>
              <w:bottom w:val="single" w:sz="4" w:space="0" w:color="auto"/>
              <w:right w:val="single" w:sz="4" w:space="0" w:color="auto"/>
            </w:tcBorders>
            <w:shd w:val="clear" w:color="auto" w:fill="auto"/>
            <w:noWrap/>
            <w:vAlign w:val="center"/>
            <w:hideMark/>
          </w:tcPr>
          <w:p w14:paraId="7D654BC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3 309 342,00</w:t>
            </w:r>
          </w:p>
        </w:tc>
        <w:tc>
          <w:tcPr>
            <w:tcW w:w="1374" w:type="dxa"/>
            <w:tcBorders>
              <w:top w:val="nil"/>
              <w:left w:val="nil"/>
              <w:bottom w:val="single" w:sz="4" w:space="0" w:color="auto"/>
              <w:right w:val="single" w:sz="4" w:space="0" w:color="auto"/>
            </w:tcBorders>
            <w:shd w:val="clear" w:color="000000" w:fill="FFFFFF"/>
            <w:noWrap/>
            <w:vAlign w:val="center"/>
            <w:hideMark/>
          </w:tcPr>
          <w:p w14:paraId="3218DCA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25 075 703,68</w:t>
            </w:r>
          </w:p>
        </w:tc>
      </w:tr>
      <w:tr w:rsidR="00344739" w:rsidRPr="00344739" w14:paraId="45170991"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064B2F6B"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D66C011"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9E2F563"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2ECAD0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CB7E6F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624C61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BCFF57D"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000000" w:fill="FFFFFF"/>
            <w:vAlign w:val="center"/>
            <w:hideMark/>
          </w:tcPr>
          <w:p w14:paraId="1409786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A5DDA6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D9024A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DDA7A2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718CE41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7C11AE70"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1FD6D6F8"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001B306"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C3DB93C"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6F7F44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16364E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D23616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15C00E3"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319AD55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BF6378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FBD0B3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264EAC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14903A1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5541029F" w14:textId="77777777" w:rsidTr="00AC59A1">
        <w:trPr>
          <w:trHeight w:val="510"/>
        </w:trPr>
        <w:tc>
          <w:tcPr>
            <w:tcW w:w="2161" w:type="dxa"/>
            <w:vMerge/>
            <w:tcBorders>
              <w:top w:val="nil"/>
              <w:left w:val="single" w:sz="4" w:space="0" w:color="auto"/>
              <w:bottom w:val="single" w:sz="4" w:space="0" w:color="auto"/>
              <w:right w:val="single" w:sz="4" w:space="0" w:color="auto"/>
            </w:tcBorders>
            <w:vAlign w:val="center"/>
            <w:hideMark/>
          </w:tcPr>
          <w:p w14:paraId="4D5E0B54"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BE56D1C"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B978B9D"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1FD3C19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3 893 106,70</w:t>
            </w:r>
          </w:p>
        </w:tc>
        <w:tc>
          <w:tcPr>
            <w:tcW w:w="865" w:type="dxa"/>
            <w:tcBorders>
              <w:top w:val="nil"/>
              <w:left w:val="nil"/>
              <w:bottom w:val="single" w:sz="4" w:space="0" w:color="auto"/>
              <w:right w:val="single" w:sz="4" w:space="0" w:color="auto"/>
            </w:tcBorders>
            <w:shd w:val="clear" w:color="000000" w:fill="FFFFFF"/>
            <w:noWrap/>
            <w:vAlign w:val="center"/>
            <w:hideMark/>
          </w:tcPr>
          <w:p w14:paraId="19B71A4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1 940 410,28</w:t>
            </w:r>
          </w:p>
        </w:tc>
        <w:tc>
          <w:tcPr>
            <w:tcW w:w="865" w:type="dxa"/>
            <w:tcBorders>
              <w:top w:val="nil"/>
              <w:left w:val="nil"/>
              <w:bottom w:val="single" w:sz="4" w:space="0" w:color="auto"/>
              <w:right w:val="single" w:sz="4" w:space="0" w:color="auto"/>
            </w:tcBorders>
            <w:shd w:val="clear" w:color="000000" w:fill="FFFFFF"/>
            <w:noWrap/>
            <w:vAlign w:val="center"/>
            <w:hideMark/>
          </w:tcPr>
          <w:p w14:paraId="207897E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2 749 122,58</w:t>
            </w:r>
          </w:p>
        </w:tc>
        <w:tc>
          <w:tcPr>
            <w:tcW w:w="993" w:type="dxa"/>
            <w:tcBorders>
              <w:top w:val="nil"/>
              <w:left w:val="nil"/>
              <w:bottom w:val="single" w:sz="4" w:space="0" w:color="auto"/>
              <w:right w:val="single" w:sz="4" w:space="0" w:color="auto"/>
            </w:tcBorders>
            <w:shd w:val="clear" w:color="000000" w:fill="FFFFFF"/>
            <w:noWrap/>
            <w:vAlign w:val="center"/>
            <w:hideMark/>
          </w:tcPr>
          <w:p w14:paraId="4D69090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3 900 951,06</w:t>
            </w:r>
          </w:p>
        </w:tc>
        <w:tc>
          <w:tcPr>
            <w:tcW w:w="947" w:type="dxa"/>
            <w:tcBorders>
              <w:top w:val="nil"/>
              <w:left w:val="nil"/>
              <w:bottom w:val="single" w:sz="4" w:space="0" w:color="auto"/>
              <w:right w:val="single" w:sz="4" w:space="0" w:color="auto"/>
            </w:tcBorders>
            <w:shd w:val="clear" w:color="000000" w:fill="FFFFFF"/>
            <w:vAlign w:val="center"/>
            <w:hideMark/>
          </w:tcPr>
          <w:p w14:paraId="518D537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2 698 352,06</w:t>
            </w:r>
          </w:p>
        </w:tc>
        <w:tc>
          <w:tcPr>
            <w:tcW w:w="865" w:type="dxa"/>
            <w:tcBorders>
              <w:top w:val="nil"/>
              <w:left w:val="nil"/>
              <w:bottom w:val="single" w:sz="4" w:space="0" w:color="auto"/>
              <w:right w:val="single" w:sz="4" w:space="0" w:color="auto"/>
            </w:tcBorders>
            <w:shd w:val="clear" w:color="auto" w:fill="auto"/>
            <w:noWrap/>
            <w:vAlign w:val="center"/>
            <w:hideMark/>
          </w:tcPr>
          <w:p w14:paraId="35C9212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3 275 077,00</w:t>
            </w:r>
          </w:p>
        </w:tc>
        <w:tc>
          <w:tcPr>
            <w:tcW w:w="865" w:type="dxa"/>
            <w:tcBorders>
              <w:top w:val="nil"/>
              <w:left w:val="nil"/>
              <w:bottom w:val="single" w:sz="4" w:space="0" w:color="auto"/>
              <w:right w:val="single" w:sz="4" w:space="0" w:color="auto"/>
            </w:tcBorders>
            <w:shd w:val="clear" w:color="auto" w:fill="auto"/>
            <w:noWrap/>
            <w:vAlign w:val="center"/>
            <w:hideMark/>
          </w:tcPr>
          <w:p w14:paraId="000AA6B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3 309 342,00</w:t>
            </w:r>
          </w:p>
        </w:tc>
        <w:tc>
          <w:tcPr>
            <w:tcW w:w="865" w:type="dxa"/>
            <w:tcBorders>
              <w:top w:val="nil"/>
              <w:left w:val="nil"/>
              <w:bottom w:val="single" w:sz="4" w:space="0" w:color="auto"/>
              <w:right w:val="single" w:sz="4" w:space="0" w:color="auto"/>
            </w:tcBorders>
            <w:shd w:val="clear" w:color="auto" w:fill="auto"/>
            <w:noWrap/>
            <w:vAlign w:val="center"/>
            <w:hideMark/>
          </w:tcPr>
          <w:p w14:paraId="33AAC5D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3 309 342,00</w:t>
            </w:r>
          </w:p>
        </w:tc>
        <w:tc>
          <w:tcPr>
            <w:tcW w:w="1374" w:type="dxa"/>
            <w:tcBorders>
              <w:top w:val="nil"/>
              <w:left w:val="nil"/>
              <w:bottom w:val="single" w:sz="4" w:space="0" w:color="auto"/>
              <w:right w:val="single" w:sz="4" w:space="0" w:color="auto"/>
            </w:tcBorders>
            <w:shd w:val="clear" w:color="000000" w:fill="FFFFFF"/>
            <w:noWrap/>
            <w:vAlign w:val="center"/>
            <w:hideMark/>
          </w:tcPr>
          <w:p w14:paraId="3974E9F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25 075 703,68</w:t>
            </w:r>
          </w:p>
        </w:tc>
      </w:tr>
      <w:tr w:rsidR="00344739" w:rsidRPr="00344739" w14:paraId="1F9DD28E" w14:textId="77777777" w:rsidTr="00AC59A1">
        <w:trPr>
          <w:trHeight w:val="420"/>
        </w:trPr>
        <w:tc>
          <w:tcPr>
            <w:tcW w:w="2161" w:type="dxa"/>
            <w:vMerge/>
            <w:tcBorders>
              <w:top w:val="nil"/>
              <w:left w:val="single" w:sz="4" w:space="0" w:color="auto"/>
              <w:bottom w:val="single" w:sz="4" w:space="0" w:color="auto"/>
              <w:right w:val="single" w:sz="4" w:space="0" w:color="auto"/>
            </w:tcBorders>
            <w:vAlign w:val="center"/>
            <w:hideMark/>
          </w:tcPr>
          <w:p w14:paraId="3A0E6FB2"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6DFC2A6"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13B42FA"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39856782"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DE0B54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097307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32B56F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30B426BC"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A3ECE7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682B53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F6EFBF5"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5FC4E54E"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3CC31493" w14:textId="77777777" w:rsidTr="00AC59A1">
        <w:trPr>
          <w:trHeight w:val="30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A356AC"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Подпрограмма 6</w:t>
            </w:r>
            <w:r w:rsidRPr="00344739">
              <w:rPr>
                <w:rFonts w:ascii="Courier New" w:hAnsi="Courier New" w:cs="Courier New"/>
                <w:sz w:val="18"/>
                <w:szCs w:val="18"/>
                <w:lang w:eastAsia="ru-RU"/>
              </w:rPr>
              <w:br/>
              <w:t>Обеспечение качественного и сбалансированного управления бюджетными средствами Слюдянского муниципального образования на 2019-2026 годы</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940CA19" w14:textId="43BDA492"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AC59A1">
              <w:rPr>
                <w:rFonts w:ascii="Courier New" w:hAnsi="Courier New" w:cs="Courier New"/>
                <w:sz w:val="18"/>
                <w:szCs w:val="18"/>
                <w:lang w:eastAsia="ru-RU"/>
              </w:rPr>
              <w:t xml:space="preserve"> </w:t>
            </w:r>
            <w:r w:rsidRPr="00344739">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1595CABF"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всего</w:t>
            </w:r>
          </w:p>
        </w:tc>
        <w:tc>
          <w:tcPr>
            <w:tcW w:w="865" w:type="dxa"/>
            <w:tcBorders>
              <w:top w:val="nil"/>
              <w:left w:val="single" w:sz="4" w:space="0" w:color="auto"/>
              <w:bottom w:val="single" w:sz="4" w:space="0" w:color="auto"/>
              <w:right w:val="single" w:sz="4" w:space="0" w:color="auto"/>
            </w:tcBorders>
            <w:shd w:val="clear" w:color="000000" w:fill="FFFFFF"/>
            <w:vAlign w:val="bottom"/>
            <w:hideMark/>
          </w:tcPr>
          <w:p w14:paraId="2E8FB49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526,03</w:t>
            </w:r>
          </w:p>
        </w:tc>
        <w:tc>
          <w:tcPr>
            <w:tcW w:w="865" w:type="dxa"/>
            <w:tcBorders>
              <w:top w:val="nil"/>
              <w:left w:val="nil"/>
              <w:bottom w:val="single" w:sz="4" w:space="0" w:color="auto"/>
              <w:right w:val="single" w:sz="4" w:space="0" w:color="auto"/>
            </w:tcBorders>
            <w:shd w:val="clear" w:color="000000" w:fill="FFFFFF"/>
            <w:vAlign w:val="bottom"/>
            <w:hideMark/>
          </w:tcPr>
          <w:p w14:paraId="5A0ED47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3 732,23</w:t>
            </w:r>
          </w:p>
        </w:tc>
        <w:tc>
          <w:tcPr>
            <w:tcW w:w="865" w:type="dxa"/>
            <w:tcBorders>
              <w:top w:val="nil"/>
              <w:left w:val="nil"/>
              <w:bottom w:val="single" w:sz="4" w:space="0" w:color="auto"/>
              <w:right w:val="single" w:sz="4" w:space="0" w:color="auto"/>
            </w:tcBorders>
            <w:shd w:val="clear" w:color="000000" w:fill="FFFFFF"/>
            <w:vAlign w:val="bottom"/>
            <w:hideMark/>
          </w:tcPr>
          <w:p w14:paraId="05FA0FD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1 731,51</w:t>
            </w:r>
          </w:p>
        </w:tc>
        <w:tc>
          <w:tcPr>
            <w:tcW w:w="993" w:type="dxa"/>
            <w:tcBorders>
              <w:top w:val="nil"/>
              <w:left w:val="nil"/>
              <w:bottom w:val="single" w:sz="4" w:space="0" w:color="auto"/>
              <w:right w:val="single" w:sz="4" w:space="0" w:color="auto"/>
            </w:tcBorders>
            <w:shd w:val="clear" w:color="000000" w:fill="FFFFFF"/>
            <w:vAlign w:val="bottom"/>
            <w:hideMark/>
          </w:tcPr>
          <w:p w14:paraId="653E2B1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1 534,25</w:t>
            </w:r>
          </w:p>
        </w:tc>
        <w:tc>
          <w:tcPr>
            <w:tcW w:w="947" w:type="dxa"/>
            <w:tcBorders>
              <w:top w:val="nil"/>
              <w:left w:val="nil"/>
              <w:bottom w:val="single" w:sz="4" w:space="0" w:color="auto"/>
              <w:right w:val="single" w:sz="4" w:space="0" w:color="auto"/>
            </w:tcBorders>
            <w:shd w:val="clear" w:color="000000" w:fill="FFFFFF"/>
            <w:vAlign w:val="bottom"/>
            <w:hideMark/>
          </w:tcPr>
          <w:p w14:paraId="1D0884A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5 999,83</w:t>
            </w:r>
          </w:p>
        </w:tc>
        <w:tc>
          <w:tcPr>
            <w:tcW w:w="865" w:type="dxa"/>
            <w:tcBorders>
              <w:top w:val="nil"/>
              <w:left w:val="nil"/>
              <w:bottom w:val="single" w:sz="4" w:space="0" w:color="auto"/>
              <w:right w:val="single" w:sz="4" w:space="0" w:color="auto"/>
            </w:tcBorders>
            <w:shd w:val="clear" w:color="auto" w:fill="auto"/>
            <w:vAlign w:val="bottom"/>
            <w:hideMark/>
          </w:tcPr>
          <w:p w14:paraId="6AD5A5F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3 418,59</w:t>
            </w:r>
          </w:p>
        </w:tc>
        <w:tc>
          <w:tcPr>
            <w:tcW w:w="865" w:type="dxa"/>
            <w:tcBorders>
              <w:top w:val="nil"/>
              <w:left w:val="nil"/>
              <w:bottom w:val="single" w:sz="4" w:space="0" w:color="auto"/>
              <w:right w:val="single" w:sz="4" w:space="0" w:color="auto"/>
            </w:tcBorders>
            <w:shd w:val="clear" w:color="auto" w:fill="auto"/>
            <w:vAlign w:val="bottom"/>
            <w:hideMark/>
          </w:tcPr>
          <w:p w14:paraId="214D4136"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954,49</w:t>
            </w:r>
          </w:p>
        </w:tc>
        <w:tc>
          <w:tcPr>
            <w:tcW w:w="865" w:type="dxa"/>
            <w:tcBorders>
              <w:top w:val="nil"/>
              <w:left w:val="nil"/>
              <w:bottom w:val="single" w:sz="4" w:space="0" w:color="auto"/>
              <w:right w:val="single" w:sz="4" w:space="0" w:color="auto"/>
            </w:tcBorders>
            <w:shd w:val="clear" w:color="auto" w:fill="auto"/>
            <w:vAlign w:val="bottom"/>
            <w:hideMark/>
          </w:tcPr>
          <w:p w14:paraId="2BCB82E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396A441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17 896,93</w:t>
            </w:r>
          </w:p>
        </w:tc>
      </w:tr>
      <w:tr w:rsidR="00344739" w:rsidRPr="00344739" w14:paraId="61F28195" w14:textId="77777777" w:rsidTr="00AC59A1">
        <w:trPr>
          <w:trHeight w:val="300"/>
        </w:trPr>
        <w:tc>
          <w:tcPr>
            <w:tcW w:w="2161" w:type="dxa"/>
            <w:vMerge/>
            <w:tcBorders>
              <w:top w:val="nil"/>
              <w:left w:val="single" w:sz="4" w:space="0" w:color="auto"/>
              <w:bottom w:val="single" w:sz="4" w:space="0" w:color="auto"/>
              <w:right w:val="single" w:sz="4" w:space="0" w:color="auto"/>
            </w:tcBorders>
            <w:vAlign w:val="center"/>
            <w:hideMark/>
          </w:tcPr>
          <w:p w14:paraId="22F92CA9"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C332064"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06E83BA"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bottom"/>
            <w:hideMark/>
          </w:tcPr>
          <w:p w14:paraId="0AC069E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12AAF1D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430CD724"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5EA65A97"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947" w:type="dxa"/>
            <w:tcBorders>
              <w:top w:val="nil"/>
              <w:left w:val="nil"/>
              <w:bottom w:val="single" w:sz="4" w:space="0" w:color="auto"/>
              <w:right w:val="single" w:sz="4" w:space="0" w:color="auto"/>
            </w:tcBorders>
            <w:shd w:val="clear" w:color="000000" w:fill="FFFFFF"/>
            <w:vAlign w:val="bottom"/>
            <w:hideMark/>
          </w:tcPr>
          <w:p w14:paraId="2EEE3CE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4A25E6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0C670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AD8D6E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7BB821B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r>
      <w:tr w:rsidR="00344739" w:rsidRPr="00344739" w14:paraId="17DF8EDE" w14:textId="77777777" w:rsidTr="00AC59A1">
        <w:trPr>
          <w:trHeight w:val="390"/>
        </w:trPr>
        <w:tc>
          <w:tcPr>
            <w:tcW w:w="2161" w:type="dxa"/>
            <w:vMerge/>
            <w:tcBorders>
              <w:top w:val="nil"/>
              <w:left w:val="single" w:sz="4" w:space="0" w:color="auto"/>
              <w:bottom w:val="single" w:sz="4" w:space="0" w:color="auto"/>
              <w:right w:val="single" w:sz="4" w:space="0" w:color="auto"/>
            </w:tcBorders>
            <w:vAlign w:val="center"/>
            <w:hideMark/>
          </w:tcPr>
          <w:p w14:paraId="2F622724"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3846D23"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A5BC87B"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E26FEAF"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9055DE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DF0816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EA1D48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947" w:type="dxa"/>
            <w:tcBorders>
              <w:top w:val="nil"/>
              <w:left w:val="nil"/>
              <w:bottom w:val="single" w:sz="4" w:space="0" w:color="auto"/>
              <w:right w:val="single" w:sz="4" w:space="0" w:color="auto"/>
            </w:tcBorders>
            <w:shd w:val="clear" w:color="000000" w:fill="FFFFFF"/>
            <w:noWrap/>
            <w:vAlign w:val="center"/>
            <w:hideMark/>
          </w:tcPr>
          <w:p w14:paraId="716396E9"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4A14E4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B43AC6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E3A3D1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5B4597D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0,00</w:t>
            </w:r>
          </w:p>
        </w:tc>
      </w:tr>
      <w:tr w:rsidR="00344739" w:rsidRPr="00344739" w14:paraId="07CC0D5A" w14:textId="77777777" w:rsidTr="00AC59A1">
        <w:trPr>
          <w:trHeight w:val="480"/>
        </w:trPr>
        <w:tc>
          <w:tcPr>
            <w:tcW w:w="2161" w:type="dxa"/>
            <w:vMerge/>
            <w:tcBorders>
              <w:top w:val="nil"/>
              <w:left w:val="single" w:sz="4" w:space="0" w:color="auto"/>
              <w:bottom w:val="single" w:sz="4" w:space="0" w:color="auto"/>
              <w:right w:val="single" w:sz="4" w:space="0" w:color="auto"/>
            </w:tcBorders>
            <w:vAlign w:val="center"/>
            <w:hideMark/>
          </w:tcPr>
          <w:p w14:paraId="76789A1C"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BBD1E9C"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14BF2A7" w14:textId="77777777"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местный бюджет (МБ)</w:t>
            </w:r>
          </w:p>
        </w:tc>
        <w:tc>
          <w:tcPr>
            <w:tcW w:w="865" w:type="dxa"/>
            <w:tcBorders>
              <w:top w:val="nil"/>
              <w:left w:val="nil"/>
              <w:bottom w:val="single" w:sz="4" w:space="0" w:color="auto"/>
              <w:right w:val="single" w:sz="4" w:space="0" w:color="auto"/>
            </w:tcBorders>
            <w:shd w:val="clear" w:color="000000" w:fill="FFFFFF"/>
            <w:vAlign w:val="bottom"/>
            <w:hideMark/>
          </w:tcPr>
          <w:p w14:paraId="09A8E26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526,03</w:t>
            </w:r>
          </w:p>
        </w:tc>
        <w:tc>
          <w:tcPr>
            <w:tcW w:w="865" w:type="dxa"/>
            <w:tcBorders>
              <w:top w:val="nil"/>
              <w:left w:val="nil"/>
              <w:bottom w:val="single" w:sz="4" w:space="0" w:color="auto"/>
              <w:right w:val="single" w:sz="4" w:space="0" w:color="auto"/>
            </w:tcBorders>
            <w:shd w:val="clear" w:color="000000" w:fill="FFFFFF"/>
            <w:vAlign w:val="bottom"/>
            <w:hideMark/>
          </w:tcPr>
          <w:p w14:paraId="2F02A5CB"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3 732,23</w:t>
            </w:r>
          </w:p>
        </w:tc>
        <w:tc>
          <w:tcPr>
            <w:tcW w:w="865" w:type="dxa"/>
            <w:tcBorders>
              <w:top w:val="nil"/>
              <w:left w:val="nil"/>
              <w:bottom w:val="single" w:sz="4" w:space="0" w:color="auto"/>
              <w:right w:val="single" w:sz="4" w:space="0" w:color="auto"/>
            </w:tcBorders>
            <w:shd w:val="clear" w:color="000000" w:fill="FFFFFF"/>
            <w:vAlign w:val="bottom"/>
            <w:hideMark/>
          </w:tcPr>
          <w:p w14:paraId="139F39CF"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1 731,51</w:t>
            </w:r>
          </w:p>
        </w:tc>
        <w:tc>
          <w:tcPr>
            <w:tcW w:w="993" w:type="dxa"/>
            <w:tcBorders>
              <w:top w:val="nil"/>
              <w:left w:val="nil"/>
              <w:bottom w:val="single" w:sz="4" w:space="0" w:color="auto"/>
              <w:right w:val="single" w:sz="4" w:space="0" w:color="auto"/>
            </w:tcBorders>
            <w:shd w:val="clear" w:color="000000" w:fill="FFFFFF"/>
            <w:vAlign w:val="bottom"/>
            <w:hideMark/>
          </w:tcPr>
          <w:p w14:paraId="5E79849A"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1 534,25</w:t>
            </w:r>
          </w:p>
        </w:tc>
        <w:tc>
          <w:tcPr>
            <w:tcW w:w="947" w:type="dxa"/>
            <w:tcBorders>
              <w:top w:val="nil"/>
              <w:left w:val="nil"/>
              <w:bottom w:val="single" w:sz="4" w:space="0" w:color="auto"/>
              <w:right w:val="single" w:sz="4" w:space="0" w:color="auto"/>
            </w:tcBorders>
            <w:shd w:val="clear" w:color="000000" w:fill="FFFFFF"/>
            <w:vAlign w:val="bottom"/>
            <w:hideMark/>
          </w:tcPr>
          <w:p w14:paraId="76E0EFF1"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5 999,83</w:t>
            </w:r>
          </w:p>
        </w:tc>
        <w:tc>
          <w:tcPr>
            <w:tcW w:w="865" w:type="dxa"/>
            <w:tcBorders>
              <w:top w:val="nil"/>
              <w:left w:val="nil"/>
              <w:bottom w:val="single" w:sz="4" w:space="0" w:color="auto"/>
              <w:right w:val="single" w:sz="4" w:space="0" w:color="auto"/>
            </w:tcBorders>
            <w:shd w:val="clear" w:color="auto" w:fill="auto"/>
            <w:vAlign w:val="bottom"/>
            <w:hideMark/>
          </w:tcPr>
          <w:p w14:paraId="2E61F540"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3 418,59</w:t>
            </w:r>
          </w:p>
        </w:tc>
        <w:tc>
          <w:tcPr>
            <w:tcW w:w="865" w:type="dxa"/>
            <w:tcBorders>
              <w:top w:val="nil"/>
              <w:left w:val="nil"/>
              <w:bottom w:val="single" w:sz="4" w:space="0" w:color="auto"/>
              <w:right w:val="single" w:sz="4" w:space="0" w:color="auto"/>
            </w:tcBorders>
            <w:shd w:val="clear" w:color="auto" w:fill="auto"/>
            <w:vAlign w:val="bottom"/>
            <w:hideMark/>
          </w:tcPr>
          <w:p w14:paraId="7F0A6619"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954,49</w:t>
            </w:r>
          </w:p>
        </w:tc>
        <w:tc>
          <w:tcPr>
            <w:tcW w:w="865" w:type="dxa"/>
            <w:tcBorders>
              <w:top w:val="nil"/>
              <w:left w:val="nil"/>
              <w:bottom w:val="single" w:sz="4" w:space="0" w:color="auto"/>
              <w:right w:val="single" w:sz="4" w:space="0" w:color="auto"/>
            </w:tcBorders>
            <w:shd w:val="clear" w:color="auto" w:fill="auto"/>
            <w:vAlign w:val="bottom"/>
            <w:hideMark/>
          </w:tcPr>
          <w:p w14:paraId="4CFBC2B8"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0,00</w:t>
            </w:r>
          </w:p>
        </w:tc>
        <w:tc>
          <w:tcPr>
            <w:tcW w:w="1374" w:type="dxa"/>
            <w:tcBorders>
              <w:top w:val="nil"/>
              <w:left w:val="nil"/>
              <w:bottom w:val="single" w:sz="4" w:space="0" w:color="auto"/>
              <w:right w:val="single" w:sz="4" w:space="0" w:color="auto"/>
            </w:tcBorders>
            <w:shd w:val="clear" w:color="000000" w:fill="FFFFFF"/>
            <w:noWrap/>
            <w:vAlign w:val="center"/>
            <w:hideMark/>
          </w:tcPr>
          <w:p w14:paraId="7169ED93" w14:textId="77777777" w:rsidR="00344739" w:rsidRPr="00344739" w:rsidRDefault="00344739" w:rsidP="00344739">
            <w:pPr>
              <w:jc w:val="center"/>
              <w:rPr>
                <w:rFonts w:ascii="Courier New" w:hAnsi="Courier New" w:cs="Courier New"/>
                <w:b/>
                <w:bCs/>
                <w:sz w:val="18"/>
                <w:szCs w:val="18"/>
                <w:lang w:eastAsia="ru-RU"/>
              </w:rPr>
            </w:pPr>
            <w:r w:rsidRPr="00344739">
              <w:rPr>
                <w:rFonts w:ascii="Courier New" w:hAnsi="Courier New" w:cs="Courier New"/>
                <w:b/>
                <w:bCs/>
                <w:sz w:val="18"/>
                <w:szCs w:val="18"/>
                <w:lang w:eastAsia="ru-RU"/>
              </w:rPr>
              <w:t>17 896,93</w:t>
            </w:r>
          </w:p>
        </w:tc>
      </w:tr>
      <w:tr w:rsidR="00344739" w:rsidRPr="00344739" w14:paraId="54F72B41" w14:textId="77777777" w:rsidTr="00AC59A1">
        <w:trPr>
          <w:trHeight w:val="735"/>
        </w:trPr>
        <w:tc>
          <w:tcPr>
            <w:tcW w:w="2161" w:type="dxa"/>
            <w:vMerge/>
            <w:tcBorders>
              <w:top w:val="nil"/>
              <w:left w:val="single" w:sz="4" w:space="0" w:color="auto"/>
              <w:bottom w:val="single" w:sz="4" w:space="0" w:color="auto"/>
              <w:right w:val="single" w:sz="4" w:space="0" w:color="auto"/>
            </w:tcBorders>
            <w:vAlign w:val="center"/>
            <w:hideMark/>
          </w:tcPr>
          <w:p w14:paraId="3A28ED5E" w14:textId="77777777" w:rsidR="00344739" w:rsidRPr="00344739" w:rsidRDefault="00344739" w:rsidP="00344739">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F27076A" w14:textId="77777777" w:rsidR="00344739" w:rsidRPr="00344739" w:rsidRDefault="00344739" w:rsidP="00344739">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754464D" w14:textId="636FFDCB" w:rsidR="00344739" w:rsidRPr="00344739" w:rsidRDefault="00344739" w:rsidP="00344739">
            <w:pPr>
              <w:rPr>
                <w:rFonts w:ascii="Courier New" w:hAnsi="Courier New" w:cs="Courier New"/>
                <w:sz w:val="18"/>
                <w:szCs w:val="18"/>
                <w:lang w:eastAsia="ru-RU"/>
              </w:rPr>
            </w:pPr>
            <w:r w:rsidRPr="00344739">
              <w:rPr>
                <w:rFonts w:ascii="Courier New" w:hAnsi="Courier New" w:cs="Courier New"/>
                <w:sz w:val="18"/>
                <w:szCs w:val="18"/>
                <w:lang w:eastAsia="ru-RU"/>
              </w:rPr>
              <w:t xml:space="preserve">средства дотации из бюджета Слюдянского </w:t>
            </w:r>
            <w:r w:rsidR="00AC59A1" w:rsidRPr="00344739">
              <w:rPr>
                <w:rFonts w:ascii="Courier New" w:hAnsi="Courier New" w:cs="Courier New"/>
                <w:sz w:val="18"/>
                <w:szCs w:val="18"/>
                <w:lang w:eastAsia="ru-RU"/>
              </w:rPr>
              <w:t>муниципального района</w:t>
            </w:r>
          </w:p>
        </w:tc>
        <w:tc>
          <w:tcPr>
            <w:tcW w:w="865" w:type="dxa"/>
            <w:tcBorders>
              <w:top w:val="nil"/>
              <w:left w:val="nil"/>
              <w:bottom w:val="single" w:sz="4" w:space="0" w:color="auto"/>
              <w:right w:val="single" w:sz="4" w:space="0" w:color="auto"/>
            </w:tcBorders>
            <w:shd w:val="clear" w:color="000000" w:fill="FFFFFF"/>
            <w:vAlign w:val="center"/>
            <w:hideMark/>
          </w:tcPr>
          <w:p w14:paraId="6719B4D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32 723 000,00</w:t>
            </w:r>
          </w:p>
        </w:tc>
        <w:tc>
          <w:tcPr>
            <w:tcW w:w="865" w:type="dxa"/>
            <w:tcBorders>
              <w:top w:val="nil"/>
              <w:left w:val="nil"/>
              <w:bottom w:val="single" w:sz="4" w:space="0" w:color="auto"/>
              <w:right w:val="single" w:sz="4" w:space="0" w:color="auto"/>
            </w:tcBorders>
            <w:shd w:val="clear" w:color="000000" w:fill="FFFFFF"/>
            <w:vAlign w:val="center"/>
            <w:hideMark/>
          </w:tcPr>
          <w:p w14:paraId="603A7C4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28 205 300,00</w:t>
            </w:r>
          </w:p>
        </w:tc>
        <w:tc>
          <w:tcPr>
            <w:tcW w:w="865" w:type="dxa"/>
            <w:tcBorders>
              <w:top w:val="nil"/>
              <w:left w:val="nil"/>
              <w:bottom w:val="single" w:sz="4" w:space="0" w:color="auto"/>
              <w:right w:val="single" w:sz="4" w:space="0" w:color="auto"/>
            </w:tcBorders>
            <w:shd w:val="clear" w:color="000000" w:fill="FFFFFF"/>
            <w:vAlign w:val="center"/>
            <w:hideMark/>
          </w:tcPr>
          <w:p w14:paraId="3EBEC580"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29 939 700,00</w:t>
            </w:r>
          </w:p>
        </w:tc>
        <w:tc>
          <w:tcPr>
            <w:tcW w:w="993" w:type="dxa"/>
            <w:tcBorders>
              <w:top w:val="nil"/>
              <w:left w:val="nil"/>
              <w:bottom w:val="single" w:sz="4" w:space="0" w:color="auto"/>
              <w:right w:val="single" w:sz="4" w:space="0" w:color="auto"/>
            </w:tcBorders>
            <w:shd w:val="clear" w:color="000000" w:fill="FFFFFF"/>
            <w:vAlign w:val="center"/>
            <w:hideMark/>
          </w:tcPr>
          <w:p w14:paraId="37AB9631"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40 971 810,00</w:t>
            </w:r>
          </w:p>
        </w:tc>
        <w:tc>
          <w:tcPr>
            <w:tcW w:w="947" w:type="dxa"/>
            <w:tcBorders>
              <w:top w:val="nil"/>
              <w:left w:val="nil"/>
              <w:bottom w:val="single" w:sz="4" w:space="0" w:color="auto"/>
              <w:right w:val="single" w:sz="4" w:space="0" w:color="auto"/>
            </w:tcBorders>
            <w:shd w:val="clear" w:color="000000" w:fill="FFFFFF"/>
            <w:vAlign w:val="center"/>
            <w:hideMark/>
          </w:tcPr>
          <w:p w14:paraId="4CADB5B5"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38 678 000,00</w:t>
            </w:r>
          </w:p>
        </w:tc>
        <w:tc>
          <w:tcPr>
            <w:tcW w:w="865" w:type="dxa"/>
            <w:tcBorders>
              <w:top w:val="nil"/>
              <w:left w:val="nil"/>
              <w:bottom w:val="single" w:sz="4" w:space="0" w:color="auto"/>
              <w:right w:val="single" w:sz="4" w:space="0" w:color="auto"/>
            </w:tcBorders>
            <w:shd w:val="clear" w:color="auto" w:fill="auto"/>
            <w:vAlign w:val="center"/>
            <w:hideMark/>
          </w:tcPr>
          <w:p w14:paraId="3F20CDC6"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28 418 000,00</w:t>
            </w:r>
          </w:p>
        </w:tc>
        <w:tc>
          <w:tcPr>
            <w:tcW w:w="865" w:type="dxa"/>
            <w:tcBorders>
              <w:top w:val="nil"/>
              <w:left w:val="nil"/>
              <w:bottom w:val="single" w:sz="4" w:space="0" w:color="auto"/>
              <w:right w:val="single" w:sz="4" w:space="0" w:color="auto"/>
            </w:tcBorders>
            <w:shd w:val="clear" w:color="auto" w:fill="auto"/>
            <w:vAlign w:val="center"/>
            <w:hideMark/>
          </w:tcPr>
          <w:p w14:paraId="688309C8"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28 851 000,00</w:t>
            </w:r>
          </w:p>
        </w:tc>
        <w:tc>
          <w:tcPr>
            <w:tcW w:w="865" w:type="dxa"/>
            <w:tcBorders>
              <w:top w:val="nil"/>
              <w:left w:val="nil"/>
              <w:bottom w:val="single" w:sz="4" w:space="0" w:color="auto"/>
              <w:right w:val="single" w:sz="4" w:space="0" w:color="auto"/>
            </w:tcBorders>
            <w:shd w:val="clear" w:color="auto" w:fill="auto"/>
            <w:vAlign w:val="center"/>
            <w:hideMark/>
          </w:tcPr>
          <w:p w14:paraId="061B2A3B"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28 851 000,00</w:t>
            </w:r>
          </w:p>
        </w:tc>
        <w:tc>
          <w:tcPr>
            <w:tcW w:w="1374" w:type="dxa"/>
            <w:tcBorders>
              <w:top w:val="nil"/>
              <w:left w:val="nil"/>
              <w:bottom w:val="single" w:sz="4" w:space="0" w:color="auto"/>
              <w:right w:val="single" w:sz="4" w:space="0" w:color="auto"/>
            </w:tcBorders>
            <w:shd w:val="clear" w:color="000000" w:fill="FFFFFF"/>
            <w:noWrap/>
            <w:vAlign w:val="center"/>
            <w:hideMark/>
          </w:tcPr>
          <w:p w14:paraId="5B2FD47A" w14:textId="77777777" w:rsidR="00344739" w:rsidRPr="00344739" w:rsidRDefault="00344739" w:rsidP="00344739">
            <w:pPr>
              <w:jc w:val="center"/>
              <w:rPr>
                <w:rFonts w:ascii="Courier New" w:hAnsi="Courier New" w:cs="Courier New"/>
                <w:sz w:val="18"/>
                <w:szCs w:val="18"/>
                <w:lang w:eastAsia="ru-RU"/>
              </w:rPr>
            </w:pPr>
            <w:r w:rsidRPr="00344739">
              <w:rPr>
                <w:rFonts w:ascii="Courier New" w:hAnsi="Courier New" w:cs="Courier New"/>
                <w:sz w:val="18"/>
                <w:szCs w:val="18"/>
                <w:lang w:eastAsia="ru-RU"/>
              </w:rPr>
              <w:t>256 637 810,00</w:t>
            </w:r>
          </w:p>
        </w:tc>
      </w:tr>
    </w:tbl>
    <w:p w14:paraId="139F519F" w14:textId="23DF531C" w:rsidR="00AC59A1" w:rsidRDefault="00AC59A1" w:rsidP="00344739">
      <w:pPr>
        <w:pStyle w:val="ConsPlusNormal"/>
        <w:widowControl/>
        <w:ind w:firstLine="0"/>
        <w:jc w:val="both"/>
        <w:outlineLvl w:val="0"/>
        <w:rPr>
          <w:rFonts w:ascii="Courier New" w:hAnsi="Courier New" w:cs="Courier New"/>
          <w:sz w:val="18"/>
          <w:szCs w:val="18"/>
        </w:rPr>
      </w:pPr>
    </w:p>
    <w:p w14:paraId="49840F45" w14:textId="77777777" w:rsidR="00AC59A1" w:rsidRDefault="00AC59A1">
      <w:pPr>
        <w:rPr>
          <w:rFonts w:ascii="Courier New" w:hAnsi="Courier New" w:cs="Courier New"/>
          <w:sz w:val="18"/>
          <w:szCs w:val="18"/>
          <w:lang w:eastAsia="ru-RU"/>
        </w:rPr>
      </w:pPr>
      <w:r>
        <w:rPr>
          <w:rFonts w:ascii="Courier New" w:hAnsi="Courier New" w:cs="Courier New"/>
          <w:sz w:val="18"/>
          <w:szCs w:val="18"/>
        </w:rPr>
        <w:br w:type="page"/>
      </w:r>
    </w:p>
    <w:p w14:paraId="4D538362" w14:textId="77777777" w:rsidR="00AC59A1" w:rsidRDefault="00AC59A1" w:rsidP="00344739">
      <w:pPr>
        <w:pStyle w:val="ConsPlusNormal"/>
        <w:widowControl/>
        <w:ind w:firstLine="0"/>
        <w:jc w:val="both"/>
        <w:outlineLvl w:val="0"/>
        <w:rPr>
          <w:rFonts w:ascii="Courier New" w:hAnsi="Courier New" w:cs="Courier New"/>
          <w:sz w:val="18"/>
          <w:szCs w:val="18"/>
        </w:rPr>
        <w:sectPr w:rsidR="00AC59A1" w:rsidSect="00344739">
          <w:pgSz w:w="16838" w:h="11906" w:orient="landscape"/>
          <w:pgMar w:top="1701" w:right="1134" w:bottom="851" w:left="1134" w:header="709" w:footer="709" w:gutter="0"/>
          <w:cols w:space="708"/>
          <w:docGrid w:linePitch="360"/>
        </w:sectPr>
      </w:pPr>
    </w:p>
    <w:p w14:paraId="6B10EBF9"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lastRenderedPageBreak/>
        <w:t>Приложение №3</w:t>
      </w:r>
    </w:p>
    <w:p w14:paraId="554BC3B5"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 xml:space="preserve"> к постановлению </w:t>
      </w:r>
    </w:p>
    <w:p w14:paraId="4C265EFD"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администрации Слюдянского</w:t>
      </w:r>
    </w:p>
    <w:p w14:paraId="56283148" w14:textId="569FD11E" w:rsidR="00443B48" w:rsidRP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 xml:space="preserve"> городского поселения</w:t>
      </w:r>
    </w:p>
    <w:p w14:paraId="5EF78DFE" w14:textId="45123C6C" w:rsidR="00443B48" w:rsidRPr="00037188" w:rsidRDefault="00443B48" w:rsidP="00037188">
      <w:pPr>
        <w:jc w:val="right"/>
        <w:outlineLvl w:val="0"/>
        <w:rPr>
          <w:rFonts w:ascii="Courier New" w:hAnsi="Courier New" w:cs="Courier New"/>
          <w:sz w:val="18"/>
          <w:szCs w:val="18"/>
        </w:rPr>
      </w:pPr>
      <w:r w:rsidRPr="00037188">
        <w:rPr>
          <w:rFonts w:ascii="Courier New" w:hAnsi="Courier New" w:cs="Courier New"/>
          <w:sz w:val="18"/>
          <w:szCs w:val="18"/>
        </w:rPr>
        <w:t>От 24.10.2024 № 680</w:t>
      </w:r>
    </w:p>
    <w:p w14:paraId="39838C18"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Приложение № 3</w:t>
      </w:r>
    </w:p>
    <w:p w14:paraId="1853FC2A"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 xml:space="preserve"> к муниципальной программе</w:t>
      </w:r>
    </w:p>
    <w:p w14:paraId="61C01FF8"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 xml:space="preserve"> «Совершенствование механизмов управления Слюдянским муниципальным </w:t>
      </w:r>
    </w:p>
    <w:p w14:paraId="2077D146" w14:textId="77777777" w:rsid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 xml:space="preserve">образованием» </w:t>
      </w:r>
    </w:p>
    <w:p w14:paraId="5A0F2642" w14:textId="2297467C" w:rsidR="00443B48" w:rsidRPr="00037188" w:rsidRDefault="00443B48" w:rsidP="00037188">
      <w:pPr>
        <w:ind w:left="4111"/>
        <w:jc w:val="right"/>
        <w:outlineLvl w:val="0"/>
        <w:rPr>
          <w:rFonts w:ascii="Courier New" w:hAnsi="Courier New" w:cs="Courier New"/>
          <w:sz w:val="18"/>
          <w:szCs w:val="18"/>
        </w:rPr>
      </w:pPr>
      <w:r w:rsidRPr="00037188">
        <w:rPr>
          <w:rFonts w:ascii="Courier New" w:hAnsi="Courier New" w:cs="Courier New"/>
          <w:sz w:val="18"/>
          <w:szCs w:val="18"/>
        </w:rPr>
        <w:t>на 2019-2026 годы</w:t>
      </w:r>
    </w:p>
    <w:p w14:paraId="123B9BC7" w14:textId="77777777" w:rsidR="00443B48" w:rsidRDefault="00443B48" w:rsidP="00443B48">
      <w:pPr>
        <w:ind w:left="4111"/>
        <w:outlineLvl w:val="0"/>
        <w:rPr>
          <w:sz w:val="24"/>
          <w:szCs w:val="24"/>
        </w:rPr>
      </w:pPr>
    </w:p>
    <w:p w14:paraId="13D3E70E" w14:textId="77777777" w:rsidR="00443B48" w:rsidRDefault="00443B48" w:rsidP="00443B48">
      <w:pPr>
        <w:shd w:val="clear" w:color="auto" w:fill="FFFFFF"/>
        <w:tabs>
          <w:tab w:val="left" w:pos="284"/>
          <w:tab w:val="left" w:pos="709"/>
          <w:tab w:val="left" w:pos="851"/>
        </w:tabs>
        <w:spacing w:before="7" w:line="252" w:lineRule="exact"/>
        <w:ind w:right="-32"/>
        <w:jc w:val="center"/>
        <w:rPr>
          <w:b/>
          <w:sz w:val="24"/>
          <w:szCs w:val="24"/>
        </w:rPr>
      </w:pPr>
    </w:p>
    <w:p w14:paraId="4353BBAF" w14:textId="77777777" w:rsidR="00443B48" w:rsidRPr="00037188" w:rsidRDefault="00443B48" w:rsidP="00443B48">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037188">
        <w:rPr>
          <w:rFonts w:ascii="Arial" w:hAnsi="Arial" w:cs="Arial"/>
          <w:b/>
          <w:sz w:val="24"/>
          <w:szCs w:val="24"/>
        </w:rPr>
        <w:t>ПАСПОРТ</w:t>
      </w:r>
    </w:p>
    <w:p w14:paraId="7E53F9DE" w14:textId="30B829D4" w:rsidR="00443B48" w:rsidRPr="00037188" w:rsidRDefault="00443B48" w:rsidP="00443B48">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037188">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76A5BCEB" w14:textId="77777777" w:rsidR="00443B48" w:rsidRPr="00037188" w:rsidRDefault="00443B48" w:rsidP="00443B48">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4F4D8C90" w14:textId="77777777" w:rsidR="00443B48" w:rsidRDefault="00443B48" w:rsidP="00443B48">
      <w:pPr>
        <w:shd w:val="clear" w:color="auto" w:fill="FFFFFF"/>
        <w:tabs>
          <w:tab w:val="left" w:pos="284"/>
          <w:tab w:val="left" w:pos="709"/>
          <w:tab w:val="left" w:pos="851"/>
        </w:tabs>
        <w:spacing w:before="7" w:line="252" w:lineRule="exact"/>
        <w:ind w:right="-32"/>
        <w:jc w:val="center"/>
        <w:rPr>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443B48" w14:paraId="41B0A7D8" w14:textId="77777777" w:rsidTr="00235100">
        <w:tc>
          <w:tcPr>
            <w:tcW w:w="2802" w:type="dxa"/>
            <w:tcBorders>
              <w:top w:val="single" w:sz="4" w:space="0" w:color="auto"/>
              <w:left w:val="single" w:sz="4" w:space="0" w:color="auto"/>
              <w:bottom w:val="single" w:sz="4" w:space="0" w:color="auto"/>
              <w:right w:val="single" w:sz="4" w:space="0" w:color="auto"/>
            </w:tcBorders>
          </w:tcPr>
          <w:p w14:paraId="6D1660A1"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Наименование</w:t>
            </w:r>
            <w:r w:rsidRPr="00037188">
              <w:rPr>
                <w:rFonts w:ascii="Courier New" w:hAnsi="Courier New" w:cs="Courier New"/>
                <w:sz w:val="22"/>
                <w:szCs w:val="22"/>
              </w:rPr>
              <w:t xml:space="preserve"> </w:t>
            </w:r>
            <w:r w:rsidRPr="00037188">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0E85E50C" w14:textId="34EAE513"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443B48" w14:paraId="65644772" w14:textId="77777777" w:rsidTr="00235100">
        <w:tc>
          <w:tcPr>
            <w:tcW w:w="2802" w:type="dxa"/>
            <w:tcBorders>
              <w:top w:val="single" w:sz="4" w:space="0" w:color="auto"/>
              <w:left w:val="single" w:sz="4" w:space="0" w:color="auto"/>
              <w:bottom w:val="single" w:sz="4" w:space="0" w:color="auto"/>
              <w:right w:val="single" w:sz="4" w:space="0" w:color="auto"/>
            </w:tcBorders>
            <w:hideMark/>
          </w:tcPr>
          <w:p w14:paraId="3123E2EF"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8C5C004" w14:textId="3262D1E9"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Реализация полномочий по решению вопросов местного значения администрацией Слюдянского городского поселения</w:t>
            </w:r>
          </w:p>
        </w:tc>
      </w:tr>
      <w:tr w:rsidR="00443B48" w14:paraId="5B361A9C" w14:textId="77777777" w:rsidTr="00235100">
        <w:tc>
          <w:tcPr>
            <w:tcW w:w="2802" w:type="dxa"/>
            <w:tcBorders>
              <w:top w:val="single" w:sz="4" w:space="0" w:color="auto"/>
              <w:left w:val="single" w:sz="4" w:space="0" w:color="auto"/>
              <w:bottom w:val="single" w:sz="4" w:space="0" w:color="auto"/>
              <w:right w:val="single" w:sz="4" w:space="0" w:color="auto"/>
            </w:tcBorders>
            <w:hideMark/>
          </w:tcPr>
          <w:p w14:paraId="5315D321"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751765A" w14:textId="141BA07A"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Управление делами администрации Слюдянского городского поселения</w:t>
            </w:r>
          </w:p>
        </w:tc>
      </w:tr>
      <w:tr w:rsidR="00443B48" w14:paraId="3B0DE41F" w14:textId="77777777" w:rsidTr="00235100">
        <w:tc>
          <w:tcPr>
            <w:tcW w:w="2802" w:type="dxa"/>
            <w:tcBorders>
              <w:top w:val="single" w:sz="4" w:space="0" w:color="auto"/>
              <w:left w:val="single" w:sz="4" w:space="0" w:color="auto"/>
              <w:bottom w:val="single" w:sz="4" w:space="0" w:color="auto"/>
              <w:right w:val="single" w:sz="4" w:space="0" w:color="auto"/>
            </w:tcBorders>
          </w:tcPr>
          <w:p w14:paraId="45A7AA30"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4C38D345"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rPr>
              <w:t>Комитет по экономике и финансам администрации Слюдянского городского поселения</w:t>
            </w:r>
          </w:p>
        </w:tc>
      </w:tr>
      <w:tr w:rsidR="00443B48" w14:paraId="3BEEC42F" w14:textId="77777777" w:rsidTr="00235100">
        <w:tc>
          <w:tcPr>
            <w:tcW w:w="2802" w:type="dxa"/>
            <w:tcBorders>
              <w:top w:val="single" w:sz="4" w:space="0" w:color="auto"/>
              <w:left w:val="single" w:sz="4" w:space="0" w:color="auto"/>
              <w:bottom w:val="single" w:sz="4" w:space="0" w:color="auto"/>
              <w:right w:val="single" w:sz="4" w:space="0" w:color="auto"/>
            </w:tcBorders>
            <w:hideMark/>
          </w:tcPr>
          <w:p w14:paraId="1EF53BE0" w14:textId="02E83114"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Цель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106C635" w14:textId="77777777" w:rsidR="00443B48" w:rsidRPr="00037188" w:rsidRDefault="00443B48" w:rsidP="00037188">
            <w:pPr>
              <w:tabs>
                <w:tab w:val="left" w:pos="284"/>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443B48" w14:paraId="51E53C8D" w14:textId="77777777" w:rsidTr="00235100">
        <w:trPr>
          <w:trHeight w:val="2753"/>
        </w:trPr>
        <w:tc>
          <w:tcPr>
            <w:tcW w:w="2802" w:type="dxa"/>
            <w:tcBorders>
              <w:top w:val="single" w:sz="4" w:space="0" w:color="auto"/>
              <w:left w:val="single" w:sz="4" w:space="0" w:color="auto"/>
              <w:bottom w:val="single" w:sz="4" w:space="0" w:color="auto"/>
              <w:right w:val="single" w:sz="4" w:space="0" w:color="auto"/>
            </w:tcBorders>
            <w:hideMark/>
          </w:tcPr>
          <w:p w14:paraId="51E90C40" w14:textId="20AF8E0E"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Задачи подпрограммы</w:t>
            </w:r>
          </w:p>
        </w:tc>
        <w:tc>
          <w:tcPr>
            <w:tcW w:w="6832" w:type="dxa"/>
            <w:tcBorders>
              <w:top w:val="single" w:sz="4" w:space="0" w:color="auto"/>
              <w:left w:val="single" w:sz="4" w:space="0" w:color="auto"/>
              <w:bottom w:val="single" w:sz="4" w:space="0" w:color="auto"/>
              <w:right w:val="single" w:sz="4" w:space="0" w:color="auto"/>
            </w:tcBorders>
          </w:tcPr>
          <w:p w14:paraId="7487D088" w14:textId="03785676"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1.Внедрение программно-целевых принципов</w:t>
            </w:r>
          </w:p>
          <w:p w14:paraId="1957F715" w14:textId="031E2BB5"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 xml:space="preserve">организации </w:t>
            </w:r>
            <w:r w:rsidR="00037188" w:rsidRPr="00037188">
              <w:rPr>
                <w:rFonts w:ascii="Courier New" w:eastAsia="Calibri" w:hAnsi="Courier New" w:cs="Courier New"/>
                <w:sz w:val="22"/>
                <w:szCs w:val="22"/>
                <w:lang w:eastAsia="en-US"/>
              </w:rPr>
              <w:t>деятельности органов</w:t>
            </w:r>
            <w:r w:rsidRPr="00037188">
              <w:rPr>
                <w:rFonts w:ascii="Courier New" w:eastAsia="Calibri" w:hAnsi="Courier New" w:cs="Courier New"/>
                <w:sz w:val="22"/>
                <w:szCs w:val="22"/>
                <w:lang w:eastAsia="en-US"/>
              </w:rPr>
              <w:t xml:space="preserve"> местного</w:t>
            </w:r>
          </w:p>
          <w:p w14:paraId="5EAE95E7" w14:textId="09E97500"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самоуправления Слюдянского муниципального образования.</w:t>
            </w:r>
          </w:p>
          <w:p w14:paraId="6AB99E60" w14:textId="77777777"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2.Обеспечение эффективного использования бюджетных</w:t>
            </w:r>
          </w:p>
          <w:p w14:paraId="6DFDB272" w14:textId="5C3A372C"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средств.</w:t>
            </w:r>
          </w:p>
          <w:p w14:paraId="38B3BCFF" w14:textId="377F7899"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3.Обеспечение качественного предоставления</w:t>
            </w:r>
          </w:p>
          <w:p w14:paraId="62664698" w14:textId="77777777"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муниципальных услуг и исполнения муниципальных</w:t>
            </w:r>
          </w:p>
          <w:p w14:paraId="08AF2BC2" w14:textId="40637956"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функций.</w:t>
            </w:r>
          </w:p>
          <w:p w14:paraId="432E7297" w14:textId="77777777"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4.Создание и внедрение эффективных механизмов и</w:t>
            </w:r>
          </w:p>
          <w:p w14:paraId="67EEDEC6" w14:textId="4332B6BA"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технологий управления социальной сферой</w:t>
            </w:r>
          </w:p>
        </w:tc>
      </w:tr>
      <w:tr w:rsidR="00443B48" w14:paraId="2BFE2BDE" w14:textId="77777777" w:rsidTr="00235100">
        <w:trPr>
          <w:trHeight w:val="844"/>
        </w:trPr>
        <w:tc>
          <w:tcPr>
            <w:tcW w:w="2802" w:type="dxa"/>
            <w:tcBorders>
              <w:top w:val="single" w:sz="4" w:space="0" w:color="auto"/>
              <w:left w:val="single" w:sz="4" w:space="0" w:color="auto"/>
              <w:bottom w:val="single" w:sz="4" w:space="0" w:color="auto"/>
              <w:right w:val="single" w:sz="4" w:space="0" w:color="auto"/>
            </w:tcBorders>
            <w:hideMark/>
          </w:tcPr>
          <w:p w14:paraId="6250D944"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52AC030F" w14:textId="77777777" w:rsidR="00443B48" w:rsidRPr="00037188" w:rsidRDefault="00443B48" w:rsidP="00037188">
            <w:pPr>
              <w:tabs>
                <w:tab w:val="left" w:pos="284"/>
                <w:tab w:val="left" w:pos="709"/>
                <w:tab w:val="left" w:pos="851"/>
              </w:tabs>
              <w:spacing w:before="240"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2019-2026 годы</w:t>
            </w:r>
          </w:p>
        </w:tc>
      </w:tr>
      <w:tr w:rsidR="00443B48" w14:paraId="6775DE57" w14:textId="77777777" w:rsidTr="00235100">
        <w:tc>
          <w:tcPr>
            <w:tcW w:w="2802" w:type="dxa"/>
            <w:tcBorders>
              <w:top w:val="single" w:sz="4" w:space="0" w:color="auto"/>
              <w:left w:val="single" w:sz="4" w:space="0" w:color="auto"/>
              <w:bottom w:val="single" w:sz="4" w:space="0" w:color="auto"/>
              <w:right w:val="single" w:sz="4" w:space="0" w:color="auto"/>
            </w:tcBorders>
            <w:hideMark/>
          </w:tcPr>
          <w:p w14:paraId="50E5C02F" w14:textId="0B98D949"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t>Целевые показатели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190AB16E" w14:textId="77777777"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4A458115" w14:textId="77777777" w:rsidR="00443B48" w:rsidRPr="00037188" w:rsidRDefault="00443B48" w:rsidP="00037188">
            <w:pPr>
              <w:pStyle w:val="a3"/>
              <w:spacing w:line="256" w:lineRule="auto"/>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Слюдянского муниципального образования.</w:t>
            </w:r>
          </w:p>
        </w:tc>
      </w:tr>
      <w:tr w:rsidR="00443B48" w14:paraId="2B0EDC01" w14:textId="77777777" w:rsidTr="00235100">
        <w:tc>
          <w:tcPr>
            <w:tcW w:w="2802" w:type="dxa"/>
            <w:tcBorders>
              <w:top w:val="single" w:sz="4" w:space="0" w:color="auto"/>
              <w:left w:val="single" w:sz="4" w:space="0" w:color="auto"/>
              <w:bottom w:val="single" w:sz="4" w:space="0" w:color="auto"/>
              <w:right w:val="single" w:sz="4" w:space="0" w:color="auto"/>
            </w:tcBorders>
            <w:hideMark/>
          </w:tcPr>
          <w:p w14:paraId="2FDF9609"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bookmarkStart w:id="14" w:name="_Hlk56070878"/>
            <w:r w:rsidRPr="00037188">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F8B965C" w14:textId="01D48596"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037188">
              <w:rPr>
                <w:rFonts w:ascii="Courier New" w:hAnsi="Courier New" w:cs="Courier New"/>
                <w:b/>
                <w:bCs/>
                <w:sz w:val="22"/>
                <w:szCs w:val="22"/>
                <w:lang w:eastAsia="en-US"/>
              </w:rPr>
              <w:t>Общий объем финансирования подпрограммы составляет –</w:t>
            </w:r>
            <w:bookmarkStart w:id="15" w:name="_Hlk111559683"/>
          </w:p>
          <w:p w14:paraId="19141F04" w14:textId="370C9716" w:rsidR="00443B48" w:rsidRPr="00037188" w:rsidRDefault="00443B48" w:rsidP="00037188">
            <w:pPr>
              <w:jc w:val="both"/>
              <w:rPr>
                <w:rFonts w:ascii="Courier New" w:hAnsi="Courier New" w:cs="Courier New"/>
                <w:b/>
                <w:bCs/>
                <w:sz w:val="22"/>
                <w:szCs w:val="22"/>
                <w:lang w:eastAsia="en-US"/>
              </w:rPr>
            </w:pPr>
            <w:r w:rsidRPr="00037188">
              <w:rPr>
                <w:rFonts w:ascii="Courier New" w:hAnsi="Courier New" w:cs="Courier New"/>
                <w:b/>
                <w:bCs/>
                <w:sz w:val="22"/>
                <w:szCs w:val="22"/>
              </w:rPr>
              <w:t>370 563 599,</w:t>
            </w:r>
            <w:r w:rsidR="00037188" w:rsidRPr="00037188">
              <w:rPr>
                <w:rFonts w:ascii="Courier New" w:hAnsi="Courier New" w:cs="Courier New"/>
                <w:b/>
                <w:bCs/>
                <w:sz w:val="22"/>
                <w:szCs w:val="22"/>
              </w:rPr>
              <w:t>08 руб.</w:t>
            </w:r>
            <w:r w:rsidRPr="00037188">
              <w:rPr>
                <w:rFonts w:ascii="Courier New" w:eastAsiaTheme="minorHAnsi" w:hAnsi="Courier New" w:cs="Courier New"/>
                <w:b/>
                <w:bCs/>
                <w:sz w:val="22"/>
                <w:szCs w:val="22"/>
                <w:lang w:eastAsia="en-US"/>
              </w:rPr>
              <w:t>: в том числе по годам реализации:</w:t>
            </w:r>
          </w:p>
          <w:p w14:paraId="33F69CE4" w14:textId="42724DB9"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2019г.– 31 328 857, 33 руб.</w:t>
            </w:r>
          </w:p>
          <w:p w14:paraId="16EDB8C3"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lastRenderedPageBreak/>
              <w:t>2020г.– 33 395 008, 48 руб.</w:t>
            </w:r>
          </w:p>
          <w:p w14:paraId="38D5D3D4"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2021г.– 36 735 302,82 руб.</w:t>
            </w:r>
          </w:p>
          <w:p w14:paraId="7E2C2E53" w14:textId="361C89A6"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2022г.– 41 001 545,68 руб.</w:t>
            </w:r>
          </w:p>
          <w:p w14:paraId="7FFA1CD6"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2023г.– 49 240 510,59 руб.</w:t>
            </w:r>
          </w:p>
          <w:p w14:paraId="39313328"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2024г.– 60 235 242,06 руб.</w:t>
            </w:r>
          </w:p>
          <w:p w14:paraId="2F845149"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2025 г.- 59 313 566,06 руб.</w:t>
            </w:r>
          </w:p>
          <w:bookmarkEnd w:id="15"/>
          <w:p w14:paraId="022F2980"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2026 г.- 59 313 566,06 руб.</w:t>
            </w:r>
          </w:p>
          <w:p w14:paraId="6657CE04"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037188">
              <w:rPr>
                <w:rFonts w:ascii="Courier New" w:eastAsiaTheme="minorHAnsi" w:hAnsi="Courier New" w:cs="Courier New"/>
                <w:b/>
                <w:bCs/>
                <w:sz w:val="22"/>
                <w:szCs w:val="22"/>
                <w:lang w:eastAsia="en-US"/>
              </w:rPr>
              <w:t>В том числе, за счет средств федерального бюджета-</w:t>
            </w:r>
            <w:r w:rsidRPr="00037188">
              <w:rPr>
                <w:rFonts w:ascii="Courier New" w:eastAsiaTheme="minorHAnsi" w:hAnsi="Courier New" w:cs="Courier New"/>
                <w:sz w:val="22"/>
                <w:szCs w:val="22"/>
                <w:lang w:eastAsia="en-US"/>
              </w:rPr>
              <w:t xml:space="preserve"> </w:t>
            </w:r>
            <w:r w:rsidRPr="00037188">
              <w:rPr>
                <w:rFonts w:ascii="Courier New" w:eastAsiaTheme="minorHAnsi" w:hAnsi="Courier New" w:cs="Courier New"/>
                <w:b/>
                <w:bCs/>
                <w:sz w:val="22"/>
                <w:szCs w:val="22"/>
                <w:lang w:eastAsia="en-US"/>
              </w:rPr>
              <w:t>00,00 руб.:</w:t>
            </w:r>
          </w:p>
          <w:p w14:paraId="51876A56" w14:textId="7FD97E2B"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2019г.– 00, 00 руб.</w:t>
            </w:r>
          </w:p>
          <w:p w14:paraId="530751E3"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2020г.– 00, 00 руб.</w:t>
            </w:r>
          </w:p>
          <w:p w14:paraId="5ADD59D7"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2021г.– 00, 00 руб.</w:t>
            </w:r>
          </w:p>
          <w:p w14:paraId="78CC67EA" w14:textId="55CA21CB"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2022г.– 00, 00 руб.</w:t>
            </w:r>
          </w:p>
          <w:p w14:paraId="54BB81E7"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2023г.– 00, 00 руб.</w:t>
            </w:r>
          </w:p>
          <w:p w14:paraId="38736B89"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2024г.– 00, 00 руб.</w:t>
            </w:r>
          </w:p>
          <w:p w14:paraId="3EF140D5" w14:textId="32684004"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2025г.</w:t>
            </w:r>
            <w:r w:rsidR="00037188" w:rsidRPr="00037188">
              <w:rPr>
                <w:rFonts w:ascii="Courier New" w:eastAsiaTheme="minorHAnsi" w:hAnsi="Courier New" w:cs="Courier New"/>
                <w:sz w:val="22"/>
                <w:szCs w:val="22"/>
                <w:lang w:eastAsia="en-US"/>
              </w:rPr>
              <w:t>- 00</w:t>
            </w:r>
            <w:r w:rsidRPr="00037188">
              <w:rPr>
                <w:rFonts w:ascii="Courier New" w:eastAsiaTheme="minorHAnsi" w:hAnsi="Courier New" w:cs="Courier New"/>
                <w:sz w:val="22"/>
                <w:szCs w:val="22"/>
                <w:lang w:eastAsia="en-US"/>
              </w:rPr>
              <w:t>,00 руб.</w:t>
            </w:r>
          </w:p>
          <w:p w14:paraId="485111F5" w14:textId="6EF1739A"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2026г.</w:t>
            </w:r>
            <w:r w:rsidR="00037188" w:rsidRPr="00037188">
              <w:rPr>
                <w:rFonts w:ascii="Courier New" w:eastAsiaTheme="minorHAnsi" w:hAnsi="Courier New" w:cs="Courier New"/>
                <w:sz w:val="22"/>
                <w:szCs w:val="22"/>
                <w:lang w:eastAsia="en-US"/>
              </w:rPr>
              <w:t>-</w:t>
            </w:r>
            <w:r w:rsidR="00037188" w:rsidRPr="00037188">
              <w:rPr>
                <w:rFonts w:ascii="Courier New" w:hAnsi="Courier New" w:cs="Courier New"/>
                <w:sz w:val="22"/>
                <w:szCs w:val="22"/>
              </w:rPr>
              <w:t xml:space="preserve"> 00</w:t>
            </w:r>
            <w:r w:rsidRPr="00037188">
              <w:rPr>
                <w:rFonts w:ascii="Courier New" w:eastAsiaTheme="minorHAnsi" w:hAnsi="Courier New" w:cs="Courier New"/>
                <w:sz w:val="22"/>
                <w:szCs w:val="22"/>
                <w:lang w:eastAsia="en-US"/>
              </w:rPr>
              <w:t>,00 руб.</w:t>
            </w:r>
          </w:p>
          <w:p w14:paraId="692AB107"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037188">
              <w:rPr>
                <w:rFonts w:ascii="Courier New" w:eastAsiaTheme="minorHAnsi" w:hAnsi="Courier New" w:cs="Courier New"/>
                <w:b/>
                <w:bCs/>
                <w:sz w:val="22"/>
                <w:szCs w:val="22"/>
                <w:lang w:eastAsia="en-US"/>
              </w:rPr>
              <w:t>В том числе, за счет средств областного бюджета- 5 600,00 руб.:</w:t>
            </w:r>
          </w:p>
          <w:p w14:paraId="25D64F42" w14:textId="467F516C"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2019г.– 700, 00 руб.</w:t>
            </w:r>
          </w:p>
          <w:p w14:paraId="29AB582A"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2020г.– 700, 00 руб.</w:t>
            </w:r>
          </w:p>
          <w:p w14:paraId="2D621E26"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2021г.– 700, 00 руб.</w:t>
            </w:r>
          </w:p>
          <w:p w14:paraId="282B57F2" w14:textId="1D636C8F"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2022г.– 700, 00 руб.</w:t>
            </w:r>
          </w:p>
          <w:p w14:paraId="21D9A4F9"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2023г.– 700, 00 руб.</w:t>
            </w:r>
          </w:p>
          <w:p w14:paraId="359AB7EE"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2024г.– 700, 00 руб.</w:t>
            </w:r>
          </w:p>
          <w:p w14:paraId="0B8EE647"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2025 г.- 700,00 руб.</w:t>
            </w:r>
          </w:p>
          <w:p w14:paraId="0424E9D8"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2026 г.- 700,00 руб.</w:t>
            </w:r>
          </w:p>
          <w:p w14:paraId="172BB1DA" w14:textId="0A487901"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037188">
              <w:rPr>
                <w:rFonts w:ascii="Courier New" w:eastAsiaTheme="minorHAnsi" w:hAnsi="Courier New" w:cs="Courier New"/>
                <w:b/>
                <w:bCs/>
                <w:sz w:val="22"/>
                <w:szCs w:val="22"/>
                <w:lang w:eastAsia="en-US"/>
              </w:rPr>
              <w:t>В</w:t>
            </w:r>
            <w:r w:rsidRPr="00037188">
              <w:rPr>
                <w:rFonts w:ascii="Courier New" w:eastAsiaTheme="minorHAnsi" w:hAnsi="Courier New" w:cs="Courier New"/>
                <w:sz w:val="22"/>
                <w:szCs w:val="22"/>
                <w:lang w:eastAsia="en-US"/>
              </w:rPr>
              <w:t xml:space="preserve"> </w:t>
            </w:r>
            <w:r w:rsidRPr="00037188">
              <w:rPr>
                <w:rFonts w:ascii="Courier New" w:eastAsiaTheme="minorHAnsi" w:hAnsi="Courier New" w:cs="Courier New"/>
                <w:b/>
                <w:bCs/>
                <w:sz w:val="22"/>
                <w:szCs w:val="22"/>
                <w:lang w:eastAsia="en-US"/>
              </w:rPr>
              <w:t>том числе, за счет средств местного бюджета –</w:t>
            </w:r>
          </w:p>
          <w:p w14:paraId="0252BC62" w14:textId="77777777" w:rsidR="00443B48" w:rsidRPr="00037188" w:rsidRDefault="00443B48" w:rsidP="00037188">
            <w:pPr>
              <w:jc w:val="both"/>
              <w:rPr>
                <w:rFonts w:ascii="Courier New" w:hAnsi="Courier New" w:cs="Courier New"/>
                <w:b/>
                <w:bCs/>
                <w:sz w:val="22"/>
                <w:szCs w:val="22"/>
              </w:rPr>
            </w:pPr>
            <w:r w:rsidRPr="00037188">
              <w:rPr>
                <w:rFonts w:ascii="Courier New" w:hAnsi="Courier New" w:cs="Courier New"/>
                <w:b/>
                <w:bCs/>
                <w:sz w:val="22"/>
                <w:szCs w:val="22"/>
              </w:rPr>
              <w:t>316 502 184,24</w:t>
            </w:r>
            <w:bookmarkStart w:id="16" w:name="_Hlk157262065"/>
            <w:r w:rsidRPr="00037188">
              <w:rPr>
                <w:rFonts w:ascii="Courier New" w:eastAsiaTheme="minorHAnsi" w:hAnsi="Courier New" w:cs="Courier New"/>
                <w:sz w:val="22"/>
                <w:szCs w:val="22"/>
                <w:lang w:eastAsia="en-US"/>
              </w:rPr>
              <w:t xml:space="preserve"> </w:t>
            </w:r>
            <w:r w:rsidRPr="00037188">
              <w:rPr>
                <w:rFonts w:ascii="Courier New" w:eastAsiaTheme="minorHAnsi" w:hAnsi="Courier New" w:cs="Courier New"/>
                <w:b/>
                <w:bCs/>
                <w:sz w:val="22"/>
                <w:szCs w:val="22"/>
                <w:lang w:eastAsia="en-US"/>
              </w:rPr>
              <w:t>руб.:</w:t>
            </w:r>
          </w:p>
          <w:p w14:paraId="3B11BA51" w14:textId="1956C0AE"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2019г.– 31 328 157,33 руб.</w:t>
            </w:r>
          </w:p>
          <w:p w14:paraId="3225908B"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2020г.– 33 394 308,48 руб.</w:t>
            </w:r>
          </w:p>
          <w:p w14:paraId="6626EA2D"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 xml:space="preserve">2021г.– </w:t>
            </w:r>
            <w:bookmarkStart w:id="17" w:name="_Hlk87184634"/>
            <w:r w:rsidRPr="00037188">
              <w:rPr>
                <w:rFonts w:ascii="Courier New" w:eastAsiaTheme="minorHAnsi" w:hAnsi="Courier New" w:cs="Courier New"/>
                <w:sz w:val="22"/>
                <w:szCs w:val="22"/>
                <w:lang w:eastAsia="en-US"/>
              </w:rPr>
              <w:t xml:space="preserve">36 734 602,82 </w:t>
            </w:r>
            <w:bookmarkEnd w:id="17"/>
            <w:r w:rsidRPr="00037188">
              <w:rPr>
                <w:rFonts w:ascii="Courier New" w:eastAsiaTheme="minorHAnsi" w:hAnsi="Courier New" w:cs="Courier New"/>
                <w:sz w:val="22"/>
                <w:szCs w:val="22"/>
                <w:lang w:eastAsia="en-US"/>
              </w:rPr>
              <w:t>руб.</w:t>
            </w:r>
          </w:p>
          <w:p w14:paraId="7DF2BDB3" w14:textId="302A9839"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2022г.– 41 000 845,68 руб.</w:t>
            </w:r>
          </w:p>
          <w:p w14:paraId="646477CF"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2023г.– 49 239 810,59 руб.</w:t>
            </w:r>
          </w:p>
          <w:p w14:paraId="7D551CBB"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 xml:space="preserve">2024г.– </w:t>
            </w:r>
            <w:r w:rsidRPr="00037188">
              <w:rPr>
                <w:rFonts w:ascii="Courier New" w:hAnsi="Courier New" w:cs="Courier New"/>
                <w:sz w:val="22"/>
                <w:szCs w:val="22"/>
              </w:rPr>
              <w:t xml:space="preserve">45 321 446,58 </w:t>
            </w:r>
            <w:r w:rsidRPr="00037188">
              <w:rPr>
                <w:rFonts w:ascii="Courier New" w:eastAsiaTheme="minorHAnsi" w:hAnsi="Courier New" w:cs="Courier New"/>
                <w:sz w:val="22"/>
                <w:szCs w:val="22"/>
                <w:lang w:eastAsia="en-US"/>
              </w:rPr>
              <w:t>руб.</w:t>
            </w:r>
          </w:p>
          <w:p w14:paraId="453C3EA6"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2025 г.- 39 761 556,38 руб.</w:t>
            </w:r>
          </w:p>
          <w:p w14:paraId="333C44F1"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2026 г.-</w:t>
            </w:r>
            <w:r w:rsidRPr="00037188">
              <w:rPr>
                <w:rFonts w:ascii="Courier New" w:hAnsi="Courier New" w:cs="Courier New"/>
                <w:sz w:val="22"/>
                <w:szCs w:val="22"/>
              </w:rPr>
              <w:t xml:space="preserve"> </w:t>
            </w:r>
            <w:r w:rsidRPr="00037188">
              <w:rPr>
                <w:rFonts w:ascii="Courier New" w:eastAsiaTheme="minorHAnsi" w:hAnsi="Courier New" w:cs="Courier New"/>
                <w:sz w:val="22"/>
                <w:szCs w:val="22"/>
                <w:lang w:eastAsia="en-US"/>
              </w:rPr>
              <w:t>39 721 456,38</w:t>
            </w:r>
            <w:r w:rsidRPr="00037188">
              <w:rPr>
                <w:rFonts w:ascii="Courier New" w:hAnsi="Courier New" w:cs="Courier New"/>
                <w:sz w:val="22"/>
                <w:szCs w:val="22"/>
              </w:rPr>
              <w:t xml:space="preserve"> </w:t>
            </w:r>
            <w:r w:rsidRPr="00037188">
              <w:rPr>
                <w:rFonts w:ascii="Courier New" w:eastAsiaTheme="minorHAnsi" w:hAnsi="Courier New" w:cs="Courier New"/>
                <w:sz w:val="22"/>
                <w:szCs w:val="22"/>
                <w:lang w:eastAsia="en-US"/>
              </w:rPr>
              <w:t>руб.</w:t>
            </w:r>
          </w:p>
          <w:p w14:paraId="2A2D94D7"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037188">
              <w:rPr>
                <w:rFonts w:ascii="Courier New" w:eastAsiaTheme="minorHAnsi" w:hAnsi="Courier New" w:cs="Courier New"/>
                <w:b/>
                <w:bCs/>
                <w:sz w:val="22"/>
                <w:szCs w:val="22"/>
                <w:lang w:eastAsia="en-US"/>
              </w:rPr>
              <w:t>В том числе недостающие средства –54 055 814,84 руб.;</w:t>
            </w:r>
          </w:p>
          <w:p w14:paraId="31B3B3EE" w14:textId="6D1E8158"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2019г.– 0, 00 руб.</w:t>
            </w:r>
          </w:p>
          <w:p w14:paraId="560A714C"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2020г.– 0, 00 руб.</w:t>
            </w:r>
          </w:p>
          <w:p w14:paraId="69A96785"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2021г.– 0, 00 руб.</w:t>
            </w:r>
          </w:p>
          <w:p w14:paraId="22F53D46" w14:textId="4655077A"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2022г.– 0,00 руб.</w:t>
            </w:r>
          </w:p>
          <w:p w14:paraId="353C65BF"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2023г.– 0,00 руб.</w:t>
            </w:r>
          </w:p>
          <w:p w14:paraId="69181684" w14:textId="77777777" w:rsidR="00443B48" w:rsidRPr="00037188" w:rsidRDefault="00443B48" w:rsidP="00037188">
            <w:pPr>
              <w:tabs>
                <w:tab w:val="left" w:pos="5880"/>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2024г.– 14 913 095,48руб.</w:t>
            </w:r>
          </w:p>
          <w:p w14:paraId="5C24C6C1" w14:textId="17F27139"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2025г.</w:t>
            </w:r>
            <w:r w:rsidR="00037188" w:rsidRPr="00037188">
              <w:rPr>
                <w:rFonts w:ascii="Courier New" w:eastAsiaTheme="minorHAnsi" w:hAnsi="Courier New" w:cs="Courier New"/>
                <w:sz w:val="22"/>
                <w:szCs w:val="22"/>
                <w:lang w:eastAsia="en-US"/>
              </w:rPr>
              <w:t>-</w:t>
            </w:r>
            <w:r w:rsidR="00037188" w:rsidRPr="00037188">
              <w:rPr>
                <w:rFonts w:ascii="Courier New" w:hAnsi="Courier New" w:cs="Courier New"/>
                <w:sz w:val="22"/>
                <w:szCs w:val="22"/>
              </w:rPr>
              <w:t xml:space="preserve"> </w:t>
            </w:r>
            <w:r w:rsidR="00037188" w:rsidRPr="00037188">
              <w:rPr>
                <w:rFonts w:ascii="Courier New" w:eastAsiaTheme="minorHAnsi" w:hAnsi="Courier New" w:cs="Courier New"/>
                <w:sz w:val="22"/>
                <w:szCs w:val="22"/>
                <w:lang w:eastAsia="en-US"/>
              </w:rPr>
              <w:t>19</w:t>
            </w:r>
            <w:r w:rsidRPr="00037188">
              <w:rPr>
                <w:rFonts w:ascii="Courier New" w:eastAsiaTheme="minorHAnsi" w:hAnsi="Courier New" w:cs="Courier New"/>
                <w:sz w:val="22"/>
                <w:szCs w:val="22"/>
                <w:lang w:eastAsia="en-US"/>
              </w:rPr>
              <w:t xml:space="preserve"> 551 309,68руб.</w:t>
            </w:r>
          </w:p>
          <w:p w14:paraId="09E9BD2C"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037188">
              <w:rPr>
                <w:rFonts w:ascii="Courier New" w:eastAsiaTheme="minorHAnsi" w:hAnsi="Courier New" w:cs="Courier New"/>
                <w:sz w:val="22"/>
                <w:szCs w:val="22"/>
                <w:lang w:eastAsia="en-US"/>
              </w:rPr>
              <w:t>2026-г.-</w:t>
            </w:r>
            <w:r w:rsidRPr="00037188">
              <w:rPr>
                <w:rFonts w:ascii="Courier New" w:hAnsi="Courier New" w:cs="Courier New"/>
                <w:sz w:val="22"/>
                <w:szCs w:val="22"/>
              </w:rPr>
              <w:t xml:space="preserve"> 19</w:t>
            </w:r>
            <w:r w:rsidRPr="00037188">
              <w:rPr>
                <w:rFonts w:ascii="Courier New" w:eastAsiaTheme="minorHAnsi" w:hAnsi="Courier New" w:cs="Courier New"/>
                <w:sz w:val="22"/>
                <w:szCs w:val="22"/>
                <w:lang w:eastAsia="en-US"/>
              </w:rPr>
              <w:t xml:space="preserve"> 591 409,68руб</w:t>
            </w:r>
          </w:p>
          <w:bookmarkEnd w:id="16"/>
          <w:p w14:paraId="670AF967" w14:textId="77777777" w:rsidR="00443B48" w:rsidRPr="00037188" w:rsidRDefault="00443B48" w:rsidP="00037188">
            <w:pPr>
              <w:tabs>
                <w:tab w:val="left" w:pos="284"/>
                <w:tab w:val="left" w:pos="709"/>
                <w:tab w:val="left" w:pos="851"/>
              </w:tabs>
              <w:spacing w:line="256" w:lineRule="auto"/>
              <w:jc w:val="both"/>
              <w:rPr>
                <w:rFonts w:ascii="Courier New" w:eastAsiaTheme="minorHAnsi" w:hAnsi="Courier New" w:cs="Courier New"/>
                <w:sz w:val="22"/>
                <w:szCs w:val="22"/>
                <w:lang w:eastAsia="en-US"/>
              </w:rPr>
            </w:pPr>
          </w:p>
        </w:tc>
      </w:tr>
      <w:bookmarkEnd w:id="14"/>
      <w:tr w:rsidR="00443B48" w14:paraId="30E9DA6B" w14:textId="77777777" w:rsidTr="00235100">
        <w:tc>
          <w:tcPr>
            <w:tcW w:w="2802" w:type="dxa"/>
            <w:tcBorders>
              <w:top w:val="single" w:sz="4" w:space="0" w:color="auto"/>
              <w:left w:val="single" w:sz="4" w:space="0" w:color="auto"/>
              <w:bottom w:val="single" w:sz="4" w:space="0" w:color="auto"/>
              <w:right w:val="single" w:sz="4" w:space="0" w:color="auto"/>
            </w:tcBorders>
            <w:hideMark/>
          </w:tcPr>
          <w:p w14:paraId="741AE84E" w14:textId="77777777" w:rsidR="00443B48" w:rsidRPr="00037188" w:rsidRDefault="00443B48" w:rsidP="00037188">
            <w:pPr>
              <w:tabs>
                <w:tab w:val="left" w:pos="284"/>
                <w:tab w:val="left" w:pos="709"/>
                <w:tab w:val="left" w:pos="851"/>
              </w:tabs>
              <w:spacing w:line="256" w:lineRule="auto"/>
              <w:jc w:val="both"/>
              <w:rPr>
                <w:rFonts w:ascii="Courier New" w:hAnsi="Courier New" w:cs="Courier New"/>
                <w:sz w:val="22"/>
                <w:szCs w:val="22"/>
                <w:lang w:eastAsia="en-US"/>
              </w:rPr>
            </w:pPr>
            <w:r w:rsidRPr="00037188">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74EDF4A" w14:textId="77777777" w:rsidR="00443B48" w:rsidRPr="00037188" w:rsidRDefault="00443B48" w:rsidP="00037188">
            <w:pPr>
              <w:pStyle w:val="a3"/>
              <w:spacing w:line="256" w:lineRule="auto"/>
              <w:ind w:left="120"/>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37D8E38A" w14:textId="77777777" w:rsidR="00443B48" w:rsidRPr="00037188" w:rsidRDefault="00443B48" w:rsidP="00037188">
            <w:pPr>
              <w:pStyle w:val="a3"/>
              <w:spacing w:line="256" w:lineRule="auto"/>
              <w:ind w:left="120"/>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169DEDD1" w14:textId="77777777" w:rsidR="00443B48" w:rsidRPr="00037188" w:rsidRDefault="00443B48" w:rsidP="00037188">
            <w:pPr>
              <w:pStyle w:val="a3"/>
              <w:spacing w:line="256" w:lineRule="auto"/>
              <w:ind w:left="120"/>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lastRenderedPageBreak/>
              <w:t>3.Повышение качества и доступности муниципальных услуг для граждан.</w:t>
            </w:r>
          </w:p>
          <w:p w14:paraId="43B925BF" w14:textId="77777777" w:rsidR="00443B48" w:rsidRPr="00037188" w:rsidRDefault="00443B48" w:rsidP="00037188">
            <w:pPr>
              <w:pStyle w:val="a3"/>
              <w:spacing w:line="256" w:lineRule="auto"/>
              <w:ind w:left="120"/>
              <w:jc w:val="both"/>
              <w:rPr>
                <w:rFonts w:ascii="Courier New" w:eastAsia="Calibri" w:hAnsi="Courier New" w:cs="Courier New"/>
                <w:sz w:val="22"/>
                <w:szCs w:val="22"/>
                <w:lang w:eastAsia="en-US"/>
              </w:rPr>
            </w:pPr>
            <w:r w:rsidRPr="00037188">
              <w:rPr>
                <w:rFonts w:ascii="Courier New" w:eastAsia="Calibri" w:hAnsi="Courier New" w:cs="Courier New"/>
                <w:sz w:val="22"/>
                <w:szCs w:val="22"/>
                <w:lang w:eastAsia="en-US"/>
              </w:rPr>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166D0008" w14:textId="77777777" w:rsidR="00443B48" w:rsidRDefault="00443B48" w:rsidP="00443B48">
      <w:pPr>
        <w:jc w:val="center"/>
        <w:outlineLvl w:val="1"/>
        <w:rPr>
          <w:rFonts w:eastAsia="Calibri"/>
          <w:sz w:val="24"/>
          <w:szCs w:val="24"/>
          <w:lang w:eastAsia="en-US"/>
        </w:rPr>
      </w:pPr>
    </w:p>
    <w:p w14:paraId="6EA6FF7B" w14:textId="77777777" w:rsidR="00443B48" w:rsidRDefault="00443B48" w:rsidP="00443B48">
      <w:pPr>
        <w:jc w:val="center"/>
        <w:outlineLvl w:val="1"/>
        <w:rPr>
          <w:rFonts w:eastAsia="Calibri"/>
          <w:sz w:val="24"/>
          <w:szCs w:val="24"/>
          <w:lang w:eastAsia="en-US"/>
        </w:rPr>
      </w:pPr>
    </w:p>
    <w:p w14:paraId="17A403F4" w14:textId="77777777" w:rsidR="00443B48" w:rsidRPr="00037188" w:rsidRDefault="00443B48" w:rsidP="00443B48">
      <w:pPr>
        <w:jc w:val="center"/>
        <w:outlineLvl w:val="1"/>
        <w:rPr>
          <w:rFonts w:ascii="Arial" w:hAnsi="Arial" w:cs="Arial"/>
          <w:b/>
          <w:sz w:val="24"/>
          <w:szCs w:val="24"/>
        </w:rPr>
      </w:pPr>
      <w:r w:rsidRPr="00037188">
        <w:rPr>
          <w:rFonts w:ascii="Arial" w:hAnsi="Arial" w:cs="Arial"/>
          <w:b/>
          <w:sz w:val="24"/>
          <w:szCs w:val="24"/>
        </w:rPr>
        <w:t xml:space="preserve">РАЗДЕЛ 1. ХАРАКТЕРИСТИКА ТЕКУЩЕГО СОСТОЯНИЯ </w:t>
      </w:r>
    </w:p>
    <w:p w14:paraId="0A385B45" w14:textId="77777777" w:rsidR="00443B48" w:rsidRPr="00037188" w:rsidRDefault="00443B48" w:rsidP="00443B48">
      <w:pPr>
        <w:jc w:val="center"/>
        <w:outlineLvl w:val="1"/>
        <w:rPr>
          <w:rFonts w:ascii="Arial" w:eastAsia="Calibri" w:hAnsi="Arial" w:cs="Arial"/>
          <w:sz w:val="24"/>
          <w:szCs w:val="24"/>
          <w:lang w:eastAsia="en-US"/>
        </w:rPr>
      </w:pPr>
      <w:r w:rsidRPr="00037188">
        <w:rPr>
          <w:rFonts w:ascii="Arial" w:hAnsi="Arial" w:cs="Arial"/>
          <w:b/>
          <w:sz w:val="24"/>
          <w:szCs w:val="24"/>
        </w:rPr>
        <w:t xml:space="preserve">И ОБОСНОВАНИЕ НЕОБХОДИМОСТИ ЕЕ РЕШЕНИЯ </w:t>
      </w:r>
    </w:p>
    <w:p w14:paraId="2F121F50" w14:textId="77777777" w:rsidR="00443B48" w:rsidRPr="00037188" w:rsidRDefault="00443B48" w:rsidP="00443B48">
      <w:pPr>
        <w:jc w:val="both"/>
        <w:rPr>
          <w:rFonts w:ascii="Arial" w:eastAsia="Calibri" w:hAnsi="Arial" w:cs="Arial"/>
          <w:sz w:val="24"/>
          <w:szCs w:val="24"/>
          <w:lang w:eastAsia="en-US"/>
        </w:rPr>
      </w:pPr>
    </w:p>
    <w:p w14:paraId="65481135" w14:textId="77777777" w:rsidR="00443B48" w:rsidRPr="00037188" w:rsidRDefault="00443B48" w:rsidP="00443B48">
      <w:pPr>
        <w:pStyle w:val="ConsNormal"/>
        <w:ind w:right="-5" w:firstLine="709"/>
        <w:jc w:val="both"/>
        <w:rPr>
          <w:rFonts w:cs="Arial"/>
          <w:sz w:val="24"/>
          <w:szCs w:val="24"/>
        </w:rPr>
      </w:pPr>
      <w:r w:rsidRPr="00037188">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18C91398"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750172ED"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 обеспечивает выполнение муниципальных правовых актов;</w:t>
      </w:r>
    </w:p>
    <w:p w14:paraId="53A2DD97" w14:textId="77777777" w:rsidR="00443B48" w:rsidRPr="00037188" w:rsidRDefault="00443B48" w:rsidP="00443B48">
      <w:pPr>
        <w:pStyle w:val="25"/>
        <w:ind w:left="0" w:firstLine="709"/>
        <w:rPr>
          <w:rFonts w:ascii="Arial" w:hAnsi="Arial" w:cs="Arial"/>
          <w:sz w:val="24"/>
          <w:szCs w:val="24"/>
        </w:rPr>
      </w:pPr>
      <w:r w:rsidRPr="00037188">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2A1BCE7C" w14:textId="77777777" w:rsidR="00443B48" w:rsidRPr="00037188" w:rsidRDefault="00443B48" w:rsidP="00443B48">
      <w:pPr>
        <w:pStyle w:val="25"/>
        <w:ind w:left="0" w:firstLine="709"/>
        <w:rPr>
          <w:rFonts w:ascii="Arial" w:hAnsi="Arial" w:cs="Arial"/>
          <w:sz w:val="24"/>
          <w:szCs w:val="24"/>
        </w:rPr>
      </w:pPr>
      <w:r w:rsidRPr="00037188">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07CD42B7"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68852DE3"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583E3B46"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6674D627"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8) решает вопросы жизнеобеспечения городского поселения;</w:t>
      </w:r>
    </w:p>
    <w:p w14:paraId="2B487B53"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9) создает условия для развития предпринимательской деятельности, малого и среднего бизнеса;</w:t>
      </w:r>
    </w:p>
    <w:p w14:paraId="16AFDADF"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10) осуществляет учет муниципального жилищного фонда;</w:t>
      </w:r>
    </w:p>
    <w:p w14:paraId="736C6DEE"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21C24A42"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35A79720"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13) осуществляет согласование переустройства и перепланировки жилых помещений;</w:t>
      </w:r>
    </w:p>
    <w:p w14:paraId="795D7599" w14:textId="77777777" w:rsidR="00443B48" w:rsidRPr="00037188" w:rsidRDefault="00443B48" w:rsidP="00443B48">
      <w:pPr>
        <w:ind w:firstLine="709"/>
        <w:rPr>
          <w:rFonts w:ascii="Arial" w:hAnsi="Arial" w:cs="Arial"/>
          <w:sz w:val="24"/>
          <w:szCs w:val="24"/>
        </w:rPr>
      </w:pPr>
      <w:r w:rsidRPr="00037188">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117559A8"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5DFD4B3C"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593C2865"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73E67E3C"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6C85B1F0"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19) создает резервы финансовых и материальных ресурсов для ликвидации чрезвычайных ситуаций;</w:t>
      </w:r>
    </w:p>
    <w:p w14:paraId="600844FD"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384B810B"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43A24263"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42D99D11"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316B6B7F"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0107A435"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1D333A28"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514ACD26"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3DAD0E1F"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1. Оптимизацию и регламентацию процедур предоставления муниципальных услуг;</w:t>
      </w:r>
    </w:p>
    <w:p w14:paraId="33039F38"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2CFFE6A9"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7040A786" w14:textId="77777777" w:rsidR="00443B48" w:rsidRPr="00037188" w:rsidRDefault="00443B48" w:rsidP="00443B48">
      <w:pPr>
        <w:ind w:left="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   4. Реализацию Федерального </w:t>
      </w:r>
      <w:r w:rsidRPr="00037188">
        <w:rPr>
          <w:rFonts w:ascii="Arial" w:hAnsi="Arial" w:cs="Arial"/>
          <w:sz w:val="24"/>
          <w:szCs w:val="24"/>
        </w:rPr>
        <w:t xml:space="preserve">закона </w:t>
      </w:r>
      <w:r w:rsidRPr="00037188">
        <w:rPr>
          <w:rFonts w:ascii="Arial" w:eastAsia="Calibri" w:hAnsi="Arial" w:cs="Arial"/>
          <w:sz w:val="24"/>
          <w:szCs w:val="24"/>
          <w:lang w:eastAsia="en-US"/>
        </w:rPr>
        <w:t xml:space="preserve">№ 83-ФЗ «О внесении изменений в отдельные </w:t>
      </w:r>
    </w:p>
    <w:p w14:paraId="7B67C07A"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565011D0"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5. Актуализацию программных документов;</w:t>
      </w:r>
    </w:p>
    <w:p w14:paraId="58C83E64"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150E5667"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62155940" w14:textId="77777777" w:rsidR="00443B48" w:rsidRPr="00037188" w:rsidRDefault="00443B48" w:rsidP="00443B48">
      <w:pPr>
        <w:ind w:firstLine="709"/>
        <w:jc w:val="both"/>
        <w:rPr>
          <w:rFonts w:ascii="Arial" w:eastAsia="Calibri" w:hAnsi="Arial" w:cs="Arial"/>
          <w:sz w:val="24"/>
          <w:szCs w:val="24"/>
          <w:lang w:eastAsia="en-US"/>
        </w:rPr>
      </w:pPr>
    </w:p>
    <w:p w14:paraId="680DD00D"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74F380D3" w14:textId="77777777" w:rsidR="00443B48" w:rsidRPr="00037188" w:rsidRDefault="00443B48" w:rsidP="00443B48">
      <w:pPr>
        <w:ind w:firstLine="540"/>
        <w:rPr>
          <w:rFonts w:ascii="Arial" w:eastAsia="Calibri" w:hAnsi="Arial" w:cs="Arial"/>
          <w:sz w:val="24"/>
          <w:szCs w:val="24"/>
          <w:lang w:eastAsia="en-US"/>
        </w:rPr>
      </w:pPr>
      <w:r w:rsidRPr="00037188">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3CA21364"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30CEBD2B"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063BEC4C"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43E4D2A3"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3C718571"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Принятие Федерального </w:t>
      </w:r>
      <w:r w:rsidRPr="00037188">
        <w:rPr>
          <w:rFonts w:ascii="Arial" w:hAnsi="Arial" w:cs="Arial"/>
          <w:sz w:val="24"/>
          <w:szCs w:val="24"/>
        </w:rPr>
        <w:t xml:space="preserve">закона </w:t>
      </w:r>
      <w:r w:rsidRPr="00037188">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6A190BCD"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5DE6A9D0"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750D7171"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возможность получения муниципальных услуг в электронной форме;</w:t>
      </w:r>
    </w:p>
    <w:p w14:paraId="1FC5F6EF"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089F0479"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577B3AAC"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2D86B27A"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037188">
        <w:rPr>
          <w:rFonts w:ascii="Arial" w:eastAsia="Calibri" w:hAnsi="Arial" w:cs="Arial"/>
          <w:b/>
          <w:sz w:val="24"/>
          <w:szCs w:val="24"/>
          <w:lang w:eastAsia="en-US"/>
        </w:rPr>
        <w:t xml:space="preserve"> </w:t>
      </w:r>
      <w:r w:rsidRPr="00037188">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2379AB91"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0DB7AAD4"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5A212FA0"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462CF833" w14:textId="77777777" w:rsidR="00443B48" w:rsidRPr="00037188" w:rsidRDefault="00443B48" w:rsidP="00443B48">
      <w:pPr>
        <w:jc w:val="both"/>
        <w:rPr>
          <w:rFonts w:ascii="Arial" w:eastAsia="Calibri" w:hAnsi="Arial" w:cs="Arial"/>
          <w:sz w:val="24"/>
          <w:szCs w:val="24"/>
          <w:lang w:eastAsia="en-US"/>
        </w:rPr>
      </w:pPr>
    </w:p>
    <w:p w14:paraId="463A85A8" w14:textId="77777777" w:rsidR="00443B48" w:rsidRPr="00037188" w:rsidRDefault="00443B48" w:rsidP="00443B48">
      <w:pPr>
        <w:jc w:val="center"/>
        <w:outlineLvl w:val="1"/>
        <w:rPr>
          <w:rFonts w:ascii="Arial" w:eastAsia="Calibri" w:hAnsi="Arial" w:cs="Arial"/>
          <w:sz w:val="24"/>
          <w:szCs w:val="24"/>
          <w:lang w:eastAsia="en-US"/>
        </w:rPr>
      </w:pPr>
      <w:bookmarkStart w:id="18" w:name="_Hlk56070926"/>
      <w:r w:rsidRPr="00037188">
        <w:rPr>
          <w:rFonts w:ascii="Arial" w:hAnsi="Arial" w:cs="Arial"/>
          <w:b/>
          <w:sz w:val="24"/>
          <w:szCs w:val="24"/>
        </w:rPr>
        <w:t>РАЗДЕЛ 2. ЦЕЛИ И ЗАДАЧИ ПОДПРОГРАММЫ</w:t>
      </w:r>
    </w:p>
    <w:bookmarkEnd w:id="18"/>
    <w:p w14:paraId="4E2662A9"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Целями подпрограммы являются:</w:t>
      </w:r>
    </w:p>
    <w:p w14:paraId="31A3C510"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1. Формирование системы стратегического планирования.</w:t>
      </w:r>
    </w:p>
    <w:p w14:paraId="72CBBE37"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2. Повышение качества и доступности муниципальных услуг.</w:t>
      </w:r>
    </w:p>
    <w:p w14:paraId="0D4D4828"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3. Обеспечение социальной поддержки Почетным гражданам Слюдянского </w:t>
      </w:r>
    </w:p>
    <w:p w14:paraId="68D5E9E4"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    муниципального образования.</w:t>
      </w:r>
    </w:p>
    <w:p w14:paraId="717AB4FB"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Для достижения данных целей планируется реализация следующих задач:</w:t>
      </w:r>
    </w:p>
    <w:p w14:paraId="0B7DE345" w14:textId="77777777" w:rsidR="00443B48" w:rsidRPr="00037188" w:rsidRDefault="00443B48" w:rsidP="00443B48">
      <w:pPr>
        <w:ind w:firstLine="540"/>
        <w:jc w:val="both"/>
        <w:rPr>
          <w:rFonts w:ascii="Arial" w:eastAsia="Calibri" w:hAnsi="Arial" w:cs="Arial"/>
          <w:sz w:val="24"/>
          <w:szCs w:val="24"/>
          <w:lang w:eastAsia="en-US"/>
        </w:rPr>
      </w:pPr>
    </w:p>
    <w:p w14:paraId="778478B3" w14:textId="77777777" w:rsidR="00443B48" w:rsidRPr="00037188" w:rsidRDefault="00443B48" w:rsidP="00443B48">
      <w:pPr>
        <w:ind w:firstLine="540"/>
        <w:jc w:val="both"/>
        <w:rPr>
          <w:rFonts w:ascii="Arial" w:eastAsia="Calibri" w:hAnsi="Arial" w:cs="Arial"/>
          <w:sz w:val="24"/>
          <w:szCs w:val="24"/>
          <w:lang w:eastAsia="en-US"/>
        </w:rPr>
      </w:pPr>
    </w:p>
    <w:p w14:paraId="3017526E"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По </w:t>
      </w:r>
      <w:hyperlink r:id="rId11" w:anchor="Par38" w:history="1">
        <w:r w:rsidRPr="00037188">
          <w:rPr>
            <w:rStyle w:val="af0"/>
            <w:rFonts w:ascii="Arial" w:eastAsia="Calibri" w:hAnsi="Arial" w:cs="Arial"/>
            <w:color w:val="auto"/>
            <w:sz w:val="24"/>
            <w:szCs w:val="24"/>
            <w:lang w:eastAsia="en-US"/>
          </w:rPr>
          <w:t>цели 1</w:t>
        </w:r>
      </w:hyperlink>
      <w:r w:rsidRPr="00037188">
        <w:rPr>
          <w:rFonts w:ascii="Arial" w:eastAsia="Calibri" w:hAnsi="Arial" w:cs="Arial"/>
          <w:sz w:val="24"/>
          <w:szCs w:val="24"/>
          <w:lang w:eastAsia="en-US"/>
        </w:rPr>
        <w:t>:</w:t>
      </w:r>
    </w:p>
    <w:p w14:paraId="09C212EA"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формирование комплексной системы целеполагания;</w:t>
      </w:r>
    </w:p>
    <w:p w14:paraId="755C6363"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745DB8A2"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  администрации Слюдянского городского поселения.</w:t>
      </w:r>
    </w:p>
    <w:p w14:paraId="4A811FCE" w14:textId="77777777" w:rsidR="00443B48" w:rsidRPr="00037188" w:rsidRDefault="00443B48" w:rsidP="00443B48">
      <w:pPr>
        <w:ind w:firstLine="540"/>
        <w:jc w:val="both"/>
        <w:rPr>
          <w:rFonts w:ascii="Arial" w:eastAsia="Calibri" w:hAnsi="Arial" w:cs="Arial"/>
          <w:sz w:val="24"/>
          <w:szCs w:val="24"/>
          <w:lang w:eastAsia="en-US"/>
        </w:rPr>
      </w:pPr>
    </w:p>
    <w:p w14:paraId="56ADEC8A"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По </w:t>
      </w:r>
      <w:hyperlink r:id="rId12" w:anchor="Par39" w:history="1">
        <w:r w:rsidRPr="00037188">
          <w:rPr>
            <w:rStyle w:val="af0"/>
            <w:rFonts w:ascii="Arial" w:eastAsia="Calibri" w:hAnsi="Arial" w:cs="Arial"/>
            <w:color w:val="auto"/>
            <w:sz w:val="24"/>
            <w:szCs w:val="24"/>
            <w:lang w:eastAsia="en-US"/>
          </w:rPr>
          <w:t>цели 2</w:t>
        </w:r>
      </w:hyperlink>
      <w:r w:rsidRPr="00037188">
        <w:rPr>
          <w:rFonts w:ascii="Arial" w:eastAsia="Calibri" w:hAnsi="Arial" w:cs="Arial"/>
          <w:sz w:val="24"/>
          <w:szCs w:val="24"/>
          <w:lang w:eastAsia="en-US"/>
        </w:rPr>
        <w:t>:</w:t>
      </w:r>
    </w:p>
    <w:p w14:paraId="695847A4"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снижение административных барьеров при предоставлении муниципальных услуг</w:t>
      </w:r>
    </w:p>
    <w:p w14:paraId="7AC152CA"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  Слюдянского муниципального образования;</w:t>
      </w:r>
    </w:p>
    <w:p w14:paraId="65920505"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переход на предоставление муниципальных услуг в электронном виде.</w:t>
      </w:r>
    </w:p>
    <w:p w14:paraId="2DD7718D" w14:textId="77777777" w:rsidR="00443B48" w:rsidRPr="00037188" w:rsidRDefault="00443B48" w:rsidP="00443B48">
      <w:pPr>
        <w:ind w:firstLine="540"/>
        <w:jc w:val="both"/>
        <w:rPr>
          <w:rFonts w:ascii="Arial" w:eastAsia="Calibri" w:hAnsi="Arial" w:cs="Arial"/>
          <w:sz w:val="24"/>
          <w:szCs w:val="24"/>
          <w:lang w:eastAsia="en-US"/>
        </w:rPr>
      </w:pPr>
    </w:p>
    <w:p w14:paraId="3D2BF4CE"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По </w:t>
      </w:r>
      <w:hyperlink r:id="rId13" w:anchor="Par40" w:history="1">
        <w:r w:rsidRPr="00037188">
          <w:rPr>
            <w:rStyle w:val="af0"/>
            <w:rFonts w:ascii="Arial" w:eastAsia="Calibri" w:hAnsi="Arial" w:cs="Arial"/>
            <w:color w:val="auto"/>
            <w:sz w:val="24"/>
            <w:szCs w:val="24"/>
            <w:lang w:eastAsia="en-US"/>
          </w:rPr>
          <w:t>цели 3</w:t>
        </w:r>
      </w:hyperlink>
      <w:r w:rsidRPr="00037188">
        <w:rPr>
          <w:rFonts w:ascii="Arial" w:eastAsia="Calibri" w:hAnsi="Arial" w:cs="Arial"/>
          <w:sz w:val="24"/>
          <w:szCs w:val="24"/>
          <w:lang w:eastAsia="en-US"/>
        </w:rPr>
        <w:t>:</w:t>
      </w:r>
    </w:p>
    <w:p w14:paraId="5A5B60B8"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обеспечение выплат социальной поддержки Почетным гражданам Слюдянского</w:t>
      </w:r>
    </w:p>
    <w:p w14:paraId="7E9A6388" w14:textId="77777777" w:rsidR="00443B48" w:rsidRPr="00037188" w:rsidRDefault="00443B48" w:rsidP="00443B48">
      <w:pPr>
        <w:ind w:firstLine="540"/>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  муниципального образования.</w:t>
      </w:r>
    </w:p>
    <w:p w14:paraId="03E95FCE" w14:textId="77777777" w:rsidR="00443B48" w:rsidRPr="00037188" w:rsidRDefault="00443B48" w:rsidP="00443B48">
      <w:pPr>
        <w:tabs>
          <w:tab w:val="left" w:pos="284"/>
          <w:tab w:val="left" w:pos="709"/>
          <w:tab w:val="left" w:pos="851"/>
        </w:tabs>
        <w:spacing w:line="256" w:lineRule="auto"/>
        <w:jc w:val="both"/>
        <w:rPr>
          <w:rFonts w:ascii="Arial" w:hAnsi="Arial" w:cs="Arial"/>
          <w:b/>
          <w:bCs/>
          <w:sz w:val="24"/>
          <w:szCs w:val="24"/>
          <w:lang w:eastAsia="en-US"/>
        </w:rPr>
      </w:pPr>
    </w:p>
    <w:p w14:paraId="2B0D1E01" w14:textId="77777777" w:rsidR="00443B48" w:rsidRPr="00037188" w:rsidRDefault="00443B48" w:rsidP="00443B48">
      <w:pPr>
        <w:tabs>
          <w:tab w:val="left" w:pos="284"/>
          <w:tab w:val="left" w:pos="709"/>
          <w:tab w:val="left" w:pos="851"/>
        </w:tabs>
        <w:spacing w:line="256" w:lineRule="auto"/>
        <w:jc w:val="center"/>
        <w:rPr>
          <w:rFonts w:ascii="Arial" w:hAnsi="Arial" w:cs="Arial"/>
          <w:b/>
          <w:bCs/>
          <w:sz w:val="24"/>
          <w:szCs w:val="24"/>
          <w:lang w:eastAsia="en-US"/>
        </w:rPr>
      </w:pPr>
      <w:r w:rsidRPr="00037188">
        <w:rPr>
          <w:rFonts w:ascii="Arial" w:hAnsi="Arial" w:cs="Arial"/>
          <w:b/>
          <w:bCs/>
          <w:sz w:val="24"/>
          <w:szCs w:val="24"/>
          <w:lang w:eastAsia="en-US"/>
        </w:rPr>
        <w:t xml:space="preserve">РАЗДЕЛ 3. РЕСУРСНОЕ ОБЕСПЕЧЕНИЕ ПОДПРОГРАММЫ </w:t>
      </w:r>
    </w:p>
    <w:p w14:paraId="3144E0BC" w14:textId="77777777" w:rsidR="00443B48" w:rsidRPr="00037188" w:rsidRDefault="00443B48" w:rsidP="00443B48">
      <w:pPr>
        <w:tabs>
          <w:tab w:val="left" w:pos="284"/>
          <w:tab w:val="left" w:pos="709"/>
          <w:tab w:val="left" w:pos="851"/>
        </w:tabs>
        <w:spacing w:line="256" w:lineRule="auto"/>
        <w:jc w:val="center"/>
        <w:rPr>
          <w:rFonts w:ascii="Arial" w:hAnsi="Arial" w:cs="Arial"/>
          <w:b/>
          <w:bCs/>
          <w:sz w:val="24"/>
          <w:szCs w:val="24"/>
          <w:lang w:eastAsia="en-US"/>
        </w:rPr>
      </w:pPr>
    </w:p>
    <w:p w14:paraId="3A6E5401" w14:textId="77777777" w:rsidR="00443B48" w:rsidRPr="00037188" w:rsidRDefault="00443B48" w:rsidP="00443B48">
      <w:pPr>
        <w:ind w:firstLine="709"/>
        <w:jc w:val="both"/>
        <w:rPr>
          <w:rFonts w:ascii="Arial" w:hAnsi="Arial" w:cs="Arial"/>
          <w:sz w:val="24"/>
          <w:szCs w:val="24"/>
        </w:rPr>
      </w:pPr>
      <w:r w:rsidRPr="00037188">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35997DAF" w14:textId="77777777" w:rsidR="00443B48" w:rsidRPr="00037188" w:rsidRDefault="00443B48" w:rsidP="00443B48">
      <w:pPr>
        <w:tabs>
          <w:tab w:val="left" w:pos="284"/>
          <w:tab w:val="left" w:pos="709"/>
          <w:tab w:val="left" w:pos="851"/>
        </w:tabs>
        <w:spacing w:line="256" w:lineRule="auto"/>
        <w:jc w:val="both"/>
        <w:rPr>
          <w:rFonts w:ascii="Arial" w:hAnsi="Arial" w:cs="Arial"/>
          <w:b/>
          <w:bCs/>
          <w:sz w:val="24"/>
          <w:szCs w:val="24"/>
          <w:lang w:eastAsia="en-US"/>
        </w:rPr>
      </w:pPr>
    </w:p>
    <w:p w14:paraId="5C777BD0" w14:textId="3B100229"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Общий объем финансирования подпрограммы составляет –370 563 599,</w:t>
      </w:r>
      <w:r w:rsidR="00037188" w:rsidRPr="00037188">
        <w:rPr>
          <w:rFonts w:ascii="Arial" w:hAnsi="Arial" w:cs="Arial"/>
          <w:b/>
          <w:bCs/>
          <w:sz w:val="24"/>
          <w:szCs w:val="24"/>
          <w:lang w:eastAsia="en-US"/>
        </w:rPr>
        <w:t>08 руб.</w:t>
      </w:r>
      <w:r w:rsidRPr="00037188">
        <w:rPr>
          <w:rFonts w:ascii="Arial" w:hAnsi="Arial" w:cs="Arial"/>
          <w:b/>
          <w:bCs/>
          <w:sz w:val="24"/>
          <w:szCs w:val="24"/>
          <w:lang w:eastAsia="en-US"/>
        </w:rPr>
        <w:t xml:space="preserve">: в том числе по годам реализации: </w:t>
      </w:r>
    </w:p>
    <w:p w14:paraId="6ED5C136"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2019г.– 31 328 857, 33 руб. </w:t>
      </w:r>
    </w:p>
    <w:p w14:paraId="19622EFA"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2020г.– 33 395 008, 48 руб.</w:t>
      </w:r>
    </w:p>
    <w:p w14:paraId="66B0F81F"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2021г.– 36 735 302,82 руб.</w:t>
      </w:r>
    </w:p>
    <w:p w14:paraId="2E2BAC28"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2022г.– 41 001 545,68 руб. </w:t>
      </w:r>
    </w:p>
    <w:p w14:paraId="5C784DC6"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2023г.– 49 240 510,59 руб.</w:t>
      </w:r>
    </w:p>
    <w:p w14:paraId="0E4C9D91"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2024г.– 60 235 242,06 руб.</w:t>
      </w:r>
    </w:p>
    <w:p w14:paraId="2C458816"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2025 г.- 59 313 566,06 руб.</w:t>
      </w:r>
    </w:p>
    <w:p w14:paraId="0282879E"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2026 г.- 59 313 566,06 руб.</w:t>
      </w:r>
    </w:p>
    <w:p w14:paraId="649960C8"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В том числе, за счет средств федерального бюджета- 00,00 руб.:</w:t>
      </w:r>
    </w:p>
    <w:p w14:paraId="6B22D530"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2019г.– 00, 00 руб. </w:t>
      </w:r>
    </w:p>
    <w:p w14:paraId="32597EEF"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2020г.– 00, 00 руб.</w:t>
      </w:r>
    </w:p>
    <w:p w14:paraId="2E677144"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2021г.– 00, 00 руб.</w:t>
      </w:r>
    </w:p>
    <w:p w14:paraId="5170FA65"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2022г.– 00, 00 руб. </w:t>
      </w:r>
    </w:p>
    <w:p w14:paraId="7642D379"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2023г.– 00, 00 руб.</w:t>
      </w:r>
    </w:p>
    <w:p w14:paraId="7CB7C08A"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2024г.– 00, 00 руб.</w:t>
      </w:r>
    </w:p>
    <w:p w14:paraId="30626A71" w14:textId="27B3487D"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2025г.</w:t>
      </w:r>
      <w:r w:rsidR="00037188" w:rsidRPr="00037188">
        <w:rPr>
          <w:rFonts w:ascii="Arial" w:hAnsi="Arial" w:cs="Arial"/>
          <w:b/>
          <w:bCs/>
          <w:sz w:val="24"/>
          <w:szCs w:val="24"/>
          <w:lang w:eastAsia="en-US"/>
        </w:rPr>
        <w:t>- 00</w:t>
      </w:r>
      <w:r w:rsidRPr="00037188">
        <w:rPr>
          <w:rFonts w:ascii="Arial" w:hAnsi="Arial" w:cs="Arial"/>
          <w:b/>
          <w:bCs/>
          <w:sz w:val="24"/>
          <w:szCs w:val="24"/>
          <w:lang w:eastAsia="en-US"/>
        </w:rPr>
        <w:t>,00 руб.</w:t>
      </w:r>
    </w:p>
    <w:p w14:paraId="4A9A31B7" w14:textId="60D928A0"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2026г.</w:t>
      </w:r>
      <w:r w:rsidR="00037188" w:rsidRPr="00037188">
        <w:rPr>
          <w:rFonts w:ascii="Arial" w:hAnsi="Arial" w:cs="Arial"/>
          <w:b/>
          <w:bCs/>
          <w:sz w:val="24"/>
          <w:szCs w:val="24"/>
          <w:lang w:eastAsia="en-US"/>
        </w:rPr>
        <w:t>- 00</w:t>
      </w:r>
      <w:r w:rsidRPr="00037188">
        <w:rPr>
          <w:rFonts w:ascii="Arial" w:hAnsi="Arial" w:cs="Arial"/>
          <w:b/>
          <w:bCs/>
          <w:sz w:val="24"/>
          <w:szCs w:val="24"/>
          <w:lang w:eastAsia="en-US"/>
        </w:rPr>
        <w:t>,00 руб.</w:t>
      </w:r>
    </w:p>
    <w:p w14:paraId="187209F5"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В том числе, за счет средств областного бюджета- 5 600,00 руб.:</w:t>
      </w:r>
    </w:p>
    <w:p w14:paraId="69F4B2A0"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2019г.– 700, 00 руб. </w:t>
      </w:r>
    </w:p>
    <w:p w14:paraId="6B758DEC"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2020г.– 700, 00 руб.</w:t>
      </w:r>
    </w:p>
    <w:p w14:paraId="17D282DC"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2021г.– 700, 00 руб.</w:t>
      </w:r>
    </w:p>
    <w:p w14:paraId="01F2E999"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2022г.– 700, 00 руб. </w:t>
      </w:r>
    </w:p>
    <w:p w14:paraId="5EF8447C"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2023г.– 700, 00 руб.</w:t>
      </w:r>
    </w:p>
    <w:p w14:paraId="756821D6"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2024г.– 700, 00 руб.</w:t>
      </w:r>
    </w:p>
    <w:p w14:paraId="36E708F3"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2025 г.- 700,00 руб.</w:t>
      </w:r>
    </w:p>
    <w:p w14:paraId="584F3601"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2026 г.- 700,00 руб.</w:t>
      </w:r>
    </w:p>
    <w:p w14:paraId="71D7BB7F"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В том числе, за счет средств местного бюджета –  </w:t>
      </w:r>
    </w:p>
    <w:p w14:paraId="7C40EFFE"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316 502 184,24 руб.:</w:t>
      </w:r>
    </w:p>
    <w:p w14:paraId="6243E306"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2019г.– 31 328 157,33 руб. </w:t>
      </w:r>
    </w:p>
    <w:p w14:paraId="616951D7"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lastRenderedPageBreak/>
        <w:t>2020г.– 33 394 308,48 руб.</w:t>
      </w:r>
    </w:p>
    <w:p w14:paraId="20759E31"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2021г.– 36 734 602,82 руб.</w:t>
      </w:r>
    </w:p>
    <w:p w14:paraId="5B4285A8"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2022г.– 41 000 845,68 руб. </w:t>
      </w:r>
    </w:p>
    <w:p w14:paraId="220E5F4A"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2023г.– 49 239 810,59 руб.</w:t>
      </w:r>
    </w:p>
    <w:p w14:paraId="1C6A6AE2"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2024г.– 45 321 446,58 руб.</w:t>
      </w:r>
    </w:p>
    <w:p w14:paraId="39932124"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2025 г.- 39 761 556,38 руб.</w:t>
      </w:r>
    </w:p>
    <w:p w14:paraId="5C6B2F07"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2026 г.- 39 721 456,38 руб.</w:t>
      </w:r>
    </w:p>
    <w:p w14:paraId="16F80E4A"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В том числе недостающие средства –54 055 814,84 руб.;</w:t>
      </w:r>
    </w:p>
    <w:p w14:paraId="4548F231"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2019г.– 0, 00 руб. </w:t>
      </w:r>
    </w:p>
    <w:p w14:paraId="1A801C51"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2020г.– 0, 00 руб.</w:t>
      </w:r>
    </w:p>
    <w:p w14:paraId="3FCB1316"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2021г.– 0, 00 руб.</w:t>
      </w:r>
    </w:p>
    <w:p w14:paraId="6CA80DA7"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 xml:space="preserve">2022г.– 0,00 руб. </w:t>
      </w:r>
    </w:p>
    <w:p w14:paraId="0620B7A2"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2023г.– 0,00 руб.</w:t>
      </w:r>
    </w:p>
    <w:p w14:paraId="30316DFC"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2024г.– 14 913 095,48руб.</w:t>
      </w:r>
    </w:p>
    <w:p w14:paraId="735535DC" w14:textId="74CB607E"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2025г.</w:t>
      </w:r>
      <w:r w:rsidR="00037188" w:rsidRPr="00037188">
        <w:rPr>
          <w:rFonts w:ascii="Arial" w:hAnsi="Arial" w:cs="Arial"/>
          <w:b/>
          <w:bCs/>
          <w:sz w:val="24"/>
          <w:szCs w:val="24"/>
          <w:lang w:eastAsia="en-US"/>
        </w:rPr>
        <w:t>- 19</w:t>
      </w:r>
      <w:r w:rsidRPr="00037188">
        <w:rPr>
          <w:rFonts w:ascii="Arial" w:hAnsi="Arial" w:cs="Arial"/>
          <w:b/>
          <w:bCs/>
          <w:sz w:val="24"/>
          <w:szCs w:val="24"/>
          <w:lang w:eastAsia="en-US"/>
        </w:rPr>
        <w:t xml:space="preserve"> 551 309,68руб.</w:t>
      </w:r>
    </w:p>
    <w:p w14:paraId="2700268B" w14:textId="77777777" w:rsidR="00443B48" w:rsidRPr="00037188" w:rsidRDefault="00443B48" w:rsidP="00443B48">
      <w:pPr>
        <w:tabs>
          <w:tab w:val="left" w:pos="284"/>
          <w:tab w:val="left" w:pos="709"/>
          <w:tab w:val="left" w:pos="851"/>
        </w:tabs>
        <w:spacing w:line="256" w:lineRule="auto"/>
        <w:rPr>
          <w:rFonts w:ascii="Arial" w:hAnsi="Arial" w:cs="Arial"/>
          <w:b/>
          <w:bCs/>
          <w:sz w:val="24"/>
          <w:szCs w:val="24"/>
          <w:lang w:eastAsia="en-US"/>
        </w:rPr>
      </w:pPr>
      <w:r w:rsidRPr="00037188">
        <w:rPr>
          <w:rFonts w:ascii="Arial" w:hAnsi="Arial" w:cs="Arial"/>
          <w:b/>
          <w:bCs/>
          <w:sz w:val="24"/>
          <w:szCs w:val="24"/>
          <w:lang w:eastAsia="en-US"/>
        </w:rPr>
        <w:t>2026-г.- 19 591 409,68руб</w:t>
      </w:r>
    </w:p>
    <w:p w14:paraId="4BD37272" w14:textId="77777777" w:rsidR="00443B48" w:rsidRPr="00037188" w:rsidRDefault="00443B48" w:rsidP="00443B48">
      <w:pPr>
        <w:tabs>
          <w:tab w:val="left" w:pos="284"/>
          <w:tab w:val="left" w:pos="709"/>
          <w:tab w:val="left" w:pos="851"/>
        </w:tabs>
        <w:spacing w:line="256" w:lineRule="auto"/>
        <w:rPr>
          <w:rFonts w:ascii="Arial" w:eastAsiaTheme="minorHAnsi" w:hAnsi="Arial" w:cs="Arial"/>
          <w:sz w:val="24"/>
          <w:szCs w:val="24"/>
          <w:lang w:eastAsia="en-US"/>
        </w:rPr>
      </w:pPr>
    </w:p>
    <w:p w14:paraId="09DA51FD" w14:textId="77777777" w:rsidR="00443B48" w:rsidRPr="00037188" w:rsidRDefault="00443B48" w:rsidP="00443B48">
      <w:pPr>
        <w:tabs>
          <w:tab w:val="left" w:pos="284"/>
          <w:tab w:val="left" w:pos="709"/>
          <w:tab w:val="left" w:pos="851"/>
        </w:tabs>
        <w:spacing w:line="256" w:lineRule="auto"/>
        <w:jc w:val="both"/>
        <w:rPr>
          <w:rFonts w:ascii="Arial" w:eastAsiaTheme="minorHAnsi" w:hAnsi="Arial" w:cs="Arial"/>
          <w:sz w:val="24"/>
          <w:szCs w:val="24"/>
          <w:lang w:eastAsia="en-US"/>
        </w:rPr>
      </w:pPr>
      <w:r w:rsidRPr="00037188">
        <w:rPr>
          <w:rFonts w:ascii="Arial" w:eastAsiaTheme="minorHAnsi" w:hAnsi="Arial" w:cs="Arial"/>
          <w:sz w:val="24"/>
          <w:szCs w:val="24"/>
          <w:lang w:eastAsia="en-US"/>
        </w:rPr>
        <w:t xml:space="preserve">     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178810D5" w14:textId="77777777" w:rsidR="00443B48" w:rsidRPr="00037188" w:rsidRDefault="00443B48" w:rsidP="00443B48">
      <w:pPr>
        <w:ind w:firstLine="540"/>
        <w:jc w:val="both"/>
        <w:rPr>
          <w:rFonts w:ascii="Arial" w:eastAsia="Calibri" w:hAnsi="Arial" w:cs="Arial"/>
          <w:sz w:val="24"/>
          <w:szCs w:val="24"/>
          <w:lang w:eastAsia="en-US"/>
        </w:rPr>
      </w:pPr>
    </w:p>
    <w:p w14:paraId="59FA7E83" w14:textId="77777777" w:rsidR="00443B48" w:rsidRPr="00037188" w:rsidRDefault="00443B48" w:rsidP="00443B48">
      <w:pPr>
        <w:jc w:val="center"/>
        <w:outlineLvl w:val="1"/>
        <w:rPr>
          <w:rFonts w:ascii="Arial" w:hAnsi="Arial" w:cs="Arial"/>
          <w:b/>
          <w:sz w:val="24"/>
          <w:szCs w:val="24"/>
        </w:rPr>
      </w:pPr>
    </w:p>
    <w:p w14:paraId="79D45E33" w14:textId="77777777" w:rsidR="00443B48" w:rsidRPr="00037188" w:rsidRDefault="00443B48" w:rsidP="00443B48">
      <w:pPr>
        <w:jc w:val="center"/>
        <w:outlineLvl w:val="1"/>
        <w:rPr>
          <w:rFonts w:ascii="Arial" w:hAnsi="Arial" w:cs="Arial"/>
          <w:b/>
          <w:sz w:val="24"/>
          <w:szCs w:val="24"/>
        </w:rPr>
      </w:pPr>
      <w:r w:rsidRPr="00037188">
        <w:rPr>
          <w:rFonts w:ascii="Arial" w:hAnsi="Arial" w:cs="Arial"/>
          <w:b/>
          <w:sz w:val="24"/>
          <w:szCs w:val="24"/>
        </w:rPr>
        <w:t xml:space="preserve">РАЗДЕЛ 4. ПЕРЕЧЕНЬ МЕРОПРИЯТИЙ ПОДПРОГРАММЫ </w:t>
      </w:r>
    </w:p>
    <w:p w14:paraId="632EB8F8" w14:textId="77777777" w:rsidR="00443B48" w:rsidRPr="00037188" w:rsidRDefault="00443B48" w:rsidP="00443B48">
      <w:pPr>
        <w:jc w:val="center"/>
        <w:outlineLvl w:val="1"/>
        <w:rPr>
          <w:rFonts w:ascii="Arial" w:eastAsia="Calibri" w:hAnsi="Arial" w:cs="Arial"/>
          <w:sz w:val="24"/>
          <w:szCs w:val="24"/>
          <w:lang w:eastAsia="en-US"/>
        </w:rPr>
      </w:pPr>
    </w:p>
    <w:p w14:paraId="127AF869"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Мероприятия подпрограммы будут реализовываться в рамках направлений:</w:t>
      </w:r>
    </w:p>
    <w:p w14:paraId="1298805B" w14:textId="77777777" w:rsidR="00443B48" w:rsidRPr="00037188" w:rsidRDefault="00443B48" w:rsidP="00443B48">
      <w:pPr>
        <w:numPr>
          <w:ilvl w:val="0"/>
          <w:numId w:val="31"/>
        </w:numPr>
        <w:autoSpaceDE w:val="0"/>
        <w:autoSpaceDN w:val="0"/>
        <w:adjustRightInd w:val="0"/>
        <w:ind w:left="0" w:firstLine="709"/>
        <w:jc w:val="both"/>
        <w:rPr>
          <w:rFonts w:ascii="Arial" w:eastAsia="Calibri" w:hAnsi="Arial" w:cs="Arial"/>
          <w:sz w:val="24"/>
          <w:szCs w:val="24"/>
          <w:lang w:eastAsia="en-US"/>
        </w:rPr>
      </w:pPr>
      <w:r w:rsidRPr="00037188">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7F80DCFA" w14:textId="77777777" w:rsidR="00443B48" w:rsidRPr="00037188" w:rsidRDefault="00443B48" w:rsidP="00443B48">
      <w:pPr>
        <w:numPr>
          <w:ilvl w:val="1"/>
          <w:numId w:val="31"/>
        </w:numPr>
        <w:autoSpaceDE w:val="0"/>
        <w:autoSpaceDN w:val="0"/>
        <w:adjustRightInd w:val="0"/>
        <w:ind w:left="0" w:firstLine="709"/>
        <w:jc w:val="both"/>
        <w:rPr>
          <w:rFonts w:ascii="Arial" w:eastAsia="Calibri" w:hAnsi="Arial" w:cs="Arial"/>
          <w:sz w:val="24"/>
          <w:szCs w:val="24"/>
          <w:lang w:eastAsia="en-US"/>
        </w:rPr>
      </w:pPr>
      <w:r w:rsidRPr="00037188">
        <w:rPr>
          <w:rFonts w:ascii="Arial" w:eastAsia="Calibri" w:hAnsi="Arial" w:cs="Arial"/>
          <w:sz w:val="24"/>
          <w:szCs w:val="24"/>
          <w:lang w:eastAsia="en-US"/>
        </w:rPr>
        <w:t>Инвентаризация состава и содержания плановых документов Слюдянского</w:t>
      </w:r>
    </w:p>
    <w:p w14:paraId="0DAA4C53" w14:textId="77777777" w:rsidR="00443B48" w:rsidRPr="00037188" w:rsidRDefault="00443B48" w:rsidP="00443B48">
      <w:pPr>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 муниципального образования и выявление противоречий.</w:t>
      </w:r>
    </w:p>
    <w:p w14:paraId="593EB609" w14:textId="77777777" w:rsidR="00443B48" w:rsidRPr="00037188" w:rsidRDefault="00443B48" w:rsidP="00443B48">
      <w:pPr>
        <w:numPr>
          <w:ilvl w:val="1"/>
          <w:numId w:val="31"/>
        </w:numPr>
        <w:autoSpaceDE w:val="0"/>
        <w:autoSpaceDN w:val="0"/>
        <w:adjustRightInd w:val="0"/>
        <w:ind w:left="0" w:firstLine="709"/>
        <w:jc w:val="both"/>
        <w:rPr>
          <w:rFonts w:ascii="Arial" w:eastAsia="Calibri" w:hAnsi="Arial" w:cs="Arial"/>
          <w:sz w:val="24"/>
          <w:szCs w:val="24"/>
          <w:lang w:eastAsia="en-US"/>
        </w:rPr>
      </w:pPr>
      <w:r w:rsidRPr="00037188">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55DA65B6"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1.3. Актуализация состава и содержания программных документов.</w:t>
      </w:r>
    </w:p>
    <w:p w14:paraId="367CED48"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71A7A7CA" w14:textId="77777777" w:rsidR="00443B48" w:rsidRPr="00037188" w:rsidRDefault="00443B48" w:rsidP="00443B48">
      <w:pPr>
        <w:numPr>
          <w:ilvl w:val="0"/>
          <w:numId w:val="31"/>
        </w:numPr>
        <w:autoSpaceDE w:val="0"/>
        <w:autoSpaceDN w:val="0"/>
        <w:adjustRightInd w:val="0"/>
        <w:ind w:left="0" w:firstLine="709"/>
        <w:jc w:val="both"/>
        <w:rPr>
          <w:rFonts w:ascii="Arial" w:eastAsia="Calibri" w:hAnsi="Arial" w:cs="Arial"/>
          <w:sz w:val="24"/>
          <w:szCs w:val="24"/>
          <w:lang w:eastAsia="en-US"/>
        </w:rPr>
      </w:pPr>
      <w:r w:rsidRPr="00037188">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47DCD8E8" w14:textId="77777777" w:rsidR="00443B48" w:rsidRPr="00037188" w:rsidRDefault="00443B48" w:rsidP="00443B48">
      <w:pPr>
        <w:numPr>
          <w:ilvl w:val="0"/>
          <w:numId w:val="31"/>
        </w:numPr>
        <w:autoSpaceDE w:val="0"/>
        <w:autoSpaceDN w:val="0"/>
        <w:adjustRightInd w:val="0"/>
        <w:ind w:left="0" w:firstLine="709"/>
        <w:jc w:val="both"/>
        <w:rPr>
          <w:rFonts w:ascii="Arial" w:eastAsia="Calibri" w:hAnsi="Arial" w:cs="Arial"/>
          <w:sz w:val="24"/>
          <w:szCs w:val="24"/>
          <w:lang w:eastAsia="en-US"/>
        </w:rPr>
      </w:pPr>
      <w:r w:rsidRPr="00037188">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7E7A251A"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3.1. Регламентация предоставления муниципальных услуг через МФЦ.</w:t>
      </w:r>
    </w:p>
    <w:p w14:paraId="2EEE5B12"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3.2. Развитие и совершенствование предоставления муниципальных услуг через МФЦ.</w:t>
      </w:r>
    </w:p>
    <w:p w14:paraId="09288880"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4. Создание единой инфраструктуры межведомственного взаимодействия.</w:t>
      </w:r>
    </w:p>
    <w:p w14:paraId="73094A7F"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467BEC96"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lastRenderedPageBreak/>
        <w:t>5. Повышение качества и доступности муниципальных услуг.</w:t>
      </w:r>
    </w:p>
    <w:p w14:paraId="1B30197A"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 xml:space="preserve">5.1. Внедрение системы мониторинга и контроля за качеством оказания </w:t>
      </w:r>
    </w:p>
    <w:p w14:paraId="1F4E0EC6" w14:textId="77777777" w:rsidR="00443B48" w:rsidRPr="00037188" w:rsidRDefault="00443B48" w:rsidP="00443B48">
      <w:pPr>
        <w:jc w:val="both"/>
        <w:rPr>
          <w:rFonts w:ascii="Arial" w:eastAsia="Calibri" w:hAnsi="Arial" w:cs="Arial"/>
          <w:sz w:val="24"/>
          <w:szCs w:val="24"/>
          <w:lang w:eastAsia="en-US"/>
        </w:rPr>
      </w:pPr>
      <w:r w:rsidRPr="00037188">
        <w:rPr>
          <w:rFonts w:ascii="Arial" w:eastAsia="Calibri" w:hAnsi="Arial" w:cs="Arial"/>
          <w:sz w:val="24"/>
          <w:szCs w:val="24"/>
          <w:lang w:eastAsia="en-US"/>
        </w:rPr>
        <w:t>муниципальных услуг Слюдянского муниципального образования.</w:t>
      </w:r>
    </w:p>
    <w:p w14:paraId="10999747"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5.2. Доработка и актуализация реестра муниципальных услуг Слюдянского</w:t>
      </w:r>
    </w:p>
    <w:p w14:paraId="6F4D2DFF" w14:textId="77777777" w:rsidR="00443B48" w:rsidRPr="00037188" w:rsidRDefault="00443B48" w:rsidP="00443B48">
      <w:pPr>
        <w:jc w:val="both"/>
        <w:rPr>
          <w:rFonts w:ascii="Arial" w:eastAsia="Calibri" w:hAnsi="Arial" w:cs="Arial"/>
          <w:sz w:val="24"/>
          <w:szCs w:val="24"/>
          <w:lang w:eastAsia="en-US"/>
        </w:rPr>
      </w:pPr>
      <w:r w:rsidRPr="00037188">
        <w:rPr>
          <w:rFonts w:ascii="Arial" w:eastAsia="Calibri" w:hAnsi="Arial" w:cs="Arial"/>
          <w:sz w:val="24"/>
          <w:szCs w:val="24"/>
          <w:lang w:eastAsia="en-US"/>
        </w:rPr>
        <w:t>муниципального образования.</w:t>
      </w:r>
    </w:p>
    <w:p w14:paraId="7EEA7A1B"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045B625C"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6. Повышение эффективности организации системы муниципального управления.</w:t>
      </w:r>
    </w:p>
    <w:p w14:paraId="40D92356" w14:textId="77777777" w:rsidR="00443B48" w:rsidRPr="00037188" w:rsidRDefault="00443B48" w:rsidP="00443B48">
      <w:pPr>
        <w:ind w:firstLine="709"/>
        <w:jc w:val="both"/>
        <w:rPr>
          <w:rFonts w:ascii="Arial" w:eastAsia="Calibri" w:hAnsi="Arial" w:cs="Arial"/>
          <w:sz w:val="24"/>
          <w:szCs w:val="24"/>
          <w:lang w:eastAsia="en-US"/>
        </w:rPr>
      </w:pPr>
      <w:r w:rsidRPr="00037188">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652D71C2" w14:textId="77777777" w:rsidR="00443B48" w:rsidRPr="00037188" w:rsidRDefault="00443B48" w:rsidP="00443B48">
      <w:pPr>
        <w:ind w:firstLine="709"/>
        <w:jc w:val="both"/>
        <w:rPr>
          <w:rFonts w:ascii="Arial" w:hAnsi="Arial" w:cs="Arial"/>
          <w:sz w:val="24"/>
          <w:szCs w:val="24"/>
        </w:rPr>
      </w:pPr>
      <w:r w:rsidRPr="00037188">
        <w:rPr>
          <w:rFonts w:ascii="Arial" w:eastAsia="Calibri" w:hAnsi="Arial" w:cs="Arial"/>
          <w:sz w:val="24"/>
          <w:szCs w:val="24"/>
          <w:lang w:eastAsia="en-US"/>
        </w:rPr>
        <w:t xml:space="preserve">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 </w:t>
      </w:r>
      <w:r w:rsidRPr="00037188">
        <w:rPr>
          <w:rFonts w:ascii="Arial" w:hAnsi="Arial" w:cs="Arial"/>
          <w:sz w:val="24"/>
          <w:szCs w:val="24"/>
        </w:rPr>
        <w:t xml:space="preserve">                           </w:t>
      </w:r>
    </w:p>
    <w:p w14:paraId="1B71FF50" w14:textId="77777777" w:rsidR="00443B48" w:rsidRPr="00037188" w:rsidRDefault="00443B48" w:rsidP="00443B48">
      <w:pPr>
        <w:rPr>
          <w:rFonts w:ascii="Arial" w:hAnsi="Arial" w:cs="Arial"/>
          <w:sz w:val="24"/>
          <w:szCs w:val="24"/>
        </w:rPr>
      </w:pPr>
    </w:p>
    <w:p w14:paraId="0C794882" w14:textId="2CCCDAE1" w:rsidR="00443B48" w:rsidRPr="00037188" w:rsidRDefault="00443B48" w:rsidP="00344739">
      <w:pPr>
        <w:pStyle w:val="ConsPlusNormal"/>
        <w:widowControl/>
        <w:ind w:firstLine="0"/>
        <w:jc w:val="both"/>
        <w:outlineLvl w:val="0"/>
        <w:rPr>
          <w:rFonts w:cs="Arial"/>
          <w:sz w:val="24"/>
          <w:szCs w:val="24"/>
        </w:rPr>
      </w:pPr>
    </w:p>
    <w:p w14:paraId="49F5B9B0" w14:textId="77777777" w:rsidR="00443B48" w:rsidRPr="00037188" w:rsidRDefault="00443B48">
      <w:pPr>
        <w:rPr>
          <w:rFonts w:ascii="Arial" w:hAnsi="Arial" w:cs="Arial"/>
          <w:sz w:val="24"/>
          <w:szCs w:val="24"/>
          <w:lang w:eastAsia="ru-RU"/>
        </w:rPr>
      </w:pPr>
      <w:r w:rsidRPr="00037188">
        <w:rPr>
          <w:rFonts w:ascii="Arial" w:hAnsi="Arial" w:cs="Arial"/>
          <w:sz w:val="24"/>
          <w:szCs w:val="24"/>
        </w:rPr>
        <w:br w:type="page"/>
      </w:r>
    </w:p>
    <w:p w14:paraId="4C4CC682" w14:textId="77777777" w:rsidR="00443B48" w:rsidRDefault="00443B48" w:rsidP="00344739">
      <w:pPr>
        <w:pStyle w:val="ConsPlusNormal"/>
        <w:widowControl/>
        <w:ind w:firstLine="0"/>
        <w:jc w:val="both"/>
        <w:outlineLvl w:val="0"/>
        <w:rPr>
          <w:rFonts w:ascii="Courier New" w:hAnsi="Courier New" w:cs="Courier New"/>
          <w:sz w:val="18"/>
          <w:szCs w:val="18"/>
        </w:rPr>
        <w:sectPr w:rsidR="00443B48" w:rsidSect="00235100">
          <w:pgSz w:w="11906" w:h="16838"/>
          <w:pgMar w:top="1134" w:right="850" w:bottom="1134" w:left="1701" w:header="708" w:footer="708" w:gutter="0"/>
          <w:cols w:space="708"/>
          <w:docGrid w:linePitch="360"/>
        </w:sectPr>
      </w:pPr>
    </w:p>
    <w:p w14:paraId="5BC41FD1"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lastRenderedPageBreak/>
        <w:t>Приложение №1</w:t>
      </w:r>
    </w:p>
    <w:p w14:paraId="025A3CAA"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 к подпрограмме </w:t>
      </w:r>
    </w:p>
    <w:p w14:paraId="5AEA4573"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«Реализация полномочий </w:t>
      </w:r>
    </w:p>
    <w:p w14:paraId="3DF48E5D"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по решению вопросов местного значения</w:t>
      </w:r>
    </w:p>
    <w:p w14:paraId="11EB4AA9"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 администрацией Слюдянского</w:t>
      </w:r>
    </w:p>
    <w:p w14:paraId="1D6C2037"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 городского поселения </w:t>
      </w:r>
    </w:p>
    <w:p w14:paraId="5F045922"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на 2019-2026 годы» </w:t>
      </w:r>
    </w:p>
    <w:p w14:paraId="55EE0312"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муниципальной программы </w:t>
      </w:r>
    </w:p>
    <w:p w14:paraId="2B5B9504"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«Совершенствование механизмов</w:t>
      </w:r>
    </w:p>
    <w:p w14:paraId="3E77AFA1"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 управления Слюдянским </w:t>
      </w:r>
    </w:p>
    <w:p w14:paraId="6CDE2C0C" w14:textId="77777777" w:rsid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 xml:space="preserve">муниципальным образованием» </w:t>
      </w:r>
    </w:p>
    <w:p w14:paraId="22753439" w14:textId="10998709" w:rsidR="00443B48" w:rsidRPr="00A758A6" w:rsidRDefault="00443B48" w:rsidP="00A758A6">
      <w:pPr>
        <w:jc w:val="right"/>
        <w:rPr>
          <w:rFonts w:ascii="Courier New" w:hAnsi="Courier New" w:cs="Courier New"/>
          <w:sz w:val="22"/>
          <w:szCs w:val="22"/>
          <w:lang w:eastAsia="ru-RU"/>
        </w:rPr>
      </w:pPr>
      <w:r w:rsidRPr="00A758A6">
        <w:rPr>
          <w:rFonts w:ascii="Courier New" w:hAnsi="Courier New" w:cs="Courier New"/>
          <w:sz w:val="22"/>
          <w:szCs w:val="22"/>
          <w:lang w:eastAsia="ru-RU"/>
        </w:rPr>
        <w:t>на 2019-2026 годы</w:t>
      </w:r>
    </w:p>
    <w:p w14:paraId="76C84D48" w14:textId="77777777" w:rsidR="00A758A6" w:rsidRDefault="00A758A6" w:rsidP="00A758A6">
      <w:pPr>
        <w:jc w:val="center"/>
        <w:rPr>
          <w:rFonts w:ascii="Arial" w:hAnsi="Arial" w:cs="Arial"/>
          <w:b/>
          <w:bCs/>
          <w:sz w:val="24"/>
          <w:szCs w:val="24"/>
          <w:lang w:eastAsia="ru-RU"/>
        </w:rPr>
      </w:pPr>
    </w:p>
    <w:p w14:paraId="56A9F49F" w14:textId="1CF7BAE6" w:rsidR="00443B48" w:rsidRPr="00A758A6" w:rsidRDefault="00443B48" w:rsidP="00A758A6">
      <w:pPr>
        <w:jc w:val="center"/>
        <w:rPr>
          <w:rFonts w:ascii="Arial" w:hAnsi="Arial" w:cs="Arial"/>
          <w:b/>
          <w:bCs/>
          <w:sz w:val="24"/>
          <w:szCs w:val="24"/>
          <w:lang w:eastAsia="ru-RU"/>
        </w:rPr>
      </w:pPr>
      <w:r w:rsidRPr="00A758A6">
        <w:rPr>
          <w:rFonts w:ascii="Arial" w:hAnsi="Arial" w:cs="Arial"/>
          <w:b/>
          <w:bCs/>
          <w:sz w:val="24"/>
          <w:szCs w:val="24"/>
          <w:lang w:eastAsia="ru-RU"/>
        </w:rPr>
        <w:t xml:space="preserve">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годы» муниципальной программы «Совершенствование механизмов управления Слюдянским муниципальным </w:t>
      </w:r>
      <w:r w:rsidR="00A758A6" w:rsidRPr="00A758A6">
        <w:rPr>
          <w:rFonts w:ascii="Arial" w:hAnsi="Arial" w:cs="Arial"/>
          <w:b/>
          <w:bCs/>
          <w:sz w:val="24"/>
          <w:szCs w:val="24"/>
          <w:lang w:eastAsia="ru-RU"/>
        </w:rPr>
        <w:t>образованием»</w:t>
      </w:r>
      <w:r w:rsidRPr="00A758A6">
        <w:rPr>
          <w:rFonts w:ascii="Arial" w:hAnsi="Arial" w:cs="Arial"/>
          <w:b/>
          <w:bCs/>
          <w:sz w:val="24"/>
          <w:szCs w:val="24"/>
          <w:lang w:eastAsia="ru-RU"/>
        </w:rPr>
        <w:t xml:space="preserve"> на 2019-2026 годы</w:t>
      </w:r>
    </w:p>
    <w:tbl>
      <w:tblPr>
        <w:tblW w:w="14792" w:type="dxa"/>
        <w:tblLook w:val="04A0" w:firstRow="1" w:lastRow="0" w:firstColumn="1" w:lastColumn="0" w:noHBand="0" w:noVBand="1"/>
      </w:tblPr>
      <w:tblGrid>
        <w:gridCol w:w="2137"/>
        <w:gridCol w:w="1849"/>
        <w:gridCol w:w="1679"/>
        <w:gridCol w:w="993"/>
        <w:gridCol w:w="868"/>
        <w:gridCol w:w="966"/>
        <w:gridCol w:w="1380"/>
        <w:gridCol w:w="1038"/>
        <w:gridCol w:w="1117"/>
        <w:gridCol w:w="793"/>
        <w:gridCol w:w="925"/>
        <w:gridCol w:w="992"/>
        <w:gridCol w:w="55"/>
      </w:tblGrid>
      <w:tr w:rsidR="00443B48" w:rsidRPr="00A758A6" w14:paraId="230DA74D" w14:textId="77777777" w:rsidTr="00A758A6">
        <w:trPr>
          <w:trHeight w:val="300"/>
        </w:trPr>
        <w:tc>
          <w:tcPr>
            <w:tcW w:w="21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53507E"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Наименование программы, подпрограммы, ведомственной целевой программы, основного мероприятия</w:t>
            </w:r>
          </w:p>
        </w:tc>
        <w:tc>
          <w:tcPr>
            <w:tcW w:w="184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3FAD1"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 xml:space="preserve">Ответственный исполнитель, соисполнители, участники, исполнители мероприятий </w:t>
            </w:r>
          </w:p>
        </w:tc>
        <w:tc>
          <w:tcPr>
            <w:tcW w:w="16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A064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Источники финансирования</w:t>
            </w:r>
          </w:p>
        </w:tc>
        <w:tc>
          <w:tcPr>
            <w:tcW w:w="9127" w:type="dxa"/>
            <w:gridSpan w:val="10"/>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6D0CB21" w14:textId="2F063A4F"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 xml:space="preserve">Оценка расходов </w:t>
            </w:r>
            <w:r w:rsidR="00A758A6" w:rsidRPr="00A758A6">
              <w:rPr>
                <w:rFonts w:ascii="Courier New" w:hAnsi="Courier New" w:cs="Courier New"/>
                <w:sz w:val="16"/>
                <w:szCs w:val="16"/>
                <w:lang w:eastAsia="ru-RU"/>
              </w:rPr>
              <w:t>(</w:t>
            </w:r>
            <w:r w:rsidRPr="00A758A6">
              <w:rPr>
                <w:rFonts w:ascii="Courier New" w:hAnsi="Courier New" w:cs="Courier New"/>
                <w:sz w:val="16"/>
                <w:szCs w:val="16"/>
                <w:lang w:eastAsia="ru-RU"/>
              </w:rPr>
              <w:t xml:space="preserve">тыс.руб.), годы </w:t>
            </w:r>
          </w:p>
        </w:tc>
      </w:tr>
      <w:tr w:rsidR="00443B48" w:rsidRPr="00A758A6" w14:paraId="6ABC7BB7" w14:textId="77777777" w:rsidTr="00A758A6">
        <w:trPr>
          <w:trHeight w:val="300"/>
        </w:trPr>
        <w:tc>
          <w:tcPr>
            <w:tcW w:w="2137" w:type="dxa"/>
            <w:vMerge/>
            <w:tcBorders>
              <w:top w:val="single" w:sz="4" w:space="0" w:color="auto"/>
              <w:left w:val="single" w:sz="4" w:space="0" w:color="auto"/>
              <w:bottom w:val="single" w:sz="4" w:space="0" w:color="auto"/>
              <w:right w:val="single" w:sz="4" w:space="0" w:color="auto"/>
            </w:tcBorders>
            <w:vAlign w:val="center"/>
            <w:hideMark/>
          </w:tcPr>
          <w:p w14:paraId="5DD8078B" w14:textId="77777777" w:rsidR="00443B48" w:rsidRPr="00A758A6" w:rsidRDefault="00443B48" w:rsidP="00443B48">
            <w:pPr>
              <w:rPr>
                <w:rFonts w:ascii="Courier New" w:hAnsi="Courier New" w:cs="Courier New"/>
                <w:sz w:val="16"/>
                <w:szCs w:val="16"/>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43A63FC7" w14:textId="77777777" w:rsidR="00443B48" w:rsidRPr="00A758A6" w:rsidRDefault="00443B48" w:rsidP="00443B48">
            <w:pPr>
              <w:rPr>
                <w:rFonts w:ascii="Courier New" w:hAnsi="Courier New" w:cs="Courier New"/>
                <w:sz w:val="16"/>
                <w:szCs w:val="16"/>
                <w:lang w:eastAsia="ru-RU"/>
              </w:rPr>
            </w:pP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5BE99ECA" w14:textId="77777777" w:rsidR="00443B48" w:rsidRPr="00A758A6" w:rsidRDefault="00443B48" w:rsidP="00443B48">
            <w:pPr>
              <w:rPr>
                <w:rFonts w:ascii="Courier New" w:hAnsi="Courier New" w:cs="Courier New"/>
                <w:sz w:val="16"/>
                <w:szCs w:val="16"/>
                <w:lang w:eastAsia="ru-RU"/>
              </w:rPr>
            </w:pPr>
          </w:p>
        </w:tc>
        <w:tc>
          <w:tcPr>
            <w:tcW w:w="9127" w:type="dxa"/>
            <w:gridSpan w:val="10"/>
            <w:vMerge/>
            <w:tcBorders>
              <w:top w:val="single" w:sz="4" w:space="0" w:color="auto"/>
              <w:left w:val="single" w:sz="4" w:space="0" w:color="auto"/>
              <w:bottom w:val="single" w:sz="4" w:space="0" w:color="000000"/>
              <w:right w:val="single" w:sz="4" w:space="0" w:color="000000"/>
            </w:tcBorders>
            <w:vAlign w:val="center"/>
            <w:hideMark/>
          </w:tcPr>
          <w:p w14:paraId="2C7DA1FF" w14:textId="77777777" w:rsidR="00443B48" w:rsidRPr="00A758A6" w:rsidRDefault="00443B48" w:rsidP="00443B48">
            <w:pPr>
              <w:rPr>
                <w:rFonts w:ascii="Courier New" w:hAnsi="Courier New" w:cs="Courier New"/>
                <w:sz w:val="16"/>
                <w:szCs w:val="16"/>
                <w:lang w:eastAsia="ru-RU"/>
              </w:rPr>
            </w:pPr>
          </w:p>
        </w:tc>
      </w:tr>
      <w:tr w:rsidR="00443B48" w:rsidRPr="00A758A6" w14:paraId="72832BC8" w14:textId="77777777" w:rsidTr="00A758A6">
        <w:trPr>
          <w:gridAfter w:val="1"/>
          <w:wAfter w:w="55" w:type="dxa"/>
          <w:trHeight w:val="390"/>
        </w:trPr>
        <w:tc>
          <w:tcPr>
            <w:tcW w:w="2137" w:type="dxa"/>
            <w:vMerge/>
            <w:tcBorders>
              <w:top w:val="single" w:sz="4" w:space="0" w:color="auto"/>
              <w:left w:val="single" w:sz="4" w:space="0" w:color="auto"/>
              <w:bottom w:val="single" w:sz="4" w:space="0" w:color="auto"/>
              <w:right w:val="single" w:sz="4" w:space="0" w:color="auto"/>
            </w:tcBorders>
            <w:vAlign w:val="center"/>
            <w:hideMark/>
          </w:tcPr>
          <w:p w14:paraId="5BE311A4" w14:textId="77777777" w:rsidR="00443B48" w:rsidRPr="00A758A6" w:rsidRDefault="00443B48" w:rsidP="00443B48">
            <w:pPr>
              <w:rPr>
                <w:rFonts w:ascii="Courier New" w:hAnsi="Courier New" w:cs="Courier New"/>
                <w:sz w:val="16"/>
                <w:szCs w:val="16"/>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3128AB94" w14:textId="77777777" w:rsidR="00443B48" w:rsidRPr="00A758A6" w:rsidRDefault="00443B48" w:rsidP="00443B48">
            <w:pPr>
              <w:rPr>
                <w:rFonts w:ascii="Courier New" w:hAnsi="Courier New" w:cs="Courier New"/>
                <w:sz w:val="16"/>
                <w:szCs w:val="16"/>
                <w:lang w:eastAsia="ru-RU"/>
              </w:rPr>
            </w:pP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04B0EEE" w14:textId="77777777" w:rsidR="00443B48" w:rsidRPr="00A758A6" w:rsidRDefault="00443B48" w:rsidP="00443B48">
            <w:pPr>
              <w:rPr>
                <w:rFonts w:ascii="Courier New" w:hAnsi="Courier New" w:cs="Courier New"/>
                <w:sz w:val="16"/>
                <w:szCs w:val="16"/>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5A8882D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2019 год</w:t>
            </w:r>
          </w:p>
        </w:tc>
        <w:tc>
          <w:tcPr>
            <w:tcW w:w="868" w:type="dxa"/>
            <w:tcBorders>
              <w:top w:val="nil"/>
              <w:left w:val="nil"/>
              <w:bottom w:val="single" w:sz="4" w:space="0" w:color="auto"/>
              <w:right w:val="single" w:sz="4" w:space="0" w:color="auto"/>
            </w:tcBorders>
            <w:shd w:val="clear" w:color="000000" w:fill="FFFFFF"/>
            <w:vAlign w:val="center"/>
            <w:hideMark/>
          </w:tcPr>
          <w:p w14:paraId="4210962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2020 год</w:t>
            </w:r>
          </w:p>
        </w:tc>
        <w:tc>
          <w:tcPr>
            <w:tcW w:w="966" w:type="dxa"/>
            <w:tcBorders>
              <w:top w:val="nil"/>
              <w:left w:val="nil"/>
              <w:bottom w:val="single" w:sz="4" w:space="0" w:color="auto"/>
              <w:right w:val="single" w:sz="4" w:space="0" w:color="auto"/>
            </w:tcBorders>
            <w:shd w:val="clear" w:color="000000" w:fill="FFFFFF"/>
            <w:vAlign w:val="center"/>
            <w:hideMark/>
          </w:tcPr>
          <w:p w14:paraId="115C22F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2021 год</w:t>
            </w:r>
          </w:p>
        </w:tc>
        <w:tc>
          <w:tcPr>
            <w:tcW w:w="1380" w:type="dxa"/>
            <w:tcBorders>
              <w:top w:val="nil"/>
              <w:left w:val="nil"/>
              <w:bottom w:val="single" w:sz="4" w:space="0" w:color="auto"/>
              <w:right w:val="single" w:sz="4" w:space="0" w:color="auto"/>
            </w:tcBorders>
            <w:shd w:val="clear" w:color="000000" w:fill="FFFFFF"/>
            <w:vAlign w:val="center"/>
            <w:hideMark/>
          </w:tcPr>
          <w:p w14:paraId="16B53EC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2022 год</w:t>
            </w:r>
          </w:p>
        </w:tc>
        <w:tc>
          <w:tcPr>
            <w:tcW w:w="1038" w:type="dxa"/>
            <w:tcBorders>
              <w:top w:val="nil"/>
              <w:left w:val="nil"/>
              <w:bottom w:val="single" w:sz="4" w:space="0" w:color="auto"/>
              <w:right w:val="single" w:sz="4" w:space="0" w:color="auto"/>
            </w:tcBorders>
            <w:shd w:val="clear" w:color="000000" w:fill="FFFFFF"/>
            <w:vAlign w:val="center"/>
            <w:hideMark/>
          </w:tcPr>
          <w:p w14:paraId="42375B1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2023 год</w:t>
            </w:r>
          </w:p>
        </w:tc>
        <w:tc>
          <w:tcPr>
            <w:tcW w:w="1117" w:type="dxa"/>
            <w:tcBorders>
              <w:top w:val="nil"/>
              <w:left w:val="nil"/>
              <w:bottom w:val="single" w:sz="4" w:space="0" w:color="auto"/>
              <w:right w:val="single" w:sz="4" w:space="0" w:color="auto"/>
            </w:tcBorders>
            <w:shd w:val="clear" w:color="000000" w:fill="FFFFFF"/>
            <w:vAlign w:val="center"/>
            <w:hideMark/>
          </w:tcPr>
          <w:p w14:paraId="60ADB38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2024 год</w:t>
            </w:r>
          </w:p>
        </w:tc>
        <w:tc>
          <w:tcPr>
            <w:tcW w:w="793" w:type="dxa"/>
            <w:tcBorders>
              <w:top w:val="nil"/>
              <w:left w:val="nil"/>
              <w:bottom w:val="single" w:sz="4" w:space="0" w:color="auto"/>
              <w:right w:val="single" w:sz="4" w:space="0" w:color="auto"/>
            </w:tcBorders>
            <w:shd w:val="clear" w:color="000000" w:fill="FFFFFF"/>
            <w:vAlign w:val="center"/>
            <w:hideMark/>
          </w:tcPr>
          <w:p w14:paraId="02CC404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2025</w:t>
            </w:r>
          </w:p>
        </w:tc>
        <w:tc>
          <w:tcPr>
            <w:tcW w:w="925" w:type="dxa"/>
            <w:tcBorders>
              <w:top w:val="nil"/>
              <w:left w:val="nil"/>
              <w:bottom w:val="single" w:sz="4" w:space="0" w:color="auto"/>
              <w:right w:val="single" w:sz="4" w:space="0" w:color="auto"/>
            </w:tcBorders>
            <w:shd w:val="clear" w:color="000000" w:fill="FFFFFF"/>
            <w:vAlign w:val="center"/>
            <w:hideMark/>
          </w:tcPr>
          <w:p w14:paraId="70CA59D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2026</w:t>
            </w:r>
          </w:p>
        </w:tc>
        <w:tc>
          <w:tcPr>
            <w:tcW w:w="992" w:type="dxa"/>
            <w:tcBorders>
              <w:top w:val="nil"/>
              <w:left w:val="nil"/>
              <w:bottom w:val="single" w:sz="4" w:space="0" w:color="auto"/>
              <w:right w:val="single" w:sz="4" w:space="0" w:color="auto"/>
            </w:tcBorders>
            <w:shd w:val="clear" w:color="000000" w:fill="FFFFFF"/>
            <w:vAlign w:val="center"/>
            <w:hideMark/>
          </w:tcPr>
          <w:p w14:paraId="1DE4EDC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r>
      <w:tr w:rsidR="00443B48" w:rsidRPr="00A758A6" w14:paraId="4BEBABD2" w14:textId="77777777" w:rsidTr="00A758A6">
        <w:trPr>
          <w:gridAfter w:val="1"/>
          <w:wAfter w:w="55" w:type="dxa"/>
          <w:trHeight w:val="300"/>
        </w:trPr>
        <w:tc>
          <w:tcPr>
            <w:tcW w:w="2137" w:type="dxa"/>
            <w:tcBorders>
              <w:top w:val="nil"/>
              <w:left w:val="single" w:sz="4" w:space="0" w:color="auto"/>
              <w:bottom w:val="single" w:sz="4" w:space="0" w:color="auto"/>
              <w:right w:val="single" w:sz="4" w:space="0" w:color="auto"/>
            </w:tcBorders>
            <w:shd w:val="clear" w:color="000000" w:fill="FFFFFF"/>
            <w:noWrap/>
            <w:vAlign w:val="center"/>
            <w:hideMark/>
          </w:tcPr>
          <w:p w14:paraId="2D3389D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w:t>
            </w:r>
          </w:p>
        </w:tc>
        <w:tc>
          <w:tcPr>
            <w:tcW w:w="1849" w:type="dxa"/>
            <w:tcBorders>
              <w:top w:val="nil"/>
              <w:left w:val="nil"/>
              <w:bottom w:val="single" w:sz="4" w:space="0" w:color="auto"/>
              <w:right w:val="single" w:sz="4" w:space="0" w:color="auto"/>
            </w:tcBorders>
            <w:shd w:val="clear" w:color="000000" w:fill="FFFFFF"/>
            <w:noWrap/>
            <w:vAlign w:val="center"/>
            <w:hideMark/>
          </w:tcPr>
          <w:p w14:paraId="2D3C1CC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w:t>
            </w:r>
          </w:p>
        </w:tc>
        <w:tc>
          <w:tcPr>
            <w:tcW w:w="1679" w:type="dxa"/>
            <w:tcBorders>
              <w:top w:val="nil"/>
              <w:left w:val="nil"/>
              <w:bottom w:val="single" w:sz="4" w:space="0" w:color="auto"/>
              <w:right w:val="single" w:sz="4" w:space="0" w:color="auto"/>
            </w:tcBorders>
            <w:shd w:val="clear" w:color="000000" w:fill="FFFFFF"/>
            <w:noWrap/>
            <w:vAlign w:val="center"/>
            <w:hideMark/>
          </w:tcPr>
          <w:p w14:paraId="7628DB0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w:t>
            </w:r>
          </w:p>
        </w:tc>
        <w:tc>
          <w:tcPr>
            <w:tcW w:w="993" w:type="dxa"/>
            <w:tcBorders>
              <w:top w:val="nil"/>
              <w:left w:val="nil"/>
              <w:bottom w:val="nil"/>
              <w:right w:val="single" w:sz="4" w:space="0" w:color="auto"/>
            </w:tcBorders>
            <w:shd w:val="clear" w:color="000000" w:fill="FFFFFF"/>
            <w:noWrap/>
            <w:vAlign w:val="center"/>
            <w:hideMark/>
          </w:tcPr>
          <w:p w14:paraId="18687CF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4</w:t>
            </w:r>
          </w:p>
        </w:tc>
        <w:tc>
          <w:tcPr>
            <w:tcW w:w="868" w:type="dxa"/>
            <w:tcBorders>
              <w:top w:val="nil"/>
              <w:left w:val="nil"/>
              <w:bottom w:val="single" w:sz="4" w:space="0" w:color="auto"/>
              <w:right w:val="single" w:sz="4" w:space="0" w:color="auto"/>
            </w:tcBorders>
            <w:shd w:val="clear" w:color="000000" w:fill="FFFFFF"/>
            <w:noWrap/>
            <w:vAlign w:val="center"/>
            <w:hideMark/>
          </w:tcPr>
          <w:p w14:paraId="7B8F7B6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5</w:t>
            </w:r>
          </w:p>
        </w:tc>
        <w:tc>
          <w:tcPr>
            <w:tcW w:w="966" w:type="dxa"/>
            <w:tcBorders>
              <w:top w:val="nil"/>
              <w:left w:val="nil"/>
              <w:bottom w:val="nil"/>
              <w:right w:val="single" w:sz="4" w:space="0" w:color="auto"/>
            </w:tcBorders>
            <w:shd w:val="clear" w:color="000000" w:fill="FFFFFF"/>
            <w:noWrap/>
            <w:vAlign w:val="center"/>
            <w:hideMark/>
          </w:tcPr>
          <w:p w14:paraId="4A7D1C0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6</w:t>
            </w:r>
          </w:p>
        </w:tc>
        <w:tc>
          <w:tcPr>
            <w:tcW w:w="1380" w:type="dxa"/>
            <w:tcBorders>
              <w:top w:val="nil"/>
              <w:left w:val="nil"/>
              <w:bottom w:val="single" w:sz="4" w:space="0" w:color="auto"/>
              <w:right w:val="single" w:sz="4" w:space="0" w:color="auto"/>
            </w:tcBorders>
            <w:shd w:val="clear" w:color="000000" w:fill="FFFFFF"/>
            <w:vAlign w:val="center"/>
            <w:hideMark/>
          </w:tcPr>
          <w:p w14:paraId="3CA9A9B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w:t>
            </w:r>
          </w:p>
        </w:tc>
        <w:tc>
          <w:tcPr>
            <w:tcW w:w="1038" w:type="dxa"/>
            <w:tcBorders>
              <w:top w:val="nil"/>
              <w:left w:val="nil"/>
              <w:bottom w:val="single" w:sz="4" w:space="0" w:color="auto"/>
              <w:right w:val="single" w:sz="4" w:space="0" w:color="auto"/>
            </w:tcBorders>
            <w:shd w:val="clear" w:color="000000" w:fill="FFFFFF"/>
            <w:vAlign w:val="center"/>
            <w:hideMark/>
          </w:tcPr>
          <w:p w14:paraId="53E1860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8</w:t>
            </w:r>
          </w:p>
        </w:tc>
        <w:tc>
          <w:tcPr>
            <w:tcW w:w="1117" w:type="dxa"/>
            <w:tcBorders>
              <w:top w:val="nil"/>
              <w:left w:val="nil"/>
              <w:bottom w:val="single" w:sz="4" w:space="0" w:color="auto"/>
              <w:right w:val="single" w:sz="4" w:space="0" w:color="auto"/>
            </w:tcBorders>
            <w:shd w:val="clear" w:color="000000" w:fill="FFFFFF"/>
            <w:noWrap/>
            <w:vAlign w:val="center"/>
            <w:hideMark/>
          </w:tcPr>
          <w:p w14:paraId="0DDFE0F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9</w:t>
            </w:r>
          </w:p>
        </w:tc>
        <w:tc>
          <w:tcPr>
            <w:tcW w:w="793" w:type="dxa"/>
            <w:tcBorders>
              <w:top w:val="nil"/>
              <w:left w:val="nil"/>
              <w:bottom w:val="single" w:sz="4" w:space="0" w:color="auto"/>
              <w:right w:val="single" w:sz="4" w:space="0" w:color="auto"/>
            </w:tcBorders>
            <w:shd w:val="clear" w:color="000000" w:fill="FFFFFF"/>
            <w:noWrap/>
            <w:vAlign w:val="center"/>
            <w:hideMark/>
          </w:tcPr>
          <w:p w14:paraId="60C6011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10</w:t>
            </w:r>
          </w:p>
        </w:tc>
        <w:tc>
          <w:tcPr>
            <w:tcW w:w="925" w:type="dxa"/>
            <w:tcBorders>
              <w:top w:val="nil"/>
              <w:left w:val="nil"/>
              <w:bottom w:val="single" w:sz="4" w:space="0" w:color="auto"/>
              <w:right w:val="single" w:sz="4" w:space="0" w:color="auto"/>
            </w:tcBorders>
            <w:shd w:val="clear" w:color="000000" w:fill="FFFFFF"/>
            <w:noWrap/>
            <w:vAlign w:val="center"/>
            <w:hideMark/>
          </w:tcPr>
          <w:p w14:paraId="2725241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11</w:t>
            </w:r>
          </w:p>
        </w:tc>
        <w:tc>
          <w:tcPr>
            <w:tcW w:w="992" w:type="dxa"/>
            <w:tcBorders>
              <w:top w:val="nil"/>
              <w:left w:val="nil"/>
              <w:bottom w:val="single" w:sz="4" w:space="0" w:color="auto"/>
              <w:right w:val="single" w:sz="4" w:space="0" w:color="auto"/>
            </w:tcBorders>
            <w:shd w:val="clear" w:color="000000" w:fill="FFFFFF"/>
            <w:noWrap/>
            <w:vAlign w:val="bottom"/>
            <w:hideMark/>
          </w:tcPr>
          <w:p w14:paraId="56E5E0B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12</w:t>
            </w:r>
          </w:p>
        </w:tc>
      </w:tr>
      <w:tr w:rsidR="00443B48" w:rsidRPr="00A758A6" w14:paraId="7AE3C0FF" w14:textId="77777777" w:rsidTr="00A758A6">
        <w:trPr>
          <w:gridAfter w:val="1"/>
          <w:wAfter w:w="55" w:type="dxa"/>
          <w:trHeight w:val="405"/>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2B661D" w14:textId="66C9C6FE"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Подпрограмма 1 " Реализация полномочий по решению вопросов местного значения администрацией Слюдянского городского поселения" на 2019-2026 годы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AF943AC" w14:textId="0F1DF186"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w:t>
            </w:r>
            <w:r w:rsidRPr="00A758A6">
              <w:rPr>
                <w:rFonts w:ascii="Courier New" w:hAnsi="Courier New" w:cs="Courier New"/>
                <w:b/>
                <w:bCs/>
                <w:sz w:val="16"/>
                <w:szCs w:val="16"/>
                <w:lang w:eastAsia="ru-RU"/>
              </w:rPr>
              <w:lastRenderedPageBreak/>
              <w:t xml:space="preserve">городского поселения </w:t>
            </w:r>
          </w:p>
        </w:tc>
        <w:tc>
          <w:tcPr>
            <w:tcW w:w="1679" w:type="dxa"/>
            <w:tcBorders>
              <w:top w:val="nil"/>
              <w:left w:val="nil"/>
              <w:bottom w:val="single" w:sz="4" w:space="0" w:color="auto"/>
              <w:right w:val="nil"/>
            </w:tcBorders>
            <w:shd w:val="clear" w:color="000000" w:fill="FFFFFF"/>
            <w:vAlign w:val="center"/>
            <w:hideMark/>
          </w:tcPr>
          <w:p w14:paraId="07A5EEDC"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lastRenderedPageBreak/>
              <w:t>всего</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C92B7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31 328 857,33</w:t>
            </w:r>
          </w:p>
        </w:tc>
        <w:tc>
          <w:tcPr>
            <w:tcW w:w="868" w:type="dxa"/>
            <w:tcBorders>
              <w:top w:val="nil"/>
              <w:left w:val="nil"/>
              <w:bottom w:val="single" w:sz="4" w:space="0" w:color="auto"/>
              <w:right w:val="single" w:sz="4" w:space="0" w:color="auto"/>
            </w:tcBorders>
            <w:shd w:val="clear" w:color="000000" w:fill="FFFFFF"/>
            <w:noWrap/>
            <w:vAlign w:val="center"/>
            <w:hideMark/>
          </w:tcPr>
          <w:p w14:paraId="5794466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33 395 008,48</w:t>
            </w:r>
          </w:p>
        </w:tc>
        <w:tc>
          <w:tcPr>
            <w:tcW w:w="966" w:type="dxa"/>
            <w:tcBorders>
              <w:top w:val="single" w:sz="4" w:space="0" w:color="auto"/>
              <w:left w:val="nil"/>
              <w:bottom w:val="single" w:sz="4" w:space="0" w:color="auto"/>
              <w:right w:val="single" w:sz="4" w:space="0" w:color="auto"/>
            </w:tcBorders>
            <w:shd w:val="clear" w:color="000000" w:fill="FFFFFF"/>
            <w:noWrap/>
            <w:vAlign w:val="center"/>
            <w:hideMark/>
          </w:tcPr>
          <w:p w14:paraId="6E5D814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36 735 302,82</w:t>
            </w:r>
          </w:p>
        </w:tc>
        <w:tc>
          <w:tcPr>
            <w:tcW w:w="1380" w:type="dxa"/>
            <w:tcBorders>
              <w:top w:val="nil"/>
              <w:left w:val="nil"/>
              <w:bottom w:val="single" w:sz="4" w:space="0" w:color="auto"/>
              <w:right w:val="single" w:sz="4" w:space="0" w:color="auto"/>
            </w:tcBorders>
            <w:shd w:val="clear" w:color="000000" w:fill="FFFFFF"/>
            <w:noWrap/>
            <w:vAlign w:val="center"/>
            <w:hideMark/>
          </w:tcPr>
          <w:p w14:paraId="14368DC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41 001 545,68</w:t>
            </w:r>
          </w:p>
        </w:tc>
        <w:tc>
          <w:tcPr>
            <w:tcW w:w="1038" w:type="dxa"/>
            <w:tcBorders>
              <w:top w:val="nil"/>
              <w:left w:val="nil"/>
              <w:bottom w:val="single" w:sz="4" w:space="0" w:color="auto"/>
              <w:right w:val="single" w:sz="4" w:space="0" w:color="auto"/>
            </w:tcBorders>
            <w:shd w:val="clear" w:color="000000" w:fill="FFFFFF"/>
            <w:noWrap/>
            <w:vAlign w:val="center"/>
            <w:hideMark/>
          </w:tcPr>
          <w:p w14:paraId="0BE9589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49 240 510,59</w:t>
            </w:r>
          </w:p>
        </w:tc>
        <w:tc>
          <w:tcPr>
            <w:tcW w:w="1117" w:type="dxa"/>
            <w:tcBorders>
              <w:top w:val="nil"/>
              <w:left w:val="nil"/>
              <w:bottom w:val="single" w:sz="4" w:space="0" w:color="auto"/>
              <w:right w:val="single" w:sz="4" w:space="0" w:color="auto"/>
            </w:tcBorders>
            <w:shd w:val="clear" w:color="000000" w:fill="FFFFFF"/>
            <w:noWrap/>
            <w:vAlign w:val="center"/>
            <w:hideMark/>
          </w:tcPr>
          <w:p w14:paraId="11F78DA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60 235 242,06</w:t>
            </w:r>
          </w:p>
        </w:tc>
        <w:tc>
          <w:tcPr>
            <w:tcW w:w="793" w:type="dxa"/>
            <w:tcBorders>
              <w:top w:val="nil"/>
              <w:left w:val="nil"/>
              <w:bottom w:val="single" w:sz="4" w:space="0" w:color="auto"/>
              <w:right w:val="single" w:sz="4" w:space="0" w:color="auto"/>
            </w:tcBorders>
            <w:shd w:val="clear" w:color="000000" w:fill="FFFFFF"/>
            <w:noWrap/>
            <w:vAlign w:val="center"/>
            <w:hideMark/>
          </w:tcPr>
          <w:p w14:paraId="610193A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59 313 566,06</w:t>
            </w:r>
          </w:p>
        </w:tc>
        <w:tc>
          <w:tcPr>
            <w:tcW w:w="925" w:type="dxa"/>
            <w:tcBorders>
              <w:top w:val="nil"/>
              <w:left w:val="nil"/>
              <w:bottom w:val="single" w:sz="4" w:space="0" w:color="auto"/>
              <w:right w:val="single" w:sz="4" w:space="0" w:color="auto"/>
            </w:tcBorders>
            <w:shd w:val="clear" w:color="000000" w:fill="FFFFFF"/>
            <w:noWrap/>
            <w:vAlign w:val="center"/>
            <w:hideMark/>
          </w:tcPr>
          <w:p w14:paraId="148B88E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59 313 566,06</w:t>
            </w:r>
          </w:p>
        </w:tc>
        <w:tc>
          <w:tcPr>
            <w:tcW w:w="992" w:type="dxa"/>
            <w:tcBorders>
              <w:top w:val="nil"/>
              <w:left w:val="nil"/>
              <w:bottom w:val="single" w:sz="4" w:space="0" w:color="auto"/>
              <w:right w:val="single" w:sz="4" w:space="0" w:color="auto"/>
            </w:tcBorders>
            <w:shd w:val="clear" w:color="000000" w:fill="FFFFFF"/>
            <w:noWrap/>
            <w:vAlign w:val="center"/>
            <w:hideMark/>
          </w:tcPr>
          <w:p w14:paraId="480ECD3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370 563 599,08</w:t>
            </w:r>
          </w:p>
        </w:tc>
      </w:tr>
      <w:tr w:rsidR="00443B48" w:rsidRPr="00A758A6" w14:paraId="44D73A08" w14:textId="77777777" w:rsidTr="00A758A6">
        <w:trPr>
          <w:gridAfter w:val="1"/>
          <w:wAfter w:w="55" w:type="dxa"/>
          <w:trHeight w:val="405"/>
        </w:trPr>
        <w:tc>
          <w:tcPr>
            <w:tcW w:w="2137" w:type="dxa"/>
            <w:vMerge/>
            <w:tcBorders>
              <w:top w:val="nil"/>
              <w:left w:val="single" w:sz="4" w:space="0" w:color="auto"/>
              <w:bottom w:val="single" w:sz="4" w:space="0" w:color="000000"/>
              <w:right w:val="single" w:sz="4" w:space="0" w:color="auto"/>
            </w:tcBorders>
            <w:vAlign w:val="center"/>
            <w:hideMark/>
          </w:tcPr>
          <w:p w14:paraId="0E6FE6CF"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5F64386"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038971F5"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14:paraId="4AE5644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5D459C7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5290477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0411751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2CC5F8A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center"/>
            <w:hideMark/>
          </w:tcPr>
          <w:p w14:paraId="41E0FDD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6F767BB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2F75032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707E48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7FA315B" w14:textId="77777777" w:rsidTr="00A758A6">
        <w:trPr>
          <w:gridAfter w:val="1"/>
          <w:wAfter w:w="55" w:type="dxa"/>
          <w:trHeight w:val="540"/>
        </w:trPr>
        <w:tc>
          <w:tcPr>
            <w:tcW w:w="2137" w:type="dxa"/>
            <w:vMerge/>
            <w:tcBorders>
              <w:top w:val="nil"/>
              <w:left w:val="single" w:sz="4" w:space="0" w:color="auto"/>
              <w:bottom w:val="single" w:sz="4" w:space="0" w:color="000000"/>
              <w:right w:val="single" w:sz="4" w:space="0" w:color="auto"/>
            </w:tcBorders>
            <w:vAlign w:val="center"/>
            <w:hideMark/>
          </w:tcPr>
          <w:p w14:paraId="0FDA0BB7"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B0037E8"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126DA39D"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nil"/>
              <w:bottom w:val="single" w:sz="4" w:space="0" w:color="auto"/>
              <w:right w:val="single" w:sz="4" w:space="0" w:color="auto"/>
            </w:tcBorders>
            <w:shd w:val="clear" w:color="000000" w:fill="FFFFFF"/>
            <w:noWrap/>
            <w:vAlign w:val="center"/>
            <w:hideMark/>
          </w:tcPr>
          <w:p w14:paraId="132A79D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868" w:type="dxa"/>
            <w:tcBorders>
              <w:top w:val="nil"/>
              <w:left w:val="nil"/>
              <w:bottom w:val="single" w:sz="4" w:space="0" w:color="auto"/>
              <w:right w:val="single" w:sz="4" w:space="0" w:color="auto"/>
            </w:tcBorders>
            <w:shd w:val="clear" w:color="000000" w:fill="FFFFFF"/>
            <w:noWrap/>
            <w:vAlign w:val="center"/>
            <w:hideMark/>
          </w:tcPr>
          <w:p w14:paraId="5F9091E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966" w:type="dxa"/>
            <w:tcBorders>
              <w:top w:val="nil"/>
              <w:left w:val="nil"/>
              <w:bottom w:val="single" w:sz="4" w:space="0" w:color="auto"/>
              <w:right w:val="single" w:sz="4" w:space="0" w:color="auto"/>
            </w:tcBorders>
            <w:shd w:val="clear" w:color="000000" w:fill="FFFFFF"/>
            <w:noWrap/>
            <w:vAlign w:val="center"/>
            <w:hideMark/>
          </w:tcPr>
          <w:p w14:paraId="483A4D9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1380" w:type="dxa"/>
            <w:tcBorders>
              <w:top w:val="nil"/>
              <w:left w:val="nil"/>
              <w:bottom w:val="single" w:sz="4" w:space="0" w:color="auto"/>
              <w:right w:val="single" w:sz="4" w:space="0" w:color="auto"/>
            </w:tcBorders>
            <w:shd w:val="clear" w:color="000000" w:fill="FFFFFF"/>
            <w:noWrap/>
            <w:vAlign w:val="center"/>
            <w:hideMark/>
          </w:tcPr>
          <w:p w14:paraId="7FBF91A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1038" w:type="dxa"/>
            <w:tcBorders>
              <w:top w:val="nil"/>
              <w:left w:val="nil"/>
              <w:bottom w:val="single" w:sz="4" w:space="0" w:color="auto"/>
              <w:right w:val="single" w:sz="4" w:space="0" w:color="auto"/>
            </w:tcBorders>
            <w:shd w:val="clear" w:color="auto" w:fill="auto"/>
            <w:noWrap/>
            <w:vAlign w:val="center"/>
            <w:hideMark/>
          </w:tcPr>
          <w:p w14:paraId="7344119A"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700,00</w:t>
            </w:r>
          </w:p>
        </w:tc>
        <w:tc>
          <w:tcPr>
            <w:tcW w:w="1117" w:type="dxa"/>
            <w:tcBorders>
              <w:top w:val="nil"/>
              <w:left w:val="nil"/>
              <w:bottom w:val="single" w:sz="4" w:space="0" w:color="auto"/>
              <w:right w:val="single" w:sz="4" w:space="0" w:color="auto"/>
            </w:tcBorders>
            <w:shd w:val="clear" w:color="auto" w:fill="auto"/>
            <w:noWrap/>
            <w:vAlign w:val="center"/>
            <w:hideMark/>
          </w:tcPr>
          <w:p w14:paraId="1564420D"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700,00</w:t>
            </w:r>
          </w:p>
        </w:tc>
        <w:tc>
          <w:tcPr>
            <w:tcW w:w="793" w:type="dxa"/>
            <w:tcBorders>
              <w:top w:val="nil"/>
              <w:left w:val="nil"/>
              <w:bottom w:val="single" w:sz="4" w:space="0" w:color="auto"/>
              <w:right w:val="single" w:sz="4" w:space="0" w:color="auto"/>
            </w:tcBorders>
            <w:shd w:val="clear" w:color="auto" w:fill="auto"/>
            <w:noWrap/>
            <w:vAlign w:val="center"/>
            <w:hideMark/>
          </w:tcPr>
          <w:p w14:paraId="42469F00"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700,00</w:t>
            </w:r>
          </w:p>
        </w:tc>
        <w:tc>
          <w:tcPr>
            <w:tcW w:w="925" w:type="dxa"/>
            <w:tcBorders>
              <w:top w:val="nil"/>
              <w:left w:val="nil"/>
              <w:bottom w:val="single" w:sz="4" w:space="0" w:color="auto"/>
              <w:right w:val="single" w:sz="4" w:space="0" w:color="auto"/>
            </w:tcBorders>
            <w:shd w:val="clear" w:color="auto" w:fill="auto"/>
            <w:noWrap/>
            <w:vAlign w:val="center"/>
            <w:hideMark/>
          </w:tcPr>
          <w:p w14:paraId="2A4E9845"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24345DA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5 600,00</w:t>
            </w:r>
          </w:p>
        </w:tc>
      </w:tr>
      <w:tr w:rsidR="00443B48" w:rsidRPr="00A758A6" w14:paraId="150564BD" w14:textId="77777777" w:rsidTr="00A758A6">
        <w:trPr>
          <w:gridAfter w:val="1"/>
          <w:wAfter w:w="55" w:type="dxa"/>
          <w:trHeight w:val="540"/>
        </w:trPr>
        <w:tc>
          <w:tcPr>
            <w:tcW w:w="2137" w:type="dxa"/>
            <w:vMerge/>
            <w:tcBorders>
              <w:top w:val="nil"/>
              <w:left w:val="single" w:sz="4" w:space="0" w:color="auto"/>
              <w:bottom w:val="single" w:sz="4" w:space="0" w:color="000000"/>
              <w:right w:val="single" w:sz="4" w:space="0" w:color="auto"/>
            </w:tcBorders>
            <w:vAlign w:val="center"/>
            <w:hideMark/>
          </w:tcPr>
          <w:p w14:paraId="2444276F"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65A989B7"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34151AC1" w14:textId="6A44B01B"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center"/>
            <w:hideMark/>
          </w:tcPr>
          <w:p w14:paraId="28B03FD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31 328 157,33</w:t>
            </w:r>
          </w:p>
        </w:tc>
        <w:tc>
          <w:tcPr>
            <w:tcW w:w="868" w:type="dxa"/>
            <w:tcBorders>
              <w:top w:val="nil"/>
              <w:left w:val="nil"/>
              <w:bottom w:val="single" w:sz="4" w:space="0" w:color="auto"/>
              <w:right w:val="single" w:sz="4" w:space="0" w:color="auto"/>
            </w:tcBorders>
            <w:shd w:val="clear" w:color="000000" w:fill="FFFFFF"/>
            <w:noWrap/>
            <w:vAlign w:val="center"/>
            <w:hideMark/>
          </w:tcPr>
          <w:p w14:paraId="0C8D2FB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33 394 308,48</w:t>
            </w:r>
          </w:p>
        </w:tc>
        <w:tc>
          <w:tcPr>
            <w:tcW w:w="966" w:type="dxa"/>
            <w:tcBorders>
              <w:top w:val="nil"/>
              <w:left w:val="nil"/>
              <w:bottom w:val="single" w:sz="4" w:space="0" w:color="auto"/>
              <w:right w:val="single" w:sz="4" w:space="0" w:color="auto"/>
            </w:tcBorders>
            <w:shd w:val="clear" w:color="000000" w:fill="FFFFFF"/>
            <w:noWrap/>
            <w:vAlign w:val="center"/>
            <w:hideMark/>
          </w:tcPr>
          <w:p w14:paraId="1F6D0DF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36 734 602,82</w:t>
            </w:r>
          </w:p>
        </w:tc>
        <w:tc>
          <w:tcPr>
            <w:tcW w:w="1380" w:type="dxa"/>
            <w:tcBorders>
              <w:top w:val="nil"/>
              <w:left w:val="nil"/>
              <w:bottom w:val="single" w:sz="4" w:space="0" w:color="auto"/>
              <w:right w:val="single" w:sz="4" w:space="0" w:color="auto"/>
            </w:tcBorders>
            <w:shd w:val="clear" w:color="000000" w:fill="FFFFFF"/>
            <w:noWrap/>
            <w:vAlign w:val="center"/>
            <w:hideMark/>
          </w:tcPr>
          <w:p w14:paraId="35BDD8A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41 000 845,68</w:t>
            </w:r>
          </w:p>
        </w:tc>
        <w:tc>
          <w:tcPr>
            <w:tcW w:w="1038" w:type="dxa"/>
            <w:tcBorders>
              <w:top w:val="nil"/>
              <w:left w:val="nil"/>
              <w:bottom w:val="single" w:sz="4" w:space="0" w:color="auto"/>
              <w:right w:val="single" w:sz="4" w:space="0" w:color="auto"/>
            </w:tcBorders>
            <w:shd w:val="clear" w:color="auto" w:fill="auto"/>
            <w:noWrap/>
            <w:vAlign w:val="center"/>
            <w:hideMark/>
          </w:tcPr>
          <w:p w14:paraId="4F2D7EA5"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49 239 810,59</w:t>
            </w:r>
          </w:p>
        </w:tc>
        <w:tc>
          <w:tcPr>
            <w:tcW w:w="1117" w:type="dxa"/>
            <w:tcBorders>
              <w:top w:val="nil"/>
              <w:left w:val="nil"/>
              <w:bottom w:val="single" w:sz="4" w:space="0" w:color="auto"/>
              <w:right w:val="single" w:sz="4" w:space="0" w:color="auto"/>
            </w:tcBorders>
            <w:shd w:val="clear" w:color="auto" w:fill="auto"/>
            <w:noWrap/>
            <w:vAlign w:val="center"/>
            <w:hideMark/>
          </w:tcPr>
          <w:p w14:paraId="1F606313"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45 321 446,58</w:t>
            </w:r>
          </w:p>
        </w:tc>
        <w:tc>
          <w:tcPr>
            <w:tcW w:w="793" w:type="dxa"/>
            <w:tcBorders>
              <w:top w:val="nil"/>
              <w:left w:val="nil"/>
              <w:bottom w:val="single" w:sz="4" w:space="0" w:color="auto"/>
              <w:right w:val="single" w:sz="4" w:space="0" w:color="auto"/>
            </w:tcBorders>
            <w:shd w:val="clear" w:color="auto" w:fill="auto"/>
            <w:noWrap/>
            <w:vAlign w:val="center"/>
            <w:hideMark/>
          </w:tcPr>
          <w:p w14:paraId="4FC58F4B"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39 761 556,38</w:t>
            </w:r>
          </w:p>
        </w:tc>
        <w:tc>
          <w:tcPr>
            <w:tcW w:w="925" w:type="dxa"/>
            <w:tcBorders>
              <w:top w:val="nil"/>
              <w:left w:val="nil"/>
              <w:bottom w:val="single" w:sz="4" w:space="0" w:color="auto"/>
              <w:right w:val="single" w:sz="4" w:space="0" w:color="auto"/>
            </w:tcBorders>
            <w:shd w:val="clear" w:color="auto" w:fill="auto"/>
            <w:noWrap/>
            <w:vAlign w:val="center"/>
            <w:hideMark/>
          </w:tcPr>
          <w:p w14:paraId="6916FD58" w14:textId="77777777" w:rsidR="00443B48" w:rsidRPr="00A758A6" w:rsidRDefault="00443B48" w:rsidP="00443B48">
            <w:pPr>
              <w:jc w:val="center"/>
              <w:rPr>
                <w:rFonts w:ascii="Courier New" w:hAnsi="Courier New" w:cs="Courier New"/>
                <w:b/>
                <w:bCs/>
                <w:sz w:val="16"/>
                <w:szCs w:val="16"/>
                <w:u w:val="single"/>
                <w:lang w:eastAsia="ru-RU"/>
              </w:rPr>
            </w:pPr>
            <w:r w:rsidRPr="00A758A6">
              <w:rPr>
                <w:rFonts w:ascii="Courier New" w:hAnsi="Courier New" w:cs="Courier New"/>
                <w:b/>
                <w:bCs/>
                <w:sz w:val="16"/>
                <w:szCs w:val="16"/>
                <w:u w:val="single"/>
                <w:lang w:eastAsia="ru-RU"/>
              </w:rPr>
              <w:t>39 721 456,38</w:t>
            </w:r>
          </w:p>
        </w:tc>
        <w:tc>
          <w:tcPr>
            <w:tcW w:w="992" w:type="dxa"/>
            <w:tcBorders>
              <w:top w:val="nil"/>
              <w:left w:val="nil"/>
              <w:bottom w:val="single" w:sz="4" w:space="0" w:color="auto"/>
              <w:right w:val="single" w:sz="4" w:space="0" w:color="auto"/>
            </w:tcBorders>
            <w:shd w:val="clear" w:color="000000" w:fill="FFFFFF"/>
            <w:noWrap/>
            <w:vAlign w:val="center"/>
            <w:hideMark/>
          </w:tcPr>
          <w:p w14:paraId="320215A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316 502 184,24</w:t>
            </w:r>
          </w:p>
        </w:tc>
      </w:tr>
      <w:tr w:rsidR="00443B48" w:rsidRPr="00A758A6" w14:paraId="2D6EE5B3" w14:textId="77777777" w:rsidTr="00A758A6">
        <w:trPr>
          <w:gridAfter w:val="1"/>
          <w:wAfter w:w="55" w:type="dxa"/>
          <w:trHeight w:val="600"/>
        </w:trPr>
        <w:tc>
          <w:tcPr>
            <w:tcW w:w="2137" w:type="dxa"/>
            <w:vMerge/>
            <w:tcBorders>
              <w:top w:val="nil"/>
              <w:left w:val="single" w:sz="4" w:space="0" w:color="auto"/>
              <w:bottom w:val="single" w:sz="4" w:space="0" w:color="000000"/>
              <w:right w:val="single" w:sz="4" w:space="0" w:color="auto"/>
            </w:tcBorders>
            <w:vAlign w:val="center"/>
            <w:hideMark/>
          </w:tcPr>
          <w:p w14:paraId="0AF65B90"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28235FEE"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70240546"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center"/>
            <w:hideMark/>
          </w:tcPr>
          <w:p w14:paraId="30EB4A2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4D87F65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7402F27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301DF27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07EC851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center"/>
            <w:hideMark/>
          </w:tcPr>
          <w:p w14:paraId="17BAC1D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14 913 095,48</w:t>
            </w:r>
          </w:p>
        </w:tc>
        <w:tc>
          <w:tcPr>
            <w:tcW w:w="793" w:type="dxa"/>
            <w:tcBorders>
              <w:top w:val="nil"/>
              <w:left w:val="nil"/>
              <w:bottom w:val="single" w:sz="4" w:space="0" w:color="auto"/>
              <w:right w:val="single" w:sz="4" w:space="0" w:color="auto"/>
            </w:tcBorders>
            <w:shd w:val="clear" w:color="000000" w:fill="FFFFFF"/>
            <w:noWrap/>
            <w:vAlign w:val="center"/>
            <w:hideMark/>
          </w:tcPr>
          <w:p w14:paraId="72AAF99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19 551 309,68</w:t>
            </w:r>
          </w:p>
        </w:tc>
        <w:tc>
          <w:tcPr>
            <w:tcW w:w="925" w:type="dxa"/>
            <w:tcBorders>
              <w:top w:val="nil"/>
              <w:left w:val="nil"/>
              <w:bottom w:val="single" w:sz="4" w:space="0" w:color="auto"/>
              <w:right w:val="single" w:sz="4" w:space="0" w:color="auto"/>
            </w:tcBorders>
            <w:shd w:val="clear" w:color="000000" w:fill="FFFFFF"/>
            <w:noWrap/>
            <w:vAlign w:val="center"/>
            <w:hideMark/>
          </w:tcPr>
          <w:p w14:paraId="243627A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19 591 409,68</w:t>
            </w:r>
          </w:p>
        </w:tc>
        <w:tc>
          <w:tcPr>
            <w:tcW w:w="992" w:type="dxa"/>
            <w:tcBorders>
              <w:top w:val="nil"/>
              <w:left w:val="nil"/>
              <w:bottom w:val="single" w:sz="4" w:space="0" w:color="auto"/>
              <w:right w:val="single" w:sz="4" w:space="0" w:color="auto"/>
            </w:tcBorders>
            <w:shd w:val="clear" w:color="000000" w:fill="FFFFFF"/>
            <w:noWrap/>
            <w:vAlign w:val="center"/>
            <w:hideMark/>
          </w:tcPr>
          <w:p w14:paraId="4C9C90E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54 055 814,84</w:t>
            </w:r>
          </w:p>
        </w:tc>
      </w:tr>
      <w:tr w:rsidR="00443B48" w:rsidRPr="00A758A6" w14:paraId="7C8B7588" w14:textId="77777777" w:rsidTr="00A758A6">
        <w:trPr>
          <w:gridAfter w:val="1"/>
          <w:wAfter w:w="55" w:type="dxa"/>
          <w:trHeight w:val="54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26ED554" w14:textId="625F09E5" w:rsidR="00443B48" w:rsidRPr="00A758A6" w:rsidRDefault="00A758A6"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Мероприятие 1. Функционирование</w:t>
            </w:r>
            <w:r w:rsidR="00443B48" w:rsidRPr="00A758A6">
              <w:rPr>
                <w:rFonts w:ascii="Courier New" w:hAnsi="Courier New" w:cs="Courier New"/>
                <w:b/>
                <w:bCs/>
                <w:sz w:val="16"/>
                <w:szCs w:val="16"/>
                <w:lang w:eastAsia="ru-RU"/>
              </w:rPr>
              <w:t xml:space="preserve"> высшего должностного лица муниципального образования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FAAE10" w14:textId="1CA4AAFF"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6BF47EA4"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1DAB49D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1 897 649,00</w:t>
            </w:r>
          </w:p>
        </w:tc>
        <w:tc>
          <w:tcPr>
            <w:tcW w:w="868" w:type="dxa"/>
            <w:tcBorders>
              <w:top w:val="nil"/>
              <w:left w:val="nil"/>
              <w:bottom w:val="single" w:sz="4" w:space="0" w:color="auto"/>
              <w:right w:val="single" w:sz="4" w:space="0" w:color="auto"/>
            </w:tcBorders>
            <w:shd w:val="clear" w:color="000000" w:fill="FFFFFF"/>
            <w:noWrap/>
            <w:vAlign w:val="center"/>
            <w:hideMark/>
          </w:tcPr>
          <w:p w14:paraId="4F3BDB0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2 475 153,00</w:t>
            </w:r>
          </w:p>
        </w:tc>
        <w:tc>
          <w:tcPr>
            <w:tcW w:w="966" w:type="dxa"/>
            <w:tcBorders>
              <w:top w:val="nil"/>
              <w:left w:val="nil"/>
              <w:bottom w:val="single" w:sz="4" w:space="0" w:color="auto"/>
              <w:right w:val="single" w:sz="4" w:space="0" w:color="auto"/>
            </w:tcBorders>
            <w:shd w:val="clear" w:color="000000" w:fill="FFFFFF"/>
            <w:noWrap/>
            <w:vAlign w:val="center"/>
            <w:hideMark/>
          </w:tcPr>
          <w:p w14:paraId="464E57E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2 475 588,45</w:t>
            </w:r>
          </w:p>
        </w:tc>
        <w:tc>
          <w:tcPr>
            <w:tcW w:w="1380" w:type="dxa"/>
            <w:tcBorders>
              <w:top w:val="nil"/>
              <w:left w:val="nil"/>
              <w:bottom w:val="single" w:sz="4" w:space="0" w:color="auto"/>
              <w:right w:val="single" w:sz="4" w:space="0" w:color="auto"/>
            </w:tcBorders>
            <w:shd w:val="clear" w:color="000000" w:fill="FFFFFF"/>
            <w:noWrap/>
            <w:vAlign w:val="center"/>
            <w:hideMark/>
          </w:tcPr>
          <w:p w14:paraId="4690551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2 683 385,16</w:t>
            </w:r>
          </w:p>
        </w:tc>
        <w:tc>
          <w:tcPr>
            <w:tcW w:w="1038" w:type="dxa"/>
            <w:tcBorders>
              <w:top w:val="nil"/>
              <w:left w:val="nil"/>
              <w:bottom w:val="single" w:sz="4" w:space="0" w:color="auto"/>
              <w:right w:val="single" w:sz="4" w:space="0" w:color="auto"/>
            </w:tcBorders>
            <w:shd w:val="clear" w:color="000000" w:fill="FFFFFF"/>
            <w:noWrap/>
            <w:vAlign w:val="center"/>
            <w:hideMark/>
          </w:tcPr>
          <w:p w14:paraId="2A1D81C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3 076 364,21</w:t>
            </w:r>
          </w:p>
        </w:tc>
        <w:tc>
          <w:tcPr>
            <w:tcW w:w="1117" w:type="dxa"/>
            <w:tcBorders>
              <w:top w:val="nil"/>
              <w:left w:val="nil"/>
              <w:bottom w:val="single" w:sz="4" w:space="0" w:color="auto"/>
              <w:right w:val="single" w:sz="4" w:space="0" w:color="auto"/>
            </w:tcBorders>
            <w:shd w:val="clear" w:color="auto" w:fill="auto"/>
            <w:noWrap/>
            <w:vAlign w:val="center"/>
            <w:hideMark/>
          </w:tcPr>
          <w:p w14:paraId="4908F6D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793" w:type="dxa"/>
            <w:tcBorders>
              <w:top w:val="nil"/>
              <w:left w:val="nil"/>
              <w:bottom w:val="single" w:sz="4" w:space="0" w:color="auto"/>
              <w:right w:val="single" w:sz="4" w:space="0" w:color="auto"/>
            </w:tcBorders>
            <w:shd w:val="clear" w:color="000000" w:fill="FFFFFF"/>
            <w:noWrap/>
            <w:vAlign w:val="center"/>
            <w:hideMark/>
          </w:tcPr>
          <w:p w14:paraId="77F1F1B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25" w:type="dxa"/>
            <w:tcBorders>
              <w:top w:val="nil"/>
              <w:left w:val="nil"/>
              <w:bottom w:val="single" w:sz="4" w:space="0" w:color="auto"/>
              <w:right w:val="single" w:sz="4" w:space="0" w:color="auto"/>
            </w:tcBorders>
            <w:shd w:val="clear" w:color="000000" w:fill="FFFFFF"/>
            <w:noWrap/>
            <w:vAlign w:val="center"/>
            <w:hideMark/>
          </w:tcPr>
          <w:p w14:paraId="17D1E28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69EB223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22 399 423,30</w:t>
            </w:r>
          </w:p>
        </w:tc>
      </w:tr>
      <w:tr w:rsidR="00443B48" w:rsidRPr="00A758A6" w14:paraId="4408D5B8" w14:textId="77777777" w:rsidTr="00A758A6">
        <w:trPr>
          <w:gridAfter w:val="1"/>
          <w:wAfter w:w="55" w:type="dxa"/>
          <w:trHeight w:val="645"/>
        </w:trPr>
        <w:tc>
          <w:tcPr>
            <w:tcW w:w="2137" w:type="dxa"/>
            <w:vMerge/>
            <w:tcBorders>
              <w:top w:val="nil"/>
              <w:left w:val="single" w:sz="4" w:space="0" w:color="auto"/>
              <w:bottom w:val="single" w:sz="4" w:space="0" w:color="000000"/>
              <w:right w:val="single" w:sz="4" w:space="0" w:color="auto"/>
            </w:tcBorders>
            <w:vAlign w:val="center"/>
            <w:hideMark/>
          </w:tcPr>
          <w:p w14:paraId="0D28EA68"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5B53EF7"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453D89DC"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64DE87C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480BA26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016128D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0768DCD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5CED971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21CA81B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70E04E8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6830AE1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E9277C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14B2E6D7" w14:textId="77777777" w:rsidTr="00A758A6">
        <w:trPr>
          <w:gridAfter w:val="1"/>
          <w:wAfter w:w="55" w:type="dxa"/>
          <w:trHeight w:val="570"/>
        </w:trPr>
        <w:tc>
          <w:tcPr>
            <w:tcW w:w="2137" w:type="dxa"/>
            <w:vMerge/>
            <w:tcBorders>
              <w:top w:val="nil"/>
              <w:left w:val="single" w:sz="4" w:space="0" w:color="auto"/>
              <w:bottom w:val="single" w:sz="4" w:space="0" w:color="000000"/>
              <w:right w:val="single" w:sz="4" w:space="0" w:color="auto"/>
            </w:tcBorders>
            <w:vAlign w:val="center"/>
            <w:hideMark/>
          </w:tcPr>
          <w:p w14:paraId="21FBCCF0"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3F1C58A"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7D341B5E"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530AD5F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61C03A0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267F06B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7230A09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4E8CECE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0F6A7C3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032D343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7837CAD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F6E475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34CA384D" w14:textId="77777777" w:rsidTr="00A758A6">
        <w:trPr>
          <w:gridAfter w:val="1"/>
          <w:wAfter w:w="55" w:type="dxa"/>
          <w:trHeight w:val="465"/>
        </w:trPr>
        <w:tc>
          <w:tcPr>
            <w:tcW w:w="2137" w:type="dxa"/>
            <w:vMerge/>
            <w:tcBorders>
              <w:top w:val="nil"/>
              <w:left w:val="single" w:sz="4" w:space="0" w:color="auto"/>
              <w:bottom w:val="single" w:sz="4" w:space="0" w:color="000000"/>
              <w:right w:val="single" w:sz="4" w:space="0" w:color="auto"/>
            </w:tcBorders>
            <w:vAlign w:val="center"/>
            <w:hideMark/>
          </w:tcPr>
          <w:p w14:paraId="2E4E759D"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302C1A8"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6BCC17A8" w14:textId="0330F2C4"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center"/>
            <w:hideMark/>
          </w:tcPr>
          <w:p w14:paraId="0FB468C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1 897 649,00</w:t>
            </w:r>
          </w:p>
        </w:tc>
        <w:tc>
          <w:tcPr>
            <w:tcW w:w="868" w:type="dxa"/>
            <w:tcBorders>
              <w:top w:val="nil"/>
              <w:left w:val="nil"/>
              <w:bottom w:val="single" w:sz="4" w:space="0" w:color="auto"/>
              <w:right w:val="single" w:sz="4" w:space="0" w:color="auto"/>
            </w:tcBorders>
            <w:shd w:val="clear" w:color="000000" w:fill="FFFFFF"/>
            <w:noWrap/>
            <w:vAlign w:val="center"/>
            <w:hideMark/>
          </w:tcPr>
          <w:p w14:paraId="1723EDD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2 475 153,00</w:t>
            </w:r>
          </w:p>
        </w:tc>
        <w:tc>
          <w:tcPr>
            <w:tcW w:w="966" w:type="dxa"/>
            <w:tcBorders>
              <w:top w:val="nil"/>
              <w:left w:val="nil"/>
              <w:bottom w:val="single" w:sz="4" w:space="0" w:color="auto"/>
              <w:right w:val="single" w:sz="4" w:space="0" w:color="auto"/>
            </w:tcBorders>
            <w:shd w:val="clear" w:color="000000" w:fill="FFFFFF"/>
            <w:noWrap/>
            <w:vAlign w:val="center"/>
            <w:hideMark/>
          </w:tcPr>
          <w:p w14:paraId="5868F5C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2 475 588,45</w:t>
            </w:r>
          </w:p>
        </w:tc>
        <w:tc>
          <w:tcPr>
            <w:tcW w:w="1380" w:type="dxa"/>
            <w:tcBorders>
              <w:top w:val="nil"/>
              <w:left w:val="nil"/>
              <w:bottom w:val="single" w:sz="4" w:space="0" w:color="auto"/>
              <w:right w:val="single" w:sz="4" w:space="0" w:color="auto"/>
            </w:tcBorders>
            <w:shd w:val="clear" w:color="000000" w:fill="FFFFFF"/>
            <w:noWrap/>
            <w:vAlign w:val="center"/>
            <w:hideMark/>
          </w:tcPr>
          <w:p w14:paraId="4DA9998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2 683 385,16</w:t>
            </w:r>
          </w:p>
        </w:tc>
        <w:tc>
          <w:tcPr>
            <w:tcW w:w="1038" w:type="dxa"/>
            <w:tcBorders>
              <w:top w:val="nil"/>
              <w:left w:val="nil"/>
              <w:bottom w:val="single" w:sz="4" w:space="0" w:color="auto"/>
              <w:right w:val="single" w:sz="4" w:space="0" w:color="auto"/>
            </w:tcBorders>
            <w:shd w:val="clear" w:color="auto" w:fill="auto"/>
            <w:noWrap/>
            <w:vAlign w:val="center"/>
            <w:hideMark/>
          </w:tcPr>
          <w:p w14:paraId="7E72A4E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3 076 364,21</w:t>
            </w:r>
          </w:p>
        </w:tc>
        <w:tc>
          <w:tcPr>
            <w:tcW w:w="1117" w:type="dxa"/>
            <w:tcBorders>
              <w:top w:val="nil"/>
              <w:left w:val="nil"/>
              <w:bottom w:val="single" w:sz="4" w:space="0" w:color="auto"/>
              <w:right w:val="single" w:sz="4" w:space="0" w:color="auto"/>
            </w:tcBorders>
            <w:shd w:val="clear" w:color="auto" w:fill="auto"/>
            <w:noWrap/>
            <w:vAlign w:val="center"/>
            <w:hideMark/>
          </w:tcPr>
          <w:p w14:paraId="0F2D373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2 889 820,87</w:t>
            </w:r>
          </w:p>
        </w:tc>
        <w:tc>
          <w:tcPr>
            <w:tcW w:w="793" w:type="dxa"/>
            <w:tcBorders>
              <w:top w:val="nil"/>
              <w:left w:val="nil"/>
              <w:bottom w:val="single" w:sz="4" w:space="0" w:color="auto"/>
              <w:right w:val="single" w:sz="4" w:space="0" w:color="auto"/>
            </w:tcBorders>
            <w:shd w:val="clear" w:color="auto" w:fill="auto"/>
            <w:noWrap/>
            <w:vAlign w:val="center"/>
            <w:hideMark/>
          </w:tcPr>
          <w:p w14:paraId="54AC183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25" w:type="dxa"/>
            <w:tcBorders>
              <w:top w:val="nil"/>
              <w:left w:val="nil"/>
              <w:bottom w:val="single" w:sz="4" w:space="0" w:color="auto"/>
              <w:right w:val="single" w:sz="4" w:space="0" w:color="auto"/>
            </w:tcBorders>
            <w:shd w:val="clear" w:color="auto" w:fill="auto"/>
            <w:noWrap/>
            <w:vAlign w:val="center"/>
            <w:hideMark/>
          </w:tcPr>
          <w:p w14:paraId="6929CAA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035025E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22 025 483,01</w:t>
            </w:r>
          </w:p>
        </w:tc>
      </w:tr>
      <w:tr w:rsidR="00443B48" w:rsidRPr="00A758A6" w14:paraId="19A33C6A" w14:textId="77777777" w:rsidTr="00A758A6">
        <w:trPr>
          <w:gridAfter w:val="1"/>
          <w:wAfter w:w="55" w:type="dxa"/>
          <w:trHeight w:val="735"/>
        </w:trPr>
        <w:tc>
          <w:tcPr>
            <w:tcW w:w="2137" w:type="dxa"/>
            <w:vMerge/>
            <w:tcBorders>
              <w:top w:val="nil"/>
              <w:left w:val="single" w:sz="4" w:space="0" w:color="auto"/>
              <w:bottom w:val="single" w:sz="4" w:space="0" w:color="000000"/>
              <w:right w:val="single" w:sz="4" w:space="0" w:color="auto"/>
            </w:tcBorders>
            <w:vAlign w:val="center"/>
            <w:hideMark/>
          </w:tcPr>
          <w:p w14:paraId="4CDEBCB6"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7FA81B0"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004E022D"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center"/>
            <w:hideMark/>
          </w:tcPr>
          <w:p w14:paraId="4BB6258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25CA9A3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688A0C1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12FF84D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center"/>
            <w:hideMark/>
          </w:tcPr>
          <w:p w14:paraId="6F98BAF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5149AE2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373 940,29</w:t>
            </w:r>
          </w:p>
        </w:tc>
        <w:tc>
          <w:tcPr>
            <w:tcW w:w="793" w:type="dxa"/>
            <w:tcBorders>
              <w:top w:val="nil"/>
              <w:left w:val="nil"/>
              <w:bottom w:val="single" w:sz="4" w:space="0" w:color="auto"/>
              <w:right w:val="single" w:sz="4" w:space="0" w:color="auto"/>
            </w:tcBorders>
            <w:shd w:val="clear" w:color="auto" w:fill="auto"/>
            <w:noWrap/>
            <w:vAlign w:val="center"/>
            <w:hideMark/>
          </w:tcPr>
          <w:p w14:paraId="12AA39E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center"/>
            <w:hideMark/>
          </w:tcPr>
          <w:p w14:paraId="277B12F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792E68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373 940,29</w:t>
            </w:r>
          </w:p>
        </w:tc>
      </w:tr>
      <w:tr w:rsidR="00443B48" w:rsidRPr="00A758A6" w14:paraId="26731ECC" w14:textId="77777777" w:rsidTr="00A758A6">
        <w:trPr>
          <w:gridAfter w:val="1"/>
          <w:wAfter w:w="55" w:type="dxa"/>
          <w:trHeight w:val="48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5160C9" w14:textId="58434E09"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Мероприятие 1</w:t>
            </w:r>
            <w:r w:rsidR="00443B48" w:rsidRPr="00A758A6">
              <w:rPr>
                <w:rFonts w:ascii="Courier New" w:hAnsi="Courier New" w:cs="Courier New"/>
                <w:sz w:val="16"/>
                <w:szCs w:val="16"/>
                <w:lang w:eastAsia="ru-RU"/>
              </w:rPr>
              <w:t xml:space="preserve">. 1. Функционирование высшего должностного лица муниципального образования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FAD44A" w14:textId="74E02F1C"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23AEE97C"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0840024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1 897 649,00</w:t>
            </w:r>
          </w:p>
        </w:tc>
        <w:tc>
          <w:tcPr>
            <w:tcW w:w="868" w:type="dxa"/>
            <w:tcBorders>
              <w:top w:val="nil"/>
              <w:left w:val="nil"/>
              <w:bottom w:val="single" w:sz="4" w:space="0" w:color="auto"/>
              <w:right w:val="single" w:sz="4" w:space="0" w:color="auto"/>
            </w:tcBorders>
            <w:shd w:val="clear" w:color="000000" w:fill="FFFFFF"/>
            <w:noWrap/>
            <w:vAlign w:val="center"/>
            <w:hideMark/>
          </w:tcPr>
          <w:p w14:paraId="1AA43B8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2 475 153,00</w:t>
            </w:r>
          </w:p>
        </w:tc>
        <w:tc>
          <w:tcPr>
            <w:tcW w:w="966" w:type="dxa"/>
            <w:tcBorders>
              <w:top w:val="nil"/>
              <w:left w:val="nil"/>
              <w:bottom w:val="single" w:sz="4" w:space="0" w:color="auto"/>
              <w:right w:val="single" w:sz="4" w:space="0" w:color="auto"/>
            </w:tcBorders>
            <w:shd w:val="clear" w:color="000000" w:fill="FFFFFF"/>
            <w:noWrap/>
            <w:vAlign w:val="center"/>
            <w:hideMark/>
          </w:tcPr>
          <w:p w14:paraId="298C8CC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2 475 588,45</w:t>
            </w:r>
          </w:p>
        </w:tc>
        <w:tc>
          <w:tcPr>
            <w:tcW w:w="1380" w:type="dxa"/>
            <w:tcBorders>
              <w:top w:val="nil"/>
              <w:left w:val="nil"/>
              <w:bottom w:val="single" w:sz="4" w:space="0" w:color="auto"/>
              <w:right w:val="single" w:sz="4" w:space="0" w:color="auto"/>
            </w:tcBorders>
            <w:shd w:val="clear" w:color="000000" w:fill="FFFFFF"/>
            <w:noWrap/>
            <w:vAlign w:val="center"/>
            <w:hideMark/>
          </w:tcPr>
          <w:p w14:paraId="1002576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2 683 385,16</w:t>
            </w:r>
          </w:p>
        </w:tc>
        <w:tc>
          <w:tcPr>
            <w:tcW w:w="1038" w:type="dxa"/>
            <w:tcBorders>
              <w:top w:val="nil"/>
              <w:left w:val="nil"/>
              <w:bottom w:val="single" w:sz="4" w:space="0" w:color="auto"/>
              <w:right w:val="single" w:sz="4" w:space="0" w:color="auto"/>
            </w:tcBorders>
            <w:shd w:val="clear" w:color="000000" w:fill="FFFFFF"/>
            <w:noWrap/>
            <w:vAlign w:val="center"/>
            <w:hideMark/>
          </w:tcPr>
          <w:p w14:paraId="44DF2C4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3 076 364,21</w:t>
            </w:r>
          </w:p>
        </w:tc>
        <w:tc>
          <w:tcPr>
            <w:tcW w:w="1117" w:type="dxa"/>
            <w:tcBorders>
              <w:top w:val="nil"/>
              <w:left w:val="nil"/>
              <w:bottom w:val="single" w:sz="4" w:space="0" w:color="auto"/>
              <w:right w:val="single" w:sz="4" w:space="0" w:color="auto"/>
            </w:tcBorders>
            <w:shd w:val="clear" w:color="auto" w:fill="auto"/>
            <w:noWrap/>
            <w:vAlign w:val="center"/>
            <w:hideMark/>
          </w:tcPr>
          <w:p w14:paraId="40B3A72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2 874 771,86</w:t>
            </w:r>
          </w:p>
        </w:tc>
        <w:tc>
          <w:tcPr>
            <w:tcW w:w="793" w:type="dxa"/>
            <w:tcBorders>
              <w:top w:val="nil"/>
              <w:left w:val="nil"/>
              <w:bottom w:val="single" w:sz="4" w:space="0" w:color="auto"/>
              <w:right w:val="single" w:sz="4" w:space="0" w:color="auto"/>
            </w:tcBorders>
            <w:shd w:val="clear" w:color="000000" w:fill="FFFFFF"/>
            <w:noWrap/>
            <w:vAlign w:val="center"/>
            <w:hideMark/>
          </w:tcPr>
          <w:p w14:paraId="4720051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25" w:type="dxa"/>
            <w:tcBorders>
              <w:top w:val="nil"/>
              <w:left w:val="nil"/>
              <w:bottom w:val="single" w:sz="4" w:space="0" w:color="auto"/>
              <w:right w:val="single" w:sz="4" w:space="0" w:color="auto"/>
            </w:tcBorders>
            <w:shd w:val="clear" w:color="000000" w:fill="FFFFFF"/>
            <w:noWrap/>
            <w:vAlign w:val="center"/>
            <w:hideMark/>
          </w:tcPr>
          <w:p w14:paraId="32711F1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38C2DBB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22 010 434,00</w:t>
            </w:r>
          </w:p>
        </w:tc>
      </w:tr>
      <w:tr w:rsidR="00443B48" w:rsidRPr="00A758A6" w14:paraId="429E3DE1"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29713780"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76AF699"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5D834843"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107815C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69E801D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049B050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4A1B827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1C68717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6DD6779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57B7AC8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3C61D56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045035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5D0A1E6D"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4BB8C4B1"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0A5E9FFB"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6B2C2650"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17C6CBD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4087C06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32ED884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5D913F7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283BA85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13B7019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6EC4660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7F8AFD8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22CD59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3AB63265" w14:textId="77777777" w:rsidTr="00A758A6">
        <w:trPr>
          <w:gridAfter w:val="1"/>
          <w:wAfter w:w="55" w:type="dxa"/>
          <w:trHeight w:val="510"/>
        </w:trPr>
        <w:tc>
          <w:tcPr>
            <w:tcW w:w="2137" w:type="dxa"/>
            <w:vMerge/>
            <w:tcBorders>
              <w:top w:val="nil"/>
              <w:left w:val="single" w:sz="4" w:space="0" w:color="auto"/>
              <w:bottom w:val="single" w:sz="4" w:space="0" w:color="000000"/>
              <w:right w:val="single" w:sz="4" w:space="0" w:color="auto"/>
            </w:tcBorders>
            <w:vAlign w:val="center"/>
            <w:hideMark/>
          </w:tcPr>
          <w:p w14:paraId="683E1403"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0929DD1"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03BD35E5"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 (МБ)</w:t>
            </w:r>
          </w:p>
        </w:tc>
        <w:tc>
          <w:tcPr>
            <w:tcW w:w="993" w:type="dxa"/>
            <w:tcBorders>
              <w:top w:val="nil"/>
              <w:left w:val="nil"/>
              <w:bottom w:val="single" w:sz="4" w:space="0" w:color="auto"/>
              <w:right w:val="single" w:sz="4" w:space="0" w:color="auto"/>
            </w:tcBorders>
            <w:shd w:val="clear" w:color="000000" w:fill="FFFFFF"/>
            <w:noWrap/>
            <w:vAlign w:val="center"/>
            <w:hideMark/>
          </w:tcPr>
          <w:p w14:paraId="0CC932F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1 897 649,00</w:t>
            </w:r>
          </w:p>
        </w:tc>
        <w:tc>
          <w:tcPr>
            <w:tcW w:w="868" w:type="dxa"/>
            <w:tcBorders>
              <w:top w:val="nil"/>
              <w:left w:val="nil"/>
              <w:bottom w:val="single" w:sz="4" w:space="0" w:color="auto"/>
              <w:right w:val="single" w:sz="4" w:space="0" w:color="auto"/>
            </w:tcBorders>
            <w:shd w:val="clear" w:color="000000" w:fill="FFFFFF"/>
            <w:noWrap/>
            <w:vAlign w:val="center"/>
            <w:hideMark/>
          </w:tcPr>
          <w:p w14:paraId="1DB3E32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2 475 153,00</w:t>
            </w:r>
          </w:p>
        </w:tc>
        <w:tc>
          <w:tcPr>
            <w:tcW w:w="966" w:type="dxa"/>
            <w:tcBorders>
              <w:top w:val="nil"/>
              <w:left w:val="nil"/>
              <w:bottom w:val="single" w:sz="4" w:space="0" w:color="auto"/>
              <w:right w:val="single" w:sz="4" w:space="0" w:color="auto"/>
            </w:tcBorders>
            <w:shd w:val="clear" w:color="000000" w:fill="FFFFFF"/>
            <w:noWrap/>
            <w:vAlign w:val="center"/>
            <w:hideMark/>
          </w:tcPr>
          <w:p w14:paraId="191D167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2 475 588,45</w:t>
            </w:r>
          </w:p>
        </w:tc>
        <w:tc>
          <w:tcPr>
            <w:tcW w:w="1380" w:type="dxa"/>
            <w:tcBorders>
              <w:top w:val="nil"/>
              <w:left w:val="nil"/>
              <w:bottom w:val="single" w:sz="4" w:space="0" w:color="auto"/>
              <w:right w:val="single" w:sz="4" w:space="0" w:color="auto"/>
            </w:tcBorders>
            <w:shd w:val="clear" w:color="000000" w:fill="FFFFFF"/>
            <w:noWrap/>
            <w:vAlign w:val="center"/>
            <w:hideMark/>
          </w:tcPr>
          <w:p w14:paraId="0BF3DD4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2 683 385,16</w:t>
            </w:r>
          </w:p>
        </w:tc>
        <w:tc>
          <w:tcPr>
            <w:tcW w:w="1038" w:type="dxa"/>
            <w:tcBorders>
              <w:top w:val="nil"/>
              <w:left w:val="nil"/>
              <w:bottom w:val="single" w:sz="4" w:space="0" w:color="auto"/>
              <w:right w:val="single" w:sz="4" w:space="0" w:color="auto"/>
            </w:tcBorders>
            <w:shd w:val="clear" w:color="auto" w:fill="auto"/>
            <w:noWrap/>
            <w:vAlign w:val="center"/>
            <w:hideMark/>
          </w:tcPr>
          <w:p w14:paraId="257BAA0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3 076 364,21</w:t>
            </w:r>
          </w:p>
        </w:tc>
        <w:tc>
          <w:tcPr>
            <w:tcW w:w="1117" w:type="dxa"/>
            <w:tcBorders>
              <w:top w:val="nil"/>
              <w:left w:val="nil"/>
              <w:bottom w:val="single" w:sz="4" w:space="0" w:color="auto"/>
              <w:right w:val="single" w:sz="4" w:space="0" w:color="auto"/>
            </w:tcBorders>
            <w:shd w:val="clear" w:color="auto" w:fill="auto"/>
            <w:noWrap/>
            <w:vAlign w:val="center"/>
            <w:hideMark/>
          </w:tcPr>
          <w:p w14:paraId="1437B1B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2 500 831,57</w:t>
            </w:r>
          </w:p>
        </w:tc>
        <w:tc>
          <w:tcPr>
            <w:tcW w:w="793" w:type="dxa"/>
            <w:tcBorders>
              <w:top w:val="nil"/>
              <w:left w:val="nil"/>
              <w:bottom w:val="single" w:sz="4" w:space="0" w:color="auto"/>
              <w:right w:val="single" w:sz="4" w:space="0" w:color="auto"/>
            </w:tcBorders>
            <w:shd w:val="clear" w:color="auto" w:fill="auto"/>
            <w:noWrap/>
            <w:vAlign w:val="center"/>
            <w:hideMark/>
          </w:tcPr>
          <w:p w14:paraId="37A91F5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25" w:type="dxa"/>
            <w:tcBorders>
              <w:top w:val="nil"/>
              <w:left w:val="nil"/>
              <w:bottom w:val="single" w:sz="4" w:space="0" w:color="auto"/>
              <w:right w:val="single" w:sz="4" w:space="0" w:color="auto"/>
            </w:tcBorders>
            <w:shd w:val="clear" w:color="auto" w:fill="auto"/>
            <w:noWrap/>
            <w:vAlign w:val="center"/>
            <w:hideMark/>
          </w:tcPr>
          <w:p w14:paraId="6E23CAA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6E22738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21 636 493,71</w:t>
            </w:r>
          </w:p>
        </w:tc>
      </w:tr>
      <w:tr w:rsidR="00443B48" w:rsidRPr="00A758A6" w14:paraId="260145FE" w14:textId="77777777" w:rsidTr="00A758A6">
        <w:trPr>
          <w:gridAfter w:val="1"/>
          <w:wAfter w:w="55" w:type="dxa"/>
          <w:trHeight w:val="615"/>
        </w:trPr>
        <w:tc>
          <w:tcPr>
            <w:tcW w:w="2137" w:type="dxa"/>
            <w:vMerge/>
            <w:tcBorders>
              <w:top w:val="nil"/>
              <w:left w:val="single" w:sz="4" w:space="0" w:color="auto"/>
              <w:bottom w:val="single" w:sz="4" w:space="0" w:color="000000"/>
              <w:right w:val="single" w:sz="4" w:space="0" w:color="auto"/>
            </w:tcBorders>
            <w:vAlign w:val="center"/>
            <w:hideMark/>
          </w:tcPr>
          <w:p w14:paraId="7AB82361"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05324684"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74C7D63F"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center"/>
            <w:hideMark/>
          </w:tcPr>
          <w:p w14:paraId="317313B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26C9266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0DD2469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56EA98D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center"/>
            <w:hideMark/>
          </w:tcPr>
          <w:p w14:paraId="00F5903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67A9BB2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373 940,29</w:t>
            </w:r>
          </w:p>
        </w:tc>
        <w:tc>
          <w:tcPr>
            <w:tcW w:w="793" w:type="dxa"/>
            <w:tcBorders>
              <w:top w:val="nil"/>
              <w:left w:val="nil"/>
              <w:bottom w:val="single" w:sz="4" w:space="0" w:color="auto"/>
              <w:right w:val="single" w:sz="4" w:space="0" w:color="auto"/>
            </w:tcBorders>
            <w:shd w:val="clear" w:color="auto" w:fill="auto"/>
            <w:noWrap/>
            <w:vAlign w:val="center"/>
            <w:hideMark/>
          </w:tcPr>
          <w:p w14:paraId="757EDEE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center"/>
            <w:hideMark/>
          </w:tcPr>
          <w:p w14:paraId="1F3B222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A994BE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373 940,29</w:t>
            </w:r>
          </w:p>
        </w:tc>
      </w:tr>
      <w:tr w:rsidR="00443B48" w:rsidRPr="00A758A6" w14:paraId="764FACC6" w14:textId="77777777" w:rsidTr="00A758A6">
        <w:trPr>
          <w:gridAfter w:val="1"/>
          <w:wAfter w:w="55" w:type="dxa"/>
          <w:trHeight w:val="48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E6E4C9" w14:textId="780E2EF2"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lastRenderedPageBreak/>
              <w:t>Мероприятие 1.2.</w:t>
            </w:r>
            <w:r w:rsidR="00443B48" w:rsidRPr="00A758A6">
              <w:rPr>
                <w:rFonts w:ascii="Courier New" w:hAnsi="Courier New" w:cs="Courier New"/>
                <w:sz w:val="16"/>
                <w:szCs w:val="16"/>
                <w:lang w:eastAsia="ru-RU"/>
              </w:rPr>
              <w:t xml:space="preserve"> </w:t>
            </w:r>
            <w:r w:rsidRPr="00A758A6">
              <w:rPr>
                <w:rFonts w:ascii="Courier New" w:hAnsi="Courier New" w:cs="Courier New"/>
                <w:sz w:val="16"/>
                <w:szCs w:val="16"/>
                <w:lang w:eastAsia="ru-RU"/>
              </w:rPr>
              <w:t>Компенсации</w:t>
            </w:r>
            <w:r w:rsidR="00443B48" w:rsidRPr="00A758A6">
              <w:rPr>
                <w:rFonts w:ascii="Courier New" w:hAnsi="Courier New" w:cs="Courier New"/>
                <w:sz w:val="16"/>
                <w:szCs w:val="16"/>
                <w:lang w:eastAsia="ru-RU"/>
              </w:rPr>
              <w:t xml:space="preserve"> при </w:t>
            </w:r>
            <w:r w:rsidRPr="00A758A6">
              <w:rPr>
                <w:rFonts w:ascii="Courier New" w:hAnsi="Courier New" w:cs="Courier New"/>
                <w:sz w:val="16"/>
                <w:szCs w:val="16"/>
                <w:lang w:eastAsia="ru-RU"/>
              </w:rPr>
              <w:t>увольнении высшего</w:t>
            </w:r>
            <w:r w:rsidR="00443B48" w:rsidRPr="00A758A6">
              <w:rPr>
                <w:rFonts w:ascii="Courier New" w:hAnsi="Courier New" w:cs="Courier New"/>
                <w:sz w:val="16"/>
                <w:szCs w:val="16"/>
                <w:lang w:eastAsia="ru-RU"/>
              </w:rPr>
              <w:t xml:space="preserve"> должностного лица муниципального образования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E3BFBF" w14:textId="56CBB69E"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413FDC3A"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49F06EB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27D5486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3C47D8B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2B52700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14A16EB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1020A9E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388 989,30</w:t>
            </w:r>
          </w:p>
        </w:tc>
        <w:tc>
          <w:tcPr>
            <w:tcW w:w="793" w:type="dxa"/>
            <w:tcBorders>
              <w:top w:val="nil"/>
              <w:left w:val="nil"/>
              <w:bottom w:val="single" w:sz="4" w:space="0" w:color="auto"/>
              <w:right w:val="single" w:sz="4" w:space="0" w:color="auto"/>
            </w:tcBorders>
            <w:shd w:val="clear" w:color="000000" w:fill="FFFFFF"/>
            <w:noWrap/>
            <w:vAlign w:val="center"/>
            <w:hideMark/>
          </w:tcPr>
          <w:p w14:paraId="5023242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6F2F34E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10D4D0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388 989,30</w:t>
            </w:r>
          </w:p>
        </w:tc>
      </w:tr>
      <w:tr w:rsidR="00443B48" w:rsidRPr="00A758A6" w14:paraId="0149A470"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69A41579"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6D8BDC3"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53F4D6E0"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2E444E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3A3584C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32348F9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2575ECB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38065C2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6709344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672877C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1687757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5B2393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3CF99150"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01360BAC"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16A74B2"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3C0B79E9"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1F50B56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764BF2C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5AAEA02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7841DCF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center"/>
            <w:hideMark/>
          </w:tcPr>
          <w:p w14:paraId="11C7CF4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396853F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center"/>
            <w:hideMark/>
          </w:tcPr>
          <w:p w14:paraId="726A6E9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center"/>
            <w:hideMark/>
          </w:tcPr>
          <w:p w14:paraId="78218FB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A9338D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4A0977F4" w14:textId="77777777" w:rsidTr="00A758A6">
        <w:trPr>
          <w:gridAfter w:val="1"/>
          <w:wAfter w:w="55" w:type="dxa"/>
          <w:trHeight w:val="510"/>
        </w:trPr>
        <w:tc>
          <w:tcPr>
            <w:tcW w:w="2137" w:type="dxa"/>
            <w:vMerge/>
            <w:tcBorders>
              <w:top w:val="nil"/>
              <w:left w:val="single" w:sz="4" w:space="0" w:color="auto"/>
              <w:bottom w:val="single" w:sz="4" w:space="0" w:color="000000"/>
              <w:right w:val="single" w:sz="4" w:space="0" w:color="auto"/>
            </w:tcBorders>
            <w:vAlign w:val="center"/>
            <w:hideMark/>
          </w:tcPr>
          <w:p w14:paraId="4D487CC8"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0E7F2E0"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0D5D5CA3" w14:textId="257CDE54"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center"/>
            <w:hideMark/>
          </w:tcPr>
          <w:p w14:paraId="51B7840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084FC2F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76F7B58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17FBEB8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center"/>
            <w:hideMark/>
          </w:tcPr>
          <w:p w14:paraId="3687CB6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1292DFB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388 989,30</w:t>
            </w:r>
          </w:p>
        </w:tc>
        <w:tc>
          <w:tcPr>
            <w:tcW w:w="793" w:type="dxa"/>
            <w:tcBorders>
              <w:top w:val="nil"/>
              <w:left w:val="nil"/>
              <w:bottom w:val="single" w:sz="4" w:space="0" w:color="auto"/>
              <w:right w:val="single" w:sz="4" w:space="0" w:color="auto"/>
            </w:tcBorders>
            <w:shd w:val="clear" w:color="auto" w:fill="auto"/>
            <w:noWrap/>
            <w:vAlign w:val="center"/>
            <w:hideMark/>
          </w:tcPr>
          <w:p w14:paraId="279D839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center"/>
            <w:hideMark/>
          </w:tcPr>
          <w:p w14:paraId="60CEFBD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A0773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388 989,30</w:t>
            </w:r>
          </w:p>
        </w:tc>
      </w:tr>
      <w:tr w:rsidR="00443B48" w:rsidRPr="00A758A6" w14:paraId="44F88DE6" w14:textId="77777777" w:rsidTr="00A758A6">
        <w:trPr>
          <w:gridAfter w:val="1"/>
          <w:wAfter w:w="55" w:type="dxa"/>
          <w:trHeight w:val="615"/>
        </w:trPr>
        <w:tc>
          <w:tcPr>
            <w:tcW w:w="2137" w:type="dxa"/>
            <w:vMerge/>
            <w:tcBorders>
              <w:top w:val="nil"/>
              <w:left w:val="single" w:sz="4" w:space="0" w:color="auto"/>
              <w:bottom w:val="single" w:sz="4" w:space="0" w:color="000000"/>
              <w:right w:val="single" w:sz="4" w:space="0" w:color="auto"/>
            </w:tcBorders>
            <w:vAlign w:val="center"/>
            <w:hideMark/>
          </w:tcPr>
          <w:p w14:paraId="684BADDF"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A5A22DF"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2EF89D34"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center"/>
            <w:hideMark/>
          </w:tcPr>
          <w:p w14:paraId="12B3A5B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10E91E7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5A41C16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27A5328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center"/>
            <w:hideMark/>
          </w:tcPr>
          <w:p w14:paraId="07915CE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6EA5282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auto" w:fill="auto"/>
            <w:noWrap/>
            <w:vAlign w:val="center"/>
            <w:hideMark/>
          </w:tcPr>
          <w:p w14:paraId="51019EF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center"/>
            <w:hideMark/>
          </w:tcPr>
          <w:p w14:paraId="463CDC2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7D5826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A7D620A" w14:textId="77777777" w:rsidTr="00A758A6">
        <w:trPr>
          <w:gridAfter w:val="1"/>
          <w:wAfter w:w="55" w:type="dxa"/>
          <w:trHeight w:val="48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687A4A" w14:textId="77777777"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Мероприятие 2. Осуществление функций администрации Слюдянского городского поселения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28122B" w14:textId="3CC857E3"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714DD8AE"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27E7BF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28 128 744,50</w:t>
            </w:r>
          </w:p>
        </w:tc>
        <w:tc>
          <w:tcPr>
            <w:tcW w:w="868" w:type="dxa"/>
            <w:tcBorders>
              <w:top w:val="nil"/>
              <w:left w:val="nil"/>
              <w:bottom w:val="single" w:sz="4" w:space="0" w:color="auto"/>
              <w:right w:val="single" w:sz="4" w:space="0" w:color="auto"/>
            </w:tcBorders>
            <w:shd w:val="clear" w:color="000000" w:fill="FFFFFF"/>
            <w:noWrap/>
            <w:vAlign w:val="bottom"/>
            <w:hideMark/>
          </w:tcPr>
          <w:p w14:paraId="59670DE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30 202 613,48</w:t>
            </w:r>
          </w:p>
        </w:tc>
        <w:tc>
          <w:tcPr>
            <w:tcW w:w="966" w:type="dxa"/>
            <w:tcBorders>
              <w:top w:val="nil"/>
              <w:left w:val="nil"/>
              <w:bottom w:val="single" w:sz="4" w:space="0" w:color="auto"/>
              <w:right w:val="single" w:sz="4" w:space="0" w:color="auto"/>
            </w:tcBorders>
            <w:shd w:val="clear" w:color="000000" w:fill="FFFFFF"/>
            <w:noWrap/>
            <w:vAlign w:val="bottom"/>
            <w:hideMark/>
          </w:tcPr>
          <w:p w14:paraId="618CEF7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33 456 998,37</w:t>
            </w:r>
          </w:p>
        </w:tc>
        <w:tc>
          <w:tcPr>
            <w:tcW w:w="1380" w:type="dxa"/>
            <w:tcBorders>
              <w:top w:val="nil"/>
              <w:left w:val="nil"/>
              <w:bottom w:val="single" w:sz="4" w:space="0" w:color="auto"/>
              <w:right w:val="single" w:sz="4" w:space="0" w:color="auto"/>
            </w:tcBorders>
            <w:shd w:val="clear" w:color="000000" w:fill="FFFFFF"/>
            <w:noWrap/>
            <w:vAlign w:val="bottom"/>
            <w:hideMark/>
          </w:tcPr>
          <w:p w14:paraId="76CCA4C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37 426 435,52</w:t>
            </w:r>
          </w:p>
        </w:tc>
        <w:tc>
          <w:tcPr>
            <w:tcW w:w="1038" w:type="dxa"/>
            <w:tcBorders>
              <w:top w:val="nil"/>
              <w:left w:val="nil"/>
              <w:bottom w:val="single" w:sz="4" w:space="0" w:color="auto"/>
              <w:right w:val="single" w:sz="4" w:space="0" w:color="auto"/>
            </w:tcBorders>
            <w:shd w:val="clear" w:color="auto" w:fill="auto"/>
            <w:noWrap/>
            <w:vAlign w:val="bottom"/>
            <w:hideMark/>
          </w:tcPr>
          <w:p w14:paraId="23DAC86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45 301 067,38</w:t>
            </w:r>
          </w:p>
        </w:tc>
        <w:tc>
          <w:tcPr>
            <w:tcW w:w="1117" w:type="dxa"/>
            <w:tcBorders>
              <w:top w:val="nil"/>
              <w:left w:val="nil"/>
              <w:bottom w:val="single" w:sz="4" w:space="0" w:color="auto"/>
              <w:right w:val="single" w:sz="4" w:space="0" w:color="auto"/>
            </w:tcBorders>
            <w:shd w:val="clear" w:color="auto" w:fill="auto"/>
            <w:noWrap/>
            <w:vAlign w:val="bottom"/>
            <w:hideMark/>
          </w:tcPr>
          <w:p w14:paraId="1B47DEE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55 906 140,90</w:t>
            </w:r>
          </w:p>
        </w:tc>
        <w:tc>
          <w:tcPr>
            <w:tcW w:w="793" w:type="dxa"/>
            <w:tcBorders>
              <w:top w:val="nil"/>
              <w:left w:val="nil"/>
              <w:bottom w:val="single" w:sz="4" w:space="0" w:color="auto"/>
              <w:right w:val="single" w:sz="4" w:space="0" w:color="auto"/>
            </w:tcBorders>
            <w:shd w:val="clear" w:color="auto" w:fill="auto"/>
            <w:noWrap/>
            <w:vAlign w:val="bottom"/>
            <w:hideMark/>
          </w:tcPr>
          <w:p w14:paraId="2F40286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55 279 976,90</w:t>
            </w:r>
          </w:p>
        </w:tc>
        <w:tc>
          <w:tcPr>
            <w:tcW w:w="925" w:type="dxa"/>
            <w:tcBorders>
              <w:top w:val="nil"/>
              <w:left w:val="nil"/>
              <w:bottom w:val="single" w:sz="4" w:space="0" w:color="auto"/>
              <w:right w:val="single" w:sz="4" w:space="0" w:color="auto"/>
            </w:tcBorders>
            <w:shd w:val="clear" w:color="auto" w:fill="auto"/>
            <w:noWrap/>
            <w:vAlign w:val="bottom"/>
            <w:hideMark/>
          </w:tcPr>
          <w:p w14:paraId="4B5BC0E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55 279 976,90</w:t>
            </w:r>
          </w:p>
        </w:tc>
        <w:tc>
          <w:tcPr>
            <w:tcW w:w="992" w:type="dxa"/>
            <w:tcBorders>
              <w:top w:val="nil"/>
              <w:left w:val="nil"/>
              <w:bottom w:val="single" w:sz="4" w:space="0" w:color="auto"/>
              <w:right w:val="single" w:sz="4" w:space="0" w:color="auto"/>
            </w:tcBorders>
            <w:shd w:val="clear" w:color="000000" w:fill="FFFFFF"/>
            <w:noWrap/>
            <w:vAlign w:val="bottom"/>
            <w:hideMark/>
          </w:tcPr>
          <w:p w14:paraId="1A03451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340 981 953,95</w:t>
            </w:r>
          </w:p>
        </w:tc>
      </w:tr>
      <w:tr w:rsidR="00443B48" w:rsidRPr="00A758A6" w14:paraId="667C7D32"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0726CA57"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62D21A0"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3C6FF5E7"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2E3985A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6FC8E5E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0928BC6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7AD00A5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bottom"/>
            <w:hideMark/>
          </w:tcPr>
          <w:p w14:paraId="1A29866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bottom"/>
            <w:hideMark/>
          </w:tcPr>
          <w:p w14:paraId="4616966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auto" w:fill="auto"/>
            <w:noWrap/>
            <w:vAlign w:val="bottom"/>
            <w:hideMark/>
          </w:tcPr>
          <w:p w14:paraId="6B94DDF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bottom"/>
            <w:hideMark/>
          </w:tcPr>
          <w:p w14:paraId="4913F97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E560EA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233E7021"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50DBDC47"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D9E65F7"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60BA63DC"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6995D26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33B681D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7B9F80D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311FE99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bottom"/>
            <w:hideMark/>
          </w:tcPr>
          <w:p w14:paraId="3050319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bottom"/>
            <w:hideMark/>
          </w:tcPr>
          <w:p w14:paraId="0F8A9C5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auto" w:fill="auto"/>
            <w:noWrap/>
            <w:vAlign w:val="bottom"/>
            <w:hideMark/>
          </w:tcPr>
          <w:p w14:paraId="539C511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bottom"/>
            <w:hideMark/>
          </w:tcPr>
          <w:p w14:paraId="2EE045B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CDE325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6AB35FF0" w14:textId="77777777" w:rsidTr="00A758A6">
        <w:trPr>
          <w:gridAfter w:val="1"/>
          <w:wAfter w:w="55" w:type="dxa"/>
          <w:trHeight w:val="525"/>
        </w:trPr>
        <w:tc>
          <w:tcPr>
            <w:tcW w:w="2137" w:type="dxa"/>
            <w:vMerge/>
            <w:tcBorders>
              <w:top w:val="nil"/>
              <w:left w:val="single" w:sz="4" w:space="0" w:color="auto"/>
              <w:bottom w:val="single" w:sz="4" w:space="0" w:color="000000"/>
              <w:right w:val="single" w:sz="4" w:space="0" w:color="auto"/>
            </w:tcBorders>
            <w:vAlign w:val="center"/>
            <w:hideMark/>
          </w:tcPr>
          <w:p w14:paraId="2D6055C4"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63C70762"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657329DE" w14:textId="206EFF1F"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bottom"/>
            <w:hideMark/>
          </w:tcPr>
          <w:p w14:paraId="0E1A1FB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28 128 744,50</w:t>
            </w:r>
          </w:p>
        </w:tc>
        <w:tc>
          <w:tcPr>
            <w:tcW w:w="868" w:type="dxa"/>
            <w:tcBorders>
              <w:top w:val="nil"/>
              <w:left w:val="nil"/>
              <w:bottom w:val="single" w:sz="4" w:space="0" w:color="auto"/>
              <w:right w:val="single" w:sz="4" w:space="0" w:color="auto"/>
            </w:tcBorders>
            <w:shd w:val="clear" w:color="000000" w:fill="FFFFFF"/>
            <w:noWrap/>
            <w:vAlign w:val="bottom"/>
            <w:hideMark/>
          </w:tcPr>
          <w:p w14:paraId="1B40535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30 202 613,48</w:t>
            </w:r>
          </w:p>
        </w:tc>
        <w:tc>
          <w:tcPr>
            <w:tcW w:w="966" w:type="dxa"/>
            <w:tcBorders>
              <w:top w:val="nil"/>
              <w:left w:val="nil"/>
              <w:bottom w:val="single" w:sz="4" w:space="0" w:color="auto"/>
              <w:right w:val="single" w:sz="4" w:space="0" w:color="auto"/>
            </w:tcBorders>
            <w:shd w:val="clear" w:color="000000" w:fill="FFFFFF"/>
            <w:noWrap/>
            <w:vAlign w:val="bottom"/>
            <w:hideMark/>
          </w:tcPr>
          <w:p w14:paraId="0DC983C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33 456 998,37</w:t>
            </w:r>
          </w:p>
        </w:tc>
        <w:tc>
          <w:tcPr>
            <w:tcW w:w="1380" w:type="dxa"/>
            <w:tcBorders>
              <w:top w:val="nil"/>
              <w:left w:val="nil"/>
              <w:bottom w:val="single" w:sz="4" w:space="0" w:color="auto"/>
              <w:right w:val="single" w:sz="4" w:space="0" w:color="auto"/>
            </w:tcBorders>
            <w:shd w:val="clear" w:color="000000" w:fill="FFFFFF"/>
            <w:noWrap/>
            <w:vAlign w:val="bottom"/>
            <w:hideMark/>
          </w:tcPr>
          <w:p w14:paraId="06D2117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37 426 435,52</w:t>
            </w:r>
          </w:p>
        </w:tc>
        <w:tc>
          <w:tcPr>
            <w:tcW w:w="1038" w:type="dxa"/>
            <w:tcBorders>
              <w:top w:val="nil"/>
              <w:left w:val="nil"/>
              <w:bottom w:val="single" w:sz="4" w:space="0" w:color="auto"/>
              <w:right w:val="single" w:sz="4" w:space="0" w:color="auto"/>
            </w:tcBorders>
            <w:shd w:val="clear" w:color="auto" w:fill="auto"/>
            <w:noWrap/>
            <w:vAlign w:val="bottom"/>
            <w:hideMark/>
          </w:tcPr>
          <w:p w14:paraId="43F59CD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45 301 067,38</w:t>
            </w:r>
          </w:p>
        </w:tc>
        <w:tc>
          <w:tcPr>
            <w:tcW w:w="1117" w:type="dxa"/>
            <w:tcBorders>
              <w:top w:val="nil"/>
              <w:left w:val="nil"/>
              <w:bottom w:val="single" w:sz="4" w:space="0" w:color="auto"/>
              <w:right w:val="single" w:sz="4" w:space="0" w:color="auto"/>
            </w:tcBorders>
            <w:shd w:val="clear" w:color="auto" w:fill="auto"/>
            <w:noWrap/>
            <w:vAlign w:val="bottom"/>
            <w:hideMark/>
          </w:tcPr>
          <w:p w14:paraId="408F837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41 366 985,71</w:t>
            </w:r>
          </w:p>
        </w:tc>
        <w:tc>
          <w:tcPr>
            <w:tcW w:w="793" w:type="dxa"/>
            <w:tcBorders>
              <w:top w:val="nil"/>
              <w:left w:val="nil"/>
              <w:bottom w:val="single" w:sz="4" w:space="0" w:color="auto"/>
              <w:right w:val="single" w:sz="4" w:space="0" w:color="auto"/>
            </w:tcBorders>
            <w:shd w:val="clear" w:color="auto" w:fill="auto"/>
            <w:noWrap/>
            <w:vAlign w:val="bottom"/>
            <w:hideMark/>
          </w:tcPr>
          <w:p w14:paraId="5CB2E9A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35 728 667,22</w:t>
            </w:r>
          </w:p>
        </w:tc>
        <w:tc>
          <w:tcPr>
            <w:tcW w:w="925" w:type="dxa"/>
            <w:tcBorders>
              <w:top w:val="nil"/>
              <w:left w:val="nil"/>
              <w:bottom w:val="single" w:sz="4" w:space="0" w:color="auto"/>
              <w:right w:val="single" w:sz="4" w:space="0" w:color="auto"/>
            </w:tcBorders>
            <w:shd w:val="clear" w:color="auto" w:fill="auto"/>
            <w:noWrap/>
            <w:vAlign w:val="bottom"/>
            <w:hideMark/>
          </w:tcPr>
          <w:p w14:paraId="56BBB1A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35 688 567,22</w:t>
            </w:r>
          </w:p>
        </w:tc>
        <w:tc>
          <w:tcPr>
            <w:tcW w:w="992" w:type="dxa"/>
            <w:tcBorders>
              <w:top w:val="nil"/>
              <w:left w:val="nil"/>
              <w:bottom w:val="single" w:sz="4" w:space="0" w:color="auto"/>
              <w:right w:val="single" w:sz="4" w:space="0" w:color="auto"/>
            </w:tcBorders>
            <w:shd w:val="clear" w:color="000000" w:fill="FFFFFF"/>
            <w:noWrap/>
            <w:vAlign w:val="bottom"/>
            <w:hideMark/>
          </w:tcPr>
          <w:p w14:paraId="799BD7D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287 300 079,40</w:t>
            </w:r>
          </w:p>
        </w:tc>
      </w:tr>
      <w:tr w:rsidR="00443B48" w:rsidRPr="00A758A6" w14:paraId="46315312" w14:textId="77777777" w:rsidTr="00A758A6">
        <w:trPr>
          <w:gridAfter w:val="1"/>
          <w:wAfter w:w="55" w:type="dxa"/>
          <w:trHeight w:val="735"/>
        </w:trPr>
        <w:tc>
          <w:tcPr>
            <w:tcW w:w="2137" w:type="dxa"/>
            <w:vMerge/>
            <w:tcBorders>
              <w:top w:val="nil"/>
              <w:left w:val="single" w:sz="4" w:space="0" w:color="auto"/>
              <w:bottom w:val="single" w:sz="4" w:space="0" w:color="000000"/>
              <w:right w:val="single" w:sz="4" w:space="0" w:color="auto"/>
            </w:tcBorders>
            <w:vAlign w:val="center"/>
            <w:hideMark/>
          </w:tcPr>
          <w:p w14:paraId="7E74737E"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47FABE6"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40F26B99"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center"/>
            <w:hideMark/>
          </w:tcPr>
          <w:p w14:paraId="2F16ACA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13E9E42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center"/>
            <w:hideMark/>
          </w:tcPr>
          <w:p w14:paraId="0EE3489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center"/>
            <w:hideMark/>
          </w:tcPr>
          <w:p w14:paraId="4064DC8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bottom"/>
            <w:hideMark/>
          </w:tcPr>
          <w:p w14:paraId="786D747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center"/>
            <w:hideMark/>
          </w:tcPr>
          <w:p w14:paraId="1A1B083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14 539 155,19</w:t>
            </w:r>
          </w:p>
        </w:tc>
        <w:tc>
          <w:tcPr>
            <w:tcW w:w="793" w:type="dxa"/>
            <w:tcBorders>
              <w:top w:val="nil"/>
              <w:left w:val="nil"/>
              <w:bottom w:val="single" w:sz="4" w:space="0" w:color="auto"/>
              <w:right w:val="single" w:sz="4" w:space="0" w:color="auto"/>
            </w:tcBorders>
            <w:shd w:val="clear" w:color="auto" w:fill="auto"/>
            <w:noWrap/>
            <w:vAlign w:val="center"/>
            <w:hideMark/>
          </w:tcPr>
          <w:p w14:paraId="1A1755B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19 551 309,68</w:t>
            </w:r>
          </w:p>
        </w:tc>
        <w:tc>
          <w:tcPr>
            <w:tcW w:w="925" w:type="dxa"/>
            <w:tcBorders>
              <w:top w:val="nil"/>
              <w:left w:val="nil"/>
              <w:bottom w:val="single" w:sz="4" w:space="0" w:color="auto"/>
              <w:right w:val="single" w:sz="4" w:space="0" w:color="auto"/>
            </w:tcBorders>
            <w:shd w:val="clear" w:color="auto" w:fill="auto"/>
            <w:noWrap/>
            <w:vAlign w:val="center"/>
            <w:hideMark/>
          </w:tcPr>
          <w:p w14:paraId="0C3F18C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19 591 409,68</w:t>
            </w:r>
          </w:p>
        </w:tc>
        <w:tc>
          <w:tcPr>
            <w:tcW w:w="992" w:type="dxa"/>
            <w:tcBorders>
              <w:top w:val="nil"/>
              <w:left w:val="nil"/>
              <w:bottom w:val="single" w:sz="4" w:space="0" w:color="auto"/>
              <w:right w:val="single" w:sz="4" w:space="0" w:color="auto"/>
            </w:tcBorders>
            <w:shd w:val="clear" w:color="000000" w:fill="FFFFFF"/>
            <w:noWrap/>
            <w:vAlign w:val="center"/>
            <w:hideMark/>
          </w:tcPr>
          <w:p w14:paraId="6BA5797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53 681 874,55</w:t>
            </w:r>
          </w:p>
        </w:tc>
      </w:tr>
      <w:tr w:rsidR="00443B48" w:rsidRPr="00A758A6" w14:paraId="2C9BDA2C" w14:textId="77777777" w:rsidTr="00A758A6">
        <w:trPr>
          <w:gridAfter w:val="1"/>
          <w:wAfter w:w="55" w:type="dxa"/>
          <w:trHeight w:val="45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4CC429" w14:textId="24B85836"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Мероприятие 2.</w:t>
            </w:r>
            <w:r w:rsidR="00A758A6" w:rsidRPr="00A758A6">
              <w:rPr>
                <w:rFonts w:ascii="Courier New" w:hAnsi="Courier New" w:cs="Courier New"/>
                <w:sz w:val="16"/>
                <w:szCs w:val="16"/>
                <w:lang w:eastAsia="ru-RU"/>
              </w:rPr>
              <w:t>1. Функционирование</w:t>
            </w:r>
            <w:r w:rsidRPr="00A758A6">
              <w:rPr>
                <w:rFonts w:ascii="Courier New" w:hAnsi="Courier New" w:cs="Courier New"/>
                <w:sz w:val="16"/>
                <w:szCs w:val="16"/>
                <w:lang w:eastAsia="ru-RU"/>
              </w:rPr>
              <w:t xml:space="preserve"> администрации Слюдянского городского поселения</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0E44F1" w14:textId="7A91D764"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 xml:space="preserve">Ответственный исполнитель программы: управление делами; отдел </w:t>
            </w:r>
            <w:r w:rsidRPr="00A758A6">
              <w:rPr>
                <w:rFonts w:ascii="Courier New" w:hAnsi="Courier New" w:cs="Courier New"/>
                <w:sz w:val="16"/>
                <w:szCs w:val="16"/>
                <w:lang w:eastAsia="ru-RU"/>
              </w:rPr>
              <w:lastRenderedPageBreak/>
              <w:t xml:space="preserve">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sz w:val="16"/>
                <w:szCs w:val="16"/>
                <w:lang w:eastAsia="ru-RU"/>
              </w:rPr>
              <w:t>Слюдянского городского</w:t>
            </w:r>
            <w:r w:rsidRPr="00A758A6">
              <w:rPr>
                <w:rFonts w:ascii="Courier New" w:hAnsi="Courier New" w:cs="Courier New"/>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7F77A8B0"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lastRenderedPageBreak/>
              <w:t>всего</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2C8F71A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27 980 041,51</w:t>
            </w:r>
          </w:p>
        </w:tc>
        <w:tc>
          <w:tcPr>
            <w:tcW w:w="868" w:type="dxa"/>
            <w:tcBorders>
              <w:top w:val="nil"/>
              <w:left w:val="nil"/>
              <w:bottom w:val="single" w:sz="4" w:space="0" w:color="auto"/>
              <w:right w:val="single" w:sz="4" w:space="0" w:color="auto"/>
            </w:tcBorders>
            <w:shd w:val="clear" w:color="000000" w:fill="FFFFFF"/>
            <w:noWrap/>
            <w:vAlign w:val="bottom"/>
            <w:hideMark/>
          </w:tcPr>
          <w:p w14:paraId="16080E7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30 202 380,00</w:t>
            </w:r>
          </w:p>
        </w:tc>
        <w:tc>
          <w:tcPr>
            <w:tcW w:w="966" w:type="dxa"/>
            <w:tcBorders>
              <w:top w:val="nil"/>
              <w:left w:val="nil"/>
              <w:bottom w:val="single" w:sz="4" w:space="0" w:color="auto"/>
              <w:right w:val="single" w:sz="4" w:space="0" w:color="auto"/>
            </w:tcBorders>
            <w:shd w:val="clear" w:color="000000" w:fill="FFFFFF"/>
            <w:noWrap/>
            <w:vAlign w:val="bottom"/>
            <w:hideMark/>
          </w:tcPr>
          <w:p w14:paraId="4E202CF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33 456 998,37</w:t>
            </w:r>
          </w:p>
        </w:tc>
        <w:tc>
          <w:tcPr>
            <w:tcW w:w="1380" w:type="dxa"/>
            <w:tcBorders>
              <w:top w:val="nil"/>
              <w:left w:val="nil"/>
              <w:bottom w:val="single" w:sz="4" w:space="0" w:color="auto"/>
              <w:right w:val="single" w:sz="4" w:space="0" w:color="auto"/>
            </w:tcBorders>
            <w:shd w:val="clear" w:color="000000" w:fill="FFFFFF"/>
            <w:noWrap/>
            <w:vAlign w:val="bottom"/>
            <w:hideMark/>
          </w:tcPr>
          <w:p w14:paraId="436B01D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37 413 335,52</w:t>
            </w:r>
          </w:p>
        </w:tc>
        <w:tc>
          <w:tcPr>
            <w:tcW w:w="1038" w:type="dxa"/>
            <w:tcBorders>
              <w:top w:val="nil"/>
              <w:left w:val="nil"/>
              <w:bottom w:val="single" w:sz="4" w:space="0" w:color="auto"/>
              <w:right w:val="single" w:sz="4" w:space="0" w:color="auto"/>
            </w:tcBorders>
            <w:shd w:val="clear" w:color="auto" w:fill="auto"/>
            <w:noWrap/>
            <w:vAlign w:val="bottom"/>
            <w:hideMark/>
          </w:tcPr>
          <w:p w14:paraId="7B32485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45 301 067,38</w:t>
            </w:r>
          </w:p>
        </w:tc>
        <w:tc>
          <w:tcPr>
            <w:tcW w:w="1117" w:type="dxa"/>
            <w:tcBorders>
              <w:top w:val="nil"/>
              <w:left w:val="nil"/>
              <w:bottom w:val="single" w:sz="4" w:space="0" w:color="auto"/>
              <w:right w:val="single" w:sz="4" w:space="0" w:color="auto"/>
            </w:tcBorders>
            <w:shd w:val="clear" w:color="auto" w:fill="auto"/>
            <w:noWrap/>
            <w:vAlign w:val="bottom"/>
            <w:hideMark/>
          </w:tcPr>
          <w:p w14:paraId="530EAE3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55 906 140,90</w:t>
            </w:r>
          </w:p>
        </w:tc>
        <w:tc>
          <w:tcPr>
            <w:tcW w:w="793" w:type="dxa"/>
            <w:tcBorders>
              <w:top w:val="nil"/>
              <w:left w:val="nil"/>
              <w:bottom w:val="single" w:sz="4" w:space="0" w:color="auto"/>
              <w:right w:val="single" w:sz="4" w:space="0" w:color="auto"/>
            </w:tcBorders>
            <w:shd w:val="clear" w:color="auto" w:fill="auto"/>
            <w:noWrap/>
            <w:vAlign w:val="bottom"/>
            <w:hideMark/>
          </w:tcPr>
          <w:p w14:paraId="753D4D4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55 279 976,90</w:t>
            </w:r>
          </w:p>
        </w:tc>
        <w:tc>
          <w:tcPr>
            <w:tcW w:w="925" w:type="dxa"/>
            <w:tcBorders>
              <w:top w:val="nil"/>
              <w:left w:val="nil"/>
              <w:bottom w:val="single" w:sz="4" w:space="0" w:color="auto"/>
              <w:right w:val="single" w:sz="4" w:space="0" w:color="auto"/>
            </w:tcBorders>
            <w:shd w:val="clear" w:color="auto" w:fill="auto"/>
            <w:noWrap/>
            <w:vAlign w:val="bottom"/>
            <w:hideMark/>
          </w:tcPr>
          <w:p w14:paraId="4BC9FDC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41 994 982,91</w:t>
            </w:r>
          </w:p>
        </w:tc>
        <w:tc>
          <w:tcPr>
            <w:tcW w:w="992" w:type="dxa"/>
            <w:tcBorders>
              <w:top w:val="nil"/>
              <w:left w:val="nil"/>
              <w:bottom w:val="single" w:sz="4" w:space="0" w:color="auto"/>
              <w:right w:val="single" w:sz="4" w:space="0" w:color="auto"/>
            </w:tcBorders>
            <w:shd w:val="clear" w:color="000000" w:fill="FFFFFF"/>
            <w:noWrap/>
            <w:vAlign w:val="bottom"/>
            <w:hideMark/>
          </w:tcPr>
          <w:p w14:paraId="1F19674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327 534 923,49</w:t>
            </w:r>
          </w:p>
        </w:tc>
      </w:tr>
      <w:tr w:rsidR="00443B48" w:rsidRPr="00A758A6" w14:paraId="3A36DFCA" w14:textId="77777777" w:rsidTr="00A758A6">
        <w:trPr>
          <w:gridAfter w:val="1"/>
          <w:wAfter w:w="55" w:type="dxa"/>
          <w:trHeight w:val="450"/>
        </w:trPr>
        <w:tc>
          <w:tcPr>
            <w:tcW w:w="2137" w:type="dxa"/>
            <w:vMerge/>
            <w:tcBorders>
              <w:top w:val="nil"/>
              <w:left w:val="single" w:sz="4" w:space="0" w:color="auto"/>
              <w:bottom w:val="single" w:sz="4" w:space="0" w:color="000000"/>
              <w:right w:val="single" w:sz="4" w:space="0" w:color="auto"/>
            </w:tcBorders>
            <w:vAlign w:val="center"/>
            <w:hideMark/>
          </w:tcPr>
          <w:p w14:paraId="720D997B"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0EC5F92D"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5BF4DFA1"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5C340AB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538CDA0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D95824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4BB2E28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bottom"/>
            <w:hideMark/>
          </w:tcPr>
          <w:p w14:paraId="28A9835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bottom"/>
            <w:hideMark/>
          </w:tcPr>
          <w:p w14:paraId="0A1FF40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auto" w:fill="auto"/>
            <w:noWrap/>
            <w:vAlign w:val="bottom"/>
            <w:hideMark/>
          </w:tcPr>
          <w:p w14:paraId="06E1611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bottom"/>
            <w:hideMark/>
          </w:tcPr>
          <w:p w14:paraId="0F56CA8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FA4A41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4C057E25" w14:textId="77777777" w:rsidTr="00A758A6">
        <w:trPr>
          <w:gridAfter w:val="1"/>
          <w:wAfter w:w="55" w:type="dxa"/>
          <w:trHeight w:val="450"/>
        </w:trPr>
        <w:tc>
          <w:tcPr>
            <w:tcW w:w="2137" w:type="dxa"/>
            <w:vMerge/>
            <w:tcBorders>
              <w:top w:val="nil"/>
              <w:left w:val="single" w:sz="4" w:space="0" w:color="auto"/>
              <w:bottom w:val="single" w:sz="4" w:space="0" w:color="000000"/>
              <w:right w:val="single" w:sz="4" w:space="0" w:color="auto"/>
            </w:tcBorders>
            <w:vAlign w:val="center"/>
            <w:hideMark/>
          </w:tcPr>
          <w:p w14:paraId="66342A63"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A4B0847"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2B8996B6"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586794F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18CAA13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3096D05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4C4210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bottom"/>
            <w:hideMark/>
          </w:tcPr>
          <w:p w14:paraId="1334E27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bottom"/>
            <w:hideMark/>
          </w:tcPr>
          <w:p w14:paraId="6EDFC00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auto" w:fill="auto"/>
            <w:noWrap/>
            <w:vAlign w:val="bottom"/>
            <w:hideMark/>
          </w:tcPr>
          <w:p w14:paraId="18D772A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auto" w:fill="auto"/>
            <w:noWrap/>
            <w:vAlign w:val="bottom"/>
            <w:hideMark/>
          </w:tcPr>
          <w:p w14:paraId="1C55AEC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E1FFBA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4EE09301" w14:textId="77777777" w:rsidTr="00A758A6">
        <w:trPr>
          <w:gridAfter w:val="1"/>
          <w:wAfter w:w="55" w:type="dxa"/>
          <w:trHeight w:val="435"/>
        </w:trPr>
        <w:tc>
          <w:tcPr>
            <w:tcW w:w="2137" w:type="dxa"/>
            <w:vMerge/>
            <w:tcBorders>
              <w:top w:val="nil"/>
              <w:left w:val="single" w:sz="4" w:space="0" w:color="auto"/>
              <w:bottom w:val="single" w:sz="4" w:space="0" w:color="000000"/>
              <w:right w:val="single" w:sz="4" w:space="0" w:color="auto"/>
            </w:tcBorders>
            <w:vAlign w:val="center"/>
            <w:hideMark/>
          </w:tcPr>
          <w:p w14:paraId="09C53ACB"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6E6D400E"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703F4FC5" w14:textId="406CD79E"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vAlign w:val="bottom"/>
            <w:hideMark/>
          </w:tcPr>
          <w:p w14:paraId="47E42DF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27 980 041,51</w:t>
            </w:r>
          </w:p>
        </w:tc>
        <w:tc>
          <w:tcPr>
            <w:tcW w:w="868" w:type="dxa"/>
            <w:tcBorders>
              <w:top w:val="nil"/>
              <w:left w:val="nil"/>
              <w:bottom w:val="single" w:sz="4" w:space="0" w:color="auto"/>
              <w:right w:val="single" w:sz="4" w:space="0" w:color="auto"/>
            </w:tcBorders>
            <w:shd w:val="clear" w:color="000000" w:fill="FFFFFF"/>
            <w:noWrap/>
            <w:vAlign w:val="bottom"/>
            <w:hideMark/>
          </w:tcPr>
          <w:p w14:paraId="17C4C1F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30 202 380,00</w:t>
            </w:r>
          </w:p>
        </w:tc>
        <w:tc>
          <w:tcPr>
            <w:tcW w:w="966" w:type="dxa"/>
            <w:tcBorders>
              <w:top w:val="nil"/>
              <w:left w:val="nil"/>
              <w:bottom w:val="single" w:sz="4" w:space="0" w:color="auto"/>
              <w:right w:val="single" w:sz="4" w:space="0" w:color="auto"/>
            </w:tcBorders>
            <w:shd w:val="clear" w:color="000000" w:fill="FFFFFF"/>
            <w:noWrap/>
            <w:vAlign w:val="bottom"/>
            <w:hideMark/>
          </w:tcPr>
          <w:p w14:paraId="7250E02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33 456 998,37</w:t>
            </w:r>
          </w:p>
        </w:tc>
        <w:tc>
          <w:tcPr>
            <w:tcW w:w="1380" w:type="dxa"/>
            <w:tcBorders>
              <w:top w:val="nil"/>
              <w:left w:val="nil"/>
              <w:bottom w:val="single" w:sz="4" w:space="0" w:color="auto"/>
              <w:right w:val="single" w:sz="4" w:space="0" w:color="auto"/>
            </w:tcBorders>
            <w:shd w:val="clear" w:color="000000" w:fill="FFFFFF"/>
            <w:noWrap/>
            <w:vAlign w:val="bottom"/>
            <w:hideMark/>
          </w:tcPr>
          <w:p w14:paraId="23B48C2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37 413 335,52</w:t>
            </w:r>
          </w:p>
        </w:tc>
        <w:tc>
          <w:tcPr>
            <w:tcW w:w="1038" w:type="dxa"/>
            <w:tcBorders>
              <w:top w:val="nil"/>
              <w:left w:val="nil"/>
              <w:bottom w:val="single" w:sz="4" w:space="0" w:color="auto"/>
              <w:right w:val="single" w:sz="4" w:space="0" w:color="auto"/>
            </w:tcBorders>
            <w:shd w:val="clear" w:color="auto" w:fill="auto"/>
            <w:noWrap/>
            <w:vAlign w:val="bottom"/>
            <w:hideMark/>
          </w:tcPr>
          <w:p w14:paraId="607115A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45 301 067,38</w:t>
            </w:r>
          </w:p>
        </w:tc>
        <w:tc>
          <w:tcPr>
            <w:tcW w:w="1117" w:type="dxa"/>
            <w:tcBorders>
              <w:top w:val="nil"/>
              <w:left w:val="nil"/>
              <w:bottom w:val="single" w:sz="4" w:space="0" w:color="auto"/>
              <w:right w:val="single" w:sz="4" w:space="0" w:color="auto"/>
            </w:tcBorders>
            <w:shd w:val="clear" w:color="auto" w:fill="auto"/>
            <w:noWrap/>
            <w:vAlign w:val="bottom"/>
            <w:hideMark/>
          </w:tcPr>
          <w:p w14:paraId="6D59441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41 366 985,71</w:t>
            </w:r>
          </w:p>
        </w:tc>
        <w:tc>
          <w:tcPr>
            <w:tcW w:w="793" w:type="dxa"/>
            <w:tcBorders>
              <w:top w:val="nil"/>
              <w:left w:val="nil"/>
              <w:bottom w:val="single" w:sz="4" w:space="0" w:color="auto"/>
              <w:right w:val="single" w:sz="4" w:space="0" w:color="auto"/>
            </w:tcBorders>
            <w:shd w:val="clear" w:color="auto" w:fill="auto"/>
            <w:noWrap/>
            <w:vAlign w:val="bottom"/>
            <w:hideMark/>
          </w:tcPr>
          <w:p w14:paraId="14963A0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35 728 667,22</w:t>
            </w:r>
          </w:p>
        </w:tc>
        <w:tc>
          <w:tcPr>
            <w:tcW w:w="925" w:type="dxa"/>
            <w:tcBorders>
              <w:top w:val="nil"/>
              <w:left w:val="nil"/>
              <w:bottom w:val="single" w:sz="4" w:space="0" w:color="auto"/>
              <w:right w:val="single" w:sz="4" w:space="0" w:color="auto"/>
            </w:tcBorders>
            <w:shd w:val="clear" w:color="auto" w:fill="auto"/>
            <w:noWrap/>
            <w:vAlign w:val="bottom"/>
            <w:hideMark/>
          </w:tcPr>
          <w:p w14:paraId="623D6C1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35 688 567,22</w:t>
            </w:r>
          </w:p>
        </w:tc>
        <w:tc>
          <w:tcPr>
            <w:tcW w:w="992" w:type="dxa"/>
            <w:tcBorders>
              <w:top w:val="nil"/>
              <w:left w:val="nil"/>
              <w:bottom w:val="single" w:sz="4" w:space="0" w:color="auto"/>
              <w:right w:val="single" w:sz="4" w:space="0" w:color="auto"/>
            </w:tcBorders>
            <w:shd w:val="clear" w:color="000000" w:fill="FFFFFF"/>
            <w:noWrap/>
            <w:vAlign w:val="bottom"/>
            <w:hideMark/>
          </w:tcPr>
          <w:p w14:paraId="6967D19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287 138 042,93</w:t>
            </w:r>
          </w:p>
        </w:tc>
      </w:tr>
      <w:tr w:rsidR="00443B48" w:rsidRPr="00A758A6" w14:paraId="64F72B35" w14:textId="77777777" w:rsidTr="00A758A6">
        <w:trPr>
          <w:gridAfter w:val="1"/>
          <w:wAfter w:w="55" w:type="dxa"/>
          <w:trHeight w:val="1065"/>
        </w:trPr>
        <w:tc>
          <w:tcPr>
            <w:tcW w:w="2137" w:type="dxa"/>
            <w:vMerge/>
            <w:tcBorders>
              <w:top w:val="nil"/>
              <w:left w:val="single" w:sz="4" w:space="0" w:color="auto"/>
              <w:bottom w:val="single" w:sz="4" w:space="0" w:color="000000"/>
              <w:right w:val="single" w:sz="4" w:space="0" w:color="auto"/>
            </w:tcBorders>
            <w:vAlign w:val="center"/>
            <w:hideMark/>
          </w:tcPr>
          <w:p w14:paraId="18745E97"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435D766F"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73956746"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45A7D84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5321BCC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05481C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5503747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auto" w:fill="auto"/>
            <w:noWrap/>
            <w:vAlign w:val="bottom"/>
            <w:hideMark/>
          </w:tcPr>
          <w:p w14:paraId="009752B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auto" w:fill="auto"/>
            <w:noWrap/>
            <w:vAlign w:val="bottom"/>
            <w:hideMark/>
          </w:tcPr>
          <w:p w14:paraId="484D28B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14 539 155,19</w:t>
            </w:r>
          </w:p>
        </w:tc>
        <w:tc>
          <w:tcPr>
            <w:tcW w:w="793" w:type="dxa"/>
            <w:tcBorders>
              <w:top w:val="nil"/>
              <w:left w:val="nil"/>
              <w:bottom w:val="single" w:sz="4" w:space="0" w:color="auto"/>
              <w:right w:val="single" w:sz="4" w:space="0" w:color="auto"/>
            </w:tcBorders>
            <w:shd w:val="clear" w:color="auto" w:fill="auto"/>
            <w:noWrap/>
            <w:vAlign w:val="bottom"/>
            <w:hideMark/>
          </w:tcPr>
          <w:p w14:paraId="5321014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19 551 309,68</w:t>
            </w:r>
          </w:p>
        </w:tc>
        <w:tc>
          <w:tcPr>
            <w:tcW w:w="925" w:type="dxa"/>
            <w:tcBorders>
              <w:top w:val="nil"/>
              <w:left w:val="nil"/>
              <w:bottom w:val="single" w:sz="4" w:space="0" w:color="auto"/>
              <w:right w:val="single" w:sz="4" w:space="0" w:color="auto"/>
            </w:tcBorders>
            <w:shd w:val="clear" w:color="auto" w:fill="auto"/>
            <w:noWrap/>
            <w:vAlign w:val="center"/>
            <w:hideMark/>
          </w:tcPr>
          <w:p w14:paraId="343BCB1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19 591 409,68</w:t>
            </w:r>
          </w:p>
        </w:tc>
        <w:tc>
          <w:tcPr>
            <w:tcW w:w="992" w:type="dxa"/>
            <w:tcBorders>
              <w:top w:val="nil"/>
              <w:left w:val="nil"/>
              <w:bottom w:val="single" w:sz="4" w:space="0" w:color="auto"/>
              <w:right w:val="single" w:sz="4" w:space="0" w:color="auto"/>
            </w:tcBorders>
            <w:shd w:val="clear" w:color="000000" w:fill="FFFFFF"/>
            <w:noWrap/>
            <w:vAlign w:val="bottom"/>
            <w:hideMark/>
          </w:tcPr>
          <w:p w14:paraId="74EA8B8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53 681 874,55</w:t>
            </w:r>
          </w:p>
        </w:tc>
      </w:tr>
      <w:tr w:rsidR="00443B48" w:rsidRPr="00A758A6" w14:paraId="7FE19D4C" w14:textId="77777777" w:rsidTr="00A758A6">
        <w:trPr>
          <w:gridAfter w:val="1"/>
          <w:wAfter w:w="55" w:type="dxa"/>
          <w:trHeight w:val="45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416B97" w14:textId="56612283"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Мероприятие 2.</w:t>
            </w:r>
            <w:r w:rsidR="00A758A6" w:rsidRPr="00A758A6">
              <w:rPr>
                <w:rFonts w:ascii="Courier New" w:hAnsi="Courier New" w:cs="Courier New"/>
                <w:sz w:val="16"/>
                <w:szCs w:val="16"/>
                <w:lang w:eastAsia="ru-RU"/>
              </w:rPr>
              <w:t>2. Социальные</w:t>
            </w:r>
            <w:r w:rsidRPr="00A758A6">
              <w:rPr>
                <w:rFonts w:ascii="Courier New" w:hAnsi="Courier New" w:cs="Courier New"/>
                <w:sz w:val="16"/>
                <w:szCs w:val="16"/>
                <w:lang w:eastAsia="ru-RU"/>
              </w:rPr>
              <w:t xml:space="preserve"> пособия (пособия по уходу за </w:t>
            </w:r>
            <w:r w:rsidR="00A758A6" w:rsidRPr="00A758A6">
              <w:rPr>
                <w:rFonts w:ascii="Courier New" w:hAnsi="Courier New" w:cs="Courier New"/>
                <w:sz w:val="16"/>
                <w:szCs w:val="16"/>
                <w:lang w:eastAsia="ru-RU"/>
              </w:rPr>
              <w:t>ребенком с</w:t>
            </w:r>
            <w:r w:rsidRPr="00A758A6">
              <w:rPr>
                <w:rFonts w:ascii="Courier New" w:hAnsi="Courier New" w:cs="Courier New"/>
                <w:sz w:val="16"/>
                <w:szCs w:val="16"/>
                <w:lang w:eastAsia="ru-RU"/>
              </w:rPr>
              <w:t xml:space="preserve"> 1,5 до 3</w:t>
            </w:r>
            <w:r w:rsidR="00A758A6" w:rsidRPr="00A758A6">
              <w:rPr>
                <w:rFonts w:ascii="Courier New" w:hAnsi="Courier New" w:cs="Courier New"/>
                <w:sz w:val="16"/>
                <w:szCs w:val="16"/>
                <w:lang w:eastAsia="ru-RU"/>
              </w:rPr>
              <w:t>х лет</w:t>
            </w:r>
            <w:r w:rsidRPr="00A758A6">
              <w:rPr>
                <w:rFonts w:ascii="Courier New" w:hAnsi="Courier New" w:cs="Courier New"/>
                <w:sz w:val="16"/>
                <w:szCs w:val="16"/>
                <w:lang w:eastAsia="ru-RU"/>
              </w:rPr>
              <w:t>)</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C969CD" w14:textId="6EBC7975"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sz w:val="16"/>
                <w:szCs w:val="16"/>
                <w:lang w:eastAsia="ru-RU"/>
              </w:rPr>
              <w:t>Слюдянского городского</w:t>
            </w:r>
            <w:r w:rsidRPr="00A758A6">
              <w:rPr>
                <w:rFonts w:ascii="Courier New" w:hAnsi="Courier New" w:cs="Courier New"/>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12ECD7AF"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231B11D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148 702,99</w:t>
            </w:r>
          </w:p>
        </w:tc>
        <w:tc>
          <w:tcPr>
            <w:tcW w:w="868" w:type="dxa"/>
            <w:tcBorders>
              <w:top w:val="nil"/>
              <w:left w:val="nil"/>
              <w:bottom w:val="single" w:sz="4" w:space="0" w:color="auto"/>
              <w:right w:val="single" w:sz="4" w:space="0" w:color="auto"/>
            </w:tcBorders>
            <w:shd w:val="clear" w:color="000000" w:fill="FFFFFF"/>
            <w:noWrap/>
            <w:vAlign w:val="bottom"/>
            <w:hideMark/>
          </w:tcPr>
          <w:p w14:paraId="60893B7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233,48</w:t>
            </w:r>
          </w:p>
        </w:tc>
        <w:tc>
          <w:tcPr>
            <w:tcW w:w="966" w:type="dxa"/>
            <w:tcBorders>
              <w:top w:val="nil"/>
              <w:left w:val="nil"/>
              <w:bottom w:val="single" w:sz="4" w:space="0" w:color="auto"/>
              <w:right w:val="single" w:sz="4" w:space="0" w:color="auto"/>
            </w:tcBorders>
            <w:shd w:val="clear" w:color="000000" w:fill="FFFFFF"/>
            <w:noWrap/>
            <w:vAlign w:val="bottom"/>
            <w:hideMark/>
          </w:tcPr>
          <w:p w14:paraId="0BBAA7C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12C2966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4E1151A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097631C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 </w:t>
            </w:r>
          </w:p>
        </w:tc>
        <w:tc>
          <w:tcPr>
            <w:tcW w:w="793" w:type="dxa"/>
            <w:tcBorders>
              <w:top w:val="nil"/>
              <w:left w:val="nil"/>
              <w:bottom w:val="single" w:sz="4" w:space="0" w:color="auto"/>
              <w:right w:val="single" w:sz="4" w:space="0" w:color="auto"/>
            </w:tcBorders>
            <w:shd w:val="clear" w:color="000000" w:fill="FFFFFF"/>
            <w:noWrap/>
            <w:vAlign w:val="bottom"/>
            <w:hideMark/>
          </w:tcPr>
          <w:p w14:paraId="1660B5C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1729566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7E4641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148 936,47</w:t>
            </w:r>
          </w:p>
        </w:tc>
      </w:tr>
      <w:tr w:rsidR="00443B48" w:rsidRPr="00A758A6" w14:paraId="1805BD60" w14:textId="77777777" w:rsidTr="00A758A6">
        <w:trPr>
          <w:gridAfter w:val="1"/>
          <w:wAfter w:w="55" w:type="dxa"/>
          <w:trHeight w:val="450"/>
        </w:trPr>
        <w:tc>
          <w:tcPr>
            <w:tcW w:w="2137" w:type="dxa"/>
            <w:vMerge/>
            <w:tcBorders>
              <w:top w:val="nil"/>
              <w:left w:val="single" w:sz="4" w:space="0" w:color="auto"/>
              <w:bottom w:val="single" w:sz="4" w:space="0" w:color="000000"/>
              <w:right w:val="single" w:sz="4" w:space="0" w:color="auto"/>
            </w:tcBorders>
            <w:vAlign w:val="center"/>
            <w:hideMark/>
          </w:tcPr>
          <w:p w14:paraId="0D5C7AFA"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2FE680CB"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38E7B986"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2CC511F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1F4FD54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4B4D6E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38A485C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1AABF4F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51E05B0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2710EC1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4F3E124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B51466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5E4726B6" w14:textId="77777777" w:rsidTr="00A758A6">
        <w:trPr>
          <w:gridAfter w:val="1"/>
          <w:wAfter w:w="55" w:type="dxa"/>
          <w:trHeight w:val="450"/>
        </w:trPr>
        <w:tc>
          <w:tcPr>
            <w:tcW w:w="2137" w:type="dxa"/>
            <w:vMerge/>
            <w:tcBorders>
              <w:top w:val="nil"/>
              <w:left w:val="single" w:sz="4" w:space="0" w:color="auto"/>
              <w:bottom w:val="single" w:sz="4" w:space="0" w:color="000000"/>
              <w:right w:val="single" w:sz="4" w:space="0" w:color="auto"/>
            </w:tcBorders>
            <w:vAlign w:val="center"/>
            <w:hideMark/>
          </w:tcPr>
          <w:p w14:paraId="2F3EBFF4"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556B056"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39B78BAA"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5175C9F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2ED2782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B574A9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3ED4D94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06A00D2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45263A6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669B976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7A0CFCC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F4B13E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1ECD110F" w14:textId="77777777" w:rsidTr="00A758A6">
        <w:trPr>
          <w:gridAfter w:val="1"/>
          <w:wAfter w:w="55" w:type="dxa"/>
          <w:trHeight w:val="570"/>
        </w:trPr>
        <w:tc>
          <w:tcPr>
            <w:tcW w:w="2137" w:type="dxa"/>
            <w:vMerge/>
            <w:tcBorders>
              <w:top w:val="nil"/>
              <w:left w:val="single" w:sz="4" w:space="0" w:color="auto"/>
              <w:bottom w:val="single" w:sz="4" w:space="0" w:color="000000"/>
              <w:right w:val="single" w:sz="4" w:space="0" w:color="auto"/>
            </w:tcBorders>
            <w:vAlign w:val="center"/>
            <w:hideMark/>
          </w:tcPr>
          <w:p w14:paraId="6AA4EAE2"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3D3C6FA"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7E854DB7" w14:textId="3A332150"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vAlign w:val="bottom"/>
            <w:hideMark/>
          </w:tcPr>
          <w:p w14:paraId="5B03711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148 702,99</w:t>
            </w:r>
          </w:p>
        </w:tc>
        <w:tc>
          <w:tcPr>
            <w:tcW w:w="868" w:type="dxa"/>
            <w:tcBorders>
              <w:top w:val="nil"/>
              <w:left w:val="nil"/>
              <w:bottom w:val="single" w:sz="4" w:space="0" w:color="auto"/>
              <w:right w:val="single" w:sz="4" w:space="0" w:color="auto"/>
            </w:tcBorders>
            <w:shd w:val="clear" w:color="000000" w:fill="FFFFFF"/>
            <w:noWrap/>
            <w:vAlign w:val="bottom"/>
            <w:hideMark/>
          </w:tcPr>
          <w:p w14:paraId="2E15A8A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233,48</w:t>
            </w:r>
          </w:p>
        </w:tc>
        <w:tc>
          <w:tcPr>
            <w:tcW w:w="966" w:type="dxa"/>
            <w:tcBorders>
              <w:top w:val="nil"/>
              <w:left w:val="nil"/>
              <w:bottom w:val="single" w:sz="4" w:space="0" w:color="auto"/>
              <w:right w:val="single" w:sz="4" w:space="0" w:color="auto"/>
            </w:tcBorders>
            <w:shd w:val="clear" w:color="000000" w:fill="FFFFFF"/>
            <w:noWrap/>
            <w:vAlign w:val="bottom"/>
            <w:hideMark/>
          </w:tcPr>
          <w:p w14:paraId="0FF4558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B81F8B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342FEBD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2D782D2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766980B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487BF23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6087DC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148 936,47</w:t>
            </w:r>
          </w:p>
        </w:tc>
      </w:tr>
      <w:tr w:rsidR="00443B48" w:rsidRPr="00A758A6" w14:paraId="73190DD7" w14:textId="77777777" w:rsidTr="00A758A6">
        <w:trPr>
          <w:gridAfter w:val="1"/>
          <w:wAfter w:w="55" w:type="dxa"/>
          <w:trHeight w:val="765"/>
        </w:trPr>
        <w:tc>
          <w:tcPr>
            <w:tcW w:w="2137" w:type="dxa"/>
            <w:vMerge/>
            <w:tcBorders>
              <w:top w:val="nil"/>
              <w:left w:val="single" w:sz="4" w:space="0" w:color="auto"/>
              <w:bottom w:val="single" w:sz="4" w:space="0" w:color="000000"/>
              <w:right w:val="single" w:sz="4" w:space="0" w:color="auto"/>
            </w:tcBorders>
            <w:vAlign w:val="center"/>
            <w:hideMark/>
          </w:tcPr>
          <w:p w14:paraId="3C142BEA"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6CE58413"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3C08C576"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378C23B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1644351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1B5CA5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46201F4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595DD9E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007DB30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714A2F9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4611A7F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64FBB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D9D9D41" w14:textId="77777777" w:rsidTr="00A758A6">
        <w:trPr>
          <w:gridAfter w:val="1"/>
          <w:wAfter w:w="55" w:type="dxa"/>
          <w:trHeight w:val="45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34EF10" w14:textId="766DC70C"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Мероприятие 2.</w:t>
            </w:r>
            <w:r w:rsidR="00A758A6" w:rsidRPr="00A758A6">
              <w:rPr>
                <w:rFonts w:ascii="Courier New" w:hAnsi="Courier New" w:cs="Courier New"/>
                <w:sz w:val="16"/>
                <w:szCs w:val="16"/>
                <w:lang w:eastAsia="ru-RU"/>
              </w:rPr>
              <w:t>3. Выплата</w:t>
            </w:r>
            <w:r w:rsidRPr="00A758A6">
              <w:rPr>
                <w:rFonts w:ascii="Courier New" w:hAnsi="Courier New" w:cs="Courier New"/>
                <w:sz w:val="16"/>
                <w:szCs w:val="16"/>
                <w:lang w:eastAsia="ru-RU"/>
              </w:rPr>
              <w:t xml:space="preserve"> среднего заработка  сохраненного на период трудоустройства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C3F953" w14:textId="5BA57BBD"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w:t>
            </w:r>
            <w:r w:rsidRPr="00A758A6">
              <w:rPr>
                <w:rFonts w:ascii="Courier New" w:hAnsi="Courier New" w:cs="Courier New"/>
                <w:sz w:val="16"/>
                <w:szCs w:val="16"/>
                <w:lang w:eastAsia="ru-RU"/>
              </w:rPr>
              <w:lastRenderedPageBreak/>
              <w:t xml:space="preserve">материального обеспечения и информатизации администрации </w:t>
            </w:r>
            <w:r w:rsidR="00A758A6" w:rsidRPr="00A758A6">
              <w:rPr>
                <w:rFonts w:ascii="Courier New" w:hAnsi="Courier New" w:cs="Courier New"/>
                <w:sz w:val="16"/>
                <w:szCs w:val="16"/>
                <w:lang w:eastAsia="ru-RU"/>
              </w:rPr>
              <w:t>Слюдянского городского</w:t>
            </w:r>
            <w:r w:rsidRPr="00A758A6">
              <w:rPr>
                <w:rFonts w:ascii="Courier New" w:hAnsi="Courier New" w:cs="Courier New"/>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3940CE0D"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lastRenderedPageBreak/>
              <w:t>всего</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062DADF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21772C5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73EC5F5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4E11873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13 100,00</w:t>
            </w:r>
          </w:p>
        </w:tc>
        <w:tc>
          <w:tcPr>
            <w:tcW w:w="1038" w:type="dxa"/>
            <w:tcBorders>
              <w:top w:val="nil"/>
              <w:left w:val="nil"/>
              <w:bottom w:val="single" w:sz="4" w:space="0" w:color="auto"/>
              <w:right w:val="single" w:sz="4" w:space="0" w:color="auto"/>
            </w:tcBorders>
            <w:shd w:val="clear" w:color="000000" w:fill="FFFFFF"/>
            <w:noWrap/>
            <w:vAlign w:val="bottom"/>
            <w:hideMark/>
          </w:tcPr>
          <w:p w14:paraId="117DD65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2394EE1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237EFFC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5A279F8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D1FF24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13 100,00</w:t>
            </w:r>
          </w:p>
        </w:tc>
      </w:tr>
      <w:tr w:rsidR="00443B48" w:rsidRPr="00A758A6" w14:paraId="2E5BC20D" w14:textId="77777777" w:rsidTr="00A758A6">
        <w:trPr>
          <w:gridAfter w:val="1"/>
          <w:wAfter w:w="55" w:type="dxa"/>
          <w:trHeight w:val="615"/>
        </w:trPr>
        <w:tc>
          <w:tcPr>
            <w:tcW w:w="2137" w:type="dxa"/>
            <w:vMerge/>
            <w:tcBorders>
              <w:top w:val="nil"/>
              <w:left w:val="single" w:sz="4" w:space="0" w:color="auto"/>
              <w:bottom w:val="single" w:sz="4" w:space="0" w:color="000000"/>
              <w:right w:val="single" w:sz="4" w:space="0" w:color="auto"/>
            </w:tcBorders>
            <w:vAlign w:val="center"/>
            <w:hideMark/>
          </w:tcPr>
          <w:p w14:paraId="72A680D4"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8A94A63"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11979E18"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0098C86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004BD38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77FFCFC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BD28E1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47A214D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3006926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072BAE3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31C77FA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D78CCF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28E75766" w14:textId="77777777" w:rsidTr="00A758A6">
        <w:trPr>
          <w:gridAfter w:val="1"/>
          <w:wAfter w:w="55" w:type="dxa"/>
          <w:trHeight w:val="570"/>
        </w:trPr>
        <w:tc>
          <w:tcPr>
            <w:tcW w:w="2137" w:type="dxa"/>
            <w:vMerge/>
            <w:tcBorders>
              <w:top w:val="nil"/>
              <w:left w:val="single" w:sz="4" w:space="0" w:color="auto"/>
              <w:bottom w:val="single" w:sz="4" w:space="0" w:color="000000"/>
              <w:right w:val="single" w:sz="4" w:space="0" w:color="auto"/>
            </w:tcBorders>
            <w:vAlign w:val="center"/>
            <w:hideMark/>
          </w:tcPr>
          <w:p w14:paraId="1130278B"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F69C986"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18650534"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7685688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77086F5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19A53F1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73723C6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00834C1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480A520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4EFA1B0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6BEAE4B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D54CA7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58DE9F4" w14:textId="77777777" w:rsidTr="00A758A6">
        <w:trPr>
          <w:gridAfter w:val="1"/>
          <w:wAfter w:w="55" w:type="dxa"/>
          <w:trHeight w:val="570"/>
        </w:trPr>
        <w:tc>
          <w:tcPr>
            <w:tcW w:w="2137" w:type="dxa"/>
            <w:vMerge/>
            <w:tcBorders>
              <w:top w:val="nil"/>
              <w:left w:val="single" w:sz="4" w:space="0" w:color="auto"/>
              <w:bottom w:val="single" w:sz="4" w:space="0" w:color="000000"/>
              <w:right w:val="single" w:sz="4" w:space="0" w:color="auto"/>
            </w:tcBorders>
            <w:vAlign w:val="center"/>
            <w:hideMark/>
          </w:tcPr>
          <w:p w14:paraId="4E10B1AE"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17D40F1"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6D314A7E" w14:textId="1EE76F1A"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vAlign w:val="bottom"/>
            <w:hideMark/>
          </w:tcPr>
          <w:p w14:paraId="1703C82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0723185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686907E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06154B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13 100,00</w:t>
            </w:r>
          </w:p>
        </w:tc>
        <w:tc>
          <w:tcPr>
            <w:tcW w:w="1038" w:type="dxa"/>
            <w:tcBorders>
              <w:top w:val="nil"/>
              <w:left w:val="nil"/>
              <w:bottom w:val="single" w:sz="4" w:space="0" w:color="auto"/>
              <w:right w:val="single" w:sz="4" w:space="0" w:color="auto"/>
            </w:tcBorders>
            <w:shd w:val="clear" w:color="000000" w:fill="FFFFFF"/>
            <w:noWrap/>
            <w:vAlign w:val="bottom"/>
            <w:hideMark/>
          </w:tcPr>
          <w:p w14:paraId="50FC50A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7AAF759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383E973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543BFAE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C15A5F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13 100,00</w:t>
            </w:r>
          </w:p>
        </w:tc>
      </w:tr>
      <w:tr w:rsidR="00443B48" w:rsidRPr="00A758A6" w14:paraId="2A41DDBE" w14:textId="77777777" w:rsidTr="00A758A6">
        <w:trPr>
          <w:gridAfter w:val="1"/>
          <w:wAfter w:w="55" w:type="dxa"/>
          <w:trHeight w:val="705"/>
        </w:trPr>
        <w:tc>
          <w:tcPr>
            <w:tcW w:w="2137" w:type="dxa"/>
            <w:vMerge/>
            <w:tcBorders>
              <w:top w:val="nil"/>
              <w:left w:val="single" w:sz="4" w:space="0" w:color="auto"/>
              <w:bottom w:val="single" w:sz="4" w:space="0" w:color="000000"/>
              <w:right w:val="single" w:sz="4" w:space="0" w:color="auto"/>
            </w:tcBorders>
            <w:vAlign w:val="center"/>
            <w:hideMark/>
          </w:tcPr>
          <w:p w14:paraId="3054DF9A" w14:textId="77777777" w:rsidR="00443B48" w:rsidRPr="00A758A6" w:rsidRDefault="00443B48" w:rsidP="00443B48">
            <w:pPr>
              <w:rPr>
                <w:rFonts w:ascii="Courier New" w:hAnsi="Courier New" w:cs="Courier New"/>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4312E5FF" w14:textId="77777777" w:rsidR="00443B48" w:rsidRPr="00A758A6" w:rsidRDefault="00443B48" w:rsidP="00443B48">
            <w:pPr>
              <w:rPr>
                <w:rFonts w:ascii="Courier New" w:hAnsi="Courier New" w:cs="Courier New"/>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470E3350"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06D36F7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7866DA5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1CD29CA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56D0D8A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2513A58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7DC119D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7409D82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38B611B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BD30A6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F90EDC8" w14:textId="77777777" w:rsidTr="00A758A6">
        <w:trPr>
          <w:gridAfter w:val="1"/>
          <w:wAfter w:w="55" w:type="dxa"/>
          <w:trHeight w:val="435"/>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BE485D6" w14:textId="4363B5FE"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Мероприятие </w:t>
            </w:r>
            <w:r w:rsidR="00A758A6" w:rsidRPr="00A758A6">
              <w:rPr>
                <w:rFonts w:ascii="Courier New" w:hAnsi="Courier New" w:cs="Courier New"/>
                <w:b/>
                <w:bCs/>
                <w:sz w:val="16"/>
                <w:szCs w:val="16"/>
                <w:lang w:eastAsia="ru-RU"/>
              </w:rPr>
              <w:t>3. Обеспечение</w:t>
            </w:r>
            <w:r w:rsidRPr="00A758A6">
              <w:rPr>
                <w:rFonts w:ascii="Courier New" w:hAnsi="Courier New" w:cs="Courier New"/>
                <w:b/>
                <w:bCs/>
                <w:sz w:val="16"/>
                <w:szCs w:val="16"/>
                <w:lang w:eastAsia="ru-RU"/>
              </w:rPr>
              <w:t xml:space="preserve"> социальной поддержки Почетным гражданам Слюдянского муниципального образования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8EF24FB" w14:textId="7D2E1A1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196A7A8B"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24EBD34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631 680,00</w:t>
            </w:r>
          </w:p>
        </w:tc>
        <w:tc>
          <w:tcPr>
            <w:tcW w:w="868" w:type="dxa"/>
            <w:tcBorders>
              <w:top w:val="nil"/>
              <w:left w:val="nil"/>
              <w:bottom w:val="single" w:sz="4" w:space="0" w:color="auto"/>
              <w:right w:val="single" w:sz="4" w:space="0" w:color="auto"/>
            </w:tcBorders>
            <w:shd w:val="clear" w:color="000000" w:fill="FFFFFF"/>
            <w:noWrap/>
            <w:vAlign w:val="bottom"/>
            <w:hideMark/>
          </w:tcPr>
          <w:p w14:paraId="061622A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679 280,00</w:t>
            </w:r>
          </w:p>
        </w:tc>
        <w:tc>
          <w:tcPr>
            <w:tcW w:w="966" w:type="dxa"/>
            <w:tcBorders>
              <w:top w:val="nil"/>
              <w:left w:val="nil"/>
              <w:bottom w:val="single" w:sz="4" w:space="0" w:color="auto"/>
              <w:right w:val="single" w:sz="4" w:space="0" w:color="auto"/>
            </w:tcBorders>
            <w:shd w:val="clear" w:color="000000" w:fill="FFFFFF"/>
            <w:noWrap/>
            <w:vAlign w:val="bottom"/>
            <w:hideMark/>
          </w:tcPr>
          <w:p w14:paraId="1A3BB61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764 872,00</w:t>
            </w:r>
          </w:p>
        </w:tc>
        <w:tc>
          <w:tcPr>
            <w:tcW w:w="1380" w:type="dxa"/>
            <w:tcBorders>
              <w:top w:val="nil"/>
              <w:left w:val="nil"/>
              <w:bottom w:val="single" w:sz="4" w:space="0" w:color="auto"/>
              <w:right w:val="single" w:sz="4" w:space="0" w:color="auto"/>
            </w:tcBorders>
            <w:shd w:val="clear" w:color="000000" w:fill="FFFFFF"/>
            <w:noWrap/>
            <w:vAlign w:val="bottom"/>
            <w:hideMark/>
          </w:tcPr>
          <w:p w14:paraId="7FC6236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853 763,00</w:t>
            </w:r>
          </w:p>
        </w:tc>
        <w:tc>
          <w:tcPr>
            <w:tcW w:w="1038" w:type="dxa"/>
            <w:tcBorders>
              <w:top w:val="nil"/>
              <w:left w:val="nil"/>
              <w:bottom w:val="single" w:sz="4" w:space="0" w:color="auto"/>
              <w:right w:val="single" w:sz="4" w:space="0" w:color="auto"/>
            </w:tcBorders>
            <w:shd w:val="clear" w:color="000000" w:fill="FFFFFF"/>
            <w:noWrap/>
            <w:vAlign w:val="bottom"/>
            <w:hideMark/>
          </w:tcPr>
          <w:p w14:paraId="6F49922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776 123,00</w:t>
            </w:r>
          </w:p>
        </w:tc>
        <w:tc>
          <w:tcPr>
            <w:tcW w:w="1117" w:type="dxa"/>
            <w:tcBorders>
              <w:top w:val="nil"/>
              <w:left w:val="nil"/>
              <w:bottom w:val="single" w:sz="4" w:space="0" w:color="auto"/>
              <w:right w:val="single" w:sz="4" w:space="0" w:color="auto"/>
            </w:tcBorders>
            <w:shd w:val="clear" w:color="000000" w:fill="FFFFFF"/>
            <w:noWrap/>
            <w:vAlign w:val="bottom"/>
            <w:hideMark/>
          </w:tcPr>
          <w:p w14:paraId="747859F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977 676,00</w:t>
            </w:r>
          </w:p>
        </w:tc>
        <w:tc>
          <w:tcPr>
            <w:tcW w:w="793" w:type="dxa"/>
            <w:tcBorders>
              <w:top w:val="nil"/>
              <w:left w:val="nil"/>
              <w:bottom w:val="single" w:sz="4" w:space="0" w:color="auto"/>
              <w:right w:val="single" w:sz="4" w:space="0" w:color="auto"/>
            </w:tcBorders>
            <w:shd w:val="clear" w:color="000000" w:fill="FFFFFF"/>
            <w:noWrap/>
            <w:vAlign w:val="bottom"/>
            <w:hideMark/>
          </w:tcPr>
          <w:p w14:paraId="482193A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682 164,00</w:t>
            </w:r>
          </w:p>
        </w:tc>
        <w:tc>
          <w:tcPr>
            <w:tcW w:w="925" w:type="dxa"/>
            <w:tcBorders>
              <w:top w:val="nil"/>
              <w:left w:val="nil"/>
              <w:bottom w:val="single" w:sz="4" w:space="0" w:color="auto"/>
              <w:right w:val="single" w:sz="4" w:space="0" w:color="auto"/>
            </w:tcBorders>
            <w:shd w:val="clear" w:color="000000" w:fill="FFFFFF"/>
            <w:noWrap/>
            <w:vAlign w:val="bottom"/>
            <w:hideMark/>
          </w:tcPr>
          <w:p w14:paraId="4B297B6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682 164,00</w:t>
            </w:r>
          </w:p>
        </w:tc>
        <w:tc>
          <w:tcPr>
            <w:tcW w:w="992" w:type="dxa"/>
            <w:tcBorders>
              <w:top w:val="nil"/>
              <w:left w:val="nil"/>
              <w:bottom w:val="single" w:sz="4" w:space="0" w:color="auto"/>
              <w:right w:val="single" w:sz="4" w:space="0" w:color="auto"/>
            </w:tcBorders>
            <w:shd w:val="clear" w:color="000000" w:fill="FFFFFF"/>
            <w:noWrap/>
            <w:vAlign w:val="bottom"/>
            <w:hideMark/>
          </w:tcPr>
          <w:p w14:paraId="116FF82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6 047 722,00</w:t>
            </w:r>
          </w:p>
        </w:tc>
      </w:tr>
      <w:tr w:rsidR="00443B48" w:rsidRPr="00A758A6" w14:paraId="66E0C0BE" w14:textId="77777777" w:rsidTr="00A758A6">
        <w:trPr>
          <w:gridAfter w:val="1"/>
          <w:wAfter w:w="55" w:type="dxa"/>
          <w:trHeight w:val="450"/>
        </w:trPr>
        <w:tc>
          <w:tcPr>
            <w:tcW w:w="2137" w:type="dxa"/>
            <w:vMerge/>
            <w:tcBorders>
              <w:top w:val="nil"/>
              <w:left w:val="single" w:sz="4" w:space="0" w:color="auto"/>
              <w:bottom w:val="single" w:sz="4" w:space="0" w:color="000000"/>
              <w:right w:val="single" w:sz="4" w:space="0" w:color="auto"/>
            </w:tcBorders>
            <w:vAlign w:val="center"/>
            <w:hideMark/>
          </w:tcPr>
          <w:p w14:paraId="45FEC8CE"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A6A54AF"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3C3FB336"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2CAFF3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70AD268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3DAC3BE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1382B03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17AED04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2879D4C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64E539C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48E64C7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60FCAB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3CA0009D" w14:textId="77777777" w:rsidTr="00A758A6">
        <w:trPr>
          <w:gridAfter w:val="1"/>
          <w:wAfter w:w="55" w:type="dxa"/>
          <w:trHeight w:val="630"/>
        </w:trPr>
        <w:tc>
          <w:tcPr>
            <w:tcW w:w="2137" w:type="dxa"/>
            <w:vMerge/>
            <w:tcBorders>
              <w:top w:val="nil"/>
              <w:left w:val="single" w:sz="4" w:space="0" w:color="auto"/>
              <w:bottom w:val="single" w:sz="4" w:space="0" w:color="000000"/>
              <w:right w:val="single" w:sz="4" w:space="0" w:color="auto"/>
            </w:tcBorders>
            <w:vAlign w:val="center"/>
            <w:hideMark/>
          </w:tcPr>
          <w:p w14:paraId="574F394D"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556179E"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22D4B74E"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588F9E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02E9346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478CCA9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7F457F1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2828891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36200FF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07127EE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6B9B58E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1AD9E5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1252D556" w14:textId="77777777" w:rsidTr="00A758A6">
        <w:trPr>
          <w:gridAfter w:val="1"/>
          <w:wAfter w:w="55" w:type="dxa"/>
          <w:trHeight w:val="450"/>
        </w:trPr>
        <w:tc>
          <w:tcPr>
            <w:tcW w:w="2137" w:type="dxa"/>
            <w:vMerge/>
            <w:tcBorders>
              <w:top w:val="nil"/>
              <w:left w:val="single" w:sz="4" w:space="0" w:color="auto"/>
              <w:bottom w:val="single" w:sz="4" w:space="0" w:color="000000"/>
              <w:right w:val="single" w:sz="4" w:space="0" w:color="auto"/>
            </w:tcBorders>
            <w:vAlign w:val="center"/>
            <w:hideMark/>
          </w:tcPr>
          <w:p w14:paraId="614469CA"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89B53A9"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19E535BE" w14:textId="1AE03899"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bottom"/>
            <w:hideMark/>
          </w:tcPr>
          <w:p w14:paraId="094B681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631 680,00</w:t>
            </w:r>
          </w:p>
        </w:tc>
        <w:tc>
          <w:tcPr>
            <w:tcW w:w="868" w:type="dxa"/>
            <w:tcBorders>
              <w:top w:val="nil"/>
              <w:left w:val="nil"/>
              <w:bottom w:val="single" w:sz="4" w:space="0" w:color="auto"/>
              <w:right w:val="single" w:sz="4" w:space="0" w:color="auto"/>
            </w:tcBorders>
            <w:shd w:val="clear" w:color="000000" w:fill="FFFFFF"/>
            <w:noWrap/>
            <w:vAlign w:val="bottom"/>
            <w:hideMark/>
          </w:tcPr>
          <w:p w14:paraId="2CE5A27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679 280,00</w:t>
            </w:r>
          </w:p>
        </w:tc>
        <w:tc>
          <w:tcPr>
            <w:tcW w:w="966" w:type="dxa"/>
            <w:tcBorders>
              <w:top w:val="nil"/>
              <w:left w:val="nil"/>
              <w:bottom w:val="single" w:sz="4" w:space="0" w:color="auto"/>
              <w:right w:val="single" w:sz="4" w:space="0" w:color="auto"/>
            </w:tcBorders>
            <w:shd w:val="clear" w:color="000000" w:fill="FFFFFF"/>
            <w:noWrap/>
            <w:vAlign w:val="bottom"/>
            <w:hideMark/>
          </w:tcPr>
          <w:p w14:paraId="00973E4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764 872,00</w:t>
            </w:r>
          </w:p>
        </w:tc>
        <w:tc>
          <w:tcPr>
            <w:tcW w:w="1380" w:type="dxa"/>
            <w:tcBorders>
              <w:top w:val="nil"/>
              <w:left w:val="nil"/>
              <w:bottom w:val="single" w:sz="4" w:space="0" w:color="auto"/>
              <w:right w:val="single" w:sz="4" w:space="0" w:color="auto"/>
            </w:tcBorders>
            <w:shd w:val="clear" w:color="000000" w:fill="FFFFFF"/>
            <w:noWrap/>
            <w:vAlign w:val="bottom"/>
            <w:hideMark/>
          </w:tcPr>
          <w:p w14:paraId="453BD08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853 763,00</w:t>
            </w:r>
          </w:p>
        </w:tc>
        <w:tc>
          <w:tcPr>
            <w:tcW w:w="1038" w:type="dxa"/>
            <w:tcBorders>
              <w:top w:val="nil"/>
              <w:left w:val="nil"/>
              <w:bottom w:val="single" w:sz="4" w:space="0" w:color="auto"/>
              <w:right w:val="single" w:sz="4" w:space="0" w:color="auto"/>
            </w:tcBorders>
            <w:shd w:val="clear" w:color="auto" w:fill="auto"/>
            <w:noWrap/>
            <w:vAlign w:val="bottom"/>
            <w:hideMark/>
          </w:tcPr>
          <w:p w14:paraId="22BAA1A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776 123,00</w:t>
            </w:r>
          </w:p>
        </w:tc>
        <w:tc>
          <w:tcPr>
            <w:tcW w:w="1117" w:type="dxa"/>
            <w:tcBorders>
              <w:top w:val="nil"/>
              <w:left w:val="nil"/>
              <w:bottom w:val="single" w:sz="4" w:space="0" w:color="auto"/>
              <w:right w:val="single" w:sz="4" w:space="0" w:color="auto"/>
            </w:tcBorders>
            <w:shd w:val="clear" w:color="auto" w:fill="auto"/>
            <w:noWrap/>
            <w:vAlign w:val="bottom"/>
            <w:hideMark/>
          </w:tcPr>
          <w:p w14:paraId="6CD78EB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977 676,00</w:t>
            </w:r>
          </w:p>
        </w:tc>
        <w:tc>
          <w:tcPr>
            <w:tcW w:w="793" w:type="dxa"/>
            <w:tcBorders>
              <w:top w:val="nil"/>
              <w:left w:val="nil"/>
              <w:bottom w:val="single" w:sz="4" w:space="0" w:color="auto"/>
              <w:right w:val="single" w:sz="4" w:space="0" w:color="auto"/>
            </w:tcBorders>
            <w:shd w:val="clear" w:color="auto" w:fill="auto"/>
            <w:noWrap/>
            <w:vAlign w:val="bottom"/>
            <w:hideMark/>
          </w:tcPr>
          <w:p w14:paraId="248A7AD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682 164,00</w:t>
            </w:r>
          </w:p>
        </w:tc>
        <w:tc>
          <w:tcPr>
            <w:tcW w:w="925" w:type="dxa"/>
            <w:tcBorders>
              <w:top w:val="nil"/>
              <w:left w:val="nil"/>
              <w:bottom w:val="single" w:sz="4" w:space="0" w:color="auto"/>
              <w:right w:val="single" w:sz="4" w:space="0" w:color="auto"/>
            </w:tcBorders>
            <w:shd w:val="clear" w:color="auto" w:fill="auto"/>
            <w:noWrap/>
            <w:vAlign w:val="bottom"/>
            <w:hideMark/>
          </w:tcPr>
          <w:p w14:paraId="6F974FD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682 164,00</w:t>
            </w:r>
          </w:p>
        </w:tc>
        <w:tc>
          <w:tcPr>
            <w:tcW w:w="992" w:type="dxa"/>
            <w:tcBorders>
              <w:top w:val="nil"/>
              <w:left w:val="nil"/>
              <w:bottom w:val="single" w:sz="4" w:space="0" w:color="auto"/>
              <w:right w:val="single" w:sz="4" w:space="0" w:color="auto"/>
            </w:tcBorders>
            <w:shd w:val="clear" w:color="000000" w:fill="FFFFFF"/>
            <w:noWrap/>
            <w:vAlign w:val="bottom"/>
            <w:hideMark/>
          </w:tcPr>
          <w:p w14:paraId="1ADFAF3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6 047 722,00</w:t>
            </w:r>
          </w:p>
        </w:tc>
      </w:tr>
      <w:tr w:rsidR="00443B48" w:rsidRPr="00A758A6" w14:paraId="732C75CE" w14:textId="77777777" w:rsidTr="00A758A6">
        <w:trPr>
          <w:gridAfter w:val="1"/>
          <w:wAfter w:w="55" w:type="dxa"/>
          <w:trHeight w:val="720"/>
        </w:trPr>
        <w:tc>
          <w:tcPr>
            <w:tcW w:w="2137" w:type="dxa"/>
            <w:vMerge/>
            <w:tcBorders>
              <w:top w:val="nil"/>
              <w:left w:val="single" w:sz="4" w:space="0" w:color="auto"/>
              <w:bottom w:val="single" w:sz="4" w:space="0" w:color="000000"/>
              <w:right w:val="single" w:sz="4" w:space="0" w:color="auto"/>
            </w:tcBorders>
            <w:vAlign w:val="center"/>
            <w:hideMark/>
          </w:tcPr>
          <w:p w14:paraId="0ECF08BB"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78EA229"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75EFC985"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0B12F03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70968CC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AA29DF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B93865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5594ACF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43BD3E6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4E0FBCC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4CC8E89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8FD6B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505E85C" w14:textId="77777777" w:rsidTr="00A758A6">
        <w:trPr>
          <w:gridAfter w:val="1"/>
          <w:wAfter w:w="55" w:type="dxa"/>
          <w:trHeight w:val="51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B04571" w14:textId="77777777"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Мероприятие 4. Обеспечение взаимодействия в решении вопросов местного самоуправления Слюдянского муниципального образования в органах </w:t>
            </w:r>
            <w:r w:rsidRPr="00A758A6">
              <w:rPr>
                <w:rFonts w:ascii="Courier New" w:hAnsi="Courier New" w:cs="Courier New"/>
                <w:b/>
                <w:bCs/>
                <w:sz w:val="16"/>
                <w:szCs w:val="16"/>
                <w:lang w:eastAsia="ru-RU"/>
              </w:rPr>
              <w:lastRenderedPageBreak/>
              <w:t>государственной власти</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64BF38" w14:textId="166F7619"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w:t>
            </w:r>
            <w:r w:rsidRPr="00A758A6">
              <w:rPr>
                <w:rFonts w:ascii="Courier New" w:hAnsi="Courier New" w:cs="Courier New"/>
                <w:b/>
                <w:bCs/>
                <w:sz w:val="16"/>
                <w:szCs w:val="16"/>
                <w:lang w:eastAsia="ru-RU"/>
              </w:rPr>
              <w:lastRenderedPageBreak/>
              <w:t xml:space="preserve">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28087F8B"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lastRenderedPageBreak/>
              <w:t>всего</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6911B3D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37 262,00</w:t>
            </w:r>
          </w:p>
        </w:tc>
        <w:tc>
          <w:tcPr>
            <w:tcW w:w="868" w:type="dxa"/>
            <w:tcBorders>
              <w:top w:val="nil"/>
              <w:left w:val="nil"/>
              <w:bottom w:val="single" w:sz="4" w:space="0" w:color="auto"/>
              <w:right w:val="single" w:sz="4" w:space="0" w:color="auto"/>
            </w:tcBorders>
            <w:shd w:val="clear" w:color="000000" w:fill="FFFFFF"/>
            <w:vAlign w:val="bottom"/>
            <w:hideMark/>
          </w:tcPr>
          <w:p w14:paraId="672C14D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37 262,00</w:t>
            </w:r>
          </w:p>
        </w:tc>
        <w:tc>
          <w:tcPr>
            <w:tcW w:w="966" w:type="dxa"/>
            <w:tcBorders>
              <w:top w:val="nil"/>
              <w:left w:val="nil"/>
              <w:bottom w:val="single" w:sz="4" w:space="0" w:color="auto"/>
              <w:right w:val="single" w:sz="4" w:space="0" w:color="auto"/>
            </w:tcBorders>
            <w:shd w:val="clear" w:color="000000" w:fill="FFFFFF"/>
            <w:vAlign w:val="bottom"/>
            <w:hideMark/>
          </w:tcPr>
          <w:p w14:paraId="21296E7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37 144,00</w:t>
            </w:r>
          </w:p>
        </w:tc>
        <w:tc>
          <w:tcPr>
            <w:tcW w:w="1380" w:type="dxa"/>
            <w:tcBorders>
              <w:top w:val="nil"/>
              <w:left w:val="nil"/>
              <w:bottom w:val="single" w:sz="4" w:space="0" w:color="auto"/>
              <w:right w:val="single" w:sz="4" w:space="0" w:color="auto"/>
            </w:tcBorders>
            <w:shd w:val="clear" w:color="000000" w:fill="FFFFFF"/>
            <w:vAlign w:val="bottom"/>
            <w:hideMark/>
          </w:tcPr>
          <w:p w14:paraId="4D80126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37 262,00</w:t>
            </w:r>
          </w:p>
        </w:tc>
        <w:tc>
          <w:tcPr>
            <w:tcW w:w="1038" w:type="dxa"/>
            <w:tcBorders>
              <w:top w:val="nil"/>
              <w:left w:val="nil"/>
              <w:bottom w:val="single" w:sz="4" w:space="0" w:color="auto"/>
              <w:right w:val="single" w:sz="4" w:space="0" w:color="auto"/>
            </w:tcBorders>
            <w:shd w:val="clear" w:color="000000" w:fill="FFFFFF"/>
            <w:vAlign w:val="bottom"/>
            <w:hideMark/>
          </w:tcPr>
          <w:p w14:paraId="454E588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86 256,00</w:t>
            </w:r>
          </w:p>
        </w:tc>
        <w:tc>
          <w:tcPr>
            <w:tcW w:w="1117" w:type="dxa"/>
            <w:tcBorders>
              <w:top w:val="nil"/>
              <w:left w:val="nil"/>
              <w:bottom w:val="single" w:sz="4" w:space="0" w:color="auto"/>
              <w:right w:val="single" w:sz="4" w:space="0" w:color="auto"/>
            </w:tcBorders>
            <w:shd w:val="clear" w:color="000000" w:fill="FFFFFF"/>
            <w:vAlign w:val="bottom"/>
            <w:hideMark/>
          </w:tcPr>
          <w:p w14:paraId="69A6F07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86 964,00</w:t>
            </w:r>
          </w:p>
        </w:tc>
        <w:tc>
          <w:tcPr>
            <w:tcW w:w="793" w:type="dxa"/>
            <w:tcBorders>
              <w:top w:val="nil"/>
              <w:left w:val="nil"/>
              <w:bottom w:val="single" w:sz="4" w:space="0" w:color="auto"/>
              <w:right w:val="single" w:sz="4" w:space="0" w:color="auto"/>
            </w:tcBorders>
            <w:shd w:val="clear" w:color="000000" w:fill="FFFFFF"/>
            <w:vAlign w:val="bottom"/>
            <w:hideMark/>
          </w:tcPr>
          <w:p w14:paraId="44649CC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86 964,00</w:t>
            </w:r>
          </w:p>
        </w:tc>
        <w:tc>
          <w:tcPr>
            <w:tcW w:w="925" w:type="dxa"/>
            <w:tcBorders>
              <w:top w:val="nil"/>
              <w:left w:val="nil"/>
              <w:bottom w:val="single" w:sz="4" w:space="0" w:color="auto"/>
              <w:right w:val="single" w:sz="4" w:space="0" w:color="auto"/>
            </w:tcBorders>
            <w:shd w:val="clear" w:color="000000" w:fill="FFFFFF"/>
            <w:vAlign w:val="bottom"/>
            <w:hideMark/>
          </w:tcPr>
          <w:p w14:paraId="62DFBFC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86 964,00</w:t>
            </w:r>
          </w:p>
        </w:tc>
        <w:tc>
          <w:tcPr>
            <w:tcW w:w="992" w:type="dxa"/>
            <w:tcBorders>
              <w:top w:val="nil"/>
              <w:left w:val="nil"/>
              <w:bottom w:val="single" w:sz="4" w:space="0" w:color="auto"/>
              <w:right w:val="single" w:sz="4" w:space="0" w:color="auto"/>
            </w:tcBorders>
            <w:shd w:val="clear" w:color="000000" w:fill="FFFFFF"/>
            <w:noWrap/>
            <w:vAlign w:val="bottom"/>
            <w:hideMark/>
          </w:tcPr>
          <w:p w14:paraId="3CCC4F2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496 078,00</w:t>
            </w:r>
          </w:p>
        </w:tc>
      </w:tr>
      <w:tr w:rsidR="00443B48" w:rsidRPr="00A758A6" w14:paraId="01E33401" w14:textId="77777777" w:rsidTr="00A758A6">
        <w:trPr>
          <w:gridAfter w:val="1"/>
          <w:wAfter w:w="55" w:type="dxa"/>
          <w:trHeight w:val="510"/>
        </w:trPr>
        <w:tc>
          <w:tcPr>
            <w:tcW w:w="2137" w:type="dxa"/>
            <w:vMerge/>
            <w:tcBorders>
              <w:top w:val="nil"/>
              <w:left w:val="single" w:sz="4" w:space="0" w:color="auto"/>
              <w:bottom w:val="single" w:sz="4" w:space="0" w:color="000000"/>
              <w:right w:val="single" w:sz="4" w:space="0" w:color="auto"/>
            </w:tcBorders>
            <w:vAlign w:val="center"/>
            <w:hideMark/>
          </w:tcPr>
          <w:p w14:paraId="4EAFCCB1"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494C6FC7"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1468F817"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1A02592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vAlign w:val="bottom"/>
            <w:hideMark/>
          </w:tcPr>
          <w:p w14:paraId="672416D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vAlign w:val="bottom"/>
            <w:hideMark/>
          </w:tcPr>
          <w:p w14:paraId="6E8D543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vAlign w:val="bottom"/>
            <w:hideMark/>
          </w:tcPr>
          <w:p w14:paraId="3EE432C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vAlign w:val="bottom"/>
            <w:hideMark/>
          </w:tcPr>
          <w:p w14:paraId="537C8E5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vAlign w:val="bottom"/>
            <w:hideMark/>
          </w:tcPr>
          <w:p w14:paraId="6C6DE3E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vAlign w:val="bottom"/>
            <w:hideMark/>
          </w:tcPr>
          <w:p w14:paraId="4ECD845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vAlign w:val="bottom"/>
            <w:hideMark/>
          </w:tcPr>
          <w:p w14:paraId="3D59D81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AC3BAD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51E729F7" w14:textId="77777777" w:rsidTr="00A758A6">
        <w:trPr>
          <w:gridAfter w:val="1"/>
          <w:wAfter w:w="55" w:type="dxa"/>
          <w:trHeight w:val="510"/>
        </w:trPr>
        <w:tc>
          <w:tcPr>
            <w:tcW w:w="2137" w:type="dxa"/>
            <w:vMerge/>
            <w:tcBorders>
              <w:top w:val="nil"/>
              <w:left w:val="single" w:sz="4" w:space="0" w:color="auto"/>
              <w:bottom w:val="single" w:sz="4" w:space="0" w:color="000000"/>
              <w:right w:val="single" w:sz="4" w:space="0" w:color="auto"/>
            </w:tcBorders>
            <w:vAlign w:val="center"/>
            <w:hideMark/>
          </w:tcPr>
          <w:p w14:paraId="044ECDCD"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E39F73B"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70CE8762"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3E2CC04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vAlign w:val="bottom"/>
            <w:hideMark/>
          </w:tcPr>
          <w:p w14:paraId="55D9191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vAlign w:val="bottom"/>
            <w:hideMark/>
          </w:tcPr>
          <w:p w14:paraId="04A380A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vAlign w:val="bottom"/>
            <w:hideMark/>
          </w:tcPr>
          <w:p w14:paraId="0F8AB06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auto" w:fill="auto"/>
            <w:vAlign w:val="bottom"/>
            <w:hideMark/>
          </w:tcPr>
          <w:p w14:paraId="569F1CD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auto" w:fill="auto"/>
            <w:vAlign w:val="bottom"/>
            <w:hideMark/>
          </w:tcPr>
          <w:p w14:paraId="312141E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auto" w:fill="auto"/>
            <w:vAlign w:val="bottom"/>
            <w:hideMark/>
          </w:tcPr>
          <w:p w14:paraId="63E971A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auto" w:fill="auto"/>
            <w:vAlign w:val="bottom"/>
            <w:hideMark/>
          </w:tcPr>
          <w:p w14:paraId="0DB961B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BE5973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4EC0760E" w14:textId="77777777" w:rsidTr="00A758A6">
        <w:trPr>
          <w:gridAfter w:val="1"/>
          <w:wAfter w:w="55" w:type="dxa"/>
          <w:trHeight w:val="525"/>
        </w:trPr>
        <w:tc>
          <w:tcPr>
            <w:tcW w:w="2137" w:type="dxa"/>
            <w:vMerge/>
            <w:tcBorders>
              <w:top w:val="nil"/>
              <w:left w:val="single" w:sz="4" w:space="0" w:color="auto"/>
              <w:bottom w:val="single" w:sz="4" w:space="0" w:color="000000"/>
              <w:right w:val="single" w:sz="4" w:space="0" w:color="auto"/>
            </w:tcBorders>
            <w:vAlign w:val="center"/>
            <w:hideMark/>
          </w:tcPr>
          <w:p w14:paraId="2C41D4C7"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48CAD48"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53E09EF0" w14:textId="30B9F30A"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vAlign w:val="bottom"/>
            <w:hideMark/>
          </w:tcPr>
          <w:p w14:paraId="6B3E39B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37 262,00</w:t>
            </w:r>
          </w:p>
        </w:tc>
        <w:tc>
          <w:tcPr>
            <w:tcW w:w="868" w:type="dxa"/>
            <w:tcBorders>
              <w:top w:val="nil"/>
              <w:left w:val="nil"/>
              <w:bottom w:val="single" w:sz="4" w:space="0" w:color="auto"/>
              <w:right w:val="single" w:sz="4" w:space="0" w:color="auto"/>
            </w:tcBorders>
            <w:shd w:val="clear" w:color="000000" w:fill="FFFFFF"/>
            <w:vAlign w:val="bottom"/>
            <w:hideMark/>
          </w:tcPr>
          <w:p w14:paraId="4D39548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37 262,00</w:t>
            </w:r>
          </w:p>
        </w:tc>
        <w:tc>
          <w:tcPr>
            <w:tcW w:w="966" w:type="dxa"/>
            <w:tcBorders>
              <w:top w:val="nil"/>
              <w:left w:val="nil"/>
              <w:bottom w:val="single" w:sz="4" w:space="0" w:color="auto"/>
              <w:right w:val="single" w:sz="4" w:space="0" w:color="auto"/>
            </w:tcBorders>
            <w:shd w:val="clear" w:color="000000" w:fill="FFFFFF"/>
            <w:vAlign w:val="bottom"/>
            <w:hideMark/>
          </w:tcPr>
          <w:p w14:paraId="2B6DD09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37 144,00</w:t>
            </w:r>
          </w:p>
        </w:tc>
        <w:tc>
          <w:tcPr>
            <w:tcW w:w="1380" w:type="dxa"/>
            <w:tcBorders>
              <w:top w:val="nil"/>
              <w:left w:val="nil"/>
              <w:bottom w:val="single" w:sz="4" w:space="0" w:color="auto"/>
              <w:right w:val="single" w:sz="4" w:space="0" w:color="auto"/>
            </w:tcBorders>
            <w:shd w:val="clear" w:color="000000" w:fill="FFFFFF"/>
            <w:vAlign w:val="bottom"/>
            <w:hideMark/>
          </w:tcPr>
          <w:p w14:paraId="2EE7CDC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37 262,00</w:t>
            </w:r>
          </w:p>
        </w:tc>
        <w:tc>
          <w:tcPr>
            <w:tcW w:w="1038" w:type="dxa"/>
            <w:tcBorders>
              <w:top w:val="nil"/>
              <w:left w:val="nil"/>
              <w:bottom w:val="single" w:sz="4" w:space="0" w:color="auto"/>
              <w:right w:val="single" w:sz="4" w:space="0" w:color="auto"/>
            </w:tcBorders>
            <w:shd w:val="clear" w:color="auto" w:fill="auto"/>
            <w:vAlign w:val="bottom"/>
            <w:hideMark/>
          </w:tcPr>
          <w:p w14:paraId="0DCE297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86 256,00</w:t>
            </w:r>
          </w:p>
        </w:tc>
        <w:tc>
          <w:tcPr>
            <w:tcW w:w="1117" w:type="dxa"/>
            <w:tcBorders>
              <w:top w:val="nil"/>
              <w:left w:val="nil"/>
              <w:bottom w:val="single" w:sz="4" w:space="0" w:color="auto"/>
              <w:right w:val="single" w:sz="4" w:space="0" w:color="auto"/>
            </w:tcBorders>
            <w:shd w:val="clear" w:color="auto" w:fill="auto"/>
            <w:vAlign w:val="bottom"/>
            <w:hideMark/>
          </w:tcPr>
          <w:p w14:paraId="391A138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86 964,00</w:t>
            </w:r>
          </w:p>
        </w:tc>
        <w:tc>
          <w:tcPr>
            <w:tcW w:w="793" w:type="dxa"/>
            <w:tcBorders>
              <w:top w:val="nil"/>
              <w:left w:val="nil"/>
              <w:bottom w:val="single" w:sz="4" w:space="0" w:color="auto"/>
              <w:right w:val="single" w:sz="4" w:space="0" w:color="auto"/>
            </w:tcBorders>
            <w:shd w:val="clear" w:color="auto" w:fill="auto"/>
            <w:vAlign w:val="bottom"/>
            <w:hideMark/>
          </w:tcPr>
          <w:p w14:paraId="386BCC3A"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86 964,00</w:t>
            </w:r>
          </w:p>
        </w:tc>
        <w:tc>
          <w:tcPr>
            <w:tcW w:w="925" w:type="dxa"/>
            <w:tcBorders>
              <w:top w:val="nil"/>
              <w:left w:val="nil"/>
              <w:bottom w:val="single" w:sz="4" w:space="0" w:color="auto"/>
              <w:right w:val="single" w:sz="4" w:space="0" w:color="auto"/>
            </w:tcBorders>
            <w:shd w:val="clear" w:color="auto" w:fill="auto"/>
            <w:vAlign w:val="bottom"/>
            <w:hideMark/>
          </w:tcPr>
          <w:p w14:paraId="1A86B10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86 964,00</w:t>
            </w:r>
          </w:p>
        </w:tc>
        <w:tc>
          <w:tcPr>
            <w:tcW w:w="992" w:type="dxa"/>
            <w:tcBorders>
              <w:top w:val="nil"/>
              <w:left w:val="nil"/>
              <w:bottom w:val="single" w:sz="4" w:space="0" w:color="auto"/>
              <w:right w:val="single" w:sz="4" w:space="0" w:color="auto"/>
            </w:tcBorders>
            <w:shd w:val="clear" w:color="000000" w:fill="FFFFFF"/>
            <w:noWrap/>
            <w:vAlign w:val="bottom"/>
            <w:hideMark/>
          </w:tcPr>
          <w:p w14:paraId="3C4218D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496 078,00</w:t>
            </w:r>
          </w:p>
        </w:tc>
      </w:tr>
      <w:tr w:rsidR="00443B48" w:rsidRPr="00A758A6" w14:paraId="68E75BAC" w14:textId="77777777" w:rsidTr="00A758A6">
        <w:trPr>
          <w:gridAfter w:val="1"/>
          <w:wAfter w:w="55" w:type="dxa"/>
          <w:trHeight w:val="1065"/>
        </w:trPr>
        <w:tc>
          <w:tcPr>
            <w:tcW w:w="2137" w:type="dxa"/>
            <w:vMerge/>
            <w:tcBorders>
              <w:top w:val="nil"/>
              <w:left w:val="single" w:sz="4" w:space="0" w:color="auto"/>
              <w:bottom w:val="single" w:sz="4" w:space="0" w:color="000000"/>
              <w:right w:val="single" w:sz="4" w:space="0" w:color="auto"/>
            </w:tcBorders>
            <w:vAlign w:val="center"/>
            <w:hideMark/>
          </w:tcPr>
          <w:p w14:paraId="487DD186"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DDBE4BD"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17E2DF15"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7594F9D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6F41F62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08C83B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39A6E09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520224F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375209F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61549BC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05E8D55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04E5A3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0CF12748" w14:textId="77777777" w:rsidTr="00A758A6">
        <w:trPr>
          <w:gridAfter w:val="1"/>
          <w:wAfter w:w="55" w:type="dxa"/>
          <w:trHeight w:val="405"/>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B4CD13" w14:textId="0477FBB3"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Мероприятие </w:t>
            </w:r>
            <w:r w:rsidR="00A758A6" w:rsidRPr="00A758A6">
              <w:rPr>
                <w:rFonts w:ascii="Courier New" w:hAnsi="Courier New" w:cs="Courier New"/>
                <w:b/>
                <w:bCs/>
                <w:sz w:val="16"/>
                <w:szCs w:val="16"/>
                <w:lang w:eastAsia="ru-RU"/>
              </w:rPr>
              <w:t>5. Осуществление</w:t>
            </w:r>
            <w:r w:rsidRPr="00A758A6">
              <w:rPr>
                <w:rFonts w:ascii="Courier New" w:hAnsi="Courier New" w:cs="Courier New"/>
                <w:b/>
                <w:bCs/>
                <w:sz w:val="16"/>
                <w:szCs w:val="16"/>
                <w:lang w:eastAsia="ru-RU"/>
              </w:rPr>
              <w:t xml:space="preserve">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2C017B" w14:textId="56F35E38"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3841B2A3"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B6EE0B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868" w:type="dxa"/>
            <w:tcBorders>
              <w:top w:val="nil"/>
              <w:left w:val="nil"/>
              <w:bottom w:val="single" w:sz="4" w:space="0" w:color="auto"/>
              <w:right w:val="single" w:sz="4" w:space="0" w:color="auto"/>
            </w:tcBorders>
            <w:shd w:val="clear" w:color="000000" w:fill="FFFFFF"/>
            <w:noWrap/>
            <w:vAlign w:val="bottom"/>
            <w:hideMark/>
          </w:tcPr>
          <w:p w14:paraId="77AFD3F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966" w:type="dxa"/>
            <w:tcBorders>
              <w:top w:val="nil"/>
              <w:left w:val="nil"/>
              <w:bottom w:val="single" w:sz="4" w:space="0" w:color="auto"/>
              <w:right w:val="single" w:sz="4" w:space="0" w:color="auto"/>
            </w:tcBorders>
            <w:shd w:val="clear" w:color="000000" w:fill="FFFFFF"/>
            <w:noWrap/>
            <w:vAlign w:val="bottom"/>
            <w:hideMark/>
          </w:tcPr>
          <w:p w14:paraId="2F62FAB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1380" w:type="dxa"/>
            <w:tcBorders>
              <w:top w:val="nil"/>
              <w:left w:val="nil"/>
              <w:bottom w:val="single" w:sz="4" w:space="0" w:color="auto"/>
              <w:right w:val="single" w:sz="4" w:space="0" w:color="auto"/>
            </w:tcBorders>
            <w:shd w:val="clear" w:color="000000" w:fill="FFFFFF"/>
            <w:noWrap/>
            <w:vAlign w:val="bottom"/>
            <w:hideMark/>
          </w:tcPr>
          <w:p w14:paraId="033894C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1038" w:type="dxa"/>
            <w:tcBorders>
              <w:top w:val="nil"/>
              <w:left w:val="nil"/>
              <w:bottom w:val="single" w:sz="4" w:space="0" w:color="auto"/>
              <w:right w:val="single" w:sz="4" w:space="0" w:color="auto"/>
            </w:tcBorders>
            <w:shd w:val="clear" w:color="000000" w:fill="FFFFFF"/>
            <w:noWrap/>
            <w:vAlign w:val="bottom"/>
            <w:hideMark/>
          </w:tcPr>
          <w:p w14:paraId="2CAF368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1117" w:type="dxa"/>
            <w:tcBorders>
              <w:top w:val="nil"/>
              <w:left w:val="nil"/>
              <w:bottom w:val="single" w:sz="4" w:space="0" w:color="auto"/>
              <w:right w:val="single" w:sz="4" w:space="0" w:color="auto"/>
            </w:tcBorders>
            <w:shd w:val="clear" w:color="auto" w:fill="auto"/>
            <w:noWrap/>
            <w:vAlign w:val="bottom"/>
            <w:hideMark/>
          </w:tcPr>
          <w:p w14:paraId="58CCD74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793" w:type="dxa"/>
            <w:tcBorders>
              <w:top w:val="nil"/>
              <w:left w:val="nil"/>
              <w:bottom w:val="single" w:sz="4" w:space="0" w:color="auto"/>
              <w:right w:val="single" w:sz="4" w:space="0" w:color="auto"/>
            </w:tcBorders>
            <w:shd w:val="clear" w:color="auto" w:fill="auto"/>
            <w:noWrap/>
            <w:vAlign w:val="bottom"/>
            <w:hideMark/>
          </w:tcPr>
          <w:p w14:paraId="456AB82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925" w:type="dxa"/>
            <w:tcBorders>
              <w:top w:val="nil"/>
              <w:left w:val="nil"/>
              <w:bottom w:val="single" w:sz="4" w:space="0" w:color="auto"/>
              <w:right w:val="single" w:sz="4" w:space="0" w:color="auto"/>
            </w:tcBorders>
            <w:shd w:val="clear" w:color="auto" w:fill="auto"/>
            <w:noWrap/>
            <w:vAlign w:val="bottom"/>
            <w:hideMark/>
          </w:tcPr>
          <w:p w14:paraId="2A2753F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41CDBDA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5 600,00</w:t>
            </w:r>
          </w:p>
        </w:tc>
      </w:tr>
      <w:tr w:rsidR="00443B48" w:rsidRPr="00A758A6" w14:paraId="60904B8C" w14:textId="77777777" w:rsidTr="00A758A6">
        <w:trPr>
          <w:gridAfter w:val="1"/>
          <w:wAfter w:w="55" w:type="dxa"/>
          <w:trHeight w:val="405"/>
        </w:trPr>
        <w:tc>
          <w:tcPr>
            <w:tcW w:w="2137" w:type="dxa"/>
            <w:vMerge/>
            <w:tcBorders>
              <w:top w:val="nil"/>
              <w:left w:val="single" w:sz="4" w:space="0" w:color="auto"/>
              <w:bottom w:val="single" w:sz="4" w:space="0" w:color="000000"/>
              <w:right w:val="single" w:sz="4" w:space="0" w:color="auto"/>
            </w:tcBorders>
            <w:vAlign w:val="center"/>
            <w:hideMark/>
          </w:tcPr>
          <w:p w14:paraId="1A7C9B72"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9643749"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54A9C150"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F69F31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6E9F180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68690B7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0E9050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2672DDF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1FBA59A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4B0EE88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15FAB8F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E95B6B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41061BB8" w14:textId="77777777" w:rsidTr="00A758A6">
        <w:trPr>
          <w:gridAfter w:val="1"/>
          <w:wAfter w:w="55" w:type="dxa"/>
          <w:trHeight w:val="405"/>
        </w:trPr>
        <w:tc>
          <w:tcPr>
            <w:tcW w:w="2137" w:type="dxa"/>
            <w:vMerge/>
            <w:tcBorders>
              <w:top w:val="nil"/>
              <w:left w:val="single" w:sz="4" w:space="0" w:color="auto"/>
              <w:bottom w:val="single" w:sz="4" w:space="0" w:color="000000"/>
              <w:right w:val="single" w:sz="4" w:space="0" w:color="auto"/>
            </w:tcBorders>
            <w:vAlign w:val="center"/>
            <w:hideMark/>
          </w:tcPr>
          <w:p w14:paraId="1AAF205D"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4B7955D8"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08DF12F1"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nil"/>
              <w:bottom w:val="single" w:sz="4" w:space="0" w:color="auto"/>
              <w:right w:val="single" w:sz="4" w:space="0" w:color="auto"/>
            </w:tcBorders>
            <w:shd w:val="clear" w:color="000000" w:fill="FFFFFF"/>
            <w:noWrap/>
            <w:vAlign w:val="bottom"/>
            <w:hideMark/>
          </w:tcPr>
          <w:p w14:paraId="70E6685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868" w:type="dxa"/>
            <w:tcBorders>
              <w:top w:val="nil"/>
              <w:left w:val="nil"/>
              <w:bottom w:val="single" w:sz="4" w:space="0" w:color="auto"/>
              <w:right w:val="single" w:sz="4" w:space="0" w:color="auto"/>
            </w:tcBorders>
            <w:shd w:val="clear" w:color="000000" w:fill="FFFFFF"/>
            <w:noWrap/>
            <w:vAlign w:val="bottom"/>
            <w:hideMark/>
          </w:tcPr>
          <w:p w14:paraId="523E963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966" w:type="dxa"/>
            <w:tcBorders>
              <w:top w:val="nil"/>
              <w:left w:val="nil"/>
              <w:bottom w:val="single" w:sz="4" w:space="0" w:color="auto"/>
              <w:right w:val="single" w:sz="4" w:space="0" w:color="auto"/>
            </w:tcBorders>
            <w:shd w:val="clear" w:color="000000" w:fill="FFFFFF"/>
            <w:noWrap/>
            <w:vAlign w:val="bottom"/>
            <w:hideMark/>
          </w:tcPr>
          <w:p w14:paraId="4614D0E8"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1380" w:type="dxa"/>
            <w:tcBorders>
              <w:top w:val="nil"/>
              <w:left w:val="nil"/>
              <w:bottom w:val="single" w:sz="4" w:space="0" w:color="auto"/>
              <w:right w:val="single" w:sz="4" w:space="0" w:color="auto"/>
            </w:tcBorders>
            <w:shd w:val="clear" w:color="000000" w:fill="FFFFFF"/>
            <w:noWrap/>
            <w:vAlign w:val="bottom"/>
            <w:hideMark/>
          </w:tcPr>
          <w:p w14:paraId="279F3ED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1038" w:type="dxa"/>
            <w:tcBorders>
              <w:top w:val="nil"/>
              <w:left w:val="nil"/>
              <w:bottom w:val="single" w:sz="4" w:space="0" w:color="auto"/>
              <w:right w:val="single" w:sz="4" w:space="0" w:color="auto"/>
            </w:tcBorders>
            <w:shd w:val="clear" w:color="auto" w:fill="auto"/>
            <w:noWrap/>
            <w:vAlign w:val="bottom"/>
            <w:hideMark/>
          </w:tcPr>
          <w:p w14:paraId="233A301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1117" w:type="dxa"/>
            <w:tcBorders>
              <w:top w:val="nil"/>
              <w:left w:val="nil"/>
              <w:bottom w:val="single" w:sz="4" w:space="0" w:color="auto"/>
              <w:right w:val="single" w:sz="4" w:space="0" w:color="auto"/>
            </w:tcBorders>
            <w:shd w:val="clear" w:color="auto" w:fill="auto"/>
            <w:noWrap/>
            <w:vAlign w:val="bottom"/>
            <w:hideMark/>
          </w:tcPr>
          <w:p w14:paraId="0A53E3D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793" w:type="dxa"/>
            <w:tcBorders>
              <w:top w:val="nil"/>
              <w:left w:val="nil"/>
              <w:bottom w:val="single" w:sz="4" w:space="0" w:color="auto"/>
              <w:right w:val="single" w:sz="4" w:space="0" w:color="auto"/>
            </w:tcBorders>
            <w:shd w:val="clear" w:color="auto" w:fill="auto"/>
            <w:noWrap/>
            <w:vAlign w:val="bottom"/>
            <w:hideMark/>
          </w:tcPr>
          <w:p w14:paraId="4F58376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925" w:type="dxa"/>
            <w:tcBorders>
              <w:top w:val="nil"/>
              <w:left w:val="nil"/>
              <w:bottom w:val="single" w:sz="4" w:space="0" w:color="auto"/>
              <w:right w:val="single" w:sz="4" w:space="0" w:color="auto"/>
            </w:tcBorders>
            <w:shd w:val="clear" w:color="auto" w:fill="auto"/>
            <w:noWrap/>
            <w:vAlign w:val="bottom"/>
            <w:hideMark/>
          </w:tcPr>
          <w:p w14:paraId="06530A4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3ABEB3D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5 600,00</w:t>
            </w:r>
          </w:p>
        </w:tc>
      </w:tr>
      <w:tr w:rsidR="00443B48" w:rsidRPr="00A758A6" w14:paraId="331CDA57" w14:textId="77777777" w:rsidTr="00A758A6">
        <w:trPr>
          <w:gridAfter w:val="1"/>
          <w:wAfter w:w="55" w:type="dxa"/>
          <w:trHeight w:val="465"/>
        </w:trPr>
        <w:tc>
          <w:tcPr>
            <w:tcW w:w="2137" w:type="dxa"/>
            <w:vMerge/>
            <w:tcBorders>
              <w:top w:val="nil"/>
              <w:left w:val="single" w:sz="4" w:space="0" w:color="auto"/>
              <w:bottom w:val="single" w:sz="4" w:space="0" w:color="000000"/>
              <w:right w:val="single" w:sz="4" w:space="0" w:color="auto"/>
            </w:tcBorders>
            <w:vAlign w:val="center"/>
            <w:hideMark/>
          </w:tcPr>
          <w:p w14:paraId="226228CE"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2AC41AD6"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40465FD4" w14:textId="34A607B9"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bottom"/>
            <w:hideMark/>
          </w:tcPr>
          <w:p w14:paraId="66D72AE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6796709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1169DD9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566E56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777BDB2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6592C06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49ED196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27F424F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C39DE9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2911A09F" w14:textId="77777777" w:rsidTr="00A758A6">
        <w:trPr>
          <w:gridAfter w:val="1"/>
          <w:wAfter w:w="55" w:type="dxa"/>
          <w:trHeight w:val="465"/>
        </w:trPr>
        <w:tc>
          <w:tcPr>
            <w:tcW w:w="2137" w:type="dxa"/>
            <w:vMerge/>
            <w:tcBorders>
              <w:top w:val="nil"/>
              <w:left w:val="single" w:sz="4" w:space="0" w:color="auto"/>
              <w:bottom w:val="single" w:sz="4" w:space="0" w:color="000000"/>
              <w:right w:val="single" w:sz="4" w:space="0" w:color="auto"/>
            </w:tcBorders>
            <w:vAlign w:val="center"/>
            <w:hideMark/>
          </w:tcPr>
          <w:p w14:paraId="74F0F7C5"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B5E3B4C"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4915C0D4"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6293664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4BC75C6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3A31A90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1E2D31F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46E2260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6CD9797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6E168AE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71DC69C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FD2123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64A94109" w14:textId="77777777" w:rsidTr="00A758A6">
        <w:trPr>
          <w:gridAfter w:val="1"/>
          <w:wAfter w:w="55" w:type="dxa"/>
          <w:trHeight w:val="375"/>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44BC908" w14:textId="134D58CA"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Мероприятие </w:t>
            </w:r>
            <w:r w:rsidR="00A758A6" w:rsidRPr="00A758A6">
              <w:rPr>
                <w:rFonts w:ascii="Courier New" w:hAnsi="Courier New" w:cs="Courier New"/>
                <w:b/>
                <w:bCs/>
                <w:sz w:val="16"/>
                <w:szCs w:val="16"/>
                <w:lang w:eastAsia="ru-RU"/>
              </w:rPr>
              <w:t>6. Обеспечение</w:t>
            </w:r>
            <w:r w:rsidRPr="00A758A6">
              <w:rPr>
                <w:rFonts w:ascii="Courier New" w:hAnsi="Courier New" w:cs="Courier New"/>
                <w:b/>
                <w:bCs/>
                <w:sz w:val="16"/>
                <w:szCs w:val="16"/>
                <w:lang w:eastAsia="ru-RU"/>
              </w:rPr>
              <w:t xml:space="preserve"> социальной поддержки граждан, награжденных Почетной грамотой Думы Слюдянского муниципального образования</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6C0682" w14:textId="2C3533DA"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A758A6">
              <w:rPr>
                <w:rFonts w:ascii="Courier New" w:hAnsi="Courier New" w:cs="Courier New"/>
                <w:b/>
                <w:bCs/>
                <w:sz w:val="16"/>
                <w:szCs w:val="16"/>
                <w:lang w:eastAsia="ru-RU"/>
              </w:rPr>
              <w:lastRenderedPageBreak/>
              <w:t xml:space="preserve">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6D427174"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lastRenderedPageBreak/>
              <w:t>всего</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2907733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6 000,00</w:t>
            </w:r>
          </w:p>
        </w:tc>
        <w:tc>
          <w:tcPr>
            <w:tcW w:w="868" w:type="dxa"/>
            <w:tcBorders>
              <w:top w:val="nil"/>
              <w:left w:val="nil"/>
              <w:bottom w:val="single" w:sz="4" w:space="0" w:color="auto"/>
              <w:right w:val="single" w:sz="4" w:space="0" w:color="auto"/>
            </w:tcBorders>
            <w:shd w:val="clear" w:color="000000" w:fill="FFFFFF"/>
            <w:noWrap/>
            <w:vAlign w:val="bottom"/>
            <w:hideMark/>
          </w:tcPr>
          <w:p w14:paraId="1DDCCDF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3AD7532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719DDCC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502AACE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103917F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7959B2C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012C57C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30654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6 000,00</w:t>
            </w:r>
          </w:p>
        </w:tc>
      </w:tr>
      <w:tr w:rsidR="00443B48" w:rsidRPr="00A758A6" w14:paraId="409B585B" w14:textId="77777777" w:rsidTr="00A758A6">
        <w:trPr>
          <w:gridAfter w:val="1"/>
          <w:wAfter w:w="55" w:type="dxa"/>
          <w:trHeight w:val="375"/>
        </w:trPr>
        <w:tc>
          <w:tcPr>
            <w:tcW w:w="2137" w:type="dxa"/>
            <w:vMerge/>
            <w:tcBorders>
              <w:top w:val="nil"/>
              <w:left w:val="single" w:sz="4" w:space="0" w:color="auto"/>
              <w:bottom w:val="single" w:sz="4" w:space="0" w:color="000000"/>
              <w:right w:val="single" w:sz="4" w:space="0" w:color="auto"/>
            </w:tcBorders>
            <w:vAlign w:val="center"/>
            <w:hideMark/>
          </w:tcPr>
          <w:p w14:paraId="4C30D41E"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08465CF7"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0E692FF3"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746123F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4DACA3E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7318962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11464492"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4FC1513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465532A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4D83EBD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58FB1DB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4AF3545"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75ED719E" w14:textId="77777777" w:rsidTr="00A758A6">
        <w:trPr>
          <w:gridAfter w:val="1"/>
          <w:wAfter w:w="55" w:type="dxa"/>
          <w:trHeight w:val="480"/>
        </w:trPr>
        <w:tc>
          <w:tcPr>
            <w:tcW w:w="2137" w:type="dxa"/>
            <w:vMerge/>
            <w:tcBorders>
              <w:top w:val="nil"/>
              <w:left w:val="single" w:sz="4" w:space="0" w:color="auto"/>
              <w:bottom w:val="single" w:sz="4" w:space="0" w:color="000000"/>
              <w:right w:val="single" w:sz="4" w:space="0" w:color="auto"/>
            </w:tcBorders>
            <w:vAlign w:val="center"/>
            <w:hideMark/>
          </w:tcPr>
          <w:p w14:paraId="22996F0E"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3463750"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67C4DFFC"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06D1C45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3866899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50B81D1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424216D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7C73E5A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053D97C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26F36C34"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638ADD5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15ADD6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11B1A0FF" w14:textId="77777777" w:rsidTr="00A758A6">
        <w:trPr>
          <w:gridAfter w:val="1"/>
          <w:wAfter w:w="55" w:type="dxa"/>
          <w:trHeight w:val="585"/>
        </w:trPr>
        <w:tc>
          <w:tcPr>
            <w:tcW w:w="2137" w:type="dxa"/>
            <w:vMerge/>
            <w:tcBorders>
              <w:top w:val="nil"/>
              <w:left w:val="single" w:sz="4" w:space="0" w:color="auto"/>
              <w:bottom w:val="single" w:sz="4" w:space="0" w:color="000000"/>
              <w:right w:val="single" w:sz="4" w:space="0" w:color="auto"/>
            </w:tcBorders>
            <w:vAlign w:val="center"/>
            <w:hideMark/>
          </w:tcPr>
          <w:p w14:paraId="312C9E21"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7BB28D7"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021A7336" w14:textId="473A37D7"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vAlign w:val="bottom"/>
            <w:hideMark/>
          </w:tcPr>
          <w:p w14:paraId="4BC28D7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6 000,00</w:t>
            </w:r>
          </w:p>
        </w:tc>
        <w:tc>
          <w:tcPr>
            <w:tcW w:w="868" w:type="dxa"/>
            <w:tcBorders>
              <w:top w:val="nil"/>
              <w:left w:val="nil"/>
              <w:bottom w:val="single" w:sz="4" w:space="0" w:color="auto"/>
              <w:right w:val="single" w:sz="4" w:space="0" w:color="auto"/>
            </w:tcBorders>
            <w:shd w:val="clear" w:color="000000" w:fill="FFFFFF"/>
            <w:noWrap/>
            <w:vAlign w:val="bottom"/>
            <w:hideMark/>
          </w:tcPr>
          <w:p w14:paraId="01B93C6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3A4F6B80"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13DBE1CD"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757226D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3749479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114B85E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195BDA6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3D6C78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6 000,00</w:t>
            </w:r>
          </w:p>
        </w:tc>
      </w:tr>
      <w:tr w:rsidR="00443B48" w:rsidRPr="00A758A6" w14:paraId="61B4EAB7" w14:textId="77777777" w:rsidTr="00A758A6">
        <w:trPr>
          <w:gridAfter w:val="1"/>
          <w:wAfter w:w="55" w:type="dxa"/>
          <w:trHeight w:val="1215"/>
        </w:trPr>
        <w:tc>
          <w:tcPr>
            <w:tcW w:w="2137" w:type="dxa"/>
            <w:vMerge/>
            <w:tcBorders>
              <w:top w:val="nil"/>
              <w:left w:val="single" w:sz="4" w:space="0" w:color="auto"/>
              <w:bottom w:val="single" w:sz="4" w:space="0" w:color="000000"/>
              <w:right w:val="single" w:sz="4" w:space="0" w:color="auto"/>
            </w:tcBorders>
            <w:vAlign w:val="center"/>
            <w:hideMark/>
          </w:tcPr>
          <w:p w14:paraId="667A2263"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7686224D"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12DEEB39"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0CF297F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51BBAECC"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282DB56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7C961752"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2509A73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7E61B22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04FBE6E6"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4ED5B48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77BC156"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16AE2F0E" w14:textId="77777777" w:rsidTr="00A758A6">
        <w:trPr>
          <w:gridAfter w:val="1"/>
          <w:wAfter w:w="55" w:type="dxa"/>
          <w:trHeight w:val="300"/>
        </w:trPr>
        <w:tc>
          <w:tcPr>
            <w:tcW w:w="213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9D4CAA" w14:textId="4EFB3EF7" w:rsidR="00443B48" w:rsidRPr="00A758A6" w:rsidRDefault="00443B48" w:rsidP="00443B48">
            <w:pP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Мероприятие </w:t>
            </w:r>
            <w:r w:rsidR="00A758A6" w:rsidRPr="00A758A6">
              <w:rPr>
                <w:rFonts w:ascii="Courier New" w:hAnsi="Courier New" w:cs="Courier New"/>
                <w:b/>
                <w:bCs/>
                <w:sz w:val="16"/>
                <w:szCs w:val="16"/>
                <w:lang w:eastAsia="ru-RU"/>
              </w:rPr>
              <w:t>7. Оплата</w:t>
            </w:r>
            <w:r w:rsidRPr="00A758A6">
              <w:rPr>
                <w:rFonts w:ascii="Courier New" w:hAnsi="Courier New" w:cs="Courier New"/>
                <w:b/>
                <w:bCs/>
                <w:sz w:val="16"/>
                <w:szCs w:val="16"/>
                <w:lang w:eastAsia="ru-RU"/>
              </w:rPr>
              <w:t xml:space="preserve"> денежных </w:t>
            </w:r>
            <w:r w:rsidR="00A758A6" w:rsidRPr="00A758A6">
              <w:rPr>
                <w:rFonts w:ascii="Courier New" w:hAnsi="Courier New" w:cs="Courier New"/>
                <w:b/>
                <w:bCs/>
                <w:sz w:val="16"/>
                <w:szCs w:val="16"/>
                <w:lang w:eastAsia="ru-RU"/>
              </w:rPr>
              <w:t>обязательств (</w:t>
            </w:r>
            <w:r w:rsidRPr="00A758A6">
              <w:rPr>
                <w:rFonts w:ascii="Courier New" w:hAnsi="Courier New" w:cs="Courier New"/>
                <w:b/>
                <w:bCs/>
                <w:sz w:val="16"/>
                <w:szCs w:val="16"/>
                <w:lang w:eastAsia="ru-RU"/>
              </w:rPr>
              <w:t xml:space="preserve">в т.ч. погашение просроченной кредиторской </w:t>
            </w:r>
            <w:r w:rsidR="00A758A6" w:rsidRPr="00A758A6">
              <w:rPr>
                <w:rFonts w:ascii="Courier New" w:hAnsi="Courier New" w:cs="Courier New"/>
                <w:b/>
                <w:bCs/>
                <w:sz w:val="16"/>
                <w:szCs w:val="16"/>
                <w:lang w:eastAsia="ru-RU"/>
              </w:rPr>
              <w:t>задолженности) по</w:t>
            </w:r>
            <w:r w:rsidRPr="00A758A6">
              <w:rPr>
                <w:rFonts w:ascii="Courier New" w:hAnsi="Courier New" w:cs="Courier New"/>
                <w:b/>
                <w:bCs/>
                <w:sz w:val="16"/>
                <w:szCs w:val="16"/>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18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92FBF6" w14:textId="434363A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00A758A6" w:rsidRPr="00A758A6">
              <w:rPr>
                <w:rFonts w:ascii="Courier New" w:hAnsi="Courier New" w:cs="Courier New"/>
                <w:b/>
                <w:bCs/>
                <w:sz w:val="16"/>
                <w:szCs w:val="16"/>
                <w:lang w:eastAsia="ru-RU"/>
              </w:rPr>
              <w:t>Слюдянского городского</w:t>
            </w:r>
            <w:r w:rsidRPr="00A758A6">
              <w:rPr>
                <w:rFonts w:ascii="Courier New" w:hAnsi="Courier New" w:cs="Courier New"/>
                <w:b/>
                <w:bCs/>
                <w:sz w:val="16"/>
                <w:szCs w:val="16"/>
                <w:lang w:eastAsia="ru-RU"/>
              </w:rPr>
              <w:t xml:space="preserve"> поселения; соисполнитель: комитет по экономике и финансам администрации Слюдянского городского поселения </w:t>
            </w:r>
          </w:p>
        </w:tc>
        <w:tc>
          <w:tcPr>
            <w:tcW w:w="1679" w:type="dxa"/>
            <w:tcBorders>
              <w:top w:val="nil"/>
              <w:left w:val="nil"/>
              <w:bottom w:val="single" w:sz="4" w:space="0" w:color="auto"/>
              <w:right w:val="nil"/>
            </w:tcBorders>
            <w:shd w:val="clear" w:color="000000" w:fill="FFFFFF"/>
            <w:vAlign w:val="center"/>
            <w:hideMark/>
          </w:tcPr>
          <w:p w14:paraId="0ED8DCEB"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всего</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09FE0F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626 821,83</w:t>
            </w:r>
          </w:p>
        </w:tc>
        <w:tc>
          <w:tcPr>
            <w:tcW w:w="868" w:type="dxa"/>
            <w:tcBorders>
              <w:top w:val="nil"/>
              <w:left w:val="nil"/>
              <w:bottom w:val="single" w:sz="4" w:space="0" w:color="auto"/>
              <w:right w:val="single" w:sz="4" w:space="0" w:color="auto"/>
            </w:tcBorders>
            <w:shd w:val="clear" w:color="000000" w:fill="FFFFFF"/>
            <w:noWrap/>
            <w:vAlign w:val="bottom"/>
            <w:hideMark/>
          </w:tcPr>
          <w:p w14:paraId="0086230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34FB497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273F413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40B5A32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1341BC6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5BE6268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27617BE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1DA81B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626 821,83</w:t>
            </w:r>
          </w:p>
        </w:tc>
      </w:tr>
      <w:tr w:rsidR="00443B48" w:rsidRPr="00A758A6" w14:paraId="43432928" w14:textId="77777777" w:rsidTr="00A758A6">
        <w:trPr>
          <w:gridAfter w:val="1"/>
          <w:wAfter w:w="55" w:type="dxa"/>
          <w:trHeight w:val="300"/>
        </w:trPr>
        <w:tc>
          <w:tcPr>
            <w:tcW w:w="2137" w:type="dxa"/>
            <w:vMerge/>
            <w:tcBorders>
              <w:top w:val="nil"/>
              <w:left w:val="single" w:sz="4" w:space="0" w:color="auto"/>
              <w:bottom w:val="single" w:sz="4" w:space="0" w:color="000000"/>
              <w:right w:val="single" w:sz="4" w:space="0" w:color="auto"/>
            </w:tcBorders>
            <w:vAlign w:val="center"/>
            <w:hideMark/>
          </w:tcPr>
          <w:p w14:paraId="334FF810"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1DEC5EB2"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0FF9A730"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федеральный бюджет (ФБ)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78F8BB7"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58EFDCE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04FB23E1"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319C0F8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4B0DA9DB"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663A064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5B0FDC2F"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0A7EE3B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0F2F23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488B74C9" w14:textId="77777777" w:rsidTr="00A758A6">
        <w:trPr>
          <w:gridAfter w:val="1"/>
          <w:wAfter w:w="55" w:type="dxa"/>
          <w:trHeight w:val="300"/>
        </w:trPr>
        <w:tc>
          <w:tcPr>
            <w:tcW w:w="2137" w:type="dxa"/>
            <w:vMerge/>
            <w:tcBorders>
              <w:top w:val="nil"/>
              <w:left w:val="single" w:sz="4" w:space="0" w:color="auto"/>
              <w:bottom w:val="single" w:sz="4" w:space="0" w:color="000000"/>
              <w:right w:val="single" w:sz="4" w:space="0" w:color="auto"/>
            </w:tcBorders>
            <w:vAlign w:val="center"/>
            <w:hideMark/>
          </w:tcPr>
          <w:p w14:paraId="028EC312"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9DE2D5B"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nil"/>
            </w:tcBorders>
            <w:shd w:val="clear" w:color="000000" w:fill="FFFFFF"/>
            <w:vAlign w:val="center"/>
            <w:hideMark/>
          </w:tcPr>
          <w:p w14:paraId="1B7ECF29"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областной бюджет (ОБ)</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6ADE0CD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63A08A9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20F1E36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7AAEB04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1AAC776C"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656E1A90"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4BFDE638"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6675DF5D"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306D7A3"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r w:rsidR="00443B48" w:rsidRPr="00A758A6" w14:paraId="5BF603A8" w14:textId="77777777" w:rsidTr="00A758A6">
        <w:trPr>
          <w:gridAfter w:val="1"/>
          <w:wAfter w:w="55" w:type="dxa"/>
          <w:trHeight w:val="300"/>
        </w:trPr>
        <w:tc>
          <w:tcPr>
            <w:tcW w:w="2137" w:type="dxa"/>
            <w:vMerge/>
            <w:tcBorders>
              <w:top w:val="nil"/>
              <w:left w:val="single" w:sz="4" w:space="0" w:color="auto"/>
              <w:bottom w:val="single" w:sz="4" w:space="0" w:color="000000"/>
              <w:right w:val="single" w:sz="4" w:space="0" w:color="auto"/>
            </w:tcBorders>
            <w:vAlign w:val="center"/>
            <w:hideMark/>
          </w:tcPr>
          <w:p w14:paraId="290C246E"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51DE4888"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57916890" w14:textId="472C361E" w:rsidR="00443B48" w:rsidRPr="00A758A6" w:rsidRDefault="00A758A6" w:rsidP="00443B48">
            <w:pPr>
              <w:rPr>
                <w:rFonts w:ascii="Courier New" w:hAnsi="Courier New" w:cs="Courier New"/>
                <w:sz w:val="16"/>
                <w:szCs w:val="16"/>
                <w:lang w:eastAsia="ru-RU"/>
              </w:rPr>
            </w:pPr>
            <w:r w:rsidRPr="00A758A6">
              <w:rPr>
                <w:rFonts w:ascii="Courier New" w:hAnsi="Courier New" w:cs="Courier New"/>
                <w:sz w:val="16"/>
                <w:szCs w:val="16"/>
                <w:lang w:eastAsia="ru-RU"/>
              </w:rPr>
              <w:t>местный бюджет</w:t>
            </w:r>
            <w:r w:rsidR="00443B48" w:rsidRPr="00A758A6">
              <w:rPr>
                <w:rFonts w:ascii="Courier New" w:hAnsi="Courier New" w:cs="Courier New"/>
                <w:sz w:val="16"/>
                <w:szCs w:val="16"/>
                <w:lang w:eastAsia="ru-RU"/>
              </w:rPr>
              <w:t xml:space="preserve"> (МБ)</w:t>
            </w:r>
          </w:p>
        </w:tc>
        <w:tc>
          <w:tcPr>
            <w:tcW w:w="993" w:type="dxa"/>
            <w:tcBorders>
              <w:top w:val="nil"/>
              <w:left w:val="nil"/>
              <w:bottom w:val="single" w:sz="4" w:space="0" w:color="auto"/>
              <w:right w:val="single" w:sz="4" w:space="0" w:color="auto"/>
            </w:tcBorders>
            <w:shd w:val="clear" w:color="000000" w:fill="FFFFFF"/>
            <w:noWrap/>
            <w:vAlign w:val="bottom"/>
            <w:hideMark/>
          </w:tcPr>
          <w:p w14:paraId="0065506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626 821,83</w:t>
            </w:r>
          </w:p>
        </w:tc>
        <w:tc>
          <w:tcPr>
            <w:tcW w:w="868" w:type="dxa"/>
            <w:tcBorders>
              <w:top w:val="nil"/>
              <w:left w:val="nil"/>
              <w:bottom w:val="single" w:sz="4" w:space="0" w:color="auto"/>
              <w:right w:val="single" w:sz="4" w:space="0" w:color="auto"/>
            </w:tcBorders>
            <w:shd w:val="clear" w:color="000000" w:fill="FFFFFF"/>
            <w:noWrap/>
            <w:vAlign w:val="bottom"/>
            <w:hideMark/>
          </w:tcPr>
          <w:p w14:paraId="49C95A93"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4CA4A23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62F077B7"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3E2D8FD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74F49F5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6792DF0B"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0883999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BA8F619"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626 821,83</w:t>
            </w:r>
          </w:p>
        </w:tc>
      </w:tr>
      <w:tr w:rsidR="00443B48" w:rsidRPr="00A758A6" w14:paraId="17D4EAD6" w14:textId="77777777" w:rsidTr="00A758A6">
        <w:trPr>
          <w:gridAfter w:val="1"/>
          <w:wAfter w:w="55" w:type="dxa"/>
          <w:trHeight w:val="300"/>
        </w:trPr>
        <w:tc>
          <w:tcPr>
            <w:tcW w:w="2137" w:type="dxa"/>
            <w:vMerge/>
            <w:tcBorders>
              <w:top w:val="nil"/>
              <w:left w:val="single" w:sz="4" w:space="0" w:color="auto"/>
              <w:bottom w:val="single" w:sz="4" w:space="0" w:color="000000"/>
              <w:right w:val="single" w:sz="4" w:space="0" w:color="auto"/>
            </w:tcBorders>
            <w:vAlign w:val="center"/>
            <w:hideMark/>
          </w:tcPr>
          <w:p w14:paraId="07F7376D" w14:textId="77777777" w:rsidR="00443B48" w:rsidRPr="00A758A6" w:rsidRDefault="00443B48" w:rsidP="00443B48">
            <w:pPr>
              <w:rPr>
                <w:rFonts w:ascii="Courier New" w:hAnsi="Courier New" w:cs="Courier New"/>
                <w:b/>
                <w:bCs/>
                <w:sz w:val="16"/>
                <w:szCs w:val="16"/>
                <w:lang w:eastAsia="ru-RU"/>
              </w:rPr>
            </w:pPr>
          </w:p>
        </w:tc>
        <w:tc>
          <w:tcPr>
            <w:tcW w:w="1849" w:type="dxa"/>
            <w:vMerge/>
            <w:tcBorders>
              <w:top w:val="nil"/>
              <w:left w:val="single" w:sz="4" w:space="0" w:color="auto"/>
              <w:bottom w:val="single" w:sz="4" w:space="0" w:color="000000"/>
              <w:right w:val="single" w:sz="4" w:space="0" w:color="auto"/>
            </w:tcBorders>
            <w:vAlign w:val="center"/>
            <w:hideMark/>
          </w:tcPr>
          <w:p w14:paraId="3215F996" w14:textId="77777777" w:rsidR="00443B48" w:rsidRPr="00A758A6" w:rsidRDefault="00443B48" w:rsidP="00443B48">
            <w:pPr>
              <w:rPr>
                <w:rFonts w:ascii="Courier New" w:hAnsi="Courier New" w:cs="Courier New"/>
                <w:b/>
                <w:bCs/>
                <w:sz w:val="16"/>
                <w:szCs w:val="16"/>
                <w:lang w:eastAsia="ru-RU"/>
              </w:rPr>
            </w:pPr>
          </w:p>
        </w:tc>
        <w:tc>
          <w:tcPr>
            <w:tcW w:w="1679" w:type="dxa"/>
            <w:tcBorders>
              <w:top w:val="nil"/>
              <w:left w:val="nil"/>
              <w:bottom w:val="single" w:sz="4" w:space="0" w:color="auto"/>
              <w:right w:val="single" w:sz="4" w:space="0" w:color="auto"/>
            </w:tcBorders>
            <w:shd w:val="clear" w:color="000000" w:fill="FFFFFF"/>
            <w:vAlign w:val="center"/>
            <w:hideMark/>
          </w:tcPr>
          <w:p w14:paraId="1014B0AF" w14:textId="77777777" w:rsidR="00443B48" w:rsidRPr="00A758A6" w:rsidRDefault="00443B48" w:rsidP="00443B48">
            <w:pPr>
              <w:rPr>
                <w:rFonts w:ascii="Courier New" w:hAnsi="Courier New" w:cs="Courier New"/>
                <w:sz w:val="16"/>
                <w:szCs w:val="16"/>
                <w:lang w:eastAsia="ru-RU"/>
              </w:rPr>
            </w:pPr>
            <w:r w:rsidRPr="00A758A6">
              <w:rPr>
                <w:rFonts w:ascii="Courier New" w:hAnsi="Courier New" w:cs="Courier New"/>
                <w:sz w:val="16"/>
                <w:szCs w:val="16"/>
                <w:lang w:eastAsia="ru-RU"/>
              </w:rPr>
              <w:t>недостающие средства (НС)</w:t>
            </w:r>
          </w:p>
        </w:tc>
        <w:tc>
          <w:tcPr>
            <w:tcW w:w="993" w:type="dxa"/>
            <w:tcBorders>
              <w:top w:val="nil"/>
              <w:left w:val="nil"/>
              <w:bottom w:val="single" w:sz="4" w:space="0" w:color="auto"/>
              <w:right w:val="single" w:sz="4" w:space="0" w:color="auto"/>
            </w:tcBorders>
            <w:shd w:val="clear" w:color="000000" w:fill="FFFFFF"/>
            <w:noWrap/>
            <w:vAlign w:val="bottom"/>
            <w:hideMark/>
          </w:tcPr>
          <w:p w14:paraId="04CADE1A"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bottom"/>
            <w:hideMark/>
          </w:tcPr>
          <w:p w14:paraId="75B74B9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66" w:type="dxa"/>
            <w:tcBorders>
              <w:top w:val="nil"/>
              <w:left w:val="nil"/>
              <w:bottom w:val="single" w:sz="4" w:space="0" w:color="auto"/>
              <w:right w:val="single" w:sz="4" w:space="0" w:color="auto"/>
            </w:tcBorders>
            <w:shd w:val="clear" w:color="000000" w:fill="FFFFFF"/>
            <w:noWrap/>
            <w:vAlign w:val="bottom"/>
            <w:hideMark/>
          </w:tcPr>
          <w:p w14:paraId="13DB7F8E"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380" w:type="dxa"/>
            <w:tcBorders>
              <w:top w:val="nil"/>
              <w:left w:val="nil"/>
              <w:bottom w:val="single" w:sz="4" w:space="0" w:color="auto"/>
              <w:right w:val="single" w:sz="4" w:space="0" w:color="auto"/>
            </w:tcBorders>
            <w:shd w:val="clear" w:color="000000" w:fill="FFFFFF"/>
            <w:noWrap/>
            <w:vAlign w:val="bottom"/>
            <w:hideMark/>
          </w:tcPr>
          <w:p w14:paraId="66B917C4"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038" w:type="dxa"/>
            <w:tcBorders>
              <w:top w:val="nil"/>
              <w:left w:val="nil"/>
              <w:bottom w:val="single" w:sz="4" w:space="0" w:color="auto"/>
              <w:right w:val="single" w:sz="4" w:space="0" w:color="auto"/>
            </w:tcBorders>
            <w:shd w:val="clear" w:color="000000" w:fill="FFFFFF"/>
            <w:noWrap/>
            <w:vAlign w:val="bottom"/>
            <w:hideMark/>
          </w:tcPr>
          <w:p w14:paraId="65D1A859"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1117" w:type="dxa"/>
            <w:tcBorders>
              <w:top w:val="nil"/>
              <w:left w:val="nil"/>
              <w:bottom w:val="single" w:sz="4" w:space="0" w:color="auto"/>
              <w:right w:val="single" w:sz="4" w:space="0" w:color="auto"/>
            </w:tcBorders>
            <w:shd w:val="clear" w:color="000000" w:fill="FFFFFF"/>
            <w:noWrap/>
            <w:vAlign w:val="bottom"/>
            <w:hideMark/>
          </w:tcPr>
          <w:p w14:paraId="3734389F"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793" w:type="dxa"/>
            <w:tcBorders>
              <w:top w:val="nil"/>
              <w:left w:val="nil"/>
              <w:bottom w:val="single" w:sz="4" w:space="0" w:color="auto"/>
              <w:right w:val="single" w:sz="4" w:space="0" w:color="auto"/>
            </w:tcBorders>
            <w:shd w:val="clear" w:color="000000" w:fill="FFFFFF"/>
            <w:noWrap/>
            <w:vAlign w:val="bottom"/>
            <w:hideMark/>
          </w:tcPr>
          <w:p w14:paraId="696D00E1"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25" w:type="dxa"/>
            <w:tcBorders>
              <w:top w:val="nil"/>
              <w:left w:val="nil"/>
              <w:bottom w:val="single" w:sz="4" w:space="0" w:color="auto"/>
              <w:right w:val="single" w:sz="4" w:space="0" w:color="auto"/>
            </w:tcBorders>
            <w:shd w:val="clear" w:color="000000" w:fill="FFFFFF"/>
            <w:noWrap/>
            <w:vAlign w:val="bottom"/>
            <w:hideMark/>
          </w:tcPr>
          <w:p w14:paraId="15C79EC5" w14:textId="77777777" w:rsidR="00443B48" w:rsidRPr="00A758A6" w:rsidRDefault="00443B48" w:rsidP="00443B48">
            <w:pPr>
              <w:jc w:val="center"/>
              <w:rPr>
                <w:rFonts w:ascii="Courier New" w:hAnsi="Courier New" w:cs="Courier New"/>
                <w:sz w:val="16"/>
                <w:szCs w:val="16"/>
                <w:lang w:eastAsia="ru-RU"/>
              </w:rPr>
            </w:pPr>
            <w:r w:rsidRPr="00A758A6">
              <w:rPr>
                <w:rFonts w:ascii="Courier New" w:hAnsi="Courier New" w:cs="Courier New"/>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62295AE" w14:textId="77777777" w:rsidR="00443B48" w:rsidRPr="00A758A6" w:rsidRDefault="00443B48" w:rsidP="00443B48">
            <w:pPr>
              <w:jc w:val="center"/>
              <w:rPr>
                <w:rFonts w:ascii="Courier New" w:hAnsi="Courier New" w:cs="Courier New"/>
                <w:b/>
                <w:bCs/>
                <w:sz w:val="16"/>
                <w:szCs w:val="16"/>
                <w:lang w:eastAsia="ru-RU"/>
              </w:rPr>
            </w:pPr>
            <w:r w:rsidRPr="00A758A6">
              <w:rPr>
                <w:rFonts w:ascii="Courier New" w:hAnsi="Courier New" w:cs="Courier New"/>
                <w:b/>
                <w:bCs/>
                <w:sz w:val="16"/>
                <w:szCs w:val="16"/>
                <w:lang w:eastAsia="ru-RU"/>
              </w:rPr>
              <w:t>0,00</w:t>
            </w:r>
          </w:p>
        </w:tc>
      </w:tr>
    </w:tbl>
    <w:p w14:paraId="3CABFB1A" w14:textId="5E41D72D" w:rsidR="004B25D2" w:rsidRPr="00A758A6" w:rsidRDefault="004B25D2" w:rsidP="00344739">
      <w:pPr>
        <w:pStyle w:val="ConsPlusNormal"/>
        <w:widowControl/>
        <w:ind w:firstLine="0"/>
        <w:jc w:val="both"/>
        <w:outlineLvl w:val="0"/>
        <w:rPr>
          <w:rFonts w:ascii="Courier New" w:hAnsi="Courier New" w:cs="Courier New"/>
          <w:sz w:val="16"/>
          <w:szCs w:val="16"/>
        </w:rPr>
      </w:pPr>
    </w:p>
    <w:p w14:paraId="1EE8C579" w14:textId="62EC6A8D" w:rsidR="00443B48" w:rsidRPr="00A758A6" w:rsidRDefault="00443B48" w:rsidP="00344739">
      <w:pPr>
        <w:pStyle w:val="ConsPlusNormal"/>
        <w:widowControl/>
        <w:ind w:firstLine="0"/>
        <w:jc w:val="both"/>
        <w:outlineLvl w:val="0"/>
        <w:rPr>
          <w:rFonts w:ascii="Courier New" w:hAnsi="Courier New" w:cs="Courier New"/>
          <w:sz w:val="16"/>
          <w:szCs w:val="16"/>
        </w:rPr>
      </w:pPr>
    </w:p>
    <w:p w14:paraId="22C09AE3" w14:textId="5A78DD9D" w:rsidR="00443B48" w:rsidRPr="00A758A6" w:rsidRDefault="00443B48" w:rsidP="00344739">
      <w:pPr>
        <w:pStyle w:val="ConsPlusNormal"/>
        <w:widowControl/>
        <w:ind w:firstLine="0"/>
        <w:jc w:val="both"/>
        <w:outlineLvl w:val="0"/>
        <w:rPr>
          <w:rFonts w:ascii="Courier New" w:hAnsi="Courier New" w:cs="Courier New"/>
          <w:sz w:val="16"/>
          <w:szCs w:val="16"/>
        </w:rPr>
      </w:pPr>
    </w:p>
    <w:p w14:paraId="69DAAD9E" w14:textId="77777777" w:rsidR="00443B48" w:rsidRPr="00A758A6" w:rsidRDefault="00443B48">
      <w:pPr>
        <w:rPr>
          <w:rFonts w:ascii="Courier New" w:hAnsi="Courier New" w:cs="Courier New"/>
          <w:sz w:val="16"/>
          <w:szCs w:val="16"/>
          <w:lang w:eastAsia="ru-RU"/>
        </w:rPr>
      </w:pPr>
      <w:r w:rsidRPr="00A758A6">
        <w:rPr>
          <w:rFonts w:ascii="Courier New" w:hAnsi="Courier New" w:cs="Courier New"/>
          <w:sz w:val="16"/>
          <w:szCs w:val="16"/>
        </w:rPr>
        <w:br w:type="page"/>
      </w:r>
    </w:p>
    <w:p w14:paraId="77A126D7" w14:textId="77777777" w:rsidR="00B07D9B" w:rsidRDefault="00B07D9B" w:rsidP="00344739">
      <w:pPr>
        <w:pStyle w:val="ConsPlusNormal"/>
        <w:widowControl/>
        <w:ind w:firstLine="0"/>
        <w:jc w:val="both"/>
        <w:outlineLvl w:val="0"/>
        <w:rPr>
          <w:rFonts w:ascii="Courier New" w:hAnsi="Courier New" w:cs="Courier New"/>
          <w:sz w:val="18"/>
          <w:szCs w:val="18"/>
        </w:rPr>
        <w:sectPr w:rsidR="00B07D9B" w:rsidSect="00443B48">
          <w:pgSz w:w="16838" w:h="11906" w:orient="landscape"/>
          <w:pgMar w:top="993" w:right="1134" w:bottom="851" w:left="1134" w:header="709" w:footer="709" w:gutter="0"/>
          <w:cols w:space="708"/>
          <w:docGrid w:linePitch="360"/>
        </w:sectPr>
      </w:pPr>
    </w:p>
    <w:p w14:paraId="4E50643F" w14:textId="77777777" w:rsidR="00A758A6" w:rsidRDefault="00B07D9B" w:rsidP="00A758A6">
      <w:pPr>
        <w:pStyle w:val="ConsPlusNormal"/>
        <w:ind w:firstLine="0"/>
        <w:jc w:val="right"/>
        <w:outlineLvl w:val="0"/>
        <w:rPr>
          <w:rFonts w:ascii="Courier New" w:hAnsi="Courier New" w:cs="Courier New"/>
          <w:sz w:val="22"/>
          <w:szCs w:val="22"/>
        </w:rPr>
      </w:pPr>
      <w:r w:rsidRPr="00A758A6">
        <w:rPr>
          <w:rFonts w:ascii="Courier New" w:hAnsi="Courier New" w:cs="Courier New"/>
          <w:sz w:val="22"/>
          <w:szCs w:val="22"/>
        </w:rPr>
        <w:lastRenderedPageBreak/>
        <w:t xml:space="preserve">Приложение № 4 </w:t>
      </w:r>
    </w:p>
    <w:p w14:paraId="1C64555D" w14:textId="77777777" w:rsidR="00887126" w:rsidRDefault="00B07D9B" w:rsidP="00A758A6">
      <w:pPr>
        <w:pStyle w:val="ConsPlusNormal"/>
        <w:ind w:firstLine="0"/>
        <w:jc w:val="right"/>
        <w:outlineLvl w:val="0"/>
        <w:rPr>
          <w:rFonts w:ascii="Courier New" w:hAnsi="Courier New" w:cs="Courier New"/>
          <w:sz w:val="22"/>
          <w:szCs w:val="22"/>
        </w:rPr>
      </w:pPr>
      <w:r w:rsidRPr="00A758A6">
        <w:rPr>
          <w:rFonts w:ascii="Courier New" w:hAnsi="Courier New" w:cs="Courier New"/>
          <w:sz w:val="22"/>
          <w:szCs w:val="22"/>
        </w:rPr>
        <w:t>к постановлению администрации</w:t>
      </w:r>
    </w:p>
    <w:p w14:paraId="344C442C" w14:textId="77777777" w:rsidR="00887126" w:rsidRDefault="00B07D9B" w:rsidP="00A758A6">
      <w:pPr>
        <w:pStyle w:val="ConsPlusNormal"/>
        <w:ind w:firstLine="0"/>
        <w:jc w:val="right"/>
        <w:outlineLvl w:val="0"/>
        <w:rPr>
          <w:rFonts w:ascii="Courier New" w:hAnsi="Courier New" w:cs="Courier New"/>
          <w:sz w:val="22"/>
          <w:szCs w:val="22"/>
        </w:rPr>
      </w:pPr>
      <w:r w:rsidRPr="00A758A6">
        <w:rPr>
          <w:rFonts w:ascii="Courier New" w:hAnsi="Courier New" w:cs="Courier New"/>
          <w:sz w:val="22"/>
          <w:szCs w:val="22"/>
        </w:rPr>
        <w:t xml:space="preserve"> Слюдянского городского </w:t>
      </w:r>
    </w:p>
    <w:p w14:paraId="01E608A3" w14:textId="6BA25DA5" w:rsidR="00B07D9B" w:rsidRPr="00A758A6" w:rsidRDefault="00B07D9B" w:rsidP="00A758A6">
      <w:pPr>
        <w:pStyle w:val="ConsPlusNormal"/>
        <w:ind w:firstLine="0"/>
        <w:jc w:val="right"/>
        <w:outlineLvl w:val="0"/>
        <w:rPr>
          <w:rFonts w:ascii="Courier New" w:hAnsi="Courier New" w:cs="Courier New"/>
          <w:sz w:val="22"/>
          <w:szCs w:val="22"/>
        </w:rPr>
      </w:pPr>
      <w:r w:rsidRPr="00A758A6">
        <w:rPr>
          <w:rFonts w:ascii="Courier New" w:hAnsi="Courier New" w:cs="Courier New"/>
          <w:sz w:val="22"/>
          <w:szCs w:val="22"/>
        </w:rPr>
        <w:t xml:space="preserve">поселения от 24.10.2024 № 680 </w:t>
      </w:r>
    </w:p>
    <w:p w14:paraId="70E5F535" w14:textId="77777777" w:rsidR="00B07D9B" w:rsidRPr="00686B42" w:rsidRDefault="00B07D9B" w:rsidP="00B07D9B">
      <w:pPr>
        <w:pStyle w:val="ConsPlusNormal"/>
        <w:ind w:firstLine="0"/>
        <w:jc w:val="right"/>
        <w:outlineLvl w:val="0"/>
        <w:rPr>
          <w:rFonts w:ascii="Times New Roman" w:hAnsi="Times New Roman"/>
          <w:sz w:val="24"/>
          <w:szCs w:val="24"/>
        </w:rPr>
      </w:pPr>
    </w:p>
    <w:p w14:paraId="707AF0FC" w14:textId="77777777" w:rsidR="00887126" w:rsidRPr="00887126" w:rsidRDefault="00B07D9B" w:rsidP="00887126">
      <w:pPr>
        <w:pStyle w:val="ConsPlusNormal"/>
        <w:widowControl/>
        <w:ind w:firstLine="0"/>
        <w:jc w:val="right"/>
        <w:outlineLvl w:val="0"/>
        <w:rPr>
          <w:rFonts w:ascii="Courier New" w:hAnsi="Courier New" w:cs="Courier New"/>
          <w:sz w:val="22"/>
          <w:szCs w:val="22"/>
        </w:rPr>
      </w:pPr>
      <w:r w:rsidRPr="00887126">
        <w:rPr>
          <w:rFonts w:ascii="Courier New" w:hAnsi="Courier New" w:cs="Courier New"/>
          <w:sz w:val="22"/>
          <w:szCs w:val="22"/>
        </w:rPr>
        <w:t>Приложение №7</w:t>
      </w:r>
    </w:p>
    <w:p w14:paraId="28852709" w14:textId="68607741" w:rsidR="00887126" w:rsidRPr="00887126" w:rsidRDefault="00B07D9B" w:rsidP="00887126">
      <w:pPr>
        <w:pStyle w:val="ConsPlusNormal"/>
        <w:widowControl/>
        <w:ind w:firstLine="0"/>
        <w:jc w:val="right"/>
        <w:outlineLvl w:val="0"/>
        <w:rPr>
          <w:rFonts w:ascii="Courier New" w:hAnsi="Courier New" w:cs="Courier New"/>
          <w:sz w:val="22"/>
          <w:szCs w:val="22"/>
        </w:rPr>
      </w:pPr>
      <w:r w:rsidRPr="00887126">
        <w:rPr>
          <w:rFonts w:ascii="Courier New" w:hAnsi="Courier New" w:cs="Courier New"/>
          <w:sz w:val="22"/>
          <w:szCs w:val="22"/>
        </w:rPr>
        <w:t>к муниципальной программе</w:t>
      </w:r>
    </w:p>
    <w:p w14:paraId="3DE0BADC" w14:textId="57CBE855" w:rsidR="00887126" w:rsidRPr="00887126" w:rsidRDefault="00B07D9B" w:rsidP="00887126">
      <w:pPr>
        <w:pStyle w:val="ConsPlusNormal"/>
        <w:widowControl/>
        <w:ind w:firstLine="0"/>
        <w:jc w:val="right"/>
        <w:outlineLvl w:val="0"/>
        <w:rPr>
          <w:rFonts w:ascii="Courier New" w:hAnsi="Courier New" w:cs="Courier New"/>
          <w:sz w:val="22"/>
          <w:szCs w:val="22"/>
        </w:rPr>
      </w:pPr>
      <w:r w:rsidRPr="00887126">
        <w:rPr>
          <w:rFonts w:ascii="Courier New" w:hAnsi="Courier New" w:cs="Courier New"/>
          <w:sz w:val="22"/>
          <w:szCs w:val="22"/>
        </w:rPr>
        <w:t>«Совершенствование механизмов</w:t>
      </w:r>
    </w:p>
    <w:p w14:paraId="0AE1354D" w14:textId="449CD80D" w:rsidR="00887126" w:rsidRPr="00887126" w:rsidRDefault="00B07D9B" w:rsidP="00887126">
      <w:pPr>
        <w:pStyle w:val="ConsPlusNormal"/>
        <w:widowControl/>
        <w:ind w:firstLine="0"/>
        <w:jc w:val="right"/>
        <w:outlineLvl w:val="0"/>
        <w:rPr>
          <w:rFonts w:ascii="Courier New" w:hAnsi="Courier New" w:cs="Courier New"/>
          <w:sz w:val="22"/>
          <w:szCs w:val="22"/>
        </w:rPr>
      </w:pPr>
      <w:r w:rsidRPr="00887126">
        <w:rPr>
          <w:rFonts w:ascii="Courier New" w:hAnsi="Courier New" w:cs="Courier New"/>
          <w:sz w:val="22"/>
          <w:szCs w:val="22"/>
        </w:rPr>
        <w:t>управления Слюдянским муниципальным</w:t>
      </w:r>
    </w:p>
    <w:p w14:paraId="4BB42EEB" w14:textId="716D584B" w:rsidR="00443B48" w:rsidRPr="00887126" w:rsidRDefault="00B07D9B" w:rsidP="00887126">
      <w:pPr>
        <w:pStyle w:val="ConsPlusNormal"/>
        <w:widowControl/>
        <w:ind w:firstLine="0"/>
        <w:jc w:val="right"/>
        <w:outlineLvl w:val="0"/>
        <w:rPr>
          <w:rFonts w:ascii="Courier New" w:hAnsi="Courier New" w:cs="Courier New"/>
          <w:sz w:val="22"/>
          <w:szCs w:val="22"/>
        </w:rPr>
      </w:pPr>
      <w:r w:rsidRPr="00887126">
        <w:rPr>
          <w:rFonts w:ascii="Courier New" w:hAnsi="Courier New" w:cs="Courier New"/>
          <w:sz w:val="22"/>
          <w:szCs w:val="22"/>
        </w:rPr>
        <w:t>образованием» на 2019-2026 годы</w:t>
      </w:r>
    </w:p>
    <w:p w14:paraId="380392B3" w14:textId="77777777" w:rsidR="00887126" w:rsidRDefault="00887126" w:rsidP="00887126">
      <w:pPr>
        <w:pStyle w:val="ConsPlusNormal"/>
        <w:ind w:firstLine="0"/>
        <w:jc w:val="center"/>
        <w:outlineLvl w:val="0"/>
        <w:rPr>
          <w:rFonts w:cs="Arial"/>
          <w:b/>
          <w:sz w:val="22"/>
          <w:szCs w:val="22"/>
        </w:rPr>
      </w:pPr>
    </w:p>
    <w:p w14:paraId="0297A037" w14:textId="6B8DBFCA" w:rsidR="00B07D9B" w:rsidRPr="00887126" w:rsidRDefault="00B07D9B" w:rsidP="00887126">
      <w:pPr>
        <w:pStyle w:val="ConsPlusNormal"/>
        <w:ind w:firstLine="0"/>
        <w:jc w:val="center"/>
        <w:outlineLvl w:val="0"/>
        <w:rPr>
          <w:rFonts w:cs="Arial"/>
          <w:b/>
          <w:sz w:val="24"/>
          <w:szCs w:val="24"/>
        </w:rPr>
      </w:pPr>
      <w:r w:rsidRPr="00887126">
        <w:rPr>
          <w:rFonts w:cs="Arial"/>
          <w:b/>
          <w:sz w:val="24"/>
          <w:szCs w:val="24"/>
        </w:rPr>
        <w:t>ПАСПОРТ</w:t>
      </w:r>
    </w:p>
    <w:p w14:paraId="0DEA19B4" w14:textId="77777777" w:rsidR="00B07D9B" w:rsidRPr="00887126" w:rsidRDefault="00B07D9B" w:rsidP="00B07D9B">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887126">
        <w:rPr>
          <w:rFonts w:ascii="Arial" w:hAnsi="Arial" w:cs="Arial"/>
          <w:b/>
          <w:sz w:val="24"/>
          <w:szCs w:val="24"/>
        </w:rPr>
        <w:t xml:space="preserve">подпрограммы «Материально-техническое обеспечение деятельности </w:t>
      </w:r>
    </w:p>
    <w:p w14:paraId="68E8B8F3" w14:textId="77777777" w:rsidR="00B07D9B" w:rsidRPr="00887126" w:rsidRDefault="00B07D9B" w:rsidP="00B07D9B">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887126">
        <w:rPr>
          <w:rFonts w:ascii="Arial" w:hAnsi="Arial" w:cs="Arial"/>
          <w:b/>
          <w:sz w:val="24"/>
          <w:szCs w:val="24"/>
        </w:rPr>
        <w:t xml:space="preserve">органов местного самоуправления Слюдянского муниципального образования» </w:t>
      </w:r>
    </w:p>
    <w:p w14:paraId="430C39B7" w14:textId="77777777" w:rsidR="00B07D9B" w:rsidRPr="00887126" w:rsidRDefault="00B07D9B" w:rsidP="00B07D9B">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887126">
        <w:rPr>
          <w:rFonts w:ascii="Arial" w:hAnsi="Arial" w:cs="Arial"/>
          <w:b/>
          <w:sz w:val="24"/>
          <w:szCs w:val="24"/>
        </w:rPr>
        <w:t>на 2019-2026 годы</w:t>
      </w:r>
    </w:p>
    <w:p w14:paraId="470EE97D" w14:textId="77777777" w:rsidR="00B07D9B" w:rsidRPr="00887126" w:rsidRDefault="00B07D9B" w:rsidP="00B07D9B">
      <w:pPr>
        <w:pStyle w:val="1"/>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485"/>
      </w:tblGrid>
      <w:tr w:rsidR="00B07D9B" w14:paraId="5973A3F1" w14:textId="77777777" w:rsidTr="00235100">
        <w:tc>
          <w:tcPr>
            <w:tcW w:w="3085" w:type="dxa"/>
            <w:tcBorders>
              <w:top w:val="single" w:sz="4" w:space="0" w:color="auto"/>
              <w:left w:val="single" w:sz="4" w:space="0" w:color="auto"/>
              <w:bottom w:val="single" w:sz="4" w:space="0" w:color="auto"/>
              <w:right w:val="single" w:sz="4" w:space="0" w:color="auto"/>
            </w:tcBorders>
          </w:tcPr>
          <w:p w14:paraId="2220293E" w14:textId="77777777"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Наименование</w:t>
            </w:r>
            <w:r w:rsidRPr="00887126">
              <w:rPr>
                <w:rFonts w:ascii="Courier New" w:hAnsi="Courier New" w:cs="Courier New"/>
                <w:bCs/>
                <w:sz w:val="22"/>
                <w:szCs w:val="22"/>
                <w:lang w:eastAsia="en-US"/>
              </w:rPr>
              <w:br/>
              <w:t>программы</w:t>
            </w:r>
          </w:p>
        </w:tc>
        <w:tc>
          <w:tcPr>
            <w:tcW w:w="6485" w:type="dxa"/>
            <w:tcBorders>
              <w:top w:val="single" w:sz="4" w:space="0" w:color="auto"/>
              <w:left w:val="single" w:sz="4" w:space="0" w:color="auto"/>
              <w:bottom w:val="single" w:sz="4" w:space="0" w:color="auto"/>
              <w:right w:val="single" w:sz="4" w:space="0" w:color="auto"/>
            </w:tcBorders>
          </w:tcPr>
          <w:p w14:paraId="46DAF847" w14:textId="77777777" w:rsidR="00B07D9B" w:rsidRPr="00887126" w:rsidRDefault="00B07D9B" w:rsidP="00887126">
            <w:pPr>
              <w:spacing w:line="256" w:lineRule="auto"/>
              <w:ind w:right="141"/>
              <w:jc w:val="both"/>
              <w:rPr>
                <w:rFonts w:ascii="Courier New" w:hAnsi="Courier New" w:cs="Courier New"/>
                <w:bCs/>
                <w:iCs/>
                <w:sz w:val="22"/>
                <w:szCs w:val="22"/>
                <w:lang w:eastAsia="en-US"/>
              </w:rPr>
            </w:pPr>
            <w:r w:rsidRPr="00887126">
              <w:rPr>
                <w:rFonts w:ascii="Courier New" w:hAnsi="Courier New" w:cs="Courier New"/>
                <w:bCs/>
                <w:iCs/>
                <w:sz w:val="22"/>
                <w:szCs w:val="22"/>
                <w:lang w:eastAsia="en-US"/>
              </w:rPr>
              <w:t>«Совершенствование механизмов управления Слюдянским муниципальным образованием» на 2019-2026 годы</w:t>
            </w:r>
          </w:p>
        </w:tc>
      </w:tr>
      <w:tr w:rsidR="00B07D9B" w14:paraId="44CB8E7E" w14:textId="77777777" w:rsidTr="00235100">
        <w:tc>
          <w:tcPr>
            <w:tcW w:w="3085" w:type="dxa"/>
            <w:tcBorders>
              <w:top w:val="single" w:sz="4" w:space="0" w:color="auto"/>
              <w:left w:val="single" w:sz="4" w:space="0" w:color="auto"/>
              <w:bottom w:val="single" w:sz="4" w:space="0" w:color="auto"/>
              <w:right w:val="single" w:sz="4" w:space="0" w:color="auto"/>
            </w:tcBorders>
            <w:hideMark/>
          </w:tcPr>
          <w:p w14:paraId="446540D2" w14:textId="77777777"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Наименование</w:t>
            </w:r>
            <w:r w:rsidRPr="00887126">
              <w:rPr>
                <w:rFonts w:ascii="Courier New" w:hAnsi="Courier New" w:cs="Courier New"/>
                <w:bCs/>
                <w:sz w:val="22"/>
                <w:szCs w:val="22"/>
                <w:lang w:eastAsia="en-US"/>
              </w:rPr>
              <w:br/>
              <w:t>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7B74A42F" w14:textId="77777777" w:rsidR="00B07D9B" w:rsidRPr="00887126" w:rsidRDefault="00B07D9B" w:rsidP="00887126">
            <w:pPr>
              <w:spacing w:line="256" w:lineRule="auto"/>
              <w:ind w:right="141"/>
              <w:jc w:val="both"/>
              <w:rPr>
                <w:rFonts w:ascii="Courier New" w:hAnsi="Courier New" w:cs="Courier New"/>
                <w:sz w:val="22"/>
                <w:szCs w:val="22"/>
                <w:lang w:eastAsia="en-US"/>
              </w:rPr>
            </w:pPr>
            <w:bookmarkStart w:id="19" w:name="_Hlk56079169"/>
            <w:r w:rsidRPr="00887126">
              <w:rPr>
                <w:rFonts w:ascii="Courier New" w:hAnsi="Courier New" w:cs="Courier New"/>
                <w:bCs/>
                <w:iCs/>
                <w:sz w:val="22"/>
                <w:szCs w:val="22"/>
                <w:lang w:eastAsia="en-US"/>
              </w:rPr>
              <w:t>Материально-техническое обеспечение деятельности органов местного самоуправления Слюдянского муниципального образования</w:t>
            </w:r>
            <w:bookmarkEnd w:id="19"/>
            <w:r w:rsidRPr="00887126">
              <w:rPr>
                <w:rFonts w:ascii="Courier New" w:hAnsi="Courier New" w:cs="Courier New"/>
                <w:bCs/>
                <w:iCs/>
                <w:sz w:val="22"/>
                <w:szCs w:val="22"/>
                <w:lang w:eastAsia="en-US"/>
              </w:rPr>
              <w:t xml:space="preserve"> на 2019 – 2026 годы</w:t>
            </w:r>
          </w:p>
        </w:tc>
      </w:tr>
      <w:tr w:rsidR="00B07D9B" w14:paraId="699C0C75" w14:textId="77777777" w:rsidTr="00235100">
        <w:tc>
          <w:tcPr>
            <w:tcW w:w="3085" w:type="dxa"/>
            <w:tcBorders>
              <w:top w:val="single" w:sz="4" w:space="0" w:color="auto"/>
              <w:left w:val="single" w:sz="4" w:space="0" w:color="auto"/>
              <w:bottom w:val="single" w:sz="4" w:space="0" w:color="auto"/>
              <w:right w:val="single" w:sz="4" w:space="0" w:color="auto"/>
            </w:tcBorders>
            <w:hideMark/>
          </w:tcPr>
          <w:p w14:paraId="50265582" w14:textId="32D66DE4"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Ответственный исполнитель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69AB3EFB" w14:textId="67428C35"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Управление делами администрации Слюдянского городского поселения</w:t>
            </w:r>
          </w:p>
        </w:tc>
      </w:tr>
      <w:tr w:rsidR="00B07D9B" w14:paraId="3F40667D" w14:textId="77777777" w:rsidTr="00235100">
        <w:tc>
          <w:tcPr>
            <w:tcW w:w="3085" w:type="dxa"/>
            <w:tcBorders>
              <w:top w:val="single" w:sz="4" w:space="0" w:color="auto"/>
              <w:left w:val="single" w:sz="4" w:space="0" w:color="auto"/>
              <w:bottom w:val="single" w:sz="4" w:space="0" w:color="auto"/>
              <w:right w:val="single" w:sz="4" w:space="0" w:color="auto"/>
            </w:tcBorders>
          </w:tcPr>
          <w:p w14:paraId="2296C636" w14:textId="77777777"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Соисполнитель муниципальной программы</w:t>
            </w:r>
          </w:p>
        </w:tc>
        <w:tc>
          <w:tcPr>
            <w:tcW w:w="6485" w:type="dxa"/>
            <w:tcBorders>
              <w:top w:val="single" w:sz="4" w:space="0" w:color="auto"/>
              <w:left w:val="single" w:sz="4" w:space="0" w:color="auto"/>
              <w:bottom w:val="single" w:sz="4" w:space="0" w:color="auto"/>
              <w:right w:val="single" w:sz="4" w:space="0" w:color="auto"/>
            </w:tcBorders>
          </w:tcPr>
          <w:p w14:paraId="0D3EDA11"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Комитет по экономике и финансам администрации Слюдянского городского поселения</w:t>
            </w:r>
          </w:p>
        </w:tc>
      </w:tr>
      <w:tr w:rsidR="00B07D9B" w14:paraId="066DEF23" w14:textId="77777777" w:rsidTr="00235100">
        <w:trPr>
          <w:trHeight w:val="1674"/>
        </w:trPr>
        <w:tc>
          <w:tcPr>
            <w:tcW w:w="3085" w:type="dxa"/>
            <w:tcBorders>
              <w:top w:val="single" w:sz="4" w:space="0" w:color="auto"/>
              <w:left w:val="single" w:sz="4" w:space="0" w:color="auto"/>
              <w:bottom w:val="single" w:sz="4" w:space="0" w:color="auto"/>
              <w:right w:val="single" w:sz="4" w:space="0" w:color="auto"/>
            </w:tcBorders>
            <w:hideMark/>
          </w:tcPr>
          <w:p w14:paraId="24A8989D" w14:textId="77777777"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Цель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72F37249" w14:textId="7F09B8EC" w:rsidR="00B07D9B" w:rsidRPr="00887126" w:rsidRDefault="00B07D9B" w:rsidP="00887126">
            <w:pPr>
              <w:spacing w:line="256" w:lineRule="auto"/>
              <w:ind w:right="141"/>
              <w:jc w:val="both"/>
              <w:rPr>
                <w:rFonts w:ascii="Courier New" w:hAnsi="Courier New" w:cs="Courier New"/>
                <w:sz w:val="22"/>
                <w:szCs w:val="22"/>
                <w:lang w:eastAsia="en-US"/>
              </w:rPr>
            </w:pPr>
            <w:r w:rsidRPr="00887126">
              <w:rPr>
                <w:rFonts w:ascii="Courier New" w:hAnsi="Courier New" w:cs="Courier New"/>
                <w:sz w:val="22"/>
                <w:szCs w:val="22"/>
                <w:lang w:eastAsia="en-US"/>
              </w:rPr>
              <w:t>- поддержание здания, территории, их конструктивных элементов, инженерных систем и оборудования в надлежащем состоянии;</w:t>
            </w:r>
          </w:p>
          <w:p w14:paraId="00743DA7" w14:textId="77777777" w:rsidR="00B07D9B" w:rsidRPr="00887126" w:rsidRDefault="00B07D9B" w:rsidP="00887126">
            <w:pPr>
              <w:spacing w:line="256" w:lineRule="auto"/>
              <w:ind w:right="141"/>
              <w:jc w:val="both"/>
              <w:rPr>
                <w:rFonts w:ascii="Courier New" w:hAnsi="Courier New" w:cs="Courier New"/>
                <w:sz w:val="22"/>
                <w:szCs w:val="22"/>
                <w:lang w:eastAsia="en-US"/>
              </w:rPr>
            </w:pPr>
            <w:r w:rsidRPr="00887126">
              <w:rPr>
                <w:rFonts w:ascii="Courier New" w:hAnsi="Courier New" w:cs="Courier New"/>
                <w:sz w:val="22"/>
                <w:szCs w:val="22"/>
                <w:lang w:eastAsia="en-US"/>
              </w:rPr>
              <w:t>- совершенствование организационно - технических мероприятий, производственных и хозяйственно -бытовых условий труда   для обеспечения повышения эффективности деятельности администрации Слюдянского городского поселения.</w:t>
            </w:r>
          </w:p>
        </w:tc>
      </w:tr>
      <w:tr w:rsidR="00B07D9B" w14:paraId="0A47413E" w14:textId="77777777" w:rsidTr="00235100">
        <w:trPr>
          <w:trHeight w:val="406"/>
        </w:trPr>
        <w:tc>
          <w:tcPr>
            <w:tcW w:w="3085" w:type="dxa"/>
            <w:tcBorders>
              <w:top w:val="single" w:sz="4" w:space="0" w:color="auto"/>
              <w:left w:val="single" w:sz="4" w:space="0" w:color="auto"/>
              <w:bottom w:val="single" w:sz="4" w:space="0" w:color="auto"/>
              <w:right w:val="single" w:sz="4" w:space="0" w:color="auto"/>
            </w:tcBorders>
          </w:tcPr>
          <w:p w14:paraId="427BBF6C" w14:textId="77777777" w:rsidR="00B07D9B" w:rsidRPr="00887126" w:rsidRDefault="00B07D9B" w:rsidP="00887126">
            <w:pPr>
              <w:spacing w:line="256" w:lineRule="auto"/>
              <w:ind w:right="141"/>
              <w:jc w:val="both"/>
              <w:rPr>
                <w:rFonts w:ascii="Courier New" w:hAnsi="Courier New" w:cs="Courier New"/>
                <w:bCs/>
                <w:sz w:val="22"/>
                <w:szCs w:val="22"/>
                <w:lang w:eastAsia="en-US"/>
              </w:rPr>
            </w:pPr>
            <w:r w:rsidRPr="00887126">
              <w:rPr>
                <w:rFonts w:ascii="Courier New" w:hAnsi="Courier New" w:cs="Courier New"/>
                <w:bCs/>
                <w:sz w:val="22"/>
                <w:szCs w:val="22"/>
                <w:lang w:eastAsia="en-US"/>
              </w:rPr>
              <w:t>Задачи подпрограммы</w:t>
            </w:r>
          </w:p>
          <w:p w14:paraId="206B6FEE" w14:textId="77777777" w:rsidR="00B07D9B" w:rsidRPr="00887126" w:rsidRDefault="00B07D9B" w:rsidP="00887126">
            <w:pPr>
              <w:spacing w:line="256" w:lineRule="auto"/>
              <w:jc w:val="both"/>
              <w:rPr>
                <w:rFonts w:ascii="Courier New" w:hAnsi="Courier New" w:cs="Courier New"/>
                <w:bCs/>
                <w:sz w:val="22"/>
                <w:szCs w:val="22"/>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54B1C1F2" w14:textId="3308369D" w:rsidR="00B07D9B" w:rsidRPr="00887126" w:rsidRDefault="00B07D9B" w:rsidP="00887126">
            <w:pPr>
              <w:spacing w:line="256" w:lineRule="auto"/>
              <w:ind w:firstLine="522"/>
              <w:jc w:val="both"/>
              <w:rPr>
                <w:rFonts w:ascii="Courier New" w:hAnsi="Courier New" w:cs="Courier New"/>
                <w:sz w:val="22"/>
                <w:szCs w:val="22"/>
                <w:lang w:eastAsia="en-US"/>
              </w:rPr>
            </w:pPr>
            <w:r w:rsidRPr="00887126">
              <w:rPr>
                <w:rFonts w:ascii="Courier New" w:hAnsi="Courier New" w:cs="Courier New"/>
                <w:sz w:val="22"/>
                <w:szCs w:val="22"/>
                <w:lang w:eastAsia="en-US"/>
              </w:rPr>
              <w:t>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426A3B81" w14:textId="5D23E8B2" w:rsidR="00B07D9B" w:rsidRPr="00887126" w:rsidRDefault="00B07D9B" w:rsidP="00887126">
            <w:pPr>
              <w:spacing w:line="256" w:lineRule="auto"/>
              <w:ind w:firstLine="522"/>
              <w:jc w:val="both"/>
              <w:rPr>
                <w:rFonts w:ascii="Courier New" w:hAnsi="Courier New" w:cs="Courier New"/>
                <w:sz w:val="22"/>
                <w:szCs w:val="22"/>
                <w:lang w:eastAsia="en-US"/>
              </w:rPr>
            </w:pPr>
            <w:r w:rsidRPr="00887126">
              <w:rPr>
                <w:rFonts w:ascii="Courier New" w:hAnsi="Courier New" w:cs="Courier New"/>
                <w:sz w:val="22"/>
                <w:szCs w:val="22"/>
                <w:lang w:eastAsia="en-US"/>
              </w:rPr>
              <w:t>1.Обеспечение деятельности органов местного самоуправления Слюдянского муниципального образования услугами связи.</w:t>
            </w:r>
          </w:p>
          <w:p w14:paraId="00798E7F" w14:textId="77777777" w:rsidR="00B07D9B" w:rsidRPr="00887126" w:rsidRDefault="00B07D9B" w:rsidP="00887126">
            <w:pPr>
              <w:spacing w:line="256" w:lineRule="auto"/>
              <w:ind w:firstLine="522"/>
              <w:jc w:val="both"/>
              <w:rPr>
                <w:rFonts w:ascii="Courier New" w:hAnsi="Courier New" w:cs="Courier New"/>
                <w:sz w:val="22"/>
                <w:szCs w:val="22"/>
                <w:lang w:eastAsia="en-US"/>
              </w:rPr>
            </w:pPr>
            <w:r w:rsidRPr="00887126">
              <w:rPr>
                <w:rFonts w:ascii="Courier New" w:hAnsi="Courier New" w:cs="Courier New"/>
                <w:sz w:val="22"/>
                <w:szCs w:val="22"/>
                <w:lang w:eastAsia="en-US"/>
              </w:rPr>
              <w:t>2. Обеспечение деятельности органов местного самоуправления Слюдянского муниципального образования   транспортными услугами.</w:t>
            </w:r>
          </w:p>
          <w:p w14:paraId="525C4E51" w14:textId="77777777" w:rsidR="00B07D9B" w:rsidRPr="00887126" w:rsidRDefault="00B07D9B" w:rsidP="00887126">
            <w:pPr>
              <w:spacing w:line="256" w:lineRule="auto"/>
              <w:ind w:right="141" w:firstLine="522"/>
              <w:jc w:val="both"/>
              <w:rPr>
                <w:rFonts w:ascii="Courier New" w:hAnsi="Courier New" w:cs="Courier New"/>
                <w:sz w:val="22"/>
                <w:szCs w:val="22"/>
                <w:lang w:eastAsia="en-US"/>
              </w:rPr>
            </w:pPr>
            <w:r w:rsidRPr="00887126">
              <w:rPr>
                <w:rFonts w:ascii="Courier New" w:hAnsi="Courier New" w:cs="Courier New"/>
                <w:sz w:val="22"/>
                <w:szCs w:val="22"/>
                <w:lang w:eastAsia="en-US"/>
              </w:rPr>
              <w:t>3. Обеспечение здания электроэнергией, теплом, водой.</w:t>
            </w:r>
          </w:p>
          <w:p w14:paraId="3A354B66" w14:textId="77777777" w:rsidR="00B07D9B" w:rsidRPr="00887126" w:rsidRDefault="00B07D9B" w:rsidP="00887126">
            <w:pPr>
              <w:spacing w:line="256" w:lineRule="auto"/>
              <w:ind w:firstLine="522"/>
              <w:jc w:val="both"/>
              <w:rPr>
                <w:rFonts w:ascii="Courier New" w:hAnsi="Courier New" w:cs="Courier New"/>
                <w:bCs/>
                <w:iCs/>
                <w:sz w:val="22"/>
                <w:szCs w:val="22"/>
                <w:lang w:eastAsia="en-US"/>
              </w:rPr>
            </w:pPr>
            <w:r w:rsidRPr="00887126">
              <w:rPr>
                <w:rFonts w:ascii="Courier New" w:hAnsi="Courier New" w:cs="Courier New"/>
                <w:sz w:val="22"/>
                <w:szCs w:val="22"/>
                <w:lang w:eastAsia="en-US"/>
              </w:rPr>
              <w:t xml:space="preserve">4. </w:t>
            </w:r>
            <w:r w:rsidRPr="00887126">
              <w:rPr>
                <w:rFonts w:ascii="Courier New" w:hAnsi="Courier New" w:cs="Courier New"/>
                <w:bCs/>
                <w:iCs/>
                <w:sz w:val="22"/>
                <w:szCs w:val="22"/>
                <w:lang w:eastAsia="en-US"/>
              </w:rPr>
              <w:t xml:space="preserve">Содержание имущества – основных средств, помещений, инженерных систем, оборудования, </w:t>
            </w:r>
            <w:r w:rsidRPr="00887126">
              <w:rPr>
                <w:rFonts w:ascii="Courier New" w:hAnsi="Courier New" w:cs="Courier New"/>
                <w:bCs/>
                <w:iCs/>
                <w:sz w:val="22"/>
                <w:szCs w:val="22"/>
                <w:lang w:eastAsia="en-US"/>
              </w:rPr>
              <w:lastRenderedPageBreak/>
              <w:t>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299A626B" w14:textId="77777777" w:rsidR="00B07D9B" w:rsidRPr="00887126" w:rsidRDefault="00B07D9B" w:rsidP="00887126">
            <w:pPr>
              <w:spacing w:line="256" w:lineRule="auto"/>
              <w:ind w:firstLine="522"/>
              <w:jc w:val="both"/>
              <w:rPr>
                <w:rFonts w:ascii="Courier New" w:hAnsi="Courier New" w:cs="Courier New"/>
                <w:sz w:val="22"/>
                <w:szCs w:val="22"/>
                <w:lang w:eastAsia="en-US"/>
              </w:rPr>
            </w:pPr>
            <w:r w:rsidRPr="00887126">
              <w:rPr>
                <w:rFonts w:ascii="Courier New" w:hAnsi="Courier New" w:cs="Courier New"/>
                <w:sz w:val="22"/>
                <w:szCs w:val="22"/>
                <w:lang w:eastAsia="en-US"/>
              </w:rPr>
              <w:t>5. Обеспечение охраны здания, страхования транспортных средств, материально-техническое и рекламное обеспечение общественно-значимых мероприятий, оплата прочих работ, услуг.</w:t>
            </w:r>
          </w:p>
          <w:p w14:paraId="22BE7EF6" w14:textId="45A2CF54"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6. Приобретение бланков, печатной продукции, обеспечение траурных мероприятий, оплата прочих расходов.</w:t>
            </w:r>
          </w:p>
          <w:p w14:paraId="01195FEA" w14:textId="77777777" w:rsidR="00B07D9B" w:rsidRPr="00887126" w:rsidRDefault="00B07D9B" w:rsidP="00887126">
            <w:pPr>
              <w:spacing w:line="256" w:lineRule="auto"/>
              <w:ind w:firstLine="522"/>
              <w:jc w:val="both"/>
              <w:rPr>
                <w:rFonts w:ascii="Courier New" w:hAnsi="Courier New" w:cs="Courier New"/>
                <w:bCs/>
                <w:iCs/>
                <w:sz w:val="22"/>
                <w:szCs w:val="22"/>
                <w:lang w:eastAsia="en-US"/>
              </w:rPr>
            </w:pPr>
            <w:r w:rsidRPr="00887126">
              <w:rPr>
                <w:rFonts w:ascii="Courier New" w:hAnsi="Courier New" w:cs="Courier New"/>
                <w:sz w:val="22"/>
                <w:szCs w:val="22"/>
                <w:lang w:eastAsia="en-US"/>
              </w:rPr>
              <w:t xml:space="preserve">7. </w:t>
            </w:r>
            <w:r w:rsidRPr="00887126">
              <w:rPr>
                <w:rFonts w:ascii="Courier New" w:hAnsi="Courier New" w:cs="Courier New"/>
                <w:bCs/>
                <w:iCs/>
                <w:sz w:val="22"/>
                <w:szCs w:val="22"/>
                <w:lang w:eastAsia="en-US"/>
              </w:rPr>
              <w:t xml:space="preserve">Приобретение машин, оборудования, инструмента и других основных средств для обеспечения деятельности </w:t>
            </w:r>
            <w:r w:rsidRPr="00887126">
              <w:rPr>
                <w:rFonts w:ascii="Courier New" w:hAnsi="Courier New" w:cs="Courier New"/>
                <w:sz w:val="22"/>
                <w:szCs w:val="22"/>
                <w:lang w:eastAsia="en-US"/>
              </w:rPr>
              <w:t>органов местного   самоуправления   Слюдянского муниципального образования</w:t>
            </w:r>
            <w:r w:rsidRPr="00887126">
              <w:rPr>
                <w:rFonts w:ascii="Courier New" w:hAnsi="Courier New" w:cs="Courier New"/>
                <w:bCs/>
                <w:iCs/>
                <w:sz w:val="22"/>
                <w:szCs w:val="22"/>
                <w:lang w:eastAsia="en-US"/>
              </w:rPr>
              <w:t>, совершенствования производственных и хозяйственно-бытовых условий труда муниципальных служащих.</w:t>
            </w:r>
          </w:p>
          <w:p w14:paraId="45813E7E" w14:textId="77777777" w:rsidR="00B07D9B" w:rsidRPr="00887126" w:rsidRDefault="00B07D9B" w:rsidP="00887126">
            <w:pPr>
              <w:spacing w:line="256" w:lineRule="auto"/>
              <w:ind w:right="141" w:firstLine="522"/>
              <w:jc w:val="both"/>
              <w:rPr>
                <w:rFonts w:ascii="Courier New" w:hAnsi="Courier New" w:cs="Courier New"/>
                <w:b/>
                <w:sz w:val="22"/>
                <w:szCs w:val="22"/>
                <w:lang w:eastAsia="en-US"/>
              </w:rPr>
            </w:pPr>
            <w:r w:rsidRPr="00887126">
              <w:rPr>
                <w:rFonts w:ascii="Courier New" w:hAnsi="Courier New" w:cs="Courier New"/>
                <w:sz w:val="22"/>
                <w:szCs w:val="22"/>
                <w:lang w:eastAsia="en-US"/>
              </w:rPr>
              <w:t xml:space="preserve">8. </w:t>
            </w:r>
            <w:r w:rsidRPr="00887126">
              <w:rPr>
                <w:rFonts w:ascii="Courier New" w:hAnsi="Courier New" w:cs="Courier New"/>
                <w:bCs/>
                <w:sz w:val="22"/>
                <w:szCs w:val="22"/>
                <w:lang w:eastAsia="en-US"/>
              </w:rPr>
              <w:t xml:space="preserve">Обеспечение работников   </w:t>
            </w:r>
            <w:r w:rsidRPr="00887126">
              <w:rPr>
                <w:rFonts w:ascii="Courier New" w:hAnsi="Courier New" w:cs="Courier New"/>
                <w:sz w:val="22"/>
                <w:szCs w:val="22"/>
                <w:lang w:eastAsia="en-US"/>
              </w:rPr>
              <w:t>органов местного самоуправления Слюдянского муниципального образования мягким</w:t>
            </w:r>
            <w:r w:rsidRPr="00887126">
              <w:rPr>
                <w:rFonts w:ascii="Courier New" w:hAnsi="Courier New" w:cs="Courier New"/>
                <w:bCs/>
                <w:sz w:val="22"/>
                <w:szCs w:val="22"/>
                <w:lang w:eastAsia="en-US"/>
              </w:rPr>
              <w:t xml:space="preserve"> инвентарем, хозяйственными материалами, канцелярскими принадлежностями и прочими материальными запасами.</w:t>
            </w:r>
          </w:p>
        </w:tc>
      </w:tr>
      <w:tr w:rsidR="00B07D9B" w14:paraId="7CD2E3EC" w14:textId="77777777" w:rsidTr="00235100">
        <w:tc>
          <w:tcPr>
            <w:tcW w:w="3085" w:type="dxa"/>
            <w:tcBorders>
              <w:top w:val="single" w:sz="4" w:space="0" w:color="auto"/>
              <w:left w:val="single" w:sz="4" w:space="0" w:color="auto"/>
              <w:bottom w:val="single" w:sz="4" w:space="0" w:color="auto"/>
              <w:right w:val="single" w:sz="4" w:space="0" w:color="auto"/>
            </w:tcBorders>
            <w:hideMark/>
          </w:tcPr>
          <w:p w14:paraId="6A9EA1D1" w14:textId="77777777"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lastRenderedPageBreak/>
              <w:t>Сроки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62B2B4E7"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2019-2026 годы.</w:t>
            </w:r>
          </w:p>
        </w:tc>
      </w:tr>
      <w:tr w:rsidR="00B07D9B" w14:paraId="22621C5D" w14:textId="77777777" w:rsidTr="00235100">
        <w:tc>
          <w:tcPr>
            <w:tcW w:w="3085" w:type="dxa"/>
            <w:tcBorders>
              <w:top w:val="single" w:sz="4" w:space="0" w:color="auto"/>
              <w:left w:val="single" w:sz="4" w:space="0" w:color="auto"/>
              <w:bottom w:val="single" w:sz="4" w:space="0" w:color="auto"/>
              <w:right w:val="single" w:sz="4" w:space="0" w:color="auto"/>
            </w:tcBorders>
            <w:hideMark/>
          </w:tcPr>
          <w:p w14:paraId="417EC50D" w14:textId="11F89B1E"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Целевые показатели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375A685A" w14:textId="484A7E5A"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Уровень материально-технического обеспечения деятельности органов местного самоуправления Слюдянского муниципального образования.</w:t>
            </w:r>
          </w:p>
        </w:tc>
      </w:tr>
      <w:tr w:rsidR="00B07D9B" w14:paraId="7311AE27" w14:textId="77777777" w:rsidTr="00235100">
        <w:trPr>
          <w:trHeight w:val="5235"/>
        </w:trPr>
        <w:tc>
          <w:tcPr>
            <w:tcW w:w="3085" w:type="dxa"/>
            <w:tcBorders>
              <w:top w:val="single" w:sz="4" w:space="0" w:color="auto"/>
              <w:left w:val="single" w:sz="4" w:space="0" w:color="auto"/>
              <w:bottom w:val="single" w:sz="4" w:space="0" w:color="auto"/>
              <w:right w:val="single" w:sz="4" w:space="0" w:color="auto"/>
            </w:tcBorders>
            <w:hideMark/>
          </w:tcPr>
          <w:p w14:paraId="28E6E332" w14:textId="6CDE0E12" w:rsidR="00B07D9B" w:rsidRPr="00887126" w:rsidRDefault="00B07D9B" w:rsidP="00887126">
            <w:pPr>
              <w:spacing w:line="256" w:lineRule="auto"/>
              <w:jc w:val="both"/>
              <w:rPr>
                <w:rFonts w:ascii="Courier New" w:hAnsi="Courier New" w:cs="Courier New"/>
                <w:bCs/>
                <w:sz w:val="22"/>
                <w:szCs w:val="22"/>
                <w:lang w:eastAsia="en-US"/>
              </w:rPr>
            </w:pPr>
            <w:bookmarkStart w:id="20" w:name="_Hlk87629945"/>
            <w:r w:rsidRPr="00887126">
              <w:rPr>
                <w:rFonts w:ascii="Courier New" w:hAnsi="Courier New" w:cs="Courier New"/>
                <w:bCs/>
                <w:sz w:val="22"/>
                <w:szCs w:val="22"/>
                <w:lang w:eastAsia="en-US"/>
              </w:rPr>
              <w:t>Ресурсное обеспечение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3CA6AC9D" w14:textId="01A609FE" w:rsidR="00B07D9B" w:rsidRPr="00887126" w:rsidRDefault="00B07D9B" w:rsidP="00887126">
            <w:pPr>
              <w:autoSpaceDE w:val="0"/>
              <w:autoSpaceDN w:val="0"/>
              <w:adjustRightInd w:val="0"/>
              <w:spacing w:after="200" w:line="276" w:lineRule="auto"/>
              <w:jc w:val="both"/>
              <w:rPr>
                <w:rFonts w:ascii="Courier New" w:hAnsi="Courier New" w:cs="Courier New"/>
                <w:sz w:val="22"/>
                <w:szCs w:val="22"/>
              </w:rPr>
            </w:pPr>
            <w:bookmarkStart w:id="21" w:name="_Hlk55999372"/>
            <w:r w:rsidRPr="00887126">
              <w:rPr>
                <w:rFonts w:ascii="Courier New" w:hAnsi="Courier New" w:cs="Courier New"/>
                <w:b/>
                <w:bCs/>
                <w:sz w:val="22"/>
                <w:szCs w:val="22"/>
              </w:rPr>
              <w:t xml:space="preserve">Общий объем </w:t>
            </w:r>
            <w:r w:rsidRPr="00887126">
              <w:rPr>
                <w:rFonts w:ascii="Courier New" w:hAnsi="Courier New" w:cs="Courier New"/>
                <w:sz w:val="22"/>
                <w:szCs w:val="22"/>
              </w:rPr>
              <w:t xml:space="preserve">финансирования подпрограммы составляет </w:t>
            </w:r>
            <w:r w:rsidRPr="00887126">
              <w:rPr>
                <w:rFonts w:ascii="Courier New" w:hAnsi="Courier New" w:cs="Courier New"/>
                <w:b/>
                <w:bCs/>
                <w:sz w:val="22"/>
                <w:szCs w:val="22"/>
              </w:rPr>
              <w:t>–</w:t>
            </w:r>
            <w:bookmarkStart w:id="22" w:name="_Hlk123737554"/>
            <w:bookmarkStart w:id="23" w:name="_Hlk80091382"/>
            <w:bookmarkStart w:id="24" w:name="_Hlk150794500"/>
            <w:r w:rsidRPr="00887126">
              <w:rPr>
                <w:rFonts w:ascii="Courier New" w:hAnsi="Courier New" w:cs="Courier New"/>
                <w:b/>
                <w:bCs/>
                <w:sz w:val="22"/>
                <w:szCs w:val="22"/>
              </w:rPr>
              <w:t>25 075 703,68 руб</w:t>
            </w:r>
            <w:r w:rsidRPr="00887126">
              <w:rPr>
                <w:rFonts w:ascii="Courier New" w:hAnsi="Courier New" w:cs="Courier New"/>
                <w:sz w:val="22"/>
                <w:szCs w:val="22"/>
              </w:rPr>
              <w:t>.: в том числе по годам реализации:</w:t>
            </w:r>
          </w:p>
          <w:p w14:paraId="6138C665" w14:textId="1DCEBE6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2019г.– 3 893 106,70 руб.</w:t>
            </w:r>
          </w:p>
          <w:p w14:paraId="5A1FF5D8"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2020г.– 1 940 410,28 руб.</w:t>
            </w:r>
          </w:p>
          <w:p w14:paraId="1727418D"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2021г.– 2 749 122,58 руб.</w:t>
            </w:r>
          </w:p>
          <w:p w14:paraId="580A8F25" w14:textId="1F6B449F"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2022г.– 3 900 951,06 руб.</w:t>
            </w:r>
          </w:p>
          <w:p w14:paraId="28225EE0"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2023г.– 2 698 352, 06 руб.</w:t>
            </w:r>
          </w:p>
          <w:p w14:paraId="499E8872"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2024г.– 3 275 077,00 руб.</w:t>
            </w:r>
          </w:p>
          <w:p w14:paraId="61E56BC8"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2025г.– 3 309 342,00 руб.</w:t>
            </w:r>
          </w:p>
          <w:p w14:paraId="3964C6DA" w14:textId="21EFA552"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2026г.- 3 309 342,00 руб.</w:t>
            </w:r>
          </w:p>
          <w:bookmarkEnd w:id="22"/>
          <w:p w14:paraId="6A2D61F3" w14:textId="77777777" w:rsidR="00B07D9B" w:rsidRPr="00887126" w:rsidRDefault="00B07D9B" w:rsidP="00887126">
            <w:pPr>
              <w:autoSpaceDE w:val="0"/>
              <w:autoSpaceDN w:val="0"/>
              <w:adjustRightInd w:val="0"/>
              <w:jc w:val="both"/>
              <w:rPr>
                <w:rFonts w:ascii="Courier New" w:hAnsi="Courier New" w:cs="Courier New"/>
                <w:b/>
                <w:bCs/>
                <w:sz w:val="22"/>
                <w:szCs w:val="22"/>
              </w:rPr>
            </w:pPr>
            <w:r w:rsidRPr="00887126">
              <w:rPr>
                <w:rFonts w:ascii="Courier New" w:hAnsi="Courier New" w:cs="Courier New"/>
                <w:b/>
                <w:bCs/>
                <w:sz w:val="22"/>
                <w:szCs w:val="22"/>
              </w:rPr>
              <w:t>В том числе, за счет средств федерального бюджета- 00,00 руб.:</w:t>
            </w:r>
          </w:p>
          <w:p w14:paraId="6A138F6D" w14:textId="71343B03"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2019г.– 00, 00 руб.</w:t>
            </w:r>
          </w:p>
          <w:p w14:paraId="0B7234DF"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2020г.– 00, 00 руб.</w:t>
            </w:r>
          </w:p>
          <w:p w14:paraId="3763148C"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2021г.– 00, 00 руб.</w:t>
            </w:r>
          </w:p>
          <w:p w14:paraId="6F1807E9" w14:textId="7BC8C53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2022г.– 00, 00 руб.</w:t>
            </w:r>
          </w:p>
          <w:p w14:paraId="07F479AC"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2023г.– 00, 00 руб.</w:t>
            </w:r>
          </w:p>
          <w:p w14:paraId="48EC710F" w14:textId="78F78016"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2024г.– 00, 00 руб</w:t>
            </w:r>
            <w:r w:rsidR="00887126">
              <w:rPr>
                <w:rFonts w:ascii="Courier New" w:hAnsi="Courier New" w:cs="Courier New"/>
                <w:sz w:val="22"/>
                <w:szCs w:val="22"/>
              </w:rPr>
              <w:t>.</w:t>
            </w:r>
          </w:p>
          <w:p w14:paraId="31BA216B"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2025г - 00,00 руб.</w:t>
            </w:r>
          </w:p>
          <w:p w14:paraId="4CA0DEF6"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2026г.- 00,00 руб.</w:t>
            </w:r>
          </w:p>
          <w:p w14:paraId="52965C15"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b/>
                <w:bCs/>
                <w:sz w:val="22"/>
                <w:szCs w:val="22"/>
              </w:rPr>
              <w:t>В том числе, за счет средств областного бюджета- 00,00 руб</w:t>
            </w:r>
            <w:r w:rsidRPr="00887126">
              <w:rPr>
                <w:rFonts w:ascii="Courier New" w:hAnsi="Courier New" w:cs="Courier New"/>
                <w:sz w:val="22"/>
                <w:szCs w:val="22"/>
              </w:rPr>
              <w:t>.:</w:t>
            </w:r>
          </w:p>
          <w:p w14:paraId="6D576DDD" w14:textId="6042DB2B"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2019г.– 00, 00 руб.</w:t>
            </w:r>
          </w:p>
          <w:p w14:paraId="4E1EA820"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2020г.– 00, 00 руб.</w:t>
            </w:r>
          </w:p>
          <w:p w14:paraId="0924C2BF"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lastRenderedPageBreak/>
              <w:t>2021г.– 00, 00 руб.</w:t>
            </w:r>
          </w:p>
          <w:p w14:paraId="624FDB2C" w14:textId="7FDEFB20"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2022г.– 00, 00 руб.</w:t>
            </w:r>
          </w:p>
          <w:p w14:paraId="2C981342"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2023г.– 00, 00 руб.</w:t>
            </w:r>
          </w:p>
          <w:p w14:paraId="61279082"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2024г.– 00, 00 руб.</w:t>
            </w:r>
          </w:p>
          <w:p w14:paraId="45DFBAA5"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2025 г.- 00,00 руб.</w:t>
            </w:r>
          </w:p>
          <w:p w14:paraId="3308299A"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2026 г.- 00,00 руб.</w:t>
            </w:r>
          </w:p>
          <w:p w14:paraId="5B30D4BB" w14:textId="77777777" w:rsidR="00B07D9B" w:rsidRPr="00887126" w:rsidRDefault="00B07D9B" w:rsidP="00887126">
            <w:pPr>
              <w:autoSpaceDE w:val="0"/>
              <w:autoSpaceDN w:val="0"/>
              <w:adjustRightInd w:val="0"/>
              <w:jc w:val="both"/>
              <w:rPr>
                <w:rFonts w:ascii="Courier New" w:hAnsi="Courier New" w:cs="Courier New"/>
                <w:sz w:val="22"/>
                <w:szCs w:val="22"/>
              </w:rPr>
            </w:pPr>
          </w:p>
          <w:p w14:paraId="7B5DF753" w14:textId="2854FA28" w:rsidR="00B07D9B" w:rsidRPr="00887126" w:rsidRDefault="00B07D9B" w:rsidP="00887126">
            <w:pPr>
              <w:autoSpaceDE w:val="0"/>
              <w:autoSpaceDN w:val="0"/>
              <w:adjustRightInd w:val="0"/>
              <w:jc w:val="both"/>
              <w:rPr>
                <w:rFonts w:ascii="Courier New" w:hAnsi="Courier New" w:cs="Courier New"/>
                <w:b/>
                <w:bCs/>
                <w:sz w:val="22"/>
                <w:szCs w:val="22"/>
              </w:rPr>
            </w:pPr>
            <w:r w:rsidRPr="00887126">
              <w:rPr>
                <w:rFonts w:ascii="Courier New" w:hAnsi="Courier New" w:cs="Courier New"/>
                <w:b/>
                <w:bCs/>
                <w:sz w:val="22"/>
                <w:szCs w:val="22"/>
              </w:rPr>
              <w:t>В том числе, за счет средств местного бюджета –</w:t>
            </w:r>
            <w:bookmarkEnd w:id="23"/>
          </w:p>
          <w:p w14:paraId="5EE632D9" w14:textId="5F0D8A00" w:rsidR="00B07D9B" w:rsidRPr="00887126" w:rsidRDefault="00B07D9B" w:rsidP="00887126">
            <w:pPr>
              <w:autoSpaceDE w:val="0"/>
              <w:autoSpaceDN w:val="0"/>
              <w:adjustRightInd w:val="0"/>
              <w:spacing w:after="200" w:line="276" w:lineRule="auto"/>
              <w:jc w:val="both"/>
              <w:rPr>
                <w:rFonts w:ascii="Courier New" w:hAnsi="Courier New" w:cs="Courier New"/>
                <w:sz w:val="22"/>
                <w:szCs w:val="22"/>
              </w:rPr>
            </w:pPr>
            <w:r w:rsidRPr="00887126">
              <w:rPr>
                <w:rFonts w:ascii="Courier New" w:hAnsi="Courier New" w:cs="Courier New"/>
                <w:b/>
                <w:bCs/>
                <w:sz w:val="22"/>
                <w:szCs w:val="22"/>
              </w:rPr>
              <w:t>25 075 703,68 руб</w:t>
            </w:r>
            <w:r w:rsidRPr="00887126">
              <w:rPr>
                <w:rFonts w:ascii="Courier New" w:hAnsi="Courier New" w:cs="Courier New"/>
                <w:sz w:val="22"/>
                <w:szCs w:val="22"/>
              </w:rPr>
              <w:t>.:   в том числе по годам реализации:</w:t>
            </w:r>
          </w:p>
          <w:p w14:paraId="403986E0" w14:textId="2574080E"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2019г.– 3 893 106,70 руб.</w:t>
            </w:r>
          </w:p>
          <w:p w14:paraId="79F80342"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2020г.– 1 940 410,28 руб.</w:t>
            </w:r>
          </w:p>
          <w:p w14:paraId="3AA1EA8C"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2021г.– 2 749 122,58 руб.</w:t>
            </w:r>
          </w:p>
          <w:p w14:paraId="70AFC22A" w14:textId="6F65C3B2"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2022г.– 3 900 951,06 руб.</w:t>
            </w:r>
          </w:p>
          <w:p w14:paraId="21B8C623"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2023г.– 2 698 352, 06 руб.</w:t>
            </w:r>
          </w:p>
          <w:p w14:paraId="4895F060"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2024г.– 3 275 077,00руб.</w:t>
            </w:r>
          </w:p>
          <w:p w14:paraId="3B336D8A"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2025г.– 3 309 342,00 руб.</w:t>
            </w:r>
          </w:p>
          <w:p w14:paraId="3EFE18BB" w14:textId="39331D4A"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2026г.- 3 309 342,00 руб</w:t>
            </w:r>
            <w:r w:rsidR="00887126">
              <w:rPr>
                <w:rFonts w:ascii="Courier New" w:hAnsi="Courier New" w:cs="Courier New"/>
                <w:sz w:val="22"/>
                <w:szCs w:val="22"/>
              </w:rPr>
              <w:t>.</w:t>
            </w:r>
          </w:p>
          <w:p w14:paraId="3507905B" w14:textId="77777777" w:rsidR="00B07D9B" w:rsidRPr="00887126" w:rsidRDefault="00B07D9B" w:rsidP="00887126">
            <w:pPr>
              <w:autoSpaceDE w:val="0"/>
              <w:autoSpaceDN w:val="0"/>
              <w:adjustRightInd w:val="0"/>
              <w:jc w:val="both"/>
              <w:rPr>
                <w:rFonts w:ascii="Courier New" w:hAnsi="Courier New" w:cs="Courier New"/>
                <w:sz w:val="22"/>
                <w:szCs w:val="22"/>
              </w:rPr>
            </w:pPr>
          </w:p>
          <w:p w14:paraId="7E39C567" w14:textId="77777777" w:rsidR="00B07D9B" w:rsidRPr="00887126" w:rsidRDefault="00B07D9B" w:rsidP="00887126">
            <w:pPr>
              <w:autoSpaceDE w:val="0"/>
              <w:autoSpaceDN w:val="0"/>
              <w:adjustRightInd w:val="0"/>
              <w:jc w:val="both"/>
              <w:rPr>
                <w:rFonts w:ascii="Courier New" w:hAnsi="Courier New" w:cs="Courier New"/>
                <w:b/>
                <w:bCs/>
                <w:sz w:val="22"/>
                <w:szCs w:val="22"/>
              </w:rPr>
            </w:pPr>
            <w:r w:rsidRPr="00887126">
              <w:rPr>
                <w:rFonts w:ascii="Courier New" w:hAnsi="Courier New" w:cs="Courier New"/>
                <w:b/>
                <w:bCs/>
                <w:sz w:val="22"/>
                <w:szCs w:val="22"/>
              </w:rPr>
              <w:t>В том числе недостающие средства – 0,00 руб.;</w:t>
            </w:r>
          </w:p>
          <w:p w14:paraId="0956F22A" w14:textId="2E116FDD"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2019г.– 0, 00 руб.</w:t>
            </w:r>
          </w:p>
          <w:p w14:paraId="6794DE8B"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2020г.– 0, 00 руб.</w:t>
            </w:r>
          </w:p>
          <w:p w14:paraId="552A578E"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2021г.– 0, 00 руб.</w:t>
            </w:r>
          </w:p>
          <w:p w14:paraId="546DD35A" w14:textId="6DFD2FD9"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2022г.– 0,00руб.</w:t>
            </w:r>
          </w:p>
          <w:p w14:paraId="14520BB3"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2023г.– 0,00 руб.</w:t>
            </w:r>
          </w:p>
          <w:p w14:paraId="2A978A00"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2024г.– 0,00 руб.</w:t>
            </w:r>
          </w:p>
          <w:p w14:paraId="1295EFC7"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2025г.- 00,00руб.</w:t>
            </w:r>
          </w:p>
          <w:p w14:paraId="1D1C6D9A" w14:textId="77777777" w:rsidR="00B07D9B" w:rsidRPr="00887126" w:rsidRDefault="00B07D9B" w:rsidP="00887126">
            <w:pPr>
              <w:autoSpaceDE w:val="0"/>
              <w:autoSpaceDN w:val="0"/>
              <w:adjustRightInd w:val="0"/>
              <w:jc w:val="both"/>
              <w:rPr>
                <w:rFonts w:ascii="Courier New" w:hAnsi="Courier New" w:cs="Courier New"/>
                <w:sz w:val="22"/>
                <w:szCs w:val="22"/>
              </w:rPr>
            </w:pPr>
            <w:r w:rsidRPr="00887126">
              <w:rPr>
                <w:rFonts w:ascii="Courier New" w:hAnsi="Courier New" w:cs="Courier New"/>
                <w:sz w:val="22"/>
                <w:szCs w:val="22"/>
              </w:rPr>
              <w:t>2026г.- 00,00 руб.</w:t>
            </w:r>
          </w:p>
          <w:bookmarkEnd w:id="21"/>
          <w:bookmarkEnd w:id="24"/>
          <w:p w14:paraId="66A56B49" w14:textId="77777777" w:rsidR="00B07D9B" w:rsidRPr="00887126" w:rsidRDefault="00B07D9B" w:rsidP="00887126">
            <w:pPr>
              <w:spacing w:line="256" w:lineRule="auto"/>
              <w:jc w:val="both"/>
              <w:rPr>
                <w:rFonts w:ascii="Courier New" w:eastAsiaTheme="minorHAnsi" w:hAnsi="Courier New" w:cs="Courier New"/>
                <w:sz w:val="22"/>
                <w:szCs w:val="22"/>
                <w:lang w:eastAsia="en-US"/>
              </w:rPr>
            </w:pPr>
          </w:p>
        </w:tc>
      </w:tr>
      <w:bookmarkEnd w:id="20"/>
      <w:tr w:rsidR="00B07D9B" w14:paraId="2E660E94" w14:textId="77777777" w:rsidTr="00235100">
        <w:tc>
          <w:tcPr>
            <w:tcW w:w="3085" w:type="dxa"/>
            <w:tcBorders>
              <w:top w:val="single" w:sz="4" w:space="0" w:color="auto"/>
              <w:left w:val="single" w:sz="4" w:space="0" w:color="auto"/>
              <w:bottom w:val="single" w:sz="4" w:space="0" w:color="auto"/>
              <w:right w:val="single" w:sz="4" w:space="0" w:color="auto"/>
            </w:tcBorders>
            <w:hideMark/>
          </w:tcPr>
          <w:p w14:paraId="0852F7D2" w14:textId="19B4692A"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lastRenderedPageBreak/>
              <w:t>Ожидаемые конечные результаты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71F9EB42" w14:textId="77777777" w:rsidR="00B07D9B" w:rsidRPr="00887126" w:rsidRDefault="00B07D9B" w:rsidP="00887126">
            <w:pPr>
              <w:spacing w:line="256" w:lineRule="auto"/>
              <w:jc w:val="both"/>
              <w:rPr>
                <w:rFonts w:ascii="Courier New" w:hAnsi="Courier New" w:cs="Courier New"/>
                <w:b/>
                <w:sz w:val="22"/>
                <w:szCs w:val="22"/>
                <w:lang w:eastAsia="en-US"/>
              </w:rPr>
            </w:pPr>
            <w:r w:rsidRPr="00887126">
              <w:rPr>
                <w:rFonts w:ascii="Courier New" w:hAnsi="Courier New" w:cs="Courier New"/>
                <w:sz w:val="22"/>
                <w:szCs w:val="22"/>
                <w:lang w:eastAsia="en-US"/>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1BC3371E"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2B26425B"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-обеспеченность здания электроэнергией, теплом, водой;</w:t>
            </w:r>
          </w:p>
          <w:p w14:paraId="75CC6955"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3DF1DEA3" w14:textId="77777777" w:rsidR="00B07D9B" w:rsidRPr="00887126" w:rsidRDefault="00B07D9B" w:rsidP="00887126">
            <w:pPr>
              <w:spacing w:line="256" w:lineRule="auto"/>
              <w:jc w:val="both"/>
              <w:rPr>
                <w:rFonts w:ascii="Courier New" w:hAnsi="Courier New" w:cs="Courier New"/>
                <w:bCs/>
                <w:sz w:val="22"/>
                <w:szCs w:val="22"/>
                <w:lang w:eastAsia="en-US"/>
              </w:rPr>
            </w:pPr>
            <w:r w:rsidRPr="00887126">
              <w:rPr>
                <w:rFonts w:ascii="Courier New" w:hAnsi="Courier New" w:cs="Courier New"/>
                <w:bCs/>
                <w:sz w:val="22"/>
                <w:szCs w:val="22"/>
                <w:lang w:eastAsia="en-US"/>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02F6D754"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bCs/>
                <w:sz w:val="22"/>
                <w:szCs w:val="22"/>
                <w:lang w:eastAsia="en-US"/>
              </w:rPr>
              <w:lastRenderedPageBreak/>
              <w:t>-обеспечение надлежащей физической и технической о</w:t>
            </w:r>
            <w:r w:rsidRPr="00887126">
              <w:rPr>
                <w:rFonts w:ascii="Courier New" w:hAnsi="Courier New" w:cs="Courier New"/>
                <w:sz w:val="22"/>
                <w:szCs w:val="22"/>
                <w:lang w:eastAsia="en-US"/>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52AF6943" w14:textId="77777777" w:rsidR="00B07D9B" w:rsidRPr="00887126" w:rsidRDefault="00B07D9B" w:rsidP="00887126">
            <w:pPr>
              <w:spacing w:line="256" w:lineRule="auto"/>
              <w:jc w:val="both"/>
              <w:rPr>
                <w:rFonts w:ascii="Courier New" w:hAnsi="Courier New" w:cs="Courier New"/>
                <w:sz w:val="22"/>
                <w:szCs w:val="22"/>
                <w:lang w:eastAsia="en-US"/>
              </w:rPr>
            </w:pPr>
            <w:r w:rsidRPr="00887126">
              <w:rPr>
                <w:rFonts w:ascii="Courier New" w:hAnsi="Courier New" w:cs="Courier New"/>
                <w:sz w:val="22"/>
                <w:szCs w:val="22"/>
                <w:lang w:eastAsia="en-US"/>
              </w:rPr>
              <w:t>- на успешное выполнение подпрограммы и достижение поставленных задач могут повлиять следующие внешние факторы и риски.</w:t>
            </w:r>
          </w:p>
        </w:tc>
      </w:tr>
    </w:tbl>
    <w:p w14:paraId="1C4A0914" w14:textId="77777777" w:rsidR="00B07D9B" w:rsidRDefault="00B07D9B" w:rsidP="00B07D9B">
      <w:pPr>
        <w:pStyle w:val="1"/>
        <w:rPr>
          <w:sz w:val="24"/>
          <w:szCs w:val="24"/>
        </w:rPr>
      </w:pPr>
    </w:p>
    <w:p w14:paraId="5F4AF86A" w14:textId="77777777" w:rsidR="00B07D9B" w:rsidRDefault="00B07D9B" w:rsidP="00B07D9B">
      <w:pPr>
        <w:pStyle w:val="1"/>
        <w:jc w:val="center"/>
        <w:rPr>
          <w:sz w:val="24"/>
          <w:szCs w:val="24"/>
        </w:rPr>
      </w:pPr>
    </w:p>
    <w:p w14:paraId="5A28E488"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РАЗДЕЛ 1. ХАРАКТЕРИСТИКА ТЕКУЩЕГО СОСТОЯНИЯ НАПРАВЛЕНИЙ ДЕЯТЕЛЬНОСТИ, РЕШЕНИЕ КОТОРЫХ ОСУЩЕСТВЛЯЕТСЯ ПУТЕМ РЕАЛИЗАЦИИ ПОДПРОГРАММЫ </w:t>
      </w:r>
    </w:p>
    <w:p w14:paraId="6DD41011" w14:textId="77777777" w:rsidR="00B07D9B" w:rsidRPr="00887126" w:rsidRDefault="00B07D9B" w:rsidP="00B07D9B">
      <w:pPr>
        <w:rPr>
          <w:rFonts w:ascii="Arial" w:hAnsi="Arial" w:cs="Arial"/>
          <w:sz w:val="24"/>
          <w:szCs w:val="24"/>
          <w:lang w:eastAsia="en-US"/>
        </w:rPr>
      </w:pPr>
    </w:p>
    <w:p w14:paraId="7B795422" w14:textId="77777777" w:rsidR="00B07D9B" w:rsidRPr="00887126" w:rsidRDefault="00B07D9B" w:rsidP="00B07D9B">
      <w:pPr>
        <w:ind w:right="141" w:firstLine="720"/>
        <w:jc w:val="both"/>
        <w:rPr>
          <w:rFonts w:ascii="Arial" w:hAnsi="Arial" w:cs="Arial"/>
          <w:b/>
          <w:i/>
          <w:sz w:val="24"/>
          <w:szCs w:val="24"/>
        </w:rPr>
      </w:pPr>
      <w:r w:rsidRPr="00887126">
        <w:rPr>
          <w:rFonts w:ascii="Arial" w:hAnsi="Arial" w:cs="Arial"/>
          <w:b/>
          <w:i/>
          <w:sz w:val="24"/>
          <w:szCs w:val="24"/>
        </w:rPr>
        <w:t xml:space="preserve">1.1. Обеспечение деятельности органов местного самоуправления Слюдянского муниципального образования услугами связи. </w:t>
      </w:r>
    </w:p>
    <w:p w14:paraId="789D9535"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 xml:space="preserve">Решается путем приобретения услуг связи, предоставляемых операторами связи: </w:t>
      </w:r>
    </w:p>
    <w:p w14:paraId="50721202"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 xml:space="preserve">-местной телефонной связи; </w:t>
      </w:r>
    </w:p>
    <w:p w14:paraId="4329A507"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-междугородной телефонной связи;</w:t>
      </w:r>
    </w:p>
    <w:p w14:paraId="2FACD044"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-сотовой телефонной связи;</w:t>
      </w:r>
    </w:p>
    <w:p w14:paraId="13BE8890"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w:t>
      </w:r>
      <w:r w:rsidRPr="00887126">
        <w:rPr>
          <w:rFonts w:ascii="Arial" w:hAnsi="Arial" w:cs="Arial"/>
          <w:color w:val="000000"/>
          <w:sz w:val="24"/>
          <w:szCs w:val="24"/>
        </w:rPr>
        <w:t>подвижной радиотелефонной связи</w:t>
      </w:r>
      <w:r w:rsidRPr="00887126">
        <w:rPr>
          <w:rFonts w:ascii="Arial" w:hAnsi="Arial" w:cs="Arial"/>
          <w:sz w:val="24"/>
          <w:szCs w:val="24"/>
        </w:rPr>
        <w:t xml:space="preserve">; </w:t>
      </w:r>
    </w:p>
    <w:p w14:paraId="0F89B736" w14:textId="77777777" w:rsidR="00B07D9B" w:rsidRPr="00887126" w:rsidRDefault="00B07D9B" w:rsidP="00B07D9B">
      <w:pPr>
        <w:jc w:val="both"/>
        <w:rPr>
          <w:rFonts w:ascii="Arial" w:hAnsi="Arial" w:cs="Arial"/>
          <w:sz w:val="24"/>
          <w:szCs w:val="24"/>
        </w:rPr>
      </w:pPr>
      <w:r w:rsidRPr="00887126">
        <w:rPr>
          <w:rFonts w:ascii="Arial" w:hAnsi="Arial" w:cs="Arial"/>
          <w:bCs/>
          <w:sz w:val="24"/>
          <w:szCs w:val="24"/>
        </w:rPr>
        <w:tab/>
      </w:r>
      <w:r w:rsidRPr="00887126">
        <w:rPr>
          <w:rFonts w:ascii="Arial" w:hAnsi="Arial" w:cs="Arial"/>
          <w:sz w:val="24"/>
          <w:szCs w:val="24"/>
        </w:rPr>
        <w:t>Приобретаемые виды и объемы связи в основном обеспечивают необходимую потребность администрации Слюдянского городского поселения, органов местного самоуправления в услугах связи.</w:t>
      </w:r>
    </w:p>
    <w:p w14:paraId="31463D41" w14:textId="77777777" w:rsidR="00B07D9B" w:rsidRPr="00887126" w:rsidRDefault="00B07D9B" w:rsidP="00B07D9B">
      <w:pPr>
        <w:jc w:val="both"/>
        <w:rPr>
          <w:rFonts w:ascii="Arial" w:hAnsi="Arial" w:cs="Arial"/>
          <w:b/>
          <w:i/>
          <w:sz w:val="24"/>
          <w:szCs w:val="24"/>
        </w:rPr>
      </w:pPr>
      <w:r w:rsidRPr="00887126">
        <w:rPr>
          <w:rFonts w:ascii="Arial" w:hAnsi="Arial" w:cs="Arial"/>
          <w:bCs/>
          <w:sz w:val="24"/>
          <w:szCs w:val="24"/>
        </w:rPr>
        <w:tab/>
      </w:r>
      <w:r w:rsidRPr="00887126">
        <w:rPr>
          <w:rFonts w:ascii="Arial" w:hAnsi="Arial" w:cs="Arial"/>
          <w:b/>
          <w:bCs/>
          <w:sz w:val="24"/>
          <w:szCs w:val="24"/>
        </w:rPr>
        <w:t>1</w:t>
      </w:r>
      <w:r w:rsidRPr="00887126">
        <w:rPr>
          <w:rFonts w:ascii="Arial" w:hAnsi="Arial" w:cs="Arial"/>
          <w:b/>
          <w:sz w:val="24"/>
          <w:szCs w:val="24"/>
        </w:rPr>
        <w:t xml:space="preserve">.2. </w:t>
      </w:r>
      <w:r w:rsidRPr="00887126">
        <w:rPr>
          <w:rFonts w:ascii="Arial" w:hAnsi="Arial" w:cs="Arial"/>
          <w:b/>
          <w:i/>
          <w:sz w:val="24"/>
          <w:szCs w:val="24"/>
        </w:rPr>
        <w:t xml:space="preserve">Обеспечение деятельности органов местного самоуправления Слюдянского муниципального образования, органов транспортными услугами. </w:t>
      </w:r>
    </w:p>
    <w:p w14:paraId="6EA8A7A6" w14:textId="77777777" w:rsidR="00B07D9B" w:rsidRPr="00887126" w:rsidRDefault="00B07D9B" w:rsidP="00B07D9B">
      <w:pPr>
        <w:jc w:val="both"/>
        <w:rPr>
          <w:rFonts w:ascii="Arial" w:hAnsi="Arial" w:cs="Arial"/>
          <w:sz w:val="24"/>
          <w:szCs w:val="24"/>
        </w:rPr>
      </w:pPr>
      <w:r w:rsidRPr="00887126">
        <w:rPr>
          <w:rFonts w:ascii="Arial" w:hAnsi="Arial" w:cs="Arial"/>
          <w:i/>
          <w:sz w:val="24"/>
          <w:szCs w:val="24"/>
        </w:rPr>
        <w:tab/>
      </w:r>
      <w:r w:rsidRPr="00887126">
        <w:rPr>
          <w:rFonts w:ascii="Arial" w:hAnsi="Arial" w:cs="Arial"/>
          <w:sz w:val="24"/>
          <w:szCs w:val="24"/>
        </w:rPr>
        <w:t>Задача решается путем приобретения транспортных услуг.</w:t>
      </w:r>
    </w:p>
    <w:p w14:paraId="57347E9E"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В 2018 году в решении этой задачи было задействовано 3 автомобиля, принадлежащих администрации Слюдянского городского поселения.</w:t>
      </w:r>
    </w:p>
    <w:p w14:paraId="13EA6238"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 xml:space="preserve"> Объем и виды транспортных услуг в основном обеспечивают необходимую потребность администрации Слюдянского городского поселения в транспортных услугах.</w:t>
      </w:r>
    </w:p>
    <w:p w14:paraId="21C6CA9F" w14:textId="77777777" w:rsidR="00B07D9B" w:rsidRPr="00887126" w:rsidRDefault="00B07D9B" w:rsidP="00B07D9B">
      <w:pPr>
        <w:ind w:right="141"/>
        <w:jc w:val="both"/>
        <w:rPr>
          <w:rFonts w:ascii="Arial" w:hAnsi="Arial" w:cs="Arial"/>
          <w:b/>
          <w:sz w:val="24"/>
          <w:szCs w:val="24"/>
        </w:rPr>
      </w:pPr>
      <w:r w:rsidRPr="00887126">
        <w:rPr>
          <w:rFonts w:ascii="Arial" w:hAnsi="Arial" w:cs="Arial"/>
          <w:sz w:val="24"/>
          <w:szCs w:val="24"/>
        </w:rPr>
        <w:tab/>
        <w:t>1</w:t>
      </w:r>
      <w:r w:rsidRPr="00887126">
        <w:rPr>
          <w:rFonts w:ascii="Arial" w:hAnsi="Arial" w:cs="Arial"/>
          <w:b/>
          <w:i/>
          <w:sz w:val="24"/>
          <w:szCs w:val="24"/>
        </w:rPr>
        <w:t>.3</w:t>
      </w:r>
      <w:r w:rsidRPr="00887126">
        <w:rPr>
          <w:rFonts w:ascii="Arial" w:hAnsi="Arial" w:cs="Arial"/>
          <w:b/>
          <w:sz w:val="24"/>
          <w:szCs w:val="24"/>
        </w:rPr>
        <w:t xml:space="preserve">. </w:t>
      </w:r>
      <w:r w:rsidRPr="00887126">
        <w:rPr>
          <w:rFonts w:ascii="Arial" w:hAnsi="Arial" w:cs="Arial"/>
          <w:b/>
          <w:i/>
          <w:sz w:val="24"/>
          <w:szCs w:val="24"/>
        </w:rPr>
        <w:t>Обеспечение здания электроэнергией, теплом, водой.</w:t>
      </w:r>
    </w:p>
    <w:p w14:paraId="62580C27"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Реализация этого направления осуществляется путем приобретения коммунальных услуг:</w:t>
      </w:r>
    </w:p>
    <w:p w14:paraId="66D71E90" w14:textId="77777777" w:rsidR="00B07D9B" w:rsidRPr="00887126" w:rsidRDefault="00B07D9B" w:rsidP="00B07D9B">
      <w:pPr>
        <w:rPr>
          <w:rFonts w:ascii="Arial" w:hAnsi="Arial" w:cs="Arial"/>
          <w:sz w:val="24"/>
          <w:szCs w:val="24"/>
        </w:rPr>
      </w:pPr>
      <w:r w:rsidRPr="00887126">
        <w:rPr>
          <w:rFonts w:ascii="Arial" w:hAnsi="Arial" w:cs="Arial"/>
          <w:sz w:val="24"/>
          <w:szCs w:val="24"/>
        </w:rPr>
        <w:tab/>
        <w:t>-оплата потребления электроэнергии;</w:t>
      </w:r>
    </w:p>
    <w:p w14:paraId="65BC77D1" w14:textId="77777777" w:rsidR="00B07D9B" w:rsidRPr="00887126" w:rsidRDefault="00B07D9B" w:rsidP="00B07D9B">
      <w:pPr>
        <w:rPr>
          <w:rFonts w:ascii="Arial" w:hAnsi="Arial" w:cs="Arial"/>
          <w:sz w:val="24"/>
          <w:szCs w:val="24"/>
        </w:rPr>
      </w:pPr>
      <w:r w:rsidRPr="00887126">
        <w:rPr>
          <w:rFonts w:ascii="Arial" w:hAnsi="Arial" w:cs="Arial"/>
          <w:sz w:val="24"/>
          <w:szCs w:val="24"/>
        </w:rPr>
        <w:tab/>
        <w:t>-оплата потребления теплоэнергии;</w:t>
      </w:r>
    </w:p>
    <w:p w14:paraId="0A4D7049" w14:textId="77777777" w:rsidR="00B07D9B" w:rsidRPr="00887126" w:rsidRDefault="00B07D9B" w:rsidP="00B07D9B">
      <w:pPr>
        <w:rPr>
          <w:rFonts w:ascii="Arial" w:hAnsi="Arial" w:cs="Arial"/>
          <w:sz w:val="24"/>
          <w:szCs w:val="24"/>
        </w:rPr>
      </w:pPr>
      <w:r w:rsidRPr="00887126">
        <w:rPr>
          <w:rFonts w:ascii="Arial" w:hAnsi="Arial" w:cs="Arial"/>
          <w:sz w:val="24"/>
          <w:szCs w:val="24"/>
        </w:rPr>
        <w:tab/>
        <w:t>-оплата потребления воды.</w:t>
      </w:r>
    </w:p>
    <w:p w14:paraId="57D94E73" w14:textId="77777777" w:rsidR="00B07D9B" w:rsidRPr="00887126" w:rsidRDefault="00B07D9B" w:rsidP="00B07D9B">
      <w:pPr>
        <w:pStyle w:val="ConsPlusTitle"/>
        <w:widowControl/>
        <w:jc w:val="both"/>
        <w:rPr>
          <w:b w:val="0"/>
          <w:sz w:val="24"/>
          <w:szCs w:val="24"/>
        </w:rPr>
      </w:pPr>
      <w:r w:rsidRPr="00887126">
        <w:rPr>
          <w:sz w:val="24"/>
          <w:szCs w:val="24"/>
        </w:rPr>
        <w:tab/>
      </w:r>
      <w:r w:rsidRPr="00887126">
        <w:rPr>
          <w:i/>
          <w:sz w:val="24"/>
          <w:szCs w:val="24"/>
        </w:rPr>
        <w:t>1.4.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r w:rsidRPr="00887126">
        <w:rPr>
          <w:b w:val="0"/>
          <w:i/>
          <w:sz w:val="24"/>
          <w:szCs w:val="24"/>
        </w:rPr>
        <w:t>:</w:t>
      </w:r>
      <w:r w:rsidRPr="00887126">
        <w:rPr>
          <w:b w:val="0"/>
          <w:sz w:val="24"/>
          <w:szCs w:val="24"/>
        </w:rPr>
        <w:t xml:space="preserve"> </w:t>
      </w:r>
    </w:p>
    <w:p w14:paraId="46A378E1" w14:textId="77777777" w:rsidR="00B07D9B" w:rsidRPr="00887126" w:rsidRDefault="00B07D9B" w:rsidP="00B07D9B">
      <w:pPr>
        <w:pStyle w:val="ConsPlusTitle"/>
        <w:widowControl/>
        <w:jc w:val="both"/>
        <w:rPr>
          <w:b w:val="0"/>
          <w:sz w:val="24"/>
          <w:szCs w:val="24"/>
        </w:rPr>
      </w:pPr>
      <w:r w:rsidRPr="00887126">
        <w:rPr>
          <w:b w:val="0"/>
          <w:sz w:val="24"/>
          <w:szCs w:val="24"/>
        </w:rPr>
        <w:tab/>
        <w:t>-Федеральный закон «О техническом регулировании» от 27 декабря 2002 года                № 184-ФЗ;</w:t>
      </w:r>
    </w:p>
    <w:p w14:paraId="0861272F" w14:textId="77777777" w:rsidR="00B07D9B" w:rsidRPr="00887126" w:rsidRDefault="00B07D9B" w:rsidP="00B07D9B">
      <w:pPr>
        <w:pStyle w:val="ConsPlusTitle"/>
        <w:widowControl/>
        <w:jc w:val="both"/>
        <w:rPr>
          <w:b w:val="0"/>
          <w:sz w:val="24"/>
          <w:szCs w:val="24"/>
        </w:rPr>
      </w:pPr>
      <w:r w:rsidRPr="00887126">
        <w:rPr>
          <w:b w:val="0"/>
          <w:sz w:val="24"/>
          <w:szCs w:val="24"/>
        </w:rPr>
        <w:tab/>
        <w:t>-ведомственные строительные нормы «Положение организации и проведении реконструкции, ремонта и технического обслуживания зданий, объектов коммунального и социально-культурного назначения, ВСН-88 (р), утвержденные приказом Госкомархитектуры при Госстрое СССР от 23.11.1988 № 312;</w:t>
      </w:r>
    </w:p>
    <w:p w14:paraId="1228E894" w14:textId="77777777" w:rsidR="00B07D9B" w:rsidRPr="00887126" w:rsidRDefault="00B07D9B" w:rsidP="00B07D9B">
      <w:pPr>
        <w:pStyle w:val="ConsPlusTitle"/>
        <w:widowControl/>
        <w:jc w:val="both"/>
        <w:rPr>
          <w:b w:val="0"/>
          <w:sz w:val="24"/>
          <w:szCs w:val="24"/>
        </w:rPr>
      </w:pPr>
      <w:r w:rsidRPr="00887126">
        <w:rPr>
          <w:sz w:val="24"/>
          <w:szCs w:val="24"/>
        </w:rPr>
        <w:tab/>
      </w:r>
    </w:p>
    <w:p w14:paraId="466F3993"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 xml:space="preserve">Содержание здания - одно из приоритетных направлений работы по содержанию имущества. Основная часть здания администрации Слюдянского городского поселения построено в 1962 году, 50 лет назад. Многие инженерные системы и оборудование </w:t>
      </w:r>
      <w:r w:rsidRPr="00887126">
        <w:rPr>
          <w:rFonts w:ascii="Arial" w:hAnsi="Arial" w:cs="Arial"/>
          <w:sz w:val="24"/>
          <w:szCs w:val="24"/>
        </w:rPr>
        <w:lastRenderedPageBreak/>
        <w:t>устарели (система тепло и водоснабжения, и пр.), отсутствует система централизованного кондиционирования воздуха в помещениях, асфальтовое покрытие дворовой территории пришло в негодность, необходим капитальный ремонт фасада, фойе, коридоров и помещений  первого этажа здания администрации с целью недопущения разрушения стен и других конструктивных элементов строения.</w:t>
      </w:r>
    </w:p>
    <w:p w14:paraId="3400A501" w14:textId="77777777" w:rsidR="00B07D9B" w:rsidRPr="00887126" w:rsidRDefault="00B07D9B" w:rsidP="00B07D9B">
      <w:pPr>
        <w:pStyle w:val="ConsPlusNormal"/>
        <w:ind w:firstLine="0"/>
        <w:jc w:val="both"/>
        <w:rPr>
          <w:rFonts w:cs="Arial"/>
          <w:sz w:val="24"/>
          <w:szCs w:val="24"/>
        </w:rPr>
      </w:pPr>
      <w:r w:rsidRPr="00887126">
        <w:rPr>
          <w:rFonts w:cs="Arial"/>
          <w:sz w:val="24"/>
          <w:szCs w:val="24"/>
        </w:rPr>
        <w:tab/>
        <w:t xml:space="preserve">Решение задачи осуществляется также путем оплаты соответствующих услуг, работ по содержанию имущества: </w:t>
      </w:r>
    </w:p>
    <w:p w14:paraId="17C6E0B9"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-оплата услуг по ежемесячному техническому обслуживанию систем безопасности в здании администрации Слюдянского городского поселения: система автоматической пожарной сигнализации (АПС) и система оповещения о пожаре и управления эвакуацией (СОУЭ);</w:t>
      </w:r>
    </w:p>
    <w:p w14:paraId="43A7C604"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-оплата услуг по устранению аварий на инженерных сетях и оборудовании;</w:t>
      </w:r>
    </w:p>
    <w:p w14:paraId="166452C2"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 xml:space="preserve">-оплатой услуг по уборке помещений и другими работами, услугами. </w:t>
      </w:r>
    </w:p>
    <w:p w14:paraId="21C7A502" w14:textId="77777777" w:rsidR="00B07D9B" w:rsidRPr="00887126" w:rsidRDefault="00B07D9B" w:rsidP="00B07D9B">
      <w:pPr>
        <w:jc w:val="both"/>
        <w:rPr>
          <w:rFonts w:ascii="Arial" w:hAnsi="Arial" w:cs="Arial"/>
          <w:i/>
          <w:sz w:val="24"/>
          <w:szCs w:val="24"/>
        </w:rPr>
      </w:pPr>
      <w:r w:rsidRPr="00887126">
        <w:rPr>
          <w:rFonts w:ascii="Arial" w:hAnsi="Arial" w:cs="Arial"/>
          <w:sz w:val="24"/>
          <w:szCs w:val="24"/>
        </w:rPr>
        <w:tab/>
        <w:t>Данное направление деятельности характеризуется постоянством, систематичностью затрат и тенденцией к ежегодному росту финансовых затрат на его реализацию.</w:t>
      </w:r>
    </w:p>
    <w:p w14:paraId="031210FA" w14:textId="77777777" w:rsidR="00B07D9B" w:rsidRPr="00887126" w:rsidRDefault="00B07D9B" w:rsidP="00B07D9B">
      <w:pPr>
        <w:jc w:val="both"/>
        <w:rPr>
          <w:rFonts w:ascii="Arial" w:hAnsi="Arial" w:cs="Arial"/>
          <w:b/>
          <w:i/>
          <w:sz w:val="24"/>
          <w:szCs w:val="24"/>
        </w:rPr>
      </w:pPr>
      <w:r w:rsidRPr="00887126">
        <w:rPr>
          <w:rFonts w:ascii="Arial" w:hAnsi="Arial" w:cs="Arial"/>
          <w:sz w:val="24"/>
          <w:szCs w:val="24"/>
        </w:rPr>
        <w:tab/>
      </w:r>
      <w:r w:rsidRPr="00887126">
        <w:rPr>
          <w:rFonts w:ascii="Arial" w:hAnsi="Arial" w:cs="Arial"/>
          <w:i/>
          <w:sz w:val="24"/>
          <w:szCs w:val="24"/>
        </w:rPr>
        <w:t>1</w:t>
      </w:r>
      <w:r w:rsidRPr="00887126">
        <w:rPr>
          <w:rFonts w:ascii="Arial" w:hAnsi="Arial" w:cs="Arial"/>
          <w:b/>
          <w:i/>
          <w:sz w:val="24"/>
          <w:szCs w:val="24"/>
        </w:rPr>
        <w:t>.5. Обеспечение охраны здания, страхования транспортных средств, вывоз и утилизация производственных отходов, материально-техническое и рекламное обеспечение общественно-значимых мероприятий, оплата прочих необходимых работ, услуг.</w:t>
      </w:r>
    </w:p>
    <w:p w14:paraId="6721F2BA" w14:textId="77777777" w:rsidR="00B07D9B" w:rsidRPr="00887126" w:rsidRDefault="00B07D9B" w:rsidP="00B07D9B">
      <w:pPr>
        <w:pStyle w:val="ConsPlusNormal"/>
        <w:ind w:firstLine="0"/>
        <w:jc w:val="both"/>
        <w:rPr>
          <w:rFonts w:cs="Arial"/>
          <w:sz w:val="24"/>
          <w:szCs w:val="24"/>
        </w:rPr>
      </w:pPr>
      <w:r w:rsidRPr="00887126">
        <w:rPr>
          <w:rFonts w:cs="Arial"/>
          <w:sz w:val="24"/>
          <w:szCs w:val="24"/>
        </w:rPr>
        <w:tab/>
        <w:t xml:space="preserve">Данная задача обусловлена требованиями: </w:t>
      </w:r>
    </w:p>
    <w:p w14:paraId="1C69B459" w14:textId="77777777" w:rsidR="00B07D9B" w:rsidRPr="00887126" w:rsidRDefault="00B07D9B" w:rsidP="00B07D9B">
      <w:pPr>
        <w:autoSpaceDE w:val="0"/>
        <w:autoSpaceDN w:val="0"/>
        <w:adjustRightInd w:val="0"/>
        <w:jc w:val="both"/>
        <w:rPr>
          <w:rFonts w:ascii="Arial" w:hAnsi="Arial" w:cs="Arial"/>
          <w:sz w:val="24"/>
          <w:szCs w:val="24"/>
        </w:rPr>
      </w:pPr>
      <w:r w:rsidRPr="00887126">
        <w:rPr>
          <w:rFonts w:ascii="Arial" w:hAnsi="Arial" w:cs="Arial"/>
          <w:sz w:val="24"/>
          <w:szCs w:val="24"/>
        </w:rPr>
        <w:tab/>
        <w:t>-Постановления Правительства Российской Федерации от 2 ноября 2009 г. № 886 «О внесении изменений в приложение № 1 к Постановлению Правительства Российской Федерации от 14 августа 1992 г. № 587 «Перечень объектов, подлежащих государственной охране»;</w:t>
      </w:r>
    </w:p>
    <w:p w14:paraId="1E387E98" w14:textId="77777777" w:rsidR="00B07D9B" w:rsidRPr="00887126" w:rsidRDefault="00B07D9B" w:rsidP="00B07D9B">
      <w:pPr>
        <w:pStyle w:val="ConsPlusNormal"/>
        <w:ind w:firstLine="0"/>
        <w:jc w:val="both"/>
        <w:rPr>
          <w:rFonts w:cs="Arial"/>
          <w:sz w:val="24"/>
          <w:szCs w:val="24"/>
        </w:rPr>
      </w:pPr>
      <w:r w:rsidRPr="00887126">
        <w:rPr>
          <w:rFonts w:cs="Arial"/>
          <w:sz w:val="24"/>
          <w:szCs w:val="24"/>
        </w:rPr>
        <w:tab/>
        <w:t xml:space="preserve">-Федерального закона от 27 декабря 2002 года N 184-ФЗ «О техническом регулировании»; </w:t>
      </w:r>
    </w:p>
    <w:p w14:paraId="785D52E6" w14:textId="77777777" w:rsidR="00B07D9B" w:rsidRPr="00887126" w:rsidRDefault="00B07D9B" w:rsidP="00B07D9B">
      <w:pPr>
        <w:pStyle w:val="ConsPlusNormal"/>
        <w:ind w:firstLine="0"/>
        <w:jc w:val="both"/>
        <w:rPr>
          <w:rFonts w:cs="Arial"/>
          <w:sz w:val="24"/>
          <w:szCs w:val="24"/>
        </w:rPr>
      </w:pPr>
      <w:r w:rsidRPr="00887126">
        <w:rPr>
          <w:rFonts w:cs="Arial"/>
          <w:sz w:val="24"/>
          <w:szCs w:val="24"/>
        </w:rPr>
        <w:tab/>
        <w:t>-Федерального закона от 22 июля 2008 года № 123-ФЗ «Технический регламент о требованиях пожарной безопасности» и другими законами РФ и нормативными актами.</w:t>
      </w:r>
    </w:p>
    <w:p w14:paraId="2F423EE9" w14:textId="77777777" w:rsidR="00B07D9B" w:rsidRPr="00887126" w:rsidRDefault="00B07D9B" w:rsidP="00B07D9B">
      <w:pPr>
        <w:pStyle w:val="ConsPlusTitle"/>
        <w:widowControl/>
        <w:jc w:val="both"/>
        <w:rPr>
          <w:b w:val="0"/>
          <w:i/>
          <w:sz w:val="24"/>
          <w:szCs w:val="24"/>
        </w:rPr>
      </w:pPr>
      <w:r w:rsidRPr="00887126">
        <w:rPr>
          <w:sz w:val="24"/>
          <w:szCs w:val="24"/>
        </w:rPr>
        <w:tab/>
      </w:r>
      <w:r w:rsidRPr="00887126">
        <w:rPr>
          <w:b w:val="0"/>
          <w:sz w:val="24"/>
          <w:szCs w:val="24"/>
        </w:rPr>
        <w:t>Решение задачи осуществляется путем оплаты оказанных работ, услуг.</w:t>
      </w:r>
    </w:p>
    <w:p w14:paraId="1B744624" w14:textId="77777777" w:rsidR="00B07D9B" w:rsidRPr="00887126" w:rsidRDefault="00B07D9B" w:rsidP="00B07D9B">
      <w:pPr>
        <w:jc w:val="both"/>
        <w:rPr>
          <w:rFonts w:ascii="Arial" w:hAnsi="Arial" w:cs="Arial"/>
          <w:b/>
          <w:i/>
          <w:sz w:val="24"/>
          <w:szCs w:val="24"/>
        </w:rPr>
      </w:pPr>
      <w:r w:rsidRPr="00887126">
        <w:rPr>
          <w:rFonts w:ascii="Arial" w:hAnsi="Arial" w:cs="Arial"/>
          <w:i/>
          <w:sz w:val="24"/>
          <w:szCs w:val="24"/>
        </w:rPr>
        <w:tab/>
      </w:r>
      <w:r w:rsidRPr="00887126">
        <w:rPr>
          <w:rFonts w:ascii="Arial" w:hAnsi="Arial" w:cs="Arial"/>
          <w:b/>
          <w:i/>
          <w:sz w:val="24"/>
          <w:szCs w:val="24"/>
        </w:rPr>
        <w:t>1.6.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совершенствование производственных и хозяйственно-бытовых условий труда муниципальных служащих и работников.</w:t>
      </w:r>
    </w:p>
    <w:p w14:paraId="56B39038" w14:textId="77777777" w:rsidR="00B07D9B" w:rsidRPr="00887126" w:rsidRDefault="00B07D9B" w:rsidP="00B07D9B">
      <w:pPr>
        <w:pStyle w:val="ConsPlusTitle"/>
        <w:widowControl/>
        <w:jc w:val="both"/>
        <w:rPr>
          <w:b w:val="0"/>
          <w:sz w:val="24"/>
          <w:szCs w:val="24"/>
        </w:rPr>
      </w:pPr>
      <w:r w:rsidRPr="00887126">
        <w:rPr>
          <w:sz w:val="24"/>
          <w:szCs w:val="24"/>
        </w:rPr>
        <w:tab/>
      </w:r>
      <w:r w:rsidRPr="00887126">
        <w:rPr>
          <w:b w:val="0"/>
          <w:sz w:val="24"/>
          <w:szCs w:val="24"/>
        </w:rPr>
        <w:t>Решение задачи осуществляется путем приобретения основных материальных средств, необходимых для обеспечения деятельности администрации Слюдянского городского поселения.</w:t>
      </w:r>
    </w:p>
    <w:p w14:paraId="41B09693" w14:textId="77777777" w:rsidR="00B07D9B" w:rsidRPr="00887126" w:rsidRDefault="00B07D9B" w:rsidP="00B07D9B">
      <w:pPr>
        <w:ind w:right="141" w:firstLine="720"/>
        <w:jc w:val="both"/>
        <w:rPr>
          <w:rFonts w:ascii="Arial" w:hAnsi="Arial" w:cs="Arial"/>
          <w:b/>
          <w:bCs/>
          <w:i/>
          <w:sz w:val="24"/>
          <w:szCs w:val="24"/>
        </w:rPr>
      </w:pPr>
      <w:r w:rsidRPr="00887126">
        <w:rPr>
          <w:rFonts w:ascii="Arial" w:hAnsi="Arial" w:cs="Arial"/>
          <w:b/>
          <w:i/>
          <w:sz w:val="24"/>
          <w:szCs w:val="24"/>
        </w:rPr>
        <w:t xml:space="preserve">1.7. </w:t>
      </w:r>
      <w:r w:rsidRPr="00887126">
        <w:rPr>
          <w:rFonts w:ascii="Arial" w:hAnsi="Arial" w:cs="Arial"/>
          <w:b/>
          <w:bCs/>
          <w:i/>
          <w:sz w:val="24"/>
          <w:szCs w:val="24"/>
        </w:rPr>
        <w:t xml:space="preserve">Обеспечение </w:t>
      </w:r>
      <w:r w:rsidRPr="00887126">
        <w:rPr>
          <w:rFonts w:ascii="Arial" w:hAnsi="Arial" w:cs="Arial"/>
          <w:b/>
          <w:i/>
          <w:sz w:val="24"/>
          <w:szCs w:val="24"/>
        </w:rPr>
        <w:t xml:space="preserve">администрации Слюдянского городского поселения, здания, служебных помещений и </w:t>
      </w:r>
      <w:r w:rsidRPr="00887126">
        <w:rPr>
          <w:rFonts w:ascii="Arial" w:hAnsi="Arial" w:cs="Arial"/>
          <w:b/>
          <w:bCs/>
          <w:i/>
          <w:sz w:val="24"/>
          <w:szCs w:val="24"/>
        </w:rPr>
        <w:t>работников администрации хозяйственными материалами, мягким инвентарем, канцелярскими принадлежностями и прочими материальными запасами.</w:t>
      </w:r>
    </w:p>
    <w:p w14:paraId="2E8D6443" w14:textId="77777777" w:rsidR="00B07D9B" w:rsidRPr="00887126" w:rsidRDefault="00B07D9B" w:rsidP="00B07D9B">
      <w:pPr>
        <w:jc w:val="both"/>
        <w:rPr>
          <w:rFonts w:ascii="Arial" w:hAnsi="Arial" w:cs="Arial"/>
          <w:i/>
          <w:sz w:val="24"/>
          <w:szCs w:val="24"/>
        </w:rPr>
      </w:pPr>
      <w:r w:rsidRPr="00887126">
        <w:rPr>
          <w:rFonts w:ascii="Arial" w:hAnsi="Arial" w:cs="Arial"/>
          <w:sz w:val="24"/>
          <w:szCs w:val="24"/>
        </w:rPr>
        <w:tab/>
        <w:t>Реализация этого направления работы решается выполнением задач по приобретению необходимого набора орудий труда - материальных запасов (хозяйственные, строительные материалы, бумага, канцелярские принадлежности, сантехнические и электротовары, санитарно-гигиенические средства и прочие материальные запасы) для обеспечения деятельности администрации Слюдянского городского поселения и организации труда работников администрации.</w:t>
      </w:r>
    </w:p>
    <w:p w14:paraId="014C3689" w14:textId="77777777" w:rsidR="00B07D9B" w:rsidRPr="00887126" w:rsidRDefault="00B07D9B" w:rsidP="00B07D9B">
      <w:pPr>
        <w:pStyle w:val="1"/>
        <w:jc w:val="center"/>
        <w:rPr>
          <w:rFonts w:ascii="Arial" w:hAnsi="Arial" w:cs="Arial"/>
          <w:sz w:val="24"/>
          <w:szCs w:val="24"/>
        </w:rPr>
      </w:pPr>
    </w:p>
    <w:p w14:paraId="63D4D13A"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РАЗДЕЛ 2. ЦЕЛИ И ЗАДАЧИ ПОДПРОГРАММЫ, </w:t>
      </w:r>
    </w:p>
    <w:p w14:paraId="766B8565"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СРОКИ РЕАЛИЗАЦИИ МУНИЦИПАЛЬНОЙ ПОДПРОГРАММЫ  </w:t>
      </w:r>
    </w:p>
    <w:p w14:paraId="15E96B81" w14:textId="77777777" w:rsidR="00B07D9B" w:rsidRPr="00887126" w:rsidRDefault="00B07D9B" w:rsidP="00B07D9B">
      <w:pPr>
        <w:ind w:firstLine="708"/>
        <w:rPr>
          <w:rFonts w:ascii="Arial" w:hAnsi="Arial" w:cs="Arial"/>
          <w:sz w:val="24"/>
          <w:szCs w:val="24"/>
        </w:rPr>
      </w:pPr>
    </w:p>
    <w:p w14:paraId="36CDF86C" w14:textId="77777777" w:rsidR="00B07D9B" w:rsidRPr="00887126" w:rsidRDefault="00B07D9B" w:rsidP="00B07D9B">
      <w:pPr>
        <w:ind w:firstLine="708"/>
        <w:rPr>
          <w:rFonts w:ascii="Arial" w:hAnsi="Arial" w:cs="Arial"/>
          <w:sz w:val="24"/>
          <w:szCs w:val="24"/>
        </w:rPr>
      </w:pPr>
      <w:r w:rsidRPr="00887126">
        <w:rPr>
          <w:rFonts w:ascii="Arial" w:hAnsi="Arial" w:cs="Arial"/>
          <w:sz w:val="24"/>
          <w:szCs w:val="24"/>
        </w:rPr>
        <w:t>2.1. Целью подпрограммы является:</w:t>
      </w:r>
    </w:p>
    <w:p w14:paraId="16C028CB" w14:textId="7F27E12B" w:rsidR="00B07D9B" w:rsidRPr="00887126" w:rsidRDefault="00B07D9B" w:rsidP="00B07D9B">
      <w:pPr>
        <w:ind w:right="141"/>
        <w:jc w:val="both"/>
        <w:rPr>
          <w:rFonts w:ascii="Arial" w:hAnsi="Arial" w:cs="Arial"/>
          <w:sz w:val="24"/>
          <w:szCs w:val="24"/>
        </w:rPr>
      </w:pPr>
      <w:r w:rsidRPr="00887126">
        <w:rPr>
          <w:rFonts w:ascii="Arial" w:hAnsi="Arial" w:cs="Arial"/>
          <w:sz w:val="24"/>
          <w:szCs w:val="24"/>
        </w:rPr>
        <w:lastRenderedPageBreak/>
        <w:tab/>
        <w:t>Поддержание здания, его конструктивных элементов, инженерных систем и оборудования в надлежащем состоянии, совершенствование организационно-технических мероприятий, улучшение производственных и хозяйственно-бытовых условий труда для обеспечения повышения эффективности деятельности органов местного самоуправления Слюдянского муниципального образования.</w:t>
      </w:r>
    </w:p>
    <w:p w14:paraId="64E9BA40" w14:textId="77777777" w:rsidR="00B07D9B" w:rsidRPr="00887126" w:rsidRDefault="00B07D9B" w:rsidP="00B07D9B">
      <w:pPr>
        <w:ind w:firstLine="708"/>
        <w:jc w:val="both"/>
        <w:rPr>
          <w:rFonts w:ascii="Arial" w:hAnsi="Arial" w:cs="Arial"/>
          <w:sz w:val="24"/>
          <w:szCs w:val="24"/>
        </w:rPr>
      </w:pPr>
      <w:r w:rsidRPr="00887126">
        <w:rPr>
          <w:rFonts w:ascii="Arial" w:hAnsi="Arial" w:cs="Arial"/>
          <w:sz w:val="24"/>
          <w:szCs w:val="24"/>
        </w:rPr>
        <w:t>2.2. Задачи подпрограммы:</w:t>
      </w:r>
    </w:p>
    <w:p w14:paraId="759B2687"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 xml:space="preserve">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в том числе:     </w:t>
      </w:r>
    </w:p>
    <w:p w14:paraId="5C21FDDB"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 xml:space="preserve">            2.2.1. Обеспечение деятельности администрации Слюдянского городского поселения органов услугами связи. </w:t>
      </w:r>
    </w:p>
    <w:p w14:paraId="1F149B4B"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2.2.2. Обеспечение деятельности администрации Слюдянского городского поселения транспортными услугами.</w:t>
      </w:r>
    </w:p>
    <w:p w14:paraId="749652D3" w14:textId="77777777" w:rsidR="00B07D9B" w:rsidRPr="00887126" w:rsidRDefault="00B07D9B" w:rsidP="00B07D9B">
      <w:pPr>
        <w:ind w:right="141" w:firstLine="720"/>
        <w:jc w:val="both"/>
        <w:rPr>
          <w:rFonts w:ascii="Arial" w:hAnsi="Arial" w:cs="Arial"/>
          <w:sz w:val="24"/>
          <w:szCs w:val="24"/>
        </w:rPr>
      </w:pPr>
      <w:r w:rsidRPr="00887126">
        <w:rPr>
          <w:rFonts w:ascii="Arial" w:hAnsi="Arial" w:cs="Arial"/>
          <w:sz w:val="24"/>
          <w:szCs w:val="24"/>
        </w:rPr>
        <w:t>2.2.3 Обеспечение здания электроэнергией, теплом, водой.</w:t>
      </w:r>
    </w:p>
    <w:p w14:paraId="45F46CE7" w14:textId="77777777" w:rsidR="00B07D9B" w:rsidRPr="00887126" w:rsidRDefault="00B07D9B" w:rsidP="00B07D9B">
      <w:pPr>
        <w:jc w:val="both"/>
        <w:rPr>
          <w:rFonts w:ascii="Arial" w:hAnsi="Arial" w:cs="Arial"/>
          <w:bCs/>
          <w:iCs/>
          <w:sz w:val="24"/>
          <w:szCs w:val="24"/>
        </w:rPr>
      </w:pPr>
      <w:r w:rsidRPr="00887126">
        <w:rPr>
          <w:rFonts w:ascii="Arial" w:hAnsi="Arial" w:cs="Arial"/>
          <w:sz w:val="24"/>
          <w:szCs w:val="24"/>
        </w:rPr>
        <w:tab/>
        <w:t xml:space="preserve">2.2.4. </w:t>
      </w:r>
      <w:r w:rsidRPr="00887126">
        <w:rPr>
          <w:rFonts w:ascii="Arial" w:hAnsi="Arial" w:cs="Arial"/>
          <w:bCs/>
          <w:iCs/>
          <w:sz w:val="24"/>
          <w:szCs w:val="24"/>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4D02A452"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2.2.5. Обеспечение охраны здания, страхования транспортных средств, вывоза и утилизации производственных отходов, материально-техническое и рекламное обеспечение общественно-значимых мероприятий, оплата прочих работ, услуг.</w:t>
      </w:r>
    </w:p>
    <w:p w14:paraId="7966C5C9"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r>
      <w:r w:rsidRPr="00887126">
        <w:rPr>
          <w:rFonts w:ascii="Arial" w:hAnsi="Arial" w:cs="Arial"/>
          <w:bCs/>
          <w:sz w:val="24"/>
          <w:szCs w:val="24"/>
        </w:rPr>
        <w:t>2.2.6. П</w:t>
      </w:r>
      <w:r w:rsidRPr="00887126">
        <w:rPr>
          <w:rFonts w:ascii="Arial" w:hAnsi="Arial" w:cs="Arial"/>
          <w:sz w:val="24"/>
          <w:szCs w:val="24"/>
        </w:rPr>
        <w:t>риобретение бланков, печатной продукции, обеспечение траурных мероприятий, оплата прочих расходов.</w:t>
      </w:r>
    </w:p>
    <w:p w14:paraId="76BEB4B7" w14:textId="77777777" w:rsidR="00B07D9B" w:rsidRPr="00887126" w:rsidRDefault="00B07D9B" w:rsidP="00B07D9B">
      <w:pPr>
        <w:jc w:val="both"/>
        <w:rPr>
          <w:rFonts w:ascii="Arial" w:hAnsi="Arial" w:cs="Arial"/>
          <w:sz w:val="24"/>
          <w:szCs w:val="24"/>
        </w:rPr>
      </w:pPr>
      <w:r w:rsidRPr="00887126">
        <w:rPr>
          <w:rFonts w:ascii="Arial" w:hAnsi="Arial" w:cs="Arial"/>
          <w:sz w:val="24"/>
          <w:szCs w:val="24"/>
        </w:rPr>
        <w:tab/>
        <w:t>2.2.7.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создания надлежащих производственных и хозяйственно-бытовых условий труда муниципальных служащих и работников.</w:t>
      </w:r>
    </w:p>
    <w:p w14:paraId="0D27C4B3" w14:textId="77777777" w:rsidR="00B07D9B" w:rsidRPr="00887126" w:rsidRDefault="00B07D9B" w:rsidP="00B07D9B">
      <w:pPr>
        <w:ind w:right="141" w:firstLine="720"/>
        <w:jc w:val="both"/>
        <w:rPr>
          <w:rFonts w:ascii="Arial" w:hAnsi="Arial" w:cs="Arial"/>
          <w:bCs/>
          <w:sz w:val="24"/>
          <w:szCs w:val="24"/>
        </w:rPr>
      </w:pPr>
      <w:r w:rsidRPr="00887126">
        <w:rPr>
          <w:rFonts w:ascii="Arial" w:hAnsi="Arial" w:cs="Arial"/>
          <w:sz w:val="24"/>
          <w:szCs w:val="24"/>
        </w:rPr>
        <w:t>2.2.8.</w:t>
      </w:r>
      <w:r w:rsidRPr="00887126">
        <w:rPr>
          <w:rFonts w:ascii="Arial" w:hAnsi="Arial" w:cs="Arial"/>
          <w:bCs/>
          <w:sz w:val="24"/>
          <w:szCs w:val="24"/>
        </w:rPr>
        <w:t xml:space="preserve"> Обеспечение работников муниципальной службы </w:t>
      </w:r>
      <w:r w:rsidRPr="00887126">
        <w:rPr>
          <w:rFonts w:ascii="Arial" w:hAnsi="Arial" w:cs="Arial"/>
          <w:sz w:val="24"/>
          <w:szCs w:val="24"/>
        </w:rPr>
        <w:t xml:space="preserve">администрации Слюдянского городского поселения и </w:t>
      </w:r>
      <w:r w:rsidRPr="00887126">
        <w:rPr>
          <w:rFonts w:ascii="Arial" w:hAnsi="Arial" w:cs="Arial"/>
          <w:bCs/>
          <w:sz w:val="24"/>
          <w:szCs w:val="24"/>
        </w:rPr>
        <w:t>работников администрации мягким инвентарем, хозяйственными материалами, канцелярскими принадлежностями и прочими материальными запасами.</w:t>
      </w:r>
    </w:p>
    <w:p w14:paraId="49B1B003" w14:textId="77777777" w:rsidR="00B07D9B" w:rsidRPr="00887126" w:rsidRDefault="00B07D9B" w:rsidP="00B07D9B">
      <w:pPr>
        <w:pStyle w:val="1"/>
        <w:jc w:val="center"/>
        <w:rPr>
          <w:rFonts w:ascii="Arial" w:hAnsi="Arial" w:cs="Arial"/>
          <w:sz w:val="24"/>
          <w:szCs w:val="24"/>
        </w:rPr>
      </w:pPr>
    </w:p>
    <w:p w14:paraId="40BA4AA4"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РАЗДЕЛ 3. СИСТЕМА МЕРОПРИЯТИЙ ПОДПРОГРАММЫ, СРОКИ РЕАЛИЗАЦИИ ПОДПРОГРАММЫ </w:t>
      </w:r>
    </w:p>
    <w:p w14:paraId="45CE5077" w14:textId="77777777" w:rsidR="00B07D9B" w:rsidRPr="00887126" w:rsidRDefault="00B07D9B" w:rsidP="00B07D9B">
      <w:pPr>
        <w:ind w:firstLine="720"/>
        <w:jc w:val="both"/>
        <w:rPr>
          <w:rFonts w:ascii="Arial" w:hAnsi="Arial" w:cs="Arial"/>
          <w:sz w:val="24"/>
          <w:szCs w:val="24"/>
        </w:rPr>
      </w:pPr>
    </w:p>
    <w:p w14:paraId="16F1CBBC" w14:textId="77777777" w:rsidR="00B07D9B" w:rsidRPr="00887126" w:rsidRDefault="00B07D9B" w:rsidP="00B07D9B">
      <w:pPr>
        <w:pStyle w:val="1"/>
        <w:jc w:val="both"/>
        <w:rPr>
          <w:rFonts w:ascii="Arial" w:hAnsi="Arial" w:cs="Arial"/>
          <w:b/>
          <w:sz w:val="24"/>
          <w:szCs w:val="24"/>
        </w:rPr>
      </w:pPr>
      <w:r w:rsidRPr="00887126">
        <w:rPr>
          <w:rFonts w:ascii="Arial" w:hAnsi="Arial" w:cs="Arial"/>
          <w:sz w:val="24"/>
          <w:szCs w:val="24"/>
        </w:rPr>
        <w:tab/>
        <w:t>В подпрограмме предусматривается реализация комплекса взаимосвязанных программных мероприятий, направленных на решение конкретных задач. Отбор мероприятий, финансируемых в рамках подпрограммы, произведен на основе долгосрочных задач, стоящих перед управлением хозяйственного обеспечения, выполнение которых требует денежных ассигнований.</w:t>
      </w:r>
    </w:p>
    <w:p w14:paraId="5521B15B" w14:textId="77777777" w:rsidR="00B07D9B" w:rsidRPr="00887126" w:rsidRDefault="00B07D9B" w:rsidP="00B07D9B">
      <w:pPr>
        <w:ind w:firstLine="720"/>
        <w:jc w:val="both"/>
        <w:rPr>
          <w:rFonts w:ascii="Arial" w:hAnsi="Arial" w:cs="Arial"/>
          <w:sz w:val="24"/>
          <w:szCs w:val="24"/>
        </w:rPr>
      </w:pPr>
      <w:r w:rsidRPr="00887126">
        <w:rPr>
          <w:rFonts w:ascii="Arial" w:hAnsi="Arial" w:cs="Arial"/>
          <w:sz w:val="24"/>
          <w:szCs w:val="24"/>
        </w:rPr>
        <w:t xml:space="preserve">Перечень программных мероприятий представлен в приложении «Перечень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2019- 2026 годы». </w:t>
      </w:r>
    </w:p>
    <w:p w14:paraId="089DC388" w14:textId="77777777" w:rsidR="00B07D9B" w:rsidRPr="00887126" w:rsidRDefault="00B07D9B" w:rsidP="00B07D9B">
      <w:pPr>
        <w:ind w:firstLine="720"/>
        <w:jc w:val="both"/>
        <w:rPr>
          <w:rFonts w:ascii="Arial" w:hAnsi="Arial" w:cs="Arial"/>
          <w:sz w:val="24"/>
          <w:szCs w:val="24"/>
        </w:rPr>
      </w:pPr>
      <w:r w:rsidRPr="00887126">
        <w:rPr>
          <w:rFonts w:ascii="Arial" w:hAnsi="Arial" w:cs="Arial"/>
          <w:sz w:val="24"/>
          <w:szCs w:val="24"/>
        </w:rPr>
        <w:t>Реализация подпрограммы рассчитана на период 2019-2026гг.</w:t>
      </w:r>
    </w:p>
    <w:p w14:paraId="2762F939" w14:textId="77777777" w:rsidR="00B07D9B" w:rsidRPr="00887126" w:rsidRDefault="00B07D9B" w:rsidP="00B07D9B">
      <w:pPr>
        <w:ind w:firstLine="708"/>
        <w:jc w:val="both"/>
        <w:rPr>
          <w:rFonts w:ascii="Arial" w:hAnsi="Arial" w:cs="Arial"/>
          <w:sz w:val="24"/>
          <w:szCs w:val="24"/>
        </w:rPr>
      </w:pPr>
    </w:p>
    <w:p w14:paraId="1AFFB7C2"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РАЗДЕЛ 4. РЕСУРСНОЕ ОБЕСПЕЧЕНИЕ ПОДПРОГРАММЫ </w:t>
      </w:r>
    </w:p>
    <w:p w14:paraId="5F393BDB" w14:textId="77777777" w:rsidR="00B07D9B" w:rsidRPr="00887126" w:rsidRDefault="00B07D9B" w:rsidP="00B07D9B">
      <w:pPr>
        <w:rPr>
          <w:rFonts w:ascii="Arial" w:hAnsi="Arial" w:cs="Arial"/>
          <w:sz w:val="24"/>
          <w:szCs w:val="24"/>
          <w:lang w:eastAsia="en-US"/>
        </w:rPr>
      </w:pPr>
    </w:p>
    <w:p w14:paraId="31BA2B1C" w14:textId="77777777" w:rsidR="00B07D9B" w:rsidRPr="00887126" w:rsidRDefault="00B07D9B" w:rsidP="00B07D9B">
      <w:pPr>
        <w:pStyle w:val="a3"/>
        <w:rPr>
          <w:rFonts w:ascii="Arial" w:hAnsi="Arial" w:cs="Arial"/>
          <w:sz w:val="24"/>
          <w:szCs w:val="24"/>
        </w:rPr>
      </w:pPr>
      <w:r w:rsidRPr="00887126">
        <w:rPr>
          <w:rFonts w:ascii="Arial" w:hAnsi="Arial" w:cs="Arial"/>
          <w:sz w:val="24"/>
          <w:szCs w:val="24"/>
        </w:rPr>
        <w:t>Финансирование подпрограммы осуществляется за счет средств бюджета Слюдянского муниципального образования. Общий объем финансирования подпрограммы составляет–</w:t>
      </w:r>
    </w:p>
    <w:p w14:paraId="4E148FE3"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lastRenderedPageBreak/>
        <w:t>25 075 703,68 руб.:   в том числе по годам реализации:</w:t>
      </w:r>
    </w:p>
    <w:p w14:paraId="05E0D295" w14:textId="77777777" w:rsidR="00B07D9B" w:rsidRPr="00887126" w:rsidRDefault="00B07D9B" w:rsidP="00B07D9B">
      <w:pPr>
        <w:pStyle w:val="a3"/>
        <w:rPr>
          <w:rFonts w:ascii="Arial" w:hAnsi="Arial" w:cs="Arial"/>
          <w:b/>
          <w:bCs/>
          <w:sz w:val="24"/>
          <w:szCs w:val="24"/>
        </w:rPr>
      </w:pPr>
    </w:p>
    <w:p w14:paraId="1CFB4CD0"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2019г.– 3 893 106,70 руб. </w:t>
      </w:r>
    </w:p>
    <w:p w14:paraId="6FBE8141"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2020г.– 1 940 410,28 руб.</w:t>
      </w:r>
    </w:p>
    <w:p w14:paraId="7A719591"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2021г.– 2 749 122,58 руб.</w:t>
      </w:r>
    </w:p>
    <w:p w14:paraId="7283DEB9"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2022г.– 3 900 951,06 руб. </w:t>
      </w:r>
    </w:p>
    <w:p w14:paraId="48045392"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2023г.– 2 698 352, 06 руб.</w:t>
      </w:r>
    </w:p>
    <w:p w14:paraId="6906E553"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2024г.– 3 275 077,00 руб.</w:t>
      </w:r>
    </w:p>
    <w:p w14:paraId="48988076"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2025г.– 3 309 342,00 руб.</w:t>
      </w:r>
    </w:p>
    <w:p w14:paraId="1D850A82" w14:textId="4B510B36"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2026г.- 3 309 342,00 руб.</w:t>
      </w:r>
    </w:p>
    <w:p w14:paraId="13F0D653" w14:textId="77777777" w:rsidR="00B07D9B" w:rsidRPr="00887126" w:rsidRDefault="00B07D9B" w:rsidP="00B07D9B">
      <w:pPr>
        <w:pStyle w:val="a3"/>
        <w:rPr>
          <w:rFonts w:ascii="Arial" w:hAnsi="Arial" w:cs="Arial"/>
          <w:b/>
          <w:bCs/>
          <w:sz w:val="24"/>
          <w:szCs w:val="24"/>
        </w:rPr>
      </w:pPr>
    </w:p>
    <w:p w14:paraId="195AF15E"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В том числе, за счет средств федерального бюджета- 00,00 руб.:</w:t>
      </w:r>
    </w:p>
    <w:p w14:paraId="50EA5400"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2019г.– 00, 00 руб. </w:t>
      </w:r>
    </w:p>
    <w:p w14:paraId="48A56E53"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2020г.– 00, 00 руб.</w:t>
      </w:r>
    </w:p>
    <w:p w14:paraId="0D863654"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2021г.– 00, 00 руб.</w:t>
      </w:r>
    </w:p>
    <w:p w14:paraId="70DEF5A0"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2022г.– 00, 00 руб. </w:t>
      </w:r>
    </w:p>
    <w:p w14:paraId="3481F569"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2023г.– 00, 00 руб.</w:t>
      </w:r>
    </w:p>
    <w:p w14:paraId="78B08167" w14:textId="6E7CF85D"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2024г.– 00, 00 руб</w:t>
      </w:r>
      <w:r w:rsidR="00887126">
        <w:rPr>
          <w:rFonts w:ascii="Arial" w:hAnsi="Arial" w:cs="Arial"/>
          <w:b/>
          <w:bCs/>
          <w:sz w:val="24"/>
          <w:szCs w:val="24"/>
        </w:rPr>
        <w:t>.</w:t>
      </w:r>
    </w:p>
    <w:p w14:paraId="26613877"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2025г - 00,00 руб.</w:t>
      </w:r>
    </w:p>
    <w:p w14:paraId="7AC0045E"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2026г.- 00,00 руб.</w:t>
      </w:r>
    </w:p>
    <w:p w14:paraId="337493DE" w14:textId="77777777" w:rsidR="00B07D9B" w:rsidRPr="00887126" w:rsidRDefault="00B07D9B" w:rsidP="00B07D9B">
      <w:pPr>
        <w:pStyle w:val="a3"/>
        <w:rPr>
          <w:rFonts w:ascii="Arial" w:hAnsi="Arial" w:cs="Arial"/>
          <w:b/>
          <w:bCs/>
          <w:sz w:val="24"/>
          <w:szCs w:val="24"/>
        </w:rPr>
      </w:pPr>
    </w:p>
    <w:p w14:paraId="1A598018"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В том числе, за счет средств областного бюджета- 00,00 руб.:</w:t>
      </w:r>
    </w:p>
    <w:p w14:paraId="7693E764"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2019г.– 00, 00 руб. </w:t>
      </w:r>
    </w:p>
    <w:p w14:paraId="2320DCE5"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2020г.– 00, 00 руб.</w:t>
      </w:r>
    </w:p>
    <w:p w14:paraId="3EC6F085"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2021г.– 00, 00 руб.</w:t>
      </w:r>
    </w:p>
    <w:p w14:paraId="7105E20D"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2022г.– 00, 00 руб. </w:t>
      </w:r>
    </w:p>
    <w:p w14:paraId="09BDEE5C"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2023г.– 00, 00 руб.</w:t>
      </w:r>
    </w:p>
    <w:p w14:paraId="566DE69C"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2024г.– 00, 00 руб.</w:t>
      </w:r>
    </w:p>
    <w:p w14:paraId="5134C86F"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2025 г.- 00,00 руб.</w:t>
      </w:r>
    </w:p>
    <w:p w14:paraId="70FA3B63"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2026 г.- 00,00 руб.</w:t>
      </w:r>
    </w:p>
    <w:p w14:paraId="4AC548D7" w14:textId="77777777" w:rsidR="00B07D9B" w:rsidRPr="00887126" w:rsidRDefault="00B07D9B" w:rsidP="00B07D9B">
      <w:pPr>
        <w:pStyle w:val="a3"/>
        <w:rPr>
          <w:rFonts w:ascii="Arial" w:hAnsi="Arial" w:cs="Arial"/>
          <w:b/>
          <w:bCs/>
          <w:sz w:val="24"/>
          <w:szCs w:val="24"/>
        </w:rPr>
      </w:pPr>
    </w:p>
    <w:p w14:paraId="0D882DF6" w14:textId="37F6248F"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В том числе, за счет средств местного бюджета – </w:t>
      </w:r>
    </w:p>
    <w:p w14:paraId="3C57DF47"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25 075 703,68 руб.:   </w:t>
      </w:r>
    </w:p>
    <w:p w14:paraId="121D8761"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  в том числе по годам реализации: </w:t>
      </w:r>
    </w:p>
    <w:p w14:paraId="11DF4CE3"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2019г.– 3 893 106,70 руб. </w:t>
      </w:r>
    </w:p>
    <w:p w14:paraId="3E95603B"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2020г.– 1 940 410,28 руб.</w:t>
      </w:r>
    </w:p>
    <w:p w14:paraId="03998104"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2021г.– 2 749 122,58 руб.</w:t>
      </w:r>
    </w:p>
    <w:p w14:paraId="32F7382B"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2022г.– 3 900 951,06 руб. </w:t>
      </w:r>
    </w:p>
    <w:p w14:paraId="5132888F"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2023г.– 2 698 352, 06 руб.</w:t>
      </w:r>
    </w:p>
    <w:p w14:paraId="1AADC5F8"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2024г.– 3 275 077,00руб.</w:t>
      </w:r>
    </w:p>
    <w:p w14:paraId="179083C7"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2025г.– 3 309 342,00 руб.</w:t>
      </w:r>
    </w:p>
    <w:p w14:paraId="1E1C241D" w14:textId="1F35D018"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2026г.- 3 309 342,00 руб</w:t>
      </w:r>
      <w:r w:rsidR="00887126">
        <w:rPr>
          <w:rFonts w:ascii="Arial" w:hAnsi="Arial" w:cs="Arial"/>
          <w:b/>
          <w:bCs/>
          <w:sz w:val="24"/>
          <w:szCs w:val="24"/>
        </w:rPr>
        <w:t>.</w:t>
      </w:r>
    </w:p>
    <w:p w14:paraId="38A23691" w14:textId="77777777" w:rsidR="00B07D9B" w:rsidRPr="00887126" w:rsidRDefault="00B07D9B" w:rsidP="00B07D9B">
      <w:pPr>
        <w:pStyle w:val="a3"/>
        <w:rPr>
          <w:rFonts w:ascii="Arial" w:hAnsi="Arial" w:cs="Arial"/>
          <w:b/>
          <w:bCs/>
          <w:sz w:val="24"/>
          <w:szCs w:val="24"/>
        </w:rPr>
      </w:pPr>
    </w:p>
    <w:p w14:paraId="42141DD6"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В том числе недостающие средства – 0,00 руб.;</w:t>
      </w:r>
    </w:p>
    <w:p w14:paraId="18C96752"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2019г.– 0, 00 руб. </w:t>
      </w:r>
    </w:p>
    <w:p w14:paraId="018D80B2"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2020г.– 0, 00 руб.</w:t>
      </w:r>
    </w:p>
    <w:p w14:paraId="2C8EE037"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2021г.– 0, 00 руб.</w:t>
      </w:r>
    </w:p>
    <w:p w14:paraId="003C76A0"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 xml:space="preserve">2022г.– 0,00руб. </w:t>
      </w:r>
    </w:p>
    <w:p w14:paraId="2A9F9289"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2023г.– 0,00 руб.</w:t>
      </w:r>
    </w:p>
    <w:p w14:paraId="46C548A8"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2024г.– 0,00 руб.</w:t>
      </w:r>
    </w:p>
    <w:p w14:paraId="19812C10"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2025г.- 00,00руб.</w:t>
      </w:r>
    </w:p>
    <w:p w14:paraId="0B842780" w14:textId="77777777" w:rsidR="00B07D9B" w:rsidRPr="00887126" w:rsidRDefault="00B07D9B" w:rsidP="00B07D9B">
      <w:pPr>
        <w:pStyle w:val="a3"/>
        <w:rPr>
          <w:rFonts w:ascii="Arial" w:hAnsi="Arial" w:cs="Arial"/>
          <w:b/>
          <w:bCs/>
          <w:sz w:val="24"/>
          <w:szCs w:val="24"/>
        </w:rPr>
      </w:pPr>
      <w:r w:rsidRPr="00887126">
        <w:rPr>
          <w:rFonts w:ascii="Arial" w:hAnsi="Arial" w:cs="Arial"/>
          <w:b/>
          <w:bCs/>
          <w:sz w:val="24"/>
          <w:szCs w:val="24"/>
        </w:rPr>
        <w:t>2026г.- 00,00 руб.</w:t>
      </w:r>
    </w:p>
    <w:p w14:paraId="67EC0A20" w14:textId="77777777" w:rsidR="00B07D9B" w:rsidRPr="00887126" w:rsidRDefault="00B07D9B" w:rsidP="00B07D9B">
      <w:pPr>
        <w:autoSpaceDE w:val="0"/>
        <w:autoSpaceDN w:val="0"/>
        <w:adjustRightInd w:val="0"/>
        <w:spacing w:after="200" w:line="276" w:lineRule="auto"/>
        <w:jc w:val="both"/>
        <w:rPr>
          <w:rFonts w:ascii="Arial" w:hAnsi="Arial" w:cs="Arial"/>
          <w:sz w:val="24"/>
          <w:szCs w:val="24"/>
        </w:rPr>
      </w:pPr>
    </w:p>
    <w:p w14:paraId="654D6968" w14:textId="78E55830" w:rsidR="00B07D9B" w:rsidRPr="00887126" w:rsidRDefault="00B07D9B" w:rsidP="00B07D9B">
      <w:pPr>
        <w:autoSpaceDE w:val="0"/>
        <w:autoSpaceDN w:val="0"/>
        <w:adjustRightInd w:val="0"/>
        <w:jc w:val="both"/>
        <w:rPr>
          <w:rFonts w:ascii="Arial" w:hAnsi="Arial" w:cs="Arial"/>
          <w:sz w:val="24"/>
          <w:szCs w:val="24"/>
        </w:rPr>
      </w:pPr>
      <w:r w:rsidRPr="00887126">
        <w:rPr>
          <w:rFonts w:ascii="Arial" w:hAnsi="Arial" w:cs="Arial"/>
          <w:sz w:val="24"/>
          <w:szCs w:val="24"/>
        </w:rPr>
        <w:t xml:space="preserve"> Ресурсное обеспечение мероприятий подпрограммы изложено в приложении №1 к подпрограмме «</w:t>
      </w:r>
      <w:r w:rsidRPr="00887126">
        <w:rPr>
          <w:rFonts w:ascii="Arial" w:hAnsi="Arial" w:cs="Arial"/>
          <w:bCs/>
          <w:iCs/>
          <w:sz w:val="24"/>
          <w:szCs w:val="24"/>
          <w:lang w:eastAsia="en-US"/>
        </w:rPr>
        <w:t>Материально-техническое обеспечение деятельности органов местного самоуправления Слюдянского муниципального образования</w:t>
      </w:r>
      <w:r w:rsidRPr="00887126">
        <w:rPr>
          <w:rFonts w:ascii="Arial" w:hAnsi="Arial" w:cs="Arial"/>
          <w:sz w:val="24"/>
          <w:szCs w:val="24"/>
        </w:rPr>
        <w:t>» на 2019–2026 годы (приложение №1).</w:t>
      </w:r>
    </w:p>
    <w:p w14:paraId="65D19751" w14:textId="77777777" w:rsidR="00B07D9B" w:rsidRPr="00887126" w:rsidRDefault="00B07D9B" w:rsidP="00B07D9B">
      <w:pPr>
        <w:rPr>
          <w:rFonts w:ascii="Arial" w:hAnsi="Arial" w:cs="Arial"/>
          <w:sz w:val="24"/>
          <w:szCs w:val="24"/>
          <w:lang w:eastAsia="en-US"/>
        </w:rPr>
      </w:pPr>
    </w:p>
    <w:p w14:paraId="34A6E4C7"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РАЗДЕЛ 5. ОЖИДАЕМЫЕ КОНЕЧНЫЕ РЕЗУЛЬТАТЫ ПОДПРОГРАММЫ </w:t>
      </w:r>
    </w:p>
    <w:p w14:paraId="01A384C8" w14:textId="77777777" w:rsidR="00B07D9B" w:rsidRPr="00887126" w:rsidRDefault="00B07D9B" w:rsidP="00B07D9B">
      <w:pPr>
        <w:rPr>
          <w:rFonts w:ascii="Arial" w:hAnsi="Arial" w:cs="Arial"/>
          <w:sz w:val="24"/>
          <w:szCs w:val="24"/>
          <w:lang w:eastAsia="en-US"/>
        </w:rPr>
      </w:pPr>
    </w:p>
    <w:p w14:paraId="7929A201"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Ожидаемые результаты реализации подпрограммы:</w:t>
      </w:r>
    </w:p>
    <w:p w14:paraId="4D38E6CA" w14:textId="77777777" w:rsidR="00B07D9B" w:rsidRPr="00887126" w:rsidRDefault="00B07D9B" w:rsidP="00B07D9B">
      <w:pPr>
        <w:ind w:firstLine="709"/>
        <w:jc w:val="both"/>
        <w:rPr>
          <w:rFonts w:ascii="Arial" w:hAnsi="Arial" w:cs="Arial"/>
          <w:b/>
          <w:sz w:val="24"/>
          <w:szCs w:val="24"/>
        </w:rPr>
      </w:pPr>
      <w:r w:rsidRPr="00887126">
        <w:rPr>
          <w:rFonts w:ascii="Arial" w:hAnsi="Arial" w:cs="Arial"/>
          <w:sz w:val="24"/>
          <w:szCs w:val="24"/>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1AFAC474"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214F4D4A"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-обеспеченность здания электроэнергией, теплом, водой;</w:t>
      </w:r>
    </w:p>
    <w:p w14:paraId="7A54DDBB"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24CB4493" w14:textId="77777777" w:rsidR="00B07D9B" w:rsidRPr="00887126" w:rsidRDefault="00B07D9B" w:rsidP="00B07D9B">
      <w:pPr>
        <w:ind w:firstLine="709"/>
        <w:jc w:val="both"/>
        <w:rPr>
          <w:rFonts w:ascii="Arial" w:hAnsi="Arial" w:cs="Arial"/>
          <w:bCs/>
          <w:sz w:val="24"/>
          <w:szCs w:val="24"/>
        </w:rPr>
      </w:pPr>
      <w:r w:rsidRPr="00887126">
        <w:rPr>
          <w:rFonts w:ascii="Arial" w:hAnsi="Arial" w:cs="Arial"/>
          <w:bCs/>
          <w:sz w:val="24"/>
          <w:szCs w:val="24"/>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251275C6" w14:textId="77777777" w:rsidR="00B07D9B" w:rsidRPr="00887126" w:rsidRDefault="00B07D9B" w:rsidP="00B07D9B">
      <w:pPr>
        <w:ind w:firstLine="709"/>
        <w:jc w:val="both"/>
        <w:rPr>
          <w:rFonts w:ascii="Arial" w:hAnsi="Arial" w:cs="Arial"/>
          <w:sz w:val="24"/>
          <w:szCs w:val="24"/>
        </w:rPr>
      </w:pPr>
      <w:r w:rsidRPr="00887126">
        <w:rPr>
          <w:rFonts w:ascii="Arial" w:hAnsi="Arial" w:cs="Arial"/>
          <w:bCs/>
          <w:sz w:val="24"/>
          <w:szCs w:val="24"/>
        </w:rPr>
        <w:t>-обеспечение надлежащей физической и технической о</w:t>
      </w:r>
      <w:r w:rsidRPr="00887126">
        <w:rPr>
          <w:rFonts w:ascii="Arial" w:hAnsi="Arial" w:cs="Arial"/>
          <w:sz w:val="24"/>
          <w:szCs w:val="24"/>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503CF383"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 на успешное выполнение подпрограммы и достижение поставленных задач могут повлиять следующие внешние факторы и риски:</w:t>
      </w:r>
    </w:p>
    <w:p w14:paraId="4D56C679"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 xml:space="preserve"> 1.Финансовый риск, связанный с необходимыми ассигнованиями для материально</w:t>
      </w:r>
      <w:r w:rsidRPr="00887126">
        <w:rPr>
          <w:rFonts w:ascii="Arial" w:hAnsi="Arial" w:cs="Arial"/>
          <w:bCs/>
          <w:iCs/>
          <w:sz w:val="24"/>
          <w:szCs w:val="24"/>
        </w:rPr>
        <w:t xml:space="preserve">-технического обеспечения деятельности органов местного самоуправления Слюдянского муниципального образования. Этот риск </w:t>
      </w:r>
      <w:r w:rsidRPr="00887126">
        <w:rPr>
          <w:rFonts w:ascii="Arial" w:hAnsi="Arial" w:cs="Arial"/>
          <w:sz w:val="24"/>
          <w:szCs w:val="24"/>
        </w:rPr>
        <w:t>ставит выполнение подпрограммы в зависимость от бюджетной обеспеченности, общей финансово-экономической ситуации в стране, регионе, и др. Способом ограничения финансового риска является корректировка программных мероприятий и показателей в зависимости от решаемых и решенных задач.</w:t>
      </w:r>
    </w:p>
    <w:p w14:paraId="150900A7"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2. Технологические риски при решении отдельных задач.</w:t>
      </w:r>
    </w:p>
    <w:p w14:paraId="156AC157"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3.Административный риск, обусловлен неэффективным управлением подпрограммой. Данный риск может привести к срыву исполнения цели и невыполнению задач подпрограммы (срыв мероприятий, не исполнение целевых показателей, неэффективное использование ресурсов).</w:t>
      </w:r>
    </w:p>
    <w:p w14:paraId="3B87E2B3"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Способами ограничения административного риска являются:</w:t>
      </w:r>
    </w:p>
    <w:p w14:paraId="6710BA6D"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 контроль хода выполнения программных мероприятий и совершенствование механизма текущего управления реализацией подпрограммы;</w:t>
      </w:r>
    </w:p>
    <w:p w14:paraId="07CCD9CB" w14:textId="77777777" w:rsidR="00B07D9B" w:rsidRPr="00887126" w:rsidRDefault="00B07D9B" w:rsidP="00B07D9B">
      <w:pPr>
        <w:ind w:firstLine="709"/>
        <w:jc w:val="both"/>
        <w:rPr>
          <w:rFonts w:ascii="Arial" w:hAnsi="Arial" w:cs="Arial"/>
          <w:sz w:val="24"/>
          <w:szCs w:val="24"/>
        </w:rPr>
      </w:pPr>
      <w:r w:rsidRPr="00887126">
        <w:rPr>
          <w:rFonts w:ascii="Arial" w:hAnsi="Arial" w:cs="Arial"/>
          <w:sz w:val="24"/>
          <w:szCs w:val="24"/>
        </w:rPr>
        <w:t>- своевременная корректировка мероприятий подпрограммы.</w:t>
      </w:r>
    </w:p>
    <w:p w14:paraId="58CBED54" w14:textId="77777777" w:rsidR="00B07D9B" w:rsidRPr="00887126" w:rsidRDefault="00B07D9B" w:rsidP="00B07D9B">
      <w:pPr>
        <w:pStyle w:val="1"/>
        <w:jc w:val="center"/>
        <w:rPr>
          <w:rFonts w:ascii="Arial" w:hAnsi="Arial" w:cs="Arial"/>
          <w:sz w:val="24"/>
          <w:szCs w:val="24"/>
        </w:rPr>
      </w:pPr>
    </w:p>
    <w:p w14:paraId="225C8C47" w14:textId="77777777" w:rsidR="00B07D9B" w:rsidRPr="00887126" w:rsidRDefault="00B07D9B" w:rsidP="00B07D9B">
      <w:pPr>
        <w:pStyle w:val="1"/>
        <w:jc w:val="center"/>
        <w:rPr>
          <w:rFonts w:ascii="Arial" w:hAnsi="Arial" w:cs="Arial"/>
          <w:sz w:val="24"/>
          <w:szCs w:val="24"/>
        </w:rPr>
      </w:pPr>
      <w:r w:rsidRPr="00887126">
        <w:rPr>
          <w:rFonts w:ascii="Arial" w:hAnsi="Arial" w:cs="Arial"/>
          <w:sz w:val="24"/>
          <w:szCs w:val="24"/>
        </w:rPr>
        <w:t xml:space="preserve">РАЗДЕЛ 6. ОПИСАНИЕ СИСТЕМЫ УПРАВЛЕНИЯ РЕАЛИЗАЦИЕЙ ПОДПРОГРАММЫ </w:t>
      </w:r>
    </w:p>
    <w:p w14:paraId="537E54B0" w14:textId="77777777" w:rsidR="00B07D9B" w:rsidRPr="00887126" w:rsidRDefault="00B07D9B" w:rsidP="00B07D9B">
      <w:pPr>
        <w:ind w:firstLine="708"/>
        <w:jc w:val="both"/>
        <w:rPr>
          <w:rFonts w:ascii="Arial" w:hAnsi="Arial" w:cs="Arial"/>
          <w:sz w:val="24"/>
          <w:szCs w:val="24"/>
        </w:rPr>
      </w:pPr>
    </w:p>
    <w:p w14:paraId="3083B60F" w14:textId="77777777" w:rsidR="00B07D9B" w:rsidRPr="00887126" w:rsidRDefault="00B07D9B" w:rsidP="00B07D9B">
      <w:pPr>
        <w:ind w:firstLine="708"/>
        <w:jc w:val="both"/>
        <w:rPr>
          <w:rFonts w:ascii="Arial" w:hAnsi="Arial" w:cs="Arial"/>
          <w:sz w:val="24"/>
          <w:szCs w:val="24"/>
        </w:rPr>
      </w:pPr>
      <w:r w:rsidRPr="00887126">
        <w:rPr>
          <w:rFonts w:ascii="Arial" w:hAnsi="Arial" w:cs="Arial"/>
          <w:sz w:val="24"/>
          <w:szCs w:val="24"/>
        </w:rPr>
        <w:t>Реализация подпрограммы осуществляется в соответствии с действующими муниципальными правовыми актами администрации Слюдянского городского поселения, определяющими механизм реализации муниципальных программ.</w:t>
      </w:r>
    </w:p>
    <w:p w14:paraId="47EC3A49" w14:textId="77777777" w:rsidR="00B07D9B" w:rsidRPr="00887126" w:rsidRDefault="00B07D9B" w:rsidP="00B07D9B">
      <w:pPr>
        <w:ind w:firstLine="708"/>
        <w:jc w:val="both"/>
        <w:rPr>
          <w:rFonts w:ascii="Arial" w:hAnsi="Arial" w:cs="Arial"/>
          <w:sz w:val="24"/>
          <w:szCs w:val="24"/>
        </w:rPr>
      </w:pPr>
      <w:r w:rsidRPr="00887126">
        <w:rPr>
          <w:rFonts w:ascii="Arial" w:hAnsi="Arial" w:cs="Arial"/>
          <w:sz w:val="24"/>
          <w:szCs w:val="24"/>
        </w:rPr>
        <w:lastRenderedPageBreak/>
        <w:t xml:space="preserve">Управление реализацией подпрограммы будет осуществляться муниципальным заказчиком – администрацией Слюдянского городского поселения. </w:t>
      </w:r>
    </w:p>
    <w:p w14:paraId="4C84DE62" w14:textId="77777777" w:rsidR="00B07D9B" w:rsidRPr="00887126" w:rsidRDefault="00B07D9B" w:rsidP="00B07D9B">
      <w:pPr>
        <w:ind w:firstLine="708"/>
        <w:jc w:val="both"/>
        <w:rPr>
          <w:rFonts w:ascii="Arial" w:hAnsi="Arial" w:cs="Arial"/>
          <w:sz w:val="24"/>
          <w:szCs w:val="24"/>
        </w:rPr>
      </w:pPr>
      <w:r w:rsidRPr="00887126">
        <w:rPr>
          <w:rFonts w:ascii="Arial" w:hAnsi="Arial" w:cs="Arial"/>
          <w:sz w:val="24"/>
          <w:szCs w:val="24"/>
        </w:rPr>
        <w:t>Текущий контроль хода реализации настоящей подпрограммы, а также целевым и эффективным использованием бюджетных средств, выделенных на выполнение ее мероприятий, корректировку мероприятий подпрограммы, осуществляет управление делами администрации Слюдянского городского поселения, которое информирует о результатах ее выполнения и готовит соответствующую отчетность о ее выполнении.</w:t>
      </w:r>
    </w:p>
    <w:p w14:paraId="2054239B" w14:textId="77777777" w:rsidR="00B07D9B" w:rsidRPr="00887126" w:rsidRDefault="00B07D9B" w:rsidP="00B07D9B">
      <w:pPr>
        <w:rPr>
          <w:rFonts w:ascii="Arial" w:hAnsi="Arial" w:cs="Arial"/>
          <w:sz w:val="24"/>
          <w:szCs w:val="24"/>
        </w:rPr>
      </w:pPr>
    </w:p>
    <w:p w14:paraId="206FF85C" w14:textId="794F36D2" w:rsidR="00EB0B80" w:rsidRDefault="00EB0B80" w:rsidP="00B07D9B">
      <w:pPr>
        <w:pStyle w:val="ConsPlusNormal"/>
        <w:widowControl/>
        <w:ind w:firstLine="0"/>
        <w:jc w:val="both"/>
        <w:outlineLvl w:val="0"/>
        <w:rPr>
          <w:rFonts w:ascii="Courier New" w:hAnsi="Courier New" w:cs="Courier New"/>
          <w:sz w:val="18"/>
          <w:szCs w:val="18"/>
        </w:rPr>
      </w:pPr>
    </w:p>
    <w:p w14:paraId="6EF71E95" w14:textId="77777777" w:rsidR="00EB0B80" w:rsidRDefault="00EB0B80">
      <w:pPr>
        <w:rPr>
          <w:rFonts w:ascii="Courier New" w:hAnsi="Courier New" w:cs="Courier New"/>
          <w:sz w:val="18"/>
          <w:szCs w:val="18"/>
          <w:lang w:eastAsia="ru-RU"/>
        </w:rPr>
      </w:pPr>
      <w:r>
        <w:rPr>
          <w:rFonts w:ascii="Courier New" w:hAnsi="Courier New" w:cs="Courier New"/>
          <w:sz w:val="18"/>
          <w:szCs w:val="18"/>
        </w:rPr>
        <w:br w:type="page"/>
      </w:r>
    </w:p>
    <w:p w14:paraId="2529C7F1" w14:textId="77777777" w:rsidR="00EB0B80" w:rsidRDefault="00EB0B80" w:rsidP="00B07D9B">
      <w:pPr>
        <w:pStyle w:val="ConsPlusNormal"/>
        <w:widowControl/>
        <w:ind w:firstLine="0"/>
        <w:jc w:val="both"/>
        <w:outlineLvl w:val="0"/>
        <w:rPr>
          <w:rFonts w:ascii="Courier New" w:hAnsi="Courier New" w:cs="Courier New"/>
          <w:sz w:val="18"/>
          <w:szCs w:val="18"/>
        </w:rPr>
        <w:sectPr w:rsidR="00EB0B80" w:rsidSect="00B07D9B">
          <w:pgSz w:w="11906" w:h="16838"/>
          <w:pgMar w:top="1134" w:right="851" w:bottom="1134" w:left="992" w:header="709" w:footer="709" w:gutter="0"/>
          <w:cols w:space="708"/>
          <w:docGrid w:linePitch="360"/>
        </w:sectPr>
      </w:pPr>
    </w:p>
    <w:p w14:paraId="7E2730DE" w14:textId="77777777"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lastRenderedPageBreak/>
        <w:t>Приложение №1</w:t>
      </w:r>
    </w:p>
    <w:p w14:paraId="24CFFAF1" w14:textId="634FD040"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к подпрограмме</w:t>
      </w:r>
    </w:p>
    <w:p w14:paraId="356AA12C" w14:textId="07F5140D"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«Материально-техническое</w:t>
      </w:r>
    </w:p>
    <w:p w14:paraId="18C9722B" w14:textId="35C00945"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обеспечение деятельности</w:t>
      </w:r>
    </w:p>
    <w:p w14:paraId="35CF37E1" w14:textId="23307C5A"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органов местного</w:t>
      </w:r>
    </w:p>
    <w:p w14:paraId="62D5FBDF" w14:textId="161F4BD5"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самоуправления</w:t>
      </w:r>
    </w:p>
    <w:p w14:paraId="299BB308" w14:textId="49ACFAA0"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Слюдянского муниципального</w:t>
      </w:r>
    </w:p>
    <w:p w14:paraId="343972C7" w14:textId="699F9172"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образования»</w:t>
      </w:r>
    </w:p>
    <w:p w14:paraId="307AF7AC" w14:textId="055D42D7"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 xml:space="preserve">на 2019-2026 </w:t>
      </w:r>
      <w:r w:rsidR="00910826" w:rsidRPr="00910826">
        <w:rPr>
          <w:rFonts w:ascii="Courier New" w:hAnsi="Courier New" w:cs="Courier New"/>
          <w:sz w:val="22"/>
          <w:szCs w:val="22"/>
          <w:lang w:eastAsia="ru-RU"/>
        </w:rPr>
        <w:t>годы</w:t>
      </w:r>
    </w:p>
    <w:p w14:paraId="440EEE2D" w14:textId="553013F8" w:rsidR="00910826" w:rsidRDefault="00910826"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муниципальной</w:t>
      </w:r>
      <w:r w:rsidR="00EB0B80" w:rsidRPr="00910826">
        <w:rPr>
          <w:rFonts w:ascii="Courier New" w:hAnsi="Courier New" w:cs="Courier New"/>
          <w:sz w:val="22"/>
          <w:szCs w:val="22"/>
          <w:lang w:eastAsia="ru-RU"/>
        </w:rPr>
        <w:t xml:space="preserve"> </w:t>
      </w:r>
      <w:r w:rsidRPr="00910826">
        <w:rPr>
          <w:rFonts w:ascii="Courier New" w:hAnsi="Courier New" w:cs="Courier New"/>
          <w:sz w:val="22"/>
          <w:szCs w:val="22"/>
          <w:lang w:eastAsia="ru-RU"/>
        </w:rPr>
        <w:t>программы</w:t>
      </w:r>
    </w:p>
    <w:p w14:paraId="53DCC6F0" w14:textId="65D9F6BD" w:rsidR="00910826" w:rsidRDefault="00910826"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w:t>
      </w:r>
      <w:r w:rsidR="00EB0B80" w:rsidRPr="00910826">
        <w:rPr>
          <w:rFonts w:ascii="Courier New" w:hAnsi="Courier New" w:cs="Courier New"/>
          <w:sz w:val="22"/>
          <w:szCs w:val="22"/>
          <w:lang w:eastAsia="ru-RU"/>
        </w:rPr>
        <w:t>Совершенствование механизмов</w:t>
      </w:r>
    </w:p>
    <w:p w14:paraId="5F56CE72" w14:textId="75DB992F"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управления</w:t>
      </w:r>
    </w:p>
    <w:p w14:paraId="4D66296B" w14:textId="37DDDE18"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Слюдянским муниципальным</w:t>
      </w:r>
    </w:p>
    <w:p w14:paraId="0DC75116" w14:textId="57C8CCD0" w:rsid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образованием»</w:t>
      </w:r>
    </w:p>
    <w:p w14:paraId="17ECF15B" w14:textId="203AE09B" w:rsidR="00EB0B80" w:rsidRPr="00910826" w:rsidRDefault="00EB0B80" w:rsidP="00910826">
      <w:pPr>
        <w:jc w:val="right"/>
        <w:rPr>
          <w:rFonts w:ascii="Courier New" w:hAnsi="Courier New" w:cs="Courier New"/>
          <w:sz w:val="22"/>
          <w:szCs w:val="22"/>
          <w:lang w:eastAsia="ru-RU"/>
        </w:rPr>
      </w:pPr>
      <w:r w:rsidRPr="00910826">
        <w:rPr>
          <w:rFonts w:ascii="Courier New" w:hAnsi="Courier New" w:cs="Courier New"/>
          <w:sz w:val="22"/>
          <w:szCs w:val="22"/>
          <w:lang w:eastAsia="ru-RU"/>
        </w:rPr>
        <w:t xml:space="preserve"> на 2019-2026 годы </w:t>
      </w:r>
    </w:p>
    <w:p w14:paraId="5A2B3203" w14:textId="5DB236D2" w:rsidR="00EB0B80" w:rsidRPr="00910826" w:rsidRDefault="00EB0B80" w:rsidP="00910826">
      <w:pPr>
        <w:jc w:val="center"/>
        <w:rPr>
          <w:rFonts w:ascii="Arial" w:hAnsi="Arial" w:cs="Arial"/>
          <w:b/>
          <w:bCs/>
          <w:sz w:val="24"/>
          <w:szCs w:val="24"/>
          <w:lang w:eastAsia="ru-RU"/>
        </w:rPr>
      </w:pPr>
      <w:r w:rsidRPr="00910826">
        <w:rPr>
          <w:rFonts w:ascii="Arial" w:hAnsi="Arial" w:cs="Arial"/>
          <w:b/>
          <w:bCs/>
          <w:sz w:val="24"/>
          <w:szCs w:val="24"/>
          <w:lang w:eastAsia="ru-RU"/>
        </w:rPr>
        <w:t xml:space="preserve">Ресурсное обеспечение мероприятий подпрограммы «Материально-техническое обеспечение деятельности органов местного </w:t>
      </w:r>
      <w:r w:rsidR="00910826" w:rsidRPr="00910826">
        <w:rPr>
          <w:rFonts w:ascii="Arial" w:hAnsi="Arial" w:cs="Arial"/>
          <w:b/>
          <w:bCs/>
          <w:sz w:val="24"/>
          <w:szCs w:val="24"/>
          <w:lang w:eastAsia="ru-RU"/>
        </w:rPr>
        <w:t>самоуправления Слюдянского</w:t>
      </w:r>
      <w:r w:rsidRPr="00910826">
        <w:rPr>
          <w:rFonts w:ascii="Arial" w:hAnsi="Arial" w:cs="Arial"/>
          <w:b/>
          <w:bCs/>
          <w:sz w:val="24"/>
          <w:szCs w:val="24"/>
          <w:lang w:eastAsia="ru-RU"/>
        </w:rPr>
        <w:t xml:space="preserve"> муниципального </w:t>
      </w:r>
      <w:r w:rsidR="00910826" w:rsidRPr="00910826">
        <w:rPr>
          <w:rFonts w:ascii="Arial" w:hAnsi="Arial" w:cs="Arial"/>
          <w:b/>
          <w:bCs/>
          <w:sz w:val="24"/>
          <w:szCs w:val="24"/>
          <w:lang w:eastAsia="ru-RU"/>
        </w:rPr>
        <w:t>образования»</w:t>
      </w:r>
      <w:r w:rsidRPr="00910826">
        <w:rPr>
          <w:rFonts w:ascii="Arial" w:hAnsi="Arial" w:cs="Arial"/>
          <w:b/>
          <w:bCs/>
          <w:sz w:val="24"/>
          <w:szCs w:val="24"/>
          <w:lang w:eastAsia="ru-RU"/>
        </w:rPr>
        <w:t xml:space="preserve"> на 2019-2026 годы муниципальной программы «Совершенствование механизмов управления Слюдянским муниципальным образование» на 2019-2026 годы</w:t>
      </w:r>
    </w:p>
    <w:tbl>
      <w:tblPr>
        <w:tblW w:w="15311" w:type="dxa"/>
        <w:tblLayout w:type="fixed"/>
        <w:tblLook w:val="04A0" w:firstRow="1" w:lastRow="0" w:firstColumn="1" w:lastColumn="0" w:noHBand="0" w:noVBand="1"/>
      </w:tblPr>
      <w:tblGrid>
        <w:gridCol w:w="2725"/>
        <w:gridCol w:w="2461"/>
        <w:gridCol w:w="2065"/>
        <w:gridCol w:w="824"/>
        <w:gridCol w:w="666"/>
        <w:gridCol w:w="992"/>
        <w:gridCol w:w="850"/>
        <w:gridCol w:w="850"/>
        <w:gridCol w:w="851"/>
        <w:gridCol w:w="1009"/>
        <w:gridCol w:w="1009"/>
        <w:gridCol w:w="1009"/>
      </w:tblGrid>
      <w:tr w:rsidR="00083F0E" w:rsidRPr="00910826" w14:paraId="4A5CF34A" w14:textId="77777777" w:rsidTr="00083F0E">
        <w:trPr>
          <w:trHeight w:val="300"/>
        </w:trPr>
        <w:tc>
          <w:tcPr>
            <w:tcW w:w="2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2080D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46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9FC147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Ответственный исполнитель, соисполнители, участники, исполнители мероприятий</w:t>
            </w:r>
          </w:p>
        </w:tc>
        <w:tc>
          <w:tcPr>
            <w:tcW w:w="20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A214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Источники финансирования</w:t>
            </w:r>
          </w:p>
        </w:tc>
        <w:tc>
          <w:tcPr>
            <w:tcW w:w="824" w:type="dxa"/>
            <w:tcBorders>
              <w:top w:val="nil"/>
              <w:left w:val="nil"/>
              <w:bottom w:val="nil"/>
              <w:right w:val="nil"/>
            </w:tcBorders>
            <w:shd w:val="clear" w:color="000000" w:fill="FFFFFF"/>
            <w:vAlign w:val="center"/>
            <w:hideMark/>
          </w:tcPr>
          <w:p w14:paraId="57CC69CD"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666" w:type="dxa"/>
            <w:tcBorders>
              <w:top w:val="nil"/>
              <w:left w:val="nil"/>
              <w:bottom w:val="nil"/>
              <w:right w:val="nil"/>
            </w:tcBorders>
            <w:shd w:val="clear" w:color="000000" w:fill="FFFFFF"/>
            <w:vAlign w:val="center"/>
            <w:hideMark/>
          </w:tcPr>
          <w:p w14:paraId="5803CDB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992" w:type="dxa"/>
            <w:tcBorders>
              <w:top w:val="nil"/>
              <w:left w:val="nil"/>
              <w:bottom w:val="nil"/>
              <w:right w:val="nil"/>
            </w:tcBorders>
            <w:shd w:val="clear" w:color="000000" w:fill="FFFFFF"/>
            <w:vAlign w:val="center"/>
            <w:hideMark/>
          </w:tcPr>
          <w:p w14:paraId="24F7C311"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850" w:type="dxa"/>
            <w:tcBorders>
              <w:top w:val="nil"/>
              <w:left w:val="nil"/>
              <w:bottom w:val="nil"/>
              <w:right w:val="nil"/>
            </w:tcBorders>
            <w:shd w:val="clear" w:color="000000" w:fill="FFFFFF"/>
            <w:vAlign w:val="center"/>
            <w:hideMark/>
          </w:tcPr>
          <w:p w14:paraId="500337F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850" w:type="dxa"/>
            <w:tcBorders>
              <w:top w:val="nil"/>
              <w:left w:val="nil"/>
              <w:bottom w:val="nil"/>
              <w:right w:val="nil"/>
            </w:tcBorders>
            <w:shd w:val="clear" w:color="000000" w:fill="FFFFFF"/>
            <w:vAlign w:val="center"/>
            <w:hideMark/>
          </w:tcPr>
          <w:p w14:paraId="2687FCC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851" w:type="dxa"/>
            <w:tcBorders>
              <w:top w:val="nil"/>
              <w:left w:val="nil"/>
              <w:bottom w:val="nil"/>
              <w:right w:val="nil"/>
            </w:tcBorders>
            <w:shd w:val="clear" w:color="000000" w:fill="FFFFFF"/>
            <w:vAlign w:val="center"/>
            <w:hideMark/>
          </w:tcPr>
          <w:p w14:paraId="49F9B25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nil"/>
              <w:left w:val="nil"/>
              <w:bottom w:val="nil"/>
              <w:right w:val="nil"/>
            </w:tcBorders>
            <w:shd w:val="clear" w:color="000000" w:fill="FFFFFF"/>
            <w:vAlign w:val="center"/>
            <w:hideMark/>
          </w:tcPr>
          <w:p w14:paraId="0B3B8F1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nil"/>
              <w:left w:val="nil"/>
              <w:bottom w:val="nil"/>
              <w:right w:val="nil"/>
            </w:tcBorders>
            <w:shd w:val="clear" w:color="000000" w:fill="FFFFFF"/>
            <w:vAlign w:val="center"/>
            <w:hideMark/>
          </w:tcPr>
          <w:p w14:paraId="06ED5D3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5B1EDEF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r>
      <w:tr w:rsidR="00083F0E" w:rsidRPr="00910826" w14:paraId="5FD3A758" w14:textId="77777777" w:rsidTr="00083F0E">
        <w:trPr>
          <w:trHeight w:val="510"/>
        </w:trPr>
        <w:tc>
          <w:tcPr>
            <w:tcW w:w="2725" w:type="dxa"/>
            <w:vMerge/>
            <w:tcBorders>
              <w:top w:val="single" w:sz="4" w:space="0" w:color="auto"/>
              <w:left w:val="single" w:sz="4" w:space="0" w:color="auto"/>
              <w:bottom w:val="single" w:sz="4" w:space="0" w:color="auto"/>
              <w:right w:val="single" w:sz="4" w:space="0" w:color="auto"/>
            </w:tcBorders>
            <w:vAlign w:val="center"/>
            <w:hideMark/>
          </w:tcPr>
          <w:p w14:paraId="6AEE28E2" w14:textId="77777777" w:rsidR="00EB0B80" w:rsidRPr="00910826" w:rsidRDefault="00EB0B80" w:rsidP="00EB0B80">
            <w:pPr>
              <w:rPr>
                <w:rFonts w:ascii="Courier New" w:hAnsi="Courier New" w:cs="Courier New"/>
                <w:sz w:val="22"/>
                <w:szCs w:val="22"/>
                <w:lang w:eastAsia="ru-RU"/>
              </w:rPr>
            </w:pPr>
          </w:p>
        </w:tc>
        <w:tc>
          <w:tcPr>
            <w:tcW w:w="2461" w:type="dxa"/>
            <w:vMerge/>
            <w:tcBorders>
              <w:top w:val="single" w:sz="4" w:space="0" w:color="auto"/>
              <w:left w:val="single" w:sz="4" w:space="0" w:color="auto"/>
              <w:bottom w:val="single" w:sz="4" w:space="0" w:color="000000"/>
              <w:right w:val="single" w:sz="4" w:space="0" w:color="auto"/>
            </w:tcBorders>
            <w:vAlign w:val="center"/>
            <w:hideMark/>
          </w:tcPr>
          <w:p w14:paraId="4DA35F7C" w14:textId="77777777" w:rsidR="00EB0B80" w:rsidRPr="00910826" w:rsidRDefault="00EB0B80" w:rsidP="00EB0B80">
            <w:pPr>
              <w:rPr>
                <w:rFonts w:ascii="Courier New" w:hAnsi="Courier New" w:cs="Courier New"/>
                <w:sz w:val="22"/>
                <w:szCs w:val="22"/>
                <w:lang w:eastAsia="ru-RU"/>
              </w:rPr>
            </w:pPr>
          </w:p>
        </w:tc>
        <w:tc>
          <w:tcPr>
            <w:tcW w:w="2065" w:type="dxa"/>
            <w:vMerge/>
            <w:tcBorders>
              <w:top w:val="single" w:sz="4" w:space="0" w:color="auto"/>
              <w:left w:val="single" w:sz="4" w:space="0" w:color="auto"/>
              <w:bottom w:val="single" w:sz="4" w:space="0" w:color="auto"/>
              <w:right w:val="single" w:sz="4" w:space="0" w:color="auto"/>
            </w:tcBorders>
            <w:vAlign w:val="center"/>
            <w:hideMark/>
          </w:tcPr>
          <w:p w14:paraId="0F92FBC8" w14:textId="77777777" w:rsidR="00EB0B80" w:rsidRPr="00910826" w:rsidRDefault="00EB0B80" w:rsidP="00EB0B80">
            <w:pPr>
              <w:rPr>
                <w:rFonts w:ascii="Courier New" w:hAnsi="Courier New" w:cs="Courier New"/>
                <w:sz w:val="22"/>
                <w:szCs w:val="22"/>
                <w:lang w:eastAsia="ru-RU"/>
              </w:rPr>
            </w:pPr>
          </w:p>
        </w:tc>
        <w:tc>
          <w:tcPr>
            <w:tcW w:w="824" w:type="dxa"/>
            <w:tcBorders>
              <w:top w:val="nil"/>
              <w:left w:val="nil"/>
              <w:bottom w:val="nil"/>
              <w:right w:val="nil"/>
            </w:tcBorders>
            <w:shd w:val="clear" w:color="000000" w:fill="FFFFFF"/>
            <w:vAlign w:val="center"/>
            <w:hideMark/>
          </w:tcPr>
          <w:p w14:paraId="14D1D212"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666" w:type="dxa"/>
            <w:tcBorders>
              <w:top w:val="nil"/>
              <w:left w:val="nil"/>
              <w:bottom w:val="nil"/>
              <w:right w:val="nil"/>
            </w:tcBorders>
            <w:shd w:val="clear" w:color="000000" w:fill="FFFFFF"/>
            <w:vAlign w:val="center"/>
            <w:hideMark/>
          </w:tcPr>
          <w:p w14:paraId="5074A8A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842" w:type="dxa"/>
            <w:gridSpan w:val="2"/>
            <w:tcBorders>
              <w:top w:val="nil"/>
              <w:left w:val="nil"/>
              <w:bottom w:val="single" w:sz="4" w:space="0" w:color="auto"/>
              <w:right w:val="nil"/>
            </w:tcBorders>
            <w:shd w:val="clear" w:color="000000" w:fill="FFFFFF"/>
            <w:vAlign w:val="center"/>
            <w:hideMark/>
          </w:tcPr>
          <w:p w14:paraId="2677A7CD" w14:textId="7F7B6DA4" w:rsidR="00EB0B80" w:rsidRPr="00910826" w:rsidRDefault="00910826"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Оценка</w:t>
            </w:r>
            <w:r w:rsidR="00EB0B80" w:rsidRPr="00910826">
              <w:rPr>
                <w:rFonts w:ascii="Courier New" w:hAnsi="Courier New" w:cs="Courier New"/>
                <w:sz w:val="22"/>
                <w:szCs w:val="22"/>
                <w:lang w:eastAsia="ru-RU"/>
              </w:rPr>
              <w:t xml:space="preserve"> </w:t>
            </w:r>
            <w:r w:rsidRPr="00910826">
              <w:rPr>
                <w:rFonts w:ascii="Courier New" w:hAnsi="Courier New" w:cs="Courier New"/>
                <w:sz w:val="22"/>
                <w:szCs w:val="22"/>
                <w:lang w:eastAsia="ru-RU"/>
              </w:rPr>
              <w:t>расходов</w:t>
            </w:r>
            <w:r w:rsidR="00EB0B80" w:rsidRPr="00910826">
              <w:rPr>
                <w:rFonts w:ascii="Courier New" w:hAnsi="Courier New" w:cs="Courier New"/>
                <w:sz w:val="22"/>
                <w:szCs w:val="22"/>
                <w:lang w:eastAsia="ru-RU"/>
              </w:rPr>
              <w:t xml:space="preserve"> (тыс.руб.) годы</w:t>
            </w:r>
          </w:p>
        </w:tc>
        <w:tc>
          <w:tcPr>
            <w:tcW w:w="850" w:type="dxa"/>
            <w:tcBorders>
              <w:top w:val="nil"/>
              <w:left w:val="nil"/>
              <w:bottom w:val="nil"/>
              <w:right w:val="nil"/>
            </w:tcBorders>
            <w:shd w:val="clear" w:color="000000" w:fill="FFFFFF"/>
            <w:vAlign w:val="center"/>
            <w:hideMark/>
          </w:tcPr>
          <w:p w14:paraId="576D2AB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851" w:type="dxa"/>
            <w:tcBorders>
              <w:top w:val="nil"/>
              <w:left w:val="nil"/>
              <w:bottom w:val="nil"/>
              <w:right w:val="nil"/>
            </w:tcBorders>
            <w:shd w:val="clear" w:color="000000" w:fill="FFFFFF"/>
            <w:vAlign w:val="center"/>
            <w:hideMark/>
          </w:tcPr>
          <w:p w14:paraId="120D17C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nil"/>
              <w:left w:val="nil"/>
              <w:bottom w:val="nil"/>
              <w:right w:val="nil"/>
            </w:tcBorders>
            <w:shd w:val="clear" w:color="000000" w:fill="FFFFFF"/>
            <w:vAlign w:val="center"/>
            <w:hideMark/>
          </w:tcPr>
          <w:p w14:paraId="1B572BC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nil"/>
              <w:left w:val="nil"/>
              <w:bottom w:val="nil"/>
              <w:right w:val="nil"/>
            </w:tcBorders>
            <w:shd w:val="clear" w:color="000000" w:fill="FFFFFF"/>
            <w:vAlign w:val="center"/>
            <w:hideMark/>
          </w:tcPr>
          <w:p w14:paraId="7A383BE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single" w:sz="4" w:space="0" w:color="auto"/>
              <w:left w:val="single" w:sz="4" w:space="0" w:color="auto"/>
              <w:bottom w:val="single" w:sz="4" w:space="0" w:color="000000"/>
              <w:right w:val="single" w:sz="4" w:space="0" w:color="auto"/>
            </w:tcBorders>
            <w:vAlign w:val="center"/>
            <w:hideMark/>
          </w:tcPr>
          <w:p w14:paraId="5A5DE980" w14:textId="77777777" w:rsidR="00EB0B80" w:rsidRPr="00910826" w:rsidRDefault="00EB0B80" w:rsidP="00EB0B80">
            <w:pPr>
              <w:rPr>
                <w:rFonts w:ascii="Courier New" w:hAnsi="Courier New" w:cs="Courier New"/>
                <w:sz w:val="22"/>
                <w:szCs w:val="22"/>
                <w:lang w:eastAsia="ru-RU"/>
              </w:rPr>
            </w:pPr>
          </w:p>
        </w:tc>
      </w:tr>
      <w:tr w:rsidR="00083F0E" w:rsidRPr="00910826" w14:paraId="7F087817" w14:textId="77777777" w:rsidTr="00083F0E">
        <w:trPr>
          <w:trHeight w:val="540"/>
        </w:trPr>
        <w:tc>
          <w:tcPr>
            <w:tcW w:w="2725" w:type="dxa"/>
            <w:vMerge/>
            <w:tcBorders>
              <w:top w:val="single" w:sz="4" w:space="0" w:color="auto"/>
              <w:left w:val="single" w:sz="4" w:space="0" w:color="auto"/>
              <w:bottom w:val="single" w:sz="4" w:space="0" w:color="auto"/>
              <w:right w:val="single" w:sz="4" w:space="0" w:color="auto"/>
            </w:tcBorders>
            <w:vAlign w:val="center"/>
            <w:hideMark/>
          </w:tcPr>
          <w:p w14:paraId="55C7BE9F" w14:textId="77777777" w:rsidR="00EB0B80" w:rsidRPr="00910826" w:rsidRDefault="00EB0B80" w:rsidP="00EB0B80">
            <w:pPr>
              <w:rPr>
                <w:rFonts w:ascii="Courier New" w:hAnsi="Courier New" w:cs="Courier New"/>
                <w:sz w:val="22"/>
                <w:szCs w:val="22"/>
                <w:lang w:eastAsia="ru-RU"/>
              </w:rPr>
            </w:pPr>
          </w:p>
        </w:tc>
        <w:tc>
          <w:tcPr>
            <w:tcW w:w="2461" w:type="dxa"/>
            <w:vMerge/>
            <w:tcBorders>
              <w:top w:val="single" w:sz="4" w:space="0" w:color="auto"/>
              <w:left w:val="single" w:sz="4" w:space="0" w:color="auto"/>
              <w:bottom w:val="single" w:sz="4" w:space="0" w:color="000000"/>
              <w:right w:val="single" w:sz="4" w:space="0" w:color="auto"/>
            </w:tcBorders>
            <w:vAlign w:val="center"/>
            <w:hideMark/>
          </w:tcPr>
          <w:p w14:paraId="6AE8C9ED" w14:textId="77777777" w:rsidR="00EB0B80" w:rsidRPr="00910826" w:rsidRDefault="00EB0B80" w:rsidP="00EB0B80">
            <w:pPr>
              <w:rPr>
                <w:rFonts w:ascii="Courier New" w:hAnsi="Courier New" w:cs="Courier New"/>
                <w:sz w:val="22"/>
                <w:szCs w:val="22"/>
                <w:lang w:eastAsia="ru-RU"/>
              </w:rPr>
            </w:pPr>
          </w:p>
        </w:tc>
        <w:tc>
          <w:tcPr>
            <w:tcW w:w="2065" w:type="dxa"/>
            <w:vMerge/>
            <w:tcBorders>
              <w:top w:val="single" w:sz="4" w:space="0" w:color="auto"/>
              <w:left w:val="single" w:sz="4" w:space="0" w:color="auto"/>
              <w:bottom w:val="single" w:sz="4" w:space="0" w:color="auto"/>
              <w:right w:val="single" w:sz="4" w:space="0" w:color="auto"/>
            </w:tcBorders>
            <w:vAlign w:val="center"/>
            <w:hideMark/>
          </w:tcPr>
          <w:p w14:paraId="7F978613" w14:textId="77777777" w:rsidR="00EB0B80" w:rsidRPr="00910826" w:rsidRDefault="00EB0B80" w:rsidP="00EB0B80">
            <w:pPr>
              <w:rPr>
                <w:rFonts w:ascii="Courier New" w:hAnsi="Courier New" w:cs="Courier New"/>
                <w:sz w:val="22"/>
                <w:szCs w:val="22"/>
                <w:lang w:eastAsia="ru-RU"/>
              </w:rPr>
            </w:pPr>
          </w:p>
        </w:tc>
        <w:tc>
          <w:tcPr>
            <w:tcW w:w="824" w:type="dxa"/>
            <w:tcBorders>
              <w:top w:val="single" w:sz="4" w:space="0" w:color="auto"/>
              <w:left w:val="nil"/>
              <w:bottom w:val="single" w:sz="4" w:space="0" w:color="auto"/>
              <w:right w:val="single" w:sz="4" w:space="0" w:color="auto"/>
            </w:tcBorders>
            <w:shd w:val="clear" w:color="000000" w:fill="FFFFFF"/>
            <w:vAlign w:val="center"/>
            <w:hideMark/>
          </w:tcPr>
          <w:p w14:paraId="72FF86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2019 год</w:t>
            </w:r>
          </w:p>
        </w:tc>
        <w:tc>
          <w:tcPr>
            <w:tcW w:w="666" w:type="dxa"/>
            <w:tcBorders>
              <w:top w:val="single" w:sz="4" w:space="0" w:color="auto"/>
              <w:left w:val="nil"/>
              <w:bottom w:val="single" w:sz="4" w:space="0" w:color="auto"/>
              <w:right w:val="single" w:sz="4" w:space="0" w:color="auto"/>
            </w:tcBorders>
            <w:shd w:val="clear" w:color="000000" w:fill="FFFFFF"/>
            <w:vAlign w:val="center"/>
            <w:hideMark/>
          </w:tcPr>
          <w:p w14:paraId="4FCC6A1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2020 год</w:t>
            </w:r>
          </w:p>
        </w:tc>
        <w:tc>
          <w:tcPr>
            <w:tcW w:w="992" w:type="dxa"/>
            <w:tcBorders>
              <w:top w:val="nil"/>
              <w:left w:val="nil"/>
              <w:bottom w:val="single" w:sz="4" w:space="0" w:color="auto"/>
              <w:right w:val="single" w:sz="4" w:space="0" w:color="auto"/>
            </w:tcBorders>
            <w:shd w:val="clear" w:color="000000" w:fill="FFFFFF"/>
            <w:vAlign w:val="center"/>
            <w:hideMark/>
          </w:tcPr>
          <w:p w14:paraId="700F795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2021 год</w:t>
            </w:r>
          </w:p>
        </w:tc>
        <w:tc>
          <w:tcPr>
            <w:tcW w:w="850" w:type="dxa"/>
            <w:tcBorders>
              <w:top w:val="nil"/>
              <w:left w:val="nil"/>
              <w:bottom w:val="single" w:sz="4" w:space="0" w:color="auto"/>
              <w:right w:val="single" w:sz="4" w:space="0" w:color="auto"/>
            </w:tcBorders>
            <w:shd w:val="clear" w:color="000000" w:fill="FFFFFF"/>
            <w:vAlign w:val="center"/>
            <w:hideMark/>
          </w:tcPr>
          <w:p w14:paraId="1CAE7E7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2022 год</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6D361A8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2023 год</w:t>
            </w:r>
          </w:p>
        </w:tc>
        <w:tc>
          <w:tcPr>
            <w:tcW w:w="851" w:type="dxa"/>
            <w:tcBorders>
              <w:top w:val="single" w:sz="4" w:space="0" w:color="auto"/>
              <w:left w:val="nil"/>
              <w:bottom w:val="single" w:sz="4" w:space="0" w:color="auto"/>
              <w:right w:val="nil"/>
            </w:tcBorders>
            <w:shd w:val="clear" w:color="000000" w:fill="FFFFFF"/>
            <w:vAlign w:val="center"/>
            <w:hideMark/>
          </w:tcPr>
          <w:p w14:paraId="4FA5A1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2024 год</w:t>
            </w:r>
          </w:p>
        </w:tc>
        <w:tc>
          <w:tcPr>
            <w:tcW w:w="1009" w:type="dxa"/>
            <w:tcBorders>
              <w:top w:val="single" w:sz="4" w:space="0" w:color="auto"/>
              <w:left w:val="single" w:sz="4" w:space="0" w:color="auto"/>
              <w:bottom w:val="single" w:sz="4" w:space="0" w:color="auto"/>
              <w:right w:val="nil"/>
            </w:tcBorders>
            <w:shd w:val="clear" w:color="000000" w:fill="FFFFFF"/>
            <w:vAlign w:val="center"/>
            <w:hideMark/>
          </w:tcPr>
          <w:p w14:paraId="202F163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2025</w:t>
            </w:r>
          </w:p>
        </w:tc>
        <w:tc>
          <w:tcPr>
            <w:tcW w:w="10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74DFC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2026</w:t>
            </w:r>
          </w:p>
        </w:tc>
        <w:tc>
          <w:tcPr>
            <w:tcW w:w="1009" w:type="dxa"/>
            <w:tcBorders>
              <w:top w:val="single" w:sz="4" w:space="0" w:color="auto"/>
              <w:left w:val="single" w:sz="4" w:space="0" w:color="auto"/>
              <w:bottom w:val="single" w:sz="4" w:space="0" w:color="000000"/>
              <w:right w:val="single" w:sz="4" w:space="0" w:color="auto"/>
            </w:tcBorders>
            <w:vAlign w:val="center"/>
            <w:hideMark/>
          </w:tcPr>
          <w:p w14:paraId="23B8AE6E" w14:textId="77777777" w:rsidR="00EB0B80" w:rsidRPr="00910826" w:rsidRDefault="00EB0B80" w:rsidP="00EB0B80">
            <w:pPr>
              <w:rPr>
                <w:rFonts w:ascii="Courier New" w:hAnsi="Courier New" w:cs="Courier New"/>
                <w:sz w:val="22"/>
                <w:szCs w:val="22"/>
                <w:lang w:eastAsia="ru-RU"/>
              </w:rPr>
            </w:pPr>
          </w:p>
        </w:tc>
      </w:tr>
      <w:tr w:rsidR="00083F0E" w:rsidRPr="00910826" w14:paraId="6440538F" w14:textId="77777777" w:rsidTr="00083F0E">
        <w:trPr>
          <w:trHeight w:val="300"/>
        </w:trPr>
        <w:tc>
          <w:tcPr>
            <w:tcW w:w="2725" w:type="dxa"/>
            <w:tcBorders>
              <w:top w:val="nil"/>
              <w:left w:val="single" w:sz="4" w:space="0" w:color="auto"/>
              <w:bottom w:val="single" w:sz="4" w:space="0" w:color="auto"/>
              <w:right w:val="single" w:sz="4" w:space="0" w:color="auto"/>
            </w:tcBorders>
            <w:shd w:val="clear" w:color="000000" w:fill="FFFFFF"/>
            <w:noWrap/>
            <w:vAlign w:val="center"/>
            <w:hideMark/>
          </w:tcPr>
          <w:p w14:paraId="02F40B2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w:t>
            </w:r>
          </w:p>
        </w:tc>
        <w:tc>
          <w:tcPr>
            <w:tcW w:w="2461" w:type="dxa"/>
            <w:tcBorders>
              <w:top w:val="nil"/>
              <w:left w:val="nil"/>
              <w:bottom w:val="single" w:sz="4" w:space="0" w:color="auto"/>
              <w:right w:val="single" w:sz="4" w:space="0" w:color="auto"/>
            </w:tcBorders>
            <w:shd w:val="clear" w:color="000000" w:fill="FFFFFF"/>
            <w:noWrap/>
            <w:vAlign w:val="center"/>
            <w:hideMark/>
          </w:tcPr>
          <w:p w14:paraId="675CE0A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w:t>
            </w:r>
          </w:p>
        </w:tc>
        <w:tc>
          <w:tcPr>
            <w:tcW w:w="2065" w:type="dxa"/>
            <w:tcBorders>
              <w:top w:val="nil"/>
              <w:left w:val="nil"/>
              <w:bottom w:val="single" w:sz="4" w:space="0" w:color="auto"/>
              <w:right w:val="single" w:sz="4" w:space="0" w:color="auto"/>
            </w:tcBorders>
            <w:shd w:val="clear" w:color="000000" w:fill="FFFFFF"/>
            <w:noWrap/>
            <w:vAlign w:val="center"/>
            <w:hideMark/>
          </w:tcPr>
          <w:p w14:paraId="7123992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w:t>
            </w:r>
          </w:p>
        </w:tc>
        <w:tc>
          <w:tcPr>
            <w:tcW w:w="824" w:type="dxa"/>
            <w:tcBorders>
              <w:top w:val="nil"/>
              <w:left w:val="nil"/>
              <w:bottom w:val="nil"/>
              <w:right w:val="single" w:sz="4" w:space="0" w:color="auto"/>
            </w:tcBorders>
            <w:shd w:val="clear" w:color="000000" w:fill="FFFFFF"/>
            <w:noWrap/>
            <w:vAlign w:val="center"/>
            <w:hideMark/>
          </w:tcPr>
          <w:p w14:paraId="7DB72A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w:t>
            </w:r>
          </w:p>
        </w:tc>
        <w:tc>
          <w:tcPr>
            <w:tcW w:w="666" w:type="dxa"/>
            <w:tcBorders>
              <w:top w:val="nil"/>
              <w:left w:val="nil"/>
              <w:bottom w:val="single" w:sz="4" w:space="0" w:color="auto"/>
              <w:right w:val="single" w:sz="4" w:space="0" w:color="auto"/>
            </w:tcBorders>
            <w:shd w:val="clear" w:color="000000" w:fill="FFFFFF"/>
            <w:noWrap/>
            <w:vAlign w:val="center"/>
            <w:hideMark/>
          </w:tcPr>
          <w:p w14:paraId="76F5F9E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w:t>
            </w:r>
          </w:p>
        </w:tc>
        <w:tc>
          <w:tcPr>
            <w:tcW w:w="992" w:type="dxa"/>
            <w:tcBorders>
              <w:top w:val="nil"/>
              <w:left w:val="nil"/>
              <w:bottom w:val="nil"/>
              <w:right w:val="single" w:sz="4" w:space="0" w:color="auto"/>
            </w:tcBorders>
            <w:shd w:val="clear" w:color="000000" w:fill="FFFFFF"/>
            <w:noWrap/>
            <w:vAlign w:val="center"/>
            <w:hideMark/>
          </w:tcPr>
          <w:p w14:paraId="5580AA8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w:t>
            </w:r>
          </w:p>
        </w:tc>
        <w:tc>
          <w:tcPr>
            <w:tcW w:w="850" w:type="dxa"/>
            <w:tcBorders>
              <w:top w:val="nil"/>
              <w:left w:val="nil"/>
              <w:bottom w:val="single" w:sz="4" w:space="0" w:color="auto"/>
              <w:right w:val="single" w:sz="4" w:space="0" w:color="auto"/>
            </w:tcBorders>
            <w:shd w:val="clear" w:color="000000" w:fill="FFFFFF"/>
            <w:vAlign w:val="center"/>
            <w:hideMark/>
          </w:tcPr>
          <w:p w14:paraId="441A928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w:t>
            </w:r>
          </w:p>
        </w:tc>
        <w:tc>
          <w:tcPr>
            <w:tcW w:w="850" w:type="dxa"/>
            <w:tcBorders>
              <w:top w:val="nil"/>
              <w:left w:val="nil"/>
              <w:bottom w:val="single" w:sz="4" w:space="0" w:color="auto"/>
              <w:right w:val="single" w:sz="4" w:space="0" w:color="auto"/>
            </w:tcBorders>
            <w:shd w:val="clear" w:color="auto" w:fill="auto"/>
            <w:vAlign w:val="center"/>
            <w:hideMark/>
          </w:tcPr>
          <w:p w14:paraId="4A74E3B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w:t>
            </w:r>
          </w:p>
        </w:tc>
        <w:tc>
          <w:tcPr>
            <w:tcW w:w="851" w:type="dxa"/>
            <w:tcBorders>
              <w:top w:val="nil"/>
              <w:left w:val="nil"/>
              <w:bottom w:val="single" w:sz="4" w:space="0" w:color="auto"/>
              <w:right w:val="nil"/>
            </w:tcBorders>
            <w:shd w:val="clear" w:color="000000" w:fill="FFFFFF"/>
            <w:noWrap/>
            <w:vAlign w:val="center"/>
            <w:hideMark/>
          </w:tcPr>
          <w:p w14:paraId="0150E20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9</w:t>
            </w:r>
          </w:p>
        </w:tc>
        <w:tc>
          <w:tcPr>
            <w:tcW w:w="1009" w:type="dxa"/>
            <w:tcBorders>
              <w:top w:val="nil"/>
              <w:left w:val="single" w:sz="4" w:space="0" w:color="auto"/>
              <w:bottom w:val="single" w:sz="4" w:space="0" w:color="auto"/>
              <w:right w:val="nil"/>
            </w:tcBorders>
            <w:shd w:val="clear" w:color="auto" w:fill="auto"/>
            <w:noWrap/>
            <w:vAlign w:val="center"/>
            <w:hideMark/>
          </w:tcPr>
          <w:p w14:paraId="16FC451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w:t>
            </w:r>
          </w:p>
        </w:tc>
        <w:tc>
          <w:tcPr>
            <w:tcW w:w="1009" w:type="dxa"/>
            <w:tcBorders>
              <w:top w:val="nil"/>
              <w:left w:val="single" w:sz="4" w:space="0" w:color="auto"/>
              <w:bottom w:val="single" w:sz="4" w:space="0" w:color="auto"/>
              <w:right w:val="nil"/>
            </w:tcBorders>
            <w:shd w:val="clear" w:color="auto" w:fill="auto"/>
            <w:noWrap/>
            <w:vAlign w:val="center"/>
            <w:hideMark/>
          </w:tcPr>
          <w:p w14:paraId="66F36AA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23508D1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11</w:t>
            </w:r>
          </w:p>
        </w:tc>
      </w:tr>
      <w:tr w:rsidR="00083F0E" w:rsidRPr="00910826" w14:paraId="790F106F" w14:textId="77777777" w:rsidTr="00083F0E">
        <w:trPr>
          <w:trHeight w:val="405"/>
        </w:trPr>
        <w:tc>
          <w:tcPr>
            <w:tcW w:w="2725" w:type="dxa"/>
            <w:vMerge w:val="restart"/>
            <w:tcBorders>
              <w:top w:val="nil"/>
              <w:left w:val="single" w:sz="4" w:space="0" w:color="auto"/>
              <w:bottom w:val="single" w:sz="4" w:space="0" w:color="000000"/>
              <w:right w:val="single" w:sz="4" w:space="0" w:color="auto"/>
            </w:tcBorders>
            <w:shd w:val="clear" w:color="000000" w:fill="FFFFFF"/>
            <w:hideMark/>
          </w:tcPr>
          <w:p w14:paraId="12D2905C" w14:textId="1C822830" w:rsidR="00EB0B80" w:rsidRPr="00910826" w:rsidRDefault="00910826"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Подпрограмма</w:t>
            </w:r>
            <w:r w:rsidR="00EB0B80" w:rsidRPr="00910826">
              <w:rPr>
                <w:rFonts w:ascii="Courier New" w:hAnsi="Courier New" w:cs="Courier New"/>
                <w:b/>
                <w:bCs/>
                <w:sz w:val="22"/>
                <w:szCs w:val="22"/>
                <w:lang w:eastAsia="ru-RU"/>
              </w:rPr>
              <w:t xml:space="preserve"> 5 "Материально-техническое обеспечение деятельности органов местного </w:t>
            </w:r>
            <w:r w:rsidRPr="00910826">
              <w:rPr>
                <w:rFonts w:ascii="Courier New" w:hAnsi="Courier New" w:cs="Courier New"/>
                <w:b/>
                <w:bCs/>
                <w:sz w:val="22"/>
                <w:szCs w:val="22"/>
                <w:lang w:eastAsia="ru-RU"/>
              </w:rPr>
              <w:t xml:space="preserve">самоуправления </w:t>
            </w:r>
            <w:r w:rsidR="00083F0E" w:rsidRPr="00910826">
              <w:rPr>
                <w:rFonts w:ascii="Courier New" w:hAnsi="Courier New" w:cs="Courier New"/>
                <w:b/>
                <w:bCs/>
                <w:sz w:val="22"/>
                <w:szCs w:val="22"/>
                <w:lang w:eastAsia="ru-RU"/>
              </w:rPr>
              <w:t>Слюдянского муниципального</w:t>
            </w:r>
            <w:r w:rsidR="00EB0B80" w:rsidRPr="00910826">
              <w:rPr>
                <w:rFonts w:ascii="Courier New" w:hAnsi="Courier New" w:cs="Courier New"/>
                <w:b/>
                <w:bCs/>
                <w:sz w:val="22"/>
                <w:szCs w:val="22"/>
                <w:lang w:eastAsia="ru-RU"/>
              </w:rPr>
              <w:t xml:space="preserve"> образования" на 2019-2026 годы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32F8D31E" w14:textId="1CB531C8"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910826"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w:t>
            </w:r>
            <w:r w:rsidRPr="00910826">
              <w:rPr>
                <w:rFonts w:ascii="Courier New" w:hAnsi="Courier New" w:cs="Courier New"/>
                <w:sz w:val="22"/>
                <w:szCs w:val="22"/>
                <w:lang w:eastAsia="ru-RU"/>
              </w:rPr>
              <w:lastRenderedPageBreak/>
              <w:t xml:space="preserve">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0EC7FA7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E1906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3 893 106,70</w:t>
            </w:r>
          </w:p>
        </w:tc>
        <w:tc>
          <w:tcPr>
            <w:tcW w:w="666" w:type="dxa"/>
            <w:tcBorders>
              <w:top w:val="nil"/>
              <w:left w:val="nil"/>
              <w:bottom w:val="single" w:sz="4" w:space="0" w:color="auto"/>
              <w:right w:val="single" w:sz="4" w:space="0" w:color="auto"/>
            </w:tcBorders>
            <w:shd w:val="clear" w:color="000000" w:fill="FFFFFF"/>
            <w:vAlign w:val="bottom"/>
            <w:hideMark/>
          </w:tcPr>
          <w:p w14:paraId="706CECE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1 940 410,28</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DC9F41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2 749 122,58</w:t>
            </w:r>
          </w:p>
        </w:tc>
        <w:tc>
          <w:tcPr>
            <w:tcW w:w="850" w:type="dxa"/>
            <w:tcBorders>
              <w:top w:val="nil"/>
              <w:left w:val="nil"/>
              <w:bottom w:val="single" w:sz="4" w:space="0" w:color="auto"/>
              <w:right w:val="single" w:sz="4" w:space="0" w:color="auto"/>
            </w:tcBorders>
            <w:shd w:val="clear" w:color="000000" w:fill="FFFFFF"/>
            <w:vAlign w:val="bottom"/>
            <w:hideMark/>
          </w:tcPr>
          <w:p w14:paraId="67A63F5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3 900 951,06</w:t>
            </w:r>
          </w:p>
        </w:tc>
        <w:tc>
          <w:tcPr>
            <w:tcW w:w="850" w:type="dxa"/>
            <w:tcBorders>
              <w:top w:val="nil"/>
              <w:left w:val="nil"/>
              <w:bottom w:val="single" w:sz="4" w:space="0" w:color="auto"/>
              <w:right w:val="single" w:sz="4" w:space="0" w:color="auto"/>
            </w:tcBorders>
            <w:shd w:val="clear" w:color="auto" w:fill="auto"/>
            <w:vAlign w:val="bottom"/>
            <w:hideMark/>
          </w:tcPr>
          <w:p w14:paraId="6FD7F74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2 698 352,06</w:t>
            </w:r>
          </w:p>
        </w:tc>
        <w:tc>
          <w:tcPr>
            <w:tcW w:w="851" w:type="dxa"/>
            <w:tcBorders>
              <w:top w:val="nil"/>
              <w:left w:val="nil"/>
              <w:bottom w:val="single" w:sz="4" w:space="0" w:color="auto"/>
              <w:right w:val="nil"/>
            </w:tcBorders>
            <w:shd w:val="clear" w:color="000000" w:fill="FFFFFF"/>
            <w:vAlign w:val="bottom"/>
            <w:hideMark/>
          </w:tcPr>
          <w:p w14:paraId="4B35DAA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3 275 077,00</w:t>
            </w:r>
          </w:p>
        </w:tc>
        <w:tc>
          <w:tcPr>
            <w:tcW w:w="1009" w:type="dxa"/>
            <w:tcBorders>
              <w:top w:val="nil"/>
              <w:left w:val="single" w:sz="4" w:space="0" w:color="auto"/>
              <w:bottom w:val="single" w:sz="4" w:space="0" w:color="auto"/>
              <w:right w:val="nil"/>
            </w:tcBorders>
            <w:shd w:val="clear" w:color="auto" w:fill="auto"/>
            <w:vAlign w:val="bottom"/>
            <w:hideMark/>
          </w:tcPr>
          <w:p w14:paraId="6C12D2C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3 309 342,00</w:t>
            </w:r>
          </w:p>
        </w:tc>
        <w:tc>
          <w:tcPr>
            <w:tcW w:w="1009" w:type="dxa"/>
            <w:tcBorders>
              <w:top w:val="nil"/>
              <w:left w:val="single" w:sz="4" w:space="0" w:color="auto"/>
              <w:bottom w:val="single" w:sz="4" w:space="0" w:color="auto"/>
              <w:right w:val="nil"/>
            </w:tcBorders>
            <w:shd w:val="clear" w:color="auto" w:fill="auto"/>
            <w:vAlign w:val="bottom"/>
            <w:hideMark/>
          </w:tcPr>
          <w:p w14:paraId="292CCB0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3 309 342,00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6767263"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25 075 703,68</w:t>
            </w:r>
          </w:p>
        </w:tc>
      </w:tr>
      <w:tr w:rsidR="00083F0E" w:rsidRPr="00910826" w14:paraId="4152EE9D"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51F675A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70D315B"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02B632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B8782A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8ABC59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0C8F16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7E2B0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EA65A6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EE713D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1F0BA3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B2539D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0E287666"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F554204"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2598C26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067645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981B69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046E6A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B0A2FD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0DA08E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79519F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E1185C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145D87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F8F324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388220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588E8A1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13A567E" w14:textId="77777777" w:rsidTr="00083F0E">
        <w:trPr>
          <w:trHeight w:val="450"/>
        </w:trPr>
        <w:tc>
          <w:tcPr>
            <w:tcW w:w="2725" w:type="dxa"/>
            <w:vMerge/>
            <w:tcBorders>
              <w:top w:val="nil"/>
              <w:left w:val="single" w:sz="4" w:space="0" w:color="auto"/>
              <w:bottom w:val="single" w:sz="4" w:space="0" w:color="000000"/>
              <w:right w:val="single" w:sz="4" w:space="0" w:color="auto"/>
            </w:tcBorders>
            <w:vAlign w:val="center"/>
            <w:hideMark/>
          </w:tcPr>
          <w:p w14:paraId="34D2783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95B551D"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FDCFFAC" w14:textId="121C5E0B" w:rsidR="00EB0B80" w:rsidRPr="00910826" w:rsidRDefault="00910826"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2C491D9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3 893 </w:t>
            </w:r>
            <w:r w:rsidRPr="00910826">
              <w:rPr>
                <w:rFonts w:ascii="Courier New" w:hAnsi="Courier New" w:cs="Courier New"/>
                <w:b/>
                <w:bCs/>
                <w:sz w:val="22"/>
                <w:szCs w:val="22"/>
                <w:lang w:eastAsia="ru-RU"/>
              </w:rPr>
              <w:lastRenderedPageBreak/>
              <w:t>106,70</w:t>
            </w:r>
          </w:p>
        </w:tc>
        <w:tc>
          <w:tcPr>
            <w:tcW w:w="666" w:type="dxa"/>
            <w:tcBorders>
              <w:top w:val="nil"/>
              <w:left w:val="nil"/>
              <w:bottom w:val="single" w:sz="4" w:space="0" w:color="auto"/>
              <w:right w:val="single" w:sz="4" w:space="0" w:color="auto"/>
            </w:tcBorders>
            <w:shd w:val="clear" w:color="000000" w:fill="FFFFFF"/>
            <w:vAlign w:val="bottom"/>
            <w:hideMark/>
          </w:tcPr>
          <w:p w14:paraId="0BFFDA0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 xml:space="preserve">1 940 </w:t>
            </w:r>
            <w:r w:rsidRPr="00910826">
              <w:rPr>
                <w:rFonts w:ascii="Courier New" w:hAnsi="Courier New" w:cs="Courier New"/>
                <w:b/>
                <w:bCs/>
                <w:sz w:val="22"/>
                <w:szCs w:val="22"/>
                <w:lang w:eastAsia="ru-RU"/>
              </w:rPr>
              <w:lastRenderedPageBreak/>
              <w:t>410,28</w:t>
            </w:r>
          </w:p>
        </w:tc>
        <w:tc>
          <w:tcPr>
            <w:tcW w:w="992" w:type="dxa"/>
            <w:tcBorders>
              <w:top w:val="nil"/>
              <w:left w:val="nil"/>
              <w:bottom w:val="single" w:sz="4" w:space="0" w:color="auto"/>
              <w:right w:val="single" w:sz="4" w:space="0" w:color="auto"/>
            </w:tcBorders>
            <w:shd w:val="clear" w:color="000000" w:fill="FFFFFF"/>
            <w:vAlign w:val="bottom"/>
            <w:hideMark/>
          </w:tcPr>
          <w:p w14:paraId="715B372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2 749 122,58</w:t>
            </w:r>
          </w:p>
        </w:tc>
        <w:tc>
          <w:tcPr>
            <w:tcW w:w="850" w:type="dxa"/>
            <w:tcBorders>
              <w:top w:val="nil"/>
              <w:left w:val="nil"/>
              <w:bottom w:val="single" w:sz="4" w:space="0" w:color="auto"/>
              <w:right w:val="single" w:sz="4" w:space="0" w:color="auto"/>
            </w:tcBorders>
            <w:shd w:val="clear" w:color="000000" w:fill="FFFFFF"/>
            <w:vAlign w:val="bottom"/>
            <w:hideMark/>
          </w:tcPr>
          <w:p w14:paraId="535F7E0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3 900 </w:t>
            </w:r>
            <w:r w:rsidRPr="00910826">
              <w:rPr>
                <w:rFonts w:ascii="Courier New" w:hAnsi="Courier New" w:cs="Courier New"/>
                <w:b/>
                <w:bCs/>
                <w:sz w:val="22"/>
                <w:szCs w:val="22"/>
                <w:lang w:eastAsia="ru-RU"/>
              </w:rPr>
              <w:lastRenderedPageBreak/>
              <w:t>951,06</w:t>
            </w:r>
          </w:p>
        </w:tc>
        <w:tc>
          <w:tcPr>
            <w:tcW w:w="850" w:type="dxa"/>
            <w:tcBorders>
              <w:top w:val="nil"/>
              <w:left w:val="nil"/>
              <w:bottom w:val="single" w:sz="4" w:space="0" w:color="auto"/>
              <w:right w:val="single" w:sz="4" w:space="0" w:color="auto"/>
            </w:tcBorders>
            <w:shd w:val="clear" w:color="auto" w:fill="auto"/>
            <w:vAlign w:val="bottom"/>
            <w:hideMark/>
          </w:tcPr>
          <w:p w14:paraId="1172A87D"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lastRenderedPageBreak/>
              <w:t xml:space="preserve">2 698 </w:t>
            </w:r>
            <w:r w:rsidRPr="00910826">
              <w:rPr>
                <w:rFonts w:ascii="Courier New" w:hAnsi="Courier New" w:cs="Courier New"/>
                <w:b/>
                <w:bCs/>
                <w:sz w:val="22"/>
                <w:szCs w:val="22"/>
                <w:u w:val="single"/>
                <w:lang w:eastAsia="ru-RU"/>
              </w:rPr>
              <w:lastRenderedPageBreak/>
              <w:t>352,06</w:t>
            </w:r>
          </w:p>
        </w:tc>
        <w:tc>
          <w:tcPr>
            <w:tcW w:w="851" w:type="dxa"/>
            <w:tcBorders>
              <w:top w:val="nil"/>
              <w:left w:val="nil"/>
              <w:bottom w:val="single" w:sz="4" w:space="0" w:color="auto"/>
              <w:right w:val="nil"/>
            </w:tcBorders>
            <w:shd w:val="clear" w:color="000000" w:fill="FFFFFF"/>
            <w:vAlign w:val="bottom"/>
            <w:hideMark/>
          </w:tcPr>
          <w:p w14:paraId="76B683FF"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lastRenderedPageBreak/>
              <w:t xml:space="preserve">3 275 </w:t>
            </w:r>
            <w:r w:rsidRPr="00910826">
              <w:rPr>
                <w:rFonts w:ascii="Courier New" w:hAnsi="Courier New" w:cs="Courier New"/>
                <w:b/>
                <w:bCs/>
                <w:sz w:val="22"/>
                <w:szCs w:val="22"/>
                <w:u w:val="single"/>
                <w:lang w:eastAsia="ru-RU"/>
              </w:rPr>
              <w:lastRenderedPageBreak/>
              <w:t>077,00</w:t>
            </w:r>
          </w:p>
        </w:tc>
        <w:tc>
          <w:tcPr>
            <w:tcW w:w="1009" w:type="dxa"/>
            <w:tcBorders>
              <w:top w:val="nil"/>
              <w:left w:val="single" w:sz="4" w:space="0" w:color="auto"/>
              <w:bottom w:val="single" w:sz="4" w:space="0" w:color="auto"/>
              <w:right w:val="nil"/>
            </w:tcBorders>
            <w:shd w:val="clear" w:color="auto" w:fill="auto"/>
            <w:vAlign w:val="bottom"/>
            <w:hideMark/>
          </w:tcPr>
          <w:p w14:paraId="52F2BD81"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lastRenderedPageBreak/>
              <w:t>3 309 342,00</w:t>
            </w:r>
          </w:p>
        </w:tc>
        <w:tc>
          <w:tcPr>
            <w:tcW w:w="1009" w:type="dxa"/>
            <w:tcBorders>
              <w:top w:val="nil"/>
              <w:left w:val="single" w:sz="4" w:space="0" w:color="auto"/>
              <w:bottom w:val="single" w:sz="4" w:space="0" w:color="auto"/>
              <w:right w:val="nil"/>
            </w:tcBorders>
            <w:shd w:val="clear" w:color="auto" w:fill="auto"/>
            <w:vAlign w:val="bottom"/>
            <w:hideMark/>
          </w:tcPr>
          <w:p w14:paraId="455CDF0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3 309 342,00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6E59964"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25 075 703,68</w:t>
            </w:r>
          </w:p>
        </w:tc>
      </w:tr>
      <w:tr w:rsidR="00083F0E" w:rsidRPr="00910826" w14:paraId="6C95347C" w14:textId="77777777" w:rsidTr="00083F0E">
        <w:trPr>
          <w:trHeight w:val="555"/>
        </w:trPr>
        <w:tc>
          <w:tcPr>
            <w:tcW w:w="2725" w:type="dxa"/>
            <w:vMerge/>
            <w:tcBorders>
              <w:top w:val="nil"/>
              <w:left w:val="single" w:sz="4" w:space="0" w:color="auto"/>
              <w:bottom w:val="single" w:sz="4" w:space="0" w:color="000000"/>
              <w:right w:val="single" w:sz="4" w:space="0" w:color="auto"/>
            </w:tcBorders>
            <w:vAlign w:val="center"/>
            <w:hideMark/>
          </w:tcPr>
          <w:p w14:paraId="3614C5FD"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5FC46D0"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A357EF1"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0153B42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333E6E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92E33D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C87911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7D6D42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07950B0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BD4A39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794E3D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5F4D4D2"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2274D7D8" w14:textId="77777777" w:rsidTr="00083F0E">
        <w:trPr>
          <w:trHeight w:val="40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0B5BBB" w14:textId="4EA8CA5E"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w:t>
            </w:r>
            <w:r w:rsidR="00083F0E" w:rsidRPr="00910826">
              <w:rPr>
                <w:rFonts w:ascii="Courier New" w:hAnsi="Courier New" w:cs="Courier New"/>
                <w:b/>
                <w:bCs/>
                <w:sz w:val="22"/>
                <w:szCs w:val="22"/>
                <w:lang w:eastAsia="ru-RU"/>
              </w:rPr>
              <w:t>1. Обеспечение</w:t>
            </w:r>
            <w:r w:rsidRPr="00910826">
              <w:rPr>
                <w:rFonts w:ascii="Courier New" w:hAnsi="Courier New" w:cs="Courier New"/>
                <w:b/>
                <w:bCs/>
                <w:sz w:val="22"/>
                <w:szCs w:val="22"/>
                <w:lang w:eastAsia="ru-RU"/>
              </w:rPr>
              <w:t xml:space="preserve"> деятельности администрации Слюдянского городского поселения услугами свя</w:t>
            </w:r>
            <w:r w:rsidR="00083F0E">
              <w:rPr>
                <w:rFonts w:ascii="Courier New" w:hAnsi="Courier New" w:cs="Courier New"/>
                <w:b/>
                <w:bCs/>
                <w:sz w:val="22"/>
                <w:szCs w:val="22"/>
                <w:lang w:eastAsia="ru-RU"/>
              </w:rPr>
              <w:t>з</w:t>
            </w:r>
            <w:r w:rsidRPr="00910826">
              <w:rPr>
                <w:rFonts w:ascii="Courier New" w:hAnsi="Courier New" w:cs="Courier New"/>
                <w:b/>
                <w:bCs/>
                <w:sz w:val="22"/>
                <w:szCs w:val="22"/>
                <w:lang w:eastAsia="ru-RU"/>
              </w:rPr>
              <w:t>и (подстатья 221 «Услуги связи»)</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55CAD0F3" w14:textId="0CC45E8E"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60BEE712"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6B393D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245 539,82</w:t>
            </w:r>
          </w:p>
        </w:tc>
        <w:tc>
          <w:tcPr>
            <w:tcW w:w="666" w:type="dxa"/>
            <w:tcBorders>
              <w:top w:val="nil"/>
              <w:left w:val="nil"/>
              <w:bottom w:val="single" w:sz="4" w:space="0" w:color="auto"/>
              <w:right w:val="single" w:sz="4" w:space="0" w:color="auto"/>
            </w:tcBorders>
            <w:shd w:val="clear" w:color="000000" w:fill="FFFFFF"/>
            <w:vAlign w:val="bottom"/>
            <w:hideMark/>
          </w:tcPr>
          <w:p w14:paraId="023BE4C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238 511,62</w:t>
            </w:r>
          </w:p>
        </w:tc>
        <w:tc>
          <w:tcPr>
            <w:tcW w:w="992" w:type="dxa"/>
            <w:tcBorders>
              <w:top w:val="nil"/>
              <w:left w:val="nil"/>
              <w:bottom w:val="single" w:sz="4" w:space="0" w:color="auto"/>
              <w:right w:val="single" w:sz="4" w:space="0" w:color="auto"/>
            </w:tcBorders>
            <w:shd w:val="clear" w:color="000000" w:fill="FFFFFF"/>
            <w:vAlign w:val="bottom"/>
            <w:hideMark/>
          </w:tcPr>
          <w:p w14:paraId="4EC4137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252 413,00</w:t>
            </w:r>
          </w:p>
        </w:tc>
        <w:tc>
          <w:tcPr>
            <w:tcW w:w="850" w:type="dxa"/>
            <w:tcBorders>
              <w:top w:val="nil"/>
              <w:left w:val="nil"/>
              <w:bottom w:val="single" w:sz="4" w:space="0" w:color="auto"/>
              <w:right w:val="single" w:sz="4" w:space="0" w:color="auto"/>
            </w:tcBorders>
            <w:shd w:val="clear" w:color="000000" w:fill="FFFFFF"/>
            <w:vAlign w:val="bottom"/>
            <w:hideMark/>
          </w:tcPr>
          <w:p w14:paraId="532C658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241 580,00</w:t>
            </w:r>
          </w:p>
        </w:tc>
        <w:tc>
          <w:tcPr>
            <w:tcW w:w="850" w:type="dxa"/>
            <w:tcBorders>
              <w:top w:val="nil"/>
              <w:left w:val="nil"/>
              <w:bottom w:val="single" w:sz="4" w:space="0" w:color="auto"/>
              <w:right w:val="single" w:sz="4" w:space="0" w:color="auto"/>
            </w:tcBorders>
            <w:shd w:val="clear" w:color="auto" w:fill="auto"/>
            <w:vAlign w:val="bottom"/>
            <w:hideMark/>
          </w:tcPr>
          <w:p w14:paraId="6940931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262 000,00</w:t>
            </w:r>
          </w:p>
        </w:tc>
        <w:tc>
          <w:tcPr>
            <w:tcW w:w="851" w:type="dxa"/>
            <w:tcBorders>
              <w:top w:val="nil"/>
              <w:left w:val="nil"/>
              <w:bottom w:val="single" w:sz="4" w:space="0" w:color="auto"/>
              <w:right w:val="nil"/>
            </w:tcBorders>
            <w:shd w:val="clear" w:color="000000" w:fill="FFFFFF"/>
            <w:vAlign w:val="bottom"/>
            <w:hideMark/>
          </w:tcPr>
          <w:p w14:paraId="6D587E8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286 000,00</w:t>
            </w:r>
          </w:p>
        </w:tc>
        <w:tc>
          <w:tcPr>
            <w:tcW w:w="1009" w:type="dxa"/>
            <w:tcBorders>
              <w:top w:val="nil"/>
              <w:left w:val="single" w:sz="4" w:space="0" w:color="auto"/>
              <w:bottom w:val="single" w:sz="4" w:space="0" w:color="auto"/>
              <w:right w:val="nil"/>
            </w:tcBorders>
            <w:shd w:val="clear" w:color="auto" w:fill="auto"/>
            <w:vAlign w:val="bottom"/>
            <w:hideMark/>
          </w:tcPr>
          <w:p w14:paraId="76FBB7D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286 000,00</w:t>
            </w:r>
          </w:p>
        </w:tc>
        <w:tc>
          <w:tcPr>
            <w:tcW w:w="1009" w:type="dxa"/>
            <w:tcBorders>
              <w:top w:val="nil"/>
              <w:left w:val="single" w:sz="4" w:space="0" w:color="auto"/>
              <w:bottom w:val="single" w:sz="4" w:space="0" w:color="auto"/>
              <w:right w:val="nil"/>
            </w:tcBorders>
            <w:shd w:val="clear" w:color="auto" w:fill="auto"/>
            <w:vAlign w:val="bottom"/>
            <w:hideMark/>
          </w:tcPr>
          <w:p w14:paraId="31C8C46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286 000,00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7E2311F5"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2 098 044,44</w:t>
            </w:r>
          </w:p>
        </w:tc>
      </w:tr>
      <w:tr w:rsidR="00083F0E" w:rsidRPr="00910826" w14:paraId="6F273747"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77894C69"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9455B44"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4CB3B1D"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3A7813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C15890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136AE2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9C3FB7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E93C4C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5F0BC2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F6F882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4C7F5E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263234FB"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2D8F433B" w14:textId="77777777" w:rsidTr="00083F0E">
        <w:trPr>
          <w:trHeight w:val="330"/>
        </w:trPr>
        <w:tc>
          <w:tcPr>
            <w:tcW w:w="2725" w:type="dxa"/>
            <w:vMerge/>
            <w:tcBorders>
              <w:top w:val="nil"/>
              <w:left w:val="single" w:sz="4" w:space="0" w:color="auto"/>
              <w:bottom w:val="single" w:sz="4" w:space="0" w:color="000000"/>
              <w:right w:val="single" w:sz="4" w:space="0" w:color="auto"/>
            </w:tcBorders>
            <w:vAlign w:val="center"/>
            <w:hideMark/>
          </w:tcPr>
          <w:p w14:paraId="4E80A48A"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83524D0"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9D221D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D6A277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C79476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B4998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2728D7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FAAA5C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0A704C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26E773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2E16D8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2D338C04"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03377274" w14:textId="77777777" w:rsidTr="00083F0E">
        <w:trPr>
          <w:trHeight w:val="465"/>
        </w:trPr>
        <w:tc>
          <w:tcPr>
            <w:tcW w:w="2725" w:type="dxa"/>
            <w:vMerge/>
            <w:tcBorders>
              <w:top w:val="nil"/>
              <w:left w:val="single" w:sz="4" w:space="0" w:color="auto"/>
              <w:bottom w:val="single" w:sz="4" w:space="0" w:color="000000"/>
              <w:right w:val="single" w:sz="4" w:space="0" w:color="auto"/>
            </w:tcBorders>
            <w:vAlign w:val="center"/>
            <w:hideMark/>
          </w:tcPr>
          <w:p w14:paraId="6C12F6BD"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E90955D"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7BBEEF6B" w14:textId="1A483619"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66F3C58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245 539,82</w:t>
            </w:r>
          </w:p>
        </w:tc>
        <w:tc>
          <w:tcPr>
            <w:tcW w:w="666" w:type="dxa"/>
            <w:tcBorders>
              <w:top w:val="nil"/>
              <w:left w:val="nil"/>
              <w:bottom w:val="single" w:sz="4" w:space="0" w:color="auto"/>
              <w:right w:val="single" w:sz="4" w:space="0" w:color="auto"/>
            </w:tcBorders>
            <w:shd w:val="clear" w:color="000000" w:fill="FFFFFF"/>
            <w:vAlign w:val="bottom"/>
            <w:hideMark/>
          </w:tcPr>
          <w:p w14:paraId="30ED5DA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238 511,62</w:t>
            </w:r>
          </w:p>
        </w:tc>
        <w:tc>
          <w:tcPr>
            <w:tcW w:w="992" w:type="dxa"/>
            <w:tcBorders>
              <w:top w:val="nil"/>
              <w:left w:val="nil"/>
              <w:bottom w:val="single" w:sz="4" w:space="0" w:color="auto"/>
              <w:right w:val="single" w:sz="4" w:space="0" w:color="auto"/>
            </w:tcBorders>
            <w:shd w:val="clear" w:color="000000" w:fill="FFFFFF"/>
            <w:vAlign w:val="bottom"/>
            <w:hideMark/>
          </w:tcPr>
          <w:p w14:paraId="1D2E9D7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252 413,00</w:t>
            </w:r>
          </w:p>
        </w:tc>
        <w:tc>
          <w:tcPr>
            <w:tcW w:w="850" w:type="dxa"/>
            <w:tcBorders>
              <w:top w:val="nil"/>
              <w:left w:val="nil"/>
              <w:bottom w:val="single" w:sz="4" w:space="0" w:color="auto"/>
              <w:right w:val="single" w:sz="4" w:space="0" w:color="auto"/>
            </w:tcBorders>
            <w:shd w:val="clear" w:color="000000" w:fill="FFFFFF"/>
            <w:vAlign w:val="bottom"/>
            <w:hideMark/>
          </w:tcPr>
          <w:p w14:paraId="205AE6B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241 580,00</w:t>
            </w:r>
          </w:p>
        </w:tc>
        <w:tc>
          <w:tcPr>
            <w:tcW w:w="850" w:type="dxa"/>
            <w:tcBorders>
              <w:top w:val="nil"/>
              <w:left w:val="nil"/>
              <w:bottom w:val="single" w:sz="4" w:space="0" w:color="auto"/>
              <w:right w:val="single" w:sz="4" w:space="0" w:color="auto"/>
            </w:tcBorders>
            <w:shd w:val="clear" w:color="auto" w:fill="auto"/>
            <w:vAlign w:val="bottom"/>
            <w:hideMark/>
          </w:tcPr>
          <w:p w14:paraId="5A52058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262 000,00</w:t>
            </w:r>
          </w:p>
        </w:tc>
        <w:tc>
          <w:tcPr>
            <w:tcW w:w="851" w:type="dxa"/>
            <w:tcBorders>
              <w:top w:val="nil"/>
              <w:left w:val="nil"/>
              <w:bottom w:val="single" w:sz="4" w:space="0" w:color="auto"/>
              <w:right w:val="nil"/>
            </w:tcBorders>
            <w:shd w:val="clear" w:color="000000" w:fill="FFFFFF"/>
            <w:vAlign w:val="bottom"/>
            <w:hideMark/>
          </w:tcPr>
          <w:p w14:paraId="17ABAA7F"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286 000,00</w:t>
            </w:r>
          </w:p>
        </w:tc>
        <w:tc>
          <w:tcPr>
            <w:tcW w:w="1009" w:type="dxa"/>
            <w:tcBorders>
              <w:top w:val="nil"/>
              <w:left w:val="single" w:sz="4" w:space="0" w:color="auto"/>
              <w:bottom w:val="single" w:sz="4" w:space="0" w:color="auto"/>
              <w:right w:val="nil"/>
            </w:tcBorders>
            <w:shd w:val="clear" w:color="auto" w:fill="auto"/>
            <w:vAlign w:val="bottom"/>
            <w:hideMark/>
          </w:tcPr>
          <w:p w14:paraId="2FB88D6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286 000,00</w:t>
            </w:r>
          </w:p>
        </w:tc>
        <w:tc>
          <w:tcPr>
            <w:tcW w:w="1009" w:type="dxa"/>
            <w:tcBorders>
              <w:top w:val="nil"/>
              <w:left w:val="single" w:sz="4" w:space="0" w:color="auto"/>
              <w:bottom w:val="single" w:sz="4" w:space="0" w:color="auto"/>
              <w:right w:val="nil"/>
            </w:tcBorders>
            <w:shd w:val="clear" w:color="auto" w:fill="auto"/>
            <w:vAlign w:val="bottom"/>
            <w:hideMark/>
          </w:tcPr>
          <w:p w14:paraId="5616466B"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286 000,00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2F985D13"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2 098 044,44</w:t>
            </w:r>
          </w:p>
        </w:tc>
      </w:tr>
      <w:tr w:rsidR="00083F0E" w:rsidRPr="00910826" w14:paraId="6593CCA3"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012E89B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166B09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B92542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07B3B3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408E32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FE56C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F532E4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52390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70617FA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676BF21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3332C8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E372BB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CF2F46C" w14:textId="77777777" w:rsidTr="00083F0E">
        <w:trPr>
          <w:trHeight w:val="52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21E70EA" w14:textId="1474749F" w:rsidR="00EB0B80" w:rsidRPr="00910826" w:rsidRDefault="00EB0B80"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w:t>
            </w:r>
            <w:r w:rsidR="00083F0E" w:rsidRPr="00910826">
              <w:rPr>
                <w:rFonts w:ascii="Courier New" w:hAnsi="Courier New" w:cs="Courier New"/>
                <w:b/>
                <w:bCs/>
                <w:sz w:val="22"/>
                <w:szCs w:val="22"/>
                <w:lang w:eastAsia="ru-RU"/>
              </w:rPr>
              <w:t>2. Обеспечение</w:t>
            </w:r>
            <w:r w:rsidRPr="00910826">
              <w:rPr>
                <w:rFonts w:ascii="Courier New" w:hAnsi="Courier New" w:cs="Courier New"/>
                <w:b/>
                <w:bCs/>
                <w:sz w:val="22"/>
                <w:szCs w:val="22"/>
                <w:lang w:eastAsia="ru-RU"/>
              </w:rPr>
              <w:t xml:space="preserve"> здания </w:t>
            </w:r>
            <w:r w:rsidRPr="00910826">
              <w:rPr>
                <w:rFonts w:ascii="Courier New" w:hAnsi="Courier New" w:cs="Courier New"/>
                <w:b/>
                <w:bCs/>
                <w:sz w:val="22"/>
                <w:szCs w:val="22"/>
                <w:lang w:eastAsia="ru-RU"/>
              </w:rPr>
              <w:lastRenderedPageBreak/>
              <w:t>электроэнергией, теплом, водой.</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14DEA9D6" w14:textId="7B5233FB"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lastRenderedPageBreak/>
              <w:t xml:space="preserve">Ответственный исполнитель: управление </w:t>
            </w:r>
            <w:r w:rsidR="00083F0E" w:rsidRPr="00910826">
              <w:rPr>
                <w:rFonts w:ascii="Courier New" w:hAnsi="Courier New" w:cs="Courier New"/>
                <w:sz w:val="22"/>
                <w:szCs w:val="22"/>
                <w:lang w:eastAsia="ru-RU"/>
              </w:rPr>
              <w:lastRenderedPageBreak/>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3D262EB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CDAF04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487 080,59</w:t>
            </w:r>
          </w:p>
        </w:tc>
        <w:tc>
          <w:tcPr>
            <w:tcW w:w="666" w:type="dxa"/>
            <w:tcBorders>
              <w:top w:val="nil"/>
              <w:left w:val="nil"/>
              <w:bottom w:val="single" w:sz="4" w:space="0" w:color="auto"/>
              <w:right w:val="single" w:sz="4" w:space="0" w:color="auto"/>
            </w:tcBorders>
            <w:shd w:val="clear" w:color="000000" w:fill="FFFFFF"/>
            <w:vAlign w:val="bottom"/>
            <w:hideMark/>
          </w:tcPr>
          <w:p w14:paraId="763FDC4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628 136,15</w:t>
            </w:r>
          </w:p>
        </w:tc>
        <w:tc>
          <w:tcPr>
            <w:tcW w:w="992" w:type="dxa"/>
            <w:tcBorders>
              <w:top w:val="nil"/>
              <w:left w:val="nil"/>
              <w:bottom w:val="single" w:sz="4" w:space="0" w:color="auto"/>
              <w:right w:val="single" w:sz="4" w:space="0" w:color="auto"/>
            </w:tcBorders>
            <w:shd w:val="clear" w:color="000000" w:fill="FFFFFF"/>
            <w:vAlign w:val="bottom"/>
            <w:hideMark/>
          </w:tcPr>
          <w:p w14:paraId="0AF29AF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858 997,37</w:t>
            </w:r>
          </w:p>
        </w:tc>
        <w:tc>
          <w:tcPr>
            <w:tcW w:w="850" w:type="dxa"/>
            <w:tcBorders>
              <w:top w:val="nil"/>
              <w:left w:val="nil"/>
              <w:bottom w:val="single" w:sz="4" w:space="0" w:color="auto"/>
              <w:right w:val="single" w:sz="4" w:space="0" w:color="auto"/>
            </w:tcBorders>
            <w:shd w:val="clear" w:color="000000" w:fill="FFFFFF"/>
            <w:vAlign w:val="bottom"/>
            <w:hideMark/>
          </w:tcPr>
          <w:p w14:paraId="182EA88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697 000,00</w:t>
            </w:r>
          </w:p>
        </w:tc>
        <w:tc>
          <w:tcPr>
            <w:tcW w:w="850" w:type="dxa"/>
            <w:tcBorders>
              <w:top w:val="nil"/>
              <w:left w:val="nil"/>
              <w:bottom w:val="single" w:sz="4" w:space="0" w:color="auto"/>
              <w:right w:val="single" w:sz="4" w:space="0" w:color="auto"/>
            </w:tcBorders>
            <w:shd w:val="clear" w:color="auto" w:fill="auto"/>
            <w:vAlign w:val="bottom"/>
            <w:hideMark/>
          </w:tcPr>
          <w:p w14:paraId="510322F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740 900,00</w:t>
            </w:r>
          </w:p>
        </w:tc>
        <w:tc>
          <w:tcPr>
            <w:tcW w:w="851" w:type="dxa"/>
            <w:tcBorders>
              <w:top w:val="nil"/>
              <w:left w:val="nil"/>
              <w:bottom w:val="single" w:sz="4" w:space="0" w:color="auto"/>
              <w:right w:val="nil"/>
            </w:tcBorders>
            <w:shd w:val="clear" w:color="000000" w:fill="FFFFFF"/>
            <w:vAlign w:val="bottom"/>
            <w:hideMark/>
          </w:tcPr>
          <w:p w14:paraId="00626B1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852 000,00</w:t>
            </w:r>
          </w:p>
        </w:tc>
        <w:tc>
          <w:tcPr>
            <w:tcW w:w="1009" w:type="dxa"/>
            <w:tcBorders>
              <w:top w:val="nil"/>
              <w:left w:val="single" w:sz="4" w:space="0" w:color="auto"/>
              <w:bottom w:val="single" w:sz="4" w:space="0" w:color="auto"/>
              <w:right w:val="nil"/>
            </w:tcBorders>
            <w:shd w:val="clear" w:color="auto" w:fill="auto"/>
            <w:vAlign w:val="bottom"/>
            <w:hideMark/>
          </w:tcPr>
          <w:p w14:paraId="5AB29AF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739 000,00</w:t>
            </w:r>
          </w:p>
        </w:tc>
        <w:tc>
          <w:tcPr>
            <w:tcW w:w="1009" w:type="dxa"/>
            <w:tcBorders>
              <w:top w:val="nil"/>
              <w:left w:val="single" w:sz="4" w:space="0" w:color="auto"/>
              <w:bottom w:val="single" w:sz="4" w:space="0" w:color="auto"/>
              <w:right w:val="nil"/>
            </w:tcBorders>
            <w:shd w:val="clear" w:color="auto" w:fill="auto"/>
            <w:vAlign w:val="bottom"/>
            <w:hideMark/>
          </w:tcPr>
          <w:p w14:paraId="10EF87C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739 000,00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50392FFE"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5 742 114,11</w:t>
            </w:r>
          </w:p>
        </w:tc>
      </w:tr>
      <w:tr w:rsidR="00083F0E" w:rsidRPr="00910826" w14:paraId="781086CA" w14:textId="77777777" w:rsidTr="00083F0E">
        <w:trPr>
          <w:trHeight w:val="525"/>
        </w:trPr>
        <w:tc>
          <w:tcPr>
            <w:tcW w:w="2725" w:type="dxa"/>
            <w:vMerge/>
            <w:tcBorders>
              <w:top w:val="nil"/>
              <w:left w:val="single" w:sz="4" w:space="0" w:color="auto"/>
              <w:bottom w:val="single" w:sz="4" w:space="0" w:color="000000"/>
              <w:right w:val="single" w:sz="4" w:space="0" w:color="auto"/>
            </w:tcBorders>
            <w:vAlign w:val="center"/>
            <w:hideMark/>
          </w:tcPr>
          <w:p w14:paraId="4F97A235"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736B655"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8FD7DA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FCA079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49143B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3DF3E2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66088B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0694B1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2737CB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3834E0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F54E6B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724C118"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1AAF2304" w14:textId="77777777" w:rsidTr="00083F0E">
        <w:trPr>
          <w:trHeight w:val="450"/>
        </w:trPr>
        <w:tc>
          <w:tcPr>
            <w:tcW w:w="2725" w:type="dxa"/>
            <w:vMerge/>
            <w:tcBorders>
              <w:top w:val="nil"/>
              <w:left w:val="single" w:sz="4" w:space="0" w:color="auto"/>
              <w:bottom w:val="single" w:sz="4" w:space="0" w:color="000000"/>
              <w:right w:val="single" w:sz="4" w:space="0" w:color="auto"/>
            </w:tcBorders>
            <w:vAlign w:val="center"/>
            <w:hideMark/>
          </w:tcPr>
          <w:p w14:paraId="2D0FE1C1"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5547204"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3A6F98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7C0072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CDF9C8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85428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855501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BEF4F0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26B7F8B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7ACC71D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1038599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5CD2B679"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67AD17AF" w14:textId="77777777" w:rsidTr="00083F0E">
        <w:trPr>
          <w:trHeight w:val="465"/>
        </w:trPr>
        <w:tc>
          <w:tcPr>
            <w:tcW w:w="2725" w:type="dxa"/>
            <w:vMerge/>
            <w:tcBorders>
              <w:top w:val="nil"/>
              <w:left w:val="single" w:sz="4" w:space="0" w:color="auto"/>
              <w:bottom w:val="single" w:sz="4" w:space="0" w:color="000000"/>
              <w:right w:val="single" w:sz="4" w:space="0" w:color="auto"/>
            </w:tcBorders>
            <w:vAlign w:val="center"/>
            <w:hideMark/>
          </w:tcPr>
          <w:p w14:paraId="4BDF08E0"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6644A9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08EA587" w14:textId="77849D3A"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4B70ECA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487 080,59</w:t>
            </w:r>
          </w:p>
        </w:tc>
        <w:tc>
          <w:tcPr>
            <w:tcW w:w="666" w:type="dxa"/>
            <w:tcBorders>
              <w:top w:val="nil"/>
              <w:left w:val="nil"/>
              <w:bottom w:val="single" w:sz="4" w:space="0" w:color="auto"/>
              <w:right w:val="single" w:sz="4" w:space="0" w:color="auto"/>
            </w:tcBorders>
            <w:shd w:val="clear" w:color="000000" w:fill="FFFFFF"/>
            <w:vAlign w:val="bottom"/>
            <w:hideMark/>
          </w:tcPr>
          <w:p w14:paraId="4632CC5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628 136,15</w:t>
            </w:r>
          </w:p>
        </w:tc>
        <w:tc>
          <w:tcPr>
            <w:tcW w:w="992" w:type="dxa"/>
            <w:tcBorders>
              <w:top w:val="nil"/>
              <w:left w:val="nil"/>
              <w:bottom w:val="single" w:sz="4" w:space="0" w:color="auto"/>
              <w:right w:val="single" w:sz="4" w:space="0" w:color="auto"/>
            </w:tcBorders>
            <w:shd w:val="clear" w:color="000000" w:fill="FFFFFF"/>
            <w:vAlign w:val="bottom"/>
            <w:hideMark/>
          </w:tcPr>
          <w:p w14:paraId="25D6A02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858 997,37</w:t>
            </w:r>
          </w:p>
        </w:tc>
        <w:tc>
          <w:tcPr>
            <w:tcW w:w="850" w:type="dxa"/>
            <w:tcBorders>
              <w:top w:val="nil"/>
              <w:left w:val="nil"/>
              <w:bottom w:val="single" w:sz="4" w:space="0" w:color="auto"/>
              <w:right w:val="single" w:sz="4" w:space="0" w:color="auto"/>
            </w:tcBorders>
            <w:shd w:val="clear" w:color="000000" w:fill="FFFFFF"/>
            <w:vAlign w:val="bottom"/>
            <w:hideMark/>
          </w:tcPr>
          <w:p w14:paraId="35CB54A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697 000,00</w:t>
            </w:r>
          </w:p>
        </w:tc>
        <w:tc>
          <w:tcPr>
            <w:tcW w:w="850" w:type="dxa"/>
            <w:tcBorders>
              <w:top w:val="nil"/>
              <w:left w:val="nil"/>
              <w:bottom w:val="single" w:sz="4" w:space="0" w:color="auto"/>
              <w:right w:val="single" w:sz="4" w:space="0" w:color="auto"/>
            </w:tcBorders>
            <w:shd w:val="clear" w:color="auto" w:fill="auto"/>
            <w:vAlign w:val="bottom"/>
            <w:hideMark/>
          </w:tcPr>
          <w:p w14:paraId="547C86DA"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740 900,00</w:t>
            </w:r>
          </w:p>
        </w:tc>
        <w:tc>
          <w:tcPr>
            <w:tcW w:w="851" w:type="dxa"/>
            <w:tcBorders>
              <w:top w:val="nil"/>
              <w:left w:val="nil"/>
              <w:bottom w:val="single" w:sz="4" w:space="0" w:color="auto"/>
              <w:right w:val="nil"/>
            </w:tcBorders>
            <w:shd w:val="clear" w:color="000000" w:fill="FFFFFF"/>
            <w:vAlign w:val="bottom"/>
            <w:hideMark/>
          </w:tcPr>
          <w:p w14:paraId="484E4BC3"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852 000,00</w:t>
            </w:r>
          </w:p>
        </w:tc>
        <w:tc>
          <w:tcPr>
            <w:tcW w:w="1009" w:type="dxa"/>
            <w:tcBorders>
              <w:top w:val="nil"/>
              <w:left w:val="single" w:sz="4" w:space="0" w:color="auto"/>
              <w:bottom w:val="single" w:sz="4" w:space="0" w:color="auto"/>
              <w:right w:val="nil"/>
            </w:tcBorders>
            <w:shd w:val="clear" w:color="auto" w:fill="auto"/>
            <w:vAlign w:val="bottom"/>
            <w:hideMark/>
          </w:tcPr>
          <w:p w14:paraId="7EBD4743"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739 000,00</w:t>
            </w:r>
          </w:p>
        </w:tc>
        <w:tc>
          <w:tcPr>
            <w:tcW w:w="1009" w:type="dxa"/>
            <w:tcBorders>
              <w:top w:val="nil"/>
              <w:left w:val="single" w:sz="4" w:space="0" w:color="auto"/>
              <w:bottom w:val="single" w:sz="4" w:space="0" w:color="auto"/>
              <w:right w:val="nil"/>
            </w:tcBorders>
            <w:shd w:val="clear" w:color="auto" w:fill="auto"/>
            <w:vAlign w:val="bottom"/>
            <w:hideMark/>
          </w:tcPr>
          <w:p w14:paraId="3E63C3D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739 000,00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45DA5C4"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5 742 114,11</w:t>
            </w:r>
          </w:p>
        </w:tc>
      </w:tr>
      <w:tr w:rsidR="00083F0E" w:rsidRPr="00910826" w14:paraId="398A77F7"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7672795A"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0A6574D"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86FE42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678FF14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827ED1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EC02D7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D9D872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F5690D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1700B39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10F5CBD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4099F53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6D60E6F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45E9336" w14:textId="77777777" w:rsidTr="00083F0E">
        <w:trPr>
          <w:trHeight w:val="40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29028B" w14:textId="468975F4"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2.1: Оплата</w:t>
            </w:r>
            <w:r w:rsidR="00EB0B80" w:rsidRPr="00910826">
              <w:rPr>
                <w:rFonts w:ascii="Courier New" w:hAnsi="Courier New" w:cs="Courier New"/>
                <w:sz w:val="22"/>
                <w:szCs w:val="22"/>
                <w:lang w:eastAsia="ru-RU"/>
              </w:rPr>
              <w:t xml:space="preserve"> коммунальных услуг (подстатья 223 «Коммунальные услуги»)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105350BC" w14:textId="5943C825"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10826">
              <w:rPr>
                <w:rFonts w:ascii="Courier New" w:hAnsi="Courier New" w:cs="Courier New"/>
                <w:sz w:val="22"/>
                <w:szCs w:val="22"/>
                <w:lang w:eastAsia="ru-RU"/>
              </w:rPr>
              <w:lastRenderedPageBreak/>
              <w:t>администрации Слюдянского городского поселения</w:t>
            </w:r>
          </w:p>
        </w:tc>
        <w:tc>
          <w:tcPr>
            <w:tcW w:w="2065" w:type="dxa"/>
            <w:tcBorders>
              <w:top w:val="nil"/>
              <w:left w:val="nil"/>
              <w:bottom w:val="single" w:sz="4" w:space="0" w:color="auto"/>
              <w:right w:val="nil"/>
            </w:tcBorders>
            <w:shd w:val="clear" w:color="000000" w:fill="FFFFFF"/>
            <w:vAlign w:val="center"/>
            <w:hideMark/>
          </w:tcPr>
          <w:p w14:paraId="674D05A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0DEAAD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458 610,53</w:t>
            </w:r>
          </w:p>
        </w:tc>
        <w:tc>
          <w:tcPr>
            <w:tcW w:w="666" w:type="dxa"/>
            <w:tcBorders>
              <w:top w:val="nil"/>
              <w:left w:val="nil"/>
              <w:bottom w:val="single" w:sz="4" w:space="0" w:color="auto"/>
              <w:right w:val="single" w:sz="4" w:space="0" w:color="auto"/>
            </w:tcBorders>
            <w:shd w:val="clear" w:color="000000" w:fill="FFFFFF"/>
            <w:vAlign w:val="bottom"/>
            <w:hideMark/>
          </w:tcPr>
          <w:p w14:paraId="494CC56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588 049,02</w:t>
            </w:r>
          </w:p>
        </w:tc>
        <w:tc>
          <w:tcPr>
            <w:tcW w:w="992" w:type="dxa"/>
            <w:tcBorders>
              <w:top w:val="nil"/>
              <w:left w:val="nil"/>
              <w:bottom w:val="single" w:sz="4" w:space="0" w:color="auto"/>
              <w:right w:val="single" w:sz="4" w:space="0" w:color="auto"/>
            </w:tcBorders>
            <w:shd w:val="clear" w:color="000000" w:fill="FFFFFF"/>
            <w:vAlign w:val="bottom"/>
            <w:hideMark/>
          </w:tcPr>
          <w:p w14:paraId="213E15A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808 648,48</w:t>
            </w:r>
          </w:p>
        </w:tc>
        <w:tc>
          <w:tcPr>
            <w:tcW w:w="850" w:type="dxa"/>
            <w:tcBorders>
              <w:top w:val="nil"/>
              <w:left w:val="nil"/>
              <w:bottom w:val="single" w:sz="4" w:space="0" w:color="auto"/>
              <w:right w:val="single" w:sz="4" w:space="0" w:color="auto"/>
            </w:tcBorders>
            <w:shd w:val="clear" w:color="000000" w:fill="FFFFFF"/>
            <w:vAlign w:val="bottom"/>
            <w:hideMark/>
          </w:tcPr>
          <w:p w14:paraId="65D2611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657 000,00</w:t>
            </w:r>
          </w:p>
        </w:tc>
        <w:tc>
          <w:tcPr>
            <w:tcW w:w="850" w:type="dxa"/>
            <w:tcBorders>
              <w:top w:val="nil"/>
              <w:left w:val="nil"/>
              <w:bottom w:val="single" w:sz="4" w:space="0" w:color="auto"/>
              <w:right w:val="single" w:sz="4" w:space="0" w:color="auto"/>
            </w:tcBorders>
            <w:shd w:val="clear" w:color="auto" w:fill="auto"/>
            <w:vAlign w:val="bottom"/>
            <w:hideMark/>
          </w:tcPr>
          <w:p w14:paraId="52E3A7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692 000,00</w:t>
            </w:r>
          </w:p>
        </w:tc>
        <w:tc>
          <w:tcPr>
            <w:tcW w:w="851" w:type="dxa"/>
            <w:tcBorders>
              <w:top w:val="nil"/>
              <w:left w:val="nil"/>
              <w:bottom w:val="single" w:sz="4" w:space="0" w:color="auto"/>
              <w:right w:val="nil"/>
            </w:tcBorders>
            <w:shd w:val="clear" w:color="000000" w:fill="FFFFFF"/>
            <w:vAlign w:val="bottom"/>
            <w:hideMark/>
          </w:tcPr>
          <w:p w14:paraId="02B07F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795 000,00</w:t>
            </w:r>
          </w:p>
        </w:tc>
        <w:tc>
          <w:tcPr>
            <w:tcW w:w="1009" w:type="dxa"/>
            <w:tcBorders>
              <w:top w:val="nil"/>
              <w:left w:val="single" w:sz="4" w:space="0" w:color="auto"/>
              <w:bottom w:val="single" w:sz="4" w:space="0" w:color="auto"/>
              <w:right w:val="nil"/>
            </w:tcBorders>
            <w:shd w:val="clear" w:color="auto" w:fill="auto"/>
            <w:vAlign w:val="bottom"/>
            <w:hideMark/>
          </w:tcPr>
          <w:p w14:paraId="481F303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692 000,00</w:t>
            </w:r>
          </w:p>
        </w:tc>
        <w:tc>
          <w:tcPr>
            <w:tcW w:w="1009" w:type="dxa"/>
            <w:tcBorders>
              <w:top w:val="nil"/>
              <w:left w:val="single" w:sz="4" w:space="0" w:color="auto"/>
              <w:bottom w:val="single" w:sz="4" w:space="0" w:color="auto"/>
              <w:right w:val="nil"/>
            </w:tcBorders>
            <w:shd w:val="clear" w:color="auto" w:fill="auto"/>
            <w:vAlign w:val="bottom"/>
            <w:hideMark/>
          </w:tcPr>
          <w:p w14:paraId="6F88BCE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692 000,00</w:t>
            </w:r>
          </w:p>
        </w:tc>
        <w:tc>
          <w:tcPr>
            <w:tcW w:w="1009" w:type="dxa"/>
            <w:tcBorders>
              <w:top w:val="nil"/>
              <w:left w:val="single" w:sz="4" w:space="0" w:color="auto"/>
              <w:bottom w:val="single" w:sz="4" w:space="0" w:color="auto"/>
              <w:right w:val="single" w:sz="4" w:space="0" w:color="auto"/>
            </w:tcBorders>
            <w:shd w:val="clear" w:color="000000" w:fill="FFFFFF"/>
            <w:vAlign w:val="bottom"/>
            <w:hideMark/>
          </w:tcPr>
          <w:p w14:paraId="6BC44A2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5 383 308,03</w:t>
            </w:r>
          </w:p>
        </w:tc>
      </w:tr>
      <w:tr w:rsidR="00083F0E" w:rsidRPr="00910826" w14:paraId="3C95FA1D"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1B4269F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DE8F3E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CE22C2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BC4AD5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33A758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4BCED6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EED5F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3819A0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DFE2AD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ABEA4C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EC4D10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3F946FE8"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CFB2D14"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60A8F46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CB5641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5CDC18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186964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3404F7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535D6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7E94B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C1C48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41C51D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D7D564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C6427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795BACA5"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427D310" w14:textId="77777777" w:rsidTr="00083F0E">
        <w:trPr>
          <w:trHeight w:val="390"/>
        </w:trPr>
        <w:tc>
          <w:tcPr>
            <w:tcW w:w="2725" w:type="dxa"/>
            <w:vMerge/>
            <w:tcBorders>
              <w:top w:val="nil"/>
              <w:left w:val="single" w:sz="4" w:space="0" w:color="auto"/>
              <w:bottom w:val="single" w:sz="4" w:space="0" w:color="000000"/>
              <w:right w:val="single" w:sz="4" w:space="0" w:color="auto"/>
            </w:tcBorders>
            <w:vAlign w:val="center"/>
            <w:hideMark/>
          </w:tcPr>
          <w:p w14:paraId="5AFD2AE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D6413E5"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35C1D92" w14:textId="715ACA65"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3FE73A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458 610,53</w:t>
            </w:r>
          </w:p>
        </w:tc>
        <w:tc>
          <w:tcPr>
            <w:tcW w:w="666" w:type="dxa"/>
            <w:tcBorders>
              <w:top w:val="nil"/>
              <w:left w:val="nil"/>
              <w:bottom w:val="single" w:sz="4" w:space="0" w:color="auto"/>
              <w:right w:val="single" w:sz="4" w:space="0" w:color="auto"/>
            </w:tcBorders>
            <w:shd w:val="clear" w:color="000000" w:fill="FFFFFF"/>
            <w:vAlign w:val="bottom"/>
            <w:hideMark/>
          </w:tcPr>
          <w:p w14:paraId="24C250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588 049,02</w:t>
            </w:r>
          </w:p>
        </w:tc>
        <w:tc>
          <w:tcPr>
            <w:tcW w:w="992" w:type="dxa"/>
            <w:tcBorders>
              <w:top w:val="nil"/>
              <w:left w:val="nil"/>
              <w:bottom w:val="single" w:sz="4" w:space="0" w:color="auto"/>
              <w:right w:val="single" w:sz="4" w:space="0" w:color="auto"/>
            </w:tcBorders>
            <w:shd w:val="clear" w:color="000000" w:fill="FFFFFF"/>
            <w:vAlign w:val="bottom"/>
            <w:hideMark/>
          </w:tcPr>
          <w:p w14:paraId="4D9014F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808 648,48</w:t>
            </w:r>
          </w:p>
        </w:tc>
        <w:tc>
          <w:tcPr>
            <w:tcW w:w="850" w:type="dxa"/>
            <w:tcBorders>
              <w:top w:val="nil"/>
              <w:left w:val="nil"/>
              <w:bottom w:val="single" w:sz="4" w:space="0" w:color="auto"/>
              <w:right w:val="single" w:sz="4" w:space="0" w:color="auto"/>
            </w:tcBorders>
            <w:shd w:val="clear" w:color="000000" w:fill="FFFFFF"/>
            <w:vAlign w:val="bottom"/>
            <w:hideMark/>
          </w:tcPr>
          <w:p w14:paraId="2B81CE0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657 000,00</w:t>
            </w:r>
          </w:p>
        </w:tc>
        <w:tc>
          <w:tcPr>
            <w:tcW w:w="850" w:type="dxa"/>
            <w:tcBorders>
              <w:top w:val="nil"/>
              <w:left w:val="nil"/>
              <w:bottom w:val="single" w:sz="4" w:space="0" w:color="auto"/>
              <w:right w:val="single" w:sz="4" w:space="0" w:color="auto"/>
            </w:tcBorders>
            <w:shd w:val="clear" w:color="auto" w:fill="auto"/>
            <w:vAlign w:val="bottom"/>
            <w:hideMark/>
          </w:tcPr>
          <w:p w14:paraId="2DCAC60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692 000,00</w:t>
            </w:r>
          </w:p>
        </w:tc>
        <w:tc>
          <w:tcPr>
            <w:tcW w:w="851" w:type="dxa"/>
            <w:tcBorders>
              <w:top w:val="nil"/>
              <w:left w:val="nil"/>
              <w:bottom w:val="single" w:sz="4" w:space="0" w:color="auto"/>
              <w:right w:val="nil"/>
            </w:tcBorders>
            <w:shd w:val="clear" w:color="000000" w:fill="FFFFFF"/>
            <w:vAlign w:val="bottom"/>
            <w:hideMark/>
          </w:tcPr>
          <w:p w14:paraId="571AE2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795 000,00</w:t>
            </w:r>
          </w:p>
        </w:tc>
        <w:tc>
          <w:tcPr>
            <w:tcW w:w="1009" w:type="dxa"/>
            <w:tcBorders>
              <w:top w:val="nil"/>
              <w:left w:val="single" w:sz="4" w:space="0" w:color="auto"/>
              <w:bottom w:val="single" w:sz="4" w:space="0" w:color="auto"/>
              <w:right w:val="nil"/>
            </w:tcBorders>
            <w:shd w:val="clear" w:color="auto" w:fill="auto"/>
            <w:vAlign w:val="bottom"/>
            <w:hideMark/>
          </w:tcPr>
          <w:p w14:paraId="3D7C26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692 000,00</w:t>
            </w:r>
          </w:p>
        </w:tc>
        <w:tc>
          <w:tcPr>
            <w:tcW w:w="1009" w:type="dxa"/>
            <w:tcBorders>
              <w:top w:val="nil"/>
              <w:left w:val="single" w:sz="4" w:space="0" w:color="auto"/>
              <w:bottom w:val="single" w:sz="4" w:space="0" w:color="auto"/>
              <w:right w:val="nil"/>
            </w:tcBorders>
            <w:shd w:val="clear" w:color="auto" w:fill="auto"/>
            <w:vAlign w:val="bottom"/>
            <w:hideMark/>
          </w:tcPr>
          <w:p w14:paraId="5ED318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692 000,00</w:t>
            </w:r>
          </w:p>
        </w:tc>
        <w:tc>
          <w:tcPr>
            <w:tcW w:w="1009" w:type="dxa"/>
            <w:tcBorders>
              <w:top w:val="nil"/>
              <w:left w:val="single" w:sz="4" w:space="0" w:color="auto"/>
              <w:bottom w:val="single" w:sz="4" w:space="0" w:color="auto"/>
              <w:right w:val="single" w:sz="4" w:space="0" w:color="auto"/>
            </w:tcBorders>
            <w:shd w:val="clear" w:color="000000" w:fill="FFFFFF"/>
            <w:vAlign w:val="bottom"/>
            <w:hideMark/>
          </w:tcPr>
          <w:p w14:paraId="6358E3CB"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5 383 308,03</w:t>
            </w:r>
          </w:p>
        </w:tc>
      </w:tr>
      <w:tr w:rsidR="00083F0E" w:rsidRPr="00910826" w14:paraId="55C69A36" w14:textId="77777777" w:rsidTr="00083F0E">
        <w:trPr>
          <w:trHeight w:val="390"/>
        </w:trPr>
        <w:tc>
          <w:tcPr>
            <w:tcW w:w="2725" w:type="dxa"/>
            <w:vMerge/>
            <w:tcBorders>
              <w:top w:val="nil"/>
              <w:left w:val="single" w:sz="4" w:space="0" w:color="auto"/>
              <w:bottom w:val="single" w:sz="4" w:space="0" w:color="000000"/>
              <w:right w:val="single" w:sz="4" w:space="0" w:color="auto"/>
            </w:tcBorders>
            <w:vAlign w:val="center"/>
            <w:hideMark/>
          </w:tcPr>
          <w:p w14:paraId="66D8F15D"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BB073D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B59175D"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13E201D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06E1BC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B2D813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BC394A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92A3A1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2404188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4C2E54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2861223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16A4AD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E48B045" w14:textId="77777777" w:rsidTr="00083F0E">
        <w:trPr>
          <w:trHeight w:val="30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16DD9D" w14:textId="66DEA75A"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2.1.1: Оплата</w:t>
            </w:r>
            <w:r w:rsidR="00EB0B80" w:rsidRPr="00910826">
              <w:rPr>
                <w:rFonts w:ascii="Courier New" w:hAnsi="Courier New" w:cs="Courier New"/>
                <w:sz w:val="22"/>
                <w:szCs w:val="22"/>
                <w:lang w:eastAsia="ru-RU"/>
              </w:rPr>
              <w:t xml:space="preserve"> коммунальных услуг (подстатья 223 «Коммунальные услуги») энергетических ресурсов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6B409B43" w14:textId="32CB15A0"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2065" w:type="dxa"/>
            <w:tcBorders>
              <w:top w:val="nil"/>
              <w:left w:val="nil"/>
              <w:bottom w:val="single" w:sz="4" w:space="0" w:color="auto"/>
              <w:right w:val="nil"/>
            </w:tcBorders>
            <w:shd w:val="clear" w:color="000000" w:fill="FFFFFF"/>
            <w:vAlign w:val="center"/>
            <w:hideMark/>
          </w:tcPr>
          <w:p w14:paraId="2891414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781A52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3A9554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23A7B8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8A112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65EF8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620 965,00</w:t>
            </w:r>
          </w:p>
        </w:tc>
        <w:tc>
          <w:tcPr>
            <w:tcW w:w="851" w:type="dxa"/>
            <w:tcBorders>
              <w:top w:val="nil"/>
              <w:left w:val="nil"/>
              <w:bottom w:val="single" w:sz="4" w:space="0" w:color="auto"/>
              <w:right w:val="nil"/>
            </w:tcBorders>
            <w:shd w:val="clear" w:color="000000" w:fill="FFFFFF"/>
            <w:vAlign w:val="bottom"/>
            <w:hideMark/>
          </w:tcPr>
          <w:p w14:paraId="746631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769 000,00</w:t>
            </w:r>
          </w:p>
        </w:tc>
        <w:tc>
          <w:tcPr>
            <w:tcW w:w="1009" w:type="dxa"/>
            <w:tcBorders>
              <w:top w:val="nil"/>
              <w:left w:val="single" w:sz="4" w:space="0" w:color="auto"/>
              <w:bottom w:val="single" w:sz="4" w:space="0" w:color="auto"/>
              <w:right w:val="nil"/>
            </w:tcBorders>
            <w:shd w:val="clear" w:color="auto" w:fill="auto"/>
            <w:vAlign w:val="bottom"/>
            <w:hideMark/>
          </w:tcPr>
          <w:p w14:paraId="0F88A01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620 965,00</w:t>
            </w:r>
          </w:p>
        </w:tc>
        <w:tc>
          <w:tcPr>
            <w:tcW w:w="1009" w:type="dxa"/>
            <w:tcBorders>
              <w:top w:val="nil"/>
              <w:left w:val="single" w:sz="4" w:space="0" w:color="auto"/>
              <w:bottom w:val="single" w:sz="4" w:space="0" w:color="auto"/>
              <w:right w:val="nil"/>
            </w:tcBorders>
            <w:shd w:val="clear" w:color="auto" w:fill="auto"/>
            <w:vAlign w:val="bottom"/>
            <w:hideMark/>
          </w:tcPr>
          <w:p w14:paraId="07720AC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620 965,00</w:t>
            </w:r>
          </w:p>
        </w:tc>
        <w:tc>
          <w:tcPr>
            <w:tcW w:w="1009" w:type="dxa"/>
            <w:tcBorders>
              <w:top w:val="nil"/>
              <w:left w:val="single" w:sz="4" w:space="0" w:color="auto"/>
              <w:bottom w:val="single" w:sz="4" w:space="0" w:color="auto"/>
              <w:right w:val="single" w:sz="4" w:space="0" w:color="auto"/>
            </w:tcBorders>
            <w:shd w:val="clear" w:color="000000" w:fill="FFFFFF"/>
            <w:vAlign w:val="bottom"/>
            <w:hideMark/>
          </w:tcPr>
          <w:p w14:paraId="3D14B3F6"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2 631 895,00</w:t>
            </w:r>
          </w:p>
        </w:tc>
      </w:tr>
      <w:tr w:rsidR="00083F0E" w:rsidRPr="00910826" w14:paraId="59446DE7" w14:textId="77777777" w:rsidTr="00083F0E">
        <w:trPr>
          <w:trHeight w:val="300"/>
        </w:trPr>
        <w:tc>
          <w:tcPr>
            <w:tcW w:w="2725" w:type="dxa"/>
            <w:vMerge/>
            <w:tcBorders>
              <w:top w:val="nil"/>
              <w:left w:val="single" w:sz="4" w:space="0" w:color="auto"/>
              <w:bottom w:val="single" w:sz="4" w:space="0" w:color="000000"/>
              <w:right w:val="single" w:sz="4" w:space="0" w:color="auto"/>
            </w:tcBorders>
            <w:vAlign w:val="center"/>
            <w:hideMark/>
          </w:tcPr>
          <w:p w14:paraId="259F20F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4C115D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E6F14E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682705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51C5B7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BEE0EB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6B67F0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23525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7BE71C2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6C2EF26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60175B1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vAlign w:val="bottom"/>
            <w:hideMark/>
          </w:tcPr>
          <w:p w14:paraId="7B0DBE2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52A4ECC" w14:textId="77777777" w:rsidTr="00083F0E">
        <w:trPr>
          <w:trHeight w:val="300"/>
        </w:trPr>
        <w:tc>
          <w:tcPr>
            <w:tcW w:w="2725" w:type="dxa"/>
            <w:vMerge/>
            <w:tcBorders>
              <w:top w:val="nil"/>
              <w:left w:val="single" w:sz="4" w:space="0" w:color="auto"/>
              <w:bottom w:val="single" w:sz="4" w:space="0" w:color="000000"/>
              <w:right w:val="single" w:sz="4" w:space="0" w:color="auto"/>
            </w:tcBorders>
            <w:vAlign w:val="center"/>
            <w:hideMark/>
          </w:tcPr>
          <w:p w14:paraId="31391674"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61F2A51"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4A75EE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43EFEEE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6ABDAF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9FD376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242A72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21298D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5E7E79F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351A27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477169C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vAlign w:val="bottom"/>
            <w:hideMark/>
          </w:tcPr>
          <w:p w14:paraId="64F48F4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2D16F25" w14:textId="77777777" w:rsidTr="00083F0E">
        <w:trPr>
          <w:trHeight w:val="390"/>
        </w:trPr>
        <w:tc>
          <w:tcPr>
            <w:tcW w:w="2725" w:type="dxa"/>
            <w:vMerge/>
            <w:tcBorders>
              <w:top w:val="nil"/>
              <w:left w:val="single" w:sz="4" w:space="0" w:color="auto"/>
              <w:bottom w:val="single" w:sz="4" w:space="0" w:color="000000"/>
              <w:right w:val="single" w:sz="4" w:space="0" w:color="auto"/>
            </w:tcBorders>
            <w:vAlign w:val="center"/>
            <w:hideMark/>
          </w:tcPr>
          <w:p w14:paraId="131DA913"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3EC03E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05DE7F8" w14:textId="4E8C2A3D"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6D98DA1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BF3FC7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A289BE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2F285E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D07A86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620 965,00</w:t>
            </w:r>
          </w:p>
        </w:tc>
        <w:tc>
          <w:tcPr>
            <w:tcW w:w="851" w:type="dxa"/>
            <w:tcBorders>
              <w:top w:val="nil"/>
              <w:left w:val="nil"/>
              <w:bottom w:val="single" w:sz="4" w:space="0" w:color="auto"/>
              <w:right w:val="nil"/>
            </w:tcBorders>
            <w:shd w:val="clear" w:color="000000" w:fill="FFFFFF"/>
            <w:vAlign w:val="bottom"/>
            <w:hideMark/>
          </w:tcPr>
          <w:p w14:paraId="19D3C40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769 000,00</w:t>
            </w:r>
          </w:p>
        </w:tc>
        <w:tc>
          <w:tcPr>
            <w:tcW w:w="1009" w:type="dxa"/>
            <w:tcBorders>
              <w:top w:val="nil"/>
              <w:left w:val="single" w:sz="4" w:space="0" w:color="auto"/>
              <w:bottom w:val="single" w:sz="4" w:space="0" w:color="auto"/>
              <w:right w:val="nil"/>
            </w:tcBorders>
            <w:shd w:val="clear" w:color="auto" w:fill="auto"/>
            <w:vAlign w:val="bottom"/>
            <w:hideMark/>
          </w:tcPr>
          <w:p w14:paraId="6C13CD6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620 965,00</w:t>
            </w:r>
          </w:p>
        </w:tc>
        <w:tc>
          <w:tcPr>
            <w:tcW w:w="1009" w:type="dxa"/>
            <w:tcBorders>
              <w:top w:val="nil"/>
              <w:left w:val="single" w:sz="4" w:space="0" w:color="auto"/>
              <w:bottom w:val="single" w:sz="4" w:space="0" w:color="auto"/>
              <w:right w:val="nil"/>
            </w:tcBorders>
            <w:shd w:val="clear" w:color="auto" w:fill="auto"/>
            <w:vAlign w:val="bottom"/>
            <w:hideMark/>
          </w:tcPr>
          <w:p w14:paraId="4EBCD81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620 965,00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DBAD02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2 631 895,00</w:t>
            </w:r>
          </w:p>
        </w:tc>
      </w:tr>
      <w:tr w:rsidR="00083F0E" w:rsidRPr="00910826" w14:paraId="615A1E91"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77A1B0A2"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102410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E85348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773E20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56AE9D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199C74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37ED76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41A070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358D2A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03A56EB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7C9504A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7BE0278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8FE40E8" w14:textId="77777777" w:rsidTr="00083F0E">
        <w:trPr>
          <w:trHeight w:val="49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3927E" w14:textId="2FC519BC"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2.1.2: Оплата</w:t>
            </w:r>
            <w:r w:rsidR="00EB0B80" w:rsidRPr="00910826">
              <w:rPr>
                <w:rFonts w:ascii="Courier New" w:hAnsi="Courier New" w:cs="Courier New"/>
                <w:sz w:val="22"/>
                <w:szCs w:val="22"/>
                <w:lang w:eastAsia="ru-RU"/>
              </w:rPr>
              <w:t xml:space="preserve"> коммунальных услуг (подстатья 223 «Коммунальные услуги») прочие ресурсы</w:t>
            </w:r>
          </w:p>
        </w:tc>
        <w:tc>
          <w:tcPr>
            <w:tcW w:w="2461" w:type="dxa"/>
            <w:vMerge w:val="restart"/>
            <w:tcBorders>
              <w:top w:val="nil"/>
              <w:left w:val="single" w:sz="4" w:space="0" w:color="auto"/>
              <w:bottom w:val="single" w:sz="4" w:space="0" w:color="000000"/>
              <w:right w:val="single" w:sz="4" w:space="0" w:color="auto"/>
            </w:tcBorders>
            <w:shd w:val="clear" w:color="auto" w:fill="auto"/>
            <w:hideMark/>
          </w:tcPr>
          <w:p w14:paraId="7627C23D" w14:textId="7D4BFFA9" w:rsidR="00EB0B80" w:rsidRPr="00910826" w:rsidRDefault="00EB0B80" w:rsidP="00EB0B80">
            <w:pPr>
              <w:jc w:val="center"/>
              <w:rPr>
                <w:rFonts w:ascii="Courier New" w:hAnsi="Courier New" w:cs="Courier New"/>
                <w:color w:val="000000"/>
                <w:sz w:val="22"/>
                <w:szCs w:val="22"/>
                <w:lang w:eastAsia="ru-RU"/>
              </w:rPr>
            </w:pPr>
            <w:r w:rsidRPr="00910826">
              <w:rPr>
                <w:rFonts w:ascii="Courier New" w:hAnsi="Courier New" w:cs="Courier New"/>
                <w:color w:val="000000"/>
                <w:sz w:val="22"/>
                <w:szCs w:val="22"/>
                <w:lang w:eastAsia="ru-RU"/>
              </w:rPr>
              <w:t xml:space="preserve">Ответственный исполнитель: управление </w:t>
            </w:r>
            <w:r w:rsidR="00083F0E" w:rsidRPr="00910826">
              <w:rPr>
                <w:rFonts w:ascii="Courier New" w:hAnsi="Courier New" w:cs="Courier New"/>
                <w:color w:val="000000"/>
                <w:sz w:val="22"/>
                <w:szCs w:val="22"/>
                <w:lang w:eastAsia="ru-RU"/>
              </w:rPr>
              <w:t>делами,</w:t>
            </w:r>
            <w:r w:rsidRPr="00910826">
              <w:rPr>
                <w:rFonts w:ascii="Courier New" w:hAnsi="Courier New" w:cs="Courier New"/>
                <w:color w:val="000000"/>
                <w:sz w:val="22"/>
                <w:szCs w:val="22"/>
                <w:lang w:eastAsia="ru-RU"/>
              </w:rPr>
              <w:t xml:space="preserve"> отдел кадровой работы и ведения архива; отдел делопроизводства, материального обеспечения и </w:t>
            </w:r>
            <w:r w:rsidRPr="00910826">
              <w:rPr>
                <w:rFonts w:ascii="Courier New" w:hAnsi="Courier New" w:cs="Courier New"/>
                <w:color w:val="000000"/>
                <w:sz w:val="22"/>
                <w:szCs w:val="22"/>
                <w:lang w:eastAsia="ru-RU"/>
              </w:rPr>
              <w:lastRenderedPageBreak/>
              <w:t>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2065" w:type="dxa"/>
            <w:tcBorders>
              <w:top w:val="nil"/>
              <w:left w:val="nil"/>
              <w:bottom w:val="single" w:sz="4" w:space="0" w:color="auto"/>
              <w:right w:val="nil"/>
            </w:tcBorders>
            <w:shd w:val="clear" w:color="000000" w:fill="FFFFFF"/>
            <w:vAlign w:val="center"/>
            <w:hideMark/>
          </w:tcPr>
          <w:p w14:paraId="6E538F8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6B6012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F56867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5723D0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A9C2AA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41D45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71 035,00</w:t>
            </w:r>
          </w:p>
        </w:tc>
        <w:tc>
          <w:tcPr>
            <w:tcW w:w="851" w:type="dxa"/>
            <w:tcBorders>
              <w:top w:val="nil"/>
              <w:left w:val="nil"/>
              <w:bottom w:val="single" w:sz="4" w:space="0" w:color="auto"/>
              <w:right w:val="nil"/>
            </w:tcBorders>
            <w:shd w:val="clear" w:color="000000" w:fill="FFFFFF"/>
            <w:vAlign w:val="bottom"/>
            <w:hideMark/>
          </w:tcPr>
          <w:p w14:paraId="61F48B0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26 000,00</w:t>
            </w:r>
          </w:p>
        </w:tc>
        <w:tc>
          <w:tcPr>
            <w:tcW w:w="1009" w:type="dxa"/>
            <w:tcBorders>
              <w:top w:val="nil"/>
              <w:left w:val="single" w:sz="4" w:space="0" w:color="auto"/>
              <w:bottom w:val="single" w:sz="4" w:space="0" w:color="auto"/>
              <w:right w:val="nil"/>
            </w:tcBorders>
            <w:shd w:val="clear" w:color="auto" w:fill="auto"/>
            <w:vAlign w:val="bottom"/>
            <w:hideMark/>
          </w:tcPr>
          <w:p w14:paraId="7D86225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71 035,00</w:t>
            </w:r>
          </w:p>
        </w:tc>
        <w:tc>
          <w:tcPr>
            <w:tcW w:w="1009" w:type="dxa"/>
            <w:tcBorders>
              <w:top w:val="nil"/>
              <w:left w:val="single" w:sz="4" w:space="0" w:color="auto"/>
              <w:bottom w:val="single" w:sz="4" w:space="0" w:color="auto"/>
              <w:right w:val="nil"/>
            </w:tcBorders>
            <w:shd w:val="clear" w:color="auto" w:fill="auto"/>
            <w:vAlign w:val="bottom"/>
            <w:hideMark/>
          </w:tcPr>
          <w:p w14:paraId="1DDF860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71 035,00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23254CC1"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239 105,00</w:t>
            </w:r>
          </w:p>
        </w:tc>
      </w:tr>
      <w:tr w:rsidR="00083F0E" w:rsidRPr="00910826" w14:paraId="0A363D34"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7D0CF85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5A02FAB" w14:textId="77777777" w:rsidR="00EB0B80" w:rsidRPr="00910826" w:rsidRDefault="00EB0B80" w:rsidP="00EB0B80">
            <w:pPr>
              <w:rPr>
                <w:rFonts w:ascii="Courier New" w:hAnsi="Courier New" w:cs="Courier New"/>
                <w:color w:val="000000"/>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1D519BF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ED8713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07D720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78C3ED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A53EF8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119396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7FBC0E1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6C7480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4C6D2FB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3CBBD9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2DFD1BE"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5DD6AF75"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01604DB" w14:textId="77777777" w:rsidR="00EB0B80" w:rsidRPr="00910826" w:rsidRDefault="00EB0B80" w:rsidP="00EB0B80">
            <w:pPr>
              <w:rPr>
                <w:rFonts w:ascii="Courier New" w:hAnsi="Courier New" w:cs="Courier New"/>
                <w:color w:val="000000"/>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37C507D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CCBC65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084A04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B0628E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65CD11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1CEDD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682048B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399220E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3605B70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44C6C3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494C262"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6F7E5178"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C085490" w14:textId="77777777" w:rsidR="00EB0B80" w:rsidRPr="00910826" w:rsidRDefault="00EB0B80" w:rsidP="00EB0B80">
            <w:pPr>
              <w:rPr>
                <w:rFonts w:ascii="Courier New" w:hAnsi="Courier New" w:cs="Courier New"/>
                <w:color w:val="000000"/>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6A10EC6" w14:textId="3EA02CDA"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2BC0A2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8247A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A851B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F89107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84A9D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71 035,00</w:t>
            </w:r>
          </w:p>
        </w:tc>
        <w:tc>
          <w:tcPr>
            <w:tcW w:w="851" w:type="dxa"/>
            <w:tcBorders>
              <w:top w:val="nil"/>
              <w:left w:val="nil"/>
              <w:bottom w:val="single" w:sz="4" w:space="0" w:color="auto"/>
              <w:right w:val="nil"/>
            </w:tcBorders>
            <w:shd w:val="clear" w:color="000000" w:fill="FFFFFF"/>
            <w:vAlign w:val="bottom"/>
            <w:hideMark/>
          </w:tcPr>
          <w:p w14:paraId="6184190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26 000,00</w:t>
            </w:r>
          </w:p>
        </w:tc>
        <w:tc>
          <w:tcPr>
            <w:tcW w:w="1009" w:type="dxa"/>
            <w:tcBorders>
              <w:top w:val="nil"/>
              <w:left w:val="single" w:sz="4" w:space="0" w:color="auto"/>
              <w:bottom w:val="single" w:sz="4" w:space="0" w:color="auto"/>
              <w:right w:val="nil"/>
            </w:tcBorders>
            <w:shd w:val="clear" w:color="auto" w:fill="auto"/>
            <w:vAlign w:val="bottom"/>
            <w:hideMark/>
          </w:tcPr>
          <w:p w14:paraId="23C21C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71 035,00</w:t>
            </w:r>
          </w:p>
        </w:tc>
        <w:tc>
          <w:tcPr>
            <w:tcW w:w="1009" w:type="dxa"/>
            <w:tcBorders>
              <w:top w:val="nil"/>
              <w:left w:val="single" w:sz="4" w:space="0" w:color="auto"/>
              <w:bottom w:val="single" w:sz="4" w:space="0" w:color="auto"/>
              <w:right w:val="nil"/>
            </w:tcBorders>
            <w:shd w:val="clear" w:color="auto" w:fill="auto"/>
            <w:vAlign w:val="bottom"/>
            <w:hideMark/>
          </w:tcPr>
          <w:p w14:paraId="68C4BD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71 035,00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5EAA4137"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239 105,00</w:t>
            </w:r>
          </w:p>
        </w:tc>
      </w:tr>
      <w:tr w:rsidR="00083F0E" w:rsidRPr="00910826" w14:paraId="235FE917"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19F1F68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28C6DF7" w14:textId="77777777" w:rsidR="00EB0B80" w:rsidRPr="00910826" w:rsidRDefault="00EB0B80" w:rsidP="00EB0B80">
            <w:pPr>
              <w:rPr>
                <w:rFonts w:ascii="Courier New" w:hAnsi="Courier New" w:cs="Courier New"/>
                <w:color w:val="000000"/>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063886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574B20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8DDC15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E4F969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5163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375DD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2BB46E0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43ED13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7906688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05E4536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9BD39CF" w14:textId="77777777" w:rsidTr="00083F0E">
        <w:trPr>
          <w:trHeight w:val="49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7DCEF4" w14:textId="362327BB"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xml:space="preserve">Мероприятие </w:t>
            </w:r>
            <w:r w:rsidR="00083F0E" w:rsidRPr="00910826">
              <w:rPr>
                <w:rFonts w:ascii="Courier New" w:hAnsi="Courier New" w:cs="Courier New"/>
                <w:sz w:val="22"/>
                <w:szCs w:val="22"/>
                <w:lang w:eastAsia="ru-RU"/>
              </w:rPr>
              <w:t>2.2: Оплата</w:t>
            </w:r>
            <w:r w:rsidRPr="00910826">
              <w:rPr>
                <w:rFonts w:ascii="Courier New" w:hAnsi="Courier New" w:cs="Courier New"/>
                <w:sz w:val="22"/>
                <w:szCs w:val="22"/>
                <w:lang w:eastAsia="ru-RU"/>
              </w:rPr>
              <w:t xml:space="preserve"> услуг ТКО</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27937F0" w14:textId="32471950"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2065" w:type="dxa"/>
            <w:tcBorders>
              <w:top w:val="nil"/>
              <w:left w:val="nil"/>
              <w:bottom w:val="single" w:sz="4" w:space="0" w:color="auto"/>
              <w:right w:val="nil"/>
            </w:tcBorders>
            <w:shd w:val="clear" w:color="000000" w:fill="FFFFFF"/>
            <w:vAlign w:val="center"/>
            <w:hideMark/>
          </w:tcPr>
          <w:p w14:paraId="3F63CF1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30CD4E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28 470,06</w:t>
            </w:r>
          </w:p>
        </w:tc>
        <w:tc>
          <w:tcPr>
            <w:tcW w:w="666" w:type="dxa"/>
            <w:tcBorders>
              <w:top w:val="nil"/>
              <w:left w:val="nil"/>
              <w:bottom w:val="single" w:sz="4" w:space="0" w:color="auto"/>
              <w:right w:val="single" w:sz="4" w:space="0" w:color="auto"/>
            </w:tcBorders>
            <w:shd w:val="clear" w:color="000000" w:fill="FFFFFF"/>
            <w:vAlign w:val="bottom"/>
            <w:hideMark/>
          </w:tcPr>
          <w:p w14:paraId="4E50DEE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40 087,13</w:t>
            </w:r>
          </w:p>
        </w:tc>
        <w:tc>
          <w:tcPr>
            <w:tcW w:w="992" w:type="dxa"/>
            <w:tcBorders>
              <w:top w:val="nil"/>
              <w:left w:val="nil"/>
              <w:bottom w:val="single" w:sz="4" w:space="0" w:color="auto"/>
              <w:right w:val="single" w:sz="4" w:space="0" w:color="auto"/>
            </w:tcBorders>
            <w:shd w:val="clear" w:color="000000" w:fill="FFFFFF"/>
            <w:vAlign w:val="bottom"/>
            <w:hideMark/>
          </w:tcPr>
          <w:p w14:paraId="0F8388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50 348,89</w:t>
            </w:r>
          </w:p>
        </w:tc>
        <w:tc>
          <w:tcPr>
            <w:tcW w:w="850" w:type="dxa"/>
            <w:tcBorders>
              <w:top w:val="nil"/>
              <w:left w:val="nil"/>
              <w:bottom w:val="single" w:sz="4" w:space="0" w:color="auto"/>
              <w:right w:val="single" w:sz="4" w:space="0" w:color="auto"/>
            </w:tcBorders>
            <w:shd w:val="clear" w:color="000000" w:fill="FFFFFF"/>
            <w:vAlign w:val="bottom"/>
            <w:hideMark/>
          </w:tcPr>
          <w:p w14:paraId="440CEF4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40 000,00</w:t>
            </w:r>
          </w:p>
        </w:tc>
        <w:tc>
          <w:tcPr>
            <w:tcW w:w="850" w:type="dxa"/>
            <w:tcBorders>
              <w:top w:val="nil"/>
              <w:left w:val="nil"/>
              <w:bottom w:val="single" w:sz="4" w:space="0" w:color="auto"/>
              <w:right w:val="single" w:sz="4" w:space="0" w:color="auto"/>
            </w:tcBorders>
            <w:shd w:val="clear" w:color="auto" w:fill="auto"/>
            <w:vAlign w:val="bottom"/>
            <w:hideMark/>
          </w:tcPr>
          <w:p w14:paraId="3F44866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48 900,00</w:t>
            </w:r>
          </w:p>
        </w:tc>
        <w:tc>
          <w:tcPr>
            <w:tcW w:w="851" w:type="dxa"/>
            <w:tcBorders>
              <w:top w:val="nil"/>
              <w:left w:val="nil"/>
              <w:bottom w:val="single" w:sz="4" w:space="0" w:color="auto"/>
              <w:right w:val="nil"/>
            </w:tcBorders>
            <w:shd w:val="clear" w:color="000000" w:fill="FFFFFF"/>
            <w:vAlign w:val="bottom"/>
            <w:hideMark/>
          </w:tcPr>
          <w:p w14:paraId="42E60BA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57 000,00</w:t>
            </w:r>
          </w:p>
        </w:tc>
        <w:tc>
          <w:tcPr>
            <w:tcW w:w="1009" w:type="dxa"/>
            <w:tcBorders>
              <w:top w:val="nil"/>
              <w:left w:val="single" w:sz="4" w:space="0" w:color="auto"/>
              <w:bottom w:val="single" w:sz="4" w:space="0" w:color="auto"/>
              <w:right w:val="nil"/>
            </w:tcBorders>
            <w:shd w:val="clear" w:color="auto" w:fill="auto"/>
            <w:vAlign w:val="bottom"/>
            <w:hideMark/>
          </w:tcPr>
          <w:p w14:paraId="0E5A73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47 000,00</w:t>
            </w:r>
          </w:p>
        </w:tc>
        <w:tc>
          <w:tcPr>
            <w:tcW w:w="1009" w:type="dxa"/>
            <w:tcBorders>
              <w:top w:val="nil"/>
              <w:left w:val="single" w:sz="4" w:space="0" w:color="auto"/>
              <w:bottom w:val="single" w:sz="4" w:space="0" w:color="auto"/>
              <w:right w:val="nil"/>
            </w:tcBorders>
            <w:shd w:val="clear" w:color="auto" w:fill="auto"/>
            <w:vAlign w:val="bottom"/>
            <w:hideMark/>
          </w:tcPr>
          <w:p w14:paraId="3F10505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47 000,00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6FE75BE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358 806,08</w:t>
            </w:r>
          </w:p>
        </w:tc>
      </w:tr>
      <w:tr w:rsidR="00083F0E" w:rsidRPr="00910826" w14:paraId="62C5BAAD"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0B5F76F8"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863C77B"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6E8AD2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747611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865C5B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5DF29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62F614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2B4521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ABD052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07BA51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2799AB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E30D76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1CC167E" w14:textId="77777777" w:rsidTr="00083F0E">
        <w:trPr>
          <w:trHeight w:val="495"/>
        </w:trPr>
        <w:tc>
          <w:tcPr>
            <w:tcW w:w="2725" w:type="dxa"/>
            <w:vMerge/>
            <w:tcBorders>
              <w:top w:val="nil"/>
              <w:left w:val="single" w:sz="4" w:space="0" w:color="auto"/>
              <w:bottom w:val="single" w:sz="4" w:space="0" w:color="000000"/>
              <w:right w:val="single" w:sz="4" w:space="0" w:color="auto"/>
            </w:tcBorders>
            <w:vAlign w:val="center"/>
            <w:hideMark/>
          </w:tcPr>
          <w:p w14:paraId="56977AB4"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C4B2EE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3B52E96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6D1B31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5D077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994F78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2E9576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CCBD8D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349E38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4AA99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FDBD6C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FCC0AEE"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8E0CB00" w14:textId="77777777" w:rsidTr="00083F0E">
        <w:trPr>
          <w:trHeight w:val="690"/>
        </w:trPr>
        <w:tc>
          <w:tcPr>
            <w:tcW w:w="2725" w:type="dxa"/>
            <w:vMerge/>
            <w:tcBorders>
              <w:top w:val="nil"/>
              <w:left w:val="single" w:sz="4" w:space="0" w:color="auto"/>
              <w:bottom w:val="single" w:sz="4" w:space="0" w:color="000000"/>
              <w:right w:val="single" w:sz="4" w:space="0" w:color="auto"/>
            </w:tcBorders>
            <w:vAlign w:val="center"/>
            <w:hideMark/>
          </w:tcPr>
          <w:p w14:paraId="5D87A4E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7CF3167"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2A70853" w14:textId="1842F974"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7CF70BB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28 470,06</w:t>
            </w:r>
          </w:p>
        </w:tc>
        <w:tc>
          <w:tcPr>
            <w:tcW w:w="666" w:type="dxa"/>
            <w:tcBorders>
              <w:top w:val="nil"/>
              <w:left w:val="nil"/>
              <w:bottom w:val="single" w:sz="4" w:space="0" w:color="auto"/>
              <w:right w:val="single" w:sz="4" w:space="0" w:color="auto"/>
            </w:tcBorders>
            <w:shd w:val="clear" w:color="000000" w:fill="FFFFFF"/>
            <w:vAlign w:val="bottom"/>
            <w:hideMark/>
          </w:tcPr>
          <w:p w14:paraId="2C88D10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40 087,13</w:t>
            </w:r>
          </w:p>
        </w:tc>
        <w:tc>
          <w:tcPr>
            <w:tcW w:w="992" w:type="dxa"/>
            <w:tcBorders>
              <w:top w:val="nil"/>
              <w:left w:val="nil"/>
              <w:bottom w:val="single" w:sz="4" w:space="0" w:color="auto"/>
              <w:right w:val="single" w:sz="4" w:space="0" w:color="auto"/>
            </w:tcBorders>
            <w:shd w:val="clear" w:color="000000" w:fill="FFFFFF"/>
            <w:vAlign w:val="bottom"/>
            <w:hideMark/>
          </w:tcPr>
          <w:p w14:paraId="17C7F54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50 348,89</w:t>
            </w:r>
          </w:p>
        </w:tc>
        <w:tc>
          <w:tcPr>
            <w:tcW w:w="850" w:type="dxa"/>
            <w:tcBorders>
              <w:top w:val="nil"/>
              <w:left w:val="nil"/>
              <w:bottom w:val="single" w:sz="4" w:space="0" w:color="auto"/>
              <w:right w:val="single" w:sz="4" w:space="0" w:color="auto"/>
            </w:tcBorders>
            <w:shd w:val="clear" w:color="000000" w:fill="FFFFFF"/>
            <w:vAlign w:val="bottom"/>
            <w:hideMark/>
          </w:tcPr>
          <w:p w14:paraId="6D186D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40 000,00</w:t>
            </w:r>
          </w:p>
        </w:tc>
        <w:tc>
          <w:tcPr>
            <w:tcW w:w="850" w:type="dxa"/>
            <w:tcBorders>
              <w:top w:val="nil"/>
              <w:left w:val="nil"/>
              <w:bottom w:val="single" w:sz="4" w:space="0" w:color="auto"/>
              <w:right w:val="single" w:sz="4" w:space="0" w:color="auto"/>
            </w:tcBorders>
            <w:shd w:val="clear" w:color="auto" w:fill="auto"/>
            <w:vAlign w:val="bottom"/>
            <w:hideMark/>
          </w:tcPr>
          <w:p w14:paraId="5D39D56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48 900,00</w:t>
            </w:r>
          </w:p>
        </w:tc>
        <w:tc>
          <w:tcPr>
            <w:tcW w:w="851" w:type="dxa"/>
            <w:tcBorders>
              <w:top w:val="nil"/>
              <w:left w:val="nil"/>
              <w:bottom w:val="single" w:sz="4" w:space="0" w:color="auto"/>
              <w:right w:val="nil"/>
            </w:tcBorders>
            <w:shd w:val="clear" w:color="000000" w:fill="FFFFFF"/>
            <w:vAlign w:val="bottom"/>
            <w:hideMark/>
          </w:tcPr>
          <w:p w14:paraId="0EBC88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57 000,00</w:t>
            </w:r>
          </w:p>
        </w:tc>
        <w:tc>
          <w:tcPr>
            <w:tcW w:w="1009" w:type="dxa"/>
            <w:tcBorders>
              <w:top w:val="nil"/>
              <w:left w:val="single" w:sz="4" w:space="0" w:color="auto"/>
              <w:bottom w:val="single" w:sz="4" w:space="0" w:color="auto"/>
              <w:right w:val="nil"/>
            </w:tcBorders>
            <w:shd w:val="clear" w:color="auto" w:fill="auto"/>
            <w:vAlign w:val="bottom"/>
            <w:hideMark/>
          </w:tcPr>
          <w:p w14:paraId="71C372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47 000,00</w:t>
            </w:r>
          </w:p>
        </w:tc>
        <w:tc>
          <w:tcPr>
            <w:tcW w:w="1009" w:type="dxa"/>
            <w:tcBorders>
              <w:top w:val="nil"/>
              <w:left w:val="single" w:sz="4" w:space="0" w:color="auto"/>
              <w:bottom w:val="single" w:sz="4" w:space="0" w:color="auto"/>
              <w:right w:val="nil"/>
            </w:tcBorders>
            <w:shd w:val="clear" w:color="auto" w:fill="auto"/>
            <w:vAlign w:val="bottom"/>
            <w:hideMark/>
          </w:tcPr>
          <w:p w14:paraId="72072A5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47 000,00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7EFE2E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358 806,08</w:t>
            </w:r>
          </w:p>
        </w:tc>
      </w:tr>
      <w:tr w:rsidR="00083F0E" w:rsidRPr="00910826" w14:paraId="53B0A1F1" w14:textId="77777777" w:rsidTr="00083F0E">
        <w:trPr>
          <w:trHeight w:val="675"/>
        </w:trPr>
        <w:tc>
          <w:tcPr>
            <w:tcW w:w="2725" w:type="dxa"/>
            <w:vMerge/>
            <w:tcBorders>
              <w:top w:val="nil"/>
              <w:left w:val="single" w:sz="4" w:space="0" w:color="auto"/>
              <w:bottom w:val="single" w:sz="4" w:space="0" w:color="000000"/>
              <w:right w:val="single" w:sz="4" w:space="0" w:color="auto"/>
            </w:tcBorders>
            <w:vAlign w:val="center"/>
            <w:hideMark/>
          </w:tcPr>
          <w:p w14:paraId="12D8AE5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DA53CA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714FF4D"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2B9319F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5590A2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E65A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71F11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DF1ECF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051CEB9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4187DA1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13C6D8C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4E77597B"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DB2FFC5" w14:textId="77777777" w:rsidTr="00083F0E">
        <w:trPr>
          <w:trHeight w:val="37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A4187B9" w14:textId="1981AD3C" w:rsidR="00EB0B80" w:rsidRPr="00910826" w:rsidRDefault="00083F0E"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Мероприятие 3</w:t>
            </w:r>
            <w:r w:rsidR="00EB0B80" w:rsidRPr="00910826">
              <w:rPr>
                <w:rFonts w:ascii="Courier New" w:hAnsi="Courier New" w:cs="Courier New"/>
                <w:b/>
                <w:bCs/>
                <w:sz w:val="22"/>
                <w:szCs w:val="22"/>
                <w:lang w:eastAsia="ru-RU"/>
              </w:rPr>
              <w:t xml:space="preserve">. Содержание имущества – </w:t>
            </w:r>
            <w:r w:rsidR="00EB0B80" w:rsidRPr="00910826">
              <w:rPr>
                <w:rFonts w:ascii="Courier New" w:hAnsi="Courier New" w:cs="Courier New"/>
                <w:b/>
                <w:bCs/>
                <w:sz w:val="22"/>
                <w:szCs w:val="22"/>
                <w:lang w:eastAsia="ru-RU"/>
              </w:rPr>
              <w:lastRenderedPageBreak/>
              <w:t>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7F0090A1" w14:textId="2B571E2E"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lastRenderedPageBreak/>
              <w:t xml:space="preserve">Ответственный исполнитель: управление </w:t>
            </w:r>
            <w:r w:rsidR="00083F0E" w:rsidRPr="00910826">
              <w:rPr>
                <w:rFonts w:ascii="Courier New" w:hAnsi="Courier New" w:cs="Courier New"/>
                <w:sz w:val="22"/>
                <w:szCs w:val="22"/>
                <w:lang w:eastAsia="ru-RU"/>
              </w:rPr>
              <w:lastRenderedPageBreak/>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53B97B2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DB775F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1 328 </w:t>
            </w:r>
            <w:r w:rsidRPr="00910826">
              <w:rPr>
                <w:rFonts w:ascii="Courier New" w:hAnsi="Courier New" w:cs="Courier New"/>
                <w:b/>
                <w:bCs/>
                <w:sz w:val="22"/>
                <w:szCs w:val="22"/>
                <w:lang w:eastAsia="ru-RU"/>
              </w:rPr>
              <w:lastRenderedPageBreak/>
              <w:t>589,97</w:t>
            </w:r>
          </w:p>
        </w:tc>
        <w:tc>
          <w:tcPr>
            <w:tcW w:w="666" w:type="dxa"/>
            <w:tcBorders>
              <w:top w:val="nil"/>
              <w:left w:val="nil"/>
              <w:bottom w:val="single" w:sz="4" w:space="0" w:color="auto"/>
              <w:right w:val="single" w:sz="4" w:space="0" w:color="auto"/>
            </w:tcBorders>
            <w:shd w:val="clear" w:color="000000" w:fill="FFFFFF"/>
            <w:vAlign w:val="bottom"/>
            <w:hideMark/>
          </w:tcPr>
          <w:p w14:paraId="52347D6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111 737,95</w:t>
            </w:r>
          </w:p>
        </w:tc>
        <w:tc>
          <w:tcPr>
            <w:tcW w:w="992" w:type="dxa"/>
            <w:tcBorders>
              <w:top w:val="nil"/>
              <w:left w:val="nil"/>
              <w:bottom w:val="single" w:sz="4" w:space="0" w:color="auto"/>
              <w:right w:val="single" w:sz="4" w:space="0" w:color="auto"/>
            </w:tcBorders>
            <w:shd w:val="clear" w:color="000000" w:fill="FFFFFF"/>
            <w:vAlign w:val="bottom"/>
            <w:hideMark/>
          </w:tcPr>
          <w:p w14:paraId="42BBFD5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153 339,92</w:t>
            </w:r>
          </w:p>
        </w:tc>
        <w:tc>
          <w:tcPr>
            <w:tcW w:w="850" w:type="dxa"/>
            <w:tcBorders>
              <w:top w:val="nil"/>
              <w:left w:val="nil"/>
              <w:bottom w:val="single" w:sz="4" w:space="0" w:color="auto"/>
              <w:right w:val="single" w:sz="4" w:space="0" w:color="auto"/>
            </w:tcBorders>
            <w:shd w:val="clear" w:color="000000" w:fill="FFFFFF"/>
            <w:noWrap/>
            <w:vAlign w:val="bottom"/>
            <w:hideMark/>
          </w:tcPr>
          <w:p w14:paraId="40F29E1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149 400,27</w:t>
            </w:r>
          </w:p>
        </w:tc>
        <w:tc>
          <w:tcPr>
            <w:tcW w:w="850" w:type="dxa"/>
            <w:tcBorders>
              <w:top w:val="nil"/>
              <w:left w:val="nil"/>
              <w:bottom w:val="single" w:sz="4" w:space="0" w:color="auto"/>
              <w:right w:val="single" w:sz="4" w:space="0" w:color="auto"/>
            </w:tcBorders>
            <w:shd w:val="clear" w:color="auto" w:fill="auto"/>
            <w:noWrap/>
            <w:vAlign w:val="bottom"/>
            <w:hideMark/>
          </w:tcPr>
          <w:p w14:paraId="36A6B32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147 652,00</w:t>
            </w:r>
          </w:p>
        </w:tc>
        <w:tc>
          <w:tcPr>
            <w:tcW w:w="851" w:type="dxa"/>
            <w:tcBorders>
              <w:top w:val="nil"/>
              <w:left w:val="nil"/>
              <w:bottom w:val="single" w:sz="4" w:space="0" w:color="auto"/>
              <w:right w:val="nil"/>
            </w:tcBorders>
            <w:shd w:val="clear" w:color="000000" w:fill="FFFFFF"/>
            <w:noWrap/>
            <w:vAlign w:val="bottom"/>
            <w:hideMark/>
          </w:tcPr>
          <w:p w14:paraId="3433321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192 000,00</w:t>
            </w:r>
          </w:p>
        </w:tc>
        <w:tc>
          <w:tcPr>
            <w:tcW w:w="1009" w:type="dxa"/>
            <w:tcBorders>
              <w:top w:val="nil"/>
              <w:left w:val="single" w:sz="4" w:space="0" w:color="auto"/>
              <w:bottom w:val="single" w:sz="4" w:space="0" w:color="auto"/>
              <w:right w:val="nil"/>
            </w:tcBorders>
            <w:shd w:val="clear" w:color="auto" w:fill="auto"/>
            <w:noWrap/>
            <w:vAlign w:val="bottom"/>
            <w:hideMark/>
          </w:tcPr>
          <w:p w14:paraId="2B145C5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207 400,00</w:t>
            </w:r>
          </w:p>
        </w:tc>
        <w:tc>
          <w:tcPr>
            <w:tcW w:w="1009" w:type="dxa"/>
            <w:tcBorders>
              <w:top w:val="nil"/>
              <w:left w:val="single" w:sz="4" w:space="0" w:color="auto"/>
              <w:bottom w:val="single" w:sz="4" w:space="0" w:color="auto"/>
              <w:right w:val="nil"/>
            </w:tcBorders>
            <w:shd w:val="clear" w:color="auto" w:fill="auto"/>
            <w:noWrap/>
            <w:vAlign w:val="bottom"/>
            <w:hideMark/>
          </w:tcPr>
          <w:p w14:paraId="4726545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207 400,00</w:t>
            </w:r>
          </w:p>
        </w:tc>
        <w:tc>
          <w:tcPr>
            <w:tcW w:w="1009" w:type="dxa"/>
            <w:tcBorders>
              <w:top w:val="nil"/>
              <w:left w:val="single" w:sz="4" w:space="0" w:color="auto"/>
              <w:bottom w:val="single" w:sz="4" w:space="0" w:color="auto"/>
              <w:right w:val="single" w:sz="4" w:space="0" w:color="auto"/>
            </w:tcBorders>
            <w:shd w:val="clear" w:color="000000" w:fill="FFFFFF"/>
            <w:vAlign w:val="bottom"/>
            <w:hideMark/>
          </w:tcPr>
          <w:p w14:paraId="247F2B75"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2 497 520,11</w:t>
            </w:r>
          </w:p>
        </w:tc>
      </w:tr>
      <w:tr w:rsidR="00083F0E" w:rsidRPr="00910826" w14:paraId="525EF840"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170B015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C3FE344"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9FE6E0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0D124C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27D567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D69E69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2C0423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4BA030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F1276A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25F12C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461216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7D4B71F0"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239F9C09"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20669707"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ABCB0F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3DE1A9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AAF26C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C6EF61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7E45FE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F3FB83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A8B28F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7B05A4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3847D5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CC9056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56E17DB0"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5C320001" w14:textId="77777777" w:rsidTr="00083F0E">
        <w:trPr>
          <w:trHeight w:val="330"/>
        </w:trPr>
        <w:tc>
          <w:tcPr>
            <w:tcW w:w="2725" w:type="dxa"/>
            <w:vMerge/>
            <w:tcBorders>
              <w:top w:val="nil"/>
              <w:left w:val="single" w:sz="4" w:space="0" w:color="auto"/>
              <w:bottom w:val="single" w:sz="4" w:space="0" w:color="000000"/>
              <w:right w:val="single" w:sz="4" w:space="0" w:color="auto"/>
            </w:tcBorders>
            <w:vAlign w:val="center"/>
            <w:hideMark/>
          </w:tcPr>
          <w:p w14:paraId="3D31C99B"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A100BF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4A7AF3E" w14:textId="45CF28D3"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7FFA8CF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1 328 589,97</w:t>
            </w:r>
          </w:p>
        </w:tc>
        <w:tc>
          <w:tcPr>
            <w:tcW w:w="666" w:type="dxa"/>
            <w:tcBorders>
              <w:top w:val="nil"/>
              <w:left w:val="nil"/>
              <w:bottom w:val="single" w:sz="4" w:space="0" w:color="auto"/>
              <w:right w:val="single" w:sz="4" w:space="0" w:color="auto"/>
            </w:tcBorders>
            <w:shd w:val="clear" w:color="000000" w:fill="FFFFFF"/>
            <w:vAlign w:val="bottom"/>
            <w:hideMark/>
          </w:tcPr>
          <w:p w14:paraId="49FE45A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111 737,95</w:t>
            </w:r>
          </w:p>
        </w:tc>
        <w:tc>
          <w:tcPr>
            <w:tcW w:w="992" w:type="dxa"/>
            <w:tcBorders>
              <w:top w:val="nil"/>
              <w:left w:val="nil"/>
              <w:bottom w:val="single" w:sz="4" w:space="0" w:color="auto"/>
              <w:right w:val="single" w:sz="4" w:space="0" w:color="auto"/>
            </w:tcBorders>
            <w:shd w:val="clear" w:color="000000" w:fill="FFFFFF"/>
            <w:vAlign w:val="bottom"/>
            <w:hideMark/>
          </w:tcPr>
          <w:p w14:paraId="3AC30FC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153 339,92</w:t>
            </w:r>
          </w:p>
        </w:tc>
        <w:tc>
          <w:tcPr>
            <w:tcW w:w="850" w:type="dxa"/>
            <w:tcBorders>
              <w:top w:val="nil"/>
              <w:left w:val="nil"/>
              <w:bottom w:val="single" w:sz="4" w:space="0" w:color="auto"/>
              <w:right w:val="single" w:sz="4" w:space="0" w:color="auto"/>
            </w:tcBorders>
            <w:shd w:val="clear" w:color="000000" w:fill="FFFFFF"/>
            <w:noWrap/>
            <w:vAlign w:val="bottom"/>
            <w:hideMark/>
          </w:tcPr>
          <w:p w14:paraId="684125A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149 400,27</w:t>
            </w:r>
          </w:p>
        </w:tc>
        <w:tc>
          <w:tcPr>
            <w:tcW w:w="850" w:type="dxa"/>
            <w:tcBorders>
              <w:top w:val="nil"/>
              <w:left w:val="nil"/>
              <w:bottom w:val="single" w:sz="4" w:space="0" w:color="auto"/>
              <w:right w:val="single" w:sz="4" w:space="0" w:color="auto"/>
            </w:tcBorders>
            <w:shd w:val="clear" w:color="auto" w:fill="auto"/>
            <w:noWrap/>
            <w:vAlign w:val="bottom"/>
            <w:hideMark/>
          </w:tcPr>
          <w:p w14:paraId="264E41C6"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147 652,00</w:t>
            </w:r>
          </w:p>
        </w:tc>
        <w:tc>
          <w:tcPr>
            <w:tcW w:w="851" w:type="dxa"/>
            <w:tcBorders>
              <w:top w:val="nil"/>
              <w:left w:val="nil"/>
              <w:bottom w:val="single" w:sz="4" w:space="0" w:color="auto"/>
              <w:right w:val="nil"/>
            </w:tcBorders>
            <w:shd w:val="clear" w:color="000000" w:fill="FFFFFF"/>
            <w:noWrap/>
            <w:vAlign w:val="bottom"/>
            <w:hideMark/>
          </w:tcPr>
          <w:p w14:paraId="233E150F"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192 000,00</w:t>
            </w:r>
          </w:p>
        </w:tc>
        <w:tc>
          <w:tcPr>
            <w:tcW w:w="1009" w:type="dxa"/>
            <w:tcBorders>
              <w:top w:val="nil"/>
              <w:left w:val="single" w:sz="4" w:space="0" w:color="auto"/>
              <w:bottom w:val="single" w:sz="4" w:space="0" w:color="auto"/>
              <w:right w:val="nil"/>
            </w:tcBorders>
            <w:shd w:val="clear" w:color="auto" w:fill="auto"/>
            <w:noWrap/>
            <w:vAlign w:val="bottom"/>
            <w:hideMark/>
          </w:tcPr>
          <w:p w14:paraId="1FBAA8E8"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207 400,00</w:t>
            </w:r>
          </w:p>
        </w:tc>
        <w:tc>
          <w:tcPr>
            <w:tcW w:w="1009" w:type="dxa"/>
            <w:tcBorders>
              <w:top w:val="nil"/>
              <w:left w:val="single" w:sz="4" w:space="0" w:color="auto"/>
              <w:bottom w:val="single" w:sz="4" w:space="0" w:color="auto"/>
              <w:right w:val="nil"/>
            </w:tcBorders>
            <w:shd w:val="clear" w:color="auto" w:fill="auto"/>
            <w:noWrap/>
            <w:vAlign w:val="bottom"/>
            <w:hideMark/>
          </w:tcPr>
          <w:p w14:paraId="56EE988F"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207 400,00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A5F7C58"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2 497 520,11</w:t>
            </w:r>
          </w:p>
        </w:tc>
      </w:tr>
      <w:tr w:rsidR="00083F0E" w:rsidRPr="00910826" w14:paraId="422073A9" w14:textId="77777777" w:rsidTr="00083F0E">
        <w:trPr>
          <w:trHeight w:val="1575"/>
        </w:trPr>
        <w:tc>
          <w:tcPr>
            <w:tcW w:w="2725" w:type="dxa"/>
            <w:vMerge/>
            <w:tcBorders>
              <w:top w:val="nil"/>
              <w:left w:val="single" w:sz="4" w:space="0" w:color="auto"/>
              <w:bottom w:val="single" w:sz="4" w:space="0" w:color="000000"/>
              <w:right w:val="single" w:sz="4" w:space="0" w:color="auto"/>
            </w:tcBorders>
            <w:vAlign w:val="center"/>
            <w:hideMark/>
          </w:tcPr>
          <w:p w14:paraId="0536FD82"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9A8213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320F35A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0C8995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5321BD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E63EC8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A7547C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04EEC7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0ED1746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46B8CF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D0B37F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26E077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A60822C" w14:textId="77777777" w:rsidTr="00083F0E">
        <w:trPr>
          <w:trHeight w:val="30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201ECAA" w14:textId="0CE5831D"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3.1: Оплата</w:t>
            </w:r>
            <w:r w:rsidR="00EB0B80" w:rsidRPr="00910826">
              <w:rPr>
                <w:rFonts w:ascii="Courier New" w:hAnsi="Courier New" w:cs="Courier New"/>
                <w:sz w:val="22"/>
                <w:szCs w:val="22"/>
                <w:lang w:eastAsia="ru-RU"/>
              </w:rPr>
              <w:t xml:space="preserve"> услуг по обслуживанию противопожарной системы (подстатья 225 «Работы, услуги по содержанию имущества»)</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EE12088" w14:textId="6B39B43F"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10826">
              <w:rPr>
                <w:rFonts w:ascii="Courier New" w:hAnsi="Courier New" w:cs="Courier New"/>
                <w:sz w:val="22"/>
                <w:szCs w:val="22"/>
                <w:lang w:eastAsia="ru-RU"/>
              </w:rPr>
              <w:lastRenderedPageBreak/>
              <w:t xml:space="preserve">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2DA9D51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7611C2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33 075,11</w:t>
            </w:r>
          </w:p>
        </w:tc>
        <w:tc>
          <w:tcPr>
            <w:tcW w:w="666" w:type="dxa"/>
            <w:tcBorders>
              <w:top w:val="nil"/>
              <w:left w:val="nil"/>
              <w:bottom w:val="single" w:sz="4" w:space="0" w:color="auto"/>
              <w:right w:val="single" w:sz="4" w:space="0" w:color="auto"/>
            </w:tcBorders>
            <w:shd w:val="clear" w:color="000000" w:fill="FFFFFF"/>
            <w:vAlign w:val="bottom"/>
            <w:hideMark/>
          </w:tcPr>
          <w:p w14:paraId="138249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57 084,95</w:t>
            </w:r>
          </w:p>
        </w:tc>
        <w:tc>
          <w:tcPr>
            <w:tcW w:w="992" w:type="dxa"/>
            <w:tcBorders>
              <w:top w:val="nil"/>
              <w:left w:val="nil"/>
              <w:bottom w:val="single" w:sz="4" w:space="0" w:color="auto"/>
              <w:right w:val="single" w:sz="4" w:space="0" w:color="auto"/>
            </w:tcBorders>
            <w:shd w:val="clear" w:color="000000" w:fill="FFFFFF"/>
            <w:vAlign w:val="bottom"/>
            <w:hideMark/>
          </w:tcPr>
          <w:p w14:paraId="08430B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23 339,92</w:t>
            </w:r>
          </w:p>
        </w:tc>
        <w:tc>
          <w:tcPr>
            <w:tcW w:w="850" w:type="dxa"/>
            <w:tcBorders>
              <w:top w:val="nil"/>
              <w:left w:val="nil"/>
              <w:bottom w:val="single" w:sz="4" w:space="0" w:color="auto"/>
              <w:right w:val="single" w:sz="4" w:space="0" w:color="auto"/>
            </w:tcBorders>
            <w:shd w:val="clear" w:color="000000" w:fill="FFFFFF"/>
            <w:vAlign w:val="bottom"/>
            <w:hideMark/>
          </w:tcPr>
          <w:p w14:paraId="0F11A9E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31 200,00</w:t>
            </w:r>
          </w:p>
        </w:tc>
        <w:tc>
          <w:tcPr>
            <w:tcW w:w="850" w:type="dxa"/>
            <w:tcBorders>
              <w:top w:val="nil"/>
              <w:left w:val="nil"/>
              <w:bottom w:val="single" w:sz="4" w:space="0" w:color="auto"/>
              <w:right w:val="single" w:sz="4" w:space="0" w:color="auto"/>
            </w:tcBorders>
            <w:shd w:val="clear" w:color="auto" w:fill="auto"/>
            <w:vAlign w:val="bottom"/>
            <w:hideMark/>
          </w:tcPr>
          <w:p w14:paraId="33AEC40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62 202,00</w:t>
            </w:r>
          </w:p>
        </w:tc>
        <w:tc>
          <w:tcPr>
            <w:tcW w:w="851" w:type="dxa"/>
            <w:tcBorders>
              <w:top w:val="nil"/>
              <w:left w:val="nil"/>
              <w:bottom w:val="single" w:sz="4" w:space="0" w:color="auto"/>
              <w:right w:val="nil"/>
            </w:tcBorders>
            <w:shd w:val="clear" w:color="000000" w:fill="FFFFFF"/>
            <w:vAlign w:val="bottom"/>
            <w:hideMark/>
          </w:tcPr>
          <w:p w14:paraId="52A214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52 000,00</w:t>
            </w:r>
          </w:p>
        </w:tc>
        <w:tc>
          <w:tcPr>
            <w:tcW w:w="1009" w:type="dxa"/>
            <w:tcBorders>
              <w:top w:val="nil"/>
              <w:left w:val="single" w:sz="4" w:space="0" w:color="auto"/>
              <w:bottom w:val="single" w:sz="4" w:space="0" w:color="auto"/>
              <w:right w:val="nil"/>
            </w:tcBorders>
            <w:shd w:val="clear" w:color="auto" w:fill="auto"/>
            <w:vAlign w:val="bottom"/>
            <w:hideMark/>
          </w:tcPr>
          <w:p w14:paraId="2F0236E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77 400,00</w:t>
            </w:r>
          </w:p>
        </w:tc>
        <w:tc>
          <w:tcPr>
            <w:tcW w:w="1009" w:type="dxa"/>
            <w:tcBorders>
              <w:top w:val="nil"/>
              <w:left w:val="single" w:sz="4" w:space="0" w:color="auto"/>
              <w:bottom w:val="single" w:sz="4" w:space="0" w:color="auto"/>
              <w:right w:val="nil"/>
            </w:tcBorders>
            <w:shd w:val="clear" w:color="auto" w:fill="auto"/>
            <w:vAlign w:val="bottom"/>
            <w:hideMark/>
          </w:tcPr>
          <w:p w14:paraId="030033A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77 400,00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9C94B7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413 701,98</w:t>
            </w:r>
          </w:p>
        </w:tc>
      </w:tr>
      <w:tr w:rsidR="00083F0E" w:rsidRPr="00910826" w14:paraId="001E7012" w14:textId="77777777" w:rsidTr="00083F0E">
        <w:trPr>
          <w:trHeight w:val="300"/>
        </w:trPr>
        <w:tc>
          <w:tcPr>
            <w:tcW w:w="2725" w:type="dxa"/>
            <w:vMerge/>
            <w:tcBorders>
              <w:top w:val="nil"/>
              <w:left w:val="single" w:sz="4" w:space="0" w:color="auto"/>
              <w:bottom w:val="single" w:sz="4" w:space="0" w:color="000000"/>
              <w:right w:val="single" w:sz="4" w:space="0" w:color="auto"/>
            </w:tcBorders>
            <w:vAlign w:val="center"/>
            <w:hideMark/>
          </w:tcPr>
          <w:p w14:paraId="636ECB71"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C7F98D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3616AA4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E8F0E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11FD0E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C9D1D3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277440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7910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375A17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2C133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8D6BA0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0AB210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B7E3D43" w14:textId="77777777" w:rsidTr="00083F0E">
        <w:trPr>
          <w:trHeight w:val="300"/>
        </w:trPr>
        <w:tc>
          <w:tcPr>
            <w:tcW w:w="2725" w:type="dxa"/>
            <w:vMerge/>
            <w:tcBorders>
              <w:top w:val="nil"/>
              <w:left w:val="single" w:sz="4" w:space="0" w:color="auto"/>
              <w:bottom w:val="single" w:sz="4" w:space="0" w:color="000000"/>
              <w:right w:val="single" w:sz="4" w:space="0" w:color="auto"/>
            </w:tcBorders>
            <w:vAlign w:val="center"/>
            <w:hideMark/>
          </w:tcPr>
          <w:p w14:paraId="2ABE1F4F"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AC3D917"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66C22D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D8189F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D97A0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CFDD60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10908A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29D283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21D698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D663C4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62360B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641F5C5"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FC3B4A0"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3501241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7D307E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5E24E68" w14:textId="4AEAC68E"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15E6B5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33 075,11</w:t>
            </w:r>
          </w:p>
        </w:tc>
        <w:tc>
          <w:tcPr>
            <w:tcW w:w="666" w:type="dxa"/>
            <w:tcBorders>
              <w:top w:val="nil"/>
              <w:left w:val="nil"/>
              <w:bottom w:val="single" w:sz="4" w:space="0" w:color="auto"/>
              <w:right w:val="single" w:sz="4" w:space="0" w:color="auto"/>
            </w:tcBorders>
            <w:shd w:val="clear" w:color="000000" w:fill="FFFFFF"/>
            <w:vAlign w:val="bottom"/>
            <w:hideMark/>
          </w:tcPr>
          <w:p w14:paraId="4ECB52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57 084,95</w:t>
            </w:r>
          </w:p>
        </w:tc>
        <w:tc>
          <w:tcPr>
            <w:tcW w:w="992" w:type="dxa"/>
            <w:tcBorders>
              <w:top w:val="nil"/>
              <w:left w:val="nil"/>
              <w:bottom w:val="single" w:sz="4" w:space="0" w:color="auto"/>
              <w:right w:val="single" w:sz="4" w:space="0" w:color="auto"/>
            </w:tcBorders>
            <w:shd w:val="clear" w:color="000000" w:fill="FFFFFF"/>
            <w:vAlign w:val="bottom"/>
            <w:hideMark/>
          </w:tcPr>
          <w:p w14:paraId="6923C15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23 339,92</w:t>
            </w:r>
          </w:p>
        </w:tc>
        <w:tc>
          <w:tcPr>
            <w:tcW w:w="850" w:type="dxa"/>
            <w:tcBorders>
              <w:top w:val="nil"/>
              <w:left w:val="nil"/>
              <w:bottom w:val="single" w:sz="4" w:space="0" w:color="auto"/>
              <w:right w:val="single" w:sz="4" w:space="0" w:color="auto"/>
            </w:tcBorders>
            <w:shd w:val="clear" w:color="000000" w:fill="FFFFFF"/>
            <w:vAlign w:val="bottom"/>
            <w:hideMark/>
          </w:tcPr>
          <w:p w14:paraId="1BBCA3E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31 200,00</w:t>
            </w:r>
          </w:p>
        </w:tc>
        <w:tc>
          <w:tcPr>
            <w:tcW w:w="850" w:type="dxa"/>
            <w:tcBorders>
              <w:top w:val="nil"/>
              <w:left w:val="nil"/>
              <w:bottom w:val="single" w:sz="4" w:space="0" w:color="auto"/>
              <w:right w:val="single" w:sz="4" w:space="0" w:color="auto"/>
            </w:tcBorders>
            <w:shd w:val="clear" w:color="auto" w:fill="auto"/>
            <w:vAlign w:val="bottom"/>
            <w:hideMark/>
          </w:tcPr>
          <w:p w14:paraId="2EE8E6C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62 202,00</w:t>
            </w:r>
          </w:p>
        </w:tc>
        <w:tc>
          <w:tcPr>
            <w:tcW w:w="851" w:type="dxa"/>
            <w:tcBorders>
              <w:top w:val="nil"/>
              <w:left w:val="nil"/>
              <w:bottom w:val="single" w:sz="4" w:space="0" w:color="auto"/>
              <w:right w:val="nil"/>
            </w:tcBorders>
            <w:shd w:val="clear" w:color="000000" w:fill="FFFFFF"/>
            <w:vAlign w:val="bottom"/>
            <w:hideMark/>
          </w:tcPr>
          <w:p w14:paraId="37EB396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52 000,00</w:t>
            </w:r>
          </w:p>
        </w:tc>
        <w:tc>
          <w:tcPr>
            <w:tcW w:w="1009" w:type="dxa"/>
            <w:tcBorders>
              <w:top w:val="nil"/>
              <w:left w:val="single" w:sz="4" w:space="0" w:color="auto"/>
              <w:bottom w:val="single" w:sz="4" w:space="0" w:color="auto"/>
              <w:right w:val="nil"/>
            </w:tcBorders>
            <w:shd w:val="clear" w:color="auto" w:fill="auto"/>
            <w:vAlign w:val="bottom"/>
            <w:hideMark/>
          </w:tcPr>
          <w:p w14:paraId="5606636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77 400,00</w:t>
            </w:r>
          </w:p>
        </w:tc>
        <w:tc>
          <w:tcPr>
            <w:tcW w:w="1009" w:type="dxa"/>
            <w:tcBorders>
              <w:top w:val="nil"/>
              <w:left w:val="single" w:sz="4" w:space="0" w:color="auto"/>
              <w:bottom w:val="single" w:sz="4" w:space="0" w:color="auto"/>
              <w:right w:val="nil"/>
            </w:tcBorders>
            <w:shd w:val="clear" w:color="auto" w:fill="auto"/>
            <w:vAlign w:val="bottom"/>
            <w:hideMark/>
          </w:tcPr>
          <w:p w14:paraId="4E208D0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77 400,00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1D05117"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413 701,98</w:t>
            </w:r>
          </w:p>
        </w:tc>
      </w:tr>
      <w:tr w:rsidR="00083F0E" w:rsidRPr="00910826" w14:paraId="1337E0F9"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51F52CB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5C1A3CD"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30B5CD3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498E4D0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32D2EF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770F4B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36898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EA3AB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77EBB91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92880F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1E88D3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217EA976"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EF40332" w14:textId="77777777" w:rsidTr="00083F0E">
        <w:trPr>
          <w:trHeight w:val="36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BE6069" w14:textId="20913A28"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3.2: Оплата</w:t>
            </w:r>
            <w:r w:rsidR="00EB0B80" w:rsidRPr="00910826">
              <w:rPr>
                <w:rFonts w:ascii="Courier New" w:hAnsi="Courier New" w:cs="Courier New"/>
                <w:sz w:val="22"/>
                <w:szCs w:val="22"/>
                <w:lang w:eastAsia="ru-RU"/>
              </w:rPr>
              <w:t xml:space="preserve"> услуг по ремонту имущества (подстатья 225 «Работы, услуги по содержанию имущества»)</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5F857F93" w14:textId="5556AA6E"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1F7C05A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3F22DB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1 295 514,86</w:t>
            </w:r>
          </w:p>
        </w:tc>
        <w:tc>
          <w:tcPr>
            <w:tcW w:w="666" w:type="dxa"/>
            <w:tcBorders>
              <w:top w:val="nil"/>
              <w:left w:val="nil"/>
              <w:bottom w:val="single" w:sz="4" w:space="0" w:color="auto"/>
              <w:right w:val="single" w:sz="4" w:space="0" w:color="auto"/>
            </w:tcBorders>
            <w:shd w:val="clear" w:color="000000" w:fill="FFFFFF"/>
            <w:vAlign w:val="bottom"/>
            <w:hideMark/>
          </w:tcPr>
          <w:p w14:paraId="2CD1837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47 653,00</w:t>
            </w:r>
          </w:p>
        </w:tc>
        <w:tc>
          <w:tcPr>
            <w:tcW w:w="992" w:type="dxa"/>
            <w:tcBorders>
              <w:top w:val="nil"/>
              <w:left w:val="nil"/>
              <w:bottom w:val="single" w:sz="4" w:space="0" w:color="auto"/>
              <w:right w:val="single" w:sz="4" w:space="0" w:color="auto"/>
            </w:tcBorders>
            <w:shd w:val="clear" w:color="000000" w:fill="FFFFFF"/>
            <w:vAlign w:val="bottom"/>
            <w:hideMark/>
          </w:tcPr>
          <w:p w14:paraId="7CADB4A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130 000,00</w:t>
            </w:r>
          </w:p>
        </w:tc>
        <w:tc>
          <w:tcPr>
            <w:tcW w:w="850" w:type="dxa"/>
            <w:tcBorders>
              <w:top w:val="nil"/>
              <w:left w:val="nil"/>
              <w:bottom w:val="single" w:sz="4" w:space="0" w:color="auto"/>
              <w:right w:val="single" w:sz="4" w:space="0" w:color="auto"/>
            </w:tcBorders>
            <w:shd w:val="clear" w:color="000000" w:fill="FFFFFF"/>
            <w:noWrap/>
            <w:vAlign w:val="bottom"/>
            <w:hideMark/>
          </w:tcPr>
          <w:p w14:paraId="2EF8B35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103 700,27</w:t>
            </w:r>
          </w:p>
        </w:tc>
        <w:tc>
          <w:tcPr>
            <w:tcW w:w="850" w:type="dxa"/>
            <w:tcBorders>
              <w:top w:val="nil"/>
              <w:left w:val="nil"/>
              <w:bottom w:val="single" w:sz="4" w:space="0" w:color="auto"/>
              <w:right w:val="single" w:sz="4" w:space="0" w:color="auto"/>
            </w:tcBorders>
            <w:shd w:val="clear" w:color="auto" w:fill="auto"/>
            <w:noWrap/>
            <w:vAlign w:val="bottom"/>
            <w:hideMark/>
          </w:tcPr>
          <w:p w14:paraId="160461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82 600,00</w:t>
            </w:r>
          </w:p>
        </w:tc>
        <w:tc>
          <w:tcPr>
            <w:tcW w:w="851" w:type="dxa"/>
            <w:tcBorders>
              <w:top w:val="nil"/>
              <w:left w:val="nil"/>
              <w:bottom w:val="single" w:sz="4" w:space="0" w:color="auto"/>
              <w:right w:val="nil"/>
            </w:tcBorders>
            <w:shd w:val="clear" w:color="000000" w:fill="FFFFFF"/>
            <w:noWrap/>
            <w:vAlign w:val="bottom"/>
            <w:hideMark/>
          </w:tcPr>
          <w:p w14:paraId="4127D4F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140 000,00</w:t>
            </w:r>
          </w:p>
        </w:tc>
        <w:tc>
          <w:tcPr>
            <w:tcW w:w="1009" w:type="dxa"/>
            <w:tcBorders>
              <w:top w:val="nil"/>
              <w:left w:val="single" w:sz="4" w:space="0" w:color="auto"/>
              <w:bottom w:val="single" w:sz="4" w:space="0" w:color="auto"/>
              <w:right w:val="nil"/>
            </w:tcBorders>
            <w:shd w:val="clear" w:color="auto" w:fill="auto"/>
            <w:noWrap/>
            <w:vAlign w:val="bottom"/>
            <w:hideMark/>
          </w:tcPr>
          <w:p w14:paraId="302251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130 000,00</w:t>
            </w:r>
          </w:p>
        </w:tc>
        <w:tc>
          <w:tcPr>
            <w:tcW w:w="1009" w:type="dxa"/>
            <w:tcBorders>
              <w:top w:val="nil"/>
              <w:left w:val="single" w:sz="4" w:space="0" w:color="auto"/>
              <w:bottom w:val="single" w:sz="4" w:space="0" w:color="auto"/>
              <w:right w:val="nil"/>
            </w:tcBorders>
            <w:shd w:val="clear" w:color="auto" w:fill="auto"/>
            <w:noWrap/>
            <w:vAlign w:val="bottom"/>
            <w:hideMark/>
          </w:tcPr>
          <w:p w14:paraId="2FA96DF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1ED12B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2 059 468,13</w:t>
            </w:r>
          </w:p>
        </w:tc>
      </w:tr>
      <w:tr w:rsidR="00083F0E" w:rsidRPr="00910826" w14:paraId="501913BC" w14:textId="77777777" w:rsidTr="00083F0E">
        <w:trPr>
          <w:trHeight w:val="330"/>
        </w:trPr>
        <w:tc>
          <w:tcPr>
            <w:tcW w:w="2725" w:type="dxa"/>
            <w:vMerge/>
            <w:tcBorders>
              <w:top w:val="nil"/>
              <w:left w:val="single" w:sz="4" w:space="0" w:color="auto"/>
              <w:bottom w:val="single" w:sz="4" w:space="0" w:color="000000"/>
              <w:right w:val="single" w:sz="4" w:space="0" w:color="auto"/>
            </w:tcBorders>
            <w:vAlign w:val="center"/>
            <w:hideMark/>
          </w:tcPr>
          <w:p w14:paraId="022B73A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8008304"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6AF16E2"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60DB23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679F6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FF9A59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75167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8F29EE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EC5B9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271654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3468A6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437EA01"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2F4C5D4F" w14:textId="77777777" w:rsidTr="00083F0E">
        <w:trPr>
          <w:trHeight w:val="315"/>
        </w:trPr>
        <w:tc>
          <w:tcPr>
            <w:tcW w:w="2725" w:type="dxa"/>
            <w:vMerge/>
            <w:tcBorders>
              <w:top w:val="nil"/>
              <w:left w:val="single" w:sz="4" w:space="0" w:color="auto"/>
              <w:bottom w:val="single" w:sz="4" w:space="0" w:color="000000"/>
              <w:right w:val="single" w:sz="4" w:space="0" w:color="auto"/>
            </w:tcBorders>
            <w:vAlign w:val="center"/>
            <w:hideMark/>
          </w:tcPr>
          <w:p w14:paraId="6D16F84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540761E"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3500362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429C35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138C12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95673A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A04F0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50556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8DCEF7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EDB968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92A7A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DB9E32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A0C2A8C" w14:textId="77777777" w:rsidTr="00083F0E">
        <w:trPr>
          <w:trHeight w:val="345"/>
        </w:trPr>
        <w:tc>
          <w:tcPr>
            <w:tcW w:w="2725" w:type="dxa"/>
            <w:vMerge/>
            <w:tcBorders>
              <w:top w:val="nil"/>
              <w:left w:val="single" w:sz="4" w:space="0" w:color="auto"/>
              <w:bottom w:val="single" w:sz="4" w:space="0" w:color="000000"/>
              <w:right w:val="single" w:sz="4" w:space="0" w:color="auto"/>
            </w:tcBorders>
            <w:vAlign w:val="center"/>
            <w:hideMark/>
          </w:tcPr>
          <w:p w14:paraId="1FA46922"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161F12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56C462C" w14:textId="05CE1133"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45CCCE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1 295 514,86</w:t>
            </w:r>
          </w:p>
        </w:tc>
        <w:tc>
          <w:tcPr>
            <w:tcW w:w="666" w:type="dxa"/>
            <w:tcBorders>
              <w:top w:val="nil"/>
              <w:left w:val="nil"/>
              <w:bottom w:val="single" w:sz="4" w:space="0" w:color="auto"/>
              <w:right w:val="single" w:sz="4" w:space="0" w:color="auto"/>
            </w:tcBorders>
            <w:shd w:val="clear" w:color="000000" w:fill="FFFFFF"/>
            <w:vAlign w:val="bottom"/>
            <w:hideMark/>
          </w:tcPr>
          <w:p w14:paraId="5D29DC0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47 653,00</w:t>
            </w:r>
          </w:p>
        </w:tc>
        <w:tc>
          <w:tcPr>
            <w:tcW w:w="992" w:type="dxa"/>
            <w:tcBorders>
              <w:top w:val="nil"/>
              <w:left w:val="nil"/>
              <w:bottom w:val="single" w:sz="4" w:space="0" w:color="auto"/>
              <w:right w:val="single" w:sz="4" w:space="0" w:color="auto"/>
            </w:tcBorders>
            <w:shd w:val="clear" w:color="000000" w:fill="FFFFFF"/>
            <w:vAlign w:val="bottom"/>
            <w:hideMark/>
          </w:tcPr>
          <w:p w14:paraId="29EBD15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130 000,00</w:t>
            </w:r>
          </w:p>
        </w:tc>
        <w:tc>
          <w:tcPr>
            <w:tcW w:w="850" w:type="dxa"/>
            <w:tcBorders>
              <w:top w:val="nil"/>
              <w:left w:val="nil"/>
              <w:bottom w:val="single" w:sz="4" w:space="0" w:color="auto"/>
              <w:right w:val="single" w:sz="4" w:space="0" w:color="auto"/>
            </w:tcBorders>
            <w:shd w:val="clear" w:color="000000" w:fill="FFFFFF"/>
            <w:noWrap/>
            <w:vAlign w:val="bottom"/>
            <w:hideMark/>
          </w:tcPr>
          <w:p w14:paraId="56CBB32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103 700,27</w:t>
            </w:r>
          </w:p>
        </w:tc>
        <w:tc>
          <w:tcPr>
            <w:tcW w:w="850" w:type="dxa"/>
            <w:tcBorders>
              <w:top w:val="nil"/>
              <w:left w:val="nil"/>
              <w:bottom w:val="single" w:sz="4" w:space="0" w:color="auto"/>
              <w:right w:val="single" w:sz="4" w:space="0" w:color="auto"/>
            </w:tcBorders>
            <w:shd w:val="clear" w:color="auto" w:fill="auto"/>
            <w:noWrap/>
            <w:vAlign w:val="bottom"/>
            <w:hideMark/>
          </w:tcPr>
          <w:p w14:paraId="5FA5AFB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82 600,00</w:t>
            </w:r>
          </w:p>
        </w:tc>
        <w:tc>
          <w:tcPr>
            <w:tcW w:w="851" w:type="dxa"/>
            <w:tcBorders>
              <w:top w:val="nil"/>
              <w:left w:val="nil"/>
              <w:bottom w:val="single" w:sz="4" w:space="0" w:color="auto"/>
              <w:right w:val="nil"/>
            </w:tcBorders>
            <w:shd w:val="clear" w:color="000000" w:fill="FFFFFF"/>
            <w:noWrap/>
            <w:vAlign w:val="bottom"/>
            <w:hideMark/>
          </w:tcPr>
          <w:p w14:paraId="7254098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140 000,00</w:t>
            </w:r>
          </w:p>
        </w:tc>
        <w:tc>
          <w:tcPr>
            <w:tcW w:w="1009" w:type="dxa"/>
            <w:tcBorders>
              <w:top w:val="nil"/>
              <w:left w:val="single" w:sz="4" w:space="0" w:color="auto"/>
              <w:bottom w:val="single" w:sz="4" w:space="0" w:color="auto"/>
              <w:right w:val="nil"/>
            </w:tcBorders>
            <w:shd w:val="clear" w:color="auto" w:fill="auto"/>
            <w:noWrap/>
            <w:vAlign w:val="bottom"/>
            <w:hideMark/>
          </w:tcPr>
          <w:p w14:paraId="1CFE636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130 000,00</w:t>
            </w:r>
          </w:p>
        </w:tc>
        <w:tc>
          <w:tcPr>
            <w:tcW w:w="1009" w:type="dxa"/>
            <w:tcBorders>
              <w:top w:val="nil"/>
              <w:left w:val="single" w:sz="4" w:space="0" w:color="auto"/>
              <w:bottom w:val="single" w:sz="4" w:space="0" w:color="auto"/>
              <w:right w:val="nil"/>
            </w:tcBorders>
            <w:shd w:val="clear" w:color="auto" w:fill="auto"/>
            <w:noWrap/>
            <w:vAlign w:val="bottom"/>
            <w:hideMark/>
          </w:tcPr>
          <w:p w14:paraId="6638147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077412E"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2 059 468,13</w:t>
            </w:r>
          </w:p>
        </w:tc>
      </w:tr>
      <w:tr w:rsidR="00083F0E" w:rsidRPr="00910826" w14:paraId="4A794E20" w14:textId="77777777" w:rsidTr="00083F0E">
        <w:trPr>
          <w:trHeight w:val="585"/>
        </w:trPr>
        <w:tc>
          <w:tcPr>
            <w:tcW w:w="2725" w:type="dxa"/>
            <w:vMerge/>
            <w:tcBorders>
              <w:top w:val="nil"/>
              <w:left w:val="single" w:sz="4" w:space="0" w:color="auto"/>
              <w:bottom w:val="single" w:sz="4" w:space="0" w:color="000000"/>
              <w:right w:val="single" w:sz="4" w:space="0" w:color="auto"/>
            </w:tcBorders>
            <w:vAlign w:val="center"/>
            <w:hideMark/>
          </w:tcPr>
          <w:p w14:paraId="4FC9167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070031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43348B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0E7A94A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FA5157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B3577C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D410FA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402EF0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1F99E7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E4FCCF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676D21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7664BDE"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0342E1A" w14:textId="77777777" w:rsidTr="00083F0E">
        <w:trPr>
          <w:trHeight w:val="30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B71098" w14:textId="3A7ED634"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3.3: Оплата</w:t>
            </w:r>
            <w:r w:rsidR="00EB0B80" w:rsidRPr="00910826">
              <w:rPr>
                <w:rFonts w:ascii="Courier New" w:hAnsi="Courier New" w:cs="Courier New"/>
                <w:sz w:val="22"/>
                <w:szCs w:val="22"/>
                <w:lang w:eastAsia="ru-RU"/>
              </w:rPr>
              <w:t xml:space="preserve"> услуг по изготовлению плана </w:t>
            </w:r>
            <w:r w:rsidRPr="00910826">
              <w:rPr>
                <w:rFonts w:ascii="Courier New" w:hAnsi="Courier New" w:cs="Courier New"/>
                <w:sz w:val="22"/>
                <w:szCs w:val="22"/>
                <w:lang w:eastAsia="ru-RU"/>
              </w:rPr>
              <w:t>эвакуации (</w:t>
            </w:r>
            <w:r w:rsidR="00EB0B80" w:rsidRPr="00910826">
              <w:rPr>
                <w:rFonts w:ascii="Courier New" w:hAnsi="Courier New" w:cs="Courier New"/>
                <w:sz w:val="22"/>
                <w:szCs w:val="22"/>
                <w:lang w:eastAsia="ru-RU"/>
              </w:rPr>
              <w:t>подстатья 226 «Работы, услуги по содержанию имущества»)</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C04716F" w14:textId="63E3BD83"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910826">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61807D7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95A761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E71B9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7 000,00</w:t>
            </w:r>
          </w:p>
        </w:tc>
        <w:tc>
          <w:tcPr>
            <w:tcW w:w="992" w:type="dxa"/>
            <w:tcBorders>
              <w:top w:val="nil"/>
              <w:left w:val="nil"/>
              <w:bottom w:val="single" w:sz="4" w:space="0" w:color="auto"/>
              <w:right w:val="single" w:sz="4" w:space="0" w:color="auto"/>
            </w:tcBorders>
            <w:shd w:val="clear" w:color="000000" w:fill="FFFFFF"/>
            <w:vAlign w:val="bottom"/>
            <w:hideMark/>
          </w:tcPr>
          <w:p w14:paraId="2BF5D9C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1B0F26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C51037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5AFF75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54203D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09A6F6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5FAFA405"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7 000,00</w:t>
            </w:r>
          </w:p>
        </w:tc>
      </w:tr>
      <w:tr w:rsidR="00083F0E" w:rsidRPr="00910826" w14:paraId="56E96046" w14:textId="77777777" w:rsidTr="00083F0E">
        <w:trPr>
          <w:trHeight w:val="300"/>
        </w:trPr>
        <w:tc>
          <w:tcPr>
            <w:tcW w:w="2725" w:type="dxa"/>
            <w:vMerge/>
            <w:tcBorders>
              <w:top w:val="nil"/>
              <w:left w:val="single" w:sz="4" w:space="0" w:color="auto"/>
              <w:bottom w:val="single" w:sz="4" w:space="0" w:color="000000"/>
              <w:right w:val="single" w:sz="4" w:space="0" w:color="auto"/>
            </w:tcBorders>
            <w:vAlign w:val="center"/>
            <w:hideMark/>
          </w:tcPr>
          <w:p w14:paraId="1CD996E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27FE91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01F411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A11391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1C72AF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0C87E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6ACD1C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EF97DB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4599FF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D5A1F2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56A920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472105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E6DDBB6" w14:textId="77777777" w:rsidTr="00083F0E">
        <w:trPr>
          <w:trHeight w:val="300"/>
        </w:trPr>
        <w:tc>
          <w:tcPr>
            <w:tcW w:w="2725" w:type="dxa"/>
            <w:vMerge/>
            <w:tcBorders>
              <w:top w:val="nil"/>
              <w:left w:val="single" w:sz="4" w:space="0" w:color="auto"/>
              <w:bottom w:val="single" w:sz="4" w:space="0" w:color="000000"/>
              <w:right w:val="single" w:sz="4" w:space="0" w:color="auto"/>
            </w:tcBorders>
            <w:vAlign w:val="center"/>
            <w:hideMark/>
          </w:tcPr>
          <w:p w14:paraId="521F3DB6"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38F589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7D4775A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979296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8358AE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91F059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625DF3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5F0789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54F741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425E03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C175E7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790F0A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5206474"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3792BE2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396446D"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6CBC40C" w14:textId="2891AA7E"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522CA78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6247FA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7 000,00</w:t>
            </w:r>
          </w:p>
        </w:tc>
        <w:tc>
          <w:tcPr>
            <w:tcW w:w="992" w:type="dxa"/>
            <w:tcBorders>
              <w:top w:val="nil"/>
              <w:left w:val="nil"/>
              <w:bottom w:val="single" w:sz="4" w:space="0" w:color="auto"/>
              <w:right w:val="single" w:sz="4" w:space="0" w:color="auto"/>
            </w:tcBorders>
            <w:shd w:val="clear" w:color="000000" w:fill="FFFFFF"/>
            <w:vAlign w:val="bottom"/>
            <w:hideMark/>
          </w:tcPr>
          <w:p w14:paraId="1140E7D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20A8D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9E441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74C0BD7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13175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181A8D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6638339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7 000,00</w:t>
            </w:r>
          </w:p>
        </w:tc>
      </w:tr>
      <w:tr w:rsidR="00083F0E" w:rsidRPr="00910826" w14:paraId="659F5EC1" w14:textId="77777777" w:rsidTr="00083F0E">
        <w:trPr>
          <w:trHeight w:val="555"/>
        </w:trPr>
        <w:tc>
          <w:tcPr>
            <w:tcW w:w="2725" w:type="dxa"/>
            <w:vMerge/>
            <w:tcBorders>
              <w:top w:val="nil"/>
              <w:left w:val="single" w:sz="4" w:space="0" w:color="auto"/>
              <w:bottom w:val="single" w:sz="4" w:space="0" w:color="000000"/>
              <w:right w:val="single" w:sz="4" w:space="0" w:color="auto"/>
            </w:tcBorders>
            <w:vAlign w:val="center"/>
            <w:hideMark/>
          </w:tcPr>
          <w:p w14:paraId="16BA7C5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B4143BE"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1D0889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18150E6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AD56CF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8C11AE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3315F4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821782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w:t>
            </w:r>
          </w:p>
        </w:tc>
        <w:tc>
          <w:tcPr>
            <w:tcW w:w="851" w:type="dxa"/>
            <w:tcBorders>
              <w:top w:val="nil"/>
              <w:left w:val="nil"/>
              <w:bottom w:val="single" w:sz="4" w:space="0" w:color="auto"/>
              <w:right w:val="nil"/>
            </w:tcBorders>
            <w:shd w:val="clear" w:color="000000" w:fill="FFFFFF"/>
            <w:noWrap/>
            <w:vAlign w:val="bottom"/>
            <w:hideMark/>
          </w:tcPr>
          <w:p w14:paraId="270AEA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8C965A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14E822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0BE4DA8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9BC3040" w14:textId="77777777" w:rsidTr="00083F0E">
        <w:trPr>
          <w:trHeight w:val="30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E02EE6D" w14:textId="0EC9ECC1"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3.4: Оплата</w:t>
            </w:r>
            <w:r w:rsidR="00EB0B80" w:rsidRPr="00910826">
              <w:rPr>
                <w:rFonts w:ascii="Courier New" w:hAnsi="Courier New" w:cs="Courier New"/>
                <w:sz w:val="22"/>
                <w:szCs w:val="22"/>
                <w:lang w:eastAsia="ru-RU"/>
              </w:rPr>
              <w:t xml:space="preserve"> услуг по поверке теплового счетчика (подстатья 226 «Работы, услуги по содержанию имущества»)</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1819D0C" w14:textId="6C3D8F08"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247299D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B84CE0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0E1E01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45E35C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D43182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14 500,00</w:t>
            </w:r>
          </w:p>
        </w:tc>
        <w:tc>
          <w:tcPr>
            <w:tcW w:w="850" w:type="dxa"/>
            <w:tcBorders>
              <w:top w:val="nil"/>
              <w:left w:val="nil"/>
              <w:bottom w:val="single" w:sz="4" w:space="0" w:color="auto"/>
              <w:right w:val="single" w:sz="4" w:space="0" w:color="auto"/>
            </w:tcBorders>
            <w:shd w:val="clear" w:color="auto" w:fill="auto"/>
            <w:noWrap/>
            <w:vAlign w:val="bottom"/>
            <w:hideMark/>
          </w:tcPr>
          <w:p w14:paraId="42031EE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0CC4A84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F78A66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293910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722ED55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14 500,00</w:t>
            </w:r>
          </w:p>
        </w:tc>
      </w:tr>
      <w:tr w:rsidR="00083F0E" w:rsidRPr="00910826" w14:paraId="34C97A81" w14:textId="77777777" w:rsidTr="00083F0E">
        <w:trPr>
          <w:trHeight w:val="420"/>
        </w:trPr>
        <w:tc>
          <w:tcPr>
            <w:tcW w:w="2725" w:type="dxa"/>
            <w:vMerge/>
            <w:tcBorders>
              <w:top w:val="nil"/>
              <w:left w:val="single" w:sz="4" w:space="0" w:color="auto"/>
              <w:bottom w:val="single" w:sz="4" w:space="0" w:color="000000"/>
              <w:right w:val="single" w:sz="4" w:space="0" w:color="auto"/>
            </w:tcBorders>
            <w:vAlign w:val="center"/>
            <w:hideMark/>
          </w:tcPr>
          <w:p w14:paraId="1393BB2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580827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E19F642"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509127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815A2C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11FCA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A15E55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50BF2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657863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6C3BC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E20650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BD0D008"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287E302" w14:textId="77777777" w:rsidTr="00083F0E">
        <w:trPr>
          <w:trHeight w:val="330"/>
        </w:trPr>
        <w:tc>
          <w:tcPr>
            <w:tcW w:w="2725" w:type="dxa"/>
            <w:vMerge/>
            <w:tcBorders>
              <w:top w:val="nil"/>
              <w:left w:val="single" w:sz="4" w:space="0" w:color="auto"/>
              <w:bottom w:val="single" w:sz="4" w:space="0" w:color="000000"/>
              <w:right w:val="single" w:sz="4" w:space="0" w:color="auto"/>
            </w:tcBorders>
            <w:vAlign w:val="center"/>
            <w:hideMark/>
          </w:tcPr>
          <w:p w14:paraId="306D782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2A799CE"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2C456A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13DA81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565C57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C54EA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0A9986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5491E4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11C83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DF0BE8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7C9FA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AAAB8F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4B8E8BD" w14:textId="77777777" w:rsidTr="00083F0E">
        <w:trPr>
          <w:trHeight w:val="360"/>
        </w:trPr>
        <w:tc>
          <w:tcPr>
            <w:tcW w:w="2725" w:type="dxa"/>
            <w:vMerge/>
            <w:tcBorders>
              <w:top w:val="nil"/>
              <w:left w:val="single" w:sz="4" w:space="0" w:color="auto"/>
              <w:bottom w:val="single" w:sz="4" w:space="0" w:color="000000"/>
              <w:right w:val="single" w:sz="4" w:space="0" w:color="auto"/>
            </w:tcBorders>
            <w:vAlign w:val="center"/>
            <w:hideMark/>
          </w:tcPr>
          <w:p w14:paraId="721C8B6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C1DF4A5"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343F372F" w14:textId="10933335"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7834C6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BAAB1C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E7310F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5E75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14 500,00</w:t>
            </w:r>
          </w:p>
        </w:tc>
        <w:tc>
          <w:tcPr>
            <w:tcW w:w="850" w:type="dxa"/>
            <w:tcBorders>
              <w:top w:val="nil"/>
              <w:left w:val="nil"/>
              <w:bottom w:val="single" w:sz="4" w:space="0" w:color="auto"/>
              <w:right w:val="single" w:sz="4" w:space="0" w:color="auto"/>
            </w:tcBorders>
            <w:shd w:val="clear" w:color="auto" w:fill="auto"/>
            <w:noWrap/>
            <w:vAlign w:val="bottom"/>
            <w:hideMark/>
          </w:tcPr>
          <w:p w14:paraId="05DDCBC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28E049B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3F79E8C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2E4AD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59E9ADA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14 500,00</w:t>
            </w:r>
          </w:p>
        </w:tc>
      </w:tr>
      <w:tr w:rsidR="00083F0E" w:rsidRPr="00910826" w14:paraId="6FAAAB08"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74C59684"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B2C298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8422FA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2E2C07E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A3896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7FE9E9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E17492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E5DEA0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2 850,00</w:t>
            </w:r>
          </w:p>
        </w:tc>
        <w:tc>
          <w:tcPr>
            <w:tcW w:w="851" w:type="dxa"/>
            <w:tcBorders>
              <w:top w:val="nil"/>
              <w:left w:val="nil"/>
              <w:bottom w:val="single" w:sz="4" w:space="0" w:color="auto"/>
              <w:right w:val="nil"/>
            </w:tcBorders>
            <w:shd w:val="clear" w:color="000000" w:fill="FFFFFF"/>
            <w:noWrap/>
            <w:vAlign w:val="bottom"/>
            <w:hideMark/>
          </w:tcPr>
          <w:p w14:paraId="73E8FE3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C6D69C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C80FE5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BAA4F23"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2 850,00</w:t>
            </w:r>
          </w:p>
        </w:tc>
      </w:tr>
      <w:tr w:rsidR="00083F0E" w:rsidRPr="00910826" w14:paraId="41FF323C" w14:textId="77777777" w:rsidTr="00083F0E">
        <w:trPr>
          <w:trHeight w:val="48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1705064" w14:textId="645C3750"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3.5: Приобретение</w:t>
            </w:r>
            <w:r w:rsidR="00EB0B80" w:rsidRPr="00910826">
              <w:rPr>
                <w:rFonts w:ascii="Courier New" w:hAnsi="Courier New" w:cs="Courier New"/>
                <w:sz w:val="22"/>
                <w:szCs w:val="22"/>
                <w:lang w:eastAsia="ru-RU"/>
              </w:rPr>
              <w:t xml:space="preserve"> знаков </w:t>
            </w:r>
            <w:r w:rsidR="00EB0B80" w:rsidRPr="00910826">
              <w:rPr>
                <w:rFonts w:ascii="Courier New" w:hAnsi="Courier New" w:cs="Courier New"/>
                <w:sz w:val="22"/>
                <w:szCs w:val="22"/>
                <w:lang w:eastAsia="ru-RU"/>
              </w:rPr>
              <w:lastRenderedPageBreak/>
              <w:t>пожарной безопасности (подстатья 340 «Увеличение стоимости материальных запасов»)</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CC8B0D1" w14:textId="4FAEEC28"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lastRenderedPageBreak/>
              <w:t xml:space="preserve">Ответственный исполнитель: </w:t>
            </w:r>
            <w:r w:rsidRPr="00910826">
              <w:rPr>
                <w:rFonts w:ascii="Courier New" w:hAnsi="Courier New" w:cs="Courier New"/>
                <w:sz w:val="22"/>
                <w:szCs w:val="22"/>
                <w:lang w:eastAsia="ru-RU"/>
              </w:rPr>
              <w:lastRenderedPageBreak/>
              <w:t xml:space="preserve">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4A342D6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4EBD8CF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8D50E4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091CF5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4CC787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335BBE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1F776AE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34D312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36299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78AA8D6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3F868F7"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7636F9D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61BA95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E3C286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44E5C6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DFA8F2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0539F0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3093FD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4E2E2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F1B794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C0831A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16652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D7D88D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4F1EAE8"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5BDFAE0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F24751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4AD142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EEAEE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5C749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95EFD9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C33A4F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44C24B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828846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56C1EA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FE2136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F0F9C7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CDECF77"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4FCD74D0"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80721B0"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4A41369" w14:textId="49ACF0F5"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05897F0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6DA3D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D7EE5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842020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753737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2 850,00</w:t>
            </w:r>
          </w:p>
        </w:tc>
        <w:tc>
          <w:tcPr>
            <w:tcW w:w="851" w:type="dxa"/>
            <w:tcBorders>
              <w:top w:val="nil"/>
              <w:left w:val="nil"/>
              <w:bottom w:val="single" w:sz="4" w:space="0" w:color="auto"/>
              <w:right w:val="nil"/>
            </w:tcBorders>
            <w:shd w:val="clear" w:color="000000" w:fill="FFFFFF"/>
            <w:noWrap/>
            <w:vAlign w:val="bottom"/>
            <w:hideMark/>
          </w:tcPr>
          <w:p w14:paraId="0781A8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42FAAE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3BCBF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7B0012D1"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2 850,00</w:t>
            </w:r>
          </w:p>
        </w:tc>
      </w:tr>
      <w:tr w:rsidR="00083F0E" w:rsidRPr="00910826" w14:paraId="5FBD4E18" w14:textId="77777777" w:rsidTr="00083F0E">
        <w:trPr>
          <w:trHeight w:val="735"/>
        </w:trPr>
        <w:tc>
          <w:tcPr>
            <w:tcW w:w="2725" w:type="dxa"/>
            <w:vMerge/>
            <w:tcBorders>
              <w:top w:val="nil"/>
              <w:left w:val="single" w:sz="4" w:space="0" w:color="auto"/>
              <w:bottom w:val="single" w:sz="4" w:space="0" w:color="000000"/>
              <w:right w:val="single" w:sz="4" w:space="0" w:color="auto"/>
            </w:tcBorders>
            <w:vAlign w:val="center"/>
            <w:hideMark/>
          </w:tcPr>
          <w:p w14:paraId="1AC9E5A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E7C9801"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CE031C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FE1BFA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2837F1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9B0032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076C3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73972E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51FB0B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7015EB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A9A79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132A7AF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30EF61E" w14:textId="77777777" w:rsidTr="00083F0E">
        <w:trPr>
          <w:trHeight w:val="30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69D72A" w14:textId="7DCFA7A9" w:rsidR="00EB0B80" w:rsidRPr="00910826" w:rsidRDefault="00EB0B80"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4. Обеспечение </w:t>
            </w:r>
            <w:r w:rsidR="00083F0E" w:rsidRPr="00910826">
              <w:rPr>
                <w:rFonts w:ascii="Courier New" w:hAnsi="Courier New" w:cs="Courier New"/>
                <w:b/>
                <w:bCs/>
                <w:sz w:val="22"/>
                <w:szCs w:val="22"/>
                <w:lang w:eastAsia="ru-RU"/>
              </w:rPr>
              <w:t>страхования транспортных</w:t>
            </w:r>
            <w:r w:rsidRPr="00910826">
              <w:rPr>
                <w:rFonts w:ascii="Courier New" w:hAnsi="Courier New" w:cs="Courier New"/>
                <w:b/>
                <w:bCs/>
                <w:sz w:val="22"/>
                <w:szCs w:val="22"/>
                <w:lang w:eastAsia="ru-RU"/>
              </w:rPr>
              <w:t xml:space="preserve"> средств, материально-техническое и рекламное обеспечение общественно-значимых мероприятий, оплата прочих работ, услуг.</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03706E68" w14:textId="08C887D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Ответственный исполнитель: управление </w:t>
            </w:r>
            <w:r w:rsidR="00083F0E" w:rsidRPr="00910826">
              <w:rPr>
                <w:rFonts w:ascii="Courier New" w:hAnsi="Courier New" w:cs="Courier New"/>
                <w:b/>
                <w:bCs/>
                <w:sz w:val="22"/>
                <w:szCs w:val="22"/>
                <w:lang w:eastAsia="ru-RU"/>
              </w:rPr>
              <w:t>делами,</w:t>
            </w:r>
            <w:r w:rsidRPr="0091082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w:t>
            </w:r>
            <w:r w:rsidRPr="00910826">
              <w:rPr>
                <w:rFonts w:ascii="Courier New" w:hAnsi="Courier New" w:cs="Courier New"/>
                <w:b/>
                <w:bCs/>
                <w:sz w:val="22"/>
                <w:szCs w:val="22"/>
                <w:lang w:eastAsia="ru-RU"/>
              </w:rPr>
              <w:lastRenderedPageBreak/>
              <w:t xml:space="preserve">финансам администрации Слюдянского городского </w:t>
            </w:r>
            <w:r w:rsidR="00083F0E">
              <w:rPr>
                <w:rFonts w:ascii="Courier New" w:hAnsi="Courier New" w:cs="Courier New"/>
                <w:b/>
                <w:bCs/>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0B4840E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DEED5C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17 428,06</w:t>
            </w:r>
          </w:p>
        </w:tc>
        <w:tc>
          <w:tcPr>
            <w:tcW w:w="666" w:type="dxa"/>
            <w:tcBorders>
              <w:top w:val="nil"/>
              <w:left w:val="nil"/>
              <w:bottom w:val="single" w:sz="4" w:space="0" w:color="auto"/>
              <w:right w:val="single" w:sz="4" w:space="0" w:color="auto"/>
            </w:tcBorders>
            <w:shd w:val="clear" w:color="000000" w:fill="FFFFFF"/>
            <w:vAlign w:val="bottom"/>
            <w:hideMark/>
          </w:tcPr>
          <w:p w14:paraId="7E8D0B4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03F6EC6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171 033,39</w:t>
            </w:r>
          </w:p>
        </w:tc>
        <w:tc>
          <w:tcPr>
            <w:tcW w:w="850" w:type="dxa"/>
            <w:tcBorders>
              <w:top w:val="nil"/>
              <w:left w:val="nil"/>
              <w:bottom w:val="single" w:sz="4" w:space="0" w:color="auto"/>
              <w:right w:val="single" w:sz="4" w:space="0" w:color="auto"/>
            </w:tcBorders>
            <w:shd w:val="clear" w:color="000000" w:fill="FFFFFF"/>
            <w:vAlign w:val="bottom"/>
            <w:hideMark/>
          </w:tcPr>
          <w:p w14:paraId="32D8E3A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45A206C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16 704,00</w:t>
            </w:r>
          </w:p>
        </w:tc>
        <w:tc>
          <w:tcPr>
            <w:tcW w:w="851" w:type="dxa"/>
            <w:tcBorders>
              <w:top w:val="nil"/>
              <w:left w:val="nil"/>
              <w:bottom w:val="single" w:sz="4" w:space="0" w:color="auto"/>
              <w:right w:val="nil"/>
            </w:tcBorders>
            <w:shd w:val="clear" w:color="000000" w:fill="FFFFFF"/>
            <w:vAlign w:val="bottom"/>
            <w:hideMark/>
          </w:tcPr>
          <w:p w14:paraId="73EC132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16 414,00</w:t>
            </w:r>
          </w:p>
        </w:tc>
        <w:tc>
          <w:tcPr>
            <w:tcW w:w="1009" w:type="dxa"/>
            <w:tcBorders>
              <w:top w:val="nil"/>
              <w:left w:val="single" w:sz="4" w:space="0" w:color="auto"/>
              <w:bottom w:val="single" w:sz="4" w:space="0" w:color="auto"/>
              <w:right w:val="nil"/>
            </w:tcBorders>
            <w:shd w:val="clear" w:color="auto" w:fill="auto"/>
            <w:vAlign w:val="bottom"/>
            <w:hideMark/>
          </w:tcPr>
          <w:p w14:paraId="42A8BFB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105 000,00</w:t>
            </w:r>
          </w:p>
        </w:tc>
        <w:tc>
          <w:tcPr>
            <w:tcW w:w="1009" w:type="dxa"/>
            <w:tcBorders>
              <w:top w:val="nil"/>
              <w:left w:val="single" w:sz="4" w:space="0" w:color="auto"/>
              <w:bottom w:val="single" w:sz="4" w:space="0" w:color="auto"/>
              <w:right w:val="nil"/>
            </w:tcBorders>
            <w:shd w:val="clear" w:color="auto" w:fill="auto"/>
            <w:vAlign w:val="bottom"/>
            <w:hideMark/>
          </w:tcPr>
          <w:p w14:paraId="5ECF16C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105 000,00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49A8FD6C"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590 368,90</w:t>
            </w:r>
          </w:p>
        </w:tc>
      </w:tr>
      <w:tr w:rsidR="00083F0E" w:rsidRPr="00910826" w14:paraId="6A17CD6B" w14:textId="77777777" w:rsidTr="00083F0E">
        <w:trPr>
          <w:trHeight w:val="390"/>
        </w:trPr>
        <w:tc>
          <w:tcPr>
            <w:tcW w:w="2725" w:type="dxa"/>
            <w:vMerge/>
            <w:tcBorders>
              <w:top w:val="nil"/>
              <w:left w:val="single" w:sz="4" w:space="0" w:color="auto"/>
              <w:bottom w:val="single" w:sz="4" w:space="0" w:color="000000"/>
              <w:right w:val="single" w:sz="4" w:space="0" w:color="auto"/>
            </w:tcBorders>
            <w:vAlign w:val="center"/>
            <w:hideMark/>
          </w:tcPr>
          <w:p w14:paraId="2004CD98"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34FFAE3"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E58B8E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CBB034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D79E14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7C4783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745004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D29121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BA6E15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C1F347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42CE19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28D763AE"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0B0CFC90"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2E307F74"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596491A"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17F3A9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48F8A6E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626B34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5B92ED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C47E6B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D6A11A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nil"/>
            </w:tcBorders>
            <w:shd w:val="clear" w:color="000000" w:fill="FFFFFF"/>
            <w:vAlign w:val="bottom"/>
            <w:hideMark/>
          </w:tcPr>
          <w:p w14:paraId="19342F8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02100B4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vAlign w:val="bottom"/>
            <w:hideMark/>
          </w:tcPr>
          <w:p w14:paraId="3C8CCC2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0081B518"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1B5A4F0E" w14:textId="77777777" w:rsidTr="00083F0E">
        <w:trPr>
          <w:trHeight w:val="330"/>
        </w:trPr>
        <w:tc>
          <w:tcPr>
            <w:tcW w:w="2725" w:type="dxa"/>
            <w:vMerge/>
            <w:tcBorders>
              <w:top w:val="nil"/>
              <w:left w:val="single" w:sz="4" w:space="0" w:color="auto"/>
              <w:bottom w:val="single" w:sz="4" w:space="0" w:color="000000"/>
              <w:right w:val="single" w:sz="4" w:space="0" w:color="auto"/>
            </w:tcBorders>
            <w:vAlign w:val="center"/>
            <w:hideMark/>
          </w:tcPr>
          <w:p w14:paraId="0C41E58D"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7100AE8"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D7F3CB7" w14:textId="580781B5"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3548ECC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17 428,06</w:t>
            </w:r>
          </w:p>
        </w:tc>
        <w:tc>
          <w:tcPr>
            <w:tcW w:w="666" w:type="dxa"/>
            <w:tcBorders>
              <w:top w:val="nil"/>
              <w:left w:val="nil"/>
              <w:bottom w:val="single" w:sz="4" w:space="0" w:color="auto"/>
              <w:right w:val="single" w:sz="4" w:space="0" w:color="auto"/>
            </w:tcBorders>
            <w:shd w:val="clear" w:color="000000" w:fill="FFFFFF"/>
            <w:vAlign w:val="bottom"/>
            <w:hideMark/>
          </w:tcPr>
          <w:p w14:paraId="49B0864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141B3E0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171 033,39</w:t>
            </w:r>
          </w:p>
        </w:tc>
        <w:tc>
          <w:tcPr>
            <w:tcW w:w="850" w:type="dxa"/>
            <w:tcBorders>
              <w:top w:val="nil"/>
              <w:left w:val="nil"/>
              <w:bottom w:val="single" w:sz="4" w:space="0" w:color="auto"/>
              <w:right w:val="single" w:sz="4" w:space="0" w:color="auto"/>
            </w:tcBorders>
            <w:shd w:val="clear" w:color="000000" w:fill="FFFFFF"/>
            <w:vAlign w:val="bottom"/>
            <w:hideMark/>
          </w:tcPr>
          <w:p w14:paraId="7427B19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31D5C5C7"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16 704,00</w:t>
            </w:r>
          </w:p>
        </w:tc>
        <w:tc>
          <w:tcPr>
            <w:tcW w:w="851" w:type="dxa"/>
            <w:tcBorders>
              <w:top w:val="nil"/>
              <w:left w:val="nil"/>
              <w:bottom w:val="single" w:sz="4" w:space="0" w:color="auto"/>
              <w:right w:val="nil"/>
            </w:tcBorders>
            <w:shd w:val="clear" w:color="000000" w:fill="FFFFFF"/>
            <w:vAlign w:val="bottom"/>
            <w:hideMark/>
          </w:tcPr>
          <w:p w14:paraId="711132F0"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16 414,00</w:t>
            </w:r>
          </w:p>
        </w:tc>
        <w:tc>
          <w:tcPr>
            <w:tcW w:w="1009" w:type="dxa"/>
            <w:tcBorders>
              <w:top w:val="nil"/>
              <w:left w:val="single" w:sz="4" w:space="0" w:color="auto"/>
              <w:bottom w:val="single" w:sz="4" w:space="0" w:color="auto"/>
              <w:right w:val="nil"/>
            </w:tcBorders>
            <w:shd w:val="clear" w:color="auto" w:fill="auto"/>
            <w:vAlign w:val="bottom"/>
            <w:hideMark/>
          </w:tcPr>
          <w:p w14:paraId="3BDC249D"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105 000,00</w:t>
            </w:r>
          </w:p>
        </w:tc>
        <w:tc>
          <w:tcPr>
            <w:tcW w:w="1009" w:type="dxa"/>
            <w:tcBorders>
              <w:top w:val="nil"/>
              <w:left w:val="single" w:sz="4" w:space="0" w:color="auto"/>
              <w:bottom w:val="single" w:sz="4" w:space="0" w:color="auto"/>
              <w:right w:val="nil"/>
            </w:tcBorders>
            <w:shd w:val="clear" w:color="auto" w:fill="auto"/>
            <w:vAlign w:val="bottom"/>
            <w:hideMark/>
          </w:tcPr>
          <w:p w14:paraId="07756598"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105 000,00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3DC7216E"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590 368,90</w:t>
            </w:r>
          </w:p>
        </w:tc>
      </w:tr>
      <w:tr w:rsidR="00083F0E" w:rsidRPr="00910826" w14:paraId="51A5AD7B" w14:textId="77777777" w:rsidTr="00083F0E">
        <w:trPr>
          <w:trHeight w:val="660"/>
        </w:trPr>
        <w:tc>
          <w:tcPr>
            <w:tcW w:w="2725" w:type="dxa"/>
            <w:vMerge/>
            <w:tcBorders>
              <w:top w:val="nil"/>
              <w:left w:val="single" w:sz="4" w:space="0" w:color="auto"/>
              <w:bottom w:val="single" w:sz="4" w:space="0" w:color="000000"/>
              <w:right w:val="single" w:sz="4" w:space="0" w:color="auto"/>
            </w:tcBorders>
            <w:vAlign w:val="center"/>
            <w:hideMark/>
          </w:tcPr>
          <w:p w14:paraId="72979A9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D133A4C"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5B0578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791B327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36C81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4AB76D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0FA2C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8829A4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75649B5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FA8F9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087F8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7B644B32"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4266F5B5" w14:textId="77777777" w:rsidTr="00083F0E">
        <w:trPr>
          <w:trHeight w:val="48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FD37DA" w14:textId="2B6573BD"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4.1: Оплата</w:t>
            </w:r>
            <w:r w:rsidR="00EB0B80" w:rsidRPr="00910826">
              <w:rPr>
                <w:rFonts w:ascii="Courier New" w:hAnsi="Courier New" w:cs="Courier New"/>
                <w:sz w:val="22"/>
                <w:szCs w:val="22"/>
                <w:lang w:eastAsia="ru-RU"/>
              </w:rPr>
              <w:t xml:space="preserve"> прочих работ, услуг (подстатья 226 «Прочие работы, услуги»)</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1C547CD1" w14:textId="39EE3BA3"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7045108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496EFA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17 428,06</w:t>
            </w:r>
          </w:p>
        </w:tc>
        <w:tc>
          <w:tcPr>
            <w:tcW w:w="666" w:type="dxa"/>
            <w:tcBorders>
              <w:top w:val="nil"/>
              <w:left w:val="nil"/>
              <w:bottom w:val="single" w:sz="4" w:space="0" w:color="auto"/>
              <w:right w:val="single" w:sz="4" w:space="0" w:color="auto"/>
            </w:tcBorders>
            <w:shd w:val="clear" w:color="000000" w:fill="FFFFFF"/>
            <w:vAlign w:val="bottom"/>
            <w:hideMark/>
          </w:tcPr>
          <w:p w14:paraId="4D744B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017607E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167 713,39</w:t>
            </w:r>
          </w:p>
        </w:tc>
        <w:tc>
          <w:tcPr>
            <w:tcW w:w="850" w:type="dxa"/>
            <w:tcBorders>
              <w:top w:val="nil"/>
              <w:left w:val="nil"/>
              <w:bottom w:val="single" w:sz="4" w:space="0" w:color="auto"/>
              <w:right w:val="single" w:sz="4" w:space="0" w:color="auto"/>
            </w:tcBorders>
            <w:shd w:val="clear" w:color="000000" w:fill="FFFFFF"/>
            <w:vAlign w:val="bottom"/>
            <w:hideMark/>
          </w:tcPr>
          <w:p w14:paraId="281AB02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22E432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16 704,00</w:t>
            </w:r>
          </w:p>
        </w:tc>
        <w:tc>
          <w:tcPr>
            <w:tcW w:w="851" w:type="dxa"/>
            <w:tcBorders>
              <w:top w:val="nil"/>
              <w:left w:val="nil"/>
              <w:bottom w:val="single" w:sz="4" w:space="0" w:color="auto"/>
              <w:right w:val="nil"/>
            </w:tcBorders>
            <w:shd w:val="clear" w:color="000000" w:fill="FFFFFF"/>
            <w:vAlign w:val="bottom"/>
            <w:hideMark/>
          </w:tcPr>
          <w:p w14:paraId="278123B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16 414,00</w:t>
            </w:r>
          </w:p>
        </w:tc>
        <w:tc>
          <w:tcPr>
            <w:tcW w:w="1009" w:type="dxa"/>
            <w:tcBorders>
              <w:top w:val="nil"/>
              <w:left w:val="single" w:sz="4" w:space="0" w:color="auto"/>
              <w:bottom w:val="single" w:sz="4" w:space="0" w:color="auto"/>
              <w:right w:val="nil"/>
            </w:tcBorders>
            <w:shd w:val="clear" w:color="auto" w:fill="auto"/>
            <w:vAlign w:val="bottom"/>
            <w:hideMark/>
          </w:tcPr>
          <w:p w14:paraId="20430A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105 000,00</w:t>
            </w:r>
          </w:p>
        </w:tc>
        <w:tc>
          <w:tcPr>
            <w:tcW w:w="1009" w:type="dxa"/>
            <w:tcBorders>
              <w:top w:val="nil"/>
              <w:left w:val="single" w:sz="4" w:space="0" w:color="auto"/>
              <w:bottom w:val="single" w:sz="4" w:space="0" w:color="auto"/>
              <w:right w:val="nil"/>
            </w:tcBorders>
            <w:shd w:val="clear" w:color="auto" w:fill="auto"/>
            <w:vAlign w:val="bottom"/>
            <w:hideMark/>
          </w:tcPr>
          <w:p w14:paraId="46FFD72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105 000,00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5FEDD73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587 048,90</w:t>
            </w:r>
          </w:p>
        </w:tc>
      </w:tr>
      <w:tr w:rsidR="00083F0E" w:rsidRPr="00910826" w14:paraId="37A13479" w14:textId="77777777" w:rsidTr="00083F0E">
        <w:trPr>
          <w:trHeight w:val="480"/>
        </w:trPr>
        <w:tc>
          <w:tcPr>
            <w:tcW w:w="2725" w:type="dxa"/>
            <w:vMerge/>
            <w:tcBorders>
              <w:top w:val="nil"/>
              <w:left w:val="single" w:sz="4" w:space="0" w:color="auto"/>
              <w:bottom w:val="single" w:sz="4" w:space="0" w:color="auto"/>
              <w:right w:val="single" w:sz="4" w:space="0" w:color="auto"/>
            </w:tcBorders>
            <w:vAlign w:val="center"/>
            <w:hideMark/>
          </w:tcPr>
          <w:p w14:paraId="02ED039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9AF5B5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3751291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FA28FE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A7779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77ECE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7C941D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EF0F8E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D8A921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81419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61BBD2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1341F4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B99D8AE" w14:textId="77777777" w:rsidTr="00083F0E">
        <w:trPr>
          <w:trHeight w:val="480"/>
        </w:trPr>
        <w:tc>
          <w:tcPr>
            <w:tcW w:w="2725" w:type="dxa"/>
            <w:vMerge/>
            <w:tcBorders>
              <w:top w:val="nil"/>
              <w:left w:val="single" w:sz="4" w:space="0" w:color="auto"/>
              <w:bottom w:val="single" w:sz="4" w:space="0" w:color="auto"/>
              <w:right w:val="single" w:sz="4" w:space="0" w:color="auto"/>
            </w:tcBorders>
            <w:vAlign w:val="center"/>
            <w:hideMark/>
          </w:tcPr>
          <w:p w14:paraId="3E66D096"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95CE10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B31E83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4A761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451505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E83E6D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53C43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4025DC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9D36AC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EB396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AAC254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791E546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70F3F4D" w14:textId="77777777" w:rsidTr="00083F0E">
        <w:trPr>
          <w:trHeight w:val="540"/>
        </w:trPr>
        <w:tc>
          <w:tcPr>
            <w:tcW w:w="2725" w:type="dxa"/>
            <w:vMerge/>
            <w:tcBorders>
              <w:top w:val="nil"/>
              <w:left w:val="single" w:sz="4" w:space="0" w:color="auto"/>
              <w:bottom w:val="single" w:sz="4" w:space="0" w:color="auto"/>
              <w:right w:val="single" w:sz="4" w:space="0" w:color="auto"/>
            </w:tcBorders>
            <w:vAlign w:val="center"/>
            <w:hideMark/>
          </w:tcPr>
          <w:p w14:paraId="781A4115"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23FB37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0D4F1B7" w14:textId="5967FB7A"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0449BB4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17 428,06</w:t>
            </w:r>
          </w:p>
        </w:tc>
        <w:tc>
          <w:tcPr>
            <w:tcW w:w="666" w:type="dxa"/>
            <w:tcBorders>
              <w:top w:val="nil"/>
              <w:left w:val="nil"/>
              <w:bottom w:val="single" w:sz="4" w:space="0" w:color="auto"/>
              <w:right w:val="single" w:sz="4" w:space="0" w:color="auto"/>
            </w:tcBorders>
            <w:shd w:val="clear" w:color="000000" w:fill="FFFFFF"/>
            <w:vAlign w:val="bottom"/>
            <w:hideMark/>
          </w:tcPr>
          <w:p w14:paraId="1BA20BF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7 618,69</w:t>
            </w:r>
          </w:p>
        </w:tc>
        <w:tc>
          <w:tcPr>
            <w:tcW w:w="992" w:type="dxa"/>
            <w:tcBorders>
              <w:top w:val="nil"/>
              <w:left w:val="nil"/>
              <w:bottom w:val="single" w:sz="4" w:space="0" w:color="auto"/>
              <w:right w:val="single" w:sz="4" w:space="0" w:color="auto"/>
            </w:tcBorders>
            <w:shd w:val="clear" w:color="000000" w:fill="FFFFFF"/>
            <w:vAlign w:val="bottom"/>
            <w:hideMark/>
          </w:tcPr>
          <w:p w14:paraId="32B246D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167 713,39</w:t>
            </w:r>
          </w:p>
        </w:tc>
        <w:tc>
          <w:tcPr>
            <w:tcW w:w="850" w:type="dxa"/>
            <w:tcBorders>
              <w:top w:val="nil"/>
              <w:left w:val="nil"/>
              <w:bottom w:val="single" w:sz="4" w:space="0" w:color="auto"/>
              <w:right w:val="single" w:sz="4" w:space="0" w:color="auto"/>
            </w:tcBorders>
            <w:shd w:val="clear" w:color="000000" w:fill="FFFFFF"/>
            <w:vAlign w:val="bottom"/>
            <w:hideMark/>
          </w:tcPr>
          <w:p w14:paraId="7C54E94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151 170,76</w:t>
            </w:r>
          </w:p>
        </w:tc>
        <w:tc>
          <w:tcPr>
            <w:tcW w:w="850" w:type="dxa"/>
            <w:tcBorders>
              <w:top w:val="nil"/>
              <w:left w:val="nil"/>
              <w:bottom w:val="single" w:sz="4" w:space="0" w:color="auto"/>
              <w:right w:val="single" w:sz="4" w:space="0" w:color="auto"/>
            </w:tcBorders>
            <w:shd w:val="clear" w:color="auto" w:fill="auto"/>
            <w:vAlign w:val="bottom"/>
            <w:hideMark/>
          </w:tcPr>
          <w:p w14:paraId="608552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16 704,00</w:t>
            </w:r>
          </w:p>
        </w:tc>
        <w:tc>
          <w:tcPr>
            <w:tcW w:w="851" w:type="dxa"/>
            <w:tcBorders>
              <w:top w:val="nil"/>
              <w:left w:val="nil"/>
              <w:bottom w:val="single" w:sz="4" w:space="0" w:color="auto"/>
              <w:right w:val="nil"/>
            </w:tcBorders>
            <w:shd w:val="clear" w:color="000000" w:fill="FFFFFF"/>
            <w:vAlign w:val="bottom"/>
            <w:hideMark/>
          </w:tcPr>
          <w:p w14:paraId="75C709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16 414,00</w:t>
            </w:r>
          </w:p>
        </w:tc>
        <w:tc>
          <w:tcPr>
            <w:tcW w:w="1009" w:type="dxa"/>
            <w:tcBorders>
              <w:top w:val="nil"/>
              <w:left w:val="single" w:sz="4" w:space="0" w:color="auto"/>
              <w:bottom w:val="single" w:sz="4" w:space="0" w:color="auto"/>
              <w:right w:val="nil"/>
            </w:tcBorders>
            <w:shd w:val="clear" w:color="auto" w:fill="auto"/>
            <w:vAlign w:val="bottom"/>
            <w:hideMark/>
          </w:tcPr>
          <w:p w14:paraId="6FBA903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105 000,00</w:t>
            </w:r>
          </w:p>
        </w:tc>
        <w:tc>
          <w:tcPr>
            <w:tcW w:w="1009" w:type="dxa"/>
            <w:tcBorders>
              <w:top w:val="nil"/>
              <w:left w:val="single" w:sz="4" w:space="0" w:color="auto"/>
              <w:bottom w:val="single" w:sz="4" w:space="0" w:color="auto"/>
              <w:right w:val="nil"/>
            </w:tcBorders>
            <w:shd w:val="clear" w:color="auto" w:fill="auto"/>
            <w:vAlign w:val="bottom"/>
            <w:hideMark/>
          </w:tcPr>
          <w:p w14:paraId="633CC37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105 000,00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2D245CF7"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587 048,90</w:t>
            </w:r>
          </w:p>
        </w:tc>
      </w:tr>
      <w:tr w:rsidR="00083F0E" w:rsidRPr="00910826" w14:paraId="78B1E4CA" w14:textId="77777777" w:rsidTr="00083F0E">
        <w:trPr>
          <w:trHeight w:val="555"/>
        </w:trPr>
        <w:tc>
          <w:tcPr>
            <w:tcW w:w="2725" w:type="dxa"/>
            <w:vMerge/>
            <w:tcBorders>
              <w:top w:val="nil"/>
              <w:left w:val="single" w:sz="4" w:space="0" w:color="auto"/>
              <w:bottom w:val="single" w:sz="4" w:space="0" w:color="auto"/>
              <w:right w:val="single" w:sz="4" w:space="0" w:color="auto"/>
            </w:tcBorders>
            <w:vAlign w:val="center"/>
            <w:hideMark/>
          </w:tcPr>
          <w:p w14:paraId="4EFC696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4656F7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272CFAD"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0995DB5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50C7A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D7195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8F3D6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D6D5A3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3729C05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57C4F92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3A978A2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000000" w:fill="FFFFFF"/>
            <w:noWrap/>
            <w:vAlign w:val="bottom"/>
            <w:hideMark/>
          </w:tcPr>
          <w:p w14:paraId="629B3E4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2A1EAED" w14:textId="77777777" w:rsidTr="00083F0E">
        <w:trPr>
          <w:trHeight w:val="450"/>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A30AE6" w14:textId="752ECCAF"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4.2: Оплата</w:t>
            </w:r>
            <w:r w:rsidR="00EB0B80" w:rsidRPr="00910826">
              <w:rPr>
                <w:rFonts w:ascii="Courier New" w:hAnsi="Courier New" w:cs="Courier New"/>
                <w:sz w:val="22"/>
                <w:szCs w:val="22"/>
                <w:lang w:eastAsia="ru-RU"/>
              </w:rPr>
              <w:t xml:space="preserve"> прочих расходов </w:t>
            </w:r>
            <w:r w:rsidRPr="00910826">
              <w:rPr>
                <w:rFonts w:ascii="Courier New" w:hAnsi="Courier New" w:cs="Courier New"/>
                <w:sz w:val="22"/>
                <w:szCs w:val="22"/>
                <w:lang w:eastAsia="ru-RU"/>
              </w:rPr>
              <w:t>по страхованию</w:t>
            </w:r>
            <w:r w:rsidR="00EB0B80" w:rsidRPr="00910826">
              <w:rPr>
                <w:rFonts w:ascii="Courier New" w:hAnsi="Courier New" w:cs="Courier New"/>
                <w:sz w:val="22"/>
                <w:szCs w:val="22"/>
                <w:lang w:eastAsia="ru-RU"/>
              </w:rPr>
              <w:t xml:space="preserve"> груза, услуг доставки (подстатья 226 «Прочие работы, услуги»)</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18E5FA97" w14:textId="653A8458"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910826">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sidRPr="00910826">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49CB2EF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2D4EDA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DAEF80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C6E6A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3 320,00</w:t>
            </w:r>
          </w:p>
        </w:tc>
        <w:tc>
          <w:tcPr>
            <w:tcW w:w="850" w:type="dxa"/>
            <w:tcBorders>
              <w:top w:val="nil"/>
              <w:left w:val="nil"/>
              <w:bottom w:val="single" w:sz="4" w:space="0" w:color="auto"/>
              <w:right w:val="single" w:sz="4" w:space="0" w:color="auto"/>
            </w:tcBorders>
            <w:shd w:val="clear" w:color="000000" w:fill="FFFFFF"/>
            <w:noWrap/>
            <w:vAlign w:val="bottom"/>
            <w:hideMark/>
          </w:tcPr>
          <w:p w14:paraId="02FB8C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74AEBF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604A28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7F952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52DFEEE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3DD7A18"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3 320,00</w:t>
            </w:r>
          </w:p>
        </w:tc>
      </w:tr>
      <w:tr w:rsidR="00083F0E" w:rsidRPr="00910826" w14:paraId="1E241722" w14:textId="77777777" w:rsidTr="00083F0E">
        <w:trPr>
          <w:trHeight w:val="450"/>
        </w:trPr>
        <w:tc>
          <w:tcPr>
            <w:tcW w:w="2725" w:type="dxa"/>
            <w:vMerge/>
            <w:tcBorders>
              <w:top w:val="nil"/>
              <w:left w:val="single" w:sz="4" w:space="0" w:color="auto"/>
              <w:bottom w:val="single" w:sz="4" w:space="0" w:color="000000"/>
              <w:right w:val="single" w:sz="4" w:space="0" w:color="auto"/>
            </w:tcBorders>
            <w:vAlign w:val="center"/>
            <w:hideMark/>
          </w:tcPr>
          <w:p w14:paraId="68BE317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37D1C0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1A99C1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2D65D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4D098D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84FC4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5CEE6C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D78B9C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B7D1FA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A3421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CECC7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52B8FF3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711260A" w14:textId="77777777" w:rsidTr="00083F0E">
        <w:trPr>
          <w:trHeight w:val="450"/>
        </w:trPr>
        <w:tc>
          <w:tcPr>
            <w:tcW w:w="2725" w:type="dxa"/>
            <w:vMerge/>
            <w:tcBorders>
              <w:top w:val="nil"/>
              <w:left w:val="single" w:sz="4" w:space="0" w:color="auto"/>
              <w:bottom w:val="single" w:sz="4" w:space="0" w:color="000000"/>
              <w:right w:val="single" w:sz="4" w:space="0" w:color="auto"/>
            </w:tcBorders>
            <w:vAlign w:val="center"/>
            <w:hideMark/>
          </w:tcPr>
          <w:p w14:paraId="69983CA1"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05ADF0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092BEB8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4F6C8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A801E2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011A53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FFB3FA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4C52D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B63E75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2AE474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2F1266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085A9BA1"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C918240" w14:textId="77777777" w:rsidTr="00083F0E">
        <w:trPr>
          <w:trHeight w:val="390"/>
        </w:trPr>
        <w:tc>
          <w:tcPr>
            <w:tcW w:w="2725" w:type="dxa"/>
            <w:vMerge/>
            <w:tcBorders>
              <w:top w:val="nil"/>
              <w:left w:val="single" w:sz="4" w:space="0" w:color="auto"/>
              <w:bottom w:val="single" w:sz="4" w:space="0" w:color="000000"/>
              <w:right w:val="single" w:sz="4" w:space="0" w:color="auto"/>
            </w:tcBorders>
            <w:vAlign w:val="center"/>
            <w:hideMark/>
          </w:tcPr>
          <w:p w14:paraId="07ED0A1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BA95154"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19A1BABE" w14:textId="7E705C6F"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6C85B97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1296ED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8DE8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3 320,00</w:t>
            </w:r>
          </w:p>
        </w:tc>
        <w:tc>
          <w:tcPr>
            <w:tcW w:w="850" w:type="dxa"/>
            <w:tcBorders>
              <w:top w:val="nil"/>
              <w:left w:val="nil"/>
              <w:bottom w:val="single" w:sz="4" w:space="0" w:color="auto"/>
              <w:right w:val="single" w:sz="4" w:space="0" w:color="auto"/>
            </w:tcBorders>
            <w:shd w:val="clear" w:color="000000" w:fill="FFFFFF"/>
            <w:noWrap/>
            <w:vAlign w:val="bottom"/>
            <w:hideMark/>
          </w:tcPr>
          <w:p w14:paraId="1827D66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B5861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189C1EF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385D2FC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9FE4EF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C282E9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3 320,00</w:t>
            </w:r>
          </w:p>
        </w:tc>
      </w:tr>
      <w:tr w:rsidR="00083F0E" w:rsidRPr="00910826" w14:paraId="47CF22A7" w14:textId="77777777" w:rsidTr="00083F0E">
        <w:trPr>
          <w:trHeight w:val="450"/>
        </w:trPr>
        <w:tc>
          <w:tcPr>
            <w:tcW w:w="2725" w:type="dxa"/>
            <w:vMerge/>
            <w:tcBorders>
              <w:top w:val="nil"/>
              <w:left w:val="single" w:sz="4" w:space="0" w:color="auto"/>
              <w:bottom w:val="single" w:sz="4" w:space="0" w:color="000000"/>
              <w:right w:val="single" w:sz="4" w:space="0" w:color="auto"/>
            </w:tcBorders>
            <w:vAlign w:val="center"/>
            <w:hideMark/>
          </w:tcPr>
          <w:p w14:paraId="453E87B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AE9A01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3FAEA08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2951AB5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D2727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21BE17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2A524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4797B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3387155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049868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FBA31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2504E4E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290852F0" w14:textId="77777777" w:rsidTr="00083F0E">
        <w:trPr>
          <w:trHeight w:val="480"/>
        </w:trPr>
        <w:tc>
          <w:tcPr>
            <w:tcW w:w="2725"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7071303D" w14:textId="77777777" w:rsidR="00EB0B80" w:rsidRPr="00910826" w:rsidRDefault="00EB0B80"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5. Уплата в т.ч. за регистрацию, плата за негативное воздействие на окружающую среду, приобретение бланков, печатной продукции, обеспечение прочих мероприятий и расходов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154909E" w14:textId="448E3265"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Ответственный исполнитель: управление </w:t>
            </w:r>
            <w:r w:rsidR="00083F0E" w:rsidRPr="00910826">
              <w:rPr>
                <w:rFonts w:ascii="Courier New" w:hAnsi="Courier New" w:cs="Courier New"/>
                <w:b/>
                <w:bCs/>
                <w:sz w:val="22"/>
                <w:szCs w:val="22"/>
                <w:lang w:eastAsia="ru-RU"/>
              </w:rPr>
              <w:t>делами,</w:t>
            </w:r>
            <w:r w:rsidRPr="0091082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sidRPr="00910826">
              <w:rPr>
                <w:rFonts w:ascii="Courier New" w:hAnsi="Courier New" w:cs="Courier New"/>
                <w:b/>
                <w:bCs/>
                <w:sz w:val="22"/>
                <w:szCs w:val="22"/>
                <w:lang w:eastAsia="ru-RU"/>
              </w:rPr>
              <w:t>поселение</w:t>
            </w:r>
          </w:p>
        </w:tc>
        <w:tc>
          <w:tcPr>
            <w:tcW w:w="2065" w:type="dxa"/>
            <w:tcBorders>
              <w:top w:val="nil"/>
              <w:left w:val="nil"/>
              <w:bottom w:val="single" w:sz="4" w:space="0" w:color="auto"/>
              <w:right w:val="nil"/>
            </w:tcBorders>
            <w:shd w:val="clear" w:color="000000" w:fill="FFFFFF"/>
            <w:vAlign w:val="center"/>
            <w:hideMark/>
          </w:tcPr>
          <w:p w14:paraId="643CCBF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B6AE43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309 005,00</w:t>
            </w:r>
          </w:p>
        </w:tc>
        <w:tc>
          <w:tcPr>
            <w:tcW w:w="666" w:type="dxa"/>
            <w:tcBorders>
              <w:top w:val="nil"/>
              <w:left w:val="nil"/>
              <w:bottom w:val="single" w:sz="4" w:space="0" w:color="auto"/>
              <w:right w:val="single" w:sz="4" w:space="0" w:color="auto"/>
            </w:tcBorders>
            <w:shd w:val="clear" w:color="000000" w:fill="FFFFFF"/>
            <w:vAlign w:val="bottom"/>
            <w:hideMark/>
          </w:tcPr>
          <w:p w14:paraId="1EC2892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272 517,00</w:t>
            </w:r>
          </w:p>
        </w:tc>
        <w:tc>
          <w:tcPr>
            <w:tcW w:w="992" w:type="dxa"/>
            <w:tcBorders>
              <w:top w:val="nil"/>
              <w:left w:val="nil"/>
              <w:bottom w:val="single" w:sz="4" w:space="0" w:color="auto"/>
              <w:right w:val="single" w:sz="4" w:space="0" w:color="auto"/>
            </w:tcBorders>
            <w:shd w:val="clear" w:color="000000" w:fill="FFFFFF"/>
            <w:vAlign w:val="bottom"/>
            <w:hideMark/>
          </w:tcPr>
          <w:p w14:paraId="2815196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507 229,78</w:t>
            </w:r>
          </w:p>
        </w:tc>
        <w:tc>
          <w:tcPr>
            <w:tcW w:w="850" w:type="dxa"/>
            <w:tcBorders>
              <w:top w:val="nil"/>
              <w:left w:val="nil"/>
              <w:bottom w:val="single" w:sz="4" w:space="0" w:color="auto"/>
              <w:right w:val="single" w:sz="4" w:space="0" w:color="auto"/>
            </w:tcBorders>
            <w:shd w:val="clear" w:color="000000" w:fill="FFFFFF"/>
            <w:noWrap/>
            <w:vAlign w:val="bottom"/>
            <w:hideMark/>
          </w:tcPr>
          <w:p w14:paraId="4C7B612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1 612 546,03</w:t>
            </w:r>
          </w:p>
        </w:tc>
        <w:tc>
          <w:tcPr>
            <w:tcW w:w="850" w:type="dxa"/>
            <w:tcBorders>
              <w:top w:val="nil"/>
              <w:left w:val="nil"/>
              <w:bottom w:val="single" w:sz="4" w:space="0" w:color="auto"/>
              <w:right w:val="single" w:sz="4" w:space="0" w:color="auto"/>
            </w:tcBorders>
            <w:shd w:val="clear" w:color="auto" w:fill="auto"/>
            <w:noWrap/>
            <w:vAlign w:val="bottom"/>
            <w:hideMark/>
          </w:tcPr>
          <w:p w14:paraId="344AD08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366 036,06</w:t>
            </w:r>
          </w:p>
        </w:tc>
        <w:tc>
          <w:tcPr>
            <w:tcW w:w="851" w:type="dxa"/>
            <w:tcBorders>
              <w:top w:val="nil"/>
              <w:left w:val="nil"/>
              <w:bottom w:val="single" w:sz="4" w:space="0" w:color="auto"/>
              <w:right w:val="nil"/>
            </w:tcBorders>
            <w:shd w:val="clear" w:color="000000" w:fill="FFFFFF"/>
            <w:noWrap/>
            <w:vAlign w:val="bottom"/>
            <w:hideMark/>
          </w:tcPr>
          <w:p w14:paraId="352E060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519 799,00</w:t>
            </w:r>
          </w:p>
        </w:tc>
        <w:tc>
          <w:tcPr>
            <w:tcW w:w="1009" w:type="dxa"/>
            <w:tcBorders>
              <w:top w:val="nil"/>
              <w:left w:val="single" w:sz="4" w:space="0" w:color="auto"/>
              <w:bottom w:val="single" w:sz="4" w:space="0" w:color="auto"/>
              <w:right w:val="nil"/>
            </w:tcBorders>
            <w:shd w:val="clear" w:color="auto" w:fill="auto"/>
            <w:noWrap/>
            <w:vAlign w:val="bottom"/>
            <w:hideMark/>
          </w:tcPr>
          <w:p w14:paraId="41AA55F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315 342,00</w:t>
            </w:r>
          </w:p>
        </w:tc>
        <w:tc>
          <w:tcPr>
            <w:tcW w:w="1009" w:type="dxa"/>
            <w:tcBorders>
              <w:top w:val="nil"/>
              <w:left w:val="single" w:sz="4" w:space="0" w:color="auto"/>
              <w:bottom w:val="single" w:sz="4" w:space="0" w:color="auto"/>
              <w:right w:val="nil"/>
            </w:tcBorders>
            <w:shd w:val="clear" w:color="auto" w:fill="auto"/>
            <w:noWrap/>
            <w:vAlign w:val="bottom"/>
            <w:hideMark/>
          </w:tcPr>
          <w:p w14:paraId="3EAFF41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315 342,00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F34D625"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4 217 816,87</w:t>
            </w:r>
          </w:p>
        </w:tc>
      </w:tr>
      <w:tr w:rsidR="00083F0E" w:rsidRPr="00910826" w14:paraId="1AF91706"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3F6280A7"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0EE5ABD"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131BD6D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E0E735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B6C8E8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EA49F6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C84A5B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7D608C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91C06C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33CA827"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90BD24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58F067F"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3B6F29BD"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60F4EF55"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F8E8BE3"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0A994E8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667047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923E8A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1A1462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30E21B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02F21A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B2AA67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E3FEBF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54BE49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6B8DD69D"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432CE779"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32A1164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8E124E5"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0514361" w14:textId="363BCC73"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6892A01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309 005,00</w:t>
            </w:r>
          </w:p>
        </w:tc>
        <w:tc>
          <w:tcPr>
            <w:tcW w:w="666" w:type="dxa"/>
            <w:tcBorders>
              <w:top w:val="nil"/>
              <w:left w:val="nil"/>
              <w:bottom w:val="single" w:sz="4" w:space="0" w:color="auto"/>
              <w:right w:val="single" w:sz="4" w:space="0" w:color="auto"/>
            </w:tcBorders>
            <w:shd w:val="clear" w:color="000000" w:fill="FFFFFF"/>
            <w:vAlign w:val="bottom"/>
            <w:hideMark/>
          </w:tcPr>
          <w:p w14:paraId="5C13EFD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272 517,00</w:t>
            </w:r>
          </w:p>
        </w:tc>
        <w:tc>
          <w:tcPr>
            <w:tcW w:w="992" w:type="dxa"/>
            <w:tcBorders>
              <w:top w:val="nil"/>
              <w:left w:val="nil"/>
              <w:bottom w:val="single" w:sz="4" w:space="0" w:color="auto"/>
              <w:right w:val="single" w:sz="4" w:space="0" w:color="auto"/>
            </w:tcBorders>
            <w:shd w:val="clear" w:color="000000" w:fill="FFFFFF"/>
            <w:vAlign w:val="bottom"/>
            <w:hideMark/>
          </w:tcPr>
          <w:p w14:paraId="03E3E28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507 229,78</w:t>
            </w:r>
          </w:p>
        </w:tc>
        <w:tc>
          <w:tcPr>
            <w:tcW w:w="850" w:type="dxa"/>
            <w:tcBorders>
              <w:top w:val="nil"/>
              <w:left w:val="nil"/>
              <w:bottom w:val="single" w:sz="4" w:space="0" w:color="auto"/>
              <w:right w:val="single" w:sz="4" w:space="0" w:color="auto"/>
            </w:tcBorders>
            <w:shd w:val="clear" w:color="000000" w:fill="FFFFFF"/>
            <w:noWrap/>
            <w:vAlign w:val="bottom"/>
            <w:hideMark/>
          </w:tcPr>
          <w:p w14:paraId="5875C7A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1 612 546,03</w:t>
            </w:r>
          </w:p>
        </w:tc>
        <w:tc>
          <w:tcPr>
            <w:tcW w:w="850" w:type="dxa"/>
            <w:tcBorders>
              <w:top w:val="nil"/>
              <w:left w:val="nil"/>
              <w:bottom w:val="single" w:sz="4" w:space="0" w:color="auto"/>
              <w:right w:val="single" w:sz="4" w:space="0" w:color="auto"/>
            </w:tcBorders>
            <w:shd w:val="clear" w:color="auto" w:fill="auto"/>
            <w:noWrap/>
            <w:vAlign w:val="bottom"/>
            <w:hideMark/>
          </w:tcPr>
          <w:p w14:paraId="397857F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366 036,06</w:t>
            </w:r>
          </w:p>
        </w:tc>
        <w:tc>
          <w:tcPr>
            <w:tcW w:w="851" w:type="dxa"/>
            <w:tcBorders>
              <w:top w:val="nil"/>
              <w:left w:val="nil"/>
              <w:bottom w:val="single" w:sz="4" w:space="0" w:color="auto"/>
              <w:right w:val="nil"/>
            </w:tcBorders>
            <w:shd w:val="clear" w:color="000000" w:fill="FFFFFF"/>
            <w:noWrap/>
            <w:vAlign w:val="bottom"/>
            <w:hideMark/>
          </w:tcPr>
          <w:p w14:paraId="58D438F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519 799,00</w:t>
            </w:r>
          </w:p>
        </w:tc>
        <w:tc>
          <w:tcPr>
            <w:tcW w:w="1009" w:type="dxa"/>
            <w:tcBorders>
              <w:top w:val="nil"/>
              <w:left w:val="single" w:sz="4" w:space="0" w:color="auto"/>
              <w:bottom w:val="single" w:sz="4" w:space="0" w:color="auto"/>
              <w:right w:val="nil"/>
            </w:tcBorders>
            <w:shd w:val="clear" w:color="auto" w:fill="auto"/>
            <w:noWrap/>
            <w:vAlign w:val="bottom"/>
            <w:hideMark/>
          </w:tcPr>
          <w:p w14:paraId="609AFE9A"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315 342,00</w:t>
            </w:r>
          </w:p>
        </w:tc>
        <w:tc>
          <w:tcPr>
            <w:tcW w:w="1009" w:type="dxa"/>
            <w:tcBorders>
              <w:top w:val="nil"/>
              <w:left w:val="single" w:sz="4" w:space="0" w:color="auto"/>
              <w:bottom w:val="single" w:sz="4" w:space="0" w:color="auto"/>
              <w:right w:val="nil"/>
            </w:tcBorders>
            <w:shd w:val="clear" w:color="auto" w:fill="auto"/>
            <w:noWrap/>
            <w:vAlign w:val="bottom"/>
            <w:hideMark/>
          </w:tcPr>
          <w:p w14:paraId="352638BB"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315 342,00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165B2F29"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4 217 816,87</w:t>
            </w:r>
          </w:p>
        </w:tc>
      </w:tr>
      <w:tr w:rsidR="00083F0E" w:rsidRPr="00910826" w14:paraId="7A044176" w14:textId="77777777" w:rsidTr="00083F0E">
        <w:trPr>
          <w:trHeight w:val="390"/>
        </w:trPr>
        <w:tc>
          <w:tcPr>
            <w:tcW w:w="2725" w:type="dxa"/>
            <w:vMerge/>
            <w:tcBorders>
              <w:top w:val="nil"/>
              <w:left w:val="single" w:sz="4" w:space="0" w:color="auto"/>
              <w:bottom w:val="single" w:sz="4" w:space="0" w:color="000000"/>
              <w:right w:val="single" w:sz="4" w:space="0" w:color="auto"/>
            </w:tcBorders>
            <w:vAlign w:val="center"/>
            <w:hideMark/>
          </w:tcPr>
          <w:p w14:paraId="2CB8F3E9"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E71FB26"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5BCC1E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3567F11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F9808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6972C7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092AD4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60E258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17C38B3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3C13DC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76B27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14E39628"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5914BD9" w14:textId="77777777" w:rsidTr="00083F0E">
        <w:trPr>
          <w:trHeight w:val="465"/>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505045" w14:textId="431472EF"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5.1: Оплата</w:t>
            </w:r>
            <w:r w:rsidR="00EB0B80" w:rsidRPr="00910826">
              <w:rPr>
                <w:rFonts w:ascii="Courier New" w:hAnsi="Courier New" w:cs="Courier New"/>
                <w:sz w:val="22"/>
                <w:szCs w:val="22"/>
                <w:lang w:eastAsia="ru-RU"/>
              </w:rPr>
              <w:t xml:space="preserve"> прочих расходов (статья </w:t>
            </w:r>
            <w:r w:rsidR="00EB0B80" w:rsidRPr="00910826">
              <w:rPr>
                <w:rFonts w:ascii="Courier New" w:hAnsi="Courier New" w:cs="Courier New"/>
                <w:sz w:val="22"/>
                <w:szCs w:val="22"/>
                <w:lang w:eastAsia="ru-RU"/>
              </w:rPr>
              <w:lastRenderedPageBreak/>
              <w:t xml:space="preserve">290 «Прочие расходы»)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7424190A" w14:textId="4462D90A"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lastRenderedPageBreak/>
              <w:t xml:space="preserve">Ответственный исполнитель: управление </w:t>
            </w:r>
            <w:r w:rsidR="00910826" w:rsidRPr="00910826">
              <w:rPr>
                <w:rFonts w:ascii="Courier New" w:hAnsi="Courier New" w:cs="Courier New"/>
                <w:sz w:val="22"/>
                <w:szCs w:val="22"/>
                <w:lang w:eastAsia="ru-RU"/>
              </w:rPr>
              <w:lastRenderedPageBreak/>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27E19AC2"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4FABD5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50 000,00</w:t>
            </w:r>
          </w:p>
        </w:tc>
        <w:tc>
          <w:tcPr>
            <w:tcW w:w="666" w:type="dxa"/>
            <w:tcBorders>
              <w:top w:val="nil"/>
              <w:left w:val="nil"/>
              <w:bottom w:val="single" w:sz="4" w:space="0" w:color="auto"/>
              <w:right w:val="single" w:sz="4" w:space="0" w:color="auto"/>
            </w:tcBorders>
            <w:shd w:val="clear" w:color="000000" w:fill="FFFFFF"/>
            <w:vAlign w:val="bottom"/>
            <w:hideMark/>
          </w:tcPr>
          <w:p w14:paraId="723ED40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50 000,00</w:t>
            </w:r>
          </w:p>
        </w:tc>
        <w:tc>
          <w:tcPr>
            <w:tcW w:w="992" w:type="dxa"/>
            <w:tcBorders>
              <w:top w:val="nil"/>
              <w:left w:val="nil"/>
              <w:bottom w:val="single" w:sz="4" w:space="0" w:color="auto"/>
              <w:right w:val="single" w:sz="4" w:space="0" w:color="auto"/>
            </w:tcBorders>
            <w:shd w:val="clear" w:color="000000" w:fill="FFFFFF"/>
            <w:vAlign w:val="bottom"/>
            <w:hideMark/>
          </w:tcPr>
          <w:p w14:paraId="6F57E79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179 041,78</w:t>
            </w:r>
          </w:p>
        </w:tc>
        <w:tc>
          <w:tcPr>
            <w:tcW w:w="850" w:type="dxa"/>
            <w:tcBorders>
              <w:top w:val="nil"/>
              <w:left w:val="nil"/>
              <w:bottom w:val="single" w:sz="4" w:space="0" w:color="auto"/>
              <w:right w:val="single" w:sz="4" w:space="0" w:color="auto"/>
            </w:tcBorders>
            <w:shd w:val="clear" w:color="000000" w:fill="FFFFFF"/>
            <w:vAlign w:val="bottom"/>
            <w:hideMark/>
          </w:tcPr>
          <w:p w14:paraId="1A5C020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378 543,03</w:t>
            </w:r>
          </w:p>
        </w:tc>
        <w:tc>
          <w:tcPr>
            <w:tcW w:w="850" w:type="dxa"/>
            <w:tcBorders>
              <w:top w:val="nil"/>
              <w:left w:val="nil"/>
              <w:bottom w:val="single" w:sz="4" w:space="0" w:color="auto"/>
              <w:right w:val="single" w:sz="4" w:space="0" w:color="auto"/>
            </w:tcBorders>
            <w:shd w:val="clear" w:color="auto" w:fill="auto"/>
            <w:vAlign w:val="bottom"/>
            <w:hideMark/>
          </w:tcPr>
          <w:p w14:paraId="56C71B6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851" w:type="dxa"/>
            <w:tcBorders>
              <w:top w:val="nil"/>
              <w:left w:val="nil"/>
              <w:bottom w:val="single" w:sz="4" w:space="0" w:color="auto"/>
              <w:right w:val="nil"/>
            </w:tcBorders>
            <w:shd w:val="clear" w:color="000000" w:fill="FFFFFF"/>
            <w:vAlign w:val="bottom"/>
            <w:hideMark/>
          </w:tcPr>
          <w:p w14:paraId="2F738CE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1009" w:type="dxa"/>
            <w:tcBorders>
              <w:top w:val="nil"/>
              <w:left w:val="single" w:sz="4" w:space="0" w:color="auto"/>
              <w:bottom w:val="single" w:sz="4" w:space="0" w:color="auto"/>
              <w:right w:val="nil"/>
            </w:tcBorders>
            <w:shd w:val="clear" w:color="auto" w:fill="auto"/>
            <w:vAlign w:val="bottom"/>
            <w:hideMark/>
          </w:tcPr>
          <w:p w14:paraId="7EF2044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1009" w:type="dxa"/>
            <w:tcBorders>
              <w:top w:val="nil"/>
              <w:left w:val="single" w:sz="4" w:space="0" w:color="auto"/>
              <w:bottom w:val="single" w:sz="4" w:space="0" w:color="auto"/>
              <w:right w:val="nil"/>
            </w:tcBorders>
            <w:shd w:val="clear" w:color="auto" w:fill="auto"/>
            <w:vAlign w:val="bottom"/>
            <w:hideMark/>
          </w:tcPr>
          <w:p w14:paraId="259B5A7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3EA10B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1 057 584,81</w:t>
            </w:r>
          </w:p>
        </w:tc>
      </w:tr>
      <w:tr w:rsidR="00083F0E" w:rsidRPr="00910826" w14:paraId="1DAB17D3" w14:textId="77777777" w:rsidTr="00083F0E">
        <w:trPr>
          <w:trHeight w:val="465"/>
        </w:trPr>
        <w:tc>
          <w:tcPr>
            <w:tcW w:w="2725" w:type="dxa"/>
            <w:vMerge/>
            <w:tcBorders>
              <w:top w:val="nil"/>
              <w:left w:val="single" w:sz="4" w:space="0" w:color="auto"/>
              <w:bottom w:val="single" w:sz="4" w:space="0" w:color="auto"/>
              <w:right w:val="single" w:sz="4" w:space="0" w:color="auto"/>
            </w:tcBorders>
            <w:vAlign w:val="center"/>
            <w:hideMark/>
          </w:tcPr>
          <w:p w14:paraId="4217A33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FDD5797"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0975F0D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CA4DEF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C0A7D6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7A945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E98B97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4102CD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B947AA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A318CD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9F4F4D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5561A2B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2496AAC1" w14:textId="77777777" w:rsidTr="00083F0E">
        <w:trPr>
          <w:trHeight w:val="465"/>
        </w:trPr>
        <w:tc>
          <w:tcPr>
            <w:tcW w:w="2725" w:type="dxa"/>
            <w:vMerge/>
            <w:tcBorders>
              <w:top w:val="nil"/>
              <w:left w:val="single" w:sz="4" w:space="0" w:color="auto"/>
              <w:bottom w:val="single" w:sz="4" w:space="0" w:color="auto"/>
              <w:right w:val="single" w:sz="4" w:space="0" w:color="auto"/>
            </w:tcBorders>
            <w:vAlign w:val="center"/>
            <w:hideMark/>
          </w:tcPr>
          <w:p w14:paraId="47BDC3F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6145537"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516016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841F31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51785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5D2F0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BE1AF9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C1995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C8F468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F9112C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B8AAB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41D85DE3"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F3CD375" w14:textId="77777777" w:rsidTr="00083F0E">
        <w:trPr>
          <w:trHeight w:val="480"/>
        </w:trPr>
        <w:tc>
          <w:tcPr>
            <w:tcW w:w="2725" w:type="dxa"/>
            <w:vMerge/>
            <w:tcBorders>
              <w:top w:val="nil"/>
              <w:left w:val="single" w:sz="4" w:space="0" w:color="auto"/>
              <w:bottom w:val="single" w:sz="4" w:space="0" w:color="auto"/>
              <w:right w:val="single" w:sz="4" w:space="0" w:color="auto"/>
            </w:tcBorders>
            <w:vAlign w:val="center"/>
            <w:hideMark/>
          </w:tcPr>
          <w:p w14:paraId="4321670F"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37B8615"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4D3D973" w14:textId="76C34FBB"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 (ОБ)</w:t>
            </w:r>
          </w:p>
        </w:tc>
        <w:tc>
          <w:tcPr>
            <w:tcW w:w="824" w:type="dxa"/>
            <w:tcBorders>
              <w:top w:val="nil"/>
              <w:left w:val="nil"/>
              <w:bottom w:val="single" w:sz="4" w:space="0" w:color="auto"/>
              <w:right w:val="single" w:sz="4" w:space="0" w:color="auto"/>
            </w:tcBorders>
            <w:shd w:val="clear" w:color="000000" w:fill="FFFFFF"/>
            <w:vAlign w:val="bottom"/>
            <w:hideMark/>
          </w:tcPr>
          <w:p w14:paraId="2E49FA8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50 000,00</w:t>
            </w:r>
          </w:p>
        </w:tc>
        <w:tc>
          <w:tcPr>
            <w:tcW w:w="666" w:type="dxa"/>
            <w:tcBorders>
              <w:top w:val="nil"/>
              <w:left w:val="nil"/>
              <w:bottom w:val="single" w:sz="4" w:space="0" w:color="auto"/>
              <w:right w:val="single" w:sz="4" w:space="0" w:color="auto"/>
            </w:tcBorders>
            <w:shd w:val="clear" w:color="000000" w:fill="FFFFFF"/>
            <w:vAlign w:val="bottom"/>
            <w:hideMark/>
          </w:tcPr>
          <w:p w14:paraId="671BE5A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50 000,00</w:t>
            </w:r>
          </w:p>
        </w:tc>
        <w:tc>
          <w:tcPr>
            <w:tcW w:w="992" w:type="dxa"/>
            <w:tcBorders>
              <w:top w:val="nil"/>
              <w:left w:val="nil"/>
              <w:bottom w:val="single" w:sz="4" w:space="0" w:color="auto"/>
              <w:right w:val="single" w:sz="4" w:space="0" w:color="auto"/>
            </w:tcBorders>
            <w:shd w:val="clear" w:color="000000" w:fill="FFFFFF"/>
            <w:vAlign w:val="bottom"/>
            <w:hideMark/>
          </w:tcPr>
          <w:p w14:paraId="344619C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179 041,78</w:t>
            </w:r>
          </w:p>
        </w:tc>
        <w:tc>
          <w:tcPr>
            <w:tcW w:w="850" w:type="dxa"/>
            <w:tcBorders>
              <w:top w:val="nil"/>
              <w:left w:val="nil"/>
              <w:bottom w:val="single" w:sz="4" w:space="0" w:color="auto"/>
              <w:right w:val="single" w:sz="4" w:space="0" w:color="auto"/>
            </w:tcBorders>
            <w:shd w:val="clear" w:color="000000" w:fill="FFFFFF"/>
            <w:vAlign w:val="bottom"/>
            <w:hideMark/>
          </w:tcPr>
          <w:p w14:paraId="0056ABA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378 543,03</w:t>
            </w:r>
          </w:p>
        </w:tc>
        <w:tc>
          <w:tcPr>
            <w:tcW w:w="850" w:type="dxa"/>
            <w:tcBorders>
              <w:top w:val="nil"/>
              <w:left w:val="nil"/>
              <w:bottom w:val="single" w:sz="4" w:space="0" w:color="auto"/>
              <w:right w:val="single" w:sz="4" w:space="0" w:color="auto"/>
            </w:tcBorders>
            <w:shd w:val="clear" w:color="auto" w:fill="auto"/>
            <w:vAlign w:val="bottom"/>
            <w:hideMark/>
          </w:tcPr>
          <w:p w14:paraId="1804C5E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851" w:type="dxa"/>
            <w:tcBorders>
              <w:top w:val="nil"/>
              <w:left w:val="nil"/>
              <w:bottom w:val="single" w:sz="4" w:space="0" w:color="auto"/>
              <w:right w:val="nil"/>
            </w:tcBorders>
            <w:shd w:val="clear" w:color="000000" w:fill="FFFFFF"/>
            <w:vAlign w:val="bottom"/>
            <w:hideMark/>
          </w:tcPr>
          <w:p w14:paraId="0A29997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1009" w:type="dxa"/>
            <w:tcBorders>
              <w:top w:val="nil"/>
              <w:left w:val="single" w:sz="4" w:space="0" w:color="auto"/>
              <w:bottom w:val="single" w:sz="4" w:space="0" w:color="auto"/>
              <w:right w:val="nil"/>
            </w:tcBorders>
            <w:shd w:val="clear" w:color="auto" w:fill="auto"/>
            <w:vAlign w:val="bottom"/>
            <w:hideMark/>
          </w:tcPr>
          <w:p w14:paraId="78F080C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1009" w:type="dxa"/>
            <w:tcBorders>
              <w:top w:val="nil"/>
              <w:left w:val="single" w:sz="4" w:space="0" w:color="auto"/>
              <w:bottom w:val="single" w:sz="4" w:space="0" w:color="auto"/>
              <w:right w:val="nil"/>
            </w:tcBorders>
            <w:shd w:val="clear" w:color="auto" w:fill="auto"/>
            <w:vAlign w:val="bottom"/>
            <w:hideMark/>
          </w:tcPr>
          <w:p w14:paraId="3D89914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100 000,00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6196BF7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1 057 584,81</w:t>
            </w:r>
          </w:p>
        </w:tc>
      </w:tr>
      <w:tr w:rsidR="00083F0E" w:rsidRPr="00910826" w14:paraId="798DE633" w14:textId="77777777" w:rsidTr="00083F0E">
        <w:trPr>
          <w:trHeight w:val="570"/>
        </w:trPr>
        <w:tc>
          <w:tcPr>
            <w:tcW w:w="2725" w:type="dxa"/>
            <w:vMerge/>
            <w:tcBorders>
              <w:top w:val="nil"/>
              <w:left w:val="single" w:sz="4" w:space="0" w:color="auto"/>
              <w:bottom w:val="single" w:sz="4" w:space="0" w:color="auto"/>
              <w:right w:val="single" w:sz="4" w:space="0" w:color="auto"/>
            </w:tcBorders>
            <w:vAlign w:val="center"/>
            <w:hideMark/>
          </w:tcPr>
          <w:p w14:paraId="0B89206D"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6AD9EE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DB5212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8C612A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1C6C57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19271E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A284E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74D364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5828EE4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35491B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50C393B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7A06FFB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E128985" w14:textId="77777777" w:rsidTr="00083F0E">
        <w:trPr>
          <w:trHeight w:val="45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C52C23" w14:textId="0415AA66"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5.2: Оплата</w:t>
            </w:r>
            <w:r w:rsidR="00EB0B80" w:rsidRPr="00910826">
              <w:rPr>
                <w:rFonts w:ascii="Courier New" w:hAnsi="Courier New" w:cs="Courier New"/>
                <w:sz w:val="22"/>
                <w:szCs w:val="22"/>
                <w:lang w:eastAsia="ru-RU"/>
              </w:rPr>
              <w:t xml:space="preserve"> земельного налога (подстатья 291 «Налоги, пошлины и сборы»)</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E3B0D0F" w14:textId="268C0B95"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10826">
              <w:rPr>
                <w:rFonts w:ascii="Courier New" w:hAnsi="Courier New" w:cs="Courier New"/>
                <w:sz w:val="22"/>
                <w:szCs w:val="22"/>
                <w:lang w:eastAsia="ru-RU"/>
              </w:rPr>
              <w:lastRenderedPageBreak/>
              <w:t xml:space="preserve">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4A70EA31"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8D5294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53 388,00</w:t>
            </w:r>
          </w:p>
        </w:tc>
        <w:tc>
          <w:tcPr>
            <w:tcW w:w="666" w:type="dxa"/>
            <w:tcBorders>
              <w:top w:val="nil"/>
              <w:left w:val="nil"/>
              <w:bottom w:val="single" w:sz="4" w:space="0" w:color="auto"/>
              <w:right w:val="single" w:sz="4" w:space="0" w:color="auto"/>
            </w:tcBorders>
            <w:shd w:val="clear" w:color="000000" w:fill="FFFFFF"/>
            <w:vAlign w:val="bottom"/>
            <w:hideMark/>
          </w:tcPr>
          <w:p w14:paraId="549E3E1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49 757,00</w:t>
            </w:r>
          </w:p>
        </w:tc>
        <w:tc>
          <w:tcPr>
            <w:tcW w:w="992" w:type="dxa"/>
            <w:tcBorders>
              <w:top w:val="nil"/>
              <w:left w:val="nil"/>
              <w:bottom w:val="single" w:sz="4" w:space="0" w:color="auto"/>
              <w:right w:val="single" w:sz="4" w:space="0" w:color="auto"/>
            </w:tcBorders>
            <w:shd w:val="clear" w:color="000000" w:fill="FFFFFF"/>
            <w:vAlign w:val="bottom"/>
            <w:hideMark/>
          </w:tcPr>
          <w:p w14:paraId="55C117B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12 362,00</w:t>
            </w:r>
          </w:p>
        </w:tc>
        <w:tc>
          <w:tcPr>
            <w:tcW w:w="850" w:type="dxa"/>
            <w:tcBorders>
              <w:top w:val="nil"/>
              <w:left w:val="nil"/>
              <w:bottom w:val="single" w:sz="4" w:space="0" w:color="auto"/>
              <w:right w:val="single" w:sz="4" w:space="0" w:color="auto"/>
            </w:tcBorders>
            <w:shd w:val="clear" w:color="000000" w:fill="FFFFFF"/>
            <w:vAlign w:val="bottom"/>
            <w:hideMark/>
          </w:tcPr>
          <w:p w14:paraId="6BB821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1 120 917,00</w:t>
            </w:r>
          </w:p>
        </w:tc>
        <w:tc>
          <w:tcPr>
            <w:tcW w:w="850" w:type="dxa"/>
            <w:tcBorders>
              <w:top w:val="nil"/>
              <w:left w:val="nil"/>
              <w:bottom w:val="single" w:sz="4" w:space="0" w:color="auto"/>
              <w:right w:val="single" w:sz="4" w:space="0" w:color="auto"/>
            </w:tcBorders>
            <w:shd w:val="clear" w:color="auto" w:fill="auto"/>
            <w:vAlign w:val="bottom"/>
            <w:hideMark/>
          </w:tcPr>
          <w:p w14:paraId="11F65AA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107 250,00</w:t>
            </w:r>
          </w:p>
        </w:tc>
        <w:tc>
          <w:tcPr>
            <w:tcW w:w="851" w:type="dxa"/>
            <w:tcBorders>
              <w:top w:val="nil"/>
              <w:left w:val="nil"/>
              <w:bottom w:val="single" w:sz="4" w:space="0" w:color="auto"/>
              <w:right w:val="nil"/>
            </w:tcBorders>
            <w:shd w:val="clear" w:color="000000" w:fill="FFFFFF"/>
            <w:vAlign w:val="bottom"/>
            <w:hideMark/>
          </w:tcPr>
          <w:p w14:paraId="330122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130 116,00</w:t>
            </w:r>
          </w:p>
        </w:tc>
        <w:tc>
          <w:tcPr>
            <w:tcW w:w="1009" w:type="dxa"/>
            <w:tcBorders>
              <w:top w:val="nil"/>
              <w:left w:val="single" w:sz="4" w:space="0" w:color="auto"/>
              <w:bottom w:val="single" w:sz="4" w:space="0" w:color="auto"/>
              <w:right w:val="nil"/>
            </w:tcBorders>
            <w:shd w:val="clear" w:color="auto" w:fill="auto"/>
            <w:vAlign w:val="bottom"/>
            <w:hideMark/>
          </w:tcPr>
          <w:p w14:paraId="4DA19D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149 000,00</w:t>
            </w:r>
          </w:p>
        </w:tc>
        <w:tc>
          <w:tcPr>
            <w:tcW w:w="1009" w:type="dxa"/>
            <w:tcBorders>
              <w:top w:val="nil"/>
              <w:left w:val="single" w:sz="4" w:space="0" w:color="auto"/>
              <w:bottom w:val="single" w:sz="4" w:space="0" w:color="auto"/>
              <w:right w:val="nil"/>
            </w:tcBorders>
            <w:shd w:val="clear" w:color="auto" w:fill="auto"/>
            <w:vAlign w:val="bottom"/>
            <w:hideMark/>
          </w:tcPr>
          <w:p w14:paraId="4C3038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149 000,00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70EF0EA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1 771 790,00</w:t>
            </w:r>
          </w:p>
        </w:tc>
      </w:tr>
      <w:tr w:rsidR="00083F0E" w:rsidRPr="00910826" w14:paraId="197C0F71" w14:textId="77777777" w:rsidTr="00083F0E">
        <w:trPr>
          <w:trHeight w:val="450"/>
        </w:trPr>
        <w:tc>
          <w:tcPr>
            <w:tcW w:w="2725" w:type="dxa"/>
            <w:vMerge/>
            <w:tcBorders>
              <w:top w:val="nil"/>
              <w:left w:val="single" w:sz="4" w:space="0" w:color="auto"/>
              <w:bottom w:val="single" w:sz="4" w:space="0" w:color="auto"/>
              <w:right w:val="single" w:sz="4" w:space="0" w:color="auto"/>
            </w:tcBorders>
            <w:vAlign w:val="center"/>
            <w:hideMark/>
          </w:tcPr>
          <w:p w14:paraId="48326D3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195804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F67B3D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86BC70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9BE41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2DC6CB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D43430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86E62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DD4A36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18CEF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6D26F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2058996"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E6EA698" w14:textId="77777777" w:rsidTr="00083F0E">
        <w:trPr>
          <w:trHeight w:val="450"/>
        </w:trPr>
        <w:tc>
          <w:tcPr>
            <w:tcW w:w="2725" w:type="dxa"/>
            <w:vMerge/>
            <w:tcBorders>
              <w:top w:val="nil"/>
              <w:left w:val="single" w:sz="4" w:space="0" w:color="auto"/>
              <w:bottom w:val="single" w:sz="4" w:space="0" w:color="auto"/>
              <w:right w:val="single" w:sz="4" w:space="0" w:color="auto"/>
            </w:tcBorders>
            <w:vAlign w:val="center"/>
            <w:hideMark/>
          </w:tcPr>
          <w:p w14:paraId="4769349F"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A14980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7319C77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F07236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FE5552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BFF5D0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EA0BC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7693DD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B7673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A4025A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9F29E1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BA89BD3"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1DED5C3" w14:textId="77777777" w:rsidTr="00083F0E">
        <w:trPr>
          <w:trHeight w:val="480"/>
        </w:trPr>
        <w:tc>
          <w:tcPr>
            <w:tcW w:w="2725" w:type="dxa"/>
            <w:vMerge/>
            <w:tcBorders>
              <w:top w:val="nil"/>
              <w:left w:val="single" w:sz="4" w:space="0" w:color="auto"/>
              <w:bottom w:val="single" w:sz="4" w:space="0" w:color="auto"/>
              <w:right w:val="single" w:sz="4" w:space="0" w:color="auto"/>
            </w:tcBorders>
            <w:vAlign w:val="center"/>
            <w:hideMark/>
          </w:tcPr>
          <w:p w14:paraId="75FA173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6599EE1"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730E7FF" w14:textId="09B89A6E"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7A40D55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53 388,00</w:t>
            </w:r>
          </w:p>
        </w:tc>
        <w:tc>
          <w:tcPr>
            <w:tcW w:w="666" w:type="dxa"/>
            <w:tcBorders>
              <w:top w:val="nil"/>
              <w:left w:val="nil"/>
              <w:bottom w:val="single" w:sz="4" w:space="0" w:color="auto"/>
              <w:right w:val="single" w:sz="4" w:space="0" w:color="auto"/>
            </w:tcBorders>
            <w:shd w:val="clear" w:color="000000" w:fill="FFFFFF"/>
            <w:vAlign w:val="bottom"/>
            <w:hideMark/>
          </w:tcPr>
          <w:p w14:paraId="24452A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49 757,00</w:t>
            </w:r>
          </w:p>
        </w:tc>
        <w:tc>
          <w:tcPr>
            <w:tcW w:w="992" w:type="dxa"/>
            <w:tcBorders>
              <w:top w:val="nil"/>
              <w:left w:val="nil"/>
              <w:bottom w:val="single" w:sz="4" w:space="0" w:color="auto"/>
              <w:right w:val="single" w:sz="4" w:space="0" w:color="auto"/>
            </w:tcBorders>
            <w:shd w:val="clear" w:color="000000" w:fill="FFFFFF"/>
            <w:vAlign w:val="bottom"/>
            <w:hideMark/>
          </w:tcPr>
          <w:p w14:paraId="0C88876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12 362,00</w:t>
            </w:r>
          </w:p>
        </w:tc>
        <w:tc>
          <w:tcPr>
            <w:tcW w:w="850" w:type="dxa"/>
            <w:tcBorders>
              <w:top w:val="nil"/>
              <w:left w:val="nil"/>
              <w:bottom w:val="single" w:sz="4" w:space="0" w:color="auto"/>
              <w:right w:val="single" w:sz="4" w:space="0" w:color="auto"/>
            </w:tcBorders>
            <w:shd w:val="clear" w:color="000000" w:fill="FFFFFF"/>
            <w:vAlign w:val="bottom"/>
            <w:hideMark/>
          </w:tcPr>
          <w:p w14:paraId="6CBEDDA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1 120 917,00</w:t>
            </w:r>
          </w:p>
        </w:tc>
        <w:tc>
          <w:tcPr>
            <w:tcW w:w="850" w:type="dxa"/>
            <w:tcBorders>
              <w:top w:val="nil"/>
              <w:left w:val="nil"/>
              <w:bottom w:val="single" w:sz="4" w:space="0" w:color="auto"/>
              <w:right w:val="single" w:sz="4" w:space="0" w:color="auto"/>
            </w:tcBorders>
            <w:shd w:val="clear" w:color="auto" w:fill="auto"/>
            <w:vAlign w:val="bottom"/>
            <w:hideMark/>
          </w:tcPr>
          <w:p w14:paraId="7149E6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107 250,00</w:t>
            </w:r>
          </w:p>
        </w:tc>
        <w:tc>
          <w:tcPr>
            <w:tcW w:w="851" w:type="dxa"/>
            <w:tcBorders>
              <w:top w:val="nil"/>
              <w:left w:val="nil"/>
              <w:bottom w:val="single" w:sz="4" w:space="0" w:color="auto"/>
              <w:right w:val="nil"/>
            </w:tcBorders>
            <w:shd w:val="clear" w:color="000000" w:fill="FFFFFF"/>
            <w:vAlign w:val="bottom"/>
            <w:hideMark/>
          </w:tcPr>
          <w:p w14:paraId="3B17A5D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130 116,00</w:t>
            </w:r>
          </w:p>
        </w:tc>
        <w:tc>
          <w:tcPr>
            <w:tcW w:w="1009" w:type="dxa"/>
            <w:tcBorders>
              <w:top w:val="nil"/>
              <w:left w:val="single" w:sz="4" w:space="0" w:color="auto"/>
              <w:bottom w:val="single" w:sz="4" w:space="0" w:color="auto"/>
              <w:right w:val="nil"/>
            </w:tcBorders>
            <w:shd w:val="clear" w:color="auto" w:fill="auto"/>
            <w:vAlign w:val="bottom"/>
            <w:hideMark/>
          </w:tcPr>
          <w:p w14:paraId="15425FD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149 000,00</w:t>
            </w:r>
          </w:p>
        </w:tc>
        <w:tc>
          <w:tcPr>
            <w:tcW w:w="1009" w:type="dxa"/>
            <w:tcBorders>
              <w:top w:val="nil"/>
              <w:left w:val="single" w:sz="4" w:space="0" w:color="auto"/>
              <w:bottom w:val="single" w:sz="4" w:space="0" w:color="auto"/>
              <w:right w:val="nil"/>
            </w:tcBorders>
            <w:shd w:val="clear" w:color="auto" w:fill="auto"/>
            <w:vAlign w:val="bottom"/>
            <w:hideMark/>
          </w:tcPr>
          <w:p w14:paraId="2E642F3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149 000,00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4746F4E"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1 771 790,00</w:t>
            </w:r>
          </w:p>
        </w:tc>
      </w:tr>
      <w:tr w:rsidR="00083F0E" w:rsidRPr="00910826" w14:paraId="55369E54" w14:textId="77777777" w:rsidTr="00083F0E">
        <w:trPr>
          <w:trHeight w:val="570"/>
        </w:trPr>
        <w:tc>
          <w:tcPr>
            <w:tcW w:w="2725" w:type="dxa"/>
            <w:vMerge/>
            <w:tcBorders>
              <w:top w:val="nil"/>
              <w:left w:val="single" w:sz="4" w:space="0" w:color="auto"/>
              <w:bottom w:val="single" w:sz="4" w:space="0" w:color="auto"/>
              <w:right w:val="single" w:sz="4" w:space="0" w:color="auto"/>
            </w:tcBorders>
            <w:vAlign w:val="center"/>
            <w:hideMark/>
          </w:tcPr>
          <w:p w14:paraId="2CBB45D3"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7727B0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DE6B16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4630B1E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525E3E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A5E25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BE955B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189F7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4F1F8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1DA4D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EE31F7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6A3A2F5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092BC7E" w14:textId="77777777" w:rsidTr="00083F0E">
        <w:trPr>
          <w:trHeight w:val="42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64DD2D" w14:textId="209307CD"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5.3: Оплата</w:t>
            </w:r>
            <w:r w:rsidR="00EB0B80" w:rsidRPr="00910826">
              <w:rPr>
                <w:rFonts w:ascii="Courier New" w:hAnsi="Courier New" w:cs="Courier New"/>
                <w:sz w:val="22"/>
                <w:szCs w:val="22"/>
                <w:lang w:eastAsia="ru-RU"/>
              </w:rPr>
              <w:t xml:space="preserve"> транспортного налога (подстатья 291 «Налоги, пошлины и сборы»)</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5785C6F6" w14:textId="5B2D8075"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422EAD6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3BE05D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142 140,00</w:t>
            </w:r>
          </w:p>
        </w:tc>
        <w:tc>
          <w:tcPr>
            <w:tcW w:w="666" w:type="dxa"/>
            <w:tcBorders>
              <w:top w:val="nil"/>
              <w:left w:val="nil"/>
              <w:bottom w:val="single" w:sz="4" w:space="0" w:color="auto"/>
              <w:right w:val="single" w:sz="4" w:space="0" w:color="auto"/>
            </w:tcBorders>
            <w:shd w:val="clear" w:color="000000" w:fill="FFFFFF"/>
            <w:vAlign w:val="bottom"/>
            <w:hideMark/>
          </w:tcPr>
          <w:p w14:paraId="7BF27A9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151 260,00</w:t>
            </w:r>
          </w:p>
        </w:tc>
        <w:tc>
          <w:tcPr>
            <w:tcW w:w="992" w:type="dxa"/>
            <w:tcBorders>
              <w:top w:val="nil"/>
              <w:left w:val="nil"/>
              <w:bottom w:val="single" w:sz="4" w:space="0" w:color="auto"/>
              <w:right w:val="single" w:sz="4" w:space="0" w:color="auto"/>
            </w:tcBorders>
            <w:shd w:val="clear" w:color="000000" w:fill="FFFFFF"/>
            <w:vAlign w:val="bottom"/>
            <w:hideMark/>
          </w:tcPr>
          <w:p w14:paraId="205503B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315 826,00</w:t>
            </w:r>
          </w:p>
        </w:tc>
        <w:tc>
          <w:tcPr>
            <w:tcW w:w="850" w:type="dxa"/>
            <w:tcBorders>
              <w:top w:val="nil"/>
              <w:left w:val="nil"/>
              <w:bottom w:val="single" w:sz="4" w:space="0" w:color="auto"/>
              <w:right w:val="single" w:sz="4" w:space="0" w:color="auto"/>
            </w:tcBorders>
            <w:shd w:val="clear" w:color="000000" w:fill="FFFFFF"/>
            <w:vAlign w:val="bottom"/>
            <w:hideMark/>
          </w:tcPr>
          <w:p w14:paraId="787D35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113 086,00</w:t>
            </w:r>
          </w:p>
        </w:tc>
        <w:tc>
          <w:tcPr>
            <w:tcW w:w="850" w:type="dxa"/>
            <w:tcBorders>
              <w:top w:val="nil"/>
              <w:left w:val="nil"/>
              <w:bottom w:val="single" w:sz="4" w:space="0" w:color="auto"/>
              <w:right w:val="single" w:sz="4" w:space="0" w:color="auto"/>
            </w:tcBorders>
            <w:shd w:val="clear" w:color="auto" w:fill="auto"/>
            <w:vAlign w:val="bottom"/>
            <w:hideMark/>
          </w:tcPr>
          <w:p w14:paraId="76712F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108 092,00</w:t>
            </w:r>
          </w:p>
        </w:tc>
        <w:tc>
          <w:tcPr>
            <w:tcW w:w="851" w:type="dxa"/>
            <w:tcBorders>
              <w:top w:val="nil"/>
              <w:left w:val="nil"/>
              <w:bottom w:val="single" w:sz="4" w:space="0" w:color="auto"/>
              <w:right w:val="nil"/>
            </w:tcBorders>
            <w:shd w:val="clear" w:color="000000" w:fill="FFFFFF"/>
            <w:vAlign w:val="bottom"/>
            <w:hideMark/>
          </w:tcPr>
          <w:p w14:paraId="6F41752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289 683,00</w:t>
            </w:r>
          </w:p>
        </w:tc>
        <w:tc>
          <w:tcPr>
            <w:tcW w:w="1009" w:type="dxa"/>
            <w:tcBorders>
              <w:top w:val="nil"/>
              <w:left w:val="single" w:sz="4" w:space="0" w:color="auto"/>
              <w:bottom w:val="single" w:sz="4" w:space="0" w:color="auto"/>
              <w:right w:val="nil"/>
            </w:tcBorders>
            <w:shd w:val="clear" w:color="auto" w:fill="auto"/>
            <w:vAlign w:val="bottom"/>
            <w:hideMark/>
          </w:tcPr>
          <w:p w14:paraId="3D3806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66 342,00</w:t>
            </w:r>
          </w:p>
        </w:tc>
        <w:tc>
          <w:tcPr>
            <w:tcW w:w="1009" w:type="dxa"/>
            <w:tcBorders>
              <w:top w:val="nil"/>
              <w:left w:val="single" w:sz="4" w:space="0" w:color="auto"/>
              <w:bottom w:val="single" w:sz="4" w:space="0" w:color="auto"/>
              <w:right w:val="nil"/>
            </w:tcBorders>
            <w:shd w:val="clear" w:color="auto" w:fill="auto"/>
            <w:vAlign w:val="bottom"/>
            <w:hideMark/>
          </w:tcPr>
          <w:p w14:paraId="2963F20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66 342,00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A49140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1 252 771,00</w:t>
            </w:r>
          </w:p>
        </w:tc>
      </w:tr>
      <w:tr w:rsidR="00083F0E" w:rsidRPr="00910826" w14:paraId="221A0E62" w14:textId="77777777" w:rsidTr="00083F0E">
        <w:trPr>
          <w:trHeight w:val="435"/>
        </w:trPr>
        <w:tc>
          <w:tcPr>
            <w:tcW w:w="2725" w:type="dxa"/>
            <w:vMerge/>
            <w:tcBorders>
              <w:top w:val="nil"/>
              <w:left w:val="single" w:sz="4" w:space="0" w:color="auto"/>
              <w:bottom w:val="single" w:sz="4" w:space="0" w:color="auto"/>
              <w:right w:val="single" w:sz="4" w:space="0" w:color="auto"/>
            </w:tcBorders>
            <w:vAlign w:val="center"/>
            <w:hideMark/>
          </w:tcPr>
          <w:p w14:paraId="7856072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75DA47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7E7BF4C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46B287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DFBA4C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9EE7B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D0D894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B593D0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987A25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36AD6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4BA1E6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232D762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141F828" w14:textId="77777777" w:rsidTr="00083F0E">
        <w:trPr>
          <w:trHeight w:val="345"/>
        </w:trPr>
        <w:tc>
          <w:tcPr>
            <w:tcW w:w="2725" w:type="dxa"/>
            <w:vMerge/>
            <w:tcBorders>
              <w:top w:val="nil"/>
              <w:left w:val="single" w:sz="4" w:space="0" w:color="auto"/>
              <w:bottom w:val="single" w:sz="4" w:space="0" w:color="auto"/>
              <w:right w:val="single" w:sz="4" w:space="0" w:color="auto"/>
            </w:tcBorders>
            <w:vAlign w:val="center"/>
            <w:hideMark/>
          </w:tcPr>
          <w:p w14:paraId="5CA68E21"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CA7819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1239CD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E45421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2065A7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8C9010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238A70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26BC62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B9E8D1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C9725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D7B7D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258D855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6D10210" w14:textId="77777777" w:rsidTr="00083F0E">
        <w:trPr>
          <w:trHeight w:val="405"/>
        </w:trPr>
        <w:tc>
          <w:tcPr>
            <w:tcW w:w="2725" w:type="dxa"/>
            <w:vMerge/>
            <w:tcBorders>
              <w:top w:val="nil"/>
              <w:left w:val="single" w:sz="4" w:space="0" w:color="auto"/>
              <w:bottom w:val="single" w:sz="4" w:space="0" w:color="auto"/>
              <w:right w:val="single" w:sz="4" w:space="0" w:color="auto"/>
            </w:tcBorders>
            <w:vAlign w:val="center"/>
            <w:hideMark/>
          </w:tcPr>
          <w:p w14:paraId="1AD9F94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73D4ECB"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604A374" w14:textId="4703FC76"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3AFF6D9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142 140,00</w:t>
            </w:r>
          </w:p>
        </w:tc>
        <w:tc>
          <w:tcPr>
            <w:tcW w:w="666" w:type="dxa"/>
            <w:tcBorders>
              <w:top w:val="nil"/>
              <w:left w:val="nil"/>
              <w:bottom w:val="single" w:sz="4" w:space="0" w:color="auto"/>
              <w:right w:val="single" w:sz="4" w:space="0" w:color="auto"/>
            </w:tcBorders>
            <w:shd w:val="clear" w:color="000000" w:fill="FFFFFF"/>
            <w:vAlign w:val="bottom"/>
            <w:hideMark/>
          </w:tcPr>
          <w:p w14:paraId="741BE22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151 260,00</w:t>
            </w:r>
          </w:p>
        </w:tc>
        <w:tc>
          <w:tcPr>
            <w:tcW w:w="992" w:type="dxa"/>
            <w:tcBorders>
              <w:top w:val="nil"/>
              <w:left w:val="nil"/>
              <w:bottom w:val="single" w:sz="4" w:space="0" w:color="auto"/>
              <w:right w:val="single" w:sz="4" w:space="0" w:color="auto"/>
            </w:tcBorders>
            <w:shd w:val="clear" w:color="000000" w:fill="FFFFFF"/>
            <w:vAlign w:val="bottom"/>
            <w:hideMark/>
          </w:tcPr>
          <w:p w14:paraId="6CC05AD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315 826,00</w:t>
            </w:r>
          </w:p>
        </w:tc>
        <w:tc>
          <w:tcPr>
            <w:tcW w:w="850" w:type="dxa"/>
            <w:tcBorders>
              <w:top w:val="nil"/>
              <w:left w:val="nil"/>
              <w:bottom w:val="single" w:sz="4" w:space="0" w:color="auto"/>
              <w:right w:val="single" w:sz="4" w:space="0" w:color="auto"/>
            </w:tcBorders>
            <w:shd w:val="clear" w:color="000000" w:fill="FFFFFF"/>
            <w:vAlign w:val="bottom"/>
            <w:hideMark/>
          </w:tcPr>
          <w:p w14:paraId="2A6903F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113 086,00</w:t>
            </w:r>
          </w:p>
        </w:tc>
        <w:tc>
          <w:tcPr>
            <w:tcW w:w="850" w:type="dxa"/>
            <w:tcBorders>
              <w:top w:val="nil"/>
              <w:left w:val="nil"/>
              <w:bottom w:val="single" w:sz="4" w:space="0" w:color="auto"/>
              <w:right w:val="single" w:sz="4" w:space="0" w:color="auto"/>
            </w:tcBorders>
            <w:shd w:val="clear" w:color="auto" w:fill="auto"/>
            <w:vAlign w:val="bottom"/>
            <w:hideMark/>
          </w:tcPr>
          <w:p w14:paraId="19CA77F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108 092,00</w:t>
            </w:r>
          </w:p>
        </w:tc>
        <w:tc>
          <w:tcPr>
            <w:tcW w:w="851" w:type="dxa"/>
            <w:tcBorders>
              <w:top w:val="nil"/>
              <w:left w:val="nil"/>
              <w:bottom w:val="single" w:sz="4" w:space="0" w:color="auto"/>
              <w:right w:val="nil"/>
            </w:tcBorders>
            <w:shd w:val="clear" w:color="000000" w:fill="FFFFFF"/>
            <w:vAlign w:val="bottom"/>
            <w:hideMark/>
          </w:tcPr>
          <w:p w14:paraId="076A33E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289 683,00</w:t>
            </w:r>
          </w:p>
        </w:tc>
        <w:tc>
          <w:tcPr>
            <w:tcW w:w="1009" w:type="dxa"/>
            <w:tcBorders>
              <w:top w:val="nil"/>
              <w:left w:val="single" w:sz="4" w:space="0" w:color="auto"/>
              <w:bottom w:val="single" w:sz="4" w:space="0" w:color="auto"/>
              <w:right w:val="nil"/>
            </w:tcBorders>
            <w:shd w:val="clear" w:color="auto" w:fill="auto"/>
            <w:vAlign w:val="bottom"/>
            <w:hideMark/>
          </w:tcPr>
          <w:p w14:paraId="1054E1B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66 342,00</w:t>
            </w:r>
          </w:p>
        </w:tc>
        <w:tc>
          <w:tcPr>
            <w:tcW w:w="1009" w:type="dxa"/>
            <w:tcBorders>
              <w:top w:val="nil"/>
              <w:left w:val="single" w:sz="4" w:space="0" w:color="auto"/>
              <w:bottom w:val="single" w:sz="4" w:space="0" w:color="auto"/>
              <w:right w:val="nil"/>
            </w:tcBorders>
            <w:shd w:val="clear" w:color="auto" w:fill="auto"/>
            <w:vAlign w:val="bottom"/>
            <w:hideMark/>
          </w:tcPr>
          <w:p w14:paraId="2364961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66 342,00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64DF551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1 252 771,00</w:t>
            </w:r>
          </w:p>
        </w:tc>
      </w:tr>
      <w:tr w:rsidR="00083F0E" w:rsidRPr="00910826" w14:paraId="505D1258" w14:textId="77777777" w:rsidTr="00083F0E">
        <w:trPr>
          <w:trHeight w:val="435"/>
        </w:trPr>
        <w:tc>
          <w:tcPr>
            <w:tcW w:w="2725" w:type="dxa"/>
            <w:vMerge/>
            <w:tcBorders>
              <w:top w:val="nil"/>
              <w:left w:val="single" w:sz="4" w:space="0" w:color="auto"/>
              <w:bottom w:val="single" w:sz="4" w:space="0" w:color="auto"/>
              <w:right w:val="single" w:sz="4" w:space="0" w:color="auto"/>
            </w:tcBorders>
            <w:vAlign w:val="center"/>
            <w:hideMark/>
          </w:tcPr>
          <w:p w14:paraId="7B49196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E61168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DA93DC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0B4299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AABD94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DBB295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02E09C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13A1E5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5DA9C90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559266B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C7B4B6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51088ED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B5551A6" w14:textId="77777777" w:rsidTr="00083F0E">
        <w:trPr>
          <w:trHeight w:val="465"/>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9588F2" w14:textId="32A56ECF"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5.4: Оплата</w:t>
            </w:r>
            <w:r w:rsidR="00EB0B80" w:rsidRPr="00910826">
              <w:rPr>
                <w:rFonts w:ascii="Courier New" w:hAnsi="Courier New" w:cs="Courier New"/>
                <w:sz w:val="22"/>
                <w:szCs w:val="22"/>
                <w:lang w:eastAsia="ru-RU"/>
              </w:rPr>
              <w:t xml:space="preserve"> по исполнительному листу (подстатья 295 «Другие экономические санкции»)</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0CB370A0" w14:textId="72D04DB8"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910826">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5AF47341"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EF6693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63 477,00</w:t>
            </w:r>
          </w:p>
        </w:tc>
        <w:tc>
          <w:tcPr>
            <w:tcW w:w="666" w:type="dxa"/>
            <w:tcBorders>
              <w:top w:val="nil"/>
              <w:left w:val="nil"/>
              <w:bottom w:val="single" w:sz="4" w:space="0" w:color="auto"/>
              <w:right w:val="single" w:sz="4" w:space="0" w:color="auto"/>
            </w:tcBorders>
            <w:shd w:val="clear" w:color="000000" w:fill="FFFFFF"/>
            <w:vAlign w:val="bottom"/>
            <w:hideMark/>
          </w:tcPr>
          <w:p w14:paraId="7E30473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21 500,00</w:t>
            </w:r>
          </w:p>
        </w:tc>
        <w:tc>
          <w:tcPr>
            <w:tcW w:w="992" w:type="dxa"/>
            <w:tcBorders>
              <w:top w:val="nil"/>
              <w:left w:val="nil"/>
              <w:bottom w:val="single" w:sz="4" w:space="0" w:color="auto"/>
              <w:right w:val="single" w:sz="4" w:space="0" w:color="auto"/>
            </w:tcBorders>
            <w:shd w:val="clear" w:color="000000" w:fill="FFFFFF"/>
            <w:vAlign w:val="bottom"/>
            <w:hideMark/>
          </w:tcPr>
          <w:p w14:paraId="1D27EA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5690E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700F03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50 694,06</w:t>
            </w:r>
          </w:p>
        </w:tc>
        <w:tc>
          <w:tcPr>
            <w:tcW w:w="851" w:type="dxa"/>
            <w:tcBorders>
              <w:top w:val="nil"/>
              <w:left w:val="nil"/>
              <w:bottom w:val="single" w:sz="4" w:space="0" w:color="auto"/>
              <w:right w:val="nil"/>
            </w:tcBorders>
            <w:shd w:val="clear" w:color="000000" w:fill="FFFFFF"/>
            <w:noWrap/>
            <w:vAlign w:val="bottom"/>
            <w:hideMark/>
          </w:tcPr>
          <w:p w14:paraId="5A0B43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D1E96C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98A5B0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6BD3118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135 671,06</w:t>
            </w:r>
          </w:p>
        </w:tc>
      </w:tr>
      <w:tr w:rsidR="00083F0E" w:rsidRPr="00910826" w14:paraId="54991BBA" w14:textId="77777777" w:rsidTr="00083F0E">
        <w:trPr>
          <w:trHeight w:val="465"/>
        </w:trPr>
        <w:tc>
          <w:tcPr>
            <w:tcW w:w="2725" w:type="dxa"/>
            <w:vMerge/>
            <w:tcBorders>
              <w:top w:val="nil"/>
              <w:left w:val="single" w:sz="4" w:space="0" w:color="auto"/>
              <w:bottom w:val="single" w:sz="4" w:space="0" w:color="auto"/>
              <w:right w:val="single" w:sz="4" w:space="0" w:color="auto"/>
            </w:tcBorders>
            <w:vAlign w:val="center"/>
            <w:hideMark/>
          </w:tcPr>
          <w:p w14:paraId="332A17D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0E2227E"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E52383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343FE0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275678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D10773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BBB1B8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41CF09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546170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CED9F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302B62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6A12216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410E404" w14:textId="77777777" w:rsidTr="00083F0E">
        <w:trPr>
          <w:trHeight w:val="465"/>
        </w:trPr>
        <w:tc>
          <w:tcPr>
            <w:tcW w:w="2725" w:type="dxa"/>
            <w:vMerge/>
            <w:tcBorders>
              <w:top w:val="nil"/>
              <w:left w:val="single" w:sz="4" w:space="0" w:color="auto"/>
              <w:bottom w:val="single" w:sz="4" w:space="0" w:color="auto"/>
              <w:right w:val="single" w:sz="4" w:space="0" w:color="auto"/>
            </w:tcBorders>
            <w:vAlign w:val="center"/>
            <w:hideMark/>
          </w:tcPr>
          <w:p w14:paraId="10C99334"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020E33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8B8BC9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2270AD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ED8108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1FFFC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48FC0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9E209F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FA4805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4DCC4B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472F6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295CB177"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14C9EC1" w14:textId="77777777" w:rsidTr="00083F0E">
        <w:trPr>
          <w:trHeight w:val="480"/>
        </w:trPr>
        <w:tc>
          <w:tcPr>
            <w:tcW w:w="2725" w:type="dxa"/>
            <w:vMerge/>
            <w:tcBorders>
              <w:top w:val="nil"/>
              <w:left w:val="single" w:sz="4" w:space="0" w:color="auto"/>
              <w:bottom w:val="single" w:sz="4" w:space="0" w:color="auto"/>
              <w:right w:val="single" w:sz="4" w:space="0" w:color="auto"/>
            </w:tcBorders>
            <w:vAlign w:val="center"/>
            <w:hideMark/>
          </w:tcPr>
          <w:p w14:paraId="770859B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666FA1B"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795A6DE" w14:textId="5EA4C9E2"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132F49F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63 477,00</w:t>
            </w:r>
          </w:p>
        </w:tc>
        <w:tc>
          <w:tcPr>
            <w:tcW w:w="666" w:type="dxa"/>
            <w:tcBorders>
              <w:top w:val="nil"/>
              <w:left w:val="nil"/>
              <w:bottom w:val="single" w:sz="4" w:space="0" w:color="auto"/>
              <w:right w:val="single" w:sz="4" w:space="0" w:color="auto"/>
            </w:tcBorders>
            <w:shd w:val="clear" w:color="000000" w:fill="FFFFFF"/>
            <w:vAlign w:val="bottom"/>
            <w:hideMark/>
          </w:tcPr>
          <w:p w14:paraId="1834A4B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21 500,00</w:t>
            </w:r>
          </w:p>
        </w:tc>
        <w:tc>
          <w:tcPr>
            <w:tcW w:w="992" w:type="dxa"/>
            <w:tcBorders>
              <w:top w:val="nil"/>
              <w:left w:val="nil"/>
              <w:bottom w:val="single" w:sz="4" w:space="0" w:color="auto"/>
              <w:right w:val="single" w:sz="4" w:space="0" w:color="auto"/>
            </w:tcBorders>
            <w:shd w:val="clear" w:color="000000" w:fill="FFFFFF"/>
            <w:vAlign w:val="bottom"/>
            <w:hideMark/>
          </w:tcPr>
          <w:p w14:paraId="369F54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97694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52E56A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50 694,06</w:t>
            </w:r>
          </w:p>
        </w:tc>
        <w:tc>
          <w:tcPr>
            <w:tcW w:w="851" w:type="dxa"/>
            <w:tcBorders>
              <w:top w:val="nil"/>
              <w:left w:val="nil"/>
              <w:bottom w:val="single" w:sz="4" w:space="0" w:color="auto"/>
              <w:right w:val="nil"/>
            </w:tcBorders>
            <w:shd w:val="clear" w:color="000000" w:fill="FFFFFF"/>
            <w:noWrap/>
            <w:vAlign w:val="bottom"/>
            <w:hideMark/>
          </w:tcPr>
          <w:p w14:paraId="0DBEB4D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82D29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79720F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6BD9102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135 671,06</w:t>
            </w:r>
          </w:p>
        </w:tc>
      </w:tr>
      <w:tr w:rsidR="00083F0E" w:rsidRPr="00910826" w14:paraId="28389837" w14:textId="77777777" w:rsidTr="00083F0E">
        <w:trPr>
          <w:trHeight w:val="1890"/>
        </w:trPr>
        <w:tc>
          <w:tcPr>
            <w:tcW w:w="2725" w:type="dxa"/>
            <w:vMerge/>
            <w:tcBorders>
              <w:top w:val="nil"/>
              <w:left w:val="single" w:sz="4" w:space="0" w:color="auto"/>
              <w:bottom w:val="single" w:sz="4" w:space="0" w:color="auto"/>
              <w:right w:val="single" w:sz="4" w:space="0" w:color="auto"/>
            </w:tcBorders>
            <w:vAlign w:val="center"/>
            <w:hideMark/>
          </w:tcPr>
          <w:p w14:paraId="737300C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DF24BC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7352FDF7"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1E5EEA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D017BA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CF24AC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62A9CD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BD0A07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DA857A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E36C5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63E164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6E9F3B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58A448B" w14:textId="77777777" w:rsidTr="00083F0E">
        <w:trPr>
          <w:trHeight w:val="405"/>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3447CE" w14:textId="6C33CD97" w:rsidR="00EB0B80" w:rsidRPr="00910826" w:rsidRDefault="00EB0B80"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6. Приобретение машин, оборудования, инструмента и других основных </w:t>
            </w:r>
            <w:r w:rsidR="00083F0E" w:rsidRPr="00910826">
              <w:rPr>
                <w:rFonts w:ascii="Courier New" w:hAnsi="Courier New" w:cs="Courier New"/>
                <w:b/>
                <w:bCs/>
                <w:sz w:val="22"/>
                <w:szCs w:val="22"/>
                <w:lang w:eastAsia="ru-RU"/>
              </w:rPr>
              <w:t>средств для</w:t>
            </w:r>
            <w:r w:rsidRPr="00910826">
              <w:rPr>
                <w:rFonts w:ascii="Courier New" w:hAnsi="Courier New" w:cs="Courier New"/>
                <w:b/>
                <w:bCs/>
                <w:sz w:val="22"/>
                <w:szCs w:val="22"/>
                <w:lang w:eastAsia="ru-RU"/>
              </w:rPr>
              <w:t xml:space="preserve"> обеспечения деятельности местного самоуправления Слюдянского муниципального образования, совершенствования производственных и хозяйственно-бытовых условий труда муниципальных </w:t>
            </w:r>
            <w:r w:rsidR="00083F0E" w:rsidRPr="00910826">
              <w:rPr>
                <w:rFonts w:ascii="Courier New" w:hAnsi="Courier New" w:cs="Courier New"/>
                <w:b/>
                <w:bCs/>
                <w:sz w:val="22"/>
                <w:szCs w:val="22"/>
                <w:lang w:eastAsia="ru-RU"/>
              </w:rPr>
              <w:t>служащих (</w:t>
            </w:r>
            <w:r w:rsidRPr="00910826">
              <w:rPr>
                <w:rFonts w:ascii="Courier New" w:hAnsi="Courier New" w:cs="Courier New"/>
                <w:b/>
                <w:bCs/>
                <w:sz w:val="22"/>
                <w:szCs w:val="22"/>
                <w:lang w:eastAsia="ru-RU"/>
              </w:rPr>
              <w:t xml:space="preserve">статья 310 "Увеличение стоимости основных средств")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56B36ACC" w14:textId="5AAF88FD"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Ответственный исполнитель: управление </w:t>
            </w:r>
            <w:r w:rsidR="00083F0E" w:rsidRPr="00910826">
              <w:rPr>
                <w:rFonts w:ascii="Courier New" w:hAnsi="Courier New" w:cs="Courier New"/>
                <w:b/>
                <w:bCs/>
                <w:sz w:val="22"/>
                <w:szCs w:val="22"/>
                <w:lang w:eastAsia="ru-RU"/>
              </w:rPr>
              <w:t>делами,</w:t>
            </w:r>
            <w:r w:rsidRPr="0091082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b/>
                <w:bCs/>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3C15007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CBF550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153 727,00</w:t>
            </w:r>
          </w:p>
        </w:tc>
        <w:tc>
          <w:tcPr>
            <w:tcW w:w="666" w:type="dxa"/>
            <w:tcBorders>
              <w:top w:val="nil"/>
              <w:left w:val="nil"/>
              <w:bottom w:val="single" w:sz="4" w:space="0" w:color="auto"/>
              <w:right w:val="single" w:sz="4" w:space="0" w:color="auto"/>
            </w:tcBorders>
            <w:shd w:val="clear" w:color="000000" w:fill="FFFFFF"/>
            <w:vAlign w:val="bottom"/>
            <w:hideMark/>
          </w:tcPr>
          <w:p w14:paraId="232CF2A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32 192,00</w:t>
            </w:r>
          </w:p>
        </w:tc>
        <w:tc>
          <w:tcPr>
            <w:tcW w:w="992" w:type="dxa"/>
            <w:tcBorders>
              <w:top w:val="nil"/>
              <w:left w:val="nil"/>
              <w:bottom w:val="single" w:sz="4" w:space="0" w:color="auto"/>
              <w:right w:val="single" w:sz="4" w:space="0" w:color="auto"/>
            </w:tcBorders>
            <w:shd w:val="clear" w:color="000000" w:fill="FFFFFF"/>
            <w:vAlign w:val="bottom"/>
            <w:hideMark/>
          </w:tcPr>
          <w:p w14:paraId="0E661B6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E37233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38 750,00</w:t>
            </w:r>
          </w:p>
        </w:tc>
        <w:tc>
          <w:tcPr>
            <w:tcW w:w="850" w:type="dxa"/>
            <w:tcBorders>
              <w:top w:val="nil"/>
              <w:left w:val="nil"/>
              <w:bottom w:val="single" w:sz="4" w:space="0" w:color="auto"/>
              <w:right w:val="single" w:sz="4" w:space="0" w:color="auto"/>
            </w:tcBorders>
            <w:shd w:val="clear" w:color="auto" w:fill="auto"/>
            <w:noWrap/>
            <w:vAlign w:val="bottom"/>
            <w:hideMark/>
          </w:tcPr>
          <w:p w14:paraId="244F40D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80 000,00</w:t>
            </w:r>
          </w:p>
        </w:tc>
        <w:tc>
          <w:tcPr>
            <w:tcW w:w="851" w:type="dxa"/>
            <w:tcBorders>
              <w:top w:val="nil"/>
              <w:left w:val="nil"/>
              <w:bottom w:val="single" w:sz="4" w:space="0" w:color="auto"/>
              <w:right w:val="nil"/>
            </w:tcBorders>
            <w:shd w:val="clear" w:color="000000" w:fill="FFFFFF"/>
            <w:noWrap/>
            <w:vAlign w:val="bottom"/>
            <w:hideMark/>
          </w:tcPr>
          <w:p w14:paraId="0F781B3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50 361,00</w:t>
            </w:r>
          </w:p>
        </w:tc>
        <w:tc>
          <w:tcPr>
            <w:tcW w:w="1009" w:type="dxa"/>
            <w:tcBorders>
              <w:top w:val="nil"/>
              <w:left w:val="single" w:sz="4" w:space="0" w:color="auto"/>
              <w:bottom w:val="single" w:sz="4" w:space="0" w:color="auto"/>
              <w:right w:val="nil"/>
            </w:tcBorders>
            <w:shd w:val="clear" w:color="auto" w:fill="auto"/>
            <w:noWrap/>
            <w:vAlign w:val="bottom"/>
            <w:hideMark/>
          </w:tcPr>
          <w:p w14:paraId="0DB8673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30 000,00</w:t>
            </w:r>
          </w:p>
        </w:tc>
        <w:tc>
          <w:tcPr>
            <w:tcW w:w="1009" w:type="dxa"/>
            <w:tcBorders>
              <w:top w:val="nil"/>
              <w:left w:val="single" w:sz="4" w:space="0" w:color="auto"/>
              <w:bottom w:val="single" w:sz="4" w:space="0" w:color="auto"/>
              <w:right w:val="nil"/>
            </w:tcBorders>
            <w:shd w:val="clear" w:color="auto" w:fill="auto"/>
            <w:noWrap/>
            <w:vAlign w:val="bottom"/>
            <w:hideMark/>
          </w:tcPr>
          <w:p w14:paraId="765C943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30 000,00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8AE65F5"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415 030,00</w:t>
            </w:r>
          </w:p>
        </w:tc>
      </w:tr>
      <w:tr w:rsidR="00083F0E" w:rsidRPr="00910826" w14:paraId="06565434" w14:textId="77777777" w:rsidTr="00083F0E">
        <w:trPr>
          <w:trHeight w:val="405"/>
        </w:trPr>
        <w:tc>
          <w:tcPr>
            <w:tcW w:w="2725" w:type="dxa"/>
            <w:vMerge/>
            <w:tcBorders>
              <w:top w:val="nil"/>
              <w:left w:val="single" w:sz="4" w:space="0" w:color="auto"/>
              <w:bottom w:val="single" w:sz="4" w:space="0" w:color="auto"/>
              <w:right w:val="single" w:sz="4" w:space="0" w:color="auto"/>
            </w:tcBorders>
            <w:vAlign w:val="center"/>
            <w:hideMark/>
          </w:tcPr>
          <w:p w14:paraId="1474487D"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C0D9B88"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1148C1E"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4C50415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DE6F29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FF5FBE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CD8D5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AB4BDF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2E97C5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253B88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0DAB8E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51F38586"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28B3A589" w14:textId="77777777" w:rsidTr="00083F0E">
        <w:trPr>
          <w:trHeight w:val="405"/>
        </w:trPr>
        <w:tc>
          <w:tcPr>
            <w:tcW w:w="2725" w:type="dxa"/>
            <w:vMerge/>
            <w:tcBorders>
              <w:top w:val="nil"/>
              <w:left w:val="single" w:sz="4" w:space="0" w:color="auto"/>
              <w:bottom w:val="single" w:sz="4" w:space="0" w:color="auto"/>
              <w:right w:val="single" w:sz="4" w:space="0" w:color="auto"/>
            </w:tcBorders>
            <w:vAlign w:val="center"/>
            <w:hideMark/>
          </w:tcPr>
          <w:p w14:paraId="38E8FF4C"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D96C71F"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7C61D92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0D4DF1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180916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C5656B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74A46F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791FF7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7029B3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A08CFF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F1FFC4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791EABD9"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4E088A84" w14:textId="77777777" w:rsidTr="00083F0E">
        <w:trPr>
          <w:trHeight w:val="480"/>
        </w:trPr>
        <w:tc>
          <w:tcPr>
            <w:tcW w:w="2725" w:type="dxa"/>
            <w:vMerge/>
            <w:tcBorders>
              <w:top w:val="nil"/>
              <w:left w:val="single" w:sz="4" w:space="0" w:color="auto"/>
              <w:bottom w:val="single" w:sz="4" w:space="0" w:color="auto"/>
              <w:right w:val="single" w:sz="4" w:space="0" w:color="auto"/>
            </w:tcBorders>
            <w:vAlign w:val="center"/>
            <w:hideMark/>
          </w:tcPr>
          <w:p w14:paraId="0EE23C6F"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83522A0"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97E25B9" w14:textId="7F860620"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0779FCA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153 727,00</w:t>
            </w:r>
          </w:p>
        </w:tc>
        <w:tc>
          <w:tcPr>
            <w:tcW w:w="666" w:type="dxa"/>
            <w:tcBorders>
              <w:top w:val="nil"/>
              <w:left w:val="nil"/>
              <w:bottom w:val="single" w:sz="4" w:space="0" w:color="auto"/>
              <w:right w:val="single" w:sz="4" w:space="0" w:color="auto"/>
            </w:tcBorders>
            <w:shd w:val="clear" w:color="000000" w:fill="FFFFFF"/>
            <w:vAlign w:val="bottom"/>
            <w:hideMark/>
          </w:tcPr>
          <w:p w14:paraId="6DDD7ED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32 192,00</w:t>
            </w:r>
          </w:p>
        </w:tc>
        <w:tc>
          <w:tcPr>
            <w:tcW w:w="992" w:type="dxa"/>
            <w:tcBorders>
              <w:top w:val="nil"/>
              <w:left w:val="nil"/>
              <w:bottom w:val="single" w:sz="4" w:space="0" w:color="auto"/>
              <w:right w:val="single" w:sz="4" w:space="0" w:color="auto"/>
            </w:tcBorders>
            <w:shd w:val="clear" w:color="000000" w:fill="FFFFFF"/>
            <w:vAlign w:val="bottom"/>
            <w:hideMark/>
          </w:tcPr>
          <w:p w14:paraId="6557A31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E19ABE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38 750,00</w:t>
            </w:r>
          </w:p>
        </w:tc>
        <w:tc>
          <w:tcPr>
            <w:tcW w:w="850" w:type="dxa"/>
            <w:tcBorders>
              <w:top w:val="nil"/>
              <w:left w:val="nil"/>
              <w:bottom w:val="single" w:sz="4" w:space="0" w:color="auto"/>
              <w:right w:val="single" w:sz="4" w:space="0" w:color="auto"/>
            </w:tcBorders>
            <w:shd w:val="clear" w:color="auto" w:fill="auto"/>
            <w:noWrap/>
            <w:vAlign w:val="bottom"/>
            <w:hideMark/>
          </w:tcPr>
          <w:p w14:paraId="69E4E6B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80 000,00</w:t>
            </w:r>
          </w:p>
        </w:tc>
        <w:tc>
          <w:tcPr>
            <w:tcW w:w="851" w:type="dxa"/>
            <w:tcBorders>
              <w:top w:val="nil"/>
              <w:left w:val="nil"/>
              <w:bottom w:val="single" w:sz="4" w:space="0" w:color="auto"/>
              <w:right w:val="nil"/>
            </w:tcBorders>
            <w:shd w:val="clear" w:color="000000" w:fill="FFFFFF"/>
            <w:noWrap/>
            <w:vAlign w:val="bottom"/>
            <w:hideMark/>
          </w:tcPr>
          <w:p w14:paraId="0D73785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50 361,00</w:t>
            </w:r>
          </w:p>
        </w:tc>
        <w:tc>
          <w:tcPr>
            <w:tcW w:w="1009" w:type="dxa"/>
            <w:tcBorders>
              <w:top w:val="nil"/>
              <w:left w:val="single" w:sz="4" w:space="0" w:color="auto"/>
              <w:bottom w:val="single" w:sz="4" w:space="0" w:color="auto"/>
              <w:right w:val="nil"/>
            </w:tcBorders>
            <w:shd w:val="clear" w:color="auto" w:fill="auto"/>
            <w:noWrap/>
            <w:vAlign w:val="bottom"/>
            <w:hideMark/>
          </w:tcPr>
          <w:p w14:paraId="21DB3E4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30 000,00</w:t>
            </w:r>
          </w:p>
        </w:tc>
        <w:tc>
          <w:tcPr>
            <w:tcW w:w="1009" w:type="dxa"/>
            <w:tcBorders>
              <w:top w:val="nil"/>
              <w:left w:val="single" w:sz="4" w:space="0" w:color="auto"/>
              <w:bottom w:val="single" w:sz="4" w:space="0" w:color="auto"/>
              <w:right w:val="nil"/>
            </w:tcBorders>
            <w:shd w:val="clear" w:color="auto" w:fill="auto"/>
            <w:noWrap/>
            <w:vAlign w:val="bottom"/>
            <w:hideMark/>
          </w:tcPr>
          <w:p w14:paraId="72F0D98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30 000,00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1CD5B835"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415 030,00</w:t>
            </w:r>
          </w:p>
        </w:tc>
      </w:tr>
      <w:tr w:rsidR="00083F0E" w:rsidRPr="00910826" w14:paraId="7B6CA2FF" w14:textId="77777777" w:rsidTr="00083F0E">
        <w:trPr>
          <w:trHeight w:val="2025"/>
        </w:trPr>
        <w:tc>
          <w:tcPr>
            <w:tcW w:w="2725" w:type="dxa"/>
            <w:vMerge/>
            <w:tcBorders>
              <w:top w:val="nil"/>
              <w:left w:val="single" w:sz="4" w:space="0" w:color="auto"/>
              <w:bottom w:val="single" w:sz="4" w:space="0" w:color="auto"/>
              <w:right w:val="single" w:sz="4" w:space="0" w:color="auto"/>
            </w:tcBorders>
            <w:vAlign w:val="center"/>
            <w:hideMark/>
          </w:tcPr>
          <w:p w14:paraId="38B6CBCF"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7B5A694"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EC4688F"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7FEC2C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26AD8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81322D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12DB15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0F9E31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2D8922C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107DBB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585213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7F58597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A3EFDF0" w14:textId="77777777" w:rsidTr="00083F0E">
        <w:trPr>
          <w:trHeight w:val="40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B60FCB" w14:textId="2A3C4AD2" w:rsidR="00EB0B80" w:rsidRPr="00910826" w:rsidRDefault="00EB0B80"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7. Обеспечение администрации </w:t>
            </w:r>
            <w:r w:rsidRPr="00910826">
              <w:rPr>
                <w:rFonts w:ascii="Courier New" w:hAnsi="Courier New" w:cs="Courier New"/>
                <w:b/>
                <w:bCs/>
                <w:sz w:val="22"/>
                <w:szCs w:val="22"/>
                <w:lang w:eastAsia="ru-RU"/>
              </w:rPr>
              <w:lastRenderedPageBreak/>
              <w:t xml:space="preserve">Слюдянского городского поселения и работников администрации мягким инвентарем, хозяйственными материалами, канцелярскими принадлежностями и прочими материальными </w:t>
            </w:r>
            <w:r w:rsidR="00083F0E" w:rsidRPr="00910826">
              <w:rPr>
                <w:rFonts w:ascii="Courier New" w:hAnsi="Courier New" w:cs="Courier New"/>
                <w:b/>
                <w:bCs/>
                <w:sz w:val="22"/>
                <w:szCs w:val="22"/>
                <w:lang w:eastAsia="ru-RU"/>
              </w:rPr>
              <w:t>запасами (</w:t>
            </w:r>
            <w:r w:rsidRPr="00910826">
              <w:rPr>
                <w:rFonts w:ascii="Courier New" w:hAnsi="Courier New" w:cs="Courier New"/>
                <w:b/>
                <w:bCs/>
                <w:sz w:val="22"/>
                <w:szCs w:val="22"/>
                <w:lang w:eastAsia="ru-RU"/>
              </w:rPr>
              <w:t xml:space="preserve">статья 310 "Увеличение стоимости основных средств")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10889BAB" w14:textId="668407DA"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 xml:space="preserve">Ответственный исполнитель: управление </w:t>
            </w:r>
            <w:r w:rsidR="00083F0E" w:rsidRPr="00910826">
              <w:rPr>
                <w:rFonts w:ascii="Courier New" w:hAnsi="Courier New" w:cs="Courier New"/>
                <w:b/>
                <w:bCs/>
                <w:sz w:val="22"/>
                <w:szCs w:val="22"/>
                <w:lang w:eastAsia="ru-RU"/>
              </w:rPr>
              <w:lastRenderedPageBreak/>
              <w:t>делами,</w:t>
            </w:r>
            <w:r w:rsidRPr="0091082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b/>
                <w:bCs/>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63C8961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1328ED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1 313 </w:t>
            </w:r>
            <w:r w:rsidRPr="00910826">
              <w:rPr>
                <w:rFonts w:ascii="Courier New" w:hAnsi="Courier New" w:cs="Courier New"/>
                <w:b/>
                <w:bCs/>
                <w:sz w:val="22"/>
                <w:szCs w:val="22"/>
                <w:lang w:eastAsia="ru-RU"/>
              </w:rPr>
              <w:lastRenderedPageBreak/>
              <w:t>091,26</w:t>
            </w:r>
          </w:p>
        </w:tc>
        <w:tc>
          <w:tcPr>
            <w:tcW w:w="666" w:type="dxa"/>
            <w:tcBorders>
              <w:top w:val="nil"/>
              <w:left w:val="nil"/>
              <w:bottom w:val="single" w:sz="4" w:space="0" w:color="auto"/>
              <w:right w:val="single" w:sz="4" w:space="0" w:color="auto"/>
            </w:tcBorders>
            <w:shd w:val="clear" w:color="000000" w:fill="FFFFFF"/>
            <w:vAlign w:val="bottom"/>
            <w:hideMark/>
          </w:tcPr>
          <w:p w14:paraId="2B9F184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585 395,87</w:t>
            </w:r>
          </w:p>
        </w:tc>
        <w:tc>
          <w:tcPr>
            <w:tcW w:w="992" w:type="dxa"/>
            <w:tcBorders>
              <w:top w:val="nil"/>
              <w:left w:val="nil"/>
              <w:bottom w:val="single" w:sz="4" w:space="0" w:color="auto"/>
              <w:right w:val="single" w:sz="4" w:space="0" w:color="auto"/>
            </w:tcBorders>
            <w:shd w:val="clear" w:color="000000" w:fill="FFFFFF"/>
            <w:vAlign w:val="bottom"/>
            <w:hideMark/>
          </w:tcPr>
          <w:p w14:paraId="11729EB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726 809,12</w:t>
            </w:r>
          </w:p>
        </w:tc>
        <w:tc>
          <w:tcPr>
            <w:tcW w:w="850" w:type="dxa"/>
            <w:tcBorders>
              <w:top w:val="nil"/>
              <w:left w:val="nil"/>
              <w:bottom w:val="single" w:sz="4" w:space="0" w:color="auto"/>
              <w:right w:val="single" w:sz="4" w:space="0" w:color="auto"/>
            </w:tcBorders>
            <w:shd w:val="clear" w:color="000000" w:fill="FFFFFF"/>
            <w:noWrap/>
            <w:vAlign w:val="bottom"/>
            <w:hideMark/>
          </w:tcPr>
          <w:p w14:paraId="75401DF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900 163,00</w:t>
            </w:r>
          </w:p>
        </w:tc>
        <w:tc>
          <w:tcPr>
            <w:tcW w:w="850" w:type="dxa"/>
            <w:tcBorders>
              <w:top w:val="nil"/>
              <w:left w:val="nil"/>
              <w:bottom w:val="single" w:sz="4" w:space="0" w:color="auto"/>
              <w:right w:val="single" w:sz="4" w:space="0" w:color="auto"/>
            </w:tcBorders>
            <w:shd w:val="clear" w:color="auto" w:fill="auto"/>
            <w:noWrap/>
            <w:vAlign w:val="bottom"/>
            <w:hideMark/>
          </w:tcPr>
          <w:p w14:paraId="37CB334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1 016 </w:t>
            </w:r>
            <w:r w:rsidRPr="00910826">
              <w:rPr>
                <w:rFonts w:ascii="Courier New" w:hAnsi="Courier New" w:cs="Courier New"/>
                <w:b/>
                <w:bCs/>
                <w:sz w:val="22"/>
                <w:szCs w:val="22"/>
                <w:lang w:eastAsia="ru-RU"/>
              </w:rPr>
              <w:lastRenderedPageBreak/>
              <w:t>300,00</w:t>
            </w:r>
          </w:p>
        </w:tc>
        <w:tc>
          <w:tcPr>
            <w:tcW w:w="851" w:type="dxa"/>
            <w:tcBorders>
              <w:top w:val="nil"/>
              <w:left w:val="nil"/>
              <w:bottom w:val="single" w:sz="4" w:space="0" w:color="auto"/>
              <w:right w:val="nil"/>
            </w:tcBorders>
            <w:shd w:val="clear" w:color="000000" w:fill="FFFFFF"/>
            <w:noWrap/>
            <w:vAlign w:val="bottom"/>
            <w:hideMark/>
          </w:tcPr>
          <w:p w14:paraId="097ADF7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 xml:space="preserve">1 174 </w:t>
            </w:r>
            <w:r w:rsidRPr="00910826">
              <w:rPr>
                <w:rFonts w:ascii="Courier New" w:hAnsi="Courier New" w:cs="Courier New"/>
                <w:b/>
                <w:bCs/>
                <w:sz w:val="22"/>
                <w:szCs w:val="22"/>
                <w:lang w:eastAsia="ru-RU"/>
              </w:rPr>
              <w:lastRenderedPageBreak/>
              <w:t>003,00</w:t>
            </w:r>
          </w:p>
        </w:tc>
        <w:tc>
          <w:tcPr>
            <w:tcW w:w="1009" w:type="dxa"/>
            <w:tcBorders>
              <w:top w:val="nil"/>
              <w:left w:val="single" w:sz="4" w:space="0" w:color="auto"/>
              <w:bottom w:val="single" w:sz="4" w:space="0" w:color="auto"/>
              <w:right w:val="nil"/>
            </w:tcBorders>
            <w:shd w:val="clear" w:color="auto" w:fill="auto"/>
            <w:noWrap/>
            <w:vAlign w:val="bottom"/>
            <w:hideMark/>
          </w:tcPr>
          <w:p w14:paraId="49DBCCA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lastRenderedPageBreak/>
              <w:t>1 485 000,00</w:t>
            </w:r>
          </w:p>
        </w:tc>
        <w:tc>
          <w:tcPr>
            <w:tcW w:w="1009" w:type="dxa"/>
            <w:tcBorders>
              <w:top w:val="nil"/>
              <w:left w:val="single" w:sz="4" w:space="0" w:color="auto"/>
              <w:bottom w:val="single" w:sz="4" w:space="0" w:color="auto"/>
              <w:right w:val="nil"/>
            </w:tcBorders>
            <w:shd w:val="clear" w:color="auto" w:fill="auto"/>
            <w:noWrap/>
            <w:vAlign w:val="bottom"/>
            <w:hideMark/>
          </w:tcPr>
          <w:p w14:paraId="1047A04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1 485 000,00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26DD7E32"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8 685 762,25</w:t>
            </w:r>
          </w:p>
        </w:tc>
      </w:tr>
      <w:tr w:rsidR="00083F0E" w:rsidRPr="00910826" w14:paraId="0A918C6C"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7DA09562"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48FCF75"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C1682E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6A9027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CD005D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37DD47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D4BAEC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B7C8C7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42677D9"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2D06A8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0941E8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D6303B1"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3DDDD768" w14:textId="77777777" w:rsidTr="00083F0E">
        <w:trPr>
          <w:trHeight w:val="405"/>
        </w:trPr>
        <w:tc>
          <w:tcPr>
            <w:tcW w:w="2725" w:type="dxa"/>
            <w:vMerge/>
            <w:tcBorders>
              <w:top w:val="nil"/>
              <w:left w:val="single" w:sz="4" w:space="0" w:color="auto"/>
              <w:bottom w:val="single" w:sz="4" w:space="0" w:color="000000"/>
              <w:right w:val="single" w:sz="4" w:space="0" w:color="auto"/>
            </w:tcBorders>
            <w:vAlign w:val="center"/>
            <w:hideMark/>
          </w:tcPr>
          <w:p w14:paraId="0CC4CD1A"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4FD04F5"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9B412C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иные источники (ИИ)</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C414C2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013A200"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C3AC36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567F5F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05364C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A4F4AD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EF7EF4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8A26AD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9E9152B"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45F5D4EE" w14:textId="77777777" w:rsidTr="00083F0E">
        <w:trPr>
          <w:trHeight w:val="450"/>
        </w:trPr>
        <w:tc>
          <w:tcPr>
            <w:tcW w:w="2725" w:type="dxa"/>
            <w:vMerge/>
            <w:tcBorders>
              <w:top w:val="nil"/>
              <w:left w:val="single" w:sz="4" w:space="0" w:color="auto"/>
              <w:bottom w:val="single" w:sz="4" w:space="0" w:color="000000"/>
              <w:right w:val="single" w:sz="4" w:space="0" w:color="auto"/>
            </w:tcBorders>
            <w:vAlign w:val="center"/>
            <w:hideMark/>
          </w:tcPr>
          <w:p w14:paraId="029D80E2"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F66183E"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3ABD00EE" w14:textId="6C60987B"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7FD9855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1 313 091,26</w:t>
            </w:r>
          </w:p>
        </w:tc>
        <w:tc>
          <w:tcPr>
            <w:tcW w:w="666" w:type="dxa"/>
            <w:tcBorders>
              <w:top w:val="nil"/>
              <w:left w:val="nil"/>
              <w:bottom w:val="single" w:sz="4" w:space="0" w:color="auto"/>
              <w:right w:val="single" w:sz="4" w:space="0" w:color="auto"/>
            </w:tcBorders>
            <w:shd w:val="clear" w:color="000000" w:fill="FFFFFF"/>
            <w:vAlign w:val="bottom"/>
            <w:hideMark/>
          </w:tcPr>
          <w:p w14:paraId="56DD8DD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585 395,87</w:t>
            </w:r>
          </w:p>
        </w:tc>
        <w:tc>
          <w:tcPr>
            <w:tcW w:w="992" w:type="dxa"/>
            <w:tcBorders>
              <w:top w:val="nil"/>
              <w:left w:val="nil"/>
              <w:bottom w:val="single" w:sz="4" w:space="0" w:color="auto"/>
              <w:right w:val="single" w:sz="4" w:space="0" w:color="auto"/>
            </w:tcBorders>
            <w:shd w:val="clear" w:color="000000" w:fill="FFFFFF"/>
            <w:vAlign w:val="bottom"/>
            <w:hideMark/>
          </w:tcPr>
          <w:p w14:paraId="0C9710C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726 809,12</w:t>
            </w:r>
          </w:p>
        </w:tc>
        <w:tc>
          <w:tcPr>
            <w:tcW w:w="850" w:type="dxa"/>
            <w:tcBorders>
              <w:top w:val="nil"/>
              <w:left w:val="nil"/>
              <w:bottom w:val="single" w:sz="4" w:space="0" w:color="auto"/>
              <w:right w:val="single" w:sz="4" w:space="0" w:color="auto"/>
            </w:tcBorders>
            <w:shd w:val="clear" w:color="000000" w:fill="FFFFFF"/>
            <w:noWrap/>
            <w:vAlign w:val="bottom"/>
            <w:hideMark/>
          </w:tcPr>
          <w:p w14:paraId="1A6C5BF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900 163,00</w:t>
            </w:r>
          </w:p>
        </w:tc>
        <w:tc>
          <w:tcPr>
            <w:tcW w:w="850" w:type="dxa"/>
            <w:tcBorders>
              <w:top w:val="nil"/>
              <w:left w:val="nil"/>
              <w:bottom w:val="single" w:sz="4" w:space="0" w:color="auto"/>
              <w:right w:val="single" w:sz="4" w:space="0" w:color="auto"/>
            </w:tcBorders>
            <w:shd w:val="clear" w:color="auto" w:fill="auto"/>
            <w:noWrap/>
            <w:vAlign w:val="bottom"/>
            <w:hideMark/>
          </w:tcPr>
          <w:p w14:paraId="4A1013BA"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1 016 300,00</w:t>
            </w:r>
          </w:p>
        </w:tc>
        <w:tc>
          <w:tcPr>
            <w:tcW w:w="851" w:type="dxa"/>
            <w:tcBorders>
              <w:top w:val="nil"/>
              <w:left w:val="nil"/>
              <w:bottom w:val="single" w:sz="4" w:space="0" w:color="auto"/>
              <w:right w:val="nil"/>
            </w:tcBorders>
            <w:shd w:val="clear" w:color="000000" w:fill="FFFFFF"/>
            <w:noWrap/>
            <w:vAlign w:val="bottom"/>
            <w:hideMark/>
          </w:tcPr>
          <w:p w14:paraId="65D1A4FA"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1 174 003,00</w:t>
            </w:r>
          </w:p>
        </w:tc>
        <w:tc>
          <w:tcPr>
            <w:tcW w:w="1009" w:type="dxa"/>
            <w:tcBorders>
              <w:top w:val="nil"/>
              <w:left w:val="single" w:sz="4" w:space="0" w:color="auto"/>
              <w:bottom w:val="single" w:sz="4" w:space="0" w:color="auto"/>
              <w:right w:val="nil"/>
            </w:tcBorders>
            <w:shd w:val="clear" w:color="auto" w:fill="auto"/>
            <w:noWrap/>
            <w:vAlign w:val="bottom"/>
            <w:hideMark/>
          </w:tcPr>
          <w:p w14:paraId="36B305EE"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1 485 000,00</w:t>
            </w:r>
          </w:p>
        </w:tc>
        <w:tc>
          <w:tcPr>
            <w:tcW w:w="1009" w:type="dxa"/>
            <w:tcBorders>
              <w:top w:val="nil"/>
              <w:left w:val="single" w:sz="4" w:space="0" w:color="auto"/>
              <w:bottom w:val="single" w:sz="4" w:space="0" w:color="auto"/>
              <w:right w:val="nil"/>
            </w:tcBorders>
            <w:shd w:val="clear" w:color="auto" w:fill="auto"/>
            <w:noWrap/>
            <w:vAlign w:val="bottom"/>
            <w:hideMark/>
          </w:tcPr>
          <w:p w14:paraId="0CF73FA6"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1 485 000,00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04518206"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8 685 762,25</w:t>
            </w:r>
          </w:p>
        </w:tc>
      </w:tr>
      <w:tr w:rsidR="00083F0E" w:rsidRPr="00910826" w14:paraId="1072D8B7" w14:textId="77777777" w:rsidTr="00083F0E">
        <w:trPr>
          <w:trHeight w:val="375"/>
        </w:trPr>
        <w:tc>
          <w:tcPr>
            <w:tcW w:w="2725" w:type="dxa"/>
            <w:vMerge/>
            <w:tcBorders>
              <w:top w:val="nil"/>
              <w:left w:val="single" w:sz="4" w:space="0" w:color="auto"/>
              <w:bottom w:val="single" w:sz="4" w:space="0" w:color="000000"/>
              <w:right w:val="single" w:sz="4" w:space="0" w:color="auto"/>
            </w:tcBorders>
            <w:vAlign w:val="center"/>
            <w:hideMark/>
          </w:tcPr>
          <w:p w14:paraId="02F68382"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61FCBEC"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4CDEF15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1FDD172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FCD313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DE6F2B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FA0C3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6B309D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2D8E87D4"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FFDA55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50BD8FF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1349C763"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6F2E60A" w14:textId="77777777" w:rsidTr="00083F0E">
        <w:trPr>
          <w:trHeight w:val="435"/>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F09D5A" w14:textId="6FBBFB0C"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 xml:space="preserve">Мероприятие </w:t>
            </w:r>
            <w:r w:rsidR="00083F0E" w:rsidRPr="00910826">
              <w:rPr>
                <w:rFonts w:ascii="Courier New" w:hAnsi="Courier New" w:cs="Courier New"/>
                <w:sz w:val="22"/>
                <w:szCs w:val="22"/>
                <w:lang w:eastAsia="ru-RU"/>
              </w:rPr>
              <w:t>7.1: Приобретение</w:t>
            </w:r>
            <w:r w:rsidRPr="00910826">
              <w:rPr>
                <w:rFonts w:ascii="Courier New" w:hAnsi="Courier New" w:cs="Courier New"/>
                <w:sz w:val="22"/>
                <w:szCs w:val="22"/>
                <w:lang w:eastAsia="ru-RU"/>
              </w:rPr>
              <w:t xml:space="preserve"> мягкого инвентаря, хозяйственных материалов, канцелярских принадлежностей и прочих материальных запасов                                       (статья 346 «Увеличение стоимости материальных запасов»)</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9D15A5D" w14:textId="6C7E53A1"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10826">
              <w:rPr>
                <w:rFonts w:ascii="Courier New" w:hAnsi="Courier New" w:cs="Courier New"/>
                <w:sz w:val="22"/>
                <w:szCs w:val="22"/>
                <w:lang w:eastAsia="ru-RU"/>
              </w:rPr>
              <w:lastRenderedPageBreak/>
              <w:t xml:space="preserve">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7F84855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9FD29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929 743,61</w:t>
            </w:r>
          </w:p>
        </w:tc>
        <w:tc>
          <w:tcPr>
            <w:tcW w:w="666" w:type="dxa"/>
            <w:tcBorders>
              <w:top w:val="nil"/>
              <w:left w:val="nil"/>
              <w:bottom w:val="single" w:sz="4" w:space="0" w:color="auto"/>
              <w:right w:val="single" w:sz="4" w:space="0" w:color="auto"/>
            </w:tcBorders>
            <w:shd w:val="clear" w:color="000000" w:fill="FFFFFF"/>
            <w:vAlign w:val="bottom"/>
            <w:hideMark/>
          </w:tcPr>
          <w:p w14:paraId="2040834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405 391,87</w:t>
            </w:r>
          </w:p>
        </w:tc>
        <w:tc>
          <w:tcPr>
            <w:tcW w:w="992" w:type="dxa"/>
            <w:tcBorders>
              <w:top w:val="nil"/>
              <w:left w:val="nil"/>
              <w:bottom w:val="single" w:sz="4" w:space="0" w:color="auto"/>
              <w:right w:val="single" w:sz="4" w:space="0" w:color="auto"/>
            </w:tcBorders>
            <w:shd w:val="clear" w:color="000000" w:fill="FFFFFF"/>
            <w:vAlign w:val="bottom"/>
            <w:hideMark/>
          </w:tcPr>
          <w:p w14:paraId="65F9601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427 048,42</w:t>
            </w:r>
          </w:p>
        </w:tc>
        <w:tc>
          <w:tcPr>
            <w:tcW w:w="850" w:type="dxa"/>
            <w:tcBorders>
              <w:top w:val="nil"/>
              <w:left w:val="nil"/>
              <w:bottom w:val="single" w:sz="4" w:space="0" w:color="auto"/>
              <w:right w:val="single" w:sz="4" w:space="0" w:color="auto"/>
            </w:tcBorders>
            <w:shd w:val="clear" w:color="000000" w:fill="FFFFFF"/>
            <w:vAlign w:val="bottom"/>
            <w:hideMark/>
          </w:tcPr>
          <w:p w14:paraId="2AE7FA4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509 063,00</w:t>
            </w:r>
          </w:p>
        </w:tc>
        <w:tc>
          <w:tcPr>
            <w:tcW w:w="850" w:type="dxa"/>
            <w:tcBorders>
              <w:top w:val="nil"/>
              <w:left w:val="nil"/>
              <w:bottom w:val="single" w:sz="4" w:space="0" w:color="auto"/>
              <w:right w:val="single" w:sz="4" w:space="0" w:color="auto"/>
            </w:tcBorders>
            <w:shd w:val="clear" w:color="auto" w:fill="auto"/>
            <w:vAlign w:val="bottom"/>
            <w:hideMark/>
          </w:tcPr>
          <w:p w14:paraId="2079E1F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650 470,00</w:t>
            </w:r>
          </w:p>
        </w:tc>
        <w:tc>
          <w:tcPr>
            <w:tcW w:w="851" w:type="dxa"/>
            <w:tcBorders>
              <w:top w:val="nil"/>
              <w:left w:val="nil"/>
              <w:bottom w:val="single" w:sz="4" w:space="0" w:color="auto"/>
              <w:right w:val="nil"/>
            </w:tcBorders>
            <w:shd w:val="clear" w:color="000000" w:fill="FFFFFF"/>
            <w:vAlign w:val="bottom"/>
            <w:hideMark/>
          </w:tcPr>
          <w:p w14:paraId="7EDEAEF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689 523,00</w:t>
            </w:r>
          </w:p>
        </w:tc>
        <w:tc>
          <w:tcPr>
            <w:tcW w:w="1009" w:type="dxa"/>
            <w:tcBorders>
              <w:top w:val="nil"/>
              <w:left w:val="single" w:sz="4" w:space="0" w:color="auto"/>
              <w:bottom w:val="single" w:sz="4" w:space="0" w:color="auto"/>
              <w:right w:val="nil"/>
            </w:tcBorders>
            <w:shd w:val="clear" w:color="auto" w:fill="auto"/>
            <w:vAlign w:val="bottom"/>
            <w:hideMark/>
          </w:tcPr>
          <w:p w14:paraId="3FEA818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785 000,00</w:t>
            </w:r>
          </w:p>
        </w:tc>
        <w:tc>
          <w:tcPr>
            <w:tcW w:w="1009" w:type="dxa"/>
            <w:tcBorders>
              <w:top w:val="nil"/>
              <w:left w:val="single" w:sz="4" w:space="0" w:color="auto"/>
              <w:bottom w:val="single" w:sz="4" w:space="0" w:color="auto"/>
              <w:right w:val="nil"/>
            </w:tcBorders>
            <w:shd w:val="clear" w:color="auto" w:fill="auto"/>
            <w:vAlign w:val="bottom"/>
            <w:hideMark/>
          </w:tcPr>
          <w:p w14:paraId="227835E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785 000,00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8B94758"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5 181 239,90</w:t>
            </w:r>
          </w:p>
        </w:tc>
      </w:tr>
      <w:tr w:rsidR="00083F0E" w:rsidRPr="00910826" w14:paraId="66CDF772" w14:textId="77777777" w:rsidTr="00083F0E">
        <w:trPr>
          <w:trHeight w:val="435"/>
        </w:trPr>
        <w:tc>
          <w:tcPr>
            <w:tcW w:w="2725" w:type="dxa"/>
            <w:vMerge/>
            <w:tcBorders>
              <w:top w:val="nil"/>
              <w:left w:val="single" w:sz="4" w:space="0" w:color="auto"/>
              <w:bottom w:val="single" w:sz="4" w:space="0" w:color="auto"/>
              <w:right w:val="single" w:sz="4" w:space="0" w:color="auto"/>
            </w:tcBorders>
            <w:vAlign w:val="center"/>
            <w:hideMark/>
          </w:tcPr>
          <w:p w14:paraId="5F6FFD33"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651793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EA3740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FA78DA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9F240B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DA8BE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97E2C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6E325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3166D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E7FBA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51FB6B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CB1A9DB"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513837B" w14:textId="77777777" w:rsidTr="00083F0E">
        <w:trPr>
          <w:trHeight w:val="420"/>
        </w:trPr>
        <w:tc>
          <w:tcPr>
            <w:tcW w:w="2725" w:type="dxa"/>
            <w:vMerge/>
            <w:tcBorders>
              <w:top w:val="nil"/>
              <w:left w:val="single" w:sz="4" w:space="0" w:color="auto"/>
              <w:bottom w:val="single" w:sz="4" w:space="0" w:color="auto"/>
              <w:right w:val="single" w:sz="4" w:space="0" w:color="auto"/>
            </w:tcBorders>
            <w:vAlign w:val="center"/>
            <w:hideMark/>
          </w:tcPr>
          <w:p w14:paraId="069AB5C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83CFD5E"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6D0EA12"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7B0962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C7DE37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48BF8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8CF60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6B9114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4D82F1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492CFC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F3A0A5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00AC8268"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A106EED" w14:textId="77777777" w:rsidTr="00083F0E">
        <w:trPr>
          <w:trHeight w:val="420"/>
        </w:trPr>
        <w:tc>
          <w:tcPr>
            <w:tcW w:w="2725" w:type="dxa"/>
            <w:vMerge/>
            <w:tcBorders>
              <w:top w:val="nil"/>
              <w:left w:val="single" w:sz="4" w:space="0" w:color="auto"/>
              <w:bottom w:val="single" w:sz="4" w:space="0" w:color="auto"/>
              <w:right w:val="single" w:sz="4" w:space="0" w:color="auto"/>
            </w:tcBorders>
            <w:vAlign w:val="center"/>
            <w:hideMark/>
          </w:tcPr>
          <w:p w14:paraId="08A7EC44"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D1F9EFB"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3122D874" w14:textId="6A8C0B3A"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20D6A8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929 743,61</w:t>
            </w:r>
          </w:p>
        </w:tc>
        <w:tc>
          <w:tcPr>
            <w:tcW w:w="666" w:type="dxa"/>
            <w:tcBorders>
              <w:top w:val="nil"/>
              <w:left w:val="nil"/>
              <w:bottom w:val="single" w:sz="4" w:space="0" w:color="auto"/>
              <w:right w:val="single" w:sz="4" w:space="0" w:color="auto"/>
            </w:tcBorders>
            <w:shd w:val="clear" w:color="000000" w:fill="FFFFFF"/>
            <w:vAlign w:val="bottom"/>
            <w:hideMark/>
          </w:tcPr>
          <w:p w14:paraId="6614494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405 391,87</w:t>
            </w:r>
          </w:p>
        </w:tc>
        <w:tc>
          <w:tcPr>
            <w:tcW w:w="992" w:type="dxa"/>
            <w:tcBorders>
              <w:top w:val="nil"/>
              <w:left w:val="nil"/>
              <w:bottom w:val="single" w:sz="4" w:space="0" w:color="auto"/>
              <w:right w:val="single" w:sz="4" w:space="0" w:color="auto"/>
            </w:tcBorders>
            <w:shd w:val="clear" w:color="000000" w:fill="FFFFFF"/>
            <w:vAlign w:val="bottom"/>
            <w:hideMark/>
          </w:tcPr>
          <w:p w14:paraId="334B205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427 048,42</w:t>
            </w:r>
          </w:p>
        </w:tc>
        <w:tc>
          <w:tcPr>
            <w:tcW w:w="850" w:type="dxa"/>
            <w:tcBorders>
              <w:top w:val="nil"/>
              <w:left w:val="nil"/>
              <w:bottom w:val="single" w:sz="4" w:space="0" w:color="auto"/>
              <w:right w:val="single" w:sz="4" w:space="0" w:color="auto"/>
            </w:tcBorders>
            <w:shd w:val="clear" w:color="000000" w:fill="FFFFFF"/>
            <w:vAlign w:val="bottom"/>
            <w:hideMark/>
          </w:tcPr>
          <w:p w14:paraId="6424D91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509 063,00</w:t>
            </w:r>
          </w:p>
        </w:tc>
        <w:tc>
          <w:tcPr>
            <w:tcW w:w="850" w:type="dxa"/>
            <w:tcBorders>
              <w:top w:val="nil"/>
              <w:left w:val="nil"/>
              <w:bottom w:val="single" w:sz="4" w:space="0" w:color="auto"/>
              <w:right w:val="single" w:sz="4" w:space="0" w:color="auto"/>
            </w:tcBorders>
            <w:shd w:val="clear" w:color="auto" w:fill="auto"/>
            <w:vAlign w:val="bottom"/>
            <w:hideMark/>
          </w:tcPr>
          <w:p w14:paraId="74A90A4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650 470,00</w:t>
            </w:r>
          </w:p>
        </w:tc>
        <w:tc>
          <w:tcPr>
            <w:tcW w:w="851" w:type="dxa"/>
            <w:tcBorders>
              <w:top w:val="nil"/>
              <w:left w:val="nil"/>
              <w:bottom w:val="single" w:sz="4" w:space="0" w:color="auto"/>
              <w:right w:val="nil"/>
            </w:tcBorders>
            <w:shd w:val="clear" w:color="000000" w:fill="FFFFFF"/>
            <w:vAlign w:val="bottom"/>
            <w:hideMark/>
          </w:tcPr>
          <w:p w14:paraId="13FBB46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689 523,00</w:t>
            </w:r>
          </w:p>
        </w:tc>
        <w:tc>
          <w:tcPr>
            <w:tcW w:w="1009" w:type="dxa"/>
            <w:tcBorders>
              <w:top w:val="nil"/>
              <w:left w:val="single" w:sz="4" w:space="0" w:color="auto"/>
              <w:bottom w:val="single" w:sz="4" w:space="0" w:color="auto"/>
              <w:right w:val="nil"/>
            </w:tcBorders>
            <w:shd w:val="clear" w:color="auto" w:fill="auto"/>
            <w:vAlign w:val="bottom"/>
            <w:hideMark/>
          </w:tcPr>
          <w:p w14:paraId="3A44F4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785 000,00</w:t>
            </w:r>
          </w:p>
        </w:tc>
        <w:tc>
          <w:tcPr>
            <w:tcW w:w="1009" w:type="dxa"/>
            <w:tcBorders>
              <w:top w:val="nil"/>
              <w:left w:val="single" w:sz="4" w:space="0" w:color="auto"/>
              <w:bottom w:val="single" w:sz="4" w:space="0" w:color="auto"/>
              <w:right w:val="nil"/>
            </w:tcBorders>
            <w:shd w:val="clear" w:color="auto" w:fill="auto"/>
            <w:vAlign w:val="bottom"/>
            <w:hideMark/>
          </w:tcPr>
          <w:p w14:paraId="0268138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785 000,00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6DC2179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5 181 239,90</w:t>
            </w:r>
          </w:p>
        </w:tc>
      </w:tr>
      <w:tr w:rsidR="00083F0E" w:rsidRPr="00910826" w14:paraId="564B9235" w14:textId="77777777" w:rsidTr="00083F0E">
        <w:trPr>
          <w:trHeight w:val="525"/>
        </w:trPr>
        <w:tc>
          <w:tcPr>
            <w:tcW w:w="2725" w:type="dxa"/>
            <w:vMerge/>
            <w:tcBorders>
              <w:top w:val="nil"/>
              <w:left w:val="single" w:sz="4" w:space="0" w:color="auto"/>
              <w:bottom w:val="single" w:sz="4" w:space="0" w:color="auto"/>
              <w:right w:val="single" w:sz="4" w:space="0" w:color="auto"/>
            </w:tcBorders>
            <w:vAlign w:val="center"/>
            <w:hideMark/>
          </w:tcPr>
          <w:p w14:paraId="737C4DF1"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2C6FA3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6798D3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202B0E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EE402E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C501A6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810D98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974CA7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0087C4D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39854B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35F793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5D70E46"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9BC7245" w14:textId="77777777" w:rsidTr="00083F0E">
        <w:trPr>
          <w:trHeight w:val="375"/>
        </w:trPr>
        <w:tc>
          <w:tcPr>
            <w:tcW w:w="272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34E1FB" w14:textId="598317B3" w:rsidR="00EB0B80" w:rsidRPr="00910826" w:rsidRDefault="00083F0E"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7.1.1.: Приобретение</w:t>
            </w:r>
            <w:r w:rsidR="00EB0B80" w:rsidRPr="00910826">
              <w:rPr>
                <w:rFonts w:ascii="Courier New" w:hAnsi="Courier New" w:cs="Courier New"/>
                <w:sz w:val="22"/>
                <w:szCs w:val="22"/>
                <w:lang w:eastAsia="ru-RU"/>
              </w:rPr>
              <w:t xml:space="preserve"> бланков строгой отчетности (статья 349 «Увеличение стоимости материальных запасов»)</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03CE3527" w14:textId="6B5ADEB6"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083F0E"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18D9B9E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3BE07F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C43A2C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C7D0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15 000,00</w:t>
            </w:r>
          </w:p>
        </w:tc>
        <w:tc>
          <w:tcPr>
            <w:tcW w:w="850" w:type="dxa"/>
            <w:tcBorders>
              <w:top w:val="nil"/>
              <w:left w:val="nil"/>
              <w:bottom w:val="single" w:sz="4" w:space="0" w:color="auto"/>
              <w:right w:val="single" w:sz="4" w:space="0" w:color="auto"/>
            </w:tcBorders>
            <w:shd w:val="clear" w:color="000000" w:fill="FFFFFF"/>
            <w:noWrap/>
            <w:vAlign w:val="bottom"/>
            <w:hideMark/>
          </w:tcPr>
          <w:p w14:paraId="718B520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8D6A90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2E1FBE0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2C9BA6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6000F3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1F8B9AC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15 000,00</w:t>
            </w:r>
          </w:p>
        </w:tc>
      </w:tr>
      <w:tr w:rsidR="00083F0E" w:rsidRPr="00910826" w14:paraId="287096D2" w14:textId="77777777" w:rsidTr="00083F0E">
        <w:trPr>
          <w:trHeight w:val="570"/>
        </w:trPr>
        <w:tc>
          <w:tcPr>
            <w:tcW w:w="2725" w:type="dxa"/>
            <w:vMerge/>
            <w:tcBorders>
              <w:top w:val="nil"/>
              <w:left w:val="single" w:sz="4" w:space="0" w:color="auto"/>
              <w:bottom w:val="single" w:sz="4" w:space="0" w:color="000000"/>
              <w:right w:val="single" w:sz="4" w:space="0" w:color="auto"/>
            </w:tcBorders>
            <w:vAlign w:val="center"/>
            <w:hideMark/>
          </w:tcPr>
          <w:p w14:paraId="5D789596"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760F712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497416C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59B43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308822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A603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8D5FE5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8B33A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B48BA8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027828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6C6B66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00506CF5"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7018DBC" w14:textId="77777777" w:rsidTr="00083F0E">
        <w:trPr>
          <w:trHeight w:val="555"/>
        </w:trPr>
        <w:tc>
          <w:tcPr>
            <w:tcW w:w="2725" w:type="dxa"/>
            <w:vMerge/>
            <w:tcBorders>
              <w:top w:val="nil"/>
              <w:left w:val="single" w:sz="4" w:space="0" w:color="auto"/>
              <w:bottom w:val="single" w:sz="4" w:space="0" w:color="000000"/>
              <w:right w:val="single" w:sz="4" w:space="0" w:color="auto"/>
            </w:tcBorders>
            <w:vAlign w:val="center"/>
            <w:hideMark/>
          </w:tcPr>
          <w:p w14:paraId="0256C964"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678ADA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EAC00C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7A7640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BB468B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322BD2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6BE63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105582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5147C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DEFB58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0132B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7A7E369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2D0F5183" w14:textId="77777777" w:rsidTr="00083F0E">
        <w:trPr>
          <w:trHeight w:val="360"/>
        </w:trPr>
        <w:tc>
          <w:tcPr>
            <w:tcW w:w="2725" w:type="dxa"/>
            <w:vMerge/>
            <w:tcBorders>
              <w:top w:val="nil"/>
              <w:left w:val="single" w:sz="4" w:space="0" w:color="auto"/>
              <w:bottom w:val="single" w:sz="4" w:space="0" w:color="000000"/>
              <w:right w:val="single" w:sz="4" w:space="0" w:color="auto"/>
            </w:tcBorders>
            <w:vAlign w:val="center"/>
            <w:hideMark/>
          </w:tcPr>
          <w:p w14:paraId="71A73A0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76A7C2F"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B2AD5F1" w14:textId="7E75AB8B"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055E413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BF98DF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FC7F72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15 000,00</w:t>
            </w:r>
          </w:p>
        </w:tc>
        <w:tc>
          <w:tcPr>
            <w:tcW w:w="850" w:type="dxa"/>
            <w:tcBorders>
              <w:top w:val="nil"/>
              <w:left w:val="nil"/>
              <w:bottom w:val="single" w:sz="4" w:space="0" w:color="auto"/>
              <w:right w:val="single" w:sz="4" w:space="0" w:color="auto"/>
            </w:tcBorders>
            <w:shd w:val="clear" w:color="000000" w:fill="FFFFFF"/>
            <w:noWrap/>
            <w:vAlign w:val="bottom"/>
            <w:hideMark/>
          </w:tcPr>
          <w:p w14:paraId="356246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646BF6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3329575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5409642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754E09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E383327"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15 000,00</w:t>
            </w:r>
          </w:p>
        </w:tc>
      </w:tr>
      <w:tr w:rsidR="00083F0E" w:rsidRPr="00910826" w14:paraId="70DAB2FE" w14:textId="77777777" w:rsidTr="00083F0E">
        <w:trPr>
          <w:trHeight w:val="480"/>
        </w:trPr>
        <w:tc>
          <w:tcPr>
            <w:tcW w:w="2725" w:type="dxa"/>
            <w:vMerge/>
            <w:tcBorders>
              <w:top w:val="nil"/>
              <w:left w:val="single" w:sz="4" w:space="0" w:color="auto"/>
              <w:bottom w:val="single" w:sz="4" w:space="0" w:color="000000"/>
              <w:right w:val="single" w:sz="4" w:space="0" w:color="auto"/>
            </w:tcBorders>
            <w:vAlign w:val="center"/>
            <w:hideMark/>
          </w:tcPr>
          <w:p w14:paraId="3FB6C91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24E0BB0"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7235AF1"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264C0F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E4CAA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2CABF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2CD5A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B12D6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2CBE8A4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24CB036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1B4E892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2EF10F0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1934384" w14:textId="77777777" w:rsidTr="00083F0E">
        <w:trPr>
          <w:trHeight w:val="36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11BB9A" w14:textId="25330C4C"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7.2: Приобретение</w:t>
            </w:r>
            <w:r w:rsidR="00EB0B80" w:rsidRPr="00910826">
              <w:rPr>
                <w:rFonts w:ascii="Courier New" w:hAnsi="Courier New" w:cs="Courier New"/>
                <w:sz w:val="22"/>
                <w:szCs w:val="22"/>
                <w:lang w:eastAsia="ru-RU"/>
              </w:rPr>
              <w:t xml:space="preserve"> горюче-смазочных </w:t>
            </w:r>
            <w:r w:rsidRPr="00910826">
              <w:rPr>
                <w:rFonts w:ascii="Courier New" w:hAnsi="Courier New" w:cs="Courier New"/>
                <w:sz w:val="22"/>
                <w:szCs w:val="22"/>
                <w:lang w:eastAsia="ru-RU"/>
              </w:rPr>
              <w:t>материалов (</w:t>
            </w:r>
            <w:r w:rsidR="00EB0B80" w:rsidRPr="00910826">
              <w:rPr>
                <w:rFonts w:ascii="Courier New" w:hAnsi="Courier New" w:cs="Courier New"/>
                <w:sz w:val="22"/>
                <w:szCs w:val="22"/>
                <w:lang w:eastAsia="ru-RU"/>
              </w:rPr>
              <w:t>статья 343 «Увеличение стоимости горюче-смазочных материалов»)</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7056CA33" w14:textId="60E590BF"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237AE5"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910826">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4C97FCC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7DC8B6F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383 347,65</w:t>
            </w:r>
          </w:p>
        </w:tc>
        <w:tc>
          <w:tcPr>
            <w:tcW w:w="666" w:type="dxa"/>
            <w:tcBorders>
              <w:top w:val="nil"/>
              <w:left w:val="nil"/>
              <w:bottom w:val="single" w:sz="4" w:space="0" w:color="auto"/>
              <w:right w:val="single" w:sz="4" w:space="0" w:color="auto"/>
            </w:tcBorders>
            <w:shd w:val="clear" w:color="000000" w:fill="FFFFFF"/>
            <w:vAlign w:val="bottom"/>
            <w:hideMark/>
          </w:tcPr>
          <w:p w14:paraId="181FA0F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180 004,00</w:t>
            </w:r>
          </w:p>
        </w:tc>
        <w:tc>
          <w:tcPr>
            <w:tcW w:w="992" w:type="dxa"/>
            <w:tcBorders>
              <w:top w:val="nil"/>
              <w:left w:val="nil"/>
              <w:bottom w:val="single" w:sz="4" w:space="0" w:color="auto"/>
              <w:right w:val="single" w:sz="4" w:space="0" w:color="auto"/>
            </w:tcBorders>
            <w:shd w:val="clear" w:color="000000" w:fill="FFFFFF"/>
            <w:vAlign w:val="bottom"/>
            <w:hideMark/>
          </w:tcPr>
          <w:p w14:paraId="106F9E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299 760,70</w:t>
            </w:r>
          </w:p>
        </w:tc>
        <w:tc>
          <w:tcPr>
            <w:tcW w:w="850" w:type="dxa"/>
            <w:tcBorders>
              <w:top w:val="nil"/>
              <w:left w:val="nil"/>
              <w:bottom w:val="single" w:sz="4" w:space="0" w:color="auto"/>
              <w:right w:val="single" w:sz="4" w:space="0" w:color="auto"/>
            </w:tcBorders>
            <w:shd w:val="clear" w:color="000000" w:fill="FFFFFF"/>
            <w:vAlign w:val="bottom"/>
            <w:hideMark/>
          </w:tcPr>
          <w:p w14:paraId="251586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391 100,00</w:t>
            </w:r>
          </w:p>
        </w:tc>
        <w:tc>
          <w:tcPr>
            <w:tcW w:w="850" w:type="dxa"/>
            <w:tcBorders>
              <w:top w:val="nil"/>
              <w:left w:val="nil"/>
              <w:bottom w:val="single" w:sz="4" w:space="0" w:color="auto"/>
              <w:right w:val="single" w:sz="4" w:space="0" w:color="auto"/>
            </w:tcBorders>
            <w:shd w:val="clear" w:color="auto" w:fill="auto"/>
            <w:vAlign w:val="bottom"/>
            <w:hideMark/>
          </w:tcPr>
          <w:p w14:paraId="45D3441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365 830,00</w:t>
            </w:r>
          </w:p>
        </w:tc>
        <w:tc>
          <w:tcPr>
            <w:tcW w:w="851" w:type="dxa"/>
            <w:tcBorders>
              <w:top w:val="nil"/>
              <w:left w:val="nil"/>
              <w:bottom w:val="single" w:sz="4" w:space="0" w:color="auto"/>
              <w:right w:val="nil"/>
            </w:tcBorders>
            <w:shd w:val="clear" w:color="000000" w:fill="FFFFFF"/>
            <w:vAlign w:val="bottom"/>
            <w:hideMark/>
          </w:tcPr>
          <w:p w14:paraId="54E7F2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484 480,00</w:t>
            </w:r>
          </w:p>
        </w:tc>
        <w:tc>
          <w:tcPr>
            <w:tcW w:w="1009" w:type="dxa"/>
            <w:tcBorders>
              <w:top w:val="nil"/>
              <w:left w:val="single" w:sz="4" w:space="0" w:color="auto"/>
              <w:bottom w:val="single" w:sz="4" w:space="0" w:color="auto"/>
              <w:right w:val="nil"/>
            </w:tcBorders>
            <w:shd w:val="clear" w:color="auto" w:fill="auto"/>
            <w:vAlign w:val="bottom"/>
            <w:hideMark/>
          </w:tcPr>
          <w:p w14:paraId="6142C80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700 000,00</w:t>
            </w:r>
          </w:p>
        </w:tc>
        <w:tc>
          <w:tcPr>
            <w:tcW w:w="1009" w:type="dxa"/>
            <w:tcBorders>
              <w:top w:val="nil"/>
              <w:left w:val="single" w:sz="4" w:space="0" w:color="auto"/>
              <w:bottom w:val="single" w:sz="4" w:space="0" w:color="auto"/>
              <w:right w:val="nil"/>
            </w:tcBorders>
            <w:shd w:val="clear" w:color="auto" w:fill="auto"/>
            <w:vAlign w:val="bottom"/>
            <w:hideMark/>
          </w:tcPr>
          <w:p w14:paraId="5A00449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700 000,00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5753B6A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3 504 522,35</w:t>
            </w:r>
          </w:p>
        </w:tc>
      </w:tr>
      <w:tr w:rsidR="00083F0E" w:rsidRPr="00910826" w14:paraId="0B303D54" w14:textId="77777777" w:rsidTr="00083F0E">
        <w:trPr>
          <w:trHeight w:val="435"/>
        </w:trPr>
        <w:tc>
          <w:tcPr>
            <w:tcW w:w="2725" w:type="dxa"/>
            <w:vMerge/>
            <w:tcBorders>
              <w:top w:val="nil"/>
              <w:left w:val="single" w:sz="4" w:space="0" w:color="auto"/>
              <w:bottom w:val="single" w:sz="4" w:space="0" w:color="auto"/>
              <w:right w:val="single" w:sz="4" w:space="0" w:color="auto"/>
            </w:tcBorders>
            <w:vAlign w:val="center"/>
            <w:hideMark/>
          </w:tcPr>
          <w:p w14:paraId="4991FBC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0755040"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F944EE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7A337A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B9BCB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2E20D6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528388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30E4BC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67E8B0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FA8750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C9F0E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CF26C4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3C5726D" w14:textId="77777777" w:rsidTr="00083F0E">
        <w:trPr>
          <w:trHeight w:val="465"/>
        </w:trPr>
        <w:tc>
          <w:tcPr>
            <w:tcW w:w="2725" w:type="dxa"/>
            <w:vMerge/>
            <w:tcBorders>
              <w:top w:val="nil"/>
              <w:left w:val="single" w:sz="4" w:space="0" w:color="auto"/>
              <w:bottom w:val="single" w:sz="4" w:space="0" w:color="auto"/>
              <w:right w:val="single" w:sz="4" w:space="0" w:color="auto"/>
            </w:tcBorders>
            <w:vAlign w:val="center"/>
            <w:hideMark/>
          </w:tcPr>
          <w:p w14:paraId="54AD8413"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FB0AE7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5821AB6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EB858C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13332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41988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2A2C64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99D00B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731101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042671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E79D49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2DC982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C8E0E11" w14:textId="77777777" w:rsidTr="00083F0E">
        <w:trPr>
          <w:trHeight w:val="450"/>
        </w:trPr>
        <w:tc>
          <w:tcPr>
            <w:tcW w:w="2725" w:type="dxa"/>
            <w:vMerge/>
            <w:tcBorders>
              <w:top w:val="nil"/>
              <w:left w:val="single" w:sz="4" w:space="0" w:color="auto"/>
              <w:bottom w:val="single" w:sz="4" w:space="0" w:color="auto"/>
              <w:right w:val="single" w:sz="4" w:space="0" w:color="auto"/>
            </w:tcBorders>
            <w:vAlign w:val="center"/>
            <w:hideMark/>
          </w:tcPr>
          <w:p w14:paraId="48C36ECD"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C7E98F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FBE5A05" w14:textId="2339EA42"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7490776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383 347,65</w:t>
            </w:r>
          </w:p>
        </w:tc>
        <w:tc>
          <w:tcPr>
            <w:tcW w:w="666" w:type="dxa"/>
            <w:tcBorders>
              <w:top w:val="nil"/>
              <w:left w:val="nil"/>
              <w:bottom w:val="single" w:sz="4" w:space="0" w:color="auto"/>
              <w:right w:val="single" w:sz="4" w:space="0" w:color="auto"/>
            </w:tcBorders>
            <w:shd w:val="clear" w:color="000000" w:fill="FFFFFF"/>
            <w:vAlign w:val="bottom"/>
            <w:hideMark/>
          </w:tcPr>
          <w:p w14:paraId="6541F2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180 004,00</w:t>
            </w:r>
          </w:p>
        </w:tc>
        <w:tc>
          <w:tcPr>
            <w:tcW w:w="992" w:type="dxa"/>
            <w:tcBorders>
              <w:top w:val="nil"/>
              <w:left w:val="nil"/>
              <w:bottom w:val="single" w:sz="4" w:space="0" w:color="auto"/>
              <w:right w:val="single" w:sz="4" w:space="0" w:color="auto"/>
            </w:tcBorders>
            <w:shd w:val="clear" w:color="000000" w:fill="FFFFFF"/>
            <w:vAlign w:val="bottom"/>
            <w:hideMark/>
          </w:tcPr>
          <w:p w14:paraId="2DF76BE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299 760,70</w:t>
            </w:r>
          </w:p>
        </w:tc>
        <w:tc>
          <w:tcPr>
            <w:tcW w:w="850" w:type="dxa"/>
            <w:tcBorders>
              <w:top w:val="nil"/>
              <w:left w:val="nil"/>
              <w:bottom w:val="single" w:sz="4" w:space="0" w:color="auto"/>
              <w:right w:val="single" w:sz="4" w:space="0" w:color="auto"/>
            </w:tcBorders>
            <w:shd w:val="clear" w:color="000000" w:fill="FFFFFF"/>
            <w:vAlign w:val="bottom"/>
            <w:hideMark/>
          </w:tcPr>
          <w:p w14:paraId="07F2361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391 100,00</w:t>
            </w:r>
          </w:p>
        </w:tc>
        <w:tc>
          <w:tcPr>
            <w:tcW w:w="850" w:type="dxa"/>
            <w:tcBorders>
              <w:top w:val="nil"/>
              <w:left w:val="nil"/>
              <w:bottom w:val="single" w:sz="4" w:space="0" w:color="auto"/>
              <w:right w:val="single" w:sz="4" w:space="0" w:color="auto"/>
            </w:tcBorders>
            <w:shd w:val="clear" w:color="auto" w:fill="auto"/>
            <w:vAlign w:val="bottom"/>
            <w:hideMark/>
          </w:tcPr>
          <w:p w14:paraId="7210B4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365 830,00</w:t>
            </w:r>
          </w:p>
        </w:tc>
        <w:tc>
          <w:tcPr>
            <w:tcW w:w="851" w:type="dxa"/>
            <w:tcBorders>
              <w:top w:val="nil"/>
              <w:left w:val="nil"/>
              <w:bottom w:val="single" w:sz="4" w:space="0" w:color="auto"/>
              <w:right w:val="nil"/>
            </w:tcBorders>
            <w:shd w:val="clear" w:color="000000" w:fill="FFFFFF"/>
            <w:vAlign w:val="bottom"/>
            <w:hideMark/>
          </w:tcPr>
          <w:p w14:paraId="05E7287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484 480,00</w:t>
            </w:r>
          </w:p>
        </w:tc>
        <w:tc>
          <w:tcPr>
            <w:tcW w:w="1009" w:type="dxa"/>
            <w:tcBorders>
              <w:top w:val="nil"/>
              <w:left w:val="single" w:sz="4" w:space="0" w:color="auto"/>
              <w:bottom w:val="single" w:sz="4" w:space="0" w:color="auto"/>
              <w:right w:val="nil"/>
            </w:tcBorders>
            <w:shd w:val="clear" w:color="auto" w:fill="auto"/>
            <w:vAlign w:val="bottom"/>
            <w:hideMark/>
          </w:tcPr>
          <w:p w14:paraId="1008602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700 000,00</w:t>
            </w:r>
          </w:p>
        </w:tc>
        <w:tc>
          <w:tcPr>
            <w:tcW w:w="1009" w:type="dxa"/>
            <w:tcBorders>
              <w:top w:val="nil"/>
              <w:left w:val="single" w:sz="4" w:space="0" w:color="auto"/>
              <w:bottom w:val="single" w:sz="4" w:space="0" w:color="auto"/>
              <w:right w:val="nil"/>
            </w:tcBorders>
            <w:shd w:val="clear" w:color="auto" w:fill="auto"/>
            <w:vAlign w:val="bottom"/>
            <w:hideMark/>
          </w:tcPr>
          <w:p w14:paraId="2C5CB85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700 000,00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C18C016"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3 504 522,35</w:t>
            </w:r>
          </w:p>
        </w:tc>
      </w:tr>
      <w:tr w:rsidR="00083F0E" w:rsidRPr="00910826" w14:paraId="39B4F0C2" w14:textId="77777777" w:rsidTr="00083F0E">
        <w:trPr>
          <w:trHeight w:val="420"/>
        </w:trPr>
        <w:tc>
          <w:tcPr>
            <w:tcW w:w="2725" w:type="dxa"/>
            <w:vMerge/>
            <w:tcBorders>
              <w:top w:val="nil"/>
              <w:left w:val="single" w:sz="4" w:space="0" w:color="auto"/>
              <w:bottom w:val="single" w:sz="4" w:space="0" w:color="auto"/>
              <w:right w:val="single" w:sz="4" w:space="0" w:color="auto"/>
            </w:tcBorders>
            <w:vAlign w:val="center"/>
            <w:hideMark/>
          </w:tcPr>
          <w:p w14:paraId="50BE889A"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88B616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56245DA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4C2969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6BCA7FF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29B9C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6E27EB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A24D08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6161C4C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EC612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0FD00C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3B72AF1E"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661D131B" w14:textId="77777777" w:rsidTr="00083F0E">
        <w:trPr>
          <w:trHeight w:val="30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851AAA" w14:textId="77777777" w:rsidR="00EB0B80" w:rsidRPr="00910826" w:rsidRDefault="00EB0B80" w:rsidP="00EB0B80">
            <w:pP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Мероприятие 8. Обеспечение деятельности органов местного самоуправления в области охраны труда </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265CE3F2" w14:textId="3554A711"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 xml:space="preserve">Ответственный исполнитель: управление </w:t>
            </w:r>
            <w:r w:rsidR="00910826" w:rsidRPr="00910826">
              <w:rPr>
                <w:rFonts w:ascii="Courier New" w:hAnsi="Courier New" w:cs="Courier New"/>
                <w:b/>
                <w:bCs/>
                <w:sz w:val="22"/>
                <w:szCs w:val="22"/>
                <w:lang w:eastAsia="ru-RU"/>
              </w:rPr>
              <w:t>делами,</w:t>
            </w:r>
            <w:r w:rsidRPr="0091082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10826" w:rsidRPr="00910826">
              <w:rPr>
                <w:rFonts w:ascii="Courier New" w:hAnsi="Courier New" w:cs="Courier New"/>
                <w:b/>
                <w:bCs/>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54A17BE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21A2CB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38 645,00</w:t>
            </w:r>
          </w:p>
        </w:tc>
        <w:tc>
          <w:tcPr>
            <w:tcW w:w="666" w:type="dxa"/>
            <w:tcBorders>
              <w:top w:val="nil"/>
              <w:left w:val="nil"/>
              <w:bottom w:val="single" w:sz="4" w:space="0" w:color="auto"/>
              <w:right w:val="single" w:sz="4" w:space="0" w:color="auto"/>
            </w:tcBorders>
            <w:shd w:val="clear" w:color="000000" w:fill="FFFFFF"/>
            <w:vAlign w:val="bottom"/>
            <w:hideMark/>
          </w:tcPr>
          <w:p w14:paraId="513281B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64 301,00</w:t>
            </w:r>
          </w:p>
        </w:tc>
        <w:tc>
          <w:tcPr>
            <w:tcW w:w="992" w:type="dxa"/>
            <w:tcBorders>
              <w:top w:val="nil"/>
              <w:left w:val="nil"/>
              <w:bottom w:val="single" w:sz="4" w:space="0" w:color="auto"/>
              <w:right w:val="single" w:sz="4" w:space="0" w:color="auto"/>
            </w:tcBorders>
            <w:shd w:val="clear" w:color="000000" w:fill="FFFFFF"/>
            <w:vAlign w:val="bottom"/>
            <w:hideMark/>
          </w:tcPr>
          <w:p w14:paraId="19A6E80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79 300,00</w:t>
            </w:r>
          </w:p>
        </w:tc>
        <w:tc>
          <w:tcPr>
            <w:tcW w:w="850" w:type="dxa"/>
            <w:tcBorders>
              <w:top w:val="nil"/>
              <w:left w:val="nil"/>
              <w:bottom w:val="single" w:sz="4" w:space="0" w:color="auto"/>
              <w:right w:val="single" w:sz="4" w:space="0" w:color="auto"/>
            </w:tcBorders>
            <w:shd w:val="clear" w:color="000000" w:fill="FFFFFF"/>
            <w:noWrap/>
            <w:vAlign w:val="bottom"/>
            <w:hideMark/>
          </w:tcPr>
          <w:p w14:paraId="332118C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110 341,00</w:t>
            </w:r>
          </w:p>
        </w:tc>
        <w:tc>
          <w:tcPr>
            <w:tcW w:w="850" w:type="dxa"/>
            <w:tcBorders>
              <w:top w:val="nil"/>
              <w:left w:val="nil"/>
              <w:bottom w:val="single" w:sz="4" w:space="0" w:color="auto"/>
              <w:right w:val="single" w:sz="4" w:space="0" w:color="auto"/>
            </w:tcBorders>
            <w:shd w:val="clear" w:color="auto" w:fill="auto"/>
            <w:noWrap/>
            <w:vAlign w:val="bottom"/>
            <w:hideMark/>
          </w:tcPr>
          <w:p w14:paraId="17BFA2BF"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68 760,00</w:t>
            </w:r>
          </w:p>
        </w:tc>
        <w:tc>
          <w:tcPr>
            <w:tcW w:w="851" w:type="dxa"/>
            <w:tcBorders>
              <w:top w:val="nil"/>
              <w:left w:val="nil"/>
              <w:bottom w:val="single" w:sz="4" w:space="0" w:color="auto"/>
              <w:right w:val="nil"/>
            </w:tcBorders>
            <w:shd w:val="clear" w:color="000000" w:fill="FFFFFF"/>
            <w:noWrap/>
            <w:vAlign w:val="bottom"/>
            <w:hideMark/>
          </w:tcPr>
          <w:p w14:paraId="2DD32BD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184 500,00</w:t>
            </w:r>
          </w:p>
        </w:tc>
        <w:tc>
          <w:tcPr>
            <w:tcW w:w="1009" w:type="dxa"/>
            <w:tcBorders>
              <w:top w:val="nil"/>
              <w:left w:val="single" w:sz="4" w:space="0" w:color="auto"/>
              <w:bottom w:val="single" w:sz="4" w:space="0" w:color="auto"/>
              <w:right w:val="nil"/>
            </w:tcBorders>
            <w:shd w:val="clear" w:color="auto" w:fill="auto"/>
            <w:noWrap/>
            <w:vAlign w:val="bottom"/>
            <w:hideMark/>
          </w:tcPr>
          <w:p w14:paraId="1944ADC5"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141 600,00</w:t>
            </w:r>
          </w:p>
        </w:tc>
        <w:tc>
          <w:tcPr>
            <w:tcW w:w="1009" w:type="dxa"/>
            <w:tcBorders>
              <w:top w:val="nil"/>
              <w:left w:val="single" w:sz="4" w:space="0" w:color="auto"/>
              <w:bottom w:val="single" w:sz="4" w:space="0" w:color="auto"/>
              <w:right w:val="nil"/>
            </w:tcBorders>
            <w:shd w:val="clear" w:color="auto" w:fill="auto"/>
            <w:noWrap/>
            <w:vAlign w:val="bottom"/>
            <w:hideMark/>
          </w:tcPr>
          <w:p w14:paraId="7ACB24E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141 600,00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5E546114"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829 047,00</w:t>
            </w:r>
          </w:p>
        </w:tc>
      </w:tr>
      <w:tr w:rsidR="00083F0E" w:rsidRPr="00910826" w14:paraId="3CADFBE1"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0472E0A8"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6214B72"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06583A0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1B690F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3E4CBBE"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B691AB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A3264B3"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A4E03CA"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DF4314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C1342EB"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9FAE7D8"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199D2555"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43FFE2F1"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79A4C3F2"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0FE199E"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6F29A23B"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2B41977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E5D592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E32C0C1"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C1988C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AA1EE66"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143954D"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8C36112"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A6FCEEC" w14:textId="77777777" w:rsidR="00EB0B80" w:rsidRPr="00910826" w:rsidRDefault="00EB0B80" w:rsidP="00EB0B80">
            <w:pPr>
              <w:jc w:val="center"/>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6E621656"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0,00</w:t>
            </w:r>
          </w:p>
        </w:tc>
      </w:tr>
      <w:tr w:rsidR="00083F0E" w:rsidRPr="00910826" w14:paraId="39993B01" w14:textId="77777777" w:rsidTr="00083F0E">
        <w:trPr>
          <w:trHeight w:val="360"/>
        </w:trPr>
        <w:tc>
          <w:tcPr>
            <w:tcW w:w="2725" w:type="dxa"/>
            <w:vMerge/>
            <w:tcBorders>
              <w:top w:val="nil"/>
              <w:left w:val="single" w:sz="4" w:space="0" w:color="auto"/>
              <w:bottom w:val="single" w:sz="4" w:space="0" w:color="auto"/>
              <w:right w:val="single" w:sz="4" w:space="0" w:color="auto"/>
            </w:tcBorders>
            <w:vAlign w:val="center"/>
            <w:hideMark/>
          </w:tcPr>
          <w:p w14:paraId="4AB22193"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EBEDF11"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B8060C5" w14:textId="3764E692" w:rsidR="00EB0B80" w:rsidRPr="00910826" w:rsidRDefault="00910826"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nil"/>
            </w:tcBorders>
            <w:shd w:val="clear" w:color="auto" w:fill="auto"/>
            <w:vAlign w:val="bottom"/>
            <w:hideMark/>
          </w:tcPr>
          <w:p w14:paraId="370D5E5A"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38 645,00</w:t>
            </w:r>
          </w:p>
        </w:tc>
        <w:tc>
          <w:tcPr>
            <w:tcW w:w="666" w:type="dxa"/>
            <w:tcBorders>
              <w:top w:val="nil"/>
              <w:left w:val="single" w:sz="4" w:space="0" w:color="auto"/>
              <w:bottom w:val="single" w:sz="4" w:space="0" w:color="auto"/>
              <w:right w:val="nil"/>
            </w:tcBorders>
            <w:shd w:val="clear" w:color="auto" w:fill="auto"/>
            <w:vAlign w:val="bottom"/>
            <w:hideMark/>
          </w:tcPr>
          <w:p w14:paraId="16E9750B"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64 301,00</w:t>
            </w:r>
          </w:p>
        </w:tc>
        <w:tc>
          <w:tcPr>
            <w:tcW w:w="992" w:type="dxa"/>
            <w:tcBorders>
              <w:top w:val="nil"/>
              <w:left w:val="single" w:sz="4" w:space="0" w:color="auto"/>
              <w:bottom w:val="single" w:sz="4" w:space="0" w:color="auto"/>
              <w:right w:val="nil"/>
            </w:tcBorders>
            <w:shd w:val="clear" w:color="auto" w:fill="auto"/>
            <w:vAlign w:val="bottom"/>
            <w:hideMark/>
          </w:tcPr>
          <w:p w14:paraId="153BF260"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79 300,00</w:t>
            </w:r>
          </w:p>
        </w:tc>
        <w:tc>
          <w:tcPr>
            <w:tcW w:w="850" w:type="dxa"/>
            <w:tcBorders>
              <w:top w:val="nil"/>
              <w:left w:val="single" w:sz="4" w:space="0" w:color="auto"/>
              <w:bottom w:val="single" w:sz="4" w:space="0" w:color="auto"/>
              <w:right w:val="nil"/>
            </w:tcBorders>
            <w:shd w:val="clear" w:color="auto" w:fill="auto"/>
            <w:vAlign w:val="bottom"/>
            <w:hideMark/>
          </w:tcPr>
          <w:p w14:paraId="37CE1C60"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110 341,00</w:t>
            </w:r>
          </w:p>
        </w:tc>
        <w:tc>
          <w:tcPr>
            <w:tcW w:w="850" w:type="dxa"/>
            <w:tcBorders>
              <w:top w:val="nil"/>
              <w:left w:val="single" w:sz="4" w:space="0" w:color="auto"/>
              <w:bottom w:val="single" w:sz="4" w:space="0" w:color="auto"/>
              <w:right w:val="nil"/>
            </w:tcBorders>
            <w:shd w:val="clear" w:color="auto" w:fill="auto"/>
            <w:vAlign w:val="bottom"/>
            <w:hideMark/>
          </w:tcPr>
          <w:p w14:paraId="79235DFF"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68 760,00</w:t>
            </w:r>
          </w:p>
        </w:tc>
        <w:tc>
          <w:tcPr>
            <w:tcW w:w="851" w:type="dxa"/>
            <w:tcBorders>
              <w:top w:val="nil"/>
              <w:left w:val="single" w:sz="4" w:space="0" w:color="auto"/>
              <w:bottom w:val="single" w:sz="4" w:space="0" w:color="auto"/>
              <w:right w:val="nil"/>
            </w:tcBorders>
            <w:shd w:val="clear" w:color="000000" w:fill="FFFFFF"/>
            <w:vAlign w:val="bottom"/>
            <w:hideMark/>
          </w:tcPr>
          <w:p w14:paraId="5CD9F8A5"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184 500,00</w:t>
            </w:r>
          </w:p>
        </w:tc>
        <w:tc>
          <w:tcPr>
            <w:tcW w:w="1009" w:type="dxa"/>
            <w:tcBorders>
              <w:top w:val="nil"/>
              <w:left w:val="single" w:sz="4" w:space="0" w:color="auto"/>
              <w:bottom w:val="single" w:sz="4" w:space="0" w:color="auto"/>
              <w:right w:val="nil"/>
            </w:tcBorders>
            <w:shd w:val="clear" w:color="auto" w:fill="auto"/>
            <w:vAlign w:val="bottom"/>
            <w:hideMark/>
          </w:tcPr>
          <w:p w14:paraId="3124B945"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141 600,00</w:t>
            </w:r>
          </w:p>
        </w:tc>
        <w:tc>
          <w:tcPr>
            <w:tcW w:w="1009" w:type="dxa"/>
            <w:tcBorders>
              <w:top w:val="nil"/>
              <w:left w:val="single" w:sz="4" w:space="0" w:color="auto"/>
              <w:bottom w:val="single" w:sz="4" w:space="0" w:color="auto"/>
              <w:right w:val="nil"/>
            </w:tcBorders>
            <w:shd w:val="clear" w:color="auto" w:fill="auto"/>
            <w:vAlign w:val="bottom"/>
            <w:hideMark/>
          </w:tcPr>
          <w:p w14:paraId="68E4520C" w14:textId="77777777" w:rsidR="00EB0B80" w:rsidRPr="00910826" w:rsidRDefault="00EB0B80" w:rsidP="00EB0B80">
            <w:pPr>
              <w:jc w:val="center"/>
              <w:rPr>
                <w:rFonts w:ascii="Courier New" w:hAnsi="Courier New" w:cs="Courier New"/>
                <w:b/>
                <w:bCs/>
                <w:sz w:val="22"/>
                <w:szCs w:val="22"/>
                <w:u w:val="single"/>
                <w:lang w:eastAsia="ru-RU"/>
              </w:rPr>
            </w:pPr>
            <w:r w:rsidRPr="00910826">
              <w:rPr>
                <w:rFonts w:ascii="Courier New" w:hAnsi="Courier New" w:cs="Courier New"/>
                <w:b/>
                <w:bCs/>
                <w:sz w:val="22"/>
                <w:szCs w:val="22"/>
                <w:u w:val="single"/>
                <w:lang w:eastAsia="ru-RU"/>
              </w:rPr>
              <w:t>141 600,00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1A2C893A" w14:textId="77777777" w:rsidR="00EB0B80" w:rsidRPr="00910826" w:rsidRDefault="00EB0B80" w:rsidP="00EB0B80">
            <w:pPr>
              <w:jc w:val="right"/>
              <w:rPr>
                <w:rFonts w:ascii="Courier New" w:hAnsi="Courier New" w:cs="Courier New"/>
                <w:b/>
                <w:bCs/>
                <w:sz w:val="22"/>
                <w:szCs w:val="22"/>
                <w:lang w:eastAsia="ru-RU"/>
              </w:rPr>
            </w:pPr>
            <w:r w:rsidRPr="00910826">
              <w:rPr>
                <w:rFonts w:ascii="Courier New" w:hAnsi="Courier New" w:cs="Courier New"/>
                <w:b/>
                <w:bCs/>
                <w:sz w:val="22"/>
                <w:szCs w:val="22"/>
                <w:lang w:eastAsia="ru-RU"/>
              </w:rPr>
              <w:t>829 047,00</w:t>
            </w:r>
          </w:p>
        </w:tc>
      </w:tr>
      <w:tr w:rsidR="00083F0E" w:rsidRPr="00910826" w14:paraId="4FF61EE1" w14:textId="77777777" w:rsidTr="00083F0E">
        <w:trPr>
          <w:trHeight w:val="390"/>
        </w:trPr>
        <w:tc>
          <w:tcPr>
            <w:tcW w:w="2725" w:type="dxa"/>
            <w:vMerge/>
            <w:tcBorders>
              <w:top w:val="nil"/>
              <w:left w:val="single" w:sz="4" w:space="0" w:color="auto"/>
              <w:bottom w:val="single" w:sz="4" w:space="0" w:color="auto"/>
              <w:right w:val="single" w:sz="4" w:space="0" w:color="auto"/>
            </w:tcBorders>
            <w:vAlign w:val="center"/>
            <w:hideMark/>
          </w:tcPr>
          <w:p w14:paraId="46797366" w14:textId="77777777" w:rsidR="00EB0B80" w:rsidRPr="00910826" w:rsidRDefault="00EB0B80" w:rsidP="00EB0B80">
            <w:pPr>
              <w:rPr>
                <w:rFonts w:ascii="Courier New" w:hAnsi="Courier New" w:cs="Courier New"/>
                <w:b/>
                <w:bCs/>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C4CE852" w14:textId="77777777" w:rsidR="00EB0B80" w:rsidRPr="00910826" w:rsidRDefault="00EB0B80" w:rsidP="00EB0B80">
            <w:pPr>
              <w:rPr>
                <w:rFonts w:ascii="Courier New" w:hAnsi="Courier New" w:cs="Courier New"/>
                <w:b/>
                <w:bCs/>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D796A9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65FA92F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8E520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928BAE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A972CF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4A52C5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7FA3D8C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BC13BC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F1E9B7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643E9565"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C39F70F" w14:textId="77777777" w:rsidTr="00083F0E">
        <w:trPr>
          <w:trHeight w:val="465"/>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0B79C0" w14:textId="42BCBD2E" w:rsidR="00EB0B80" w:rsidRPr="00910826" w:rsidRDefault="00910826"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8.1: Приобретение</w:t>
            </w:r>
            <w:r w:rsidR="00EB0B80" w:rsidRPr="00910826">
              <w:rPr>
                <w:rFonts w:ascii="Courier New" w:hAnsi="Courier New" w:cs="Courier New"/>
                <w:sz w:val="22"/>
                <w:szCs w:val="22"/>
                <w:lang w:eastAsia="ru-RU"/>
              </w:rPr>
              <w:t xml:space="preserve"> спец</w:t>
            </w:r>
            <w:r w:rsidR="00237AE5">
              <w:rPr>
                <w:rFonts w:ascii="Courier New" w:hAnsi="Courier New" w:cs="Courier New"/>
                <w:sz w:val="22"/>
                <w:szCs w:val="22"/>
                <w:lang w:eastAsia="ru-RU"/>
              </w:rPr>
              <w:t>.</w:t>
            </w:r>
            <w:r w:rsidR="00EB0B80" w:rsidRPr="00910826">
              <w:rPr>
                <w:rFonts w:ascii="Courier New" w:hAnsi="Courier New" w:cs="Courier New"/>
                <w:sz w:val="22"/>
                <w:szCs w:val="22"/>
                <w:lang w:eastAsia="ru-RU"/>
              </w:rPr>
              <w:t xml:space="preserve"> одежды и прочих </w:t>
            </w:r>
            <w:r w:rsidR="00EB0B80" w:rsidRPr="00910826">
              <w:rPr>
                <w:rFonts w:ascii="Courier New" w:hAnsi="Courier New" w:cs="Courier New"/>
                <w:sz w:val="22"/>
                <w:szCs w:val="22"/>
                <w:lang w:eastAsia="ru-RU"/>
              </w:rPr>
              <w:lastRenderedPageBreak/>
              <w:t>материальных запасов</w:t>
            </w:r>
            <w:r w:rsidR="00EB0B80" w:rsidRPr="00910826">
              <w:rPr>
                <w:rFonts w:ascii="Courier New" w:hAnsi="Courier New" w:cs="Courier New"/>
                <w:sz w:val="22"/>
                <w:szCs w:val="22"/>
                <w:lang w:eastAsia="ru-RU"/>
              </w:rPr>
              <w:br/>
              <w:t xml:space="preserve">(статья </w:t>
            </w:r>
            <w:r w:rsidRPr="00910826">
              <w:rPr>
                <w:rFonts w:ascii="Courier New" w:hAnsi="Courier New" w:cs="Courier New"/>
                <w:sz w:val="22"/>
                <w:szCs w:val="22"/>
                <w:lang w:eastAsia="ru-RU"/>
              </w:rPr>
              <w:t>340 «</w:t>
            </w:r>
            <w:r w:rsidR="00EB0B80" w:rsidRPr="00910826">
              <w:rPr>
                <w:rFonts w:ascii="Courier New" w:hAnsi="Courier New" w:cs="Courier New"/>
                <w:sz w:val="22"/>
                <w:szCs w:val="22"/>
                <w:lang w:eastAsia="ru-RU"/>
              </w:rPr>
              <w:t>Увеличение стоимости материальных запасов»)</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434A96B0" w14:textId="2AC3C794"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lastRenderedPageBreak/>
              <w:t xml:space="preserve">Ответственный исполнитель: управление </w:t>
            </w:r>
            <w:r w:rsidR="00910826" w:rsidRPr="00910826">
              <w:rPr>
                <w:rFonts w:ascii="Courier New" w:hAnsi="Courier New" w:cs="Courier New"/>
                <w:sz w:val="22"/>
                <w:szCs w:val="22"/>
                <w:lang w:eastAsia="ru-RU"/>
              </w:rPr>
              <w:lastRenderedPageBreak/>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1F83B2E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1A73476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30 101,00</w:t>
            </w:r>
          </w:p>
        </w:tc>
        <w:tc>
          <w:tcPr>
            <w:tcW w:w="666" w:type="dxa"/>
            <w:tcBorders>
              <w:top w:val="nil"/>
              <w:left w:val="nil"/>
              <w:bottom w:val="single" w:sz="4" w:space="0" w:color="auto"/>
              <w:right w:val="single" w:sz="4" w:space="0" w:color="auto"/>
            </w:tcBorders>
            <w:shd w:val="clear" w:color="000000" w:fill="FFFFFF"/>
            <w:vAlign w:val="bottom"/>
            <w:hideMark/>
          </w:tcPr>
          <w:p w14:paraId="5385E03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37 055,00</w:t>
            </w:r>
          </w:p>
        </w:tc>
        <w:tc>
          <w:tcPr>
            <w:tcW w:w="992" w:type="dxa"/>
            <w:tcBorders>
              <w:top w:val="nil"/>
              <w:left w:val="nil"/>
              <w:bottom w:val="single" w:sz="4" w:space="0" w:color="auto"/>
              <w:right w:val="single" w:sz="4" w:space="0" w:color="auto"/>
            </w:tcBorders>
            <w:shd w:val="clear" w:color="000000" w:fill="FFFFFF"/>
            <w:vAlign w:val="bottom"/>
            <w:hideMark/>
          </w:tcPr>
          <w:p w14:paraId="51F7ED4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33 105,00</w:t>
            </w:r>
          </w:p>
        </w:tc>
        <w:tc>
          <w:tcPr>
            <w:tcW w:w="850" w:type="dxa"/>
            <w:tcBorders>
              <w:top w:val="nil"/>
              <w:left w:val="nil"/>
              <w:bottom w:val="single" w:sz="4" w:space="0" w:color="auto"/>
              <w:right w:val="single" w:sz="4" w:space="0" w:color="auto"/>
            </w:tcBorders>
            <w:shd w:val="clear" w:color="000000" w:fill="FFFFFF"/>
            <w:vAlign w:val="bottom"/>
            <w:hideMark/>
          </w:tcPr>
          <w:p w14:paraId="2F57BA2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77 000,00</w:t>
            </w:r>
          </w:p>
        </w:tc>
        <w:tc>
          <w:tcPr>
            <w:tcW w:w="850" w:type="dxa"/>
            <w:tcBorders>
              <w:top w:val="nil"/>
              <w:left w:val="nil"/>
              <w:bottom w:val="single" w:sz="4" w:space="0" w:color="auto"/>
              <w:right w:val="single" w:sz="4" w:space="0" w:color="auto"/>
            </w:tcBorders>
            <w:shd w:val="clear" w:color="auto" w:fill="auto"/>
            <w:vAlign w:val="bottom"/>
            <w:hideMark/>
          </w:tcPr>
          <w:p w14:paraId="538E3F5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20 680,00</w:t>
            </w:r>
          </w:p>
        </w:tc>
        <w:tc>
          <w:tcPr>
            <w:tcW w:w="851" w:type="dxa"/>
            <w:tcBorders>
              <w:top w:val="nil"/>
              <w:left w:val="nil"/>
              <w:bottom w:val="single" w:sz="4" w:space="0" w:color="auto"/>
              <w:right w:val="nil"/>
            </w:tcBorders>
            <w:shd w:val="clear" w:color="000000" w:fill="FFFFFF"/>
            <w:vAlign w:val="bottom"/>
            <w:hideMark/>
          </w:tcPr>
          <w:p w14:paraId="131FE0A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61 000,00</w:t>
            </w:r>
          </w:p>
        </w:tc>
        <w:tc>
          <w:tcPr>
            <w:tcW w:w="1009" w:type="dxa"/>
            <w:tcBorders>
              <w:top w:val="nil"/>
              <w:left w:val="single" w:sz="4" w:space="0" w:color="auto"/>
              <w:bottom w:val="single" w:sz="4" w:space="0" w:color="auto"/>
              <w:right w:val="nil"/>
            </w:tcBorders>
            <w:shd w:val="clear" w:color="auto" w:fill="auto"/>
            <w:vAlign w:val="bottom"/>
            <w:hideMark/>
          </w:tcPr>
          <w:p w14:paraId="48F9C1B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61 000,00</w:t>
            </w:r>
          </w:p>
        </w:tc>
        <w:tc>
          <w:tcPr>
            <w:tcW w:w="1009" w:type="dxa"/>
            <w:tcBorders>
              <w:top w:val="nil"/>
              <w:left w:val="single" w:sz="4" w:space="0" w:color="auto"/>
              <w:bottom w:val="single" w:sz="4" w:space="0" w:color="auto"/>
              <w:right w:val="nil"/>
            </w:tcBorders>
            <w:shd w:val="clear" w:color="auto" w:fill="auto"/>
            <w:vAlign w:val="bottom"/>
            <w:hideMark/>
          </w:tcPr>
          <w:p w14:paraId="3089E7B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61 000,00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358B4DF1"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380 941,00</w:t>
            </w:r>
          </w:p>
        </w:tc>
      </w:tr>
      <w:tr w:rsidR="00083F0E" w:rsidRPr="00910826" w14:paraId="35F5425C" w14:textId="77777777" w:rsidTr="00083F0E">
        <w:trPr>
          <w:trHeight w:val="540"/>
        </w:trPr>
        <w:tc>
          <w:tcPr>
            <w:tcW w:w="2725" w:type="dxa"/>
            <w:vMerge/>
            <w:tcBorders>
              <w:top w:val="nil"/>
              <w:left w:val="single" w:sz="4" w:space="0" w:color="auto"/>
              <w:bottom w:val="single" w:sz="4" w:space="0" w:color="auto"/>
              <w:right w:val="single" w:sz="4" w:space="0" w:color="auto"/>
            </w:tcBorders>
            <w:vAlign w:val="center"/>
            <w:hideMark/>
          </w:tcPr>
          <w:p w14:paraId="16C7D27E"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AE2EFA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3F10EF9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7C4AC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F0E344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EF78FC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52DFC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85F376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7DD0BC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6190B2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9CDFD2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E74E80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1D623E1" w14:textId="77777777" w:rsidTr="00083F0E">
        <w:trPr>
          <w:trHeight w:val="525"/>
        </w:trPr>
        <w:tc>
          <w:tcPr>
            <w:tcW w:w="2725" w:type="dxa"/>
            <w:vMerge/>
            <w:tcBorders>
              <w:top w:val="nil"/>
              <w:left w:val="single" w:sz="4" w:space="0" w:color="auto"/>
              <w:bottom w:val="single" w:sz="4" w:space="0" w:color="auto"/>
              <w:right w:val="single" w:sz="4" w:space="0" w:color="auto"/>
            </w:tcBorders>
            <w:vAlign w:val="center"/>
            <w:hideMark/>
          </w:tcPr>
          <w:p w14:paraId="1CFF8EA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3105E3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75FBD4CC"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91F8E5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AA59A8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E25A92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5D6DF8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F4B591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8A6008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36E285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40E2C0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4EBCF37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02A6C9C" w14:textId="77777777" w:rsidTr="00083F0E">
        <w:trPr>
          <w:trHeight w:val="435"/>
        </w:trPr>
        <w:tc>
          <w:tcPr>
            <w:tcW w:w="2725" w:type="dxa"/>
            <w:vMerge/>
            <w:tcBorders>
              <w:top w:val="nil"/>
              <w:left w:val="single" w:sz="4" w:space="0" w:color="auto"/>
              <w:bottom w:val="single" w:sz="4" w:space="0" w:color="auto"/>
              <w:right w:val="single" w:sz="4" w:space="0" w:color="auto"/>
            </w:tcBorders>
            <w:vAlign w:val="center"/>
            <w:hideMark/>
          </w:tcPr>
          <w:p w14:paraId="4F2B594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D0D2A9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D280AB3" w14:textId="098BB66D" w:rsidR="00EB0B80" w:rsidRPr="00910826" w:rsidRDefault="00910826"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542F23B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30 101,00</w:t>
            </w:r>
          </w:p>
        </w:tc>
        <w:tc>
          <w:tcPr>
            <w:tcW w:w="666" w:type="dxa"/>
            <w:tcBorders>
              <w:top w:val="nil"/>
              <w:left w:val="nil"/>
              <w:bottom w:val="single" w:sz="4" w:space="0" w:color="auto"/>
              <w:right w:val="single" w:sz="4" w:space="0" w:color="auto"/>
            </w:tcBorders>
            <w:shd w:val="clear" w:color="000000" w:fill="FFFFFF"/>
            <w:vAlign w:val="bottom"/>
            <w:hideMark/>
          </w:tcPr>
          <w:p w14:paraId="2F79B6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37 055,00</w:t>
            </w:r>
          </w:p>
        </w:tc>
        <w:tc>
          <w:tcPr>
            <w:tcW w:w="992" w:type="dxa"/>
            <w:tcBorders>
              <w:top w:val="nil"/>
              <w:left w:val="nil"/>
              <w:bottom w:val="single" w:sz="4" w:space="0" w:color="auto"/>
              <w:right w:val="single" w:sz="4" w:space="0" w:color="auto"/>
            </w:tcBorders>
            <w:shd w:val="clear" w:color="000000" w:fill="FFFFFF"/>
            <w:vAlign w:val="bottom"/>
            <w:hideMark/>
          </w:tcPr>
          <w:p w14:paraId="6B671E2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33 105,00</w:t>
            </w:r>
          </w:p>
        </w:tc>
        <w:tc>
          <w:tcPr>
            <w:tcW w:w="850" w:type="dxa"/>
            <w:tcBorders>
              <w:top w:val="nil"/>
              <w:left w:val="nil"/>
              <w:bottom w:val="single" w:sz="4" w:space="0" w:color="auto"/>
              <w:right w:val="single" w:sz="4" w:space="0" w:color="auto"/>
            </w:tcBorders>
            <w:shd w:val="clear" w:color="000000" w:fill="FFFFFF"/>
            <w:vAlign w:val="bottom"/>
            <w:hideMark/>
          </w:tcPr>
          <w:p w14:paraId="6DFCC12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77 000,00</w:t>
            </w:r>
          </w:p>
        </w:tc>
        <w:tc>
          <w:tcPr>
            <w:tcW w:w="850" w:type="dxa"/>
            <w:tcBorders>
              <w:top w:val="nil"/>
              <w:left w:val="nil"/>
              <w:bottom w:val="single" w:sz="4" w:space="0" w:color="auto"/>
              <w:right w:val="single" w:sz="4" w:space="0" w:color="auto"/>
            </w:tcBorders>
            <w:shd w:val="clear" w:color="auto" w:fill="auto"/>
            <w:vAlign w:val="bottom"/>
            <w:hideMark/>
          </w:tcPr>
          <w:p w14:paraId="148A6F6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20 680,00</w:t>
            </w:r>
          </w:p>
        </w:tc>
        <w:tc>
          <w:tcPr>
            <w:tcW w:w="851" w:type="dxa"/>
            <w:tcBorders>
              <w:top w:val="nil"/>
              <w:left w:val="nil"/>
              <w:bottom w:val="single" w:sz="4" w:space="0" w:color="auto"/>
              <w:right w:val="nil"/>
            </w:tcBorders>
            <w:shd w:val="clear" w:color="000000" w:fill="FFFFFF"/>
            <w:vAlign w:val="bottom"/>
            <w:hideMark/>
          </w:tcPr>
          <w:p w14:paraId="1DE0767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61 000,00</w:t>
            </w:r>
          </w:p>
        </w:tc>
        <w:tc>
          <w:tcPr>
            <w:tcW w:w="1009" w:type="dxa"/>
            <w:tcBorders>
              <w:top w:val="nil"/>
              <w:left w:val="single" w:sz="4" w:space="0" w:color="auto"/>
              <w:bottom w:val="single" w:sz="4" w:space="0" w:color="auto"/>
              <w:right w:val="nil"/>
            </w:tcBorders>
            <w:shd w:val="clear" w:color="auto" w:fill="auto"/>
            <w:vAlign w:val="bottom"/>
            <w:hideMark/>
          </w:tcPr>
          <w:p w14:paraId="472EA2D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61 000,00</w:t>
            </w:r>
          </w:p>
        </w:tc>
        <w:tc>
          <w:tcPr>
            <w:tcW w:w="1009" w:type="dxa"/>
            <w:tcBorders>
              <w:top w:val="nil"/>
              <w:left w:val="single" w:sz="4" w:space="0" w:color="auto"/>
              <w:bottom w:val="single" w:sz="4" w:space="0" w:color="auto"/>
              <w:right w:val="nil"/>
            </w:tcBorders>
            <w:shd w:val="clear" w:color="auto" w:fill="auto"/>
            <w:vAlign w:val="bottom"/>
            <w:hideMark/>
          </w:tcPr>
          <w:p w14:paraId="63297DC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61 000,00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49CBF2B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380 941,00</w:t>
            </w:r>
          </w:p>
        </w:tc>
      </w:tr>
      <w:tr w:rsidR="00083F0E" w:rsidRPr="00910826" w14:paraId="3C8CA5D6" w14:textId="77777777" w:rsidTr="00083F0E">
        <w:trPr>
          <w:trHeight w:val="570"/>
        </w:trPr>
        <w:tc>
          <w:tcPr>
            <w:tcW w:w="2725" w:type="dxa"/>
            <w:vMerge/>
            <w:tcBorders>
              <w:top w:val="nil"/>
              <w:left w:val="single" w:sz="4" w:space="0" w:color="auto"/>
              <w:bottom w:val="single" w:sz="4" w:space="0" w:color="auto"/>
              <w:right w:val="single" w:sz="4" w:space="0" w:color="auto"/>
            </w:tcBorders>
            <w:vAlign w:val="center"/>
            <w:hideMark/>
          </w:tcPr>
          <w:p w14:paraId="66955D42"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B279CD9"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9B8EB94"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16324FD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232D414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A2ECC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07416F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0A2B01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0C4952F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3FFCE6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379F148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6CE2315D"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315C0DC" w14:textId="77777777" w:rsidTr="00083F0E">
        <w:trPr>
          <w:trHeight w:val="42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7AC2CFB1" w14:textId="2199A6FA"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8.2: Оплата</w:t>
            </w:r>
            <w:r w:rsidR="00EB0B80" w:rsidRPr="00910826">
              <w:rPr>
                <w:rFonts w:ascii="Courier New" w:hAnsi="Courier New" w:cs="Courier New"/>
                <w:sz w:val="22"/>
                <w:szCs w:val="22"/>
                <w:lang w:eastAsia="ru-RU"/>
              </w:rPr>
              <w:t xml:space="preserve"> услуг по медицинскому освидетельствованию водителей (</w:t>
            </w:r>
            <w:r w:rsidRPr="00910826">
              <w:rPr>
                <w:rFonts w:ascii="Courier New" w:hAnsi="Courier New" w:cs="Courier New"/>
                <w:sz w:val="22"/>
                <w:szCs w:val="22"/>
                <w:lang w:eastAsia="ru-RU"/>
              </w:rPr>
              <w:t>предрейсовые и</w:t>
            </w:r>
            <w:r w:rsidR="00EB0B80" w:rsidRPr="00910826">
              <w:rPr>
                <w:rFonts w:ascii="Courier New" w:hAnsi="Courier New" w:cs="Courier New"/>
                <w:sz w:val="22"/>
                <w:szCs w:val="22"/>
                <w:lang w:eastAsia="ru-RU"/>
              </w:rPr>
              <w:t xml:space="preserve"> послерейсовые)</w:t>
            </w:r>
            <w:r w:rsidR="00EB0B80" w:rsidRPr="00910826">
              <w:rPr>
                <w:rFonts w:ascii="Courier New" w:hAnsi="Courier New" w:cs="Courier New"/>
                <w:sz w:val="22"/>
                <w:szCs w:val="22"/>
                <w:lang w:eastAsia="ru-RU"/>
              </w:rPr>
              <w:br/>
              <w:t>(подстатья 226 «Прочие работы, услуги»)</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1EA6A80C" w14:textId="1CA74BCA"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237AE5"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10826">
              <w:rPr>
                <w:rFonts w:ascii="Courier New" w:hAnsi="Courier New" w:cs="Courier New"/>
                <w:sz w:val="22"/>
                <w:szCs w:val="22"/>
                <w:lang w:eastAsia="ru-RU"/>
              </w:rPr>
              <w:lastRenderedPageBreak/>
              <w:t xml:space="preserve">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7A8999D1"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0BDECF6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8 544,00</w:t>
            </w:r>
          </w:p>
        </w:tc>
        <w:tc>
          <w:tcPr>
            <w:tcW w:w="666" w:type="dxa"/>
            <w:tcBorders>
              <w:top w:val="nil"/>
              <w:left w:val="nil"/>
              <w:bottom w:val="single" w:sz="4" w:space="0" w:color="auto"/>
              <w:right w:val="single" w:sz="4" w:space="0" w:color="auto"/>
            </w:tcBorders>
            <w:shd w:val="clear" w:color="000000" w:fill="FFFFFF"/>
            <w:vAlign w:val="bottom"/>
            <w:hideMark/>
          </w:tcPr>
          <w:p w14:paraId="7DC677C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16 352,00</w:t>
            </w:r>
          </w:p>
        </w:tc>
        <w:tc>
          <w:tcPr>
            <w:tcW w:w="992" w:type="dxa"/>
            <w:tcBorders>
              <w:top w:val="nil"/>
              <w:left w:val="nil"/>
              <w:bottom w:val="single" w:sz="4" w:space="0" w:color="auto"/>
              <w:right w:val="single" w:sz="4" w:space="0" w:color="auto"/>
            </w:tcBorders>
            <w:shd w:val="clear" w:color="000000" w:fill="FFFFFF"/>
            <w:vAlign w:val="bottom"/>
            <w:hideMark/>
          </w:tcPr>
          <w:p w14:paraId="41EF03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000000" w:fill="FFFFFF"/>
            <w:vAlign w:val="bottom"/>
            <w:hideMark/>
          </w:tcPr>
          <w:p w14:paraId="095A0AE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auto" w:fill="auto"/>
            <w:noWrap/>
            <w:vAlign w:val="bottom"/>
            <w:hideMark/>
          </w:tcPr>
          <w:p w14:paraId="5E60F7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39 019,00</w:t>
            </w:r>
          </w:p>
        </w:tc>
        <w:tc>
          <w:tcPr>
            <w:tcW w:w="851" w:type="dxa"/>
            <w:tcBorders>
              <w:top w:val="nil"/>
              <w:left w:val="nil"/>
              <w:bottom w:val="single" w:sz="4" w:space="0" w:color="auto"/>
              <w:right w:val="nil"/>
            </w:tcBorders>
            <w:shd w:val="clear" w:color="000000" w:fill="FFFFFF"/>
            <w:noWrap/>
            <w:vAlign w:val="bottom"/>
            <w:hideMark/>
          </w:tcPr>
          <w:p w14:paraId="490FD3B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46 500,00</w:t>
            </w:r>
          </w:p>
        </w:tc>
        <w:tc>
          <w:tcPr>
            <w:tcW w:w="1009" w:type="dxa"/>
            <w:tcBorders>
              <w:top w:val="nil"/>
              <w:left w:val="single" w:sz="4" w:space="0" w:color="auto"/>
              <w:bottom w:val="single" w:sz="4" w:space="0" w:color="auto"/>
              <w:right w:val="nil"/>
            </w:tcBorders>
            <w:shd w:val="clear" w:color="000000" w:fill="FFFFFF"/>
            <w:noWrap/>
            <w:vAlign w:val="bottom"/>
            <w:hideMark/>
          </w:tcPr>
          <w:p w14:paraId="7F3A9FB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46 500,00</w:t>
            </w:r>
          </w:p>
        </w:tc>
        <w:tc>
          <w:tcPr>
            <w:tcW w:w="1009" w:type="dxa"/>
            <w:tcBorders>
              <w:top w:val="nil"/>
              <w:left w:val="single" w:sz="4" w:space="0" w:color="auto"/>
              <w:bottom w:val="single" w:sz="4" w:space="0" w:color="auto"/>
              <w:right w:val="nil"/>
            </w:tcBorders>
            <w:shd w:val="clear" w:color="000000" w:fill="FFFFFF"/>
            <w:noWrap/>
            <w:vAlign w:val="bottom"/>
            <w:hideMark/>
          </w:tcPr>
          <w:p w14:paraId="070E608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46 500,00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4D9A4A0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262 551,00</w:t>
            </w:r>
          </w:p>
        </w:tc>
      </w:tr>
      <w:tr w:rsidR="00083F0E" w:rsidRPr="00910826" w14:paraId="63CC512F" w14:textId="77777777" w:rsidTr="00083F0E">
        <w:trPr>
          <w:trHeight w:val="375"/>
        </w:trPr>
        <w:tc>
          <w:tcPr>
            <w:tcW w:w="2725" w:type="dxa"/>
            <w:vMerge/>
            <w:tcBorders>
              <w:top w:val="nil"/>
              <w:left w:val="single" w:sz="4" w:space="0" w:color="auto"/>
              <w:bottom w:val="single" w:sz="4" w:space="0" w:color="auto"/>
              <w:right w:val="single" w:sz="4" w:space="0" w:color="auto"/>
            </w:tcBorders>
            <w:vAlign w:val="center"/>
            <w:hideMark/>
          </w:tcPr>
          <w:p w14:paraId="6494901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32697A5C"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1387DC6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5E1E87F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545241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2B25A9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F4A30E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C42732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C49186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B39205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999D6E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5DD587EC"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4A4BFFC1" w14:textId="77777777" w:rsidTr="00083F0E">
        <w:trPr>
          <w:trHeight w:val="510"/>
        </w:trPr>
        <w:tc>
          <w:tcPr>
            <w:tcW w:w="2725" w:type="dxa"/>
            <w:vMerge/>
            <w:tcBorders>
              <w:top w:val="nil"/>
              <w:left w:val="single" w:sz="4" w:space="0" w:color="auto"/>
              <w:bottom w:val="single" w:sz="4" w:space="0" w:color="auto"/>
              <w:right w:val="single" w:sz="4" w:space="0" w:color="auto"/>
            </w:tcBorders>
            <w:vAlign w:val="center"/>
            <w:hideMark/>
          </w:tcPr>
          <w:p w14:paraId="305359DB"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08AB01F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23777803"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943DA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B2881D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C0A56B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3ADB87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A8AB57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65FDF2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700EE5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9C3DC7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9ED93CE"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172397F0" w14:textId="77777777" w:rsidTr="00083F0E">
        <w:trPr>
          <w:trHeight w:val="495"/>
        </w:trPr>
        <w:tc>
          <w:tcPr>
            <w:tcW w:w="2725" w:type="dxa"/>
            <w:vMerge/>
            <w:tcBorders>
              <w:top w:val="nil"/>
              <w:left w:val="single" w:sz="4" w:space="0" w:color="auto"/>
              <w:bottom w:val="single" w:sz="4" w:space="0" w:color="auto"/>
              <w:right w:val="single" w:sz="4" w:space="0" w:color="auto"/>
            </w:tcBorders>
            <w:vAlign w:val="center"/>
            <w:hideMark/>
          </w:tcPr>
          <w:p w14:paraId="609F789C"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0E2EF48"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7D028B99" w14:textId="5247199A"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65B262B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8 544,00</w:t>
            </w:r>
          </w:p>
        </w:tc>
        <w:tc>
          <w:tcPr>
            <w:tcW w:w="666" w:type="dxa"/>
            <w:tcBorders>
              <w:top w:val="nil"/>
              <w:left w:val="nil"/>
              <w:bottom w:val="single" w:sz="4" w:space="0" w:color="auto"/>
              <w:right w:val="single" w:sz="4" w:space="0" w:color="auto"/>
            </w:tcBorders>
            <w:shd w:val="clear" w:color="000000" w:fill="FFFFFF"/>
            <w:vAlign w:val="bottom"/>
            <w:hideMark/>
          </w:tcPr>
          <w:p w14:paraId="0782FE1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16 352,00</w:t>
            </w:r>
          </w:p>
        </w:tc>
        <w:tc>
          <w:tcPr>
            <w:tcW w:w="992" w:type="dxa"/>
            <w:tcBorders>
              <w:top w:val="nil"/>
              <w:left w:val="nil"/>
              <w:bottom w:val="single" w:sz="4" w:space="0" w:color="auto"/>
              <w:right w:val="single" w:sz="4" w:space="0" w:color="auto"/>
            </w:tcBorders>
            <w:shd w:val="clear" w:color="000000" w:fill="FFFFFF"/>
            <w:vAlign w:val="bottom"/>
            <w:hideMark/>
          </w:tcPr>
          <w:p w14:paraId="475ACE3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000000" w:fill="FFFFFF"/>
            <w:vAlign w:val="bottom"/>
            <w:hideMark/>
          </w:tcPr>
          <w:p w14:paraId="01A5D24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auto" w:fill="auto"/>
            <w:noWrap/>
            <w:vAlign w:val="bottom"/>
            <w:hideMark/>
          </w:tcPr>
          <w:p w14:paraId="517F928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39 019,00</w:t>
            </w:r>
          </w:p>
        </w:tc>
        <w:tc>
          <w:tcPr>
            <w:tcW w:w="851" w:type="dxa"/>
            <w:tcBorders>
              <w:top w:val="nil"/>
              <w:left w:val="nil"/>
              <w:bottom w:val="single" w:sz="4" w:space="0" w:color="auto"/>
              <w:right w:val="nil"/>
            </w:tcBorders>
            <w:shd w:val="clear" w:color="000000" w:fill="FFFFFF"/>
            <w:noWrap/>
            <w:vAlign w:val="bottom"/>
            <w:hideMark/>
          </w:tcPr>
          <w:p w14:paraId="262618F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46 500,00</w:t>
            </w:r>
          </w:p>
        </w:tc>
        <w:tc>
          <w:tcPr>
            <w:tcW w:w="1009" w:type="dxa"/>
            <w:tcBorders>
              <w:top w:val="nil"/>
              <w:left w:val="single" w:sz="4" w:space="0" w:color="auto"/>
              <w:bottom w:val="single" w:sz="4" w:space="0" w:color="auto"/>
              <w:right w:val="nil"/>
            </w:tcBorders>
            <w:shd w:val="clear" w:color="auto" w:fill="auto"/>
            <w:noWrap/>
            <w:vAlign w:val="bottom"/>
            <w:hideMark/>
          </w:tcPr>
          <w:p w14:paraId="1E99B18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46 500,00</w:t>
            </w:r>
          </w:p>
        </w:tc>
        <w:tc>
          <w:tcPr>
            <w:tcW w:w="1009" w:type="dxa"/>
            <w:tcBorders>
              <w:top w:val="nil"/>
              <w:left w:val="single" w:sz="4" w:space="0" w:color="auto"/>
              <w:bottom w:val="single" w:sz="4" w:space="0" w:color="auto"/>
              <w:right w:val="nil"/>
            </w:tcBorders>
            <w:shd w:val="clear" w:color="auto" w:fill="auto"/>
            <w:noWrap/>
            <w:vAlign w:val="bottom"/>
            <w:hideMark/>
          </w:tcPr>
          <w:p w14:paraId="093D299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46 500,00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0A70742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262 551,00</w:t>
            </w:r>
          </w:p>
        </w:tc>
      </w:tr>
      <w:tr w:rsidR="00083F0E" w:rsidRPr="00910826" w14:paraId="275F0353" w14:textId="77777777" w:rsidTr="00083F0E">
        <w:trPr>
          <w:trHeight w:val="465"/>
        </w:trPr>
        <w:tc>
          <w:tcPr>
            <w:tcW w:w="2725" w:type="dxa"/>
            <w:vMerge/>
            <w:tcBorders>
              <w:top w:val="nil"/>
              <w:left w:val="single" w:sz="4" w:space="0" w:color="auto"/>
              <w:bottom w:val="single" w:sz="4" w:space="0" w:color="auto"/>
              <w:right w:val="single" w:sz="4" w:space="0" w:color="auto"/>
            </w:tcBorders>
            <w:vAlign w:val="center"/>
            <w:hideMark/>
          </w:tcPr>
          <w:p w14:paraId="4B88A163"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53A42C94"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5C4F0CE5"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5FAE92F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7481B0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413EC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611EEF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90A87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nil"/>
            </w:tcBorders>
            <w:shd w:val="clear" w:color="000000" w:fill="FFFFFF"/>
            <w:noWrap/>
            <w:vAlign w:val="bottom"/>
            <w:hideMark/>
          </w:tcPr>
          <w:p w14:paraId="640C65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4AA0109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nil"/>
            </w:tcBorders>
            <w:shd w:val="clear" w:color="auto" w:fill="auto"/>
            <w:noWrap/>
            <w:vAlign w:val="bottom"/>
            <w:hideMark/>
          </w:tcPr>
          <w:p w14:paraId="79A91FD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single" w:sz="4" w:space="0" w:color="auto"/>
              <w:bottom w:val="single" w:sz="4" w:space="0" w:color="auto"/>
              <w:right w:val="single" w:sz="4" w:space="0" w:color="auto"/>
            </w:tcBorders>
            <w:shd w:val="clear" w:color="auto" w:fill="auto"/>
            <w:vAlign w:val="bottom"/>
            <w:hideMark/>
          </w:tcPr>
          <w:p w14:paraId="68372A4F"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D9EE18B" w14:textId="77777777" w:rsidTr="00083F0E">
        <w:trPr>
          <w:trHeight w:val="30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0F4CD7" w14:textId="16379599"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8.3: Оплата</w:t>
            </w:r>
            <w:r w:rsidR="00EB0B80" w:rsidRPr="00910826">
              <w:rPr>
                <w:rFonts w:ascii="Courier New" w:hAnsi="Courier New" w:cs="Courier New"/>
                <w:sz w:val="22"/>
                <w:szCs w:val="22"/>
                <w:lang w:eastAsia="ru-RU"/>
              </w:rPr>
              <w:t xml:space="preserve"> услуг по медицинскому освидетельствованию административного и технического персонала </w:t>
            </w:r>
            <w:r w:rsidR="00EB0B80" w:rsidRPr="00910826">
              <w:rPr>
                <w:rFonts w:ascii="Courier New" w:hAnsi="Courier New" w:cs="Courier New"/>
                <w:sz w:val="22"/>
                <w:szCs w:val="22"/>
                <w:lang w:eastAsia="ru-RU"/>
              </w:rPr>
              <w:br/>
              <w:t>(подстатья 226 «Прочие работы, услуги»)</w:t>
            </w:r>
          </w:p>
        </w:tc>
        <w:tc>
          <w:tcPr>
            <w:tcW w:w="2461" w:type="dxa"/>
            <w:vMerge w:val="restart"/>
            <w:tcBorders>
              <w:top w:val="nil"/>
              <w:left w:val="single" w:sz="4" w:space="0" w:color="auto"/>
              <w:bottom w:val="single" w:sz="4" w:space="0" w:color="000000"/>
              <w:right w:val="single" w:sz="4" w:space="0" w:color="auto"/>
            </w:tcBorders>
            <w:shd w:val="clear" w:color="000000" w:fill="FFFFFF"/>
            <w:hideMark/>
          </w:tcPr>
          <w:p w14:paraId="7D0384BB" w14:textId="09DBD423"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237AE5"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nil"/>
            </w:tcBorders>
            <w:shd w:val="clear" w:color="000000" w:fill="FFFFFF"/>
            <w:vAlign w:val="center"/>
            <w:hideMark/>
          </w:tcPr>
          <w:p w14:paraId="0B07F5B9"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всего</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4B6A611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B1BB9F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10 894,00</w:t>
            </w:r>
          </w:p>
        </w:tc>
        <w:tc>
          <w:tcPr>
            <w:tcW w:w="992" w:type="dxa"/>
            <w:tcBorders>
              <w:top w:val="nil"/>
              <w:left w:val="nil"/>
              <w:bottom w:val="single" w:sz="4" w:space="0" w:color="auto"/>
              <w:right w:val="single" w:sz="4" w:space="0" w:color="auto"/>
            </w:tcBorders>
            <w:shd w:val="clear" w:color="000000" w:fill="FFFFFF"/>
            <w:vAlign w:val="bottom"/>
            <w:hideMark/>
          </w:tcPr>
          <w:p w14:paraId="01BA60A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16 627,00</w:t>
            </w:r>
          </w:p>
        </w:tc>
        <w:tc>
          <w:tcPr>
            <w:tcW w:w="850" w:type="dxa"/>
            <w:tcBorders>
              <w:top w:val="nil"/>
              <w:left w:val="nil"/>
              <w:bottom w:val="single" w:sz="4" w:space="0" w:color="auto"/>
              <w:right w:val="single" w:sz="4" w:space="0" w:color="auto"/>
            </w:tcBorders>
            <w:shd w:val="clear" w:color="000000" w:fill="FFFFFF"/>
            <w:vAlign w:val="bottom"/>
            <w:hideMark/>
          </w:tcPr>
          <w:p w14:paraId="661A75F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3 773,00</w:t>
            </w:r>
          </w:p>
        </w:tc>
        <w:tc>
          <w:tcPr>
            <w:tcW w:w="850" w:type="dxa"/>
            <w:tcBorders>
              <w:top w:val="nil"/>
              <w:left w:val="nil"/>
              <w:bottom w:val="single" w:sz="4" w:space="0" w:color="auto"/>
              <w:right w:val="single" w:sz="4" w:space="0" w:color="auto"/>
            </w:tcBorders>
            <w:shd w:val="clear" w:color="auto" w:fill="auto"/>
            <w:vAlign w:val="bottom"/>
            <w:hideMark/>
          </w:tcPr>
          <w:p w14:paraId="202BED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9 061,00</w:t>
            </w:r>
          </w:p>
        </w:tc>
        <w:tc>
          <w:tcPr>
            <w:tcW w:w="851" w:type="dxa"/>
            <w:tcBorders>
              <w:top w:val="nil"/>
              <w:left w:val="nil"/>
              <w:bottom w:val="single" w:sz="4" w:space="0" w:color="auto"/>
              <w:right w:val="nil"/>
            </w:tcBorders>
            <w:shd w:val="clear" w:color="000000" w:fill="FFFFFF"/>
            <w:vAlign w:val="bottom"/>
            <w:hideMark/>
          </w:tcPr>
          <w:p w14:paraId="504632B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77 000,00</w:t>
            </w:r>
          </w:p>
        </w:tc>
        <w:tc>
          <w:tcPr>
            <w:tcW w:w="1009" w:type="dxa"/>
            <w:tcBorders>
              <w:top w:val="nil"/>
              <w:left w:val="single" w:sz="4" w:space="0" w:color="auto"/>
              <w:bottom w:val="single" w:sz="4" w:space="0" w:color="auto"/>
              <w:right w:val="nil"/>
            </w:tcBorders>
            <w:shd w:val="clear" w:color="auto" w:fill="auto"/>
            <w:vAlign w:val="bottom"/>
            <w:hideMark/>
          </w:tcPr>
          <w:p w14:paraId="30154CA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34 100,00</w:t>
            </w:r>
          </w:p>
        </w:tc>
        <w:tc>
          <w:tcPr>
            <w:tcW w:w="1009" w:type="dxa"/>
            <w:tcBorders>
              <w:top w:val="nil"/>
              <w:left w:val="single" w:sz="4" w:space="0" w:color="auto"/>
              <w:bottom w:val="single" w:sz="4" w:space="0" w:color="auto"/>
              <w:right w:val="nil"/>
            </w:tcBorders>
            <w:shd w:val="clear" w:color="auto" w:fill="auto"/>
            <w:vAlign w:val="bottom"/>
            <w:hideMark/>
          </w:tcPr>
          <w:p w14:paraId="3C2BAF1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34 100,00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72E9C7B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185 555,00</w:t>
            </w:r>
          </w:p>
        </w:tc>
      </w:tr>
      <w:tr w:rsidR="00083F0E" w:rsidRPr="00910826" w14:paraId="7FEA8D6C"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233F37F0"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4B51ACA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1758906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3BA8992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4E096AC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5231C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E4D79B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D42243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D740C3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804DF8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E0070E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61F7F12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0E88EDD"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644073E6"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17AB2E93"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nil"/>
            </w:tcBorders>
            <w:shd w:val="clear" w:color="000000" w:fill="FFFFFF"/>
            <w:vAlign w:val="center"/>
            <w:hideMark/>
          </w:tcPr>
          <w:p w14:paraId="1D268616"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single" w:sz="4" w:space="0" w:color="auto"/>
              <w:bottom w:val="single" w:sz="4" w:space="0" w:color="auto"/>
              <w:right w:val="single" w:sz="4" w:space="0" w:color="auto"/>
            </w:tcBorders>
            <w:shd w:val="clear" w:color="000000" w:fill="FFFFFF"/>
            <w:vAlign w:val="bottom"/>
            <w:hideMark/>
          </w:tcPr>
          <w:p w14:paraId="69F2B4C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F0F599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ECE16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C8F12D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7D1A7D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12049E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EC1081B"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E60A2B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7C4F151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512EFA1B"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74BD6BA7"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21D7EECA"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73F089D4" w14:textId="655AD8D4"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6DE4910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49CEC6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10 894,00</w:t>
            </w:r>
          </w:p>
        </w:tc>
        <w:tc>
          <w:tcPr>
            <w:tcW w:w="992" w:type="dxa"/>
            <w:tcBorders>
              <w:top w:val="nil"/>
              <w:left w:val="nil"/>
              <w:bottom w:val="single" w:sz="4" w:space="0" w:color="auto"/>
              <w:right w:val="single" w:sz="4" w:space="0" w:color="auto"/>
            </w:tcBorders>
            <w:shd w:val="clear" w:color="000000" w:fill="FFFFFF"/>
            <w:vAlign w:val="bottom"/>
            <w:hideMark/>
          </w:tcPr>
          <w:p w14:paraId="4325CEB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16 627,00</w:t>
            </w:r>
          </w:p>
        </w:tc>
        <w:tc>
          <w:tcPr>
            <w:tcW w:w="850" w:type="dxa"/>
            <w:tcBorders>
              <w:top w:val="nil"/>
              <w:left w:val="nil"/>
              <w:bottom w:val="single" w:sz="4" w:space="0" w:color="auto"/>
              <w:right w:val="single" w:sz="4" w:space="0" w:color="auto"/>
            </w:tcBorders>
            <w:shd w:val="clear" w:color="000000" w:fill="FFFFFF"/>
            <w:vAlign w:val="bottom"/>
            <w:hideMark/>
          </w:tcPr>
          <w:p w14:paraId="1C77E4E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3 773,00</w:t>
            </w:r>
          </w:p>
        </w:tc>
        <w:tc>
          <w:tcPr>
            <w:tcW w:w="850" w:type="dxa"/>
            <w:tcBorders>
              <w:top w:val="nil"/>
              <w:left w:val="nil"/>
              <w:bottom w:val="single" w:sz="4" w:space="0" w:color="auto"/>
              <w:right w:val="single" w:sz="4" w:space="0" w:color="auto"/>
            </w:tcBorders>
            <w:shd w:val="clear" w:color="auto" w:fill="auto"/>
            <w:vAlign w:val="bottom"/>
            <w:hideMark/>
          </w:tcPr>
          <w:p w14:paraId="3E94272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9 061,00</w:t>
            </w:r>
          </w:p>
        </w:tc>
        <w:tc>
          <w:tcPr>
            <w:tcW w:w="851" w:type="dxa"/>
            <w:tcBorders>
              <w:top w:val="nil"/>
              <w:left w:val="nil"/>
              <w:bottom w:val="single" w:sz="4" w:space="0" w:color="auto"/>
              <w:right w:val="nil"/>
            </w:tcBorders>
            <w:shd w:val="clear" w:color="000000" w:fill="FFFFFF"/>
            <w:vAlign w:val="bottom"/>
            <w:hideMark/>
          </w:tcPr>
          <w:p w14:paraId="54AF3C2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77 000,00</w:t>
            </w:r>
          </w:p>
        </w:tc>
        <w:tc>
          <w:tcPr>
            <w:tcW w:w="1009" w:type="dxa"/>
            <w:tcBorders>
              <w:top w:val="nil"/>
              <w:left w:val="single" w:sz="4" w:space="0" w:color="auto"/>
              <w:bottom w:val="single" w:sz="4" w:space="0" w:color="auto"/>
              <w:right w:val="nil"/>
            </w:tcBorders>
            <w:shd w:val="clear" w:color="auto" w:fill="auto"/>
            <w:vAlign w:val="bottom"/>
            <w:hideMark/>
          </w:tcPr>
          <w:p w14:paraId="61A4032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34 100,00</w:t>
            </w:r>
          </w:p>
        </w:tc>
        <w:tc>
          <w:tcPr>
            <w:tcW w:w="1009" w:type="dxa"/>
            <w:tcBorders>
              <w:top w:val="nil"/>
              <w:left w:val="single" w:sz="4" w:space="0" w:color="auto"/>
              <w:bottom w:val="single" w:sz="4" w:space="0" w:color="auto"/>
              <w:right w:val="nil"/>
            </w:tcBorders>
            <w:shd w:val="clear" w:color="auto" w:fill="auto"/>
            <w:vAlign w:val="bottom"/>
            <w:hideMark/>
          </w:tcPr>
          <w:p w14:paraId="6C19DE9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34 100,00</w:t>
            </w:r>
          </w:p>
        </w:tc>
        <w:tc>
          <w:tcPr>
            <w:tcW w:w="1009" w:type="dxa"/>
            <w:tcBorders>
              <w:top w:val="nil"/>
              <w:left w:val="single" w:sz="4" w:space="0" w:color="auto"/>
              <w:bottom w:val="single" w:sz="4" w:space="0" w:color="auto"/>
              <w:right w:val="single" w:sz="4" w:space="0" w:color="auto"/>
            </w:tcBorders>
            <w:shd w:val="clear" w:color="auto" w:fill="auto"/>
            <w:noWrap/>
            <w:vAlign w:val="bottom"/>
            <w:hideMark/>
          </w:tcPr>
          <w:p w14:paraId="377CFE27"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185 555,00</w:t>
            </w:r>
          </w:p>
        </w:tc>
      </w:tr>
      <w:tr w:rsidR="00083F0E" w:rsidRPr="00910826" w14:paraId="3525F88A"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123DB2C8"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000000"/>
              <w:right w:val="single" w:sz="4" w:space="0" w:color="auto"/>
            </w:tcBorders>
            <w:vAlign w:val="center"/>
            <w:hideMark/>
          </w:tcPr>
          <w:p w14:paraId="64005561"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7BD86950"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384D24A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284585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3CC4A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850774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1FDF73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7024AB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3DF8C50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0BABEED2"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bottom"/>
            <w:hideMark/>
          </w:tcPr>
          <w:p w14:paraId="5DF5AE20"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0528E93A" w14:textId="77777777" w:rsidTr="00083F0E">
        <w:trPr>
          <w:trHeight w:val="300"/>
        </w:trPr>
        <w:tc>
          <w:tcPr>
            <w:tcW w:w="27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C83BA" w14:textId="2242539C"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Мероприятие 8.4: Оплата</w:t>
            </w:r>
            <w:r w:rsidR="00EB0B80" w:rsidRPr="00910826">
              <w:rPr>
                <w:rFonts w:ascii="Courier New" w:hAnsi="Courier New" w:cs="Courier New"/>
                <w:sz w:val="22"/>
                <w:szCs w:val="22"/>
                <w:lang w:eastAsia="ru-RU"/>
              </w:rPr>
              <w:t xml:space="preserve"> услуг по аттестации рабочих мест</w:t>
            </w:r>
            <w:r w:rsidR="00EB0B80" w:rsidRPr="00910826">
              <w:rPr>
                <w:rFonts w:ascii="Courier New" w:hAnsi="Courier New" w:cs="Courier New"/>
                <w:sz w:val="22"/>
                <w:szCs w:val="22"/>
                <w:lang w:eastAsia="ru-RU"/>
              </w:rPr>
              <w:br/>
              <w:t xml:space="preserve"> (подстатья 226 «Прочие работы, услуги»)</w:t>
            </w:r>
          </w:p>
        </w:tc>
        <w:tc>
          <w:tcPr>
            <w:tcW w:w="2461" w:type="dxa"/>
            <w:vMerge w:val="restart"/>
            <w:tcBorders>
              <w:top w:val="nil"/>
              <w:left w:val="single" w:sz="4" w:space="0" w:color="auto"/>
              <w:bottom w:val="single" w:sz="4" w:space="0" w:color="auto"/>
              <w:right w:val="single" w:sz="4" w:space="0" w:color="auto"/>
            </w:tcBorders>
            <w:shd w:val="clear" w:color="000000" w:fill="FFFFFF"/>
            <w:hideMark/>
          </w:tcPr>
          <w:p w14:paraId="371635E3" w14:textId="69CA8866"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 xml:space="preserve">Ответственный исполнитель: управление </w:t>
            </w:r>
            <w:r w:rsidR="00237AE5" w:rsidRPr="00910826">
              <w:rPr>
                <w:rFonts w:ascii="Courier New" w:hAnsi="Courier New" w:cs="Courier New"/>
                <w:sz w:val="22"/>
                <w:szCs w:val="22"/>
                <w:lang w:eastAsia="ru-RU"/>
              </w:rPr>
              <w:t>делами,</w:t>
            </w:r>
            <w:r w:rsidRPr="0091082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w:t>
            </w:r>
            <w:r w:rsidRPr="00910826">
              <w:rPr>
                <w:rFonts w:ascii="Courier New" w:hAnsi="Courier New" w:cs="Courier New"/>
                <w:sz w:val="22"/>
                <w:szCs w:val="22"/>
                <w:lang w:eastAsia="ru-RU"/>
              </w:rPr>
              <w:lastRenderedPageBreak/>
              <w:t xml:space="preserve">Слюдянского городского поселения. Соисполнитель: комитет по экономике и финансам администрации Слюдянского городского </w:t>
            </w:r>
            <w:r w:rsidR="00083F0E">
              <w:rPr>
                <w:rFonts w:ascii="Courier New" w:hAnsi="Courier New" w:cs="Courier New"/>
                <w:sz w:val="22"/>
                <w:szCs w:val="22"/>
                <w:lang w:eastAsia="ru-RU"/>
              </w:rPr>
              <w:t>поселения</w:t>
            </w:r>
          </w:p>
        </w:tc>
        <w:tc>
          <w:tcPr>
            <w:tcW w:w="2065" w:type="dxa"/>
            <w:tcBorders>
              <w:top w:val="nil"/>
              <w:left w:val="nil"/>
              <w:bottom w:val="single" w:sz="4" w:space="0" w:color="auto"/>
              <w:right w:val="single" w:sz="4" w:space="0" w:color="auto"/>
            </w:tcBorders>
            <w:shd w:val="clear" w:color="000000" w:fill="FFFFFF"/>
            <w:vAlign w:val="center"/>
            <w:hideMark/>
          </w:tcPr>
          <w:p w14:paraId="6A1E0B98"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lastRenderedPageBreak/>
              <w:t>всего</w:t>
            </w:r>
          </w:p>
        </w:tc>
        <w:tc>
          <w:tcPr>
            <w:tcW w:w="824" w:type="dxa"/>
            <w:tcBorders>
              <w:top w:val="nil"/>
              <w:left w:val="nil"/>
              <w:bottom w:val="single" w:sz="4" w:space="0" w:color="auto"/>
              <w:right w:val="single" w:sz="4" w:space="0" w:color="auto"/>
            </w:tcBorders>
            <w:shd w:val="clear" w:color="000000" w:fill="FFFFFF"/>
            <w:vAlign w:val="bottom"/>
            <w:hideMark/>
          </w:tcPr>
          <w:p w14:paraId="1DAFC70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7B72EDD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1C62CD"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306FD6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E345BB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9AE8F3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8B8D27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56F4D3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69F207FA"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33140A1A"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0D87FCA9"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auto"/>
              <w:right w:val="single" w:sz="4" w:space="0" w:color="auto"/>
            </w:tcBorders>
            <w:vAlign w:val="center"/>
            <w:hideMark/>
          </w:tcPr>
          <w:p w14:paraId="34F4A7C7"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8D5429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федеральный бюджет (ФБ)</w:t>
            </w:r>
          </w:p>
        </w:tc>
        <w:tc>
          <w:tcPr>
            <w:tcW w:w="824" w:type="dxa"/>
            <w:tcBorders>
              <w:top w:val="nil"/>
              <w:left w:val="nil"/>
              <w:bottom w:val="single" w:sz="4" w:space="0" w:color="auto"/>
              <w:right w:val="single" w:sz="4" w:space="0" w:color="auto"/>
            </w:tcBorders>
            <w:shd w:val="clear" w:color="000000" w:fill="FFFFFF"/>
            <w:vAlign w:val="bottom"/>
            <w:hideMark/>
          </w:tcPr>
          <w:p w14:paraId="1868E876"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BAABA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FC2A7B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9A89C5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82FB1E"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FE8803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358CBC44"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731F4C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12BB3605"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w:t>
            </w:r>
          </w:p>
        </w:tc>
      </w:tr>
      <w:tr w:rsidR="00083F0E" w:rsidRPr="00910826" w14:paraId="7E2F2267"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22D44856"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auto"/>
              <w:right w:val="single" w:sz="4" w:space="0" w:color="auto"/>
            </w:tcBorders>
            <w:vAlign w:val="center"/>
            <w:hideMark/>
          </w:tcPr>
          <w:p w14:paraId="44E7CA42"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0B47169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областной бюджет (ОБ)</w:t>
            </w:r>
          </w:p>
        </w:tc>
        <w:tc>
          <w:tcPr>
            <w:tcW w:w="824" w:type="dxa"/>
            <w:tcBorders>
              <w:top w:val="nil"/>
              <w:left w:val="nil"/>
              <w:bottom w:val="single" w:sz="4" w:space="0" w:color="auto"/>
              <w:right w:val="single" w:sz="4" w:space="0" w:color="auto"/>
            </w:tcBorders>
            <w:shd w:val="clear" w:color="000000" w:fill="FFFFFF"/>
            <w:vAlign w:val="bottom"/>
            <w:hideMark/>
          </w:tcPr>
          <w:p w14:paraId="413AD68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0943F46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F0499B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E8AE4F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17DBFF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03BA0A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0A8F3329"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vAlign w:val="bottom"/>
            <w:hideMark/>
          </w:tcPr>
          <w:p w14:paraId="32AA757A"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0699969"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w:t>
            </w:r>
          </w:p>
        </w:tc>
      </w:tr>
      <w:tr w:rsidR="00083F0E" w:rsidRPr="00910826" w14:paraId="3135ECAE"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7147B610"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auto"/>
              <w:right w:val="single" w:sz="4" w:space="0" w:color="auto"/>
            </w:tcBorders>
            <w:vAlign w:val="center"/>
            <w:hideMark/>
          </w:tcPr>
          <w:p w14:paraId="67206C5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61E90811" w14:textId="1E06E0E4" w:rsidR="00EB0B80" w:rsidRPr="00910826" w:rsidRDefault="00237AE5" w:rsidP="00EB0B80">
            <w:pPr>
              <w:rPr>
                <w:rFonts w:ascii="Courier New" w:hAnsi="Courier New" w:cs="Courier New"/>
                <w:sz w:val="22"/>
                <w:szCs w:val="22"/>
                <w:lang w:eastAsia="ru-RU"/>
              </w:rPr>
            </w:pPr>
            <w:r w:rsidRPr="00910826">
              <w:rPr>
                <w:rFonts w:ascii="Courier New" w:hAnsi="Courier New" w:cs="Courier New"/>
                <w:sz w:val="22"/>
                <w:szCs w:val="22"/>
                <w:lang w:eastAsia="ru-RU"/>
              </w:rPr>
              <w:t>местный бюджет</w:t>
            </w:r>
            <w:r w:rsidR="00EB0B80" w:rsidRPr="00910826">
              <w:rPr>
                <w:rFonts w:ascii="Courier New" w:hAnsi="Courier New" w:cs="Courier New"/>
                <w:sz w:val="22"/>
                <w:szCs w:val="22"/>
                <w:lang w:eastAsia="ru-RU"/>
              </w:rPr>
              <w:t xml:space="preserve"> (ОБ)</w:t>
            </w:r>
          </w:p>
        </w:tc>
        <w:tc>
          <w:tcPr>
            <w:tcW w:w="824" w:type="dxa"/>
            <w:tcBorders>
              <w:top w:val="nil"/>
              <w:left w:val="nil"/>
              <w:bottom w:val="single" w:sz="4" w:space="0" w:color="auto"/>
              <w:right w:val="single" w:sz="4" w:space="0" w:color="auto"/>
            </w:tcBorders>
            <w:shd w:val="clear" w:color="000000" w:fill="FFFFFF"/>
            <w:vAlign w:val="bottom"/>
            <w:hideMark/>
          </w:tcPr>
          <w:p w14:paraId="43E7527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C52597F"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E40299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E875DA5"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A203EB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2138A3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2A92FC0"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3F99AA3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5232B04"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0,00</w:t>
            </w:r>
          </w:p>
        </w:tc>
      </w:tr>
      <w:tr w:rsidR="00083F0E" w:rsidRPr="00910826" w14:paraId="7EED7993" w14:textId="77777777" w:rsidTr="00083F0E">
        <w:trPr>
          <w:trHeight w:val="300"/>
        </w:trPr>
        <w:tc>
          <w:tcPr>
            <w:tcW w:w="2725" w:type="dxa"/>
            <w:vMerge/>
            <w:tcBorders>
              <w:top w:val="nil"/>
              <w:left w:val="single" w:sz="4" w:space="0" w:color="auto"/>
              <w:bottom w:val="single" w:sz="4" w:space="0" w:color="auto"/>
              <w:right w:val="single" w:sz="4" w:space="0" w:color="auto"/>
            </w:tcBorders>
            <w:vAlign w:val="center"/>
            <w:hideMark/>
          </w:tcPr>
          <w:p w14:paraId="7CC599D6" w14:textId="77777777" w:rsidR="00EB0B80" w:rsidRPr="00910826" w:rsidRDefault="00EB0B80" w:rsidP="00EB0B80">
            <w:pPr>
              <w:rPr>
                <w:rFonts w:ascii="Courier New" w:hAnsi="Courier New" w:cs="Courier New"/>
                <w:sz w:val="22"/>
                <w:szCs w:val="22"/>
                <w:lang w:eastAsia="ru-RU"/>
              </w:rPr>
            </w:pPr>
          </w:p>
        </w:tc>
        <w:tc>
          <w:tcPr>
            <w:tcW w:w="2461" w:type="dxa"/>
            <w:vMerge/>
            <w:tcBorders>
              <w:top w:val="nil"/>
              <w:left w:val="single" w:sz="4" w:space="0" w:color="auto"/>
              <w:bottom w:val="single" w:sz="4" w:space="0" w:color="auto"/>
              <w:right w:val="single" w:sz="4" w:space="0" w:color="auto"/>
            </w:tcBorders>
            <w:vAlign w:val="center"/>
            <w:hideMark/>
          </w:tcPr>
          <w:p w14:paraId="43ABA3A6" w14:textId="77777777" w:rsidR="00EB0B80" w:rsidRPr="00910826" w:rsidRDefault="00EB0B80" w:rsidP="00EB0B80">
            <w:pPr>
              <w:rPr>
                <w:rFonts w:ascii="Courier New" w:hAnsi="Courier New" w:cs="Courier New"/>
                <w:sz w:val="22"/>
                <w:szCs w:val="22"/>
                <w:lang w:eastAsia="ru-RU"/>
              </w:rPr>
            </w:pPr>
          </w:p>
        </w:tc>
        <w:tc>
          <w:tcPr>
            <w:tcW w:w="2065" w:type="dxa"/>
            <w:tcBorders>
              <w:top w:val="nil"/>
              <w:left w:val="nil"/>
              <w:bottom w:val="single" w:sz="4" w:space="0" w:color="auto"/>
              <w:right w:val="single" w:sz="4" w:space="0" w:color="auto"/>
            </w:tcBorders>
            <w:shd w:val="clear" w:color="000000" w:fill="FFFFFF"/>
            <w:vAlign w:val="center"/>
            <w:hideMark/>
          </w:tcPr>
          <w:p w14:paraId="2AB1E95A" w14:textId="77777777" w:rsidR="00EB0B80" w:rsidRPr="00910826" w:rsidRDefault="00EB0B80" w:rsidP="00EB0B80">
            <w:pPr>
              <w:rPr>
                <w:rFonts w:ascii="Courier New" w:hAnsi="Courier New" w:cs="Courier New"/>
                <w:sz w:val="22"/>
                <w:szCs w:val="22"/>
                <w:lang w:eastAsia="ru-RU"/>
              </w:rPr>
            </w:pPr>
            <w:r w:rsidRPr="00910826">
              <w:rPr>
                <w:rFonts w:ascii="Courier New" w:hAnsi="Courier New" w:cs="Courier New"/>
                <w:sz w:val="22"/>
                <w:szCs w:val="22"/>
                <w:lang w:eastAsia="ru-RU"/>
              </w:rPr>
              <w:t>недостающие средства (НС)</w:t>
            </w:r>
          </w:p>
        </w:tc>
        <w:tc>
          <w:tcPr>
            <w:tcW w:w="824" w:type="dxa"/>
            <w:tcBorders>
              <w:top w:val="nil"/>
              <w:left w:val="nil"/>
              <w:bottom w:val="single" w:sz="4" w:space="0" w:color="auto"/>
              <w:right w:val="single" w:sz="4" w:space="0" w:color="auto"/>
            </w:tcBorders>
            <w:shd w:val="clear" w:color="000000" w:fill="FFFFFF"/>
            <w:vAlign w:val="bottom"/>
            <w:hideMark/>
          </w:tcPr>
          <w:p w14:paraId="0651F791"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666" w:type="dxa"/>
            <w:tcBorders>
              <w:top w:val="nil"/>
              <w:left w:val="nil"/>
              <w:bottom w:val="single" w:sz="4" w:space="0" w:color="auto"/>
              <w:right w:val="single" w:sz="4" w:space="0" w:color="auto"/>
            </w:tcBorders>
            <w:shd w:val="clear" w:color="000000" w:fill="FFFFFF"/>
            <w:vAlign w:val="bottom"/>
            <w:hideMark/>
          </w:tcPr>
          <w:p w14:paraId="11932F4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68A443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1689288"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3CA31F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2EEC94CC"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45152083"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568D2997" w14:textId="77777777" w:rsidR="00EB0B80" w:rsidRPr="00910826" w:rsidRDefault="00EB0B80" w:rsidP="00EB0B80">
            <w:pPr>
              <w:jc w:val="center"/>
              <w:rPr>
                <w:rFonts w:ascii="Courier New" w:hAnsi="Courier New" w:cs="Courier New"/>
                <w:sz w:val="22"/>
                <w:szCs w:val="22"/>
                <w:lang w:eastAsia="ru-RU"/>
              </w:rPr>
            </w:pPr>
            <w:r w:rsidRPr="00910826">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000000" w:fill="FFFFFF"/>
            <w:noWrap/>
            <w:vAlign w:val="bottom"/>
            <w:hideMark/>
          </w:tcPr>
          <w:p w14:paraId="00816432" w14:textId="77777777" w:rsidR="00EB0B80" w:rsidRPr="00910826" w:rsidRDefault="00EB0B80" w:rsidP="00EB0B80">
            <w:pPr>
              <w:jc w:val="right"/>
              <w:rPr>
                <w:rFonts w:ascii="Courier New" w:hAnsi="Courier New" w:cs="Courier New"/>
                <w:sz w:val="22"/>
                <w:szCs w:val="22"/>
                <w:lang w:eastAsia="ru-RU"/>
              </w:rPr>
            </w:pPr>
            <w:r w:rsidRPr="00910826">
              <w:rPr>
                <w:rFonts w:ascii="Courier New" w:hAnsi="Courier New" w:cs="Courier New"/>
                <w:sz w:val="22"/>
                <w:szCs w:val="22"/>
                <w:lang w:eastAsia="ru-RU"/>
              </w:rPr>
              <w:t>0</w:t>
            </w:r>
          </w:p>
        </w:tc>
      </w:tr>
    </w:tbl>
    <w:p w14:paraId="757DE1E0" w14:textId="195D238E" w:rsidR="00B07D9B" w:rsidRPr="00910826" w:rsidRDefault="00B07D9B" w:rsidP="00B07D9B">
      <w:pPr>
        <w:pStyle w:val="ConsPlusNormal"/>
        <w:widowControl/>
        <w:ind w:firstLine="0"/>
        <w:jc w:val="both"/>
        <w:outlineLvl w:val="0"/>
        <w:rPr>
          <w:rFonts w:ascii="Courier New" w:hAnsi="Courier New" w:cs="Courier New"/>
          <w:sz w:val="22"/>
          <w:szCs w:val="22"/>
        </w:rPr>
      </w:pPr>
    </w:p>
    <w:sectPr w:rsidR="00B07D9B" w:rsidRPr="00910826" w:rsidSect="00EB0B80">
      <w:pgSz w:w="16838" w:h="11906" w:orient="landscape"/>
      <w:pgMar w:top="992"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083F0E" w:rsidRDefault="00083F0E">
      <w:r>
        <w:separator/>
      </w:r>
    </w:p>
  </w:endnote>
  <w:endnote w:type="continuationSeparator" w:id="0">
    <w:p w14:paraId="11E84325" w14:textId="77777777" w:rsidR="00083F0E" w:rsidRDefault="0008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083F0E" w:rsidRDefault="00083F0E">
      <w:r>
        <w:separator/>
      </w:r>
    </w:p>
  </w:footnote>
  <w:footnote w:type="continuationSeparator" w:id="0">
    <w:p w14:paraId="088A5B09" w14:textId="77777777" w:rsidR="00083F0E" w:rsidRDefault="00083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083F0E" w:rsidRDefault="00083F0E">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083F0E" w:rsidRDefault="00083F0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083F0E" w:rsidRDefault="00083F0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4"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7"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2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0"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8"/>
  </w:num>
  <w:num w:numId="3">
    <w:abstractNumId w:val="3"/>
  </w:num>
  <w:num w:numId="4">
    <w:abstractNumId w:val="19"/>
  </w:num>
  <w:num w:numId="5">
    <w:abstractNumId w:val="29"/>
  </w:num>
  <w:num w:numId="6">
    <w:abstractNumId w:val="20"/>
  </w:num>
  <w:num w:numId="7">
    <w:abstractNumId w:val="22"/>
  </w:num>
  <w:num w:numId="8">
    <w:abstractNumId w:val="7"/>
  </w:num>
  <w:num w:numId="9">
    <w:abstractNumId w:val="23"/>
  </w:num>
  <w:num w:numId="10">
    <w:abstractNumId w:val="2"/>
  </w:num>
  <w:num w:numId="11">
    <w:abstractNumId w:val="25"/>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7"/>
  </w:num>
  <w:num w:numId="23">
    <w:abstractNumId w:val="17"/>
  </w:num>
  <w:num w:numId="24">
    <w:abstractNumId w:val="16"/>
  </w:num>
  <w:num w:numId="25">
    <w:abstractNumId w:val="26"/>
  </w:num>
  <w:num w:numId="26">
    <w:abstractNumId w:val="1"/>
  </w:num>
  <w:num w:numId="27">
    <w:abstractNumId w:val="4"/>
  </w:num>
  <w:num w:numId="28">
    <w:abstractNumId w:val="30"/>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04BF7"/>
    <w:rsid w:val="00034094"/>
    <w:rsid w:val="00037188"/>
    <w:rsid w:val="0005417C"/>
    <w:rsid w:val="000779CD"/>
    <w:rsid w:val="00083F0E"/>
    <w:rsid w:val="00091403"/>
    <w:rsid w:val="000A73CE"/>
    <w:rsid w:val="00104006"/>
    <w:rsid w:val="00190587"/>
    <w:rsid w:val="001E7BCB"/>
    <w:rsid w:val="00201CBD"/>
    <w:rsid w:val="00235100"/>
    <w:rsid w:val="00237AE5"/>
    <w:rsid w:val="00262D19"/>
    <w:rsid w:val="00294C65"/>
    <w:rsid w:val="002D7DD0"/>
    <w:rsid w:val="002E3549"/>
    <w:rsid w:val="002F574E"/>
    <w:rsid w:val="00344739"/>
    <w:rsid w:val="00345F21"/>
    <w:rsid w:val="00350572"/>
    <w:rsid w:val="00354DAD"/>
    <w:rsid w:val="003A6A70"/>
    <w:rsid w:val="003D358C"/>
    <w:rsid w:val="004170B6"/>
    <w:rsid w:val="00436DE0"/>
    <w:rsid w:val="00443B48"/>
    <w:rsid w:val="004B25D2"/>
    <w:rsid w:val="004C34B7"/>
    <w:rsid w:val="004E7536"/>
    <w:rsid w:val="00510155"/>
    <w:rsid w:val="00531E47"/>
    <w:rsid w:val="00532ADE"/>
    <w:rsid w:val="005F34DB"/>
    <w:rsid w:val="005F6A27"/>
    <w:rsid w:val="0064285F"/>
    <w:rsid w:val="0069511B"/>
    <w:rsid w:val="006969F0"/>
    <w:rsid w:val="0069724D"/>
    <w:rsid w:val="006A6955"/>
    <w:rsid w:val="006C5D9A"/>
    <w:rsid w:val="006E3D0C"/>
    <w:rsid w:val="007218A6"/>
    <w:rsid w:val="00731493"/>
    <w:rsid w:val="0074375E"/>
    <w:rsid w:val="00744AE9"/>
    <w:rsid w:val="007B78EC"/>
    <w:rsid w:val="007C56DE"/>
    <w:rsid w:val="007C6580"/>
    <w:rsid w:val="007F273E"/>
    <w:rsid w:val="008373C4"/>
    <w:rsid w:val="00853CE7"/>
    <w:rsid w:val="00887126"/>
    <w:rsid w:val="008A370D"/>
    <w:rsid w:val="008E2E24"/>
    <w:rsid w:val="008E4167"/>
    <w:rsid w:val="008F6657"/>
    <w:rsid w:val="00906FA9"/>
    <w:rsid w:val="00910826"/>
    <w:rsid w:val="00922A11"/>
    <w:rsid w:val="00934F9F"/>
    <w:rsid w:val="00936EED"/>
    <w:rsid w:val="0093713D"/>
    <w:rsid w:val="009D3C18"/>
    <w:rsid w:val="00A758A6"/>
    <w:rsid w:val="00AA1C3D"/>
    <w:rsid w:val="00AC59A1"/>
    <w:rsid w:val="00AE4C4C"/>
    <w:rsid w:val="00AF2F0A"/>
    <w:rsid w:val="00B07213"/>
    <w:rsid w:val="00B07D9B"/>
    <w:rsid w:val="00B401CA"/>
    <w:rsid w:val="00B94473"/>
    <w:rsid w:val="00BB1F92"/>
    <w:rsid w:val="00BD55CF"/>
    <w:rsid w:val="00C140D1"/>
    <w:rsid w:val="00C83273"/>
    <w:rsid w:val="00C86225"/>
    <w:rsid w:val="00C8698E"/>
    <w:rsid w:val="00C86EAD"/>
    <w:rsid w:val="00C92783"/>
    <w:rsid w:val="00CB3845"/>
    <w:rsid w:val="00D221BB"/>
    <w:rsid w:val="00D573DD"/>
    <w:rsid w:val="00D722B7"/>
    <w:rsid w:val="00DA2B59"/>
    <w:rsid w:val="00DF4CD4"/>
    <w:rsid w:val="00E30C0C"/>
    <w:rsid w:val="00EA2390"/>
    <w:rsid w:val="00EB0B80"/>
    <w:rsid w:val="00EC5B53"/>
    <w:rsid w:val="00EE4562"/>
    <w:rsid w:val="00EF6E1F"/>
    <w:rsid w:val="00F23E9C"/>
    <w:rsid w:val="00F57242"/>
    <w:rsid w:val="00F729C6"/>
    <w:rsid w:val="00F930B2"/>
    <w:rsid w:val="00FA7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344739"/>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443B48"/>
    <w:pPr>
      <w:snapToGrid w:val="0"/>
      <w:ind w:firstLine="720"/>
    </w:pPr>
    <w:rPr>
      <w:rFonts w:ascii="Arial" w:hAnsi="Arial"/>
      <w:lang w:eastAsia="ru-RU"/>
    </w:rPr>
  </w:style>
  <w:style w:type="paragraph" w:customStyle="1" w:styleId="ConsPlusTitle">
    <w:name w:val="ConsPlusTitle"/>
    <w:rsid w:val="00B07D9B"/>
    <w:pPr>
      <w:widowControl w:val="0"/>
      <w:autoSpaceDE w:val="0"/>
      <w:autoSpaceDN w:val="0"/>
      <w:adjustRightInd w:val="0"/>
    </w:pPr>
    <w:rPr>
      <w:rFonts w:ascii="Arial" w:hAnsi="Arial" w:cs="Arial"/>
      <w:b/>
      <w:bCs/>
      <w:lang w:eastAsia="ru-RU"/>
    </w:rPr>
  </w:style>
  <w:style w:type="paragraph" w:customStyle="1" w:styleId="19">
    <w:name w:val="Обычный (веб)1"/>
    <w:basedOn w:val="a"/>
    <w:qFormat/>
    <w:rsid w:val="00201CBD"/>
    <w:pPr>
      <w:spacing w:before="100" w:beforeAutospacing="1" w:after="100" w:afterAutospacing="1"/>
    </w:pPr>
    <w:rPr>
      <w:rFonts w:ascii="Arial" w:hAnsi="Arial" w:cs="Arial"/>
      <w:color w:val="45454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677325">
      <w:bodyDiv w:val="1"/>
      <w:marLeft w:val="0"/>
      <w:marRight w:val="0"/>
      <w:marTop w:val="0"/>
      <w:marBottom w:val="0"/>
      <w:divBdr>
        <w:top w:val="none" w:sz="0" w:space="0" w:color="auto"/>
        <w:left w:val="none" w:sz="0" w:space="0" w:color="auto"/>
        <w:bottom w:val="none" w:sz="0" w:space="0" w:color="auto"/>
        <w:right w:val="none" w:sz="0" w:space="0" w:color="auto"/>
      </w:divBdr>
    </w:div>
    <w:div w:id="346323792">
      <w:bodyDiv w:val="1"/>
      <w:marLeft w:val="0"/>
      <w:marRight w:val="0"/>
      <w:marTop w:val="0"/>
      <w:marBottom w:val="0"/>
      <w:divBdr>
        <w:top w:val="none" w:sz="0" w:space="0" w:color="auto"/>
        <w:left w:val="none" w:sz="0" w:space="0" w:color="auto"/>
        <w:bottom w:val="none" w:sz="0" w:space="0" w:color="auto"/>
        <w:right w:val="none" w:sz="0" w:space="0" w:color="auto"/>
      </w:divBdr>
    </w:div>
    <w:div w:id="596643957">
      <w:bodyDiv w:val="1"/>
      <w:marLeft w:val="0"/>
      <w:marRight w:val="0"/>
      <w:marTop w:val="0"/>
      <w:marBottom w:val="0"/>
      <w:divBdr>
        <w:top w:val="none" w:sz="0" w:space="0" w:color="auto"/>
        <w:left w:val="none" w:sz="0" w:space="0" w:color="auto"/>
        <w:bottom w:val="none" w:sz="0" w:space="0" w:color="auto"/>
        <w:right w:val="none" w:sz="0" w:space="0" w:color="auto"/>
      </w:divBdr>
    </w:div>
    <w:div w:id="682437575">
      <w:bodyDiv w:val="1"/>
      <w:marLeft w:val="0"/>
      <w:marRight w:val="0"/>
      <w:marTop w:val="0"/>
      <w:marBottom w:val="0"/>
      <w:divBdr>
        <w:top w:val="none" w:sz="0" w:space="0" w:color="auto"/>
        <w:left w:val="none" w:sz="0" w:space="0" w:color="auto"/>
        <w:bottom w:val="none" w:sz="0" w:space="0" w:color="auto"/>
        <w:right w:val="none" w:sz="0" w:space="0" w:color="auto"/>
      </w:divBdr>
    </w:div>
    <w:div w:id="1057705642">
      <w:bodyDiv w:val="1"/>
      <w:marLeft w:val="0"/>
      <w:marRight w:val="0"/>
      <w:marTop w:val="0"/>
      <w:marBottom w:val="0"/>
      <w:divBdr>
        <w:top w:val="none" w:sz="0" w:space="0" w:color="auto"/>
        <w:left w:val="none" w:sz="0" w:space="0" w:color="auto"/>
        <w:bottom w:val="none" w:sz="0" w:space="0" w:color="auto"/>
        <w:right w:val="none" w:sz="0" w:space="0" w:color="auto"/>
      </w:divBdr>
    </w:div>
    <w:div w:id="1228763508">
      <w:bodyDiv w:val="1"/>
      <w:marLeft w:val="0"/>
      <w:marRight w:val="0"/>
      <w:marTop w:val="0"/>
      <w:marBottom w:val="0"/>
      <w:divBdr>
        <w:top w:val="none" w:sz="0" w:space="0" w:color="auto"/>
        <w:left w:val="none" w:sz="0" w:space="0" w:color="auto"/>
        <w:bottom w:val="none" w:sz="0" w:space="0" w:color="auto"/>
        <w:right w:val="none" w:sz="0" w:space="0" w:color="auto"/>
      </w:divBdr>
    </w:div>
    <w:div w:id="1503542323">
      <w:bodyDiv w:val="1"/>
      <w:marLeft w:val="0"/>
      <w:marRight w:val="0"/>
      <w:marTop w:val="0"/>
      <w:marBottom w:val="0"/>
      <w:divBdr>
        <w:top w:val="none" w:sz="0" w:space="0" w:color="auto"/>
        <w:left w:val="none" w:sz="0" w:space="0" w:color="auto"/>
        <w:bottom w:val="none" w:sz="0" w:space="0" w:color="auto"/>
        <w:right w:val="none" w:sz="0" w:space="0" w:color="auto"/>
      </w:divBdr>
    </w:div>
    <w:div w:id="1645701123">
      <w:bodyDiv w:val="1"/>
      <w:marLeft w:val="0"/>
      <w:marRight w:val="0"/>
      <w:marTop w:val="0"/>
      <w:marBottom w:val="0"/>
      <w:divBdr>
        <w:top w:val="none" w:sz="0" w:space="0" w:color="auto"/>
        <w:left w:val="none" w:sz="0" w:space="0" w:color="auto"/>
        <w:bottom w:val="none" w:sz="0" w:space="0" w:color="auto"/>
        <w:right w:val="none" w:sz="0" w:space="0" w:color="auto"/>
      </w:divBdr>
    </w:div>
    <w:div w:id="1677146316">
      <w:bodyDiv w:val="1"/>
      <w:marLeft w:val="0"/>
      <w:marRight w:val="0"/>
      <w:marTop w:val="0"/>
      <w:marBottom w:val="0"/>
      <w:divBdr>
        <w:top w:val="none" w:sz="0" w:space="0" w:color="auto"/>
        <w:left w:val="none" w:sz="0" w:space="0" w:color="auto"/>
        <w:bottom w:val="none" w:sz="0" w:space="0" w:color="auto"/>
        <w:right w:val="none" w:sz="0" w:space="0" w:color="auto"/>
      </w:divBdr>
    </w:div>
    <w:div w:id="213879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60</Pages>
  <Words>15533</Words>
  <Characters>88541</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Анастасия Александровна Шеремет</dc:creator>
  <cp:lastModifiedBy>Людмила Валерьевна Рыбакова</cp:lastModifiedBy>
  <cp:revision>10</cp:revision>
  <cp:lastPrinted>2024-10-24T00:25:00Z</cp:lastPrinted>
  <dcterms:created xsi:type="dcterms:W3CDTF">2024-10-30T08:34:00Z</dcterms:created>
  <dcterms:modified xsi:type="dcterms:W3CDTF">2024-11-06T08:32:00Z</dcterms:modified>
</cp:coreProperties>
</file>