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60F486" w14:textId="7CCB3E4E" w:rsidR="00F944E6" w:rsidRPr="002E3830" w:rsidRDefault="00F944E6" w:rsidP="00F013BD">
      <w:pPr>
        <w:suppressAutoHyphens/>
        <w:overflowPunct w:val="0"/>
        <w:spacing w:after="0" w:line="0" w:lineRule="atLeast"/>
        <w:jc w:val="center"/>
        <w:textAlignment w:val="baseline"/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2</w:t>
      </w:r>
      <w:r w:rsidR="002A0181"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4</w:t>
      </w: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.0</w:t>
      </w:r>
      <w:r w:rsidRPr="002E3830"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1</w:t>
      </w: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.202</w:t>
      </w:r>
      <w:r w:rsidR="002A0181"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4</w:t>
      </w: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 xml:space="preserve"> Г. №</w:t>
      </w:r>
      <w:r w:rsidRPr="002E3830"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 xml:space="preserve"> 33</w:t>
      </w:r>
    </w:p>
    <w:p w14:paraId="77919344" w14:textId="77777777" w:rsidR="00F944E6" w:rsidRDefault="00F944E6" w:rsidP="00F013BD">
      <w:pPr>
        <w:spacing w:after="0" w:line="0" w:lineRule="atLeast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14:paraId="26CB88B2" w14:textId="77777777" w:rsidR="00F944E6" w:rsidRDefault="00F944E6" w:rsidP="00F013BD">
      <w:pPr>
        <w:spacing w:after="0" w:line="0" w:lineRule="atLeast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ИРКУТСКАЯ ОБЛАСТЬ </w:t>
      </w:r>
    </w:p>
    <w:p w14:paraId="6947EB34" w14:textId="77777777" w:rsidR="00F944E6" w:rsidRDefault="00F944E6" w:rsidP="00F013BD">
      <w:pPr>
        <w:spacing w:after="0" w:line="0" w:lineRule="atLeast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СЛЮДЯНСКОЕ МУНИЦИПАЛЬНОЕ ОБРАЗОВАНИЕ</w:t>
      </w:r>
    </w:p>
    <w:p w14:paraId="0717223B" w14:textId="77777777" w:rsidR="00F944E6" w:rsidRDefault="00F944E6" w:rsidP="00F013BD">
      <w:pPr>
        <w:spacing w:after="0" w:line="0" w:lineRule="atLeast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 СЛЮДЯНСКОГО ГОРОДСКОГО ПОСЕЛЕНИЯ</w:t>
      </w:r>
    </w:p>
    <w:p w14:paraId="1D88D9F9" w14:textId="77777777" w:rsidR="00F944E6" w:rsidRDefault="00F944E6" w:rsidP="00F013BD">
      <w:pPr>
        <w:spacing w:after="0" w:line="0" w:lineRule="atLeast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СЛЮДЯНСКОГО РАЙОНА</w:t>
      </w:r>
    </w:p>
    <w:p w14:paraId="261EE333" w14:textId="77777777" w:rsidR="00F944E6" w:rsidRDefault="00F944E6" w:rsidP="00F013BD">
      <w:pPr>
        <w:spacing w:after="0" w:line="0" w:lineRule="atLeast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Г. СЛЮДЯНКА</w:t>
      </w:r>
    </w:p>
    <w:p w14:paraId="7BA2E56C" w14:textId="77777777" w:rsidR="00FB081F" w:rsidRDefault="00F944E6" w:rsidP="00F013BD">
      <w:pPr>
        <w:spacing w:after="0" w:line="0" w:lineRule="atLeast"/>
        <w:jc w:val="center"/>
        <w:rPr>
          <w:rFonts w:ascii="Times New Roman" w:hAnsi="Times New Roman"/>
          <w:bCs/>
          <w:kern w:val="2"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  <w:r w:rsidRPr="00F944E6">
        <w:rPr>
          <w:rFonts w:ascii="Times New Roman" w:hAnsi="Times New Roman"/>
          <w:bCs/>
          <w:kern w:val="2"/>
          <w:sz w:val="24"/>
          <w:szCs w:val="24"/>
        </w:rPr>
        <w:t xml:space="preserve"> </w:t>
      </w:r>
    </w:p>
    <w:p w14:paraId="09FEE8C8" w14:textId="0E7D6546" w:rsidR="00F944E6" w:rsidRPr="00F944E6" w:rsidRDefault="00F944E6" w:rsidP="00F013BD">
      <w:pPr>
        <w:spacing w:after="0" w:line="0" w:lineRule="atLeast"/>
        <w:jc w:val="center"/>
        <w:rPr>
          <w:rFonts w:ascii="Arial" w:hAnsi="Arial" w:cs="Arial"/>
          <w:b/>
          <w:sz w:val="32"/>
          <w:szCs w:val="32"/>
        </w:rPr>
      </w:pPr>
      <w:r w:rsidRPr="00F944E6">
        <w:rPr>
          <w:rFonts w:ascii="Arial" w:hAnsi="Arial" w:cs="Arial"/>
          <w:b/>
          <w:kern w:val="2"/>
          <w:sz w:val="32"/>
          <w:szCs w:val="32"/>
        </w:rPr>
        <w:t xml:space="preserve">ОБ УТВЕРЖДЕНИИ ПОРЯДКА </w:t>
      </w:r>
      <w:r w:rsidRPr="00F944E6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ОПРЕДЕЛЕНИЯ РАЗМЕРА КОМПЕНСАЦИОННОЙ СТОИМОСТИ, ОСУЩЕСТВЛЕНИЯ КОМПЕНСАЦИОННОГО ОЗЕЛЕНЕНИЯ В СЛУЧАЯХ УНИЧТОЖЕНИЯ, ПОВРЕЖДЕНИЯ ЗЕЛЕНЫХ НАСАЖДЕНИЙ, ОБРЕЗКИ, ПЕРЕСАДКИ ДЕРЕВЬЕВ, КУСТАРНИКОВ, ОБРАЗУЮЩИХ ЕДИНЫЙ ЗЕЛЁНЫЙ ФОНД СЛЮДЯНСКОГО МУНИЦИПАЛЬНОГО ОБРАЗОВАНИЯ</w:t>
      </w:r>
      <w:r w:rsidRPr="00F944E6">
        <w:rPr>
          <w:rFonts w:ascii="Arial" w:hAnsi="Arial" w:cs="Arial"/>
          <w:b/>
          <w:kern w:val="2"/>
          <w:sz w:val="32"/>
          <w:szCs w:val="32"/>
        </w:rPr>
        <w:t>»</w:t>
      </w:r>
    </w:p>
    <w:p w14:paraId="37E385E5" w14:textId="5DB3A613" w:rsidR="00C34BC8" w:rsidRPr="002A0181" w:rsidRDefault="00C34BC8" w:rsidP="00F013BD">
      <w:pPr>
        <w:tabs>
          <w:tab w:val="left" w:pos="851"/>
        </w:tabs>
        <w:spacing w:after="0" w:line="0" w:lineRule="atLeast"/>
        <w:rPr>
          <w:rFonts w:ascii="Arial" w:hAnsi="Arial" w:cs="Arial"/>
          <w:b/>
          <w:sz w:val="24"/>
          <w:szCs w:val="24"/>
        </w:rPr>
      </w:pPr>
    </w:p>
    <w:p w14:paraId="6B71EE76" w14:textId="77777777" w:rsidR="00C34BC8" w:rsidRPr="002A0181" w:rsidRDefault="00C34BC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0BE76E4" w14:textId="2EB83EFB" w:rsidR="00F944E6" w:rsidRPr="002E3830" w:rsidRDefault="00FB1EC9" w:rsidP="00F944E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2A01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целях обеспечения сохранения, развития и восстановления зеленого фонда Слюдянского муниципального образования, руководствуясь статьёй </w:t>
      </w:r>
      <w:hyperlink r:id="rId9" w:history="1">
        <w:r w:rsidRPr="002A0181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14</w:t>
        </w:r>
      </w:hyperlink>
      <w:r w:rsidRPr="002A01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Федерального закона «Об общих принципах организации местного самоуправления в Российской Федерации», </w:t>
      </w:r>
      <w:hyperlink r:id="rId10" w:history="1">
        <w:r w:rsidRPr="002A0181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статьями 4</w:t>
        </w:r>
      </w:hyperlink>
      <w:r w:rsidRPr="002A01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 </w:t>
      </w:r>
      <w:hyperlink r:id="rId11" w:history="1">
        <w:r w:rsidRPr="002A0181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7</w:t>
        </w:r>
      </w:hyperlink>
      <w:r w:rsidRPr="002A01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 </w:t>
      </w:r>
      <w:hyperlink r:id="rId12" w:history="1">
        <w:r w:rsidRPr="002A0181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61</w:t>
        </w:r>
      </w:hyperlink>
      <w:r w:rsidRPr="002A01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Федерального закона «Об охране окружающей среды», статьями </w:t>
      </w:r>
      <w:r w:rsidR="003E2E3E" w:rsidRPr="002A01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10,47</w:t>
      </w:r>
      <w:r w:rsidRPr="002A01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3C5F65" w:rsidRPr="002A0181">
        <w:rPr>
          <w:rFonts w:ascii="Arial" w:hAnsi="Arial" w:cs="Arial"/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 от 20 октября 2023 года RU385181042023002,</w:t>
      </w:r>
      <w:r w:rsidR="00F944E6" w:rsidRPr="002A0181">
        <w:rPr>
          <w:rFonts w:ascii="Arial" w:hAnsi="Arial" w:cs="Arial"/>
          <w:sz w:val="24"/>
          <w:szCs w:val="24"/>
        </w:rPr>
        <w:t xml:space="preserve"> администрация Слюдянского городского поселения</w:t>
      </w:r>
      <w:r w:rsidR="00F944E6" w:rsidRPr="002E3830">
        <w:rPr>
          <w:rFonts w:ascii="Arial" w:hAnsi="Arial" w:cs="Arial"/>
          <w:sz w:val="24"/>
          <w:szCs w:val="24"/>
        </w:rPr>
        <w:t>,</w:t>
      </w:r>
    </w:p>
    <w:p w14:paraId="55E40FA0" w14:textId="77777777" w:rsidR="00F944E6" w:rsidRPr="00FC3D98" w:rsidRDefault="00F944E6" w:rsidP="00F944E6">
      <w:pPr>
        <w:spacing w:after="0"/>
        <w:jc w:val="both"/>
        <w:rPr>
          <w:rFonts w:ascii="Arial" w:hAnsi="Arial" w:cs="Arial"/>
        </w:rPr>
      </w:pPr>
    </w:p>
    <w:p w14:paraId="29383E46" w14:textId="77777777" w:rsidR="00F944E6" w:rsidRPr="00FC3D98" w:rsidRDefault="00F944E6" w:rsidP="00F944E6">
      <w:pPr>
        <w:spacing w:after="0"/>
        <w:jc w:val="center"/>
        <w:rPr>
          <w:rFonts w:ascii="Arial" w:hAnsi="Arial" w:cs="Arial"/>
          <w:b/>
        </w:rPr>
      </w:pPr>
      <w:r w:rsidRPr="00FC3D98">
        <w:rPr>
          <w:rFonts w:ascii="Arial" w:hAnsi="Arial" w:cs="Arial"/>
          <w:b/>
          <w:sz w:val="30"/>
          <w:szCs w:val="30"/>
        </w:rPr>
        <w:t>ПОСТАНОВЛЯЕТ</w:t>
      </w:r>
      <w:r w:rsidRPr="00FC3D98">
        <w:rPr>
          <w:rFonts w:ascii="Arial" w:hAnsi="Arial" w:cs="Arial"/>
          <w:b/>
        </w:rPr>
        <w:t>:</w:t>
      </w:r>
    </w:p>
    <w:p w14:paraId="6DB9D267" w14:textId="77777777" w:rsidR="00F944E6" w:rsidRPr="00411A0E" w:rsidRDefault="00F944E6" w:rsidP="00F944E6">
      <w:pPr>
        <w:tabs>
          <w:tab w:val="left" w:pos="993"/>
        </w:tabs>
        <w:spacing w:after="0"/>
        <w:jc w:val="both"/>
        <w:rPr>
          <w:rFonts w:ascii="Arial" w:hAnsi="Arial" w:cs="Arial"/>
          <w:bCs/>
        </w:rPr>
      </w:pPr>
    </w:p>
    <w:p w14:paraId="5B4EA856" w14:textId="30643A01" w:rsidR="00FB1EC9" w:rsidRPr="00F944E6" w:rsidRDefault="00FB1EC9" w:rsidP="00FB1EC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 Утвердить Порядок определения размера компенсационной стоимости, осуществления компенсационного озеленения в случаях уничтожения, повреждения зеленых насаждений, обрезки, пересадки деревьев, кустарников, образующих единый зелёный фонд  Слюдянского муниципального образования (</w:t>
      </w:r>
      <w:hyperlink r:id="rId13" w:anchor="sub_9991" w:history="1">
        <w:r w:rsidRPr="00F944E6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Приложение № 1</w:t>
        </w:r>
      </w:hyperlink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).</w:t>
      </w:r>
    </w:p>
    <w:p w14:paraId="521ABD03" w14:textId="37B3E6A9" w:rsidR="0096204C" w:rsidRPr="00F944E6" w:rsidRDefault="00FB1EC9" w:rsidP="00FB1EC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44E6">
        <w:rPr>
          <w:rFonts w:ascii="Arial" w:hAnsi="Arial" w:cs="Arial"/>
          <w:sz w:val="24"/>
          <w:szCs w:val="24"/>
        </w:rPr>
        <w:t>2</w:t>
      </w:r>
      <w:r w:rsidR="0096204C" w:rsidRPr="00F944E6">
        <w:rPr>
          <w:rFonts w:ascii="Arial" w:hAnsi="Arial" w:cs="Arial"/>
          <w:sz w:val="24"/>
          <w:szCs w:val="24"/>
        </w:rPr>
        <w:t xml:space="preserve">. </w:t>
      </w:r>
      <w:r w:rsidR="000B7833" w:rsidRPr="00F944E6">
        <w:rPr>
          <w:rFonts w:ascii="Arial" w:hAnsi="Arial" w:cs="Arial"/>
          <w:sz w:val="24"/>
          <w:szCs w:val="24"/>
        </w:rPr>
        <w:t xml:space="preserve">Опубликовать настоящее постановление в газете «Байкал Новости», а также разместить на официальном сайте администрации Слюдянского муниципального образования </w:t>
      </w:r>
      <w:r w:rsidR="00F62BEB" w:rsidRPr="00F944E6">
        <w:rPr>
          <w:rFonts w:ascii="Arial" w:hAnsi="Arial" w:cs="Arial"/>
          <w:sz w:val="24"/>
          <w:szCs w:val="24"/>
        </w:rPr>
        <w:t>в информационно-телекоммуникационной сети</w:t>
      </w:r>
      <w:r w:rsidR="000B7833" w:rsidRPr="00F944E6">
        <w:rPr>
          <w:rFonts w:ascii="Arial" w:hAnsi="Arial" w:cs="Arial"/>
          <w:sz w:val="24"/>
          <w:szCs w:val="24"/>
        </w:rPr>
        <w:t xml:space="preserve"> «Интернет».</w:t>
      </w:r>
    </w:p>
    <w:p w14:paraId="3CE744FC" w14:textId="4A8A34A4" w:rsidR="000B7833" w:rsidRPr="00F944E6" w:rsidRDefault="00FB1EC9" w:rsidP="00FB1EC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44E6">
        <w:rPr>
          <w:rFonts w:ascii="Arial" w:hAnsi="Arial" w:cs="Arial"/>
          <w:sz w:val="24"/>
          <w:szCs w:val="24"/>
        </w:rPr>
        <w:t>3</w:t>
      </w:r>
      <w:r w:rsidR="0096204C" w:rsidRPr="00F944E6">
        <w:rPr>
          <w:rFonts w:ascii="Arial" w:hAnsi="Arial" w:cs="Arial"/>
          <w:sz w:val="24"/>
          <w:szCs w:val="24"/>
        </w:rPr>
        <w:t xml:space="preserve">. </w:t>
      </w:r>
      <w:r w:rsidR="000B7833" w:rsidRPr="00F944E6">
        <w:rPr>
          <w:rFonts w:ascii="Arial" w:hAnsi="Arial" w:cs="Arial"/>
          <w:sz w:val="24"/>
          <w:szCs w:val="24"/>
        </w:rPr>
        <w:t>Контроль за исполнением настоящего постановления возложить заместителя главы Слюдянского о поселения О. В. Хаюка</w:t>
      </w:r>
    </w:p>
    <w:p w14:paraId="0F4E598E" w14:textId="77777777" w:rsidR="000B7833" w:rsidRPr="00F944E6" w:rsidRDefault="000B7833" w:rsidP="000B7833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1A27F04" w14:textId="77777777" w:rsidR="000B7833" w:rsidRPr="00F944E6" w:rsidRDefault="000B7833" w:rsidP="001C6F1D">
      <w:pPr>
        <w:spacing w:after="160" w:line="259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14:paraId="04442F2C" w14:textId="77777777" w:rsidR="000B7833" w:rsidRPr="00F944E6" w:rsidRDefault="000B7833" w:rsidP="000B7833">
      <w:pPr>
        <w:pStyle w:val="11"/>
        <w:spacing w:before="0" w:beforeAutospacing="0" w:after="0" w:afterAutospacing="0"/>
        <w:jc w:val="both"/>
        <w:rPr>
          <w:color w:val="auto"/>
          <w:sz w:val="24"/>
          <w:szCs w:val="24"/>
        </w:rPr>
      </w:pPr>
      <w:r w:rsidRPr="00F944E6">
        <w:rPr>
          <w:color w:val="auto"/>
          <w:sz w:val="24"/>
          <w:szCs w:val="24"/>
        </w:rPr>
        <w:t>Глава Слюдянского</w:t>
      </w:r>
    </w:p>
    <w:p w14:paraId="5B8D1A2C" w14:textId="77777777" w:rsidR="00F944E6" w:rsidRDefault="000B7833" w:rsidP="002E07B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944E6">
        <w:rPr>
          <w:rFonts w:ascii="Arial" w:hAnsi="Arial" w:cs="Arial"/>
          <w:sz w:val="24"/>
          <w:szCs w:val="24"/>
        </w:rPr>
        <w:lastRenderedPageBreak/>
        <w:t>муниципального образования</w:t>
      </w:r>
    </w:p>
    <w:p w14:paraId="0C578772" w14:textId="37232570" w:rsidR="00FB1EC9" w:rsidRDefault="000B7833" w:rsidP="002E07B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944E6">
        <w:rPr>
          <w:rFonts w:ascii="Arial" w:hAnsi="Arial" w:cs="Arial"/>
          <w:sz w:val="24"/>
          <w:szCs w:val="24"/>
        </w:rPr>
        <w:t xml:space="preserve"> В.Н. Сен</w:t>
      </w:r>
      <w:r w:rsidR="002E07B7" w:rsidRPr="00F944E6">
        <w:rPr>
          <w:rFonts w:ascii="Arial" w:hAnsi="Arial" w:cs="Arial"/>
          <w:sz w:val="24"/>
          <w:szCs w:val="24"/>
        </w:rPr>
        <w:t>дзяк</w:t>
      </w:r>
    </w:p>
    <w:p w14:paraId="5A601074" w14:textId="32641905" w:rsidR="002E3830" w:rsidRDefault="002E3830" w:rsidP="002E07B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520975A" w14:textId="77777777" w:rsidR="002E3830" w:rsidRPr="00F944E6" w:rsidRDefault="002E3830" w:rsidP="002E07B7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4B8FFE33" w14:textId="66A73692" w:rsidR="00F944E6" w:rsidRDefault="00F944E6" w:rsidP="00F944E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26282F"/>
          <w:lang w:eastAsia="ru-RU"/>
        </w:rPr>
      </w:pPr>
    </w:p>
    <w:p w14:paraId="4ABC6BE8" w14:textId="073CA247" w:rsidR="00FB1EC9" w:rsidRPr="00411A0E" w:rsidRDefault="00FB1EC9" w:rsidP="00891C6D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411A0E">
        <w:rPr>
          <w:rFonts w:ascii="Courier New" w:eastAsia="Times New Roman" w:hAnsi="Courier New" w:cs="Courier New"/>
          <w:color w:val="26282F"/>
          <w:lang w:eastAsia="ru-RU"/>
        </w:rPr>
        <w:t xml:space="preserve">Приложение № </w:t>
      </w:r>
      <w:r w:rsidR="002A0181" w:rsidRPr="00411A0E">
        <w:rPr>
          <w:rFonts w:ascii="Courier New" w:eastAsia="Times New Roman" w:hAnsi="Courier New" w:cs="Courier New"/>
          <w:color w:val="26282F"/>
          <w:lang w:eastAsia="ru-RU"/>
        </w:rPr>
        <w:t>1</w:t>
      </w:r>
    </w:p>
    <w:p w14:paraId="39848EBB" w14:textId="77777777" w:rsidR="00FB1EC9" w:rsidRPr="00411A0E" w:rsidRDefault="00FB1EC9" w:rsidP="00891C6D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411A0E">
        <w:rPr>
          <w:rFonts w:ascii="Courier New" w:eastAsia="Times New Roman" w:hAnsi="Courier New" w:cs="Courier New"/>
          <w:color w:val="26282F"/>
          <w:lang w:eastAsia="ru-RU"/>
        </w:rPr>
        <w:t>к постановлению администрации</w:t>
      </w:r>
    </w:p>
    <w:p w14:paraId="2D64618B" w14:textId="2180E829" w:rsidR="00FB1EC9" w:rsidRPr="00411A0E" w:rsidRDefault="002E07B7" w:rsidP="00891C6D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26282F"/>
          <w:lang w:eastAsia="ru-RU"/>
        </w:rPr>
      </w:pPr>
      <w:r w:rsidRPr="00411A0E">
        <w:rPr>
          <w:rFonts w:ascii="Courier New" w:eastAsia="Times New Roman" w:hAnsi="Courier New" w:cs="Courier New"/>
          <w:color w:val="26282F"/>
          <w:lang w:eastAsia="ru-RU"/>
        </w:rPr>
        <w:t>Слюдянского</w:t>
      </w:r>
      <w:r w:rsidR="00FB1EC9" w:rsidRPr="00411A0E">
        <w:rPr>
          <w:rFonts w:ascii="Courier New" w:eastAsia="Times New Roman" w:hAnsi="Courier New" w:cs="Courier New"/>
          <w:color w:val="26282F"/>
          <w:lang w:eastAsia="ru-RU"/>
        </w:rPr>
        <w:t xml:space="preserve"> городского</w:t>
      </w:r>
    </w:p>
    <w:p w14:paraId="7EFEE184" w14:textId="31C03CC0" w:rsidR="00FB1EC9" w:rsidRPr="00411A0E" w:rsidRDefault="002E07B7" w:rsidP="00891C6D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411A0E">
        <w:rPr>
          <w:rFonts w:ascii="Courier New" w:eastAsia="Times New Roman" w:hAnsi="Courier New" w:cs="Courier New"/>
          <w:color w:val="26282F"/>
          <w:lang w:eastAsia="ru-RU"/>
        </w:rPr>
        <w:t xml:space="preserve">  </w:t>
      </w:r>
      <w:r w:rsidR="00FB1EC9" w:rsidRPr="00411A0E">
        <w:rPr>
          <w:rFonts w:ascii="Courier New" w:eastAsia="Times New Roman" w:hAnsi="Courier New" w:cs="Courier New"/>
          <w:color w:val="26282F"/>
          <w:lang w:eastAsia="ru-RU"/>
        </w:rPr>
        <w:t>поселения</w:t>
      </w:r>
    </w:p>
    <w:p w14:paraId="131E84DC" w14:textId="695720AB" w:rsidR="00FB1EC9" w:rsidRPr="00411A0E" w:rsidRDefault="002E07B7" w:rsidP="00891C6D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411A0E">
        <w:rPr>
          <w:rFonts w:ascii="Courier New" w:eastAsia="Times New Roman" w:hAnsi="Courier New" w:cs="Courier New"/>
          <w:color w:val="26282F"/>
          <w:lang w:eastAsia="ru-RU"/>
        </w:rPr>
        <w:t xml:space="preserve"> </w:t>
      </w:r>
      <w:r w:rsidR="00FB1EC9" w:rsidRPr="00411A0E">
        <w:rPr>
          <w:rFonts w:ascii="Courier New" w:eastAsia="Times New Roman" w:hAnsi="Courier New" w:cs="Courier New"/>
          <w:color w:val="26282F"/>
          <w:lang w:eastAsia="ru-RU"/>
        </w:rPr>
        <w:t>от </w:t>
      </w:r>
      <w:r w:rsidR="002A0181" w:rsidRPr="00411A0E">
        <w:rPr>
          <w:rFonts w:ascii="Courier New" w:eastAsia="Times New Roman" w:hAnsi="Courier New" w:cs="Courier New"/>
          <w:color w:val="26282F"/>
          <w:lang w:eastAsia="ru-RU"/>
        </w:rPr>
        <w:t>24.01.2024 г.</w:t>
      </w:r>
      <w:r w:rsidR="00FB1EC9" w:rsidRPr="00411A0E">
        <w:rPr>
          <w:rFonts w:ascii="Courier New" w:eastAsia="Times New Roman" w:hAnsi="Courier New" w:cs="Courier New"/>
          <w:color w:val="26282F"/>
          <w:lang w:eastAsia="ru-RU"/>
        </w:rPr>
        <w:t> </w:t>
      </w:r>
      <w:r w:rsidR="002A0181" w:rsidRPr="00411A0E">
        <w:rPr>
          <w:rFonts w:ascii="Courier New" w:eastAsia="Times New Roman" w:hAnsi="Courier New" w:cs="Courier New"/>
          <w:color w:val="26282F"/>
          <w:lang w:eastAsia="ru-RU"/>
        </w:rPr>
        <w:t>№ 33</w:t>
      </w:r>
    </w:p>
    <w:p w14:paraId="14DBA1CC" w14:textId="77777777" w:rsidR="00FB1EC9" w:rsidRPr="00C13040" w:rsidRDefault="00FB1EC9" w:rsidP="00891C6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26282F"/>
          <w:sz w:val="24"/>
          <w:szCs w:val="24"/>
          <w:lang w:eastAsia="ru-RU"/>
        </w:rPr>
        <w:t> </w:t>
      </w:r>
    </w:p>
    <w:p w14:paraId="48DAD996" w14:textId="6C3E7B0F" w:rsidR="00FB1EC9" w:rsidRPr="00F944E6" w:rsidRDefault="00FB1EC9" w:rsidP="00FB1EC9">
      <w:pPr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</w:pPr>
      <w:r w:rsidRPr="00F944E6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 ПОРЯДОК</w:t>
      </w:r>
      <w:r w:rsidRPr="00F944E6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br/>
        <w:t xml:space="preserve">ОПРЕДЕЛЕНИЯ РАЗМЕРА КОМПЕНСАЦИОННОЙ СТОИМОСТИ, ОСУЩЕСТВЛЕНИЯ КОМПЕНСАЦИОННОГО ОЗЕЛЕНЕНИЯ В СЛУЧАЯХ УНИЧТОЖЕНИЯ, ПОВРЕЖДЕНИЯ ЗЕЛЕНЫХ НАСАЖДЕНИЙ, ОБРЕЗКИ, ПЕРЕСАДКИ ДЕРЕВЬЕВ, КУСТАРНИКОВ, ОБРАЗУЮЩИХ ЕДИНЫЙ ЗЕЛЁНЫЙ ФОНД </w:t>
      </w:r>
      <w:r w:rsidR="002E07B7" w:rsidRPr="00F944E6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 xml:space="preserve">СЛЮДЯНСКОГО </w:t>
      </w:r>
      <w:r w:rsidRPr="00F944E6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МУНИЦИПАЛЬНОГО ОБРАЗОВАНИЯ</w:t>
      </w:r>
    </w:p>
    <w:p w14:paraId="0EDA3E77" w14:textId="77777777" w:rsidR="00FB1EC9" w:rsidRPr="00F944E6" w:rsidRDefault="00FB1EC9" w:rsidP="00FB1EC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59B0F14" w14:textId="77777777" w:rsidR="00FB1EC9" w:rsidRPr="00F944E6" w:rsidRDefault="00FB1EC9" w:rsidP="00FB1EC9">
      <w:pPr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color w:val="000000"/>
          <w:kern w:val="36"/>
          <w:sz w:val="24"/>
          <w:szCs w:val="24"/>
          <w:lang w:eastAsia="ru-RU"/>
        </w:rPr>
      </w:pPr>
      <w:bookmarkStart w:id="0" w:name="sub_11"/>
      <w:r w:rsidRPr="00F944E6">
        <w:rPr>
          <w:rFonts w:ascii="Arial" w:eastAsia="Times New Roman" w:hAnsi="Arial" w:cs="Arial"/>
          <w:color w:val="000000"/>
          <w:kern w:val="36"/>
          <w:sz w:val="24"/>
          <w:szCs w:val="24"/>
          <w:lang w:eastAsia="ru-RU"/>
        </w:rPr>
        <w:t>Раздел I. Общие положения</w:t>
      </w:r>
      <w:bookmarkEnd w:id="0"/>
    </w:p>
    <w:p w14:paraId="089E66C8" w14:textId="77777777" w:rsidR="00FB1EC9" w:rsidRPr="00F944E6" w:rsidRDefault="00FB1EC9" w:rsidP="00FB1EC9">
      <w:pPr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</w:pPr>
    </w:p>
    <w:p w14:paraId="3FD9CB71" w14:textId="43FA2B91" w:rsidR="00FB1EC9" w:rsidRPr="00F944E6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1" w:name="sub_6"/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Настоящий Порядок определения размера компенсационной стоимости, осуществления компенсационного озеленения в случаях уничтожения, повреждения, вынужденного уничтожения зеленых насаждений, обрезки, пересадки деревьев, кустарников, образующих единый зелёный фонд </w:t>
      </w:r>
      <w:r w:rsidR="002E07B7"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Слюдянского </w:t>
      </w: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  (далее - Порядок) устанавливает единые требования к определению размера вреда, причиненного зеленым насаждениям при вырубке (сносе), повреждении или уничтожении зеленых насаждений на территории </w:t>
      </w:r>
      <w:r w:rsidR="002E07B7"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Слюдянского</w:t>
      </w: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образования, порядок получения разрешения и определения размера компенсационной стоимости и компенсационного озеленения.</w:t>
      </w:r>
      <w:bookmarkEnd w:id="1"/>
    </w:p>
    <w:p w14:paraId="215E7E27" w14:textId="77777777" w:rsidR="00FB1EC9" w:rsidRPr="00F944E6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Настоящий Порядок обязателен для исполнения </w:t>
      </w:r>
      <w:bookmarkStart w:id="2" w:name="sub_7"/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всеми действующими на территории муниципального образования организациями, независимо от их форм собственности, а также должностными лицами, индивидуальными предпринимателями и гражданами.</w:t>
      </w:r>
      <w:bookmarkEnd w:id="2"/>
    </w:p>
    <w:p w14:paraId="411A5850" w14:textId="77777777" w:rsidR="00FB1EC9" w:rsidRPr="00F944E6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 Действие настоящего Порядка не распространяется на отношения по созданию, содержанию, охране и сносу зеленых насаждений, расположенных на землях, отнесённых к государственному лесному фонду, землях сельскохозяйственного назначения, включая земельные участки для ведения садоводства, огородничества, сельскохозяйственные угодья.</w:t>
      </w:r>
    </w:p>
    <w:p w14:paraId="2ABACD1B" w14:textId="18AA8986" w:rsidR="00FB1EC9" w:rsidRPr="00F944E6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3" w:name="sub_8"/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 Территории, на которых расположены лесные и иные насаждения, в том числе зеленые зоны, лесопарковые зоны и другие озелененные территории в </w:t>
      </w:r>
      <w:r w:rsidR="002E07B7"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Слюдянском</w:t>
      </w: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муниципальном образовании, образуют единый зеленый фонд муниципального образования.</w:t>
      </w:r>
      <w:bookmarkEnd w:id="3"/>
    </w:p>
    <w:p w14:paraId="5B5B48B1" w14:textId="77777777" w:rsidR="00FB1EC9" w:rsidRPr="00F944E6" w:rsidRDefault="00FB1EC9" w:rsidP="00891C6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Для целей настоящего Порядка устанавливаются следующие основные понятия:</w:t>
      </w:r>
    </w:p>
    <w:p w14:paraId="58009DDE" w14:textId="77777777" w:rsidR="00FB1EC9" w:rsidRPr="00F944E6" w:rsidRDefault="00FB1EC9" w:rsidP="00891C6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зеленые насаждения (ЗН) - древесно-кустарниковая и травянистая растительность естественного или искусственного происхождения (включая городские леса, парки, бульвары, скверы, сады, газоны, цветники, а также отдельно стоящие деревья и кустарники);</w:t>
      </w:r>
    </w:p>
    <w:p w14:paraId="2AB5393F" w14:textId="77777777" w:rsidR="00FB1EC9" w:rsidRPr="00F944E6" w:rsidRDefault="00FB1EC9" w:rsidP="00891C6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дерево - растение, имеющее четко выраженный деревянистый ствол диаметром не менее 6 см на высоте 1,3 м. Ствол дерева – главный (осевой) одревесневший стебель дерева начинается от шейки корня и заканчивается вершиной;</w:t>
      </w:r>
    </w:p>
    <w:p w14:paraId="0561F970" w14:textId="77777777" w:rsidR="00FB1EC9" w:rsidRPr="00F944E6" w:rsidRDefault="00FB1EC9" w:rsidP="00891C6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кустарник - многолетнее растение, ветвящееся у самой поверхности почвы (в отличие от деревьев) и не имеющее во взрослом состоянии главного ствола;</w:t>
      </w:r>
    </w:p>
    <w:p w14:paraId="1AAADF1C" w14:textId="77777777" w:rsidR="00FB1EC9" w:rsidRPr="00F944E6" w:rsidRDefault="00FB1EC9" w:rsidP="00891C6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травяной покров - газон, естественная травяная растительность;</w:t>
      </w:r>
    </w:p>
    <w:p w14:paraId="283DE919" w14:textId="77777777" w:rsidR="00FB1EC9" w:rsidRPr="00F944E6" w:rsidRDefault="00FB1EC9" w:rsidP="00891C6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заросли - деревья и (или) кустарники самосевного и порослевого происхождения, образующие единый сомкнутый полог;</w:t>
      </w:r>
    </w:p>
    <w:p w14:paraId="6A243933" w14:textId="77777777" w:rsidR="00FB1EC9" w:rsidRPr="00F944E6" w:rsidRDefault="00FB1EC9" w:rsidP="00891C6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цветник - участок геометрической или свободной формы с высаженными одно-, двух- или многолетними цветочными растениями, а также свободное размещение цветочных растений на газонах, вдоль дорожек, бордюров, в вазах (в том числе цветочные гирлянды), клумбах;</w:t>
      </w:r>
    </w:p>
    <w:p w14:paraId="0AB3408F" w14:textId="77777777" w:rsidR="00FB1EC9" w:rsidRPr="00F944E6" w:rsidRDefault="00FB1EC9" w:rsidP="00891C6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уничтожение зеленых насаждений - повреждение и (или) вырубка (снос), выкапывание зеленых насаждений, повлекшее прекращение роста;</w:t>
      </w:r>
    </w:p>
    <w:p w14:paraId="19C05810" w14:textId="77777777" w:rsidR="00FB1EC9" w:rsidRPr="00F944E6" w:rsidRDefault="00FB1EC9" w:rsidP="00891C6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повреждение зеленых насаждений - причинение вреда кроне, стволу, корневой системе растений, не влекущее прекращения роста. Повреждением является механическое повреждение ветвей, корневой системы, нарушение целостности </w:t>
      </w:r>
      <w:proofErr w:type="spellStart"/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коры</w:t>
      </w:r>
      <w:proofErr w:type="spellEnd"/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нарушение целостности напочвенного покрова, загрязнение зеленых насаждений либо почвы в корневой зоне вредными веществами, поджог и иное причинение вреда;</w:t>
      </w:r>
    </w:p>
    <w:p w14:paraId="02FF1470" w14:textId="77777777" w:rsidR="00FB1EC9" w:rsidRPr="00F944E6" w:rsidRDefault="00FB1EC9" w:rsidP="00891C6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реконструкция зеленых насаждений - частичная замена зеленых насаждений в случаях изменения требований к озеленению территории (изменение назначения территории, восстановление исторического облика территории, придание архитектурно-художественного облика зеленым массивам или иное);</w:t>
      </w:r>
    </w:p>
    <w:p w14:paraId="0EBFD020" w14:textId="77777777" w:rsidR="00FB1EC9" w:rsidRPr="00F944E6" w:rsidRDefault="00FB1EC9" w:rsidP="00891C6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компенсационная стоимость - стоимостная оценка конкретных зеленых насаждений, устанавливаемая для учета их ценности при уничтожении, повреждении или вынужденном уничтожении (вырубки, сноса) зеленых насаждений;</w:t>
      </w:r>
    </w:p>
    <w:p w14:paraId="6FA02162" w14:textId="77777777" w:rsidR="00FB1EC9" w:rsidRPr="00F944E6" w:rsidRDefault="00FB1EC9" w:rsidP="00891C6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компенсационное озеленение - воспроизводство зеленых насаждений взамен уничтоженных или поврежденных.</w:t>
      </w:r>
    </w:p>
    <w:p w14:paraId="6D2DA190" w14:textId="77777777" w:rsidR="00FB1EC9" w:rsidRPr="00F944E6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вынужденное уничтожение (вырубка, снос) и (или) повреждение зеленых насаждений – уничтожение и (или) повреждение зелёных насаждений, связанные с осуществлением градостроительной и (или) иной деятельности. Производится в соответствии с действующим законодательством РФ и настоящими Правилами.</w:t>
      </w:r>
    </w:p>
    <w:p w14:paraId="0A9BFFFC" w14:textId="77777777" w:rsidR="00FB1EC9" w:rsidRPr="00F944E6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" w:name="sub_10"/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 За незаконное уничтожение (вырубку, снос) и (или) повреждение зеленых насаждений виновные лица несут ответственность в соответствии с действующим законодательством. Исполнение налагаемого в установленном законом порядке административного или уголовного наказания не освобождает виновных лиц от обязанности полного возмещения вреда окружающей среде: оплаты компенсационной стоимости уничтоженных (вырубленных, снесенных) и (или) поврежденных зеленых насаждений и проведения компенсационного озеленения, осуществляемых в соответствии с настоящим Порядком.</w:t>
      </w:r>
      <w:bookmarkEnd w:id="4"/>
    </w:p>
    <w:p w14:paraId="1DB824F7" w14:textId="77777777" w:rsidR="00FB1EC9" w:rsidRPr="00F944E6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C6ED6F8" w14:textId="77777777" w:rsidR="00FB1EC9" w:rsidRPr="00F944E6" w:rsidRDefault="00FB1EC9" w:rsidP="00891C6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5" w:name="sub_15"/>
      <w:r w:rsidRPr="00F944E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Раздел II. ОФОРМЛЕНИЕ РАЗРЕШЕНИЯ НА ВЫНУЖДЕННОЕ УНИЧТОЖЕНИЕ (ВЫРУБКУ, СНОС), ОБРЕЗКУ, РЕКОНСТРУКЦИЮ ЗЕЛЁНЫХ НАСАЖДЕНИЙ</w:t>
      </w:r>
      <w:bookmarkEnd w:id="5"/>
    </w:p>
    <w:p w14:paraId="0339CDA0" w14:textId="7BEFBB64" w:rsidR="00FB1EC9" w:rsidRPr="00F944E6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B922B52" w14:textId="34DCA027" w:rsidR="00FB1EC9" w:rsidRPr="00F944E6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6" w:name="sub_12"/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 Вынужденное уничтожение (вырубка, снос), обрезка, реконструкция зеленых насаждений на территории </w:t>
      </w:r>
      <w:r w:rsidR="00F3274F"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Слюдянского</w:t>
      </w: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 может быть разрешено в следующих случаях:</w:t>
      </w:r>
      <w:bookmarkEnd w:id="6"/>
    </w:p>
    <w:p w14:paraId="1194CB7A" w14:textId="77777777" w:rsidR="00FB1EC9" w:rsidRPr="00F944E6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7" w:name="sub_17"/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строительство и реконструкция зданий и сооружений различного назначения.</w:t>
      </w:r>
      <w:bookmarkEnd w:id="7"/>
    </w:p>
    <w:p w14:paraId="144EB3E8" w14:textId="77777777" w:rsidR="00FB1EC9" w:rsidRPr="00F944E6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8" w:name="sub_18"/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строительство парковочных карманов.</w:t>
      </w:r>
      <w:bookmarkEnd w:id="8"/>
    </w:p>
    <w:p w14:paraId="2A5881AE" w14:textId="77777777" w:rsidR="00FB1EC9" w:rsidRPr="00F944E6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9" w:name="sub_19"/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строительство и ремонта автомобильных дорог и тротуаров.</w:t>
      </w:r>
      <w:bookmarkEnd w:id="9"/>
    </w:p>
    <w:p w14:paraId="2073C51B" w14:textId="77777777" w:rsidR="00FB1EC9" w:rsidRPr="00F944E6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10" w:name="sub_20"/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плановый ремонт подземных и инженерных коммуникаций.</w:t>
      </w:r>
      <w:bookmarkEnd w:id="10"/>
    </w:p>
    <w:p w14:paraId="145D6EEF" w14:textId="77777777" w:rsidR="00FB1EC9" w:rsidRPr="00F944E6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11" w:name="sub_21"/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проведение санитарных рубок и реконструкция зеленых насаждений в соответствии с требованиями СНиП.</w:t>
      </w:r>
      <w:bookmarkEnd w:id="11"/>
    </w:p>
    <w:p w14:paraId="5F757D4C" w14:textId="77777777" w:rsidR="00FB1EC9" w:rsidRPr="00F944E6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12" w:name="sub_22"/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6) восстановление нормативного светового режима в жилых и нежилых помещениях, затеняемых деревьями, высаженными с нарушением СНиП, по заключению соответствующих органов.</w:t>
      </w:r>
      <w:bookmarkEnd w:id="12"/>
    </w:p>
    <w:p w14:paraId="3954A879" w14:textId="77777777" w:rsidR="00FB1EC9" w:rsidRPr="00F944E6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13" w:name="sub_23"/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предотвращение или ликвидация аварийных и чрезвычайных ситуаций техногенного и природного характера и их последствий.</w:t>
      </w:r>
      <w:bookmarkEnd w:id="13"/>
    </w:p>
    <w:p w14:paraId="7FCFF7F4" w14:textId="77777777" w:rsidR="00FB1EC9" w:rsidRPr="00F944E6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вырубка аварийно-опасных деревьев и кустарников.</w:t>
      </w:r>
    </w:p>
    <w:p w14:paraId="68684F36" w14:textId="6F39D7BA" w:rsidR="00FB1EC9" w:rsidRPr="00F944E6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8. Юридические и физические лица, правообладатели земельных участков, независимо от формы права, заинтересованные в осуществлении вынужденного уничтожении (вырубке, сносе), обрезке, реконструкции зелёных насаждений, обязаны обратиться в администрацию </w:t>
      </w:r>
      <w:r w:rsidR="00F3274F"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Слюдянского</w:t>
      </w: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городского поселения с соответствующим заявлением (Приложение №1 к настоящему Порядку).</w:t>
      </w:r>
    </w:p>
    <w:p w14:paraId="04B3C953" w14:textId="77777777" w:rsidR="00FB1EC9" w:rsidRPr="00F944E6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Заявление должно содержать следующие сведения:</w:t>
      </w:r>
    </w:p>
    <w:p w14:paraId="003F2E8D" w14:textId="77777777" w:rsidR="00FB1EC9" w:rsidRPr="00F944E6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сведения о заявителе (для физических лиц - Ф.И.О., реквизиты документа, удостоверяющего личность, ИНН, для юридических лиц – наименование юридического лица, ИНН, банковские реквизиты);</w:t>
      </w:r>
    </w:p>
    <w:p w14:paraId="12E98FF2" w14:textId="77777777" w:rsidR="00FB1EC9" w:rsidRPr="00F944E6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место расположения зелёных насаждений, подлежащих вынужденному уничтожению (вырубке, сносу), обрезке;</w:t>
      </w:r>
    </w:p>
    <w:p w14:paraId="2543FDA6" w14:textId="77777777" w:rsidR="00FB1EC9" w:rsidRPr="00F944E6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правоустанавливающие документы на объект недвижимости в случае расположения зелёных насаждений, подлежащих вынужденному уничтожению (вырубке, сносу), обрезке на земельном участке вне территории общего пользования;</w:t>
      </w:r>
    </w:p>
    <w:p w14:paraId="3C669D22" w14:textId="77777777" w:rsidR="00FB1EC9" w:rsidRPr="00F944E6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причины вынужденного уничтожения (вырубки, сноса), обрезки зелёных насаждений, предусмотренных п.7 настоящего Порядка;</w:t>
      </w:r>
    </w:p>
    <w:p w14:paraId="47A6E683" w14:textId="42CB1350" w:rsidR="00FB1EC9" w:rsidRPr="00F944E6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 случае осуществления градостроительной деятельности (строительства, реконструкции объектов капитального строительства) схему планировочной организации земельного участка, выполненную на этапе проектно-изыскательских работ, </w:t>
      </w:r>
      <w:r w:rsidR="00F944E6"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переучётную</w:t>
      </w: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ведомость, подготовленную на этапе экологических изысканий, план-схему земельного участка с отображением всех зелёных насаждений и строящихся объектов (выполняется в произвольной форме) в случаях, когда выполнение проектно-изыскательских работ не предусмотрено Градостроительным кодексом РФ;</w:t>
      </w:r>
    </w:p>
    <w:p w14:paraId="68E5FC2A" w14:textId="77777777" w:rsidR="00FB1EC9" w:rsidRPr="00F944E6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заключение органов Роспотребназдора в случае восстановления нормативного светового режима в жилых и нежилых помещениях, затеняемых деревьями.</w:t>
      </w:r>
    </w:p>
    <w:p w14:paraId="5A07C986" w14:textId="2BC936C6" w:rsidR="00FB1EC9" w:rsidRPr="00F944E6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14" w:name="sub_13"/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9. Для получения разрешения на вынужденное уничтожение (вырубку, снос) и (или) повреждение зелёных насаждений (далее Разрешение) необходимо проведение идентификации зеленых насаждений, которое производится посредством натурного обследования зеленых насаждений в случаях вынужденного уничтожения (вырубки, сноса), обрезки, реконструкции зеленых насаждений. По результатам натурного обследования, специалистом отдела </w:t>
      </w:r>
      <w:r w:rsidR="00F3274F"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архитектуры и градостроительства администрации Слюдянского городского поселения</w:t>
      </w: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 по тексту - </w:t>
      </w:r>
      <w:r w:rsidR="00F3274F"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ОАиГ</w:t>
      </w: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администрации Поселения) составляется Акт обследования зеленых насаждений (</w:t>
      </w:r>
      <w:bookmarkEnd w:id="14"/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fldChar w:fldCharType="begin"/>
      </w: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instrText xml:space="preserve"> HYPERLINK "https://pravo-search.minjust.ru/bigs/showDocument.html" \l "sub_10015" </w:instrText>
      </w: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fldChar w:fldCharType="separate"/>
      </w: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Приложение № 2</w:t>
      </w: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fldChar w:fldCharType="end"/>
      </w: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к настоящему Порядку).</w:t>
      </w:r>
    </w:p>
    <w:p w14:paraId="77CAF397" w14:textId="77777777" w:rsidR="00FB1EC9" w:rsidRPr="00F944E6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15" w:name="sub_14"/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 Вынужденное уничтожение (вырубка, снос) и (или) повреждение зеленых насаждений, в отношении аварийно-опасных деревьев и кустарников осуществляется после признания их таковыми в соответствии с положениями настоящих Правил.</w:t>
      </w:r>
      <w:bookmarkEnd w:id="15"/>
    </w:p>
    <w:p w14:paraId="3FEFE6DC" w14:textId="33EA9D64" w:rsidR="00FB1EC9" w:rsidRPr="00F944E6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11. Вынужденное уничтожение (вырубка, снос) и (или) повреждение зеленых насаждений, связанное с осуществлением градостроительной и (или) иной деятельности, производится в соответствии с действующим законодательством Российской Федерации, Иркутской области и настоящим Порядком на основании Разрешения (Приложение №3 к настоящему Порядку), </w:t>
      </w: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выдаваемого администрацией </w:t>
      </w:r>
      <w:r w:rsidR="00F3274F"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Слюдянского</w:t>
      </w: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городского поселения (далее по тексту - администрация Поселения).</w:t>
      </w:r>
    </w:p>
    <w:p w14:paraId="71785B43" w14:textId="77777777" w:rsidR="00FB1EC9" w:rsidRPr="00F944E6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Разрешение и оплата компенсационной стоимости уничтоженных (вырубленных, снесенных) и (или) поврежденных, зеленых насаждений являются основанием для проведения работ.</w:t>
      </w:r>
    </w:p>
    <w:p w14:paraId="31521546" w14:textId="77777777" w:rsidR="00FB1EC9" w:rsidRPr="00F944E6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Форма, сроки и стоимость проведения компенсационного озеленения устанавливается отдельным соглашением между заинтересованным лицом и администрацией Поселения.</w:t>
      </w:r>
    </w:p>
    <w:p w14:paraId="3506E2B1" w14:textId="77777777" w:rsidR="00FB1EC9" w:rsidRPr="00F944E6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 Срок действия разрешения составляет один год с момента его подписания.</w:t>
      </w:r>
    </w:p>
    <w:p w14:paraId="643365FB" w14:textId="77777777" w:rsidR="00FB1EC9" w:rsidRPr="00F944E6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2DC4B8A" w14:textId="77777777" w:rsidR="00FB1EC9" w:rsidRPr="00F944E6" w:rsidRDefault="00FB1EC9" w:rsidP="00891C6D">
      <w:pPr>
        <w:spacing w:after="0" w:line="240" w:lineRule="auto"/>
        <w:ind w:firstLine="567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</w:pPr>
      <w:bookmarkStart w:id="16" w:name="sub_31"/>
      <w:r w:rsidRPr="00F944E6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Раздел III. ИДЕНТИФИКАЦИИ ЗЕЛЕНЫХ НАСАЖДЕНИЙ.</w:t>
      </w:r>
      <w:bookmarkEnd w:id="16"/>
    </w:p>
    <w:p w14:paraId="784AC28C" w14:textId="77777777" w:rsidR="00FB1EC9" w:rsidRPr="00F944E6" w:rsidRDefault="00FB1EC9" w:rsidP="00891C6D">
      <w:pPr>
        <w:spacing w:after="0" w:line="240" w:lineRule="auto"/>
        <w:ind w:firstLine="567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</w:pPr>
      <w:r w:rsidRPr="00F944E6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РАСЧЁТ И ОПЛАТА КОМПЕНСАЦИОННОЙ СТОИМОСТИ</w:t>
      </w:r>
    </w:p>
    <w:p w14:paraId="671677C2" w14:textId="77777777" w:rsidR="00FB1EC9" w:rsidRPr="00F944E6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3FD33E7" w14:textId="77777777" w:rsidR="00FB1EC9" w:rsidRPr="00F944E6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17" w:name="sub_26"/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 Расчет компенсационной стоимости зеленых насаждений, образующих единый зелёный фонд Поселения, осуществляется на основе идентификации зелёных насаждений в каждом конкретном случае.</w:t>
      </w:r>
      <w:bookmarkEnd w:id="17"/>
    </w:p>
    <w:p w14:paraId="03BD0A60" w14:textId="77777777" w:rsidR="00FB1EC9" w:rsidRPr="00F944E6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 На территориях до 100 кв.м. деревья подсчитываются поштучно.</w:t>
      </w:r>
    </w:p>
    <w:p w14:paraId="0643B61B" w14:textId="77777777" w:rsidR="00FB1EC9" w:rsidRPr="00F944E6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проведения идентификации дикорастущих зелёных насаждений на земельных участках (территориях), подлежащих вынужденному уничтожению (вырубке, сносу) и (или) повреждению зеленых насаждений, площадью более 100 кв.м., подсчёт осуществляется по фактическому количеству зелёных насаждений на 100 кв.м. с наиболее ценными деревьями и кустарниками. Полученные данные применяются ко всей площади земельного участка (территории) с учётом коэффициента равномерности размещения зелёных насаждений на обследуемом земельном участке (территории) (Кравн.), который определяется от 0,1 – 1,0 (от 10% до 100% занятости земельного участка зелёными насаждениями). Коэффициент равномерности для отдельно стоящих деревьев и кустарников равен 1,0.</w:t>
      </w:r>
    </w:p>
    <w:p w14:paraId="6EADEA3F" w14:textId="77777777" w:rsidR="00FB1EC9" w:rsidRPr="00F944E6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поштучном учёте зелёных насаждений коэффициент равномерности равен 1,0.</w:t>
      </w:r>
    </w:p>
    <w:p w14:paraId="210054D2" w14:textId="16CCEC3C" w:rsidR="00FB1EC9" w:rsidRPr="00F944E6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15. Для расчета компенсационной стоимости зеленых насаждений применяется следующая классификация растительности вне зависимости от функционального назначения, местоположения, формы собственности и ведомственной принадлежности </w:t>
      </w:r>
      <w:r w:rsidR="00CE28A5"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территорий:</w:t>
      </w:r>
    </w:p>
    <w:p w14:paraId="24C2BF5A" w14:textId="77777777" w:rsidR="00FB1EC9" w:rsidRPr="00F944E6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деревья;</w:t>
      </w:r>
    </w:p>
    <w:p w14:paraId="5E33A8F9" w14:textId="77777777" w:rsidR="00FB1EC9" w:rsidRPr="00F944E6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кустарники;</w:t>
      </w:r>
    </w:p>
    <w:p w14:paraId="7EE64B05" w14:textId="77777777" w:rsidR="00FB1EC9" w:rsidRPr="00F944E6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травяной покров (газоны и естественная травяная растительность);</w:t>
      </w:r>
    </w:p>
    <w:p w14:paraId="63D8F49A" w14:textId="77777777" w:rsidR="00FB1EC9" w:rsidRPr="00F944E6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заросли;</w:t>
      </w:r>
    </w:p>
    <w:p w14:paraId="152CA678" w14:textId="77777777" w:rsidR="00FB1EC9" w:rsidRPr="00F944E6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цветник.</w:t>
      </w:r>
    </w:p>
    <w:p w14:paraId="6CFAF9FF" w14:textId="10E0A060" w:rsidR="00FB1EC9" w:rsidRPr="00F944E6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16. Породы различных деревьев, образующих единый зелёный фонд </w:t>
      </w:r>
      <w:r w:rsidR="00CE28A5"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Слюдянского</w:t>
      </w: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образования, по своей ценности выделяются 4 группы:</w:t>
      </w:r>
    </w:p>
    <w:p w14:paraId="73559283" w14:textId="77777777" w:rsidR="00FB1EC9" w:rsidRPr="00F944E6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хвойные деревья;</w:t>
      </w:r>
    </w:p>
    <w:p w14:paraId="34E29491" w14:textId="77777777" w:rsidR="00FB1EC9" w:rsidRPr="00F944E6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1-я группа лиственных деревьев и кустарников (особо ценные);</w:t>
      </w:r>
    </w:p>
    <w:p w14:paraId="736A4495" w14:textId="77777777" w:rsidR="00FB1EC9" w:rsidRPr="00F944E6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2-я группа лиственных деревьев и кустарников (ценные);</w:t>
      </w:r>
    </w:p>
    <w:p w14:paraId="4ED5F406" w14:textId="77777777" w:rsidR="00FB1EC9" w:rsidRPr="00F944E6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3-я группа лиственных деревьев и кустарников (малоценные).</w:t>
      </w:r>
    </w:p>
    <w:p w14:paraId="00FF799A" w14:textId="77777777" w:rsidR="00FB1EC9" w:rsidRPr="00C13040" w:rsidRDefault="00FB1EC9" w:rsidP="00891C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17. Распределение деревьев и кустарников по их ценности (декоративным свойствам</w:t>
      </w: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(Таблица 1).</w:t>
      </w:r>
    </w:p>
    <w:p w14:paraId="63E8C03E" w14:textId="77777777" w:rsidR="00FB1EC9" w:rsidRPr="00BF219D" w:rsidRDefault="00FB1EC9" w:rsidP="00891C6D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Таблица 1</w:t>
      </w:r>
    </w:p>
    <w:tbl>
      <w:tblPr>
        <w:tblW w:w="94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5"/>
        <w:gridCol w:w="2448"/>
        <w:gridCol w:w="2264"/>
        <w:gridCol w:w="2461"/>
      </w:tblGrid>
      <w:tr w:rsidR="00FB1EC9" w:rsidRPr="00C13040" w14:paraId="23DD1057" w14:textId="77777777" w:rsidTr="00840683">
        <w:tc>
          <w:tcPr>
            <w:tcW w:w="26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3E64F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Хвойные деревья и кустарники</w:t>
            </w:r>
          </w:p>
        </w:tc>
        <w:tc>
          <w:tcPr>
            <w:tcW w:w="68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475D8F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Лиственные деревья и кустарники</w:t>
            </w:r>
          </w:p>
        </w:tc>
      </w:tr>
      <w:tr w:rsidR="00FB1EC9" w:rsidRPr="00C13040" w14:paraId="5885B09D" w14:textId="77777777" w:rsidTr="0084068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C8A7D4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DB6222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1-я группа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507E67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2-я группа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0E1D45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3-я группа</w:t>
            </w:r>
          </w:p>
        </w:tc>
      </w:tr>
      <w:tr w:rsidR="00FB1EC9" w:rsidRPr="00C13040" w14:paraId="08E5706A" w14:textId="77777777" w:rsidTr="00840683"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55AFE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 xml:space="preserve">Ель, кедр, лиственница, пихта, сосна, туя, </w:t>
            </w:r>
            <w:r w:rsidRPr="00BF219D">
              <w:rPr>
                <w:rFonts w:ascii="Courier New" w:eastAsia="Times New Roman" w:hAnsi="Courier New" w:cs="Courier New"/>
                <w:lang w:eastAsia="ru-RU"/>
              </w:rPr>
              <w:lastRenderedPageBreak/>
              <w:t>можжевельник, тис, другие хвойные породы</w:t>
            </w:r>
          </w:p>
        </w:tc>
        <w:tc>
          <w:tcPr>
            <w:tcW w:w="2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108196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Акация белая, бархат амурский, вяз, дуб, ива (белая, </w:t>
            </w:r>
            <w:r w:rsidRPr="00BF219D">
              <w:rPr>
                <w:rFonts w:ascii="Courier New" w:eastAsia="Times New Roman" w:hAnsi="Courier New" w:cs="Courier New"/>
                <w:lang w:eastAsia="ru-RU"/>
              </w:rPr>
              <w:lastRenderedPageBreak/>
              <w:t>вавилонская, остролистная, русская), каштан конский, клен (кроме клена ясенелистного), липа, лох, орех, ясень;</w:t>
            </w:r>
          </w:p>
          <w:p w14:paraId="0B4843FE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кустарники: самшит, бирючина (особенно пестролистные формы), форзиция, рододендрон, широколиственные породы, сирень и др.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651B59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Береза, боярышник (штамбовая форма), </w:t>
            </w:r>
            <w:r w:rsidRPr="00BF219D">
              <w:rPr>
                <w:rFonts w:ascii="Courier New" w:eastAsia="Times New Roman" w:hAnsi="Courier New" w:cs="Courier New"/>
                <w:lang w:eastAsia="ru-RU"/>
              </w:rPr>
              <w:lastRenderedPageBreak/>
              <w:t>плодовые декоративные (яблони, сливы, груши, и др.), рябина, тополь (белый, берлинский, канадский, черный, пирамидальный), черемуха;</w:t>
            </w:r>
          </w:p>
          <w:p w14:paraId="37D70863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кустарники: спирея, боярышник, снежноягодник, пузыреплодник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699CE6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Ива (кроме указанных в 1-й группе), клен ясенелистный, </w:t>
            </w:r>
            <w:r w:rsidRPr="00BF219D">
              <w:rPr>
                <w:rFonts w:ascii="Courier New" w:eastAsia="Times New Roman" w:hAnsi="Courier New" w:cs="Courier New"/>
                <w:lang w:eastAsia="ru-RU"/>
              </w:rPr>
              <w:lastRenderedPageBreak/>
              <w:t>ольха, осина, тополь (бальзамический);</w:t>
            </w:r>
          </w:p>
          <w:p w14:paraId="21B502B7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кустарники:</w:t>
            </w:r>
          </w:p>
          <w:p w14:paraId="3835F42F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арония, крушина, бересклет, дикорастущие виды кустарниковых ив, другие лиственные породы</w:t>
            </w:r>
          </w:p>
        </w:tc>
      </w:tr>
    </w:tbl>
    <w:p w14:paraId="651654F8" w14:textId="77777777" w:rsidR="00FB1EC9" w:rsidRPr="00C13040" w:rsidRDefault="00FB1EC9" w:rsidP="00891C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14:paraId="24C68C5B" w14:textId="77777777" w:rsidR="00FB1EC9" w:rsidRPr="00BF219D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18. В целях дальнейших расчётов компенсационной стоимости, при идентификации зелёных насаждений определяется значение коэффициента ценности зелёных насаждений в зависимости от группы ценности дерева и диаметра ствола (Таблица 2).</w:t>
      </w:r>
    </w:p>
    <w:p w14:paraId="700345DD" w14:textId="77777777" w:rsidR="00FB1EC9" w:rsidRPr="00C13040" w:rsidRDefault="00FB1EC9" w:rsidP="00891C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489C2213" w14:textId="77777777" w:rsidR="00FB1EC9" w:rsidRPr="00BF219D" w:rsidRDefault="00FB1EC9" w:rsidP="00891C6D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Таблица 2</w:t>
      </w:r>
    </w:p>
    <w:tbl>
      <w:tblPr>
        <w:tblW w:w="94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8"/>
        <w:gridCol w:w="3827"/>
        <w:gridCol w:w="2113"/>
        <w:gridCol w:w="2430"/>
      </w:tblGrid>
      <w:tr w:rsidR="00FB1EC9" w:rsidRPr="00BF219D" w14:paraId="2D4BCF6C" w14:textId="77777777" w:rsidTr="00840683">
        <w:tc>
          <w:tcPr>
            <w:tcW w:w="1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D4173C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п/п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8C1496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Классификация растительности озелененных территорий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EBCBE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Диаметры, см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BC7C7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Коэффициент ценности дерева, Кцд</w:t>
            </w:r>
          </w:p>
        </w:tc>
      </w:tr>
      <w:tr w:rsidR="00FB1EC9" w:rsidRPr="00BF219D" w14:paraId="3A848D85" w14:textId="77777777" w:rsidTr="00840683">
        <w:tc>
          <w:tcPr>
            <w:tcW w:w="949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12991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Хвойные породы</w:t>
            </w:r>
          </w:p>
        </w:tc>
      </w:tr>
      <w:tr w:rsidR="00FB1EC9" w:rsidRPr="00BF219D" w14:paraId="719D2C3A" w14:textId="77777777" w:rsidTr="00840683">
        <w:tc>
          <w:tcPr>
            <w:tcW w:w="11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60C19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ADA52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Деревья хвойные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66151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до 6,0 см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A03EFC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</w:tr>
      <w:tr w:rsidR="00FB1EC9" w:rsidRPr="00BF219D" w14:paraId="0B2C6A31" w14:textId="77777777" w:rsidTr="0084068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B68F74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AA1BA6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38639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6,0-12 см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710729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1,2</w:t>
            </w:r>
          </w:p>
        </w:tc>
      </w:tr>
      <w:tr w:rsidR="00FB1EC9" w:rsidRPr="00BF219D" w14:paraId="3778629F" w14:textId="77777777" w:rsidTr="0084068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F2996B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F46505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D42305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12,1-24 см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0451F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1,5</w:t>
            </w:r>
          </w:p>
        </w:tc>
      </w:tr>
      <w:tr w:rsidR="00FB1EC9" w:rsidRPr="00BF219D" w14:paraId="2302B0BD" w14:textId="77777777" w:rsidTr="0084068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6C359F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51CFA7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983107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24,1-40 см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DC105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</w:tr>
      <w:tr w:rsidR="00FB1EC9" w:rsidRPr="00BF219D" w14:paraId="3BA3C8ED" w14:textId="77777777" w:rsidTr="0084068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4306EC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6D516B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94CDE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40,1 и более см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668FB4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</w:tr>
      <w:tr w:rsidR="00FB1EC9" w:rsidRPr="00BF219D" w14:paraId="21B0A444" w14:textId="77777777" w:rsidTr="00840683">
        <w:tc>
          <w:tcPr>
            <w:tcW w:w="949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01274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Лиственные породы</w:t>
            </w:r>
          </w:p>
        </w:tc>
      </w:tr>
      <w:tr w:rsidR="00FB1EC9" w:rsidRPr="00BF219D" w14:paraId="673FF67A" w14:textId="77777777" w:rsidTr="00840683">
        <w:tc>
          <w:tcPr>
            <w:tcW w:w="11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A7A0E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92B27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Деревья лиственные 1-й группы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093642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до 6,0 см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35991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</w:tr>
      <w:tr w:rsidR="00FB1EC9" w:rsidRPr="00BF219D" w14:paraId="0BD74B07" w14:textId="77777777" w:rsidTr="0084068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DF8841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7AE899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3A1E42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6,0-12 см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A79A4C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1,2</w:t>
            </w:r>
          </w:p>
        </w:tc>
      </w:tr>
      <w:tr w:rsidR="00FB1EC9" w:rsidRPr="00BF219D" w14:paraId="67365B68" w14:textId="77777777" w:rsidTr="0084068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65F0EE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D8CCCE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5B55B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12,1-24 см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B3894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1,5</w:t>
            </w:r>
          </w:p>
        </w:tc>
      </w:tr>
      <w:tr w:rsidR="00FB1EC9" w:rsidRPr="00BF219D" w14:paraId="58E3A8BD" w14:textId="77777777" w:rsidTr="0084068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5D9639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58E2B2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DA646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24,1-40 см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E09C94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</w:tr>
      <w:tr w:rsidR="00FB1EC9" w:rsidRPr="00BF219D" w14:paraId="4C7D2A11" w14:textId="77777777" w:rsidTr="0084068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CD45BC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F9066D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86839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40,1 и более см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4350BC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</w:tr>
      <w:tr w:rsidR="00FB1EC9" w:rsidRPr="00BF219D" w14:paraId="20BD166A" w14:textId="77777777" w:rsidTr="00840683">
        <w:tc>
          <w:tcPr>
            <w:tcW w:w="11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3ABFC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9CC46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Деревья лиственные 2-й группы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0E584B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до 6,0 см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E1E4B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0,8</w:t>
            </w:r>
          </w:p>
        </w:tc>
      </w:tr>
      <w:tr w:rsidR="00FB1EC9" w:rsidRPr="00BF219D" w14:paraId="282C807E" w14:textId="77777777" w:rsidTr="0084068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119AF4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725030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B4191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6,0-12 см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F2287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</w:tr>
      <w:tr w:rsidR="00FB1EC9" w:rsidRPr="00BF219D" w14:paraId="6567FF3E" w14:textId="77777777" w:rsidTr="0084068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4A2762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D5AAA1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F95AA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12,1-24 см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1D76EB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1,2</w:t>
            </w:r>
          </w:p>
        </w:tc>
      </w:tr>
      <w:tr w:rsidR="00FB1EC9" w:rsidRPr="00BF219D" w14:paraId="6470000C" w14:textId="77777777" w:rsidTr="0084068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B7E09D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30C0DF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64230B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24,1-40 см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15CBF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1,4</w:t>
            </w:r>
          </w:p>
        </w:tc>
      </w:tr>
      <w:tr w:rsidR="00FB1EC9" w:rsidRPr="00BF219D" w14:paraId="4BB75448" w14:textId="77777777" w:rsidTr="0084068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BEC572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A96E46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82E52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40,1 и более см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15F727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1,5</w:t>
            </w:r>
          </w:p>
        </w:tc>
      </w:tr>
      <w:tr w:rsidR="00FB1EC9" w:rsidRPr="00BF219D" w14:paraId="6FC8D878" w14:textId="77777777" w:rsidTr="00840683">
        <w:tc>
          <w:tcPr>
            <w:tcW w:w="11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92213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3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0D1D86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Деревья лиственные 3-й группы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3289BA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до 6,0 см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DA7BB7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0,5</w:t>
            </w:r>
          </w:p>
        </w:tc>
      </w:tr>
      <w:tr w:rsidR="00FB1EC9" w:rsidRPr="00BF219D" w14:paraId="1FCCFB25" w14:textId="77777777" w:rsidTr="0084068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256E41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03746D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65803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6,0-12 см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BB1979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0,6</w:t>
            </w:r>
          </w:p>
        </w:tc>
      </w:tr>
      <w:tr w:rsidR="00FB1EC9" w:rsidRPr="00BF219D" w14:paraId="61C0C9E7" w14:textId="77777777" w:rsidTr="0084068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CB7929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F3CEA5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B64FC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12,1-24 см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DF79B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0,7</w:t>
            </w:r>
          </w:p>
        </w:tc>
      </w:tr>
      <w:tr w:rsidR="00FB1EC9" w:rsidRPr="00BF219D" w14:paraId="1AD957D0" w14:textId="77777777" w:rsidTr="0084068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0E7F88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3F4B5E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B0925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24,1-40 см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DAD2E4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0,8</w:t>
            </w:r>
          </w:p>
        </w:tc>
      </w:tr>
      <w:tr w:rsidR="00FB1EC9" w:rsidRPr="00BF219D" w14:paraId="324AFFA4" w14:textId="77777777" w:rsidTr="0084068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0A7804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AB06CB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095AE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40,1 и более см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AF878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</w:tr>
    </w:tbl>
    <w:p w14:paraId="023E0D93" w14:textId="77777777" w:rsidR="00FB1EC9" w:rsidRPr="00BF219D" w:rsidRDefault="00FB1EC9" w:rsidP="00891C6D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 </w:t>
      </w:r>
    </w:p>
    <w:p w14:paraId="219B6F76" w14:textId="77777777" w:rsidR="00FB1EC9" w:rsidRPr="00BF219D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19. Если дерево имеет несколько стволов, то в расчетах компенсационной стоимости учитывается за каждый ствол отдельно. Поросль малоценных видов древесной растительности с диаметром ствола менее 3 см на высоте 1,3 метра в расчет не включается. Остатки от уничтоженных деревьев малоценных видов древесной растительности (пни) диаметром до 4 см включительно в расчет не включается.</w:t>
      </w:r>
    </w:p>
    <w:p w14:paraId="630FB80A" w14:textId="77777777" w:rsidR="00FB1EC9" w:rsidRPr="00BF219D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Если второстепенный ствол достиг в диаметре 5 см и растет на расстоянии более 0,5 м от основного ствола на высоте 1,3 </w:t>
      </w:r>
      <w:proofErr w:type="gramStart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м.</w:t>
      </w:r>
      <w:proofErr w:type="gramEnd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то данный ствол считается за отдельное дерево.</w:t>
      </w:r>
    </w:p>
    <w:p w14:paraId="6D1454FC" w14:textId="77777777" w:rsidR="00FB1EC9" w:rsidRPr="00BF219D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20. Кустарники в группах подсчитываются поштучно.</w:t>
      </w:r>
    </w:p>
    <w:p w14:paraId="400D4354" w14:textId="77777777" w:rsidR="00FB1EC9" w:rsidRPr="00BF219D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21. При подсчете количества кустарников в живой изгороди количество вырубаемых кустарников на каждый погонный метр при двухрядной изгороди принимается равным 5 штукам и при однорядной - 3 штукам.</w:t>
      </w:r>
    </w:p>
    <w:p w14:paraId="57DCCA0D" w14:textId="77777777" w:rsidR="00FB1EC9" w:rsidRPr="00BF219D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22. Заросли самосевных деревьев и кустарников (деревья и (или) кустарники самосевного и порослевого происхождения, образующие единый сомкнутый полог) рассчитываются следующим образом: каждые 100 кв. м приравниваются к 20 деревьям соответствующей группы ценности.</w:t>
      </w:r>
    </w:p>
    <w:p w14:paraId="4C403B13" w14:textId="77777777" w:rsidR="00FB1EC9" w:rsidRPr="00BF219D" w:rsidRDefault="00FB1EC9" w:rsidP="00891C6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tbl>
      <w:tblPr>
        <w:tblpPr w:leftFromText="180" w:rightFromText="180" w:vertAnchor="text" w:horzAnchor="page" w:tblpX="1253" w:tblpY="804"/>
        <w:tblW w:w="949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7"/>
        <w:gridCol w:w="3647"/>
        <w:gridCol w:w="3413"/>
      </w:tblGrid>
      <w:tr w:rsidR="00FB1EC9" w:rsidRPr="00C13040" w14:paraId="2062C0E3" w14:textId="77777777" w:rsidTr="00F73DA3"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272663" w14:textId="77777777" w:rsidR="00FB1EC9" w:rsidRPr="00BF219D" w:rsidRDefault="00FB1EC9" w:rsidP="00891C6D">
            <w:pPr>
              <w:spacing w:before="100" w:after="100" w:line="240" w:lineRule="auto"/>
              <w:ind w:left="-4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/>
                <w:lang w:eastAsia="ru-RU"/>
              </w:rPr>
              <w:t>Категория деревьев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F87FAE" w14:textId="77777777" w:rsidR="00FB1EC9" w:rsidRPr="00BF219D" w:rsidRDefault="00FB1EC9" w:rsidP="00891C6D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/>
                <w:lang w:eastAsia="ru-RU"/>
              </w:rPr>
              <w:t>Основные признаки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46F646" w14:textId="77777777" w:rsidR="00FB1EC9" w:rsidRPr="00BF219D" w:rsidRDefault="00FB1EC9" w:rsidP="00891C6D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/>
                <w:lang w:eastAsia="ru-RU"/>
              </w:rPr>
              <w:t>Дополнительные признаки</w:t>
            </w:r>
          </w:p>
        </w:tc>
      </w:tr>
      <w:tr w:rsidR="00FB1EC9" w:rsidRPr="00C13040" w14:paraId="7F45EE19" w14:textId="77777777" w:rsidTr="00F73DA3">
        <w:tc>
          <w:tcPr>
            <w:tcW w:w="94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8E75B2" w14:textId="77777777" w:rsidR="00FB1EC9" w:rsidRPr="00BF219D" w:rsidRDefault="00FB1EC9" w:rsidP="00891C6D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/>
                <w:lang w:eastAsia="ru-RU"/>
              </w:rPr>
              <w:t>Хвойные породы</w:t>
            </w:r>
          </w:p>
        </w:tc>
      </w:tr>
      <w:tr w:rsidR="00FB1EC9" w:rsidRPr="00C13040" w14:paraId="3BEDF6DA" w14:textId="77777777" w:rsidTr="00F73DA3"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8CC3D61" w14:textId="77777777" w:rsidR="00FB1EC9" w:rsidRPr="00BF219D" w:rsidRDefault="00FB1EC9" w:rsidP="00891C6D">
            <w:pPr>
              <w:spacing w:before="100" w:after="100" w:line="240" w:lineRule="auto"/>
              <w:ind w:firstLine="522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/>
                <w:lang w:eastAsia="ru-RU"/>
              </w:rPr>
              <w:t>1 - без признаков ослабления</w:t>
            </w:r>
          </w:p>
          <w:p w14:paraId="0E5B754D" w14:textId="77777777" w:rsidR="00FB1EC9" w:rsidRPr="00BF219D" w:rsidRDefault="00FB1EC9" w:rsidP="00891C6D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5AFD440" w14:textId="77777777" w:rsidR="00FB1EC9" w:rsidRPr="00BF219D" w:rsidRDefault="00FB1EC9" w:rsidP="00891C6D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/>
                <w:lang w:eastAsia="ru-RU"/>
              </w:rPr>
              <w:t>хвоя зеленая блестящая, крона густая, прирост текущего года нормальный для данной породы, возраста, условий местопроизрастания и времени года 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56E8DD1" w14:textId="77777777" w:rsidR="00FB1EC9" w:rsidRPr="00BF219D" w:rsidRDefault="00FB1EC9" w:rsidP="00891C6D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  <w:p w14:paraId="1D435A5A" w14:textId="77777777" w:rsidR="00FB1EC9" w:rsidRPr="00BF219D" w:rsidRDefault="00FB1EC9" w:rsidP="00891C6D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FB1EC9" w:rsidRPr="00C13040" w14:paraId="7ED6E0EB" w14:textId="77777777" w:rsidTr="00F73DA3"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323DFF7" w14:textId="77777777" w:rsidR="00FB1EC9" w:rsidRPr="00BF219D" w:rsidRDefault="00FB1EC9" w:rsidP="00891C6D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/>
                <w:lang w:eastAsia="ru-RU"/>
              </w:rPr>
              <w:t>2 - ослабленные</w:t>
            </w:r>
          </w:p>
          <w:p w14:paraId="0253C73F" w14:textId="77777777" w:rsidR="00FB1EC9" w:rsidRPr="00BF219D" w:rsidRDefault="00FB1EC9" w:rsidP="00891C6D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30F7E6C" w14:textId="77777777" w:rsidR="00FB1EC9" w:rsidRPr="00BF219D" w:rsidRDefault="00FB1EC9" w:rsidP="00891C6D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/>
                <w:lang w:eastAsia="ru-RU"/>
              </w:rPr>
              <w:t>хвоя часто светлее обычного, крона слабоажурная, прирост уменьшен не более чем наполовину по сравнению с нормальным 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471DA77" w14:textId="77777777" w:rsidR="00FB1EC9" w:rsidRPr="00BF219D" w:rsidRDefault="00FB1EC9" w:rsidP="00891C6D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/>
                <w:lang w:eastAsia="ru-RU"/>
              </w:rPr>
              <w:t>возможны признаки местного повреждения ствола и корневых лап, ветвей </w:t>
            </w:r>
          </w:p>
        </w:tc>
      </w:tr>
      <w:tr w:rsidR="00FB1EC9" w:rsidRPr="00C13040" w14:paraId="1308C49A" w14:textId="77777777" w:rsidTr="00F73DA3"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47F8179" w14:textId="77777777" w:rsidR="00FB1EC9" w:rsidRPr="00BF219D" w:rsidRDefault="00FB1EC9" w:rsidP="00891C6D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/>
                <w:lang w:eastAsia="ru-RU"/>
              </w:rPr>
              <w:t>3 - сильно ослабленные</w:t>
            </w:r>
          </w:p>
          <w:p w14:paraId="7A96BA39" w14:textId="77777777" w:rsidR="00FB1EC9" w:rsidRPr="00BF219D" w:rsidRDefault="00FB1EC9" w:rsidP="00891C6D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373108D" w14:textId="77777777" w:rsidR="00FB1EC9" w:rsidRPr="00BF219D" w:rsidRDefault="00FB1EC9" w:rsidP="00891C6D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/>
                <w:lang w:eastAsia="ru-RU"/>
              </w:rPr>
              <w:t>хвоя светло-зеленая или сероватая матовая, крона ажурная, прирост уменьшен более чем наполовину по сравнению с нормальным 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04E9DCD" w14:textId="0E5B3CED" w:rsidR="00FB1EC9" w:rsidRPr="00BF219D" w:rsidRDefault="00FB1EC9" w:rsidP="00891C6D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/>
                <w:lang w:eastAsia="ru-RU"/>
              </w:rPr>
              <w:t>возможны признаки повреждения ствола, корневых лап, ветвей, кроны. Могут иметь место попытки поселения или удавшиеся местные поселения стволовых вредителей на стволе или ветвях </w:t>
            </w:r>
          </w:p>
        </w:tc>
      </w:tr>
      <w:tr w:rsidR="00FB1EC9" w:rsidRPr="00C13040" w14:paraId="5F27B7DE" w14:textId="77777777" w:rsidTr="00F73DA3"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26AF6A0" w14:textId="77777777" w:rsidR="00FB1EC9" w:rsidRPr="00BF219D" w:rsidRDefault="00FB1EC9" w:rsidP="00891C6D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/>
                <w:lang w:eastAsia="ru-RU"/>
              </w:rPr>
              <w:t>4 - усыхающие</w:t>
            </w:r>
          </w:p>
          <w:p w14:paraId="6C84382E" w14:textId="77777777" w:rsidR="00FB1EC9" w:rsidRPr="00BF219D" w:rsidRDefault="00FB1EC9" w:rsidP="00891C6D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76C37AC" w14:textId="77777777" w:rsidR="00FB1EC9" w:rsidRPr="00BF219D" w:rsidRDefault="00FB1EC9" w:rsidP="00891C6D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/>
                <w:lang w:eastAsia="ru-RU"/>
              </w:rPr>
              <w:t>хвоя серая, желтоватая или желто-зеленая, крона заметно изрежена, прирост текущего года еще заметен или отсутствует</w:t>
            </w:r>
          </w:p>
          <w:p w14:paraId="7DA077CE" w14:textId="77777777" w:rsidR="00FB1EC9" w:rsidRPr="00BF219D" w:rsidRDefault="00FB1EC9" w:rsidP="00891C6D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0210E21" w14:textId="77777777" w:rsidR="00FB1EC9" w:rsidRPr="00BF219D" w:rsidRDefault="00FB1EC9" w:rsidP="00891C6D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признаки повреждения ствола и других частей дерева выражены сильнее, чем у предыдущей категории, возможно заселение дерева стволовыми вредителями (смоляные воронки, буровая мука, насекомые на коре, под корой и в древесине)</w:t>
            </w:r>
          </w:p>
        </w:tc>
      </w:tr>
      <w:tr w:rsidR="00FB1EC9" w:rsidRPr="00C13040" w14:paraId="63F3FF73" w14:textId="77777777" w:rsidTr="00F73DA3"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1C59C1D" w14:textId="77777777" w:rsidR="00FB1EC9" w:rsidRPr="00BF219D" w:rsidRDefault="00FB1EC9" w:rsidP="00891C6D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5 - сухостой текущего года (свежий)</w:t>
            </w:r>
          </w:p>
          <w:p w14:paraId="6502BD8E" w14:textId="77777777" w:rsidR="00FB1EC9" w:rsidRPr="00BF219D" w:rsidRDefault="00FB1EC9" w:rsidP="00891C6D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52ED331" w14:textId="77777777" w:rsidR="00FB1EC9" w:rsidRPr="00BF219D" w:rsidRDefault="00FB1EC9" w:rsidP="00891C6D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/>
                <w:lang w:eastAsia="ru-RU"/>
              </w:rPr>
              <w:t>хвоя текущего года серая, желтая или бурая, крона сильно изрежена, мелкие веточки сохраняются, кора сохранена или осыпалась лишь частично 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068DA23" w14:textId="77777777" w:rsidR="00FB1EC9" w:rsidRPr="00BF219D" w:rsidRDefault="00FB1EC9" w:rsidP="00891C6D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признаки предыдущей категории; в конце сезона возможно наличие на части дерева вылетных отверстий насекомых</w:t>
            </w:r>
          </w:p>
          <w:p w14:paraId="31855AAA" w14:textId="77777777" w:rsidR="00FB1EC9" w:rsidRPr="00BF219D" w:rsidRDefault="00FB1EC9" w:rsidP="00891C6D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FB1EC9" w:rsidRPr="00C13040" w14:paraId="109E1153" w14:textId="77777777" w:rsidTr="00F73DA3"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29BDADC" w14:textId="77777777" w:rsidR="00FB1EC9" w:rsidRPr="00BF219D" w:rsidRDefault="00FB1EC9" w:rsidP="00891C6D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/>
                <w:lang w:eastAsia="ru-RU"/>
              </w:rPr>
              <w:t>6 - сухостой прошлых лет (старый)</w:t>
            </w:r>
          </w:p>
          <w:p w14:paraId="5027FBF8" w14:textId="77777777" w:rsidR="00FB1EC9" w:rsidRPr="00BF219D" w:rsidRDefault="00FB1EC9" w:rsidP="00891C6D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8FA2EF7" w14:textId="77777777" w:rsidR="00FB1EC9" w:rsidRPr="00BF219D" w:rsidRDefault="00FB1EC9" w:rsidP="00891C6D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/>
                <w:lang w:eastAsia="ru-RU"/>
              </w:rPr>
              <w:t>хвоя осыпалась или сохранилась лишь частично, мелкие веточки, как правило, обломились, кора осыпалась 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0E8735A" w14:textId="77777777" w:rsidR="00FB1EC9" w:rsidRPr="00BF219D" w:rsidRDefault="00FB1EC9" w:rsidP="00891C6D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/>
                <w:lang w:eastAsia="ru-RU"/>
              </w:rPr>
              <w:t>на стволе и ветвях имеются вылетные отверстия насекомых, под корой – обильная буровая мука и грибница дереворазрушающих грибов </w:t>
            </w:r>
          </w:p>
        </w:tc>
      </w:tr>
      <w:tr w:rsidR="00FB1EC9" w:rsidRPr="00C13040" w14:paraId="1D297644" w14:textId="77777777" w:rsidTr="00F73DA3">
        <w:tc>
          <w:tcPr>
            <w:tcW w:w="94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0B5786" w14:textId="77777777" w:rsidR="00FB1EC9" w:rsidRPr="00BF219D" w:rsidRDefault="00FB1EC9" w:rsidP="00891C6D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/>
                <w:lang w:eastAsia="ru-RU"/>
              </w:rPr>
              <w:t>Лиственные породы</w:t>
            </w:r>
          </w:p>
        </w:tc>
      </w:tr>
      <w:tr w:rsidR="00FB1EC9" w:rsidRPr="00C13040" w14:paraId="22E19E8A" w14:textId="77777777" w:rsidTr="00F73DA3"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AAAC639" w14:textId="77777777" w:rsidR="00FB1EC9" w:rsidRPr="00BF219D" w:rsidRDefault="00FB1EC9" w:rsidP="00891C6D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/>
                <w:lang w:eastAsia="ru-RU"/>
              </w:rPr>
              <w:t>1 - без признаков ослабления</w:t>
            </w:r>
          </w:p>
          <w:p w14:paraId="64836966" w14:textId="77777777" w:rsidR="00FB1EC9" w:rsidRPr="00BF219D" w:rsidRDefault="00FB1EC9" w:rsidP="00891C6D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06F4F17" w14:textId="25F5DDCC" w:rsidR="00FB1EC9" w:rsidRPr="00BF219D" w:rsidRDefault="00FB1EC9" w:rsidP="00891C6D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/>
                <w:lang w:eastAsia="ru-RU"/>
              </w:rPr>
              <w:t>листва зеленая, блестящая, крона густая, прирост текущего года нормальный для данных породы, возраста, условий местопроизрастания и времени года 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939E172" w14:textId="77777777" w:rsidR="00FB1EC9" w:rsidRPr="00BF219D" w:rsidRDefault="00FB1EC9" w:rsidP="00891C6D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  <w:p w14:paraId="6C8AC62D" w14:textId="77777777" w:rsidR="00FB1EC9" w:rsidRPr="00BF219D" w:rsidRDefault="00FB1EC9" w:rsidP="00891C6D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FB1EC9" w:rsidRPr="00C13040" w14:paraId="1FA196D0" w14:textId="77777777" w:rsidTr="00F73DA3"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48BE714" w14:textId="77777777" w:rsidR="00FB1EC9" w:rsidRPr="00BF219D" w:rsidRDefault="00FB1EC9" w:rsidP="00891C6D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/>
                <w:lang w:eastAsia="ru-RU"/>
              </w:rPr>
              <w:t>2 - ослабленные (сухокронные менее ¼) 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62CC707" w14:textId="644AA18A" w:rsidR="00FB1EC9" w:rsidRPr="00BF219D" w:rsidRDefault="00FB1EC9" w:rsidP="00891C6D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/>
                <w:lang w:eastAsia="ru-RU"/>
              </w:rPr>
              <w:t>листва зеленая, крона слабоажурная, прирост может быть ослаблен по сравнению с нормальным, усохших ветвей менее ¼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EDC2C70" w14:textId="77777777" w:rsidR="00FB1EC9" w:rsidRPr="00BF219D" w:rsidRDefault="00FB1EC9" w:rsidP="00891C6D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/>
                <w:lang w:eastAsia="ru-RU"/>
              </w:rPr>
              <w:t>могут быть местные повреждения ветвей, корневых лап и ствола, механические повреждения, единичные водяные побеги</w:t>
            </w:r>
          </w:p>
        </w:tc>
      </w:tr>
      <w:tr w:rsidR="00FB1EC9" w:rsidRPr="00C13040" w14:paraId="0BB864E9" w14:textId="77777777" w:rsidTr="00F73DA3"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523600A" w14:textId="77777777" w:rsidR="00FB1EC9" w:rsidRPr="00BF219D" w:rsidRDefault="00FB1EC9" w:rsidP="00891C6D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/>
                <w:lang w:eastAsia="ru-RU"/>
              </w:rPr>
              <w:t>3 - сильно ослабленные (сухокронные до ½)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9281523" w14:textId="77777777" w:rsidR="00FB1EC9" w:rsidRPr="00BF219D" w:rsidRDefault="00FB1EC9" w:rsidP="00891C6D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/>
                <w:lang w:eastAsia="ru-RU"/>
              </w:rPr>
              <w:t>листва мельче или светлее обычной, преждевременно опадает, крона изрежена, усохших ветвей от ¼ до ½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1BF875A" w14:textId="77777777" w:rsidR="00FB1EC9" w:rsidRPr="00BF219D" w:rsidRDefault="00FB1EC9" w:rsidP="00891C6D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признаки предыдущей категории выражены сильнее; попытки поселения или удавшиеся местные поселения стволовых вредителей, сокотечение и водяные побеги на стволе и ветвях</w:t>
            </w:r>
          </w:p>
        </w:tc>
      </w:tr>
      <w:tr w:rsidR="00FB1EC9" w:rsidRPr="00C13040" w14:paraId="6CC97F7F" w14:textId="77777777" w:rsidTr="00F73DA3"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C03F09F" w14:textId="77777777" w:rsidR="00FB1EC9" w:rsidRPr="00BF219D" w:rsidRDefault="00FB1EC9" w:rsidP="00891C6D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/>
                <w:lang w:eastAsia="ru-RU"/>
              </w:rPr>
              <w:t>4 - усыхающие (сухокронные более чем на ½)</w:t>
            </w:r>
          </w:p>
          <w:p w14:paraId="7E32E384" w14:textId="77777777" w:rsidR="00FB1EC9" w:rsidRPr="00BF219D" w:rsidRDefault="00FB1EC9" w:rsidP="00891C6D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14F4468" w14:textId="77777777" w:rsidR="00FB1EC9" w:rsidRPr="00BF219D" w:rsidRDefault="00FB1EC9" w:rsidP="00891C6D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/>
                <w:lang w:eastAsia="ru-RU"/>
              </w:rPr>
              <w:t>листва мельче, светлее или желтее обычной, преждевременно отпадает или увядает, крона изрежена, усохших ветвей от ½ до ¾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8FFEA39" w14:textId="77777777" w:rsidR="00FB1EC9" w:rsidRPr="00BF219D" w:rsidRDefault="00FB1EC9" w:rsidP="00891C6D">
            <w:pPr>
              <w:spacing w:before="100" w:after="100" w:line="240" w:lineRule="auto"/>
              <w:ind w:left="-168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/>
                <w:lang w:eastAsia="ru-RU"/>
              </w:rPr>
              <w:t>на стволе и ветвях возможны признаки заселения стволовыми вредителями (входные отверстия, насечки, сокотечение, буровая мука и опилки, насекомые на коре, под корой и в древесине); обильные водяные побеги, частично усохшие или усыхающие</w:t>
            </w:r>
          </w:p>
        </w:tc>
      </w:tr>
      <w:tr w:rsidR="00FB1EC9" w:rsidRPr="00C13040" w14:paraId="48576FE5" w14:textId="77777777" w:rsidTr="00F73DA3"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92D1AEF" w14:textId="77777777" w:rsidR="00FB1EC9" w:rsidRPr="00BF219D" w:rsidRDefault="00FB1EC9" w:rsidP="00891C6D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/>
                <w:lang w:eastAsia="ru-RU"/>
              </w:rPr>
              <w:t>5 - сухостой текущего года (свежий)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6EF69A" w14:textId="1E242172" w:rsidR="00FB1EC9" w:rsidRPr="00BF219D" w:rsidRDefault="00FB1EC9" w:rsidP="00891C6D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/>
                <w:lang w:eastAsia="ru-RU"/>
              </w:rPr>
              <w:t>листва усохла, увяла или преждевременно опала, усохших ветвей более ¾, мелкие веточки и кора сохранились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5F73921" w14:textId="6B23E4FC" w:rsidR="00FB1EC9" w:rsidRPr="00BF219D" w:rsidRDefault="00FB1EC9" w:rsidP="00891C6D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/>
                <w:lang w:eastAsia="ru-RU"/>
              </w:rPr>
              <w:t>на стволе, ветвях и корневых лапах часто признаки заселения стволовыми вредителями и поражения грибами</w:t>
            </w:r>
          </w:p>
        </w:tc>
      </w:tr>
      <w:tr w:rsidR="00FB1EC9" w:rsidRPr="00C13040" w14:paraId="6F1BA661" w14:textId="77777777" w:rsidTr="00F73DA3"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D6C73EA" w14:textId="77777777" w:rsidR="00FB1EC9" w:rsidRPr="00BF219D" w:rsidRDefault="00FB1EC9" w:rsidP="00891C6D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6 - сухостой прошлых лет (старый)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4A7BC0A" w14:textId="77777777" w:rsidR="00FB1EC9" w:rsidRPr="00BF219D" w:rsidRDefault="00FB1EC9" w:rsidP="00891C6D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/>
                <w:lang w:eastAsia="ru-RU"/>
              </w:rPr>
              <w:t>листва и часть ветвей опали, кора разрушена или опала на большей части ствола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1E591EA" w14:textId="77777777" w:rsidR="00FB1EC9" w:rsidRPr="00BF219D" w:rsidRDefault="00FB1EC9" w:rsidP="00891C6D">
            <w:pPr>
              <w:spacing w:before="100" w:after="10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/>
                <w:lang w:eastAsia="ru-RU"/>
              </w:rPr>
              <w:t>имеются вылетные отверстия насекомых на стволе, ветвях и корневых лапах, на коре и под корой грибница и плодовые тела грибов</w:t>
            </w:r>
          </w:p>
        </w:tc>
      </w:tr>
    </w:tbl>
    <w:p w14:paraId="12CAD86B" w14:textId="77777777" w:rsidR="00FB1EC9" w:rsidRDefault="00FB1EC9" w:rsidP="00891C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ADD3A0C" w14:textId="77777777" w:rsidR="00FB1EC9" w:rsidRPr="00BF219D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23. Количество газонов и естественной травяной растительности определяется исходя из занимаемой ими площади в кв. м.</w:t>
      </w:r>
    </w:p>
    <w:p w14:paraId="6408822C" w14:textId="77777777" w:rsidR="00FB1EC9" w:rsidRPr="00BF219D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24. В зимний период при невозможности определения в натуре площади утрачиваемых в результате строительных работ газонов указанная площадь определяется как разница между общей площадью участка, предоставленного для строительства и благоустройства, и площадью проектируемого газона.</w:t>
      </w:r>
    </w:p>
    <w:p w14:paraId="3576CB72" w14:textId="128F08C7" w:rsidR="00FB1EC9" w:rsidRPr="00BF219D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25. В целях дальнейших расчётов компенсационной стоимости, при идентификации зелёных насаждений по характеристикам категорий состояния деревьев и кустарников, определяется значение коэффициента состояния зелёных насаждений (Таблица 3).</w:t>
      </w:r>
    </w:p>
    <w:p w14:paraId="296798C0" w14:textId="77777777" w:rsidR="00FB1EC9" w:rsidRPr="00D6237D" w:rsidRDefault="00FB1EC9" w:rsidP="00891C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623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14:paraId="065BCA68" w14:textId="145077F6" w:rsidR="00FB1EC9" w:rsidRPr="00D6237D" w:rsidRDefault="00FB1EC9" w:rsidP="00891C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623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Таблица 3</w:t>
      </w: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3180"/>
        <w:gridCol w:w="3180"/>
        <w:gridCol w:w="3180"/>
      </w:tblGrid>
      <w:tr w:rsidR="00485B02" w:rsidRPr="00485B02" w14:paraId="52BC042F" w14:textId="77777777" w:rsidTr="00485B02">
        <w:trPr>
          <w:jc w:val="center"/>
        </w:trPr>
        <w:tc>
          <w:tcPr>
            <w:tcW w:w="3180" w:type="dxa"/>
          </w:tcPr>
          <w:p w14:paraId="6E13A45E" w14:textId="24078AF9" w:rsidR="00485B02" w:rsidRPr="00BF219D" w:rsidRDefault="00485B02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Состояние</w:t>
            </w:r>
          </w:p>
        </w:tc>
        <w:tc>
          <w:tcPr>
            <w:tcW w:w="3180" w:type="dxa"/>
          </w:tcPr>
          <w:p w14:paraId="0295AE07" w14:textId="1C8B86A7" w:rsidR="00485B02" w:rsidRPr="00BF219D" w:rsidRDefault="00485B02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Степень деградации</w:t>
            </w:r>
          </w:p>
        </w:tc>
        <w:tc>
          <w:tcPr>
            <w:tcW w:w="3180" w:type="dxa"/>
          </w:tcPr>
          <w:p w14:paraId="4341EA08" w14:textId="5DC59993" w:rsidR="00485B02" w:rsidRPr="00BF219D" w:rsidRDefault="00485B02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Значение Коэффициэнта</w:t>
            </w:r>
          </w:p>
        </w:tc>
      </w:tr>
      <w:tr w:rsidR="00485B02" w:rsidRPr="00485B02" w14:paraId="4318C0DA" w14:textId="77777777" w:rsidTr="00485B02">
        <w:trPr>
          <w:jc w:val="center"/>
        </w:trPr>
        <w:tc>
          <w:tcPr>
            <w:tcW w:w="3180" w:type="dxa"/>
          </w:tcPr>
          <w:p w14:paraId="11F9504D" w14:textId="7EDA7734" w:rsidR="00485B02" w:rsidRPr="00BF219D" w:rsidRDefault="00485B02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хорошее</w:t>
            </w:r>
          </w:p>
        </w:tc>
        <w:tc>
          <w:tcPr>
            <w:tcW w:w="3180" w:type="dxa"/>
          </w:tcPr>
          <w:p w14:paraId="248A498E" w14:textId="7C68207B" w:rsidR="00485B02" w:rsidRPr="00BF219D" w:rsidRDefault="00485B02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0-10%</w:t>
            </w:r>
          </w:p>
        </w:tc>
        <w:tc>
          <w:tcPr>
            <w:tcW w:w="3180" w:type="dxa"/>
          </w:tcPr>
          <w:p w14:paraId="68348D2C" w14:textId="7E1BB267" w:rsidR="00485B02" w:rsidRPr="00BF219D" w:rsidRDefault="00485B02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2</w:t>
            </w:r>
          </w:p>
        </w:tc>
      </w:tr>
      <w:tr w:rsidR="00485B02" w:rsidRPr="00485B02" w14:paraId="7CCA0097" w14:textId="77777777" w:rsidTr="00485B02">
        <w:trPr>
          <w:jc w:val="center"/>
        </w:trPr>
        <w:tc>
          <w:tcPr>
            <w:tcW w:w="3180" w:type="dxa"/>
          </w:tcPr>
          <w:p w14:paraId="27AB4C4E" w14:textId="3C75B343" w:rsidR="00485B02" w:rsidRPr="00BF219D" w:rsidRDefault="00485B02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среднеослабленное</w:t>
            </w:r>
          </w:p>
        </w:tc>
        <w:tc>
          <w:tcPr>
            <w:tcW w:w="3180" w:type="dxa"/>
          </w:tcPr>
          <w:p w14:paraId="719B0F65" w14:textId="3AE8425D" w:rsidR="00485B02" w:rsidRPr="00BF219D" w:rsidRDefault="00485B02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10-50%</w:t>
            </w:r>
          </w:p>
        </w:tc>
        <w:tc>
          <w:tcPr>
            <w:tcW w:w="3180" w:type="dxa"/>
          </w:tcPr>
          <w:p w14:paraId="64AA8555" w14:textId="128D0672" w:rsidR="00485B02" w:rsidRPr="00BF219D" w:rsidRDefault="00485B02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1,5</w:t>
            </w:r>
          </w:p>
        </w:tc>
      </w:tr>
      <w:tr w:rsidR="00485B02" w:rsidRPr="00485B02" w14:paraId="458C8613" w14:textId="77777777" w:rsidTr="00485B02">
        <w:trPr>
          <w:jc w:val="center"/>
        </w:trPr>
        <w:tc>
          <w:tcPr>
            <w:tcW w:w="3180" w:type="dxa"/>
          </w:tcPr>
          <w:p w14:paraId="6C85A494" w14:textId="1CF28B7D" w:rsidR="00485B02" w:rsidRPr="00BF219D" w:rsidRDefault="00485B02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сильноослабленное</w:t>
            </w:r>
          </w:p>
        </w:tc>
        <w:tc>
          <w:tcPr>
            <w:tcW w:w="3180" w:type="dxa"/>
          </w:tcPr>
          <w:p w14:paraId="5E07A831" w14:textId="6C30B9C6" w:rsidR="00485B02" w:rsidRPr="00BF219D" w:rsidRDefault="00485B02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50-100%</w:t>
            </w:r>
          </w:p>
        </w:tc>
        <w:tc>
          <w:tcPr>
            <w:tcW w:w="3180" w:type="dxa"/>
          </w:tcPr>
          <w:p w14:paraId="66CC4554" w14:textId="473D0FC4" w:rsidR="00485B02" w:rsidRPr="00BF219D" w:rsidRDefault="00485B02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</w:t>
            </w:r>
          </w:p>
        </w:tc>
      </w:tr>
      <w:tr w:rsidR="00485B02" w:rsidRPr="00485B02" w14:paraId="728A873C" w14:textId="77777777" w:rsidTr="00485B02">
        <w:trPr>
          <w:jc w:val="center"/>
        </w:trPr>
        <w:tc>
          <w:tcPr>
            <w:tcW w:w="3180" w:type="dxa"/>
          </w:tcPr>
          <w:p w14:paraId="3B006995" w14:textId="4527DF17" w:rsidR="00485B02" w:rsidRPr="00BF219D" w:rsidRDefault="00485B02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угнетённое</w:t>
            </w:r>
          </w:p>
        </w:tc>
        <w:tc>
          <w:tcPr>
            <w:tcW w:w="3180" w:type="dxa"/>
          </w:tcPr>
          <w:p w14:paraId="19DF5B70" w14:textId="1EAA1606" w:rsidR="00485B02" w:rsidRPr="00BF219D" w:rsidRDefault="00485B02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100%</w:t>
            </w:r>
          </w:p>
        </w:tc>
        <w:tc>
          <w:tcPr>
            <w:tcW w:w="3180" w:type="dxa"/>
          </w:tcPr>
          <w:p w14:paraId="28C39727" w14:textId="5024315F" w:rsidR="00485B02" w:rsidRPr="00BF219D" w:rsidRDefault="00485B02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0,5</w:t>
            </w:r>
          </w:p>
        </w:tc>
      </w:tr>
    </w:tbl>
    <w:p w14:paraId="6E16DEA6" w14:textId="77777777" w:rsidR="00485B02" w:rsidRPr="00823243" w:rsidRDefault="00485B02" w:rsidP="00891C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4DD271" w14:textId="77777777" w:rsidR="00485B02" w:rsidRPr="00823243" w:rsidRDefault="00485B02" w:rsidP="00891C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70A44B" w14:textId="36E2651D" w:rsidR="00FB1EC9" w:rsidRPr="00C13040" w:rsidRDefault="00FB1EC9" w:rsidP="00891C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1E5B80AE" w14:textId="77777777" w:rsidR="00FB1EC9" w:rsidRPr="00C13040" w:rsidRDefault="00FB1EC9" w:rsidP="00891C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26. В случае проведения идентификации зелёных насаждений, пострадавших в результате незаконных повреждений, определяется степень повреждений - коэффициент повреждения растений (деревьев и кустарников) (Таблица</w:t>
      </w: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4).</w:t>
      </w:r>
    </w:p>
    <w:p w14:paraId="376445DD" w14:textId="77777777" w:rsidR="00FB1EC9" w:rsidRPr="00C13040" w:rsidRDefault="00FB1EC9" w:rsidP="00891C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4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8"/>
        <w:gridCol w:w="6807"/>
        <w:gridCol w:w="2029"/>
      </w:tblGrid>
      <w:tr w:rsidR="00FB1EC9" w:rsidRPr="00C13040" w14:paraId="6855C5F8" w14:textId="77777777" w:rsidTr="00840683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D90109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97043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Степень повреждения надземных и подземных частей растений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4AACF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Коэффициент повреждения</w:t>
            </w:r>
          </w:p>
          <w:p w14:paraId="16B99354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(</w:t>
            </w:r>
            <w:proofErr w:type="spellStart"/>
            <w:r w:rsidRPr="00BF219D">
              <w:rPr>
                <w:rFonts w:ascii="Courier New" w:eastAsia="Times New Roman" w:hAnsi="Courier New" w:cs="Courier New"/>
                <w:lang w:eastAsia="ru-RU"/>
              </w:rPr>
              <w:t>Ксп</w:t>
            </w:r>
            <w:proofErr w:type="spellEnd"/>
            <w:r w:rsidRPr="00BF219D">
              <w:rPr>
                <w:rFonts w:ascii="Courier New" w:eastAsia="Times New Roman" w:hAnsi="Courier New" w:cs="Courier New"/>
                <w:lang w:eastAsia="ru-RU"/>
              </w:rPr>
              <w:t>.)</w:t>
            </w:r>
          </w:p>
        </w:tc>
      </w:tr>
      <w:tr w:rsidR="00FB1EC9" w:rsidRPr="00C13040" w14:paraId="772B8F61" w14:textId="77777777" w:rsidTr="00840683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8ADBC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DDBB1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Сильное повреждение, приводящее к гибели растения. Ущерб равен компенсационной стоимости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F1D956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</w:tr>
      <w:tr w:rsidR="00FB1EC9" w:rsidRPr="00C13040" w14:paraId="25BB8F7E" w14:textId="77777777" w:rsidTr="00840683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885F4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A7DC72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Повреждение, при котором восстановительный период составит 5-10 лет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0F674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0,7</w:t>
            </w:r>
          </w:p>
        </w:tc>
      </w:tr>
      <w:tr w:rsidR="00FB1EC9" w:rsidRPr="00C13040" w14:paraId="0E5B39F6" w14:textId="77777777" w:rsidTr="00840683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7C95F6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91D941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Повреждение, при котором восстановительный период составит 3-4 года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48791F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0,5</w:t>
            </w:r>
          </w:p>
        </w:tc>
      </w:tr>
      <w:tr w:rsidR="00FB1EC9" w:rsidRPr="00C13040" w14:paraId="4BD8B418" w14:textId="77777777" w:rsidTr="00840683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B3F7A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4F0322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Повреждение, при котором восстановительный период составит 1 год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82B0E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0,2</w:t>
            </w:r>
          </w:p>
        </w:tc>
      </w:tr>
    </w:tbl>
    <w:p w14:paraId="5381C7DF" w14:textId="77777777" w:rsidR="00FB1EC9" w:rsidRPr="00C13040" w:rsidRDefault="00FB1EC9" w:rsidP="00891C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34DD96F8" w14:textId="77777777" w:rsidR="00FB1EC9" w:rsidRPr="00BF219D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27. Результат работы по идентификации зелёных насаждений оформляется Актом обследования зелёных насаждений (Приложение №1).</w:t>
      </w:r>
    </w:p>
    <w:p w14:paraId="33F58395" w14:textId="233E07B4" w:rsidR="00FB1EC9" w:rsidRPr="00BF219D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28. Компенсационная стоимость зеленых насаждений </w:t>
      </w:r>
      <w:r w:rsidR="009E5212"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— это</w:t>
      </w: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стоимостная оценка зеленых насаждений, устанавливаемая для учета их ценности при уничтожении, повреждении и (или) вынужденном уничтожении.</w:t>
      </w:r>
    </w:p>
    <w:p w14:paraId="6CC5BCA6" w14:textId="619EEBB1" w:rsidR="00FB1EC9" w:rsidRPr="00BF219D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29. Оплата компенсационной стоимости является обязательной во всех случаях уничтожения, повреждения и вынужденного уничтожения (вырубки, сноса) зеленых насаждений, за исключением случаев, предусмотренных </w:t>
      </w:r>
      <w:hyperlink r:id="rId14" w:anchor="sub_21" w:history="1">
        <w:r w:rsidRPr="00BF219D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подпунктами 5 - 8 пункта 7</w:t>
        </w:r>
      </w:hyperlink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настоящего Порядка, а так же в случае вынужденного уничтожения (вырубки, сноса) зеленых насаждений на </w:t>
      </w: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земельных участках, предоставленных в целях индивидуального жилищного строительства, фактическая площадь озеленения которых на момент предоставления превышает минимальную площадь озеленения, определённую градостроительными регламентами </w:t>
      </w:r>
      <w:r w:rsidR="009E5212"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Слюдянского</w:t>
      </w: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образования.</w:t>
      </w:r>
    </w:p>
    <w:p w14:paraId="78E31E1E" w14:textId="77777777" w:rsidR="00FB1EC9" w:rsidRPr="00BF219D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30. Аварийные деревья или "деревья-угрозы" по состоянию или местоположению (в соответствии со </w:t>
      </w:r>
      <w:r w:rsidRPr="00BF219D">
        <w:rPr>
          <w:rFonts w:ascii="Arial" w:eastAsia="Times New Roman" w:hAnsi="Arial" w:cs="Arial"/>
          <w:color w:val="22272F"/>
          <w:sz w:val="24"/>
          <w:szCs w:val="24"/>
          <w:shd w:val="clear" w:color="auto" w:fill="FFFFFF"/>
          <w:lang w:eastAsia="ru-RU"/>
        </w:rPr>
        <w:t>сводом правил СП 42.13330.2016</w:t>
      </w: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подлежат удалению, если перевод в другое безопасное жизненное состояние (кустарниковую форму) затруднен или невозможен. Оплата восстановительной стоимости не производится.</w:t>
      </w:r>
    </w:p>
    <w:p w14:paraId="3C0761CE" w14:textId="77777777" w:rsidR="00FB1EC9" w:rsidRPr="00BF219D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18" w:name="sub_27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31. Оплата компенсационной стоимости не освобождает субъектов хозяйственной и иной деятельности, допустивших уничтожение, повреждение и (или) осуществляющих вынужденное уничтожение (вырубку, снос) зеленых насаждений, от выполнения работ по озеленению, предусмотренных проектной документацией на строительство, реконструкцию или капитальный ремонт объектов капитального строительства и проведения компенсационного озеленения за исключением случаев, предусмотренных </w:t>
      </w:r>
      <w:bookmarkEnd w:id="18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fldChar w:fldCharType="begin"/>
      </w: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instrText xml:space="preserve"> HYPERLINK "https://pravo-search.minjust.ru/bigs/showDocument.html" \l "sub_21" </w:instrText>
      </w: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fldChar w:fldCharType="separate"/>
      </w: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подпунктами 5 - 8 пункта 7</w:t>
      </w: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fldChar w:fldCharType="end"/>
      </w: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настоящего Порядка, а так же на земельных участках, предоставленных для индивидуального жилищного строительства, при условии сохранения зелёных насаждений в объёме, определённом как минимальная площадь озеленения.</w:t>
      </w:r>
    </w:p>
    <w:p w14:paraId="023FEDE3" w14:textId="77777777" w:rsidR="00FB1EC9" w:rsidRPr="00BF219D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32. Расчет стоимости компенсационного озеленения производится с использованием набора поправочных коэффициентов, которые позволяют учесть:</w:t>
      </w:r>
    </w:p>
    <w:p w14:paraId="6995CCF8" w14:textId="0E6255C7" w:rsidR="00FB1EC9" w:rsidRPr="00BF219D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равномерность расположения зелёных насаждений на земельном участке (</w:t>
      </w:r>
      <w:r w:rsidR="009E5212"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территории) (</w:t>
      </w: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коэффициент равномерности (Кравн.);</w:t>
      </w:r>
    </w:p>
    <w:p w14:paraId="32E52615" w14:textId="77777777" w:rsidR="00FB1EC9" w:rsidRPr="00BF219D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ценности зелёных насаждений (коэффициент ценности (Кцд));</w:t>
      </w:r>
    </w:p>
    <w:p w14:paraId="1BF2B1E6" w14:textId="77777777" w:rsidR="00FB1EC9" w:rsidRPr="00BF219D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состояние объектов озеленения и их декоративность (коэффициент состояния (</w:t>
      </w:r>
      <w:proofErr w:type="spellStart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Ксост</w:t>
      </w:r>
      <w:proofErr w:type="spellEnd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.));</w:t>
      </w:r>
    </w:p>
    <w:p w14:paraId="489F75DB" w14:textId="77777777" w:rsidR="00FB1EC9" w:rsidRPr="00BF219D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степень повреждения зелёных насаждений (коэффициент повреждения </w:t>
      </w:r>
      <w:proofErr w:type="spellStart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Ксп</w:t>
      </w:r>
      <w:proofErr w:type="spellEnd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.);</w:t>
      </w:r>
    </w:p>
    <w:p w14:paraId="28794055" w14:textId="77777777" w:rsidR="00FB1EC9" w:rsidRPr="00BF219D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местоположение, определяемое категорией пользования, охранным статусом (коэффициент значимости (</w:t>
      </w:r>
      <w:proofErr w:type="spellStart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Кзн</w:t>
      </w:r>
      <w:proofErr w:type="spellEnd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.) и коэффициент размещения (</w:t>
      </w:r>
      <w:proofErr w:type="spellStart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</w:t>
      </w:r>
      <w:proofErr w:type="spellEnd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.));</w:t>
      </w:r>
    </w:p>
    <w:p w14:paraId="4EA5B453" w14:textId="77777777" w:rsidR="00FB1EC9" w:rsidRPr="00BF219D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близость насаждений к открытым водотокам и водоемам (коэффициент водоохранной ценности (</w:t>
      </w:r>
      <w:proofErr w:type="spellStart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Квц</w:t>
      </w:r>
      <w:proofErr w:type="spellEnd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.).</w:t>
      </w:r>
    </w:p>
    <w:p w14:paraId="4603BDE0" w14:textId="77777777" w:rsidR="00FB1EC9" w:rsidRPr="00BF219D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8981F88" w14:textId="77777777" w:rsidR="00FB1EC9" w:rsidRPr="00BF219D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33. В целях учёта социально-экологической значимости зеленых насаждений, поправки на социально-экологическую, рекреационную значимость зеленых насаждений, учитывающий природоохранную, рекреационную ценность зеленых насаждений определяется коэффициент значимости (</w:t>
      </w:r>
      <w:proofErr w:type="spellStart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Кзн</w:t>
      </w:r>
      <w:proofErr w:type="spellEnd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.) для различных категорий зеленых насаждений (Таблица 5).</w:t>
      </w:r>
    </w:p>
    <w:p w14:paraId="1EFE6020" w14:textId="77777777" w:rsidR="00FB1EC9" w:rsidRPr="00C13040" w:rsidRDefault="00FB1EC9" w:rsidP="00891C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1FBA7C8D" w14:textId="77777777" w:rsidR="00FB1EC9" w:rsidRPr="00BF219D" w:rsidRDefault="00FB1EC9" w:rsidP="00891C6D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Таблица 5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6"/>
        <w:gridCol w:w="1558"/>
        <w:gridCol w:w="4447"/>
        <w:gridCol w:w="3003"/>
      </w:tblGrid>
      <w:tr w:rsidR="00FB1EC9" w:rsidRPr="00C13040" w14:paraId="712DEEFC" w14:textId="77777777" w:rsidTr="00840683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48E74B" w14:textId="77777777" w:rsidR="00FB1EC9" w:rsidRPr="00411A0E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1A0E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DDF952" w14:textId="77777777" w:rsidR="00FB1EC9" w:rsidRPr="00411A0E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1A0E">
              <w:rPr>
                <w:rFonts w:ascii="Courier New" w:eastAsia="Times New Roman" w:hAnsi="Courier New" w:cs="Courier New"/>
                <w:lang w:eastAsia="ru-RU"/>
              </w:rPr>
              <w:t>Категории</w:t>
            </w:r>
          </w:p>
          <w:p w14:paraId="39B286CC" w14:textId="77777777" w:rsidR="00FB1EC9" w:rsidRPr="00411A0E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1A0E">
              <w:rPr>
                <w:rFonts w:ascii="Courier New" w:eastAsia="Times New Roman" w:hAnsi="Courier New" w:cs="Courier New"/>
                <w:lang w:eastAsia="ru-RU"/>
              </w:rPr>
              <w:t>объектов</w:t>
            </w:r>
          </w:p>
          <w:p w14:paraId="10EA08F1" w14:textId="77777777" w:rsidR="00FB1EC9" w:rsidRPr="00411A0E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1A0E">
              <w:rPr>
                <w:rFonts w:ascii="Courier New" w:eastAsia="Times New Roman" w:hAnsi="Courier New" w:cs="Courier New"/>
                <w:lang w:eastAsia="ru-RU"/>
              </w:rPr>
              <w:t>озеленения</w:t>
            </w:r>
          </w:p>
          <w:p w14:paraId="7D65CE4D" w14:textId="77777777" w:rsidR="00FB1EC9" w:rsidRPr="00411A0E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1A0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86E7C" w14:textId="77777777" w:rsidR="00FB1EC9" w:rsidRPr="00411A0E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1A0E">
              <w:rPr>
                <w:rFonts w:ascii="Courier New" w:eastAsia="Times New Roman" w:hAnsi="Courier New" w:cs="Courier New"/>
                <w:lang w:eastAsia="ru-RU"/>
              </w:rPr>
              <w:t>Состав насаждений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A37777" w14:textId="77777777" w:rsidR="00FB1EC9" w:rsidRPr="00411A0E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1A0E">
              <w:rPr>
                <w:rFonts w:ascii="Courier New" w:eastAsia="Times New Roman" w:hAnsi="Courier New" w:cs="Courier New"/>
                <w:lang w:eastAsia="ru-RU"/>
              </w:rPr>
              <w:t>Коэффициент</w:t>
            </w:r>
          </w:p>
          <w:p w14:paraId="3F2B0A10" w14:textId="77777777" w:rsidR="00FB1EC9" w:rsidRPr="00411A0E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1A0E">
              <w:rPr>
                <w:rFonts w:ascii="Courier New" w:eastAsia="Times New Roman" w:hAnsi="Courier New" w:cs="Courier New"/>
                <w:lang w:eastAsia="ru-RU"/>
              </w:rPr>
              <w:t>значимости (</w:t>
            </w:r>
            <w:proofErr w:type="spellStart"/>
            <w:r w:rsidRPr="00411A0E">
              <w:rPr>
                <w:rFonts w:ascii="Courier New" w:eastAsia="Times New Roman" w:hAnsi="Courier New" w:cs="Courier New"/>
                <w:lang w:eastAsia="ru-RU"/>
              </w:rPr>
              <w:t>Кзн</w:t>
            </w:r>
            <w:proofErr w:type="spellEnd"/>
            <w:r w:rsidRPr="00411A0E">
              <w:rPr>
                <w:rFonts w:ascii="Courier New" w:eastAsia="Times New Roman" w:hAnsi="Courier New" w:cs="Courier New"/>
                <w:lang w:eastAsia="ru-RU"/>
              </w:rPr>
              <w:t>.)</w:t>
            </w:r>
          </w:p>
        </w:tc>
      </w:tr>
      <w:tr w:rsidR="00FB1EC9" w:rsidRPr="00C13040" w14:paraId="742905F5" w14:textId="77777777" w:rsidTr="00840683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63E53" w14:textId="77777777" w:rsidR="00FB1EC9" w:rsidRPr="00411A0E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1A0E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01A488" w14:textId="77777777" w:rsidR="00FB1EC9" w:rsidRPr="00411A0E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1A0E">
              <w:rPr>
                <w:rFonts w:ascii="Courier New" w:eastAsia="Times New Roman" w:hAnsi="Courier New" w:cs="Courier New"/>
                <w:lang w:eastAsia="ru-RU"/>
              </w:rPr>
              <w:t>Зеленые насаждения общего пользования</w:t>
            </w:r>
          </w:p>
        </w:tc>
        <w:tc>
          <w:tcPr>
            <w:tcW w:w="4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1DFF5" w14:textId="77777777" w:rsidR="00FB1EC9" w:rsidRPr="00411A0E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1A0E">
              <w:rPr>
                <w:rFonts w:ascii="Courier New" w:eastAsia="Times New Roman" w:hAnsi="Courier New" w:cs="Courier New"/>
                <w:lang w:eastAsia="ru-RU"/>
              </w:rPr>
              <w:t>Парки, сады, рощи, скверы, бульвары, памятники садово-паркового искусства, насаждения вдоль улиц и дорог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978B8" w14:textId="77777777" w:rsidR="00FB1EC9" w:rsidRPr="00411A0E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1A0E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</w:tr>
      <w:tr w:rsidR="00FB1EC9" w:rsidRPr="00C13040" w14:paraId="2D27ADCA" w14:textId="77777777" w:rsidTr="00840683"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66AAF" w14:textId="77777777" w:rsidR="00FB1EC9" w:rsidRPr="00411A0E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1A0E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9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79DF5" w14:textId="77777777" w:rsidR="00FB1EC9" w:rsidRPr="00411A0E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1A0E">
              <w:rPr>
                <w:rFonts w:ascii="Courier New" w:eastAsia="Times New Roman" w:hAnsi="Courier New" w:cs="Courier New"/>
                <w:lang w:eastAsia="ru-RU"/>
              </w:rPr>
              <w:t xml:space="preserve">Зеленые насаждения ограниченного </w:t>
            </w:r>
            <w:r w:rsidRPr="00411A0E">
              <w:rPr>
                <w:rFonts w:ascii="Courier New" w:eastAsia="Times New Roman" w:hAnsi="Courier New" w:cs="Courier New"/>
                <w:lang w:eastAsia="ru-RU"/>
              </w:rPr>
              <w:lastRenderedPageBreak/>
              <w:t>пользования</w:t>
            </w:r>
          </w:p>
        </w:tc>
        <w:tc>
          <w:tcPr>
            <w:tcW w:w="4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03866F" w14:textId="18EE7E21" w:rsidR="00FB1EC9" w:rsidRPr="00411A0E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1A0E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Озеленение лечебных, детских, учебных и научных </w:t>
            </w:r>
            <w:r w:rsidR="009E5212" w:rsidRPr="00411A0E">
              <w:rPr>
                <w:rFonts w:ascii="Courier New" w:eastAsia="Times New Roman" w:hAnsi="Courier New" w:cs="Courier New"/>
                <w:lang w:eastAsia="ru-RU"/>
              </w:rPr>
              <w:t>учреждений, административно</w:t>
            </w:r>
            <w:r w:rsidRPr="00411A0E">
              <w:rPr>
                <w:rFonts w:ascii="Courier New" w:eastAsia="Times New Roman" w:hAnsi="Courier New" w:cs="Courier New"/>
                <w:lang w:eastAsia="ru-RU"/>
              </w:rPr>
              <w:t xml:space="preserve"> хозяйственных и других объектов, вне зависимости от форм собственности на землю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4946A4" w14:textId="77777777" w:rsidR="00FB1EC9" w:rsidRPr="00411A0E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1A0E">
              <w:rPr>
                <w:rFonts w:ascii="Courier New" w:eastAsia="Times New Roman" w:hAnsi="Courier New" w:cs="Courier New"/>
                <w:lang w:eastAsia="ru-RU"/>
              </w:rPr>
              <w:t>1,8</w:t>
            </w:r>
          </w:p>
        </w:tc>
      </w:tr>
      <w:tr w:rsidR="00FB1EC9" w:rsidRPr="00C13040" w14:paraId="775DAF49" w14:textId="77777777" w:rsidTr="0084068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42D84D" w14:textId="77777777" w:rsidR="00FB1EC9" w:rsidRPr="00411A0E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71027A" w14:textId="77777777" w:rsidR="00FB1EC9" w:rsidRPr="00411A0E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8C980" w14:textId="77777777" w:rsidR="00FB1EC9" w:rsidRPr="00411A0E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1A0E">
              <w:rPr>
                <w:rFonts w:ascii="Courier New" w:eastAsia="Times New Roman" w:hAnsi="Courier New" w:cs="Courier New"/>
                <w:lang w:eastAsia="ru-RU"/>
              </w:rPr>
              <w:t>Озеленение внутриквартальное, придомовое, производственных объектов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D722C5" w14:textId="77777777" w:rsidR="00FB1EC9" w:rsidRPr="00411A0E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1A0E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</w:tr>
      <w:tr w:rsidR="00FB1EC9" w:rsidRPr="00C13040" w14:paraId="755DC1DC" w14:textId="77777777" w:rsidTr="00840683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1A8DE9" w14:textId="77777777" w:rsidR="00FB1EC9" w:rsidRPr="00411A0E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1A0E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C3105D" w14:textId="77777777" w:rsidR="00FB1EC9" w:rsidRPr="00411A0E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1A0E">
              <w:rPr>
                <w:rFonts w:ascii="Courier New" w:eastAsia="Times New Roman" w:hAnsi="Courier New" w:cs="Courier New"/>
                <w:lang w:eastAsia="ru-RU"/>
              </w:rPr>
              <w:t>Зеленые насаждения специального назначения</w:t>
            </w:r>
          </w:p>
        </w:tc>
        <w:tc>
          <w:tcPr>
            <w:tcW w:w="4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7AF21" w14:textId="77777777" w:rsidR="00FB1EC9" w:rsidRPr="00411A0E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1A0E">
              <w:rPr>
                <w:rFonts w:ascii="Courier New" w:eastAsia="Times New Roman" w:hAnsi="Courier New" w:cs="Courier New"/>
                <w:lang w:eastAsia="ru-RU"/>
              </w:rPr>
              <w:t>Санитарно-защитные, водоохранные, защитно-мелиоративные, противопожарные зоны, кладбища, насаждения вдоль железных дорог, питомники, дендрарии, сады, оранжерейные хозяйства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65BD4" w14:textId="77777777" w:rsidR="00FB1EC9" w:rsidRPr="00411A0E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1A0E">
              <w:rPr>
                <w:rFonts w:ascii="Courier New" w:eastAsia="Times New Roman" w:hAnsi="Courier New" w:cs="Courier New"/>
                <w:lang w:eastAsia="ru-RU"/>
              </w:rPr>
              <w:t>1,5</w:t>
            </w:r>
          </w:p>
        </w:tc>
      </w:tr>
      <w:tr w:rsidR="00FB1EC9" w:rsidRPr="00C13040" w14:paraId="1C90D4FA" w14:textId="77777777" w:rsidTr="00840683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2F9B4" w14:textId="77777777" w:rsidR="00FB1EC9" w:rsidRPr="00411A0E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1A0E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22DB5" w14:textId="77777777" w:rsidR="00FB1EC9" w:rsidRPr="00411A0E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1A0E">
              <w:rPr>
                <w:rFonts w:ascii="Courier New" w:eastAsia="Times New Roman" w:hAnsi="Courier New" w:cs="Courier New"/>
                <w:lang w:eastAsia="ru-RU"/>
              </w:rPr>
              <w:t>Зелёные насаждения в рекреационных зонах</w:t>
            </w:r>
          </w:p>
        </w:tc>
        <w:tc>
          <w:tcPr>
            <w:tcW w:w="4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03EE3" w14:textId="77777777" w:rsidR="00FB1EC9" w:rsidRPr="00411A0E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1A0E">
              <w:rPr>
                <w:rFonts w:ascii="Courier New" w:eastAsia="Times New Roman" w:hAnsi="Courier New" w:cs="Courier New"/>
                <w:lang w:eastAsia="ru-RU"/>
              </w:rPr>
              <w:t>Городские леса, лесопарки, древесно-кустарниковая, луговая, болотная растительность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964E8" w14:textId="77777777" w:rsidR="00FB1EC9" w:rsidRPr="00411A0E" w:rsidRDefault="00F013BD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hyperlink r:id="rId15" w:history="1">
              <w:r w:rsidR="00FB1EC9" w:rsidRPr="00411A0E">
                <w:rPr>
                  <w:rFonts w:ascii="Courier New" w:eastAsia="Times New Roman" w:hAnsi="Courier New" w:cs="Courier New"/>
                  <w:color w:val="000000"/>
                  <w:lang w:eastAsia="ru-RU"/>
                </w:rPr>
                <w:t>Постановление</w:t>
              </w:r>
            </w:hyperlink>
            <w:r w:rsidR="00FB1EC9" w:rsidRPr="00411A0E">
              <w:rPr>
                <w:rFonts w:ascii="Courier New" w:eastAsia="Times New Roman" w:hAnsi="Courier New" w:cs="Courier New"/>
                <w:lang w:eastAsia="ru-RU"/>
              </w:rPr>
              <w:t> Правительства РФ</w:t>
            </w:r>
            <w:r w:rsidR="00FB1EC9" w:rsidRPr="00411A0E">
              <w:rPr>
                <w:rFonts w:ascii="Courier New" w:eastAsia="Times New Roman" w:hAnsi="Courier New" w:cs="Courier New"/>
                <w:lang w:eastAsia="ru-RU"/>
              </w:rPr>
              <w:br/>
              <w:t>от 29 декабря 2018 года № 1730</w:t>
            </w:r>
          </w:p>
        </w:tc>
      </w:tr>
    </w:tbl>
    <w:p w14:paraId="7B47333D" w14:textId="77777777" w:rsidR="00FB1EC9" w:rsidRPr="00C13040" w:rsidRDefault="00FB1EC9" w:rsidP="00891C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7585A2BE" w14:textId="77777777" w:rsidR="00FB1EC9" w:rsidRPr="00BF219D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34. Коэффициент значимости для особо охраняемых природных территорий равен 3,0.</w:t>
      </w:r>
    </w:p>
    <w:p w14:paraId="22C14F55" w14:textId="7A1197DF" w:rsidR="00FB1EC9" w:rsidRPr="00BF219D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35. Коэффициент размещения в зависимости от функциональной зоны, в которой расположены зелёные насаждения в соответствии с градостроительными регламентами правил землепользования и застройки </w:t>
      </w:r>
      <w:r w:rsidR="009E5212" w:rsidRPr="00BF219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Слюдянского</w:t>
      </w:r>
      <w:r w:rsidRPr="00BF219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муниципального образования (Таблица 6).</w:t>
      </w:r>
    </w:p>
    <w:p w14:paraId="6D0D308A" w14:textId="77777777" w:rsidR="00FB1EC9" w:rsidRPr="00C13040" w:rsidRDefault="00FB1EC9" w:rsidP="00891C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2E0C14F8" w14:textId="77777777" w:rsidR="00FB1EC9" w:rsidRPr="00BF219D" w:rsidRDefault="00FB1EC9" w:rsidP="00891C6D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Таблица 6</w:t>
      </w:r>
    </w:p>
    <w:tbl>
      <w:tblPr>
        <w:tblW w:w="93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6521"/>
        <w:gridCol w:w="2126"/>
      </w:tblGrid>
      <w:tr w:rsidR="00FB1EC9" w:rsidRPr="00C13040" w14:paraId="0CA2360F" w14:textId="77777777" w:rsidTr="00840683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D4B3B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BE7CE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Функциональные зоны Поселения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48ADB6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Коэффициент размещения</w:t>
            </w:r>
          </w:p>
          <w:p w14:paraId="683D2430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(</w:t>
            </w:r>
            <w:proofErr w:type="spellStart"/>
            <w:r w:rsidRPr="00BF219D">
              <w:rPr>
                <w:rFonts w:ascii="Courier New" w:eastAsia="Times New Roman" w:hAnsi="Courier New" w:cs="Courier New"/>
                <w:lang w:eastAsia="ru-RU"/>
              </w:rPr>
              <w:t>Кр</w:t>
            </w:r>
            <w:proofErr w:type="spellEnd"/>
            <w:r w:rsidRPr="00BF219D">
              <w:rPr>
                <w:rFonts w:ascii="Courier New" w:eastAsia="Times New Roman" w:hAnsi="Courier New" w:cs="Courier New"/>
                <w:lang w:eastAsia="ru-RU"/>
              </w:rPr>
              <w:t>.)</w:t>
            </w:r>
          </w:p>
        </w:tc>
      </w:tr>
      <w:tr w:rsidR="00FB1EC9" w:rsidRPr="00C13040" w14:paraId="3EA528D6" w14:textId="77777777" w:rsidTr="00840683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09126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CD4562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Жилые зоны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EB8DA1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1,5</w:t>
            </w:r>
          </w:p>
        </w:tc>
      </w:tr>
      <w:tr w:rsidR="00FB1EC9" w:rsidRPr="00C13040" w14:paraId="11643A9F" w14:textId="77777777" w:rsidTr="00840683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1C814B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8F523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Общественно-деловые зоны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0FFDB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1,5</w:t>
            </w:r>
          </w:p>
        </w:tc>
      </w:tr>
      <w:tr w:rsidR="00FB1EC9" w:rsidRPr="00C13040" w14:paraId="68A5408E" w14:textId="77777777" w:rsidTr="00840683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2992DE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F435D3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Производственные зоны, зоны инженерной и транспортной инфраструктуры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C1BE11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1,0 (0,8)</w:t>
            </w:r>
          </w:p>
        </w:tc>
      </w:tr>
      <w:tr w:rsidR="00FB1EC9" w:rsidRPr="00C13040" w14:paraId="7BEF27F1" w14:textId="77777777" w:rsidTr="00840683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AA7223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E9676D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Зоны рекреации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31C213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1,2</w:t>
            </w:r>
          </w:p>
        </w:tc>
      </w:tr>
      <w:tr w:rsidR="00FB1EC9" w:rsidRPr="00C13040" w14:paraId="04AF43FC" w14:textId="77777777" w:rsidTr="00840683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DC4EF9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E7B34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Зоны специального назначения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593E14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</w:tr>
    </w:tbl>
    <w:p w14:paraId="52CFCF4C" w14:textId="77777777" w:rsidR="00FB1EC9" w:rsidRPr="00C13040" w:rsidRDefault="00FB1EC9" w:rsidP="00891C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09506BA8" w14:textId="77777777" w:rsidR="00FB1EC9" w:rsidRPr="00BF219D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36. Коэффициент водоохранной ценности (Таблица 7).</w:t>
      </w:r>
    </w:p>
    <w:p w14:paraId="6D3EC5B9" w14:textId="77777777" w:rsidR="00FB1EC9" w:rsidRPr="00BF219D" w:rsidRDefault="00FB1EC9" w:rsidP="00891C6D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Таблица 7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7"/>
        <w:gridCol w:w="2152"/>
      </w:tblGrid>
      <w:tr w:rsidR="00FB1EC9" w:rsidRPr="00BF219D" w14:paraId="7FEB69D6" w14:textId="77777777" w:rsidTr="00840683">
        <w:tc>
          <w:tcPr>
            <w:tcW w:w="7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4452B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Зоны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4E38F2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Коэффициент водоохранной ценности (</w:t>
            </w:r>
            <w:proofErr w:type="spellStart"/>
            <w:r w:rsidRPr="00BF219D">
              <w:rPr>
                <w:rFonts w:ascii="Courier New" w:eastAsia="Times New Roman" w:hAnsi="Courier New" w:cs="Courier New"/>
                <w:lang w:eastAsia="ru-RU"/>
              </w:rPr>
              <w:t>Квц</w:t>
            </w:r>
            <w:proofErr w:type="spellEnd"/>
            <w:r w:rsidRPr="00BF219D">
              <w:rPr>
                <w:rFonts w:ascii="Courier New" w:eastAsia="Times New Roman" w:hAnsi="Courier New" w:cs="Courier New"/>
                <w:lang w:eastAsia="ru-RU"/>
              </w:rPr>
              <w:t>.)</w:t>
            </w:r>
          </w:p>
        </w:tc>
      </w:tr>
      <w:tr w:rsidR="00FB1EC9" w:rsidRPr="00BF219D" w14:paraId="57756000" w14:textId="77777777" w:rsidTr="00840683">
        <w:tc>
          <w:tcPr>
            <w:tcW w:w="7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48335A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Зеленые насаждения, расположенные в водоохранной зоне водных объектов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6B9DE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</w:tr>
      <w:tr w:rsidR="00FB1EC9" w:rsidRPr="00BF219D" w14:paraId="0780D6E8" w14:textId="77777777" w:rsidTr="00840683">
        <w:tc>
          <w:tcPr>
            <w:tcW w:w="7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0BE7C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Зеленые насаждения, расположенные в прибрежно-защитной полосе водных объектов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C876C2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1,5</w:t>
            </w:r>
          </w:p>
        </w:tc>
      </w:tr>
    </w:tbl>
    <w:p w14:paraId="74C1415E" w14:textId="77777777" w:rsidR="00FB1EC9" w:rsidRPr="00C13040" w:rsidRDefault="00FB1EC9" w:rsidP="00891C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34F5B11B" w14:textId="77777777" w:rsidR="00FB1EC9" w:rsidRPr="00BF219D" w:rsidRDefault="00FB1EC9" w:rsidP="00891C6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37. Компенсационная стоимость зеленых насаждений (деревья, кустарники, газон, естественный травяной покров) устанавливается как сумма компенсационной стоимости i-</w:t>
      </w:r>
      <w:proofErr w:type="spellStart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</w:t>
      </w:r>
      <w:proofErr w:type="spellEnd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вида зелёных насаждений, определённой по формуле:</w:t>
      </w:r>
    </w:p>
    <w:p w14:paraId="50981952" w14:textId="77777777" w:rsidR="00FB1EC9" w:rsidRPr="00BF219D" w:rsidRDefault="00FB1EC9" w:rsidP="00891C6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61047B0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Скс</w:t>
      </w:r>
      <w:proofErr w:type="spellEnd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= ∑</w:t>
      </w:r>
      <w:proofErr w:type="spellStart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Сксi</w:t>
      </w:r>
      <w:proofErr w:type="spellEnd"/>
    </w:p>
    <w:p w14:paraId="699B102A" w14:textId="77777777" w:rsidR="00FB1EC9" w:rsidRPr="00BF219D" w:rsidRDefault="00FB1EC9" w:rsidP="00891C6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CC80461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Сксi</w:t>
      </w:r>
      <w:proofErr w:type="spellEnd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= (</w:t>
      </w:r>
      <w:proofErr w:type="spellStart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Сбц</w:t>
      </w:r>
      <w:proofErr w:type="spellEnd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 х </w:t>
      </w:r>
      <w:proofErr w:type="spellStart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Кравн</w:t>
      </w:r>
      <w:proofErr w:type="spellEnd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 х Кцд. х </w:t>
      </w:r>
      <w:proofErr w:type="spellStart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Ксост</w:t>
      </w:r>
      <w:proofErr w:type="spellEnd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 х </w:t>
      </w:r>
      <w:proofErr w:type="spellStart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Ксп</w:t>
      </w:r>
      <w:proofErr w:type="spellEnd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 х </w:t>
      </w:r>
      <w:proofErr w:type="spellStart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Кзн</w:t>
      </w:r>
      <w:proofErr w:type="spellEnd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 х </w:t>
      </w:r>
      <w:proofErr w:type="spellStart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</w:t>
      </w:r>
      <w:proofErr w:type="spellEnd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 х </w:t>
      </w:r>
      <w:proofErr w:type="spellStart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Квц</w:t>
      </w:r>
      <w:proofErr w:type="spellEnd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.) х N</w:t>
      </w:r>
    </w:p>
    <w:p w14:paraId="205CF760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98AD459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где</w:t>
      </w:r>
    </w:p>
    <w:p w14:paraId="4E013632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Сксi</w:t>
      </w:r>
      <w:proofErr w:type="spellEnd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компенсационная стоимость i-</w:t>
      </w:r>
      <w:proofErr w:type="spellStart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</w:t>
      </w:r>
      <w:proofErr w:type="spellEnd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вида зеленых насаждений (деревья, кустарники, газон, естественный травяной покров, цветник), руб.;</w:t>
      </w:r>
    </w:p>
    <w:p w14:paraId="1F88EA2B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Сбц</w:t>
      </w:r>
      <w:proofErr w:type="spellEnd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 - цена на текущий период основных видов деревьев, кустарников, газона, естественного травяного покрова, цветников (в расчете на 1 дерево, 1 кустарник, 1 погонный метр живой изгороди, 1 кв. метр естественного травяного покрова, 1 кв. метр газона, 1 кв. метр цветников), руб. Определяется методом сопоставимых рыночных цен, с использованием не менее трех предложений региональных питомников в текущем посадочном сезоне (весна, осень). При отсутствии стоимостей на конкретные виды, породы зеленых насаждений используется стоимость биологически близких видов, пород;</w:t>
      </w:r>
    </w:p>
    <w:p w14:paraId="628C2A78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Кравн. - коэффициент равномерности расположения зелёных насаждений на земельном участке (территории). Определяется в соответствии с п.16 настоящего Порядка;</w:t>
      </w:r>
    </w:p>
    <w:p w14:paraId="364615EF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Кцд. - коэффициент ценности зелёных насаждений. Определяется по таблице 2 настоящего Порядка;</w:t>
      </w:r>
    </w:p>
    <w:p w14:paraId="39C45195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Ксост</w:t>
      </w:r>
      <w:proofErr w:type="spellEnd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- коэффициент поправки на качественное состояние объектов озеленения и их декоративность. Определяется по таблице 3 настоящего Порядка;</w:t>
      </w:r>
    </w:p>
    <w:p w14:paraId="3B7AA037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Ксп</w:t>
      </w:r>
      <w:proofErr w:type="spellEnd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- коэффициент повреждения, учитывающий степень повреждений объектов озеленения. Определяется по таблице 4 настоящего Порядка;</w:t>
      </w:r>
    </w:p>
    <w:p w14:paraId="6A6124B6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Кзн</w:t>
      </w:r>
      <w:proofErr w:type="spellEnd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 – коэффициент значимости, учитывающий социально-экологическую значимость зеленых насаждений. Определяется по таблице 5 настоящего Порядка;</w:t>
      </w:r>
    </w:p>
    <w:p w14:paraId="2BCA45F1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</w:t>
      </w:r>
      <w:proofErr w:type="spellEnd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 – коэффициент размещения зелёных насаждений в функциональных зонах. Определяется по таблице 6 настоящего Порядка;</w:t>
      </w:r>
    </w:p>
    <w:p w14:paraId="09E9F0A4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Квц</w:t>
      </w:r>
      <w:proofErr w:type="spellEnd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- коэффициент водоохранной ценности. Определяется по таблице 7 настоящего Порядка;</w:t>
      </w:r>
    </w:p>
    <w:p w14:paraId="6EC17EFE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N - количество зеленых насаждений i-</w:t>
      </w:r>
      <w:proofErr w:type="spellStart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</w:t>
      </w:r>
      <w:proofErr w:type="spellEnd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вида (деревья, кустарники, газон, естественный травяной покров, цветники), подлежащих уничтожению, шт., </w:t>
      </w:r>
      <w:proofErr w:type="spellStart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п.м</w:t>
      </w:r>
      <w:proofErr w:type="spellEnd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кв. м.</w:t>
      </w:r>
    </w:p>
    <w:p w14:paraId="1031D80D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33A3546" w14:textId="1AE93AA9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19" w:name="sub_28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38. Компенсационная стоимость и её расчёт являются частью Разрешения на вынужденное уничтожение (вырубку, снос) и (или) повреждение зелёных насаждений и подлежит оплате не позднее 10 банковский дней на счёт администрации </w:t>
      </w:r>
      <w:r w:rsidR="009E5212"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Слюдянского</w:t>
      </w: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городского поселения со дня выдачи Разрешения.</w:t>
      </w:r>
      <w:bookmarkEnd w:id="19"/>
    </w:p>
    <w:p w14:paraId="4B1AB45E" w14:textId="370A1025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39. Копии документа об оплате компенсационной стоимости Заявитель предоставляет в </w:t>
      </w:r>
      <w:r w:rsidR="009E5212"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ОАиГ администрации </w:t>
      </w: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Поселения.</w:t>
      </w:r>
    </w:p>
    <w:p w14:paraId="5A86503D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40. Расчёт компенсационной стоимости за незаконное уничтожение (вырубку, снос) и (или) повреждение зеленых насаждений взыскивается с виновных лиц в установленном законом порядке.</w:t>
      </w:r>
    </w:p>
    <w:p w14:paraId="6DC1290C" w14:textId="77777777" w:rsidR="00FB1EC9" w:rsidRPr="00C13040" w:rsidRDefault="00FB1EC9" w:rsidP="00891C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265098FD" w14:textId="77777777" w:rsidR="00FB1EC9" w:rsidRPr="00BF219D" w:rsidRDefault="00FB1EC9" w:rsidP="00891C6D">
      <w:pPr>
        <w:spacing w:after="0" w:line="240" w:lineRule="auto"/>
        <w:ind w:firstLine="567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</w:pPr>
      <w:bookmarkStart w:id="20" w:name="sub_38"/>
      <w:r w:rsidRPr="00BF219D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Раздел IV. ОБЩИЕ УСЛОВИЯ ОСУЩЕСТВЛЕНИЯ КОМПЕНСАЦИОННОГО ОЗЕЛЕНЕНИЯ</w:t>
      </w:r>
      <w:bookmarkEnd w:id="20"/>
    </w:p>
    <w:p w14:paraId="7D09DD7A" w14:textId="77777777" w:rsidR="00FB1EC9" w:rsidRPr="00BF219D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E827AAA" w14:textId="77777777" w:rsidR="00FB1EC9" w:rsidRPr="00BF219D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21" w:name="sub_33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41. Компенсационное озеленение проводится физическим лицом, индивидуальным предпринимателем, юридическим лицом, и гражданами, в чьих интересах планируются либо по вине которых произошли уничтожение, повреждение или вынужденное уничтожение (вырубка, снос) и (или) повреждение зелёных насаждений (далее - заинтересованное лицо) в натуральной и (или) денежной форме. При этом компенсационное озеленение в натуральной форме является приоритетным.</w:t>
      </w:r>
      <w:bookmarkEnd w:id="21"/>
    </w:p>
    <w:p w14:paraId="6EA8DAF1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42. Условия компенсационного озеленения предусматриваются в соглашении о компенсационном озеленении, заключаемом между администрацией Поселения и стороной, на которую возложено обязательство о проведении компенсационного озеленения (далее – Соглашение).</w:t>
      </w:r>
    </w:p>
    <w:p w14:paraId="5EE4543F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43. Соглашение включает в себя:</w:t>
      </w:r>
    </w:p>
    <w:p w14:paraId="7880E919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43.1. В случае натуральной формы компенсационного озеленения:</w:t>
      </w:r>
    </w:p>
    <w:p w14:paraId="047B59B9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место компенсационных (восстановительных) посадок;</w:t>
      </w:r>
    </w:p>
    <w:p w14:paraId="0B2DC894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количество компенсационных (восстановительных) посадок;</w:t>
      </w:r>
    </w:p>
    <w:p w14:paraId="76749C58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требования к посадочному материалу: вид (древесные, кустарниковые), породы, возраст саженцев, плотность посадки;</w:t>
      </w:r>
    </w:p>
    <w:p w14:paraId="729EE037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сроки и состав работ по уходу за посадками.</w:t>
      </w:r>
    </w:p>
    <w:p w14:paraId="540C8EBF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43.2. В случае денежной формы компенсационного озеленения:</w:t>
      </w:r>
    </w:p>
    <w:p w14:paraId="00CD1D77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стоимость компенсационного озеленения;</w:t>
      </w:r>
    </w:p>
    <w:p w14:paraId="57F01D2B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условия и сроки выплаты компенсационного озеленения в денежной форме.</w:t>
      </w:r>
    </w:p>
    <w:p w14:paraId="319BEAA4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44. В случае уничтожения, повреждения, реконструкции и вынужденного уничтожения (вырубки, сноса) зеленых насаждений, связанных с градостроительной деятельностью, а так же проведения планового ремонта подземных и инженерных коммуникаций, компенсационное озеленение в натуральной форме осуществляется на земельном участке (территории), подвергшейся уничтожению, повреждению зелёных насаждений.</w:t>
      </w:r>
    </w:p>
    <w:p w14:paraId="458569B9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45. Если объёмы уничтожения, повреждения, реконструкции и вынужденного уничтожения (вырубки, сноса) зеленых насаждений превышают минимально допустимую площадь озеленения территории в соответствии с требованиями градостроительных регламентов (либо минимальная площадь озеленения градостроительными регламентами не установлена), компенсационное озеленение в натуральной форме осуществляется на территории, определённой администрацией поселения с учётом документов по планировке территории и территориального планирования.</w:t>
      </w:r>
    </w:p>
    <w:p w14:paraId="2A35B760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46. Компенсационное озеленение в натуральной форме проводится путем посадки зеленых насаждений равноценных или более ценных видов (пород) взамен уничтоженных, при этом количество высаживаемых деревьев, кустарников определяется с учётом коэффициентов:</w:t>
      </w:r>
    </w:p>
    <w:p w14:paraId="69C89731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ценности зелёных насаждений (коэффициент ценности (Кцд));</w:t>
      </w:r>
    </w:p>
    <w:p w14:paraId="4F5D3147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состояние объектов озеленения и их декоративность (коэффициент состояния (</w:t>
      </w:r>
      <w:proofErr w:type="spellStart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Ксост</w:t>
      </w:r>
      <w:proofErr w:type="spellEnd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.));</w:t>
      </w:r>
    </w:p>
    <w:p w14:paraId="45386202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степень повреждения зелёных насаждений (коэффициент повреждения </w:t>
      </w:r>
      <w:proofErr w:type="spellStart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Ксп</w:t>
      </w:r>
      <w:proofErr w:type="spellEnd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.);</w:t>
      </w:r>
    </w:p>
    <w:p w14:paraId="1F14D22D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местоположение, определяемое категорией пользования, охранным статусом (коэффициент значимости (</w:t>
      </w:r>
      <w:proofErr w:type="spellStart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Кзн</w:t>
      </w:r>
      <w:proofErr w:type="spellEnd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.) и коэффициент размещения (</w:t>
      </w:r>
      <w:proofErr w:type="spellStart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</w:t>
      </w:r>
      <w:proofErr w:type="spellEnd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.));</w:t>
      </w:r>
    </w:p>
    <w:p w14:paraId="7CCFCDF4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близость насаждений к открытым водотокам и водоемам (коэффициент водоохранной ценности (</w:t>
      </w:r>
      <w:proofErr w:type="spellStart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Квц</w:t>
      </w:r>
      <w:proofErr w:type="spellEnd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.).</w:t>
      </w:r>
    </w:p>
    <w:p w14:paraId="4B1D0007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47. Количество объектов зелёных насаждений, подлежащих компенсационному озеленению в натуральной форме, определяется по формуле:</w:t>
      </w:r>
    </w:p>
    <w:p w14:paraId="3296E615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2058FCA" w14:textId="77777777" w:rsidR="00FB1EC9" w:rsidRPr="00BF219D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A6A2243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Nко</w:t>
      </w:r>
      <w:proofErr w:type="spellEnd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= (N х </w:t>
      </w:r>
      <w:proofErr w:type="spellStart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Кцд</w:t>
      </w:r>
      <w:proofErr w:type="spellEnd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х </w:t>
      </w:r>
      <w:proofErr w:type="spellStart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Ксост</w:t>
      </w:r>
      <w:proofErr w:type="spellEnd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х </w:t>
      </w:r>
      <w:proofErr w:type="spellStart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Ксп</w:t>
      </w:r>
      <w:proofErr w:type="spellEnd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х </w:t>
      </w:r>
      <w:proofErr w:type="spellStart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Кзн</w:t>
      </w:r>
      <w:proofErr w:type="spellEnd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х </w:t>
      </w:r>
      <w:proofErr w:type="spellStart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</w:t>
      </w:r>
      <w:proofErr w:type="spellEnd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х </w:t>
      </w:r>
      <w:proofErr w:type="spellStart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Квц</w:t>
      </w:r>
      <w:proofErr w:type="spellEnd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.) х 1,2</w:t>
      </w:r>
    </w:p>
    <w:p w14:paraId="24B10AB5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где</w:t>
      </w:r>
    </w:p>
    <w:p w14:paraId="36F4753B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B422A1B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Nко</w:t>
      </w:r>
      <w:proofErr w:type="spellEnd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количество высаживаемых объектов зеленых, шт.</w:t>
      </w:r>
    </w:p>
    <w:p w14:paraId="14562733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N - количество зеленых насаждений i-</w:t>
      </w:r>
      <w:proofErr w:type="spellStart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</w:t>
      </w:r>
      <w:proofErr w:type="spellEnd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вида (деревья, кустарники, газон, естественный травяной покров, цветники), подлежащих уничтожению, шт., </w:t>
      </w:r>
      <w:proofErr w:type="spellStart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п.м</w:t>
      </w:r>
      <w:proofErr w:type="spellEnd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кв. м.</w:t>
      </w:r>
    </w:p>
    <w:p w14:paraId="482A9DC1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Кцд. - коэффициент ценности зелёных насаждений. Определяется по таблице 2 настоящего Порядка;</w:t>
      </w:r>
    </w:p>
    <w:p w14:paraId="25F2C0DE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Ксост</w:t>
      </w:r>
      <w:proofErr w:type="spellEnd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- коэффициент поправки на качественное состояние объектов озеленения и их декоративность. Определяется по таблице 3 настоящего Порядка;</w:t>
      </w:r>
    </w:p>
    <w:p w14:paraId="6CDDD0A0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Ксп</w:t>
      </w:r>
      <w:proofErr w:type="spellEnd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- коэффициент повреждения, учитывающий степень повреждений объектов озеленения. Определяется по таблице 4 настоящего Порядка;</w:t>
      </w:r>
    </w:p>
    <w:p w14:paraId="14996B03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Кзн</w:t>
      </w:r>
      <w:proofErr w:type="spellEnd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– коэффициент значимости, учитывающий социально-экологическую значимость зеленых насаждений. Определяется по таблице 5 настоящего Порядка;</w:t>
      </w:r>
    </w:p>
    <w:p w14:paraId="5CAB0052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Кр</w:t>
      </w:r>
      <w:proofErr w:type="spellEnd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– коэффициент размещения зелёных насаждений в функциональных зонах. Определяется по таблице 6 настоящего Порядка;</w:t>
      </w:r>
    </w:p>
    <w:p w14:paraId="27382667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Квц</w:t>
      </w:r>
      <w:proofErr w:type="spellEnd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- коэффициент водоохранной ценности. Определяется по таблице 7 настоящего Порядка;</w:t>
      </w:r>
    </w:p>
    <w:p w14:paraId="30260460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1,2 – коэффициент приживаемости зелёных насаждений.</w:t>
      </w:r>
    </w:p>
    <w:p w14:paraId="3D82B13D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48. Для посадки используются саженцы лиственных и хвойных древесных пород, по своим параметрам соответствующие </w:t>
      </w:r>
      <w:hyperlink r:id="rId16" w:history="1">
        <w:r w:rsidRPr="00BF219D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ГОСТ 24909-81</w:t>
        </w:r>
      </w:hyperlink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 </w:t>
      </w:r>
      <w:hyperlink r:id="rId17" w:history="1">
        <w:r w:rsidRPr="00BF219D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ГОСТ 25769-83</w:t>
        </w:r>
      </w:hyperlink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 </w:t>
      </w:r>
      <w:hyperlink r:id="rId18" w:history="1">
        <w:r w:rsidRPr="00BF219D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ГОСТ 26869-86</w:t>
        </w:r>
      </w:hyperlink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59D64D3F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49. Сторона Соглашения, осуществляющая компенсационное озеленение в натуральной форме, обеспечивает посадку, содержание и уход за саженцами в соответствии с требованиями Приказа Государственного Комитета Российской Федерации по строительству и жилищно-коммунальному комплексу от 15.12.1999г. №153 «Об утверждении Правил создания, охраны и содержания зелёных насаждений в городах Российской Федерации».</w:t>
      </w:r>
    </w:p>
    <w:p w14:paraId="0D5E4CCC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50. В случае неисполнения обязательств по Соглашению стороной, осуществляющая компенсационное озеленение в натуральной форме, либо недобросовестного исполнения обязательств, администрация Поселения в праве осуществить компенсационное озеленение в натуральной форме на основании договора подряда со специализированной организацией (либо иным лицом) с последующим взысканием затрат с недобросовестного участника Соглашения.</w:t>
      </w:r>
    </w:p>
    <w:p w14:paraId="75B4D897" w14:textId="4E900A74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51. Порядок компенсационного озеленения распространяется в полном объёме на юридические и физические лица, правообладатели земельных участков, независимо от формы права, осуществивших незаконное уничтожение, повреждение, реконструкцию и вынужденное уничтожение (вырубку, снос) зеленых насаждений, за исключением случаев, предусмотренных </w:t>
      </w:r>
      <w:hyperlink r:id="rId19" w:anchor="sub_21" w:history="1">
        <w:r w:rsidRPr="00BF219D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подпунктами 5 - 8 пункта 7</w:t>
        </w:r>
      </w:hyperlink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настоящего Порядка, а так же в случае вынужденного уничтожения (вырубки, сноса) зеленых насаждений на земельных участках, предоставленных в целях индивидуального жилищного строительства, фактическая площадь озеленения которых на момент предоставления превышает минимальную площадь озеленения, определённую градостроительными регламентами </w:t>
      </w:r>
      <w:r w:rsidR="009E5212"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Слюдянского</w:t>
      </w: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образования.</w:t>
      </w:r>
    </w:p>
    <w:p w14:paraId="35E618AF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52. Компенсационное озеленение в денежной форме применяется исключительно в случае уничтожения, повреждения и вынужденного уничтожения (вырубки, сноса) зеленых насаждений, на земельных участках (территориях) площадь которых превышает 5га.</w:t>
      </w:r>
    </w:p>
    <w:p w14:paraId="574DC6EB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22" w:name="sub_35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53. Компенсационное озеленение в денежной форме осуществляется путем стоимостной оценки конкретных зеленых насаждений, подлежащих компенсационному озеленению в натуральной форме и затрат на их высадку и содержание.</w:t>
      </w:r>
      <w:bookmarkEnd w:id="22"/>
    </w:p>
    <w:p w14:paraId="5DD4FAF0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54. Расчет стоимости компенсационного озеленения в денежной форме производится </w:t>
      </w:r>
      <w:bookmarkStart w:id="23" w:name="sub_37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формуле:</w:t>
      </w:r>
      <w:bookmarkEnd w:id="23"/>
    </w:p>
    <w:p w14:paraId="4EABB3A9" w14:textId="77777777" w:rsidR="00FB1EC9" w:rsidRPr="00BF219D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Ско = (</w:t>
      </w:r>
      <w:proofErr w:type="spellStart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Ссаж</w:t>
      </w:r>
      <w:proofErr w:type="spellEnd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 + </w:t>
      </w:r>
      <w:proofErr w:type="spellStart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Cпос</w:t>
      </w:r>
      <w:proofErr w:type="spellEnd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+ </w:t>
      </w:r>
      <w:proofErr w:type="spellStart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Ссод</w:t>
      </w:r>
      <w:proofErr w:type="spellEnd"/>
      <w:proofErr w:type="gramStart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.)</w:t>
      </w:r>
      <w:proofErr w:type="spellStart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N</w:t>
      </w:r>
      <w:proofErr w:type="gramEnd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</w:t>
      </w:r>
      <w:proofErr w:type="spellEnd"/>
    </w:p>
    <w:p w14:paraId="2C183882" w14:textId="77777777" w:rsidR="00FB1EC9" w:rsidRPr="00BF219D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где</w:t>
      </w:r>
    </w:p>
    <w:p w14:paraId="383C8C19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Ско – стоимость компенсационного озеленения в денежной форме;</w:t>
      </w:r>
    </w:p>
    <w:p w14:paraId="05D76FC1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Ссаж</w:t>
      </w:r>
      <w:proofErr w:type="spellEnd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– стоимость саженцев на текущий период основных видов деревьев, кустарников, газона, естественного травяного покрова, цветников (в расчете на 1 дерево, 1 кустарник, 1 погонный метр живой изгороди, 1 кв. метр естественного травяного покрова, 1 кв. метр газона, 1 кв. метр цветников), руб. Определяется методом сопоставимых рыночных цен, с использованием не менее трех предложений региональных питомников в текущем посадочном сезоне (весна, осень). При отсутствии стоимостей на конкретные виды, породы зеленых насаждений используется стоимость биологически близких видов, пород;</w:t>
      </w:r>
    </w:p>
    <w:p w14:paraId="34E6FC55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Спос</w:t>
      </w:r>
      <w:proofErr w:type="spellEnd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– стоимость работ по подготовке территории к посадке, высадке саженцев (посев трав и цветов);</w:t>
      </w:r>
    </w:p>
    <w:p w14:paraId="1C6B0BB8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Ссод</w:t>
      </w:r>
      <w:proofErr w:type="spellEnd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– стоимость содержания и ухода за саженцами в объёме, предусмотренном Приказом Государственного Комитета Российской Федерации по строительству и жилищно-коммунальному комплексу от 15.12.1999г. №153 «Об утверждении Правил создания, охраны и содержания зелёных насаждений в городах Российской Федерации»;</w:t>
      </w:r>
    </w:p>
    <w:p w14:paraId="51AD4638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</w:t>
      </w:r>
      <w:proofErr w:type="spellStart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Nко</w:t>
      </w:r>
      <w:proofErr w:type="spellEnd"/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– количество объектов озеленения, определяемая как количество объектов зелёных насаждений, подлежащих компенсационному озеленению в натуральной форме.</w:t>
      </w:r>
    </w:p>
    <w:p w14:paraId="7F6BAAE8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55. В отдельных случаях допускается применение комбинированной формы компенсационного озеленения, которое предусматривает посадку саженцев лиственных и хвойных древесных пород стороной, на которую возложено обязательство о проведении компенсационного озеленения и выплатой средств в бюджет поселения в размере стоимости содержания и ухода за саженцами в объёме, предусмотренном Приказом Государственного Комитета Российской Федерации по строительству и жилищно-коммунальному комплексу от 15.12.1999г. №153 «Об утверждении Правил создания, охраны и содержания зелёных насаждений в городах Российской Федерации».</w:t>
      </w:r>
    </w:p>
    <w:p w14:paraId="60887AF1" w14:textId="77777777" w:rsidR="00FB1EC9" w:rsidRPr="00BF219D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EE168B5" w14:textId="77777777" w:rsidR="00FB1EC9" w:rsidRPr="00BF219D" w:rsidRDefault="00FB1EC9" w:rsidP="00891C6D">
      <w:pPr>
        <w:spacing w:after="0" w:line="240" w:lineRule="auto"/>
        <w:ind w:firstLine="567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</w:pPr>
      <w:bookmarkStart w:id="24" w:name="sub_45"/>
      <w:r w:rsidRPr="00BF219D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Раздел V. ПОРЯДОК ИСПОЛЬЗОВАНИЯ СРЕДСТВ КОМПЕНСАЦИОННОЙ СТОИМОСТИ ЗЕЛЁНЫХ НАСАЖДЕНИЙ, КОМПЕНСАЦИОННОГО ОЗЕЛЕНЕНИЯ В ДЕНЕЖНОЙ ФОРМЕ.</w:t>
      </w:r>
      <w:bookmarkEnd w:id="24"/>
    </w:p>
    <w:p w14:paraId="587ADCF1" w14:textId="10877F1E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56. Средства, полученные от внесения компенсационной стоимости, компенсационного озеленения в денежной форме при уничтожении, повреждении, реконструкции и вынужденном уничтожении (вырубки, сноса) зеленых насаждений поступают в бюджет </w:t>
      </w:r>
      <w:r w:rsidR="009E5212"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Слюдянского</w:t>
      </w: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образования.</w:t>
      </w:r>
    </w:p>
    <w:p w14:paraId="7C7AE6AF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57. Отделом строительства, архитектуры и жилищно-коммунального хозяйства ежегодно подготавливаются планы мероприятий компенсационного (восстановительного) озеленения, которые должны определять сроки, объёмы, территории, подлежащие озеленению, уходу за существующими зелёными насаждениями, благоустройству территорий, связанных с высадкой газонов, цветников, клумб, скверов, бульваров, парков.</w:t>
      </w:r>
    </w:p>
    <w:p w14:paraId="11F0BF50" w14:textId="77777777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58. Работы по компенсационному озеленению могут проводиться на основании договоров с физическими, юридическими лицами.</w:t>
      </w:r>
    </w:p>
    <w:p w14:paraId="5BE81DBA" w14:textId="01FF146D" w:rsidR="00FB1EC9" w:rsidRPr="00BF219D" w:rsidRDefault="00FB1EC9" w:rsidP="00891C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59. Средства компенсационной стоимости, компенсационного озеленения в денежной форме могут использоваться на работы по озеленению территории Поселения, пропаганду охраны окружающей среды, поощрение деятельности общественных и волонтёрских объединений, детских кружков и т.п., целью которых является охрана окружающей среды, защита зелёных насаждений, воспроизводство зелёного фонда </w:t>
      </w:r>
      <w:r w:rsidR="009E5212"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Слюдянского</w:t>
      </w: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образования.</w:t>
      </w:r>
    </w:p>
    <w:p w14:paraId="72C95537" w14:textId="77777777" w:rsidR="00FB1EC9" w:rsidRPr="00BF219D" w:rsidRDefault="00FB1EC9" w:rsidP="00891C6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21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486B129" w14:textId="4746E267" w:rsidR="00FB1EC9" w:rsidRDefault="00FB1EC9" w:rsidP="00FB1E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FB1EC9" w:rsidSect="002E07B7">
          <w:headerReference w:type="default" r:id="rId20"/>
          <w:pgSz w:w="11906" w:h="16838"/>
          <w:pgMar w:top="1440" w:right="1080" w:bottom="709" w:left="1276" w:header="709" w:footer="709" w:gutter="0"/>
          <w:cols w:space="708"/>
          <w:docGrid w:linePitch="360"/>
        </w:sectPr>
      </w:pPr>
    </w:p>
    <w:p w14:paraId="039E66D1" w14:textId="77777777" w:rsidR="00FB1EC9" w:rsidRPr="00BF219D" w:rsidRDefault="00FB1EC9" w:rsidP="00BF219D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BF219D">
        <w:rPr>
          <w:rFonts w:ascii="Courier New" w:eastAsia="Times New Roman" w:hAnsi="Courier New" w:cs="Courier New"/>
          <w:b/>
          <w:bCs/>
          <w:color w:val="000000"/>
          <w:lang w:eastAsia="ru-RU"/>
        </w:rPr>
        <w:lastRenderedPageBreak/>
        <w:t>Приложение № 1</w:t>
      </w:r>
    </w:p>
    <w:p w14:paraId="6EDB1C17" w14:textId="3D3142F9" w:rsidR="00FB1EC9" w:rsidRPr="00BF219D" w:rsidRDefault="00FB1EC9" w:rsidP="00BF219D">
      <w:pPr>
        <w:spacing w:after="0" w:line="240" w:lineRule="auto"/>
        <w:ind w:left="5954"/>
        <w:jc w:val="right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 xml:space="preserve">к Порядку определения размера компенсационной стоимости, осуществления компенсационного озеленения в случаях уничтожения, повреждения зеленых насаждений, обрезки, пересадки деревьев, кустарников, образующих единый зелёный фонд </w:t>
      </w:r>
      <w:r w:rsidR="009E5212" w:rsidRPr="00BF219D">
        <w:rPr>
          <w:rFonts w:ascii="Courier New" w:eastAsia="Times New Roman" w:hAnsi="Courier New" w:cs="Courier New"/>
          <w:color w:val="000000"/>
          <w:lang w:eastAsia="ru-RU"/>
        </w:rPr>
        <w:t>Слюдянского</w:t>
      </w:r>
      <w:r w:rsidRPr="00BF219D">
        <w:rPr>
          <w:rFonts w:ascii="Courier New" w:eastAsia="Times New Roman" w:hAnsi="Courier New" w:cs="Courier New"/>
          <w:color w:val="000000"/>
          <w:lang w:eastAsia="ru-RU"/>
        </w:rPr>
        <w:t xml:space="preserve"> муниципального образования</w:t>
      </w:r>
    </w:p>
    <w:p w14:paraId="66D19916" w14:textId="4FE7DD76" w:rsidR="00FB1EC9" w:rsidRPr="00BF219D" w:rsidRDefault="00FB1EC9" w:rsidP="00BF219D">
      <w:pPr>
        <w:spacing w:after="0" w:line="240" w:lineRule="auto"/>
        <w:ind w:left="5954"/>
        <w:jc w:val="right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</w:p>
    <w:p w14:paraId="11EACF37" w14:textId="77777777" w:rsidR="00FB1EC9" w:rsidRPr="00C13040" w:rsidRDefault="00FB1EC9" w:rsidP="00FB1EC9">
      <w:pPr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781C2BDF" w14:textId="5B1E07C8" w:rsidR="00FB1EC9" w:rsidRPr="00BF219D" w:rsidRDefault="00FB1EC9" w:rsidP="00C11098">
      <w:pPr>
        <w:spacing w:after="0" w:line="240" w:lineRule="auto"/>
        <w:ind w:firstLine="567"/>
        <w:jc w:val="center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ЗАЯВЛЕНИЕ</w:t>
      </w:r>
    </w:p>
    <w:p w14:paraId="6BCC015F" w14:textId="18F8DFA9" w:rsidR="00FB1EC9" w:rsidRPr="00BF219D" w:rsidRDefault="00FB1EC9" w:rsidP="00FB1EC9">
      <w:pPr>
        <w:spacing w:after="0" w:line="360" w:lineRule="atLeast"/>
        <w:ind w:firstLine="284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Я, ________________________________________________________________________</w:t>
      </w:r>
    </w:p>
    <w:p w14:paraId="0C5D80FE" w14:textId="32BECA3A" w:rsidR="00FB1EC9" w:rsidRPr="00BF219D" w:rsidRDefault="00FB1EC9" w:rsidP="00FB1EC9">
      <w:pPr>
        <w:spacing w:after="0" w:line="360" w:lineRule="atLeast"/>
        <w:ind w:firstLine="284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______________________________________________________________________</w:t>
      </w:r>
    </w:p>
    <w:p w14:paraId="7A2A3DE7" w14:textId="77777777" w:rsidR="00FB1EC9" w:rsidRPr="00BF219D" w:rsidRDefault="00FB1EC9" w:rsidP="00FB1EC9">
      <w:pPr>
        <w:spacing w:after="0" w:line="240" w:lineRule="auto"/>
        <w:ind w:firstLine="284"/>
        <w:jc w:val="center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(для физических лиц - Ф.И.О., реквизиты документа, удостоверяющего личность, ИНН, для юридических лиц – наименование юридического лица, ИНН, банковские реквизиты)</w:t>
      </w:r>
    </w:p>
    <w:p w14:paraId="4195B882" w14:textId="77777777" w:rsidR="00FB1EC9" w:rsidRPr="00BF219D" w:rsidRDefault="00FB1EC9" w:rsidP="00FB1EC9">
      <w:pPr>
        <w:spacing w:after="0" w:line="240" w:lineRule="auto"/>
        <w:ind w:firstLine="284"/>
        <w:jc w:val="center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 </w:t>
      </w:r>
    </w:p>
    <w:p w14:paraId="27D43B27" w14:textId="33C83E02" w:rsidR="00FB1EC9" w:rsidRPr="00BF219D" w:rsidRDefault="00FB1EC9" w:rsidP="00FB1EC9">
      <w:pPr>
        <w:spacing w:after="0" w:line="360" w:lineRule="atLeast"/>
        <w:ind w:firstLine="284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 xml:space="preserve">являясь лицом, заинтересованным в вынужденном уничтожении (вырубке, сносе), </w:t>
      </w:r>
      <w:r w:rsidR="009E5212" w:rsidRPr="00BF219D">
        <w:rPr>
          <w:rFonts w:ascii="Courier New" w:eastAsia="Times New Roman" w:hAnsi="Courier New" w:cs="Courier New"/>
          <w:color w:val="000000"/>
          <w:lang w:eastAsia="ru-RU"/>
        </w:rPr>
        <w:t>обрезке) зелёных</w:t>
      </w:r>
      <w:r w:rsidRPr="00BF219D">
        <w:rPr>
          <w:rFonts w:ascii="Courier New" w:eastAsia="Times New Roman" w:hAnsi="Courier New" w:cs="Courier New"/>
          <w:color w:val="000000"/>
          <w:lang w:eastAsia="ru-RU"/>
        </w:rPr>
        <w:t xml:space="preserve"> насаждений на земельном участке, расположенном по адресу:</w:t>
      </w:r>
    </w:p>
    <w:p w14:paraId="13EE1E8A" w14:textId="1706F056" w:rsidR="00FB1EC9" w:rsidRPr="00BF219D" w:rsidRDefault="00FB1EC9" w:rsidP="00FB1EC9">
      <w:pPr>
        <w:spacing w:after="0" w:line="360" w:lineRule="atLeast"/>
        <w:ind w:firstLine="284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______________________________________________________________________</w:t>
      </w:r>
    </w:p>
    <w:p w14:paraId="31163FAB" w14:textId="37E7668B" w:rsidR="00FB1EC9" w:rsidRPr="00BF219D" w:rsidRDefault="00FB1EC9" w:rsidP="00FB1EC9">
      <w:pPr>
        <w:spacing w:after="0" w:line="240" w:lineRule="auto"/>
        <w:ind w:firstLine="284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______________________________________________________________________</w:t>
      </w:r>
    </w:p>
    <w:p w14:paraId="3D954B0D" w14:textId="77777777" w:rsidR="00FB1EC9" w:rsidRPr="00BF219D" w:rsidRDefault="00FB1EC9" w:rsidP="00FB1EC9">
      <w:pPr>
        <w:spacing w:after="0" w:line="240" w:lineRule="auto"/>
        <w:ind w:firstLine="284"/>
        <w:jc w:val="center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(адрес земельного участка, описание местоположения территории)</w:t>
      </w:r>
    </w:p>
    <w:p w14:paraId="236D19F3" w14:textId="77777777" w:rsidR="00FB1EC9" w:rsidRPr="00BF219D" w:rsidRDefault="00FB1EC9" w:rsidP="00FB1EC9">
      <w:pPr>
        <w:spacing w:after="0" w:line="240" w:lineRule="auto"/>
        <w:ind w:firstLine="284"/>
        <w:jc w:val="center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 </w:t>
      </w:r>
    </w:p>
    <w:p w14:paraId="2B894C28" w14:textId="77777777" w:rsidR="00FB1EC9" w:rsidRPr="00BF219D" w:rsidRDefault="00FB1EC9" w:rsidP="00FB1EC9">
      <w:pPr>
        <w:spacing w:after="0" w:line="240" w:lineRule="auto"/>
        <w:ind w:firstLine="284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 </w:t>
      </w:r>
    </w:p>
    <w:p w14:paraId="4D3B5BF1" w14:textId="77777777" w:rsidR="00FB1EC9" w:rsidRPr="00BF219D" w:rsidRDefault="00FB1EC9" w:rsidP="00FB1EC9">
      <w:pPr>
        <w:spacing w:after="0" w:line="360" w:lineRule="atLeast"/>
        <w:ind w:firstLine="284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принадлежащем мне на праве _________________________________________________</w:t>
      </w:r>
    </w:p>
    <w:p w14:paraId="79431C57" w14:textId="2ABEFEEE" w:rsidR="00FB1EC9" w:rsidRPr="00BF219D" w:rsidRDefault="00FB1EC9" w:rsidP="00FB1EC9">
      <w:pPr>
        <w:spacing w:after="0" w:line="240" w:lineRule="auto"/>
        <w:ind w:firstLine="284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______________________________________________________________________</w:t>
      </w:r>
    </w:p>
    <w:p w14:paraId="1EA3361C" w14:textId="77777777" w:rsidR="00FB1EC9" w:rsidRPr="00BF219D" w:rsidRDefault="00FB1EC9" w:rsidP="00FB1EC9">
      <w:pPr>
        <w:spacing w:after="0" w:line="240" w:lineRule="auto"/>
        <w:ind w:firstLine="284"/>
        <w:jc w:val="center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(указать вид права, реквизиты правоустанавливающего документа)</w:t>
      </w:r>
    </w:p>
    <w:p w14:paraId="765F976D" w14:textId="77777777" w:rsidR="00FB1EC9" w:rsidRPr="00BF219D" w:rsidRDefault="00FB1EC9" w:rsidP="00FB1EC9">
      <w:pPr>
        <w:spacing w:after="0" w:line="360" w:lineRule="atLeast"/>
        <w:ind w:firstLine="284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 </w:t>
      </w:r>
    </w:p>
    <w:p w14:paraId="4C4126D6" w14:textId="77777777" w:rsidR="00FB1EC9" w:rsidRPr="00BF219D" w:rsidRDefault="00FB1EC9" w:rsidP="00FB1EC9">
      <w:pPr>
        <w:spacing w:after="0" w:line="360" w:lineRule="atLeast"/>
        <w:ind w:firstLine="284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Прошу произвести обследование зелёных насаждений и выдать разрешение на вынужденное уничтожение (вырубку, снос) зелёных насаждений в целях:</w:t>
      </w:r>
    </w:p>
    <w:p w14:paraId="7A7BAB7E" w14:textId="77777777" w:rsidR="00FB1EC9" w:rsidRPr="00BF219D" w:rsidRDefault="00FB1EC9" w:rsidP="00FB1EC9">
      <w:pPr>
        <w:spacing w:after="0" w:line="360" w:lineRule="atLeast"/>
        <w:ind w:firstLine="284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96"/>
        <w:gridCol w:w="846"/>
      </w:tblGrid>
      <w:tr w:rsidR="00FB1EC9" w:rsidRPr="00BF219D" w14:paraId="5A934E9F" w14:textId="77777777" w:rsidTr="00840683">
        <w:tc>
          <w:tcPr>
            <w:tcW w:w="8755" w:type="dxa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EF31C" w14:textId="77777777" w:rsidR="00FB1EC9" w:rsidRPr="00BF219D" w:rsidRDefault="00FB1EC9" w:rsidP="00840683">
            <w:pPr>
              <w:spacing w:after="0" w:line="360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осуществления градостроительной деятельности</w:t>
            </w:r>
          </w:p>
          <w:p w14:paraId="3C718091" w14:textId="77777777" w:rsidR="00FB1EC9" w:rsidRPr="00BF219D" w:rsidRDefault="00FB1EC9" w:rsidP="00840683">
            <w:pPr>
              <w:spacing w:after="0" w:line="360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(строительства, реконструкции объектов)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5E1D34" w14:textId="77777777" w:rsidR="00FB1EC9" w:rsidRPr="00BF219D" w:rsidRDefault="00FB1EC9" w:rsidP="00840683">
            <w:pPr>
              <w:spacing w:after="0" w:line="360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</w:tbl>
    <w:p w14:paraId="603C17D4" w14:textId="77777777" w:rsidR="00FB1EC9" w:rsidRPr="00BF219D" w:rsidRDefault="00FB1EC9" w:rsidP="00FB1EC9">
      <w:pPr>
        <w:spacing w:after="0" w:line="360" w:lineRule="atLeast"/>
        <w:ind w:firstLine="284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97"/>
        <w:gridCol w:w="845"/>
      </w:tblGrid>
      <w:tr w:rsidR="00FB1EC9" w:rsidRPr="00BF219D" w14:paraId="04AC3AEE" w14:textId="77777777" w:rsidTr="00840683">
        <w:tc>
          <w:tcPr>
            <w:tcW w:w="8755" w:type="dxa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B19B2" w14:textId="77777777" w:rsidR="00FB1EC9" w:rsidRPr="00BF219D" w:rsidRDefault="00FB1EC9" w:rsidP="00840683">
            <w:pPr>
              <w:spacing w:after="0" w:line="360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восстановления нормативного светового режима в жилых и нежилых</w:t>
            </w:r>
          </w:p>
          <w:p w14:paraId="33C5C145" w14:textId="77777777" w:rsidR="00FB1EC9" w:rsidRPr="00BF219D" w:rsidRDefault="00FB1EC9" w:rsidP="00840683">
            <w:pPr>
              <w:spacing w:after="0" w:line="360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помещениях, затеняемых деревьями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94346E" w14:textId="77777777" w:rsidR="00FB1EC9" w:rsidRPr="00BF219D" w:rsidRDefault="00FB1EC9" w:rsidP="00840683">
            <w:pPr>
              <w:spacing w:after="0" w:line="360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</w:tbl>
    <w:p w14:paraId="5E5D5D34" w14:textId="77777777" w:rsidR="00FB1EC9" w:rsidRPr="00BF219D" w:rsidRDefault="00FB1EC9" w:rsidP="00FB1EC9">
      <w:pPr>
        <w:spacing w:after="0" w:line="360" w:lineRule="atLeast"/>
        <w:ind w:firstLine="284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95"/>
        <w:gridCol w:w="847"/>
      </w:tblGrid>
      <w:tr w:rsidR="00FB1EC9" w:rsidRPr="00BF219D" w14:paraId="3F93EF89" w14:textId="77777777" w:rsidTr="00840683">
        <w:tc>
          <w:tcPr>
            <w:tcW w:w="8755" w:type="dxa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D7C31" w14:textId="77777777" w:rsidR="00FB1EC9" w:rsidRPr="00BF219D" w:rsidRDefault="00FB1EC9" w:rsidP="00840683">
            <w:pPr>
              <w:spacing w:after="0" w:line="360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уничтожение (вырубка, снос) и (или) повреждение зеленых</w:t>
            </w:r>
          </w:p>
          <w:p w14:paraId="6C2237A5" w14:textId="77777777" w:rsidR="00FB1EC9" w:rsidRPr="00BF219D" w:rsidRDefault="00FB1EC9" w:rsidP="00840683">
            <w:pPr>
              <w:spacing w:after="0" w:line="360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lastRenderedPageBreak/>
              <w:t>насаждений, в отношении аварийно-опасных деревьев и кустарников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D9898" w14:textId="77777777" w:rsidR="00FB1EC9" w:rsidRPr="00BF219D" w:rsidRDefault="00FB1EC9" w:rsidP="00840683">
            <w:pPr>
              <w:spacing w:after="0" w:line="360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lastRenderedPageBreak/>
              <w:t> </w:t>
            </w:r>
          </w:p>
        </w:tc>
      </w:tr>
    </w:tbl>
    <w:p w14:paraId="29593F66" w14:textId="77777777" w:rsidR="00FB1EC9" w:rsidRPr="00BF219D" w:rsidRDefault="00FB1EC9" w:rsidP="00FB1EC9">
      <w:pPr>
        <w:spacing w:after="0" w:line="360" w:lineRule="atLeast"/>
        <w:ind w:firstLine="284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 </w:t>
      </w:r>
    </w:p>
    <w:p w14:paraId="5FE203B8" w14:textId="77777777" w:rsidR="00FB1EC9" w:rsidRPr="00BF219D" w:rsidRDefault="00FB1EC9" w:rsidP="00FB1EC9">
      <w:pPr>
        <w:spacing w:after="0" w:line="360" w:lineRule="atLeast"/>
        <w:ind w:firstLine="284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95"/>
        <w:gridCol w:w="847"/>
      </w:tblGrid>
      <w:tr w:rsidR="00FB1EC9" w:rsidRPr="00BF219D" w14:paraId="3F21DBF4" w14:textId="77777777" w:rsidTr="00840683">
        <w:tc>
          <w:tcPr>
            <w:tcW w:w="8755" w:type="dxa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5979C" w14:textId="77777777" w:rsidR="00FB1EC9" w:rsidRPr="00BF219D" w:rsidRDefault="00FB1EC9" w:rsidP="00840683">
            <w:pPr>
              <w:spacing w:after="0" w:line="360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уничтожение (вырубка, снос) и (или) повреждение зеленых</w:t>
            </w:r>
          </w:p>
          <w:p w14:paraId="5D863FD8" w14:textId="77777777" w:rsidR="00FB1EC9" w:rsidRPr="00BF219D" w:rsidRDefault="00FB1EC9" w:rsidP="00840683">
            <w:pPr>
              <w:spacing w:after="0" w:line="360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насаждений при плановом ремонте инженерных сетей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4C2B32" w14:textId="77777777" w:rsidR="00FB1EC9" w:rsidRPr="00BF219D" w:rsidRDefault="00FB1EC9" w:rsidP="00840683">
            <w:pPr>
              <w:spacing w:after="0" w:line="360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</w:tbl>
    <w:p w14:paraId="110001BA" w14:textId="77777777" w:rsidR="00FB1EC9" w:rsidRPr="00BF219D" w:rsidRDefault="00FB1EC9" w:rsidP="00FB1EC9">
      <w:pPr>
        <w:spacing w:after="0" w:line="360" w:lineRule="atLeast"/>
        <w:ind w:firstLine="284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96"/>
        <w:gridCol w:w="846"/>
      </w:tblGrid>
      <w:tr w:rsidR="00FB1EC9" w:rsidRPr="00BF219D" w14:paraId="33B1A5BE" w14:textId="77777777" w:rsidTr="00840683">
        <w:tc>
          <w:tcPr>
            <w:tcW w:w="8755" w:type="dxa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EFE22" w14:textId="77777777" w:rsidR="00FB1EC9" w:rsidRPr="00BF219D" w:rsidRDefault="00FB1EC9" w:rsidP="00840683">
            <w:pPr>
              <w:spacing w:after="0" w:line="360" w:lineRule="atLeast"/>
              <w:ind w:right="601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проведение санитарных рубок и реконструкция зеленых насаждений в соответствии с требованиями СНиП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835B8" w14:textId="77777777" w:rsidR="00FB1EC9" w:rsidRPr="00BF219D" w:rsidRDefault="00FB1EC9" w:rsidP="00840683">
            <w:pPr>
              <w:spacing w:after="0" w:line="360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</w:tbl>
    <w:p w14:paraId="413031F4" w14:textId="77777777" w:rsidR="00FB1EC9" w:rsidRPr="00BF219D" w:rsidRDefault="00FB1EC9" w:rsidP="00FB1EC9">
      <w:pPr>
        <w:spacing w:after="0" w:line="360" w:lineRule="atLeast"/>
        <w:ind w:firstLine="284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 </w:t>
      </w:r>
    </w:p>
    <w:p w14:paraId="70F945DD" w14:textId="77777777" w:rsidR="00FB1EC9" w:rsidRPr="00BF219D" w:rsidRDefault="00FB1EC9" w:rsidP="00FB1EC9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По результатам обследования зелёных насаждений прошу осуществить расчёт компенсационной выплаты.</w:t>
      </w:r>
    </w:p>
    <w:p w14:paraId="25FA2287" w14:textId="1F229C48" w:rsidR="00FB1EC9" w:rsidRPr="00BF219D" w:rsidRDefault="00FB1EC9" w:rsidP="00FB1EC9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 xml:space="preserve">Обязуюсь осуществить компенсационную выплату, заключить соглашение с администрацией </w:t>
      </w:r>
      <w:r w:rsidR="00C11098" w:rsidRPr="00BF219D">
        <w:rPr>
          <w:rFonts w:ascii="Courier New" w:eastAsia="Times New Roman" w:hAnsi="Courier New" w:cs="Courier New"/>
          <w:color w:val="000000"/>
          <w:lang w:eastAsia="ru-RU"/>
        </w:rPr>
        <w:t>Слюдянского</w:t>
      </w:r>
      <w:r w:rsidRPr="00BF219D">
        <w:rPr>
          <w:rFonts w:ascii="Courier New" w:eastAsia="Times New Roman" w:hAnsi="Courier New" w:cs="Courier New"/>
          <w:color w:val="000000"/>
          <w:lang w:eastAsia="ru-RU"/>
        </w:rPr>
        <w:t xml:space="preserve"> городского поселения о проведении компенсационного озеленения в соответствии с требованиями законодательства.</w:t>
      </w:r>
    </w:p>
    <w:p w14:paraId="080B569C" w14:textId="0DD228BC" w:rsidR="00FB1EC9" w:rsidRPr="00BF219D" w:rsidRDefault="00FB1EC9" w:rsidP="00FB1EC9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Разрешения на вынужденное уничтожение (вырубку, снос) и (или) повреждение зелёных насаждений</w:t>
      </w:r>
    </w:p>
    <w:p w14:paraId="52717F13" w14:textId="77777777" w:rsidR="00C11098" w:rsidRPr="00BF219D" w:rsidRDefault="00C11098" w:rsidP="00FB1EC9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36064FAD" w14:textId="167CBC83" w:rsidR="00FB1EC9" w:rsidRPr="00BF219D" w:rsidRDefault="00FB1EC9" w:rsidP="00FB1EC9">
      <w:pPr>
        <w:spacing w:after="0" w:line="240" w:lineRule="auto"/>
        <w:ind w:firstLine="284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______________                        _________________________________________        </w:t>
      </w:r>
      <w:proofErr w:type="gramStart"/>
      <w:r w:rsidRPr="00BF219D">
        <w:rPr>
          <w:rFonts w:ascii="Courier New" w:eastAsia="Times New Roman" w:hAnsi="Courier New" w:cs="Courier New"/>
          <w:color w:val="000000"/>
          <w:lang w:eastAsia="ru-RU"/>
        </w:rPr>
        <w:t>   (</w:t>
      </w:r>
      <w:proofErr w:type="gramEnd"/>
      <w:r w:rsidRPr="00BF219D">
        <w:rPr>
          <w:rFonts w:ascii="Courier New" w:eastAsia="Times New Roman" w:hAnsi="Courier New" w:cs="Courier New"/>
          <w:color w:val="000000"/>
          <w:lang w:eastAsia="ru-RU"/>
        </w:rPr>
        <w:t>дата)                                                                (подпись)</w:t>
      </w:r>
    </w:p>
    <w:p w14:paraId="2B2B71BF" w14:textId="77777777" w:rsidR="00FB1EC9" w:rsidRPr="00BF219D" w:rsidRDefault="00FB1EC9" w:rsidP="00FB1EC9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14:paraId="3CB77452" w14:textId="77777777" w:rsidR="00FB1EC9" w:rsidRPr="00BF219D" w:rsidRDefault="00FB1EC9" w:rsidP="00FB1EC9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14:paraId="64F62FA6" w14:textId="77777777" w:rsidR="00FB1EC9" w:rsidRPr="00BF219D" w:rsidRDefault="00FB1EC9" w:rsidP="00FB1EC9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14:paraId="538EE68B" w14:textId="77777777" w:rsidR="00FB1EC9" w:rsidRPr="00BF219D" w:rsidRDefault="00FB1EC9" w:rsidP="00FB1EC9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14:paraId="2C2F4A46" w14:textId="77777777" w:rsidR="00FB1EC9" w:rsidRPr="00BF219D" w:rsidRDefault="00FB1EC9" w:rsidP="00FB1EC9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14:paraId="2D4128DC" w14:textId="77777777" w:rsidR="00FB1EC9" w:rsidRPr="00BF219D" w:rsidRDefault="00FB1EC9" w:rsidP="00FB1EC9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14:paraId="37C95A10" w14:textId="77777777" w:rsidR="00FB1EC9" w:rsidRPr="00BF219D" w:rsidRDefault="00FB1EC9" w:rsidP="00FB1EC9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14:paraId="4290DEFF" w14:textId="77777777" w:rsidR="00FB1EC9" w:rsidRPr="00BF219D" w:rsidRDefault="00FB1EC9" w:rsidP="00FB1EC9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14:paraId="4AC7A58B" w14:textId="77777777" w:rsidR="00FB1EC9" w:rsidRPr="00BF219D" w:rsidRDefault="00FB1EC9" w:rsidP="00FB1EC9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14:paraId="68269538" w14:textId="77777777" w:rsidR="00FB1EC9" w:rsidRPr="00BF219D" w:rsidRDefault="00FB1EC9" w:rsidP="00FB1EC9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14:paraId="2B376960" w14:textId="77777777" w:rsidR="00FB1EC9" w:rsidRPr="00BF219D" w:rsidRDefault="00FB1EC9" w:rsidP="00FB1EC9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14:paraId="4D3A32C5" w14:textId="77777777" w:rsidR="00FB1EC9" w:rsidRPr="00BF219D" w:rsidRDefault="00FB1EC9" w:rsidP="00FB1EC9">
      <w:pPr>
        <w:spacing w:after="0" w:line="240" w:lineRule="auto"/>
        <w:rPr>
          <w:rFonts w:ascii="Courier New" w:eastAsia="Times New Roman" w:hAnsi="Courier New" w:cs="Courier New"/>
          <w:color w:val="000000"/>
          <w:lang w:eastAsia="ru-RU"/>
        </w:rPr>
        <w:sectPr w:rsidR="00FB1EC9" w:rsidRPr="00BF219D" w:rsidSect="001B6D5D">
          <w:pgSz w:w="11906" w:h="16838"/>
          <w:pgMar w:top="1440" w:right="1080" w:bottom="1440" w:left="1276" w:header="709" w:footer="709" w:gutter="0"/>
          <w:cols w:space="708"/>
          <w:docGrid w:linePitch="360"/>
        </w:sectPr>
      </w:pPr>
    </w:p>
    <w:p w14:paraId="03C95F84" w14:textId="1055F8E5" w:rsidR="00FB1EC9" w:rsidRDefault="00FB1EC9" w:rsidP="00FB1EC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5F620C97" w14:textId="77777777" w:rsidR="00FB1EC9" w:rsidRPr="00BF219D" w:rsidRDefault="00FB1EC9" w:rsidP="00FB1EC9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Приложение № 2</w:t>
      </w:r>
    </w:p>
    <w:p w14:paraId="4F89DB31" w14:textId="2B518CDE" w:rsidR="00FB1EC9" w:rsidRPr="00BF219D" w:rsidRDefault="00FB1EC9" w:rsidP="00FB1EC9">
      <w:pPr>
        <w:spacing w:after="0" w:line="240" w:lineRule="auto"/>
        <w:ind w:left="5954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 xml:space="preserve">к Порядку определения размера компенсационной стоимости, осуществления компенсационного озеленения в случаях уничтожения, повреждения зеленых насаждений, обрезки, пересадки деревьев, кустарников, образующих единый зелёный фонд </w:t>
      </w:r>
      <w:r w:rsidR="00C11098" w:rsidRPr="00BF219D">
        <w:rPr>
          <w:rFonts w:ascii="Courier New" w:eastAsia="Times New Roman" w:hAnsi="Courier New" w:cs="Courier New"/>
          <w:color w:val="000000"/>
          <w:lang w:eastAsia="ru-RU"/>
        </w:rPr>
        <w:t>Слюдянского</w:t>
      </w:r>
      <w:r w:rsidRPr="00BF219D">
        <w:rPr>
          <w:rFonts w:ascii="Courier New" w:eastAsia="Times New Roman" w:hAnsi="Courier New" w:cs="Courier New"/>
          <w:color w:val="000000"/>
          <w:lang w:eastAsia="ru-RU"/>
        </w:rPr>
        <w:t xml:space="preserve"> муниципального образования</w:t>
      </w:r>
    </w:p>
    <w:p w14:paraId="76AAB493" w14:textId="77777777" w:rsidR="00FB1EC9" w:rsidRPr="00BF219D" w:rsidRDefault="00FB1EC9" w:rsidP="00FB1EC9">
      <w:pPr>
        <w:spacing w:after="0" w:line="240" w:lineRule="auto"/>
        <w:jc w:val="center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b/>
          <w:bCs/>
          <w:color w:val="000000"/>
          <w:lang w:eastAsia="ru-RU"/>
        </w:rPr>
        <w:t> </w:t>
      </w:r>
    </w:p>
    <w:p w14:paraId="0DDE5A13" w14:textId="77777777" w:rsidR="00FB1EC9" w:rsidRPr="00BF219D" w:rsidRDefault="00FB1EC9" w:rsidP="00FB1EC9">
      <w:pPr>
        <w:spacing w:after="0" w:line="240" w:lineRule="auto"/>
        <w:jc w:val="center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b/>
          <w:bCs/>
          <w:color w:val="000000"/>
          <w:lang w:eastAsia="ru-RU"/>
        </w:rPr>
        <w:t>АКТ №_____</w:t>
      </w:r>
    </w:p>
    <w:p w14:paraId="26324952" w14:textId="77777777" w:rsidR="00FB1EC9" w:rsidRPr="00BF219D" w:rsidRDefault="00FB1EC9" w:rsidP="00FB1EC9">
      <w:pPr>
        <w:spacing w:after="0" w:line="240" w:lineRule="auto"/>
        <w:jc w:val="center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b/>
          <w:bCs/>
          <w:color w:val="000000"/>
          <w:lang w:eastAsia="ru-RU"/>
        </w:rPr>
        <w:t>ОБСЛЕДОВАНИЯ ЗЕЛЕНЫХ НАСАЖДЕНИЙ</w:t>
      </w:r>
    </w:p>
    <w:p w14:paraId="72338E07" w14:textId="77777777" w:rsidR="00FB1EC9" w:rsidRPr="00BF219D" w:rsidRDefault="00FB1EC9" w:rsidP="00FB1EC9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 </w:t>
      </w:r>
    </w:p>
    <w:p w14:paraId="3EDC8812" w14:textId="77777777" w:rsidR="00FB1EC9" w:rsidRPr="00BF219D" w:rsidRDefault="00FB1EC9" w:rsidP="00FB1EC9">
      <w:pPr>
        <w:spacing w:after="0" w:line="240" w:lineRule="auto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 </w:t>
      </w:r>
    </w:p>
    <w:p w14:paraId="2D5CF92D" w14:textId="77777777" w:rsidR="00FB1EC9" w:rsidRPr="00BF219D" w:rsidRDefault="00FB1EC9" w:rsidP="00FB1EC9">
      <w:pPr>
        <w:spacing w:after="0" w:line="240" w:lineRule="auto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"____" ________________ 20___ г.</w:t>
      </w:r>
    </w:p>
    <w:p w14:paraId="62CFF6A2" w14:textId="77777777" w:rsidR="00FB1EC9" w:rsidRPr="00BF219D" w:rsidRDefault="00FB1EC9" w:rsidP="00FB1EC9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 </w:t>
      </w:r>
    </w:p>
    <w:p w14:paraId="5F358309" w14:textId="77777777" w:rsidR="00FB1EC9" w:rsidRPr="00BF219D" w:rsidRDefault="00FB1EC9" w:rsidP="00FB1EC9">
      <w:pPr>
        <w:spacing w:after="0" w:line="240" w:lineRule="auto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 </w:t>
      </w:r>
    </w:p>
    <w:p w14:paraId="22F0D679" w14:textId="316EAE2D" w:rsidR="00FB1EC9" w:rsidRPr="00BF219D" w:rsidRDefault="00FB1EC9" w:rsidP="00891C6D">
      <w:pPr>
        <w:spacing w:after="0" w:line="360" w:lineRule="atLeast"/>
        <w:ind w:firstLine="851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 xml:space="preserve">Администрацией </w:t>
      </w:r>
      <w:r w:rsidR="00C11098" w:rsidRPr="00BF219D">
        <w:rPr>
          <w:rFonts w:ascii="Courier New" w:eastAsia="Times New Roman" w:hAnsi="Courier New" w:cs="Courier New"/>
          <w:color w:val="000000"/>
          <w:lang w:eastAsia="ru-RU"/>
        </w:rPr>
        <w:t>Слюдянского</w:t>
      </w:r>
      <w:r w:rsidRPr="00BF219D">
        <w:rPr>
          <w:rFonts w:ascii="Courier New" w:eastAsia="Times New Roman" w:hAnsi="Courier New" w:cs="Courier New"/>
          <w:color w:val="000000"/>
          <w:lang w:eastAsia="ru-RU"/>
        </w:rPr>
        <w:t xml:space="preserve"> городского поселения в лице</w:t>
      </w:r>
    </w:p>
    <w:p w14:paraId="0C60B082" w14:textId="52CA64D2" w:rsidR="00FB1EC9" w:rsidRPr="00BF219D" w:rsidRDefault="00FB1EC9" w:rsidP="00891C6D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________________________________________________________________________</w:t>
      </w:r>
    </w:p>
    <w:p w14:paraId="746028D1" w14:textId="77777777" w:rsidR="00FB1EC9" w:rsidRPr="00BF219D" w:rsidRDefault="00FB1EC9" w:rsidP="00891C6D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(должность, Ф.И.О.)</w:t>
      </w:r>
    </w:p>
    <w:p w14:paraId="280ABF9B" w14:textId="77777777" w:rsidR="00FB1EC9" w:rsidRPr="00BF219D" w:rsidRDefault="00FB1EC9" w:rsidP="00891C6D">
      <w:pPr>
        <w:spacing w:after="0" w:line="360" w:lineRule="atLeast"/>
        <w:ind w:firstLine="851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 </w:t>
      </w:r>
    </w:p>
    <w:p w14:paraId="3F656384" w14:textId="77777777" w:rsidR="00FB1EC9" w:rsidRPr="00BF219D" w:rsidRDefault="00FB1EC9" w:rsidP="00891C6D">
      <w:pPr>
        <w:spacing w:after="0" w:line="360" w:lineRule="atLeast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в присутствии _________________________________________________________</w:t>
      </w:r>
    </w:p>
    <w:p w14:paraId="2FA7A05C" w14:textId="77777777" w:rsidR="00FB1EC9" w:rsidRPr="00BF219D" w:rsidRDefault="00FB1EC9" w:rsidP="00891C6D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(Ф.И.О. лица, наименование юридического лица, заинтересованного в получении Разрешения на вынужденное уничтожение (вырубку, снос) зелёных насаждений, либо лица, допустившего незаконное уничтожение (вырубку, снос) и (или) повреждение зелёных насаждений)</w:t>
      </w:r>
    </w:p>
    <w:p w14:paraId="4CBFC85B" w14:textId="77777777" w:rsidR="00FB1EC9" w:rsidRPr="00BF219D" w:rsidRDefault="00FB1EC9" w:rsidP="00891C6D">
      <w:pPr>
        <w:spacing w:after="0" w:line="360" w:lineRule="atLeast"/>
        <w:ind w:firstLine="851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 </w:t>
      </w:r>
    </w:p>
    <w:p w14:paraId="74762A37" w14:textId="77777777" w:rsidR="00FB1EC9" w:rsidRPr="00BF219D" w:rsidRDefault="00FB1EC9" w:rsidP="00891C6D">
      <w:pPr>
        <w:spacing w:after="0" w:line="240" w:lineRule="auto"/>
        <w:ind w:firstLine="851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выполнено обследование зелёных насаждений (деревьев, кустарников, газонов и естественной травяной растительности),</w:t>
      </w:r>
    </w:p>
    <w:p w14:paraId="743E740B" w14:textId="77777777" w:rsidR="00FB1EC9" w:rsidRPr="00BF219D" w:rsidRDefault="00FB1EC9" w:rsidP="00891C6D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18"/>
        <w:gridCol w:w="424"/>
      </w:tblGrid>
      <w:tr w:rsidR="00FB1EC9" w:rsidRPr="00BF219D" w14:paraId="2245FD6F" w14:textId="77777777" w:rsidTr="00840683">
        <w:tc>
          <w:tcPr>
            <w:tcW w:w="9180" w:type="dxa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6B1C6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уничтоженных (вырубленных, снесённых) и (или) повреждённых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EC270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</w:tbl>
    <w:p w14:paraId="72184E62" w14:textId="77777777" w:rsidR="00FB1EC9" w:rsidRPr="00BF219D" w:rsidRDefault="00FB1EC9" w:rsidP="00891C6D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18"/>
        <w:gridCol w:w="424"/>
      </w:tblGrid>
      <w:tr w:rsidR="00FB1EC9" w:rsidRPr="00BF219D" w14:paraId="0EB48786" w14:textId="77777777" w:rsidTr="00840683">
        <w:tc>
          <w:tcPr>
            <w:tcW w:w="9180" w:type="dxa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3F53F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подлежащих вынужденному уничтожению (вырубке, сносу)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43E3D" w14:textId="77777777" w:rsidR="00FB1EC9" w:rsidRPr="00BF219D" w:rsidRDefault="00FB1EC9" w:rsidP="00891C6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</w:tbl>
    <w:p w14:paraId="3EBFDF98" w14:textId="77777777" w:rsidR="00FB1EC9" w:rsidRPr="00BF219D" w:rsidRDefault="00FB1EC9" w:rsidP="00891C6D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 </w:t>
      </w:r>
    </w:p>
    <w:p w14:paraId="61F1A1BC" w14:textId="77777777" w:rsidR="00FB1EC9" w:rsidRPr="00BF219D" w:rsidRDefault="00FB1EC9" w:rsidP="00891C6D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 </w:t>
      </w:r>
    </w:p>
    <w:p w14:paraId="0DD68922" w14:textId="12370823" w:rsidR="00FB1EC9" w:rsidRPr="00BF219D" w:rsidRDefault="00FB1EC9" w:rsidP="00891C6D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на земельном участке (территории) ___________________________________________________________</w:t>
      </w:r>
    </w:p>
    <w:p w14:paraId="7A579D0A" w14:textId="2971B0DE" w:rsidR="00FB1EC9" w:rsidRPr="00BF219D" w:rsidRDefault="00FB1EC9" w:rsidP="00891C6D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________________________________________________________________________</w:t>
      </w:r>
    </w:p>
    <w:p w14:paraId="0E30719C" w14:textId="77777777" w:rsidR="00FB1EC9" w:rsidRPr="00BF219D" w:rsidRDefault="00FB1EC9" w:rsidP="00891C6D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(адрес земельного участка, описание местоположения территории)</w:t>
      </w:r>
    </w:p>
    <w:p w14:paraId="73833394" w14:textId="77777777" w:rsidR="00FB1EC9" w:rsidRPr="00BF219D" w:rsidRDefault="00FB1EC9" w:rsidP="00891C6D">
      <w:pPr>
        <w:spacing w:after="0" w:line="360" w:lineRule="atLeast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 </w:t>
      </w:r>
    </w:p>
    <w:p w14:paraId="0B5EA0AA" w14:textId="77777777" w:rsidR="00FB1EC9" w:rsidRPr="00BF219D" w:rsidRDefault="00FB1EC9" w:rsidP="00891C6D">
      <w:pPr>
        <w:spacing w:after="0" w:line="240" w:lineRule="auto"/>
        <w:ind w:firstLine="284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В результате обследования установлено, что на земельном участке расположены следующие объекты зелёных насаждений, уничтоженных (вырубленных, снесённых) и (или) повреждённых, подлежащих вынужденному уничтожению (вырубке, сносу)</w:t>
      </w:r>
    </w:p>
    <w:p w14:paraId="484662D0" w14:textId="77777777" w:rsidR="00FB1EC9" w:rsidRPr="00BF219D" w:rsidRDefault="00FB1EC9" w:rsidP="00891C6D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 </w:t>
      </w:r>
    </w:p>
    <w:p w14:paraId="4F49A339" w14:textId="77777777" w:rsidR="00FB1EC9" w:rsidRPr="00BF219D" w:rsidRDefault="00FB1EC9" w:rsidP="00FB1EC9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 </w:t>
      </w:r>
    </w:p>
    <w:p w14:paraId="57079D7E" w14:textId="77777777" w:rsidR="00FB1EC9" w:rsidRPr="00BF219D" w:rsidRDefault="00FB1EC9" w:rsidP="00FB1EC9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 </w:t>
      </w:r>
    </w:p>
    <w:p w14:paraId="5A31D82B" w14:textId="77777777" w:rsidR="00FB1EC9" w:rsidRPr="00BF219D" w:rsidRDefault="00FB1EC9" w:rsidP="00FB1EC9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 </w:t>
      </w:r>
    </w:p>
    <w:tbl>
      <w:tblPr>
        <w:tblW w:w="9923" w:type="dxa"/>
        <w:tblInd w:w="-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3"/>
        <w:gridCol w:w="1230"/>
        <w:gridCol w:w="613"/>
        <w:gridCol w:w="745"/>
        <w:gridCol w:w="877"/>
        <w:gridCol w:w="877"/>
        <w:gridCol w:w="877"/>
        <w:gridCol w:w="1374"/>
        <w:gridCol w:w="1158"/>
        <w:gridCol w:w="1559"/>
      </w:tblGrid>
      <w:tr w:rsidR="00FB1EC9" w:rsidRPr="00BF219D" w14:paraId="59872C65" w14:textId="77777777" w:rsidTr="005F0CE7">
        <w:tc>
          <w:tcPr>
            <w:tcW w:w="6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ECAF4" w14:textId="77777777" w:rsidR="00FB1EC9" w:rsidRPr="00BF219D" w:rsidRDefault="00FB1EC9" w:rsidP="00840683">
            <w:pPr>
              <w:spacing w:after="0" w:line="30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lastRenderedPageBreak/>
              <w:t>№</w:t>
            </w:r>
          </w:p>
          <w:p w14:paraId="14FCCA9C" w14:textId="77777777" w:rsidR="00FB1EC9" w:rsidRPr="00BF219D" w:rsidRDefault="00FB1EC9" w:rsidP="008406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п/п</w:t>
            </w:r>
          </w:p>
        </w:tc>
        <w:tc>
          <w:tcPr>
            <w:tcW w:w="12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F57F97" w14:textId="77777777" w:rsidR="00FB1EC9" w:rsidRPr="00BF219D" w:rsidRDefault="00FB1EC9" w:rsidP="008406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Вид, породы зелёных насаждений</w:t>
            </w:r>
          </w:p>
        </w:tc>
        <w:tc>
          <w:tcPr>
            <w:tcW w:w="398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2C912F" w14:textId="77777777" w:rsidR="00FB1EC9" w:rsidRPr="00BF219D" w:rsidRDefault="00FB1EC9" w:rsidP="008406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Количество с диаметром ствола, см</w:t>
            </w:r>
          </w:p>
        </w:tc>
        <w:tc>
          <w:tcPr>
            <w:tcW w:w="13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A7CEF" w14:textId="77777777" w:rsidR="00FB1EC9" w:rsidRPr="00BF219D" w:rsidRDefault="00FB1EC9" w:rsidP="00840683">
            <w:pPr>
              <w:spacing w:after="0" w:line="240" w:lineRule="auto"/>
              <w:ind w:left="113" w:right="113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Коэффициент равномерности, Кравн.</w:t>
            </w:r>
          </w:p>
        </w:tc>
        <w:tc>
          <w:tcPr>
            <w:tcW w:w="11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7B3E5" w14:textId="77777777" w:rsidR="00FB1EC9" w:rsidRPr="00BF219D" w:rsidRDefault="00FB1EC9" w:rsidP="00840683">
            <w:pPr>
              <w:spacing w:after="0" w:line="240" w:lineRule="auto"/>
              <w:ind w:left="113" w:right="113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Коэффициент состояния, К сост.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2D0E38" w14:textId="77777777" w:rsidR="00FB1EC9" w:rsidRPr="00BF219D" w:rsidRDefault="00FB1EC9" w:rsidP="005F0CE7">
            <w:pPr>
              <w:spacing w:after="0" w:line="240" w:lineRule="auto"/>
              <w:ind w:left="113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 xml:space="preserve">Коэффициент повреждений, К </w:t>
            </w:r>
            <w:proofErr w:type="spellStart"/>
            <w:r w:rsidRPr="00BF219D">
              <w:rPr>
                <w:rFonts w:ascii="Courier New" w:eastAsia="Times New Roman" w:hAnsi="Courier New" w:cs="Courier New"/>
                <w:lang w:eastAsia="ru-RU"/>
              </w:rPr>
              <w:t>сп</w:t>
            </w:r>
            <w:proofErr w:type="spellEnd"/>
            <w:r w:rsidRPr="00BF219D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</w:tr>
      <w:tr w:rsidR="00FB1EC9" w:rsidRPr="00BF219D" w14:paraId="71866294" w14:textId="77777777" w:rsidTr="005F0CE7">
        <w:trPr>
          <w:trHeight w:val="1879"/>
        </w:trPr>
        <w:tc>
          <w:tcPr>
            <w:tcW w:w="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BF056B" w14:textId="77777777" w:rsidR="00FB1EC9" w:rsidRPr="00BF219D" w:rsidRDefault="00FB1EC9" w:rsidP="008406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3FB4D6" w14:textId="77777777" w:rsidR="00FB1EC9" w:rsidRPr="00BF219D" w:rsidRDefault="00FB1EC9" w:rsidP="008406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93CDA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до 6,0 см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703921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6,0-12 см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4CA133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12,1-24 см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D0DEE5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24,1-40 см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3C7F6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40,1 и более см</w:t>
            </w:r>
          </w:p>
        </w:tc>
        <w:tc>
          <w:tcPr>
            <w:tcW w:w="13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1B213A" w14:textId="77777777" w:rsidR="00FB1EC9" w:rsidRPr="00BF219D" w:rsidRDefault="00FB1EC9" w:rsidP="008406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D68763" w14:textId="77777777" w:rsidR="00FB1EC9" w:rsidRPr="00BF219D" w:rsidRDefault="00FB1EC9" w:rsidP="008406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14A838" w14:textId="77777777" w:rsidR="00FB1EC9" w:rsidRPr="00BF219D" w:rsidRDefault="00FB1EC9" w:rsidP="008406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FB1EC9" w:rsidRPr="00BF219D" w14:paraId="24621F6A" w14:textId="77777777" w:rsidTr="005F0CE7">
        <w:tc>
          <w:tcPr>
            <w:tcW w:w="9923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80B9BB" w14:textId="77777777" w:rsidR="00FB1EC9" w:rsidRPr="00BF219D" w:rsidRDefault="00FB1EC9" w:rsidP="008406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Деревья</w:t>
            </w:r>
          </w:p>
        </w:tc>
      </w:tr>
      <w:tr w:rsidR="00FB1EC9" w:rsidRPr="00BF219D" w14:paraId="4078C105" w14:textId="77777777" w:rsidTr="005F0CE7"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5BEF3C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5C6CF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8D042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A64BF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7B507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88584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16E6BA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9E5C3D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4574DE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120EC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FB1EC9" w:rsidRPr="00BF219D" w14:paraId="01681070" w14:textId="77777777" w:rsidTr="005F0CE7"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91BB00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BFE0AB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1AC8BA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361CA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1B2A2B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D9EC6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0D2BE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1A16E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AF411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21AB9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FB1EC9" w:rsidRPr="00BF219D" w14:paraId="0FA4EDD1" w14:textId="77777777" w:rsidTr="005F0CE7"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4B5B60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FD3EAE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5A5F28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15DB1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74392D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C24014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0F2BE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0D34B2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AB6A0E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106951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FB1EC9" w:rsidRPr="00BF219D" w14:paraId="66F93421" w14:textId="77777777" w:rsidTr="005F0CE7"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4436E7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B1CCC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CB8FF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1BDEC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FAB73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6134C4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322E50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2792D3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386160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C669B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FB1EC9" w:rsidRPr="00BF219D" w14:paraId="3803B078" w14:textId="77777777" w:rsidTr="005F0CE7">
        <w:tc>
          <w:tcPr>
            <w:tcW w:w="9923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1BE71" w14:textId="77777777" w:rsidR="00FB1EC9" w:rsidRPr="00BF219D" w:rsidRDefault="00FB1EC9" w:rsidP="008406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Кустарники</w:t>
            </w:r>
          </w:p>
        </w:tc>
      </w:tr>
      <w:tr w:rsidR="00FB1EC9" w:rsidRPr="00BF219D" w14:paraId="0150F3DB" w14:textId="77777777" w:rsidTr="005F0CE7"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5C703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006DBF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EFFF1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2DB7CC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0FD34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2E838A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92231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1A292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667CAE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9D72E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FB1EC9" w:rsidRPr="00BF219D" w14:paraId="5B6E69CF" w14:textId="77777777" w:rsidTr="005F0CE7"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A7C5F8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2716B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A5EF4C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A1B76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5C6A6F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C2C2B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75398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EF697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C6C8D0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291C0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FB1EC9" w:rsidRPr="00BF219D" w14:paraId="65DB0BE8" w14:textId="77777777" w:rsidTr="005F0CE7"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E1C17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87BCB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E1E1A2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99B0E2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23AE4F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2EF3B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007ECE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D6C8C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9E3D1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5A22B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FB1EC9" w:rsidRPr="00BF219D" w14:paraId="76CC07CE" w14:textId="77777777" w:rsidTr="005F0CE7">
        <w:tc>
          <w:tcPr>
            <w:tcW w:w="9923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64BDA4" w14:textId="77777777" w:rsidR="00FB1EC9" w:rsidRPr="00BF219D" w:rsidRDefault="00FB1EC9" w:rsidP="008406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Газоны, естественный травяной покров</w:t>
            </w:r>
          </w:p>
        </w:tc>
      </w:tr>
      <w:tr w:rsidR="00FB1EC9" w:rsidRPr="00BF219D" w14:paraId="355A44CB" w14:textId="77777777" w:rsidTr="005F0CE7"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451C4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D17D49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C00C06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A05FE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E4A382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61A1F2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E942A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D6BB2B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72507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B47786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FB1EC9" w:rsidRPr="00BF219D" w14:paraId="2698C237" w14:textId="77777777" w:rsidTr="005F0CE7"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DF5E9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9FE781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80FD00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76F198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F3327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A3E54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5EA37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6727AE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A2709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86288" w14:textId="77777777" w:rsidR="00FB1EC9" w:rsidRPr="00BF219D" w:rsidRDefault="00FB1EC9" w:rsidP="008406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21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</w:tbl>
    <w:p w14:paraId="4D5F8468" w14:textId="77777777" w:rsidR="00FB1EC9" w:rsidRPr="00BF219D" w:rsidRDefault="00FB1EC9" w:rsidP="00FB1EC9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 </w:t>
      </w:r>
    </w:p>
    <w:p w14:paraId="64676E1C" w14:textId="77777777" w:rsidR="00FB1EC9" w:rsidRPr="00BF219D" w:rsidRDefault="00FB1EC9" w:rsidP="00FB1EC9">
      <w:pPr>
        <w:spacing w:after="0" w:line="360" w:lineRule="atLeast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 </w:t>
      </w:r>
    </w:p>
    <w:p w14:paraId="6EF80A53" w14:textId="77777777" w:rsidR="00FB1EC9" w:rsidRPr="00BF219D" w:rsidRDefault="00FB1EC9" w:rsidP="00FB1EC9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 </w:t>
      </w:r>
    </w:p>
    <w:p w14:paraId="3CB11068" w14:textId="77777777" w:rsidR="00FB1EC9" w:rsidRPr="00BF219D" w:rsidRDefault="00FB1EC9" w:rsidP="00FB1EC9">
      <w:pPr>
        <w:spacing w:after="0" w:line="240" w:lineRule="auto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Представитель администрации</w:t>
      </w:r>
    </w:p>
    <w:p w14:paraId="6FCF422A" w14:textId="77777777" w:rsidR="00FB1EC9" w:rsidRPr="00BF219D" w:rsidRDefault="00FB1EC9" w:rsidP="00FB1EC9">
      <w:pPr>
        <w:spacing w:after="0" w:line="240" w:lineRule="auto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__________________</w:t>
      </w:r>
    </w:p>
    <w:p w14:paraId="7D2A4408" w14:textId="77777777" w:rsidR="00FB1EC9" w:rsidRPr="00BF219D" w:rsidRDefault="00FB1EC9" w:rsidP="00FB1EC9">
      <w:pPr>
        <w:spacing w:after="0" w:line="240" w:lineRule="auto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городского поселения: __________________________________________________________</w:t>
      </w:r>
    </w:p>
    <w:p w14:paraId="5980F3FF" w14:textId="19757810" w:rsidR="00FB1EC9" w:rsidRPr="00BF219D" w:rsidRDefault="00FB1EC9" w:rsidP="00FB1EC9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                                              (</w:t>
      </w:r>
      <w:proofErr w:type="gramStart"/>
      <w:r w:rsidR="00823243" w:rsidRPr="00BF219D">
        <w:rPr>
          <w:rFonts w:ascii="Courier New" w:eastAsia="Times New Roman" w:hAnsi="Courier New" w:cs="Courier New"/>
          <w:color w:val="000000"/>
          <w:lang w:eastAsia="ru-RU"/>
        </w:rPr>
        <w:t>подпись)  </w:t>
      </w:r>
      <w:r w:rsidRPr="00BF219D">
        <w:rPr>
          <w:rFonts w:ascii="Courier New" w:eastAsia="Times New Roman" w:hAnsi="Courier New" w:cs="Courier New"/>
          <w:color w:val="000000"/>
          <w:lang w:eastAsia="ru-RU"/>
        </w:rPr>
        <w:t> </w:t>
      </w:r>
      <w:proofErr w:type="gramEnd"/>
      <w:r w:rsidRPr="00BF219D">
        <w:rPr>
          <w:rFonts w:ascii="Courier New" w:eastAsia="Times New Roman" w:hAnsi="Courier New" w:cs="Courier New"/>
          <w:color w:val="000000"/>
          <w:lang w:eastAsia="ru-RU"/>
        </w:rPr>
        <w:t>                     (должность, Ф.И.О.)                  </w:t>
      </w:r>
    </w:p>
    <w:p w14:paraId="431D58AD" w14:textId="77777777" w:rsidR="00FB1EC9" w:rsidRPr="00BF219D" w:rsidRDefault="00FB1EC9" w:rsidP="00FB1EC9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 </w:t>
      </w:r>
    </w:p>
    <w:p w14:paraId="57DFB2EC" w14:textId="77777777" w:rsidR="00FB1EC9" w:rsidRPr="00BF219D" w:rsidRDefault="00FB1EC9" w:rsidP="00FB1EC9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Лицо, заинтересованное в получении</w:t>
      </w:r>
    </w:p>
    <w:p w14:paraId="3BDFEBEA" w14:textId="77777777" w:rsidR="00FB1EC9" w:rsidRPr="00BF219D" w:rsidRDefault="00FB1EC9" w:rsidP="00FB1EC9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Разрешения на вынужденное уничтожение</w:t>
      </w:r>
    </w:p>
    <w:p w14:paraId="186A443B" w14:textId="77777777" w:rsidR="00FB1EC9" w:rsidRPr="00BF219D" w:rsidRDefault="00FB1EC9" w:rsidP="00FB1EC9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(вырубку, снос) зелёных насаждений,</w:t>
      </w:r>
    </w:p>
    <w:p w14:paraId="3FC84534" w14:textId="77777777" w:rsidR="00FB1EC9" w:rsidRPr="00BF219D" w:rsidRDefault="00FB1EC9" w:rsidP="00FB1EC9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либо лицо, допустившее незаконное</w:t>
      </w:r>
    </w:p>
    <w:p w14:paraId="0113B775" w14:textId="77777777" w:rsidR="00FB1EC9" w:rsidRPr="00BF219D" w:rsidRDefault="00FB1EC9" w:rsidP="00FB1EC9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уничтожение (вырубку, снос) и (или)</w:t>
      </w:r>
    </w:p>
    <w:p w14:paraId="6C71B5A1" w14:textId="77777777" w:rsidR="00FB1EC9" w:rsidRPr="00BF219D" w:rsidRDefault="00FB1EC9" w:rsidP="00FB1EC9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повреждение зелёных насаждений __________________________________________________________</w:t>
      </w:r>
    </w:p>
    <w:p w14:paraId="6151CF2F" w14:textId="77777777" w:rsidR="00FB1EC9" w:rsidRPr="00BF219D" w:rsidRDefault="00FB1EC9" w:rsidP="00FB1EC9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                                                 (</w:t>
      </w:r>
      <w:proofErr w:type="gramStart"/>
      <w:r w:rsidRPr="00BF219D">
        <w:rPr>
          <w:rFonts w:ascii="Courier New" w:eastAsia="Times New Roman" w:hAnsi="Courier New" w:cs="Courier New"/>
          <w:color w:val="000000"/>
          <w:lang w:eastAsia="ru-RU"/>
        </w:rPr>
        <w:t>подпись)   </w:t>
      </w:r>
      <w:proofErr w:type="gramEnd"/>
      <w:r w:rsidRPr="00BF219D">
        <w:rPr>
          <w:rFonts w:ascii="Courier New" w:eastAsia="Times New Roman" w:hAnsi="Courier New" w:cs="Courier New"/>
          <w:color w:val="000000"/>
          <w:lang w:eastAsia="ru-RU"/>
        </w:rPr>
        <w:t>         (Ф.И.О., должность, наименование</w:t>
      </w:r>
    </w:p>
    <w:p w14:paraId="1A862075" w14:textId="77777777" w:rsidR="00FB1EC9" w:rsidRPr="00BF219D" w:rsidRDefault="00FB1EC9" w:rsidP="00FB1EC9">
      <w:pPr>
        <w:spacing w:after="0" w:line="240" w:lineRule="auto"/>
        <w:ind w:left="5760"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юридического лица)                                </w:t>
      </w:r>
    </w:p>
    <w:p w14:paraId="2697EEF0" w14:textId="77777777" w:rsidR="00FB1EC9" w:rsidRPr="00BF219D" w:rsidRDefault="00FB1EC9" w:rsidP="00FB1EC9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 </w:t>
      </w:r>
    </w:p>
    <w:p w14:paraId="2DB63D23" w14:textId="77777777" w:rsidR="00FB1EC9" w:rsidRPr="00BF219D" w:rsidRDefault="00FB1EC9" w:rsidP="00FB1EC9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 </w:t>
      </w:r>
    </w:p>
    <w:p w14:paraId="43543A49" w14:textId="77777777" w:rsidR="00FB1EC9" w:rsidRPr="00BF219D" w:rsidRDefault="00FB1EC9" w:rsidP="00FB1EC9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 </w:t>
      </w:r>
    </w:p>
    <w:p w14:paraId="114CE2CE" w14:textId="77777777" w:rsidR="00FB1EC9" w:rsidRPr="00BF219D" w:rsidRDefault="00FB1EC9" w:rsidP="00FB1EC9">
      <w:pPr>
        <w:spacing w:after="0" w:line="360" w:lineRule="atLeast"/>
        <w:ind w:firstLine="426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BF219D">
        <w:rPr>
          <w:rFonts w:ascii="Courier New" w:eastAsia="Times New Roman" w:hAnsi="Courier New" w:cs="Courier New"/>
          <w:color w:val="000000"/>
          <w:lang w:eastAsia="ru-RU"/>
        </w:rPr>
        <w:t> </w:t>
      </w:r>
    </w:p>
    <w:p w14:paraId="4DA5BBF9" w14:textId="77777777" w:rsidR="00FB1EC9" w:rsidRPr="00C13040" w:rsidRDefault="00FB1EC9" w:rsidP="00FB1EC9">
      <w:pPr>
        <w:spacing w:after="0" w:line="36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6A290FB4" w14:textId="77777777" w:rsidR="00FB1EC9" w:rsidRPr="00C13040" w:rsidRDefault="00FB1EC9" w:rsidP="00FB1EC9">
      <w:pPr>
        <w:spacing w:after="0" w:line="36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444C5AD6" w14:textId="77777777" w:rsidR="00FB1EC9" w:rsidRPr="00C13040" w:rsidRDefault="00FB1EC9" w:rsidP="00FB1EC9">
      <w:pPr>
        <w:spacing w:after="0" w:line="36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4045938B" w14:textId="77777777" w:rsidR="00FB1EC9" w:rsidRPr="00C13040" w:rsidRDefault="00FB1EC9" w:rsidP="00FB1EC9">
      <w:pPr>
        <w:spacing w:after="0" w:line="36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3736FCF6" w14:textId="77777777" w:rsidR="00FB1EC9" w:rsidRPr="005F0CE7" w:rsidRDefault="00FB1EC9" w:rsidP="00FB1EC9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5F0CE7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 3</w:t>
      </w:r>
    </w:p>
    <w:p w14:paraId="53933C9D" w14:textId="20BD412E" w:rsidR="00FB1EC9" w:rsidRPr="005F0CE7" w:rsidRDefault="00FB1EC9" w:rsidP="00FB1EC9">
      <w:pPr>
        <w:spacing w:after="0" w:line="240" w:lineRule="auto"/>
        <w:ind w:left="5954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5F0CE7">
        <w:rPr>
          <w:rFonts w:ascii="Courier New" w:eastAsia="Times New Roman" w:hAnsi="Courier New" w:cs="Courier New"/>
          <w:color w:val="000000"/>
          <w:lang w:eastAsia="ru-RU"/>
        </w:rPr>
        <w:t>к Порядку определения размера компенсационной стоимости, осуществления компенсационного озеленения в случаях уничтожения, повреждения зеленых насаждений, обрезки, пересадки деревьев, кустарников, образующих единый зелёный фонд Слюдянского муниципального образования</w:t>
      </w:r>
    </w:p>
    <w:p w14:paraId="5289254E" w14:textId="77777777" w:rsidR="00FB1EC9" w:rsidRPr="00C13040" w:rsidRDefault="00FB1EC9" w:rsidP="00FB1EC9">
      <w:pPr>
        <w:spacing w:after="0" w:line="36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72690C1B" w14:textId="77777777" w:rsidR="00FB1EC9" w:rsidRPr="005F0CE7" w:rsidRDefault="00FB1EC9" w:rsidP="00FB1EC9">
      <w:pPr>
        <w:spacing w:after="0" w:line="240" w:lineRule="auto"/>
        <w:ind w:firstLine="426"/>
        <w:jc w:val="center"/>
        <w:rPr>
          <w:rFonts w:ascii="Courier New" w:eastAsia="Times New Roman" w:hAnsi="Courier New" w:cs="Courier New"/>
          <w:color w:val="000000"/>
          <w:lang w:eastAsia="ru-RU"/>
        </w:rPr>
      </w:pPr>
      <w:r w:rsidRPr="005F0CE7">
        <w:rPr>
          <w:rFonts w:ascii="Courier New" w:eastAsia="Times New Roman" w:hAnsi="Courier New" w:cs="Courier New"/>
          <w:color w:val="000000"/>
          <w:lang w:eastAsia="ru-RU"/>
        </w:rPr>
        <w:t>РАЗРЕШЕНИЕ</w:t>
      </w:r>
    </w:p>
    <w:p w14:paraId="430261CB" w14:textId="77777777" w:rsidR="00FB1EC9" w:rsidRPr="005F0CE7" w:rsidRDefault="00FB1EC9" w:rsidP="00FB1EC9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5F0CE7">
        <w:rPr>
          <w:rFonts w:ascii="Courier New" w:eastAsia="Times New Roman" w:hAnsi="Courier New" w:cs="Courier New"/>
          <w:color w:val="000000"/>
          <w:lang w:eastAsia="ru-RU"/>
        </w:rPr>
        <w:t>на вынужденное уничтожение (вырубку, снос) и (или) повреждение зелёных насаждений</w:t>
      </w:r>
    </w:p>
    <w:p w14:paraId="4D6E777F" w14:textId="77777777" w:rsidR="00FB1EC9" w:rsidRPr="005F0CE7" w:rsidRDefault="00FB1EC9" w:rsidP="00FB1EC9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5F0CE7">
        <w:rPr>
          <w:rFonts w:ascii="Courier New" w:eastAsia="Times New Roman" w:hAnsi="Courier New" w:cs="Courier New"/>
          <w:color w:val="000000"/>
          <w:lang w:eastAsia="ru-RU"/>
        </w:rPr>
        <w:t> </w:t>
      </w:r>
    </w:p>
    <w:p w14:paraId="21EB194E" w14:textId="148FC1F2" w:rsidR="00FB1EC9" w:rsidRPr="005F0CE7" w:rsidRDefault="00FB1EC9" w:rsidP="00FB1EC9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5F0CE7">
        <w:rPr>
          <w:rFonts w:ascii="Courier New" w:eastAsia="Times New Roman" w:hAnsi="Courier New" w:cs="Courier New"/>
          <w:color w:val="000000"/>
          <w:lang w:eastAsia="ru-RU"/>
        </w:rPr>
        <w:t xml:space="preserve">Администрация Слюдянского городского поселения в соответствии с Порядком определения размера компенсационной стоимости, осуществления компенсационного озеленения в случаях уничтожения, повреждения зеленых насаждений, обрезки, пересадки деревьев, кустарников, образующих единый зелёный фонд </w:t>
      </w:r>
      <w:r w:rsidR="00C11098" w:rsidRPr="005F0CE7">
        <w:rPr>
          <w:rFonts w:ascii="Courier New" w:eastAsia="Times New Roman" w:hAnsi="Courier New" w:cs="Courier New"/>
          <w:color w:val="000000"/>
          <w:lang w:eastAsia="ru-RU"/>
        </w:rPr>
        <w:t>Слюдянского</w:t>
      </w:r>
      <w:r w:rsidRPr="005F0CE7">
        <w:rPr>
          <w:rFonts w:ascii="Courier New" w:eastAsia="Times New Roman" w:hAnsi="Courier New" w:cs="Courier New"/>
          <w:color w:val="000000"/>
          <w:lang w:eastAsia="ru-RU"/>
        </w:rPr>
        <w:t xml:space="preserve"> муниципального образования, утверждённого постановлением администрации </w:t>
      </w:r>
      <w:r w:rsidR="00C11098" w:rsidRPr="005F0CE7">
        <w:rPr>
          <w:rFonts w:ascii="Courier New" w:eastAsia="Times New Roman" w:hAnsi="Courier New" w:cs="Courier New"/>
          <w:color w:val="000000"/>
          <w:lang w:eastAsia="ru-RU"/>
        </w:rPr>
        <w:t>Слюдянского</w:t>
      </w:r>
      <w:r w:rsidRPr="005F0CE7">
        <w:rPr>
          <w:rFonts w:ascii="Courier New" w:eastAsia="Times New Roman" w:hAnsi="Courier New" w:cs="Courier New"/>
          <w:color w:val="000000"/>
          <w:lang w:eastAsia="ru-RU"/>
        </w:rPr>
        <w:t xml:space="preserve"> городского поселения от _______ № ___________</w:t>
      </w:r>
    </w:p>
    <w:p w14:paraId="53369AD4" w14:textId="77777777" w:rsidR="00FB1EC9" w:rsidRPr="005F0CE7" w:rsidRDefault="00FB1EC9" w:rsidP="00FB1EC9">
      <w:pPr>
        <w:spacing w:after="0" w:line="360" w:lineRule="atLeast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5F0CE7">
        <w:rPr>
          <w:rFonts w:ascii="Courier New" w:eastAsia="Times New Roman" w:hAnsi="Courier New" w:cs="Courier New"/>
          <w:color w:val="000000"/>
          <w:lang w:eastAsia="ru-RU"/>
        </w:rPr>
        <w:t>1. Разрешает</w:t>
      </w:r>
    </w:p>
    <w:p w14:paraId="70DE9A85" w14:textId="08F6CFCB" w:rsidR="00FB1EC9" w:rsidRPr="005F0CE7" w:rsidRDefault="00FB1EC9" w:rsidP="00FB1EC9">
      <w:pPr>
        <w:spacing w:after="0" w:line="360" w:lineRule="atLeast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5F0CE7">
        <w:rPr>
          <w:rFonts w:ascii="Courier New" w:eastAsia="Times New Roman" w:hAnsi="Courier New" w:cs="Courier New"/>
          <w:color w:val="000000"/>
          <w:lang w:eastAsia="ru-RU"/>
        </w:rPr>
        <w:t>________________________________________________________________________</w:t>
      </w:r>
    </w:p>
    <w:p w14:paraId="26DAC28D" w14:textId="59896D46" w:rsidR="00FB1EC9" w:rsidRPr="005F0CE7" w:rsidRDefault="00FB1EC9" w:rsidP="00FB1EC9">
      <w:pPr>
        <w:spacing w:after="0" w:line="360" w:lineRule="atLeast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5F0CE7">
        <w:rPr>
          <w:rFonts w:ascii="Courier New" w:eastAsia="Times New Roman" w:hAnsi="Courier New" w:cs="Courier New"/>
          <w:color w:val="000000"/>
          <w:lang w:eastAsia="ru-RU"/>
        </w:rPr>
        <w:t>________________________________________________________________________</w:t>
      </w:r>
    </w:p>
    <w:p w14:paraId="316653CB" w14:textId="77777777" w:rsidR="00FB1EC9" w:rsidRPr="005F0CE7" w:rsidRDefault="00FB1EC9" w:rsidP="00FB1EC9">
      <w:pPr>
        <w:spacing w:after="0" w:line="240" w:lineRule="auto"/>
        <w:ind w:firstLine="425"/>
        <w:jc w:val="center"/>
        <w:rPr>
          <w:rFonts w:ascii="Courier New" w:eastAsia="Times New Roman" w:hAnsi="Courier New" w:cs="Courier New"/>
          <w:color w:val="000000"/>
          <w:lang w:eastAsia="ru-RU"/>
        </w:rPr>
      </w:pPr>
      <w:r w:rsidRPr="005F0CE7">
        <w:rPr>
          <w:rFonts w:ascii="Courier New" w:eastAsia="Times New Roman" w:hAnsi="Courier New" w:cs="Courier New"/>
          <w:color w:val="000000"/>
          <w:lang w:eastAsia="ru-RU"/>
        </w:rPr>
        <w:t>(Ф.И.О. лица, наименование юридического лица, заинтересованного в вынужденном уничтожении (вырубке, сносе) зелёных насаждений)</w:t>
      </w:r>
    </w:p>
    <w:p w14:paraId="3DA971E8" w14:textId="77777777" w:rsidR="00FB1EC9" w:rsidRPr="005F0CE7" w:rsidRDefault="00FB1EC9" w:rsidP="00FB1EC9">
      <w:pPr>
        <w:spacing w:after="0" w:line="360" w:lineRule="atLeast"/>
        <w:ind w:firstLine="426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5F0CE7">
        <w:rPr>
          <w:rFonts w:ascii="Courier New" w:eastAsia="Times New Roman" w:hAnsi="Courier New" w:cs="Courier New"/>
          <w:color w:val="000000"/>
          <w:lang w:eastAsia="ru-RU"/>
        </w:rPr>
        <w:t> </w:t>
      </w:r>
    </w:p>
    <w:p w14:paraId="28839EFC" w14:textId="70C0871B" w:rsidR="00FB1EC9" w:rsidRPr="005F0CE7" w:rsidRDefault="00FB1EC9" w:rsidP="00FB1EC9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5F0CE7">
        <w:rPr>
          <w:rFonts w:ascii="Courier New" w:eastAsia="Times New Roman" w:hAnsi="Courier New" w:cs="Courier New"/>
          <w:color w:val="000000"/>
          <w:lang w:eastAsia="ru-RU"/>
        </w:rPr>
        <w:t>осуществить (выполнить работы) по вынужденному уничтожению (вырубке, сносу) и (или) повреждению зелёных насаждений, распложенных на земельном участке по адресу (территории) ___________________________________________________________</w:t>
      </w:r>
    </w:p>
    <w:p w14:paraId="5C76EAE2" w14:textId="7EB35E85" w:rsidR="00FB1EC9" w:rsidRPr="005F0CE7" w:rsidRDefault="00FB1EC9" w:rsidP="00FB1EC9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5F0CE7">
        <w:rPr>
          <w:rFonts w:ascii="Courier New" w:eastAsia="Times New Roman" w:hAnsi="Courier New" w:cs="Courier New"/>
          <w:color w:val="000000"/>
          <w:lang w:eastAsia="ru-RU"/>
        </w:rPr>
        <w:t>________________________________________________________________________</w:t>
      </w:r>
    </w:p>
    <w:p w14:paraId="591DC8ED" w14:textId="77777777" w:rsidR="00FB1EC9" w:rsidRPr="005F0CE7" w:rsidRDefault="00FB1EC9" w:rsidP="00FB1EC9">
      <w:pPr>
        <w:spacing w:after="0" w:line="240" w:lineRule="auto"/>
        <w:ind w:firstLine="426"/>
        <w:jc w:val="center"/>
        <w:rPr>
          <w:rFonts w:ascii="Courier New" w:eastAsia="Times New Roman" w:hAnsi="Courier New" w:cs="Courier New"/>
          <w:color w:val="000000"/>
          <w:lang w:eastAsia="ru-RU"/>
        </w:rPr>
      </w:pPr>
      <w:r w:rsidRPr="005F0CE7">
        <w:rPr>
          <w:rFonts w:ascii="Courier New" w:eastAsia="Times New Roman" w:hAnsi="Courier New" w:cs="Courier New"/>
          <w:color w:val="000000"/>
          <w:lang w:eastAsia="ru-RU"/>
        </w:rPr>
        <w:t>(адрес земельного участка, описание местоположения территории)</w:t>
      </w:r>
    </w:p>
    <w:p w14:paraId="66B20A5B" w14:textId="77777777" w:rsidR="00FB1EC9" w:rsidRPr="005F0CE7" w:rsidRDefault="00FB1EC9" w:rsidP="00FB1EC9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5F0CE7">
        <w:rPr>
          <w:rFonts w:ascii="Courier New" w:eastAsia="Times New Roman" w:hAnsi="Courier New" w:cs="Courier New"/>
          <w:color w:val="000000"/>
          <w:lang w:eastAsia="ru-RU"/>
        </w:rPr>
        <w:t>следующих объектов зелёных насаждений, установленных в результате идентификации:</w:t>
      </w:r>
    </w:p>
    <w:p w14:paraId="5744323A" w14:textId="77777777" w:rsidR="00FB1EC9" w:rsidRPr="005F0CE7" w:rsidRDefault="00FB1EC9" w:rsidP="00FB1EC9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5F0CE7">
        <w:rPr>
          <w:rFonts w:ascii="Courier New" w:eastAsia="Times New Roman" w:hAnsi="Courier New" w:cs="Courier New"/>
          <w:color w:val="000000"/>
          <w:lang w:eastAsia="ru-RU"/>
        </w:rPr>
        <w:t>деревьев ____________________ шт.;</w:t>
      </w:r>
    </w:p>
    <w:p w14:paraId="6E47CDDC" w14:textId="60DFD87F" w:rsidR="00FB1EC9" w:rsidRPr="005F0CE7" w:rsidRDefault="00D5476F" w:rsidP="00FB1EC9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5F0CE7">
        <w:rPr>
          <w:rFonts w:ascii="Courier New" w:eastAsia="Times New Roman" w:hAnsi="Courier New" w:cs="Courier New"/>
          <w:color w:val="000000"/>
          <w:lang w:eastAsia="ru-RU"/>
        </w:rPr>
        <w:t>кустарников _</w:t>
      </w:r>
      <w:r w:rsidR="00FB1EC9" w:rsidRPr="005F0CE7">
        <w:rPr>
          <w:rFonts w:ascii="Courier New" w:eastAsia="Times New Roman" w:hAnsi="Courier New" w:cs="Courier New"/>
          <w:color w:val="000000"/>
          <w:lang w:eastAsia="ru-RU"/>
        </w:rPr>
        <w:t>_______________ шт.;</w:t>
      </w:r>
    </w:p>
    <w:p w14:paraId="53B15540" w14:textId="77777777" w:rsidR="00FB1EC9" w:rsidRPr="005F0CE7" w:rsidRDefault="00FB1EC9" w:rsidP="00FB1EC9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5F0CE7">
        <w:rPr>
          <w:rFonts w:ascii="Courier New" w:eastAsia="Times New Roman" w:hAnsi="Courier New" w:cs="Courier New"/>
          <w:color w:val="000000"/>
          <w:lang w:eastAsia="ru-RU"/>
        </w:rPr>
        <w:t>газонов (естественных травяных покровов) __________________ кв.м</w:t>
      </w:r>
      <w:bookmarkStart w:id="25" w:name="_GoBack"/>
      <w:bookmarkEnd w:id="25"/>
      <w:r w:rsidRPr="005F0CE7">
        <w:rPr>
          <w:rFonts w:ascii="Courier New" w:eastAsia="Times New Roman" w:hAnsi="Courier New" w:cs="Courier New"/>
          <w:color w:val="000000"/>
          <w:lang w:eastAsia="ru-RU"/>
        </w:rPr>
        <w:t>.,</w:t>
      </w:r>
    </w:p>
    <w:p w14:paraId="55205A7B" w14:textId="77777777" w:rsidR="00FB1EC9" w:rsidRPr="005F0CE7" w:rsidRDefault="00FB1EC9" w:rsidP="00FB1EC9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5F0CE7">
        <w:rPr>
          <w:rFonts w:ascii="Courier New" w:eastAsia="Times New Roman" w:hAnsi="Courier New" w:cs="Courier New"/>
          <w:color w:val="000000"/>
          <w:lang w:eastAsia="ru-RU"/>
        </w:rPr>
        <w:t>в том числе аварийных ______________ шт.</w:t>
      </w:r>
    </w:p>
    <w:p w14:paraId="553BFF8B" w14:textId="77777777" w:rsidR="00FB1EC9" w:rsidRPr="005F0CE7" w:rsidRDefault="00FB1EC9" w:rsidP="00FB1EC9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5F0CE7">
        <w:rPr>
          <w:rFonts w:ascii="Courier New" w:eastAsia="Times New Roman" w:hAnsi="Courier New" w:cs="Courier New"/>
          <w:color w:val="000000"/>
          <w:lang w:eastAsia="ru-RU"/>
        </w:rPr>
        <w:t>Порубочные остатки подлежат утилизации в соответствии с действующим законодательством.</w:t>
      </w:r>
    </w:p>
    <w:p w14:paraId="79C74FAF" w14:textId="77777777" w:rsidR="00FB1EC9" w:rsidRPr="005F0CE7" w:rsidRDefault="00FB1EC9" w:rsidP="00FB1EC9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5F0CE7">
        <w:rPr>
          <w:rFonts w:ascii="Courier New" w:eastAsia="Times New Roman" w:hAnsi="Courier New" w:cs="Courier New"/>
          <w:color w:val="000000"/>
          <w:lang w:eastAsia="ru-RU"/>
        </w:rPr>
        <w:t>По результатам обследования зелёных насаждений определён размер компенсационной стоимости уничтоженных (вырубленных, снесённых) и (или) поврежденных, подлежащих вынужденному уничтожению (вырубке, сносу) зеленых насаждений, обрезке, пересадке деревьев, кустарников, образующих единый зелёный фонд __________________ муниципального образования (приложение 1 к Акту) в размере</w:t>
      </w:r>
    </w:p>
    <w:p w14:paraId="6E48E4C2" w14:textId="77777777" w:rsidR="00FB1EC9" w:rsidRPr="005F0CE7" w:rsidRDefault="00FB1EC9" w:rsidP="00FB1EC9">
      <w:pPr>
        <w:spacing w:after="0" w:line="360" w:lineRule="atLeast"/>
        <w:jc w:val="center"/>
        <w:rPr>
          <w:rFonts w:ascii="Courier New" w:eastAsia="Times New Roman" w:hAnsi="Courier New" w:cs="Courier New"/>
          <w:color w:val="000000"/>
          <w:lang w:eastAsia="ru-RU"/>
        </w:rPr>
      </w:pPr>
      <w:r w:rsidRPr="005F0CE7">
        <w:rPr>
          <w:rFonts w:ascii="Courier New" w:eastAsia="Times New Roman" w:hAnsi="Courier New" w:cs="Courier New"/>
          <w:color w:val="000000"/>
          <w:lang w:eastAsia="ru-RU"/>
        </w:rPr>
        <w:lastRenderedPageBreak/>
        <w:t>________________________________________________________________________ руб.</w:t>
      </w:r>
    </w:p>
    <w:p w14:paraId="7D7CCDCD" w14:textId="56D02C49" w:rsidR="00FB1EC9" w:rsidRPr="005F0CE7" w:rsidRDefault="00FB1EC9" w:rsidP="00FB1EC9">
      <w:pPr>
        <w:spacing w:after="0" w:line="360" w:lineRule="atLeast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5F0CE7">
        <w:rPr>
          <w:rFonts w:ascii="Courier New" w:eastAsia="Times New Roman" w:hAnsi="Courier New" w:cs="Courier New"/>
          <w:color w:val="000000"/>
          <w:lang w:eastAsia="ru-RU"/>
        </w:rPr>
        <w:t>2. ________________________________________________________________________</w:t>
      </w:r>
    </w:p>
    <w:p w14:paraId="37F01DE5" w14:textId="29B6D1F8" w:rsidR="00FB1EC9" w:rsidRPr="005F0CE7" w:rsidRDefault="00FB1EC9" w:rsidP="00FB1EC9">
      <w:pPr>
        <w:spacing w:after="0" w:line="360" w:lineRule="atLeast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5F0CE7">
        <w:rPr>
          <w:rFonts w:ascii="Courier New" w:eastAsia="Times New Roman" w:hAnsi="Courier New" w:cs="Courier New"/>
          <w:color w:val="000000"/>
          <w:lang w:eastAsia="ru-RU"/>
        </w:rPr>
        <w:t>________________________________________________________________________</w:t>
      </w:r>
    </w:p>
    <w:p w14:paraId="11B7ADBD" w14:textId="77777777" w:rsidR="00FB1EC9" w:rsidRPr="005F0CE7" w:rsidRDefault="00FB1EC9" w:rsidP="00FB1EC9">
      <w:pPr>
        <w:spacing w:after="0" w:line="240" w:lineRule="auto"/>
        <w:ind w:firstLine="425"/>
        <w:jc w:val="center"/>
        <w:rPr>
          <w:rFonts w:ascii="Courier New" w:eastAsia="Times New Roman" w:hAnsi="Courier New" w:cs="Courier New"/>
          <w:color w:val="000000"/>
          <w:lang w:eastAsia="ru-RU"/>
        </w:rPr>
      </w:pPr>
      <w:r w:rsidRPr="005F0CE7">
        <w:rPr>
          <w:rFonts w:ascii="Courier New" w:eastAsia="Times New Roman" w:hAnsi="Courier New" w:cs="Courier New"/>
          <w:color w:val="000000"/>
          <w:lang w:eastAsia="ru-RU"/>
        </w:rPr>
        <w:t>(Ф.И.О. лица, наименование юридического лица, заинтересованного в вынужденном уничтожении (вырубке, сносе) зелёных насаждений)</w:t>
      </w:r>
    </w:p>
    <w:p w14:paraId="4E90F371" w14:textId="77777777" w:rsidR="00FB1EC9" w:rsidRPr="005F0CE7" w:rsidRDefault="00FB1EC9" w:rsidP="00FB1EC9">
      <w:pPr>
        <w:spacing w:after="0" w:line="360" w:lineRule="atLeast"/>
        <w:ind w:firstLine="709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5F0CE7">
        <w:rPr>
          <w:rFonts w:ascii="Courier New" w:eastAsia="Times New Roman" w:hAnsi="Courier New" w:cs="Courier New"/>
          <w:color w:val="000000"/>
          <w:lang w:eastAsia="ru-RU"/>
        </w:rPr>
        <w:t> </w:t>
      </w:r>
    </w:p>
    <w:p w14:paraId="29D81057" w14:textId="77777777" w:rsidR="00FB1EC9" w:rsidRPr="005F0CE7" w:rsidRDefault="00FB1EC9" w:rsidP="00FB1EC9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5F0CE7">
        <w:rPr>
          <w:rFonts w:ascii="Courier New" w:eastAsia="Times New Roman" w:hAnsi="Courier New" w:cs="Courier New"/>
          <w:color w:val="000000"/>
          <w:lang w:eastAsia="ru-RU"/>
        </w:rPr>
        <w:t>Заключить соглашение о компенсационном озеленении с администрацией __________________ городского поселения (приложение 2 к Акту)</w:t>
      </w:r>
    </w:p>
    <w:p w14:paraId="60F7AEB9" w14:textId="77777777" w:rsidR="00FB1EC9" w:rsidRPr="005F0CE7" w:rsidRDefault="00FB1EC9" w:rsidP="00FB1EC9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5F0CE7">
        <w:rPr>
          <w:rFonts w:ascii="Courier New" w:eastAsia="Times New Roman" w:hAnsi="Courier New" w:cs="Courier New"/>
          <w:color w:val="000000"/>
          <w:lang w:eastAsia="ru-RU"/>
        </w:rPr>
        <w:t> </w:t>
      </w:r>
    </w:p>
    <w:p w14:paraId="18F6D63C" w14:textId="77777777" w:rsidR="00FB1EC9" w:rsidRPr="005F0CE7" w:rsidRDefault="00FB1EC9" w:rsidP="00FB1EC9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5F0CE7">
        <w:rPr>
          <w:rFonts w:ascii="Courier New" w:eastAsia="Times New Roman" w:hAnsi="Courier New" w:cs="Courier New"/>
          <w:color w:val="000000"/>
          <w:lang w:eastAsia="ru-RU"/>
        </w:rPr>
        <w:t>Приступить к выполнению Соглашения о компенсационном озеленении не позднее __________202 _ г.</w:t>
      </w:r>
    </w:p>
    <w:p w14:paraId="50858C45" w14:textId="77777777" w:rsidR="00FB1EC9" w:rsidRPr="005F0CE7" w:rsidRDefault="00FB1EC9" w:rsidP="00FB1EC9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5F0CE7">
        <w:rPr>
          <w:rFonts w:ascii="Courier New" w:eastAsia="Times New Roman" w:hAnsi="Courier New" w:cs="Courier New"/>
          <w:color w:val="000000"/>
          <w:lang w:eastAsia="ru-RU"/>
        </w:rPr>
        <w:t> </w:t>
      </w:r>
    </w:p>
    <w:p w14:paraId="2E63100E" w14:textId="77777777" w:rsidR="00FB1EC9" w:rsidRPr="005F0CE7" w:rsidRDefault="00FB1EC9" w:rsidP="00FB1EC9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5F0CE7">
        <w:rPr>
          <w:rFonts w:ascii="Courier New" w:eastAsia="Times New Roman" w:hAnsi="Courier New" w:cs="Courier New"/>
          <w:color w:val="000000"/>
          <w:lang w:eastAsia="ru-RU"/>
        </w:rPr>
        <w:t>Срок действия настоящего Разрешения: до __________________ 202 _ г.</w:t>
      </w:r>
    </w:p>
    <w:p w14:paraId="296BAC86" w14:textId="77777777" w:rsidR="00FB1EC9" w:rsidRPr="005F0CE7" w:rsidRDefault="00FB1EC9" w:rsidP="00FB1EC9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5F0CE7">
        <w:rPr>
          <w:rFonts w:ascii="Courier New" w:eastAsia="Times New Roman" w:hAnsi="Courier New" w:cs="Courier New"/>
          <w:color w:val="000000"/>
          <w:lang w:eastAsia="ru-RU"/>
        </w:rPr>
        <w:t> </w:t>
      </w:r>
    </w:p>
    <w:p w14:paraId="22C65671" w14:textId="77777777" w:rsidR="00FB1EC9" w:rsidRPr="005F0CE7" w:rsidRDefault="00FB1EC9" w:rsidP="00FB1EC9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5F0CE7">
        <w:rPr>
          <w:rFonts w:ascii="Courier New" w:eastAsia="Times New Roman" w:hAnsi="Courier New" w:cs="Courier New"/>
          <w:color w:val="000000"/>
          <w:lang w:eastAsia="ru-RU"/>
        </w:rPr>
        <w:t> </w:t>
      </w:r>
    </w:p>
    <w:p w14:paraId="2DEEE4A6" w14:textId="77777777" w:rsidR="00FB1EC9" w:rsidRPr="005F0CE7" w:rsidRDefault="00FB1EC9" w:rsidP="00FB1EC9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5F0CE7">
        <w:rPr>
          <w:rFonts w:ascii="Courier New" w:eastAsia="Times New Roman" w:hAnsi="Courier New" w:cs="Courier New"/>
          <w:color w:val="000000"/>
          <w:lang w:eastAsia="ru-RU"/>
        </w:rPr>
        <w:t>Глава __________________</w:t>
      </w:r>
    </w:p>
    <w:p w14:paraId="40C6859A" w14:textId="77777777" w:rsidR="00FB1EC9" w:rsidRPr="005F0CE7" w:rsidRDefault="00FB1EC9" w:rsidP="00FB1EC9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5F0CE7">
        <w:rPr>
          <w:rFonts w:ascii="Courier New" w:eastAsia="Times New Roman" w:hAnsi="Courier New" w:cs="Courier New"/>
          <w:color w:val="000000"/>
          <w:lang w:eastAsia="ru-RU"/>
        </w:rPr>
        <w:t>городского поселения</w:t>
      </w:r>
    </w:p>
    <w:p w14:paraId="1B0041DC" w14:textId="77777777" w:rsidR="00FB1EC9" w:rsidRPr="005F0CE7" w:rsidRDefault="00FB1EC9" w:rsidP="00FB1EC9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5F0CE7">
        <w:rPr>
          <w:rFonts w:ascii="Courier New" w:eastAsia="Times New Roman" w:hAnsi="Courier New" w:cs="Courier New"/>
          <w:color w:val="000000"/>
          <w:lang w:eastAsia="ru-RU"/>
        </w:rPr>
        <w:t>______________________</w:t>
      </w:r>
    </w:p>
    <w:p w14:paraId="73EB5163" w14:textId="77777777" w:rsidR="00FB1EC9" w:rsidRPr="005F0CE7" w:rsidRDefault="00FB1EC9" w:rsidP="00FB1EC9">
      <w:pPr>
        <w:rPr>
          <w:rFonts w:ascii="Courier New" w:hAnsi="Courier New" w:cs="Courier New"/>
        </w:rPr>
      </w:pPr>
    </w:p>
    <w:p w14:paraId="3D909937" w14:textId="77777777" w:rsidR="00FB1EC9" w:rsidRPr="005F0CE7" w:rsidRDefault="00FB1EC9" w:rsidP="001B6D5D">
      <w:pPr>
        <w:spacing w:after="160" w:line="259" w:lineRule="auto"/>
        <w:jc w:val="both"/>
        <w:rPr>
          <w:rFonts w:ascii="Courier New" w:eastAsia="Times New Roman" w:hAnsi="Courier New" w:cs="Courier New"/>
          <w:kern w:val="2"/>
          <w:lang w:eastAsia="ru-RU"/>
        </w:rPr>
      </w:pPr>
    </w:p>
    <w:sectPr w:rsidR="00FB1EC9" w:rsidRPr="005F0CE7" w:rsidSect="001B6D5D">
      <w:pgSz w:w="11906" w:h="16838"/>
      <w:pgMar w:top="1440" w:right="1080" w:bottom="144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9755C3" w14:textId="77777777" w:rsidR="002A0181" w:rsidRDefault="002A0181">
      <w:pPr>
        <w:spacing w:after="0" w:line="240" w:lineRule="auto"/>
      </w:pPr>
      <w:r>
        <w:separator/>
      </w:r>
    </w:p>
  </w:endnote>
  <w:endnote w:type="continuationSeparator" w:id="0">
    <w:p w14:paraId="351B66F8" w14:textId="77777777" w:rsidR="002A0181" w:rsidRDefault="002A01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315BEC" w14:textId="77777777" w:rsidR="002A0181" w:rsidRDefault="002A0181">
      <w:pPr>
        <w:spacing w:after="0" w:line="240" w:lineRule="auto"/>
      </w:pPr>
      <w:r>
        <w:separator/>
      </w:r>
    </w:p>
  </w:footnote>
  <w:footnote w:type="continuationSeparator" w:id="0">
    <w:p w14:paraId="175DDD6F" w14:textId="77777777" w:rsidR="002A0181" w:rsidRDefault="002A01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62312940"/>
    </w:sdtPr>
    <w:sdtEndPr>
      <w:rPr>
        <w:rFonts w:ascii="Times New Roman" w:hAnsi="Times New Roman" w:cs="Times New Roman"/>
        <w:sz w:val="24"/>
        <w:szCs w:val="24"/>
      </w:rPr>
    </w:sdtEndPr>
    <w:sdtContent>
      <w:p w14:paraId="1CAAD1CF" w14:textId="77777777" w:rsidR="002A0181" w:rsidRDefault="00F013BD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92BCE35C"/>
    <w:multiLevelType w:val="singleLevel"/>
    <w:tmpl w:val="92BCE35C"/>
    <w:lvl w:ilvl="0">
      <w:start w:val="26"/>
      <w:numFmt w:val="decimal"/>
      <w:suff w:val="space"/>
      <w:lvlText w:val="%1."/>
      <w:lvlJc w:val="left"/>
    </w:lvl>
  </w:abstractNum>
  <w:abstractNum w:abstractNumId="1" w15:restartNumberingAfterBreak="0">
    <w:nsid w:val="259159AE"/>
    <w:multiLevelType w:val="hybridMultilevel"/>
    <w:tmpl w:val="C8DE8FF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75013B"/>
    <w:multiLevelType w:val="multilevel"/>
    <w:tmpl w:val="2675013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 w15:restartNumberingAfterBreak="0">
    <w:nsid w:val="3B6E26A7"/>
    <w:multiLevelType w:val="multilevel"/>
    <w:tmpl w:val="ECBECDD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" w15:restartNumberingAfterBreak="0">
    <w:nsid w:val="7B95EC33"/>
    <w:multiLevelType w:val="singleLevel"/>
    <w:tmpl w:val="7B95EC33"/>
    <w:lvl w:ilvl="0">
      <w:start w:val="18"/>
      <w:numFmt w:val="decimal"/>
      <w:suff w:val="space"/>
      <w:lvlText w:val="%1."/>
      <w:lvlJc w:val="left"/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5A6"/>
    <w:rsid w:val="00000C10"/>
    <w:rsid w:val="00001058"/>
    <w:rsid w:val="00001922"/>
    <w:rsid w:val="00001BCE"/>
    <w:rsid w:val="00002064"/>
    <w:rsid w:val="000039ED"/>
    <w:rsid w:val="00003C18"/>
    <w:rsid w:val="00003F29"/>
    <w:rsid w:val="000065A6"/>
    <w:rsid w:val="000105F8"/>
    <w:rsid w:val="000118C0"/>
    <w:rsid w:val="00012BA5"/>
    <w:rsid w:val="000141C6"/>
    <w:rsid w:val="000208E6"/>
    <w:rsid w:val="00020C87"/>
    <w:rsid w:val="00021068"/>
    <w:rsid w:val="00022508"/>
    <w:rsid w:val="00023860"/>
    <w:rsid w:val="0002410A"/>
    <w:rsid w:val="00030AB0"/>
    <w:rsid w:val="0003552B"/>
    <w:rsid w:val="00037926"/>
    <w:rsid w:val="00040775"/>
    <w:rsid w:val="0004355D"/>
    <w:rsid w:val="000446DE"/>
    <w:rsid w:val="00044964"/>
    <w:rsid w:val="00044EFA"/>
    <w:rsid w:val="000455D5"/>
    <w:rsid w:val="0004772E"/>
    <w:rsid w:val="0005034C"/>
    <w:rsid w:val="000505AD"/>
    <w:rsid w:val="00050D4B"/>
    <w:rsid w:val="00050EA0"/>
    <w:rsid w:val="00052670"/>
    <w:rsid w:val="000536F1"/>
    <w:rsid w:val="00056BE4"/>
    <w:rsid w:val="0006307A"/>
    <w:rsid w:val="00063C91"/>
    <w:rsid w:val="000674AF"/>
    <w:rsid w:val="00067E34"/>
    <w:rsid w:val="000719CB"/>
    <w:rsid w:val="00072659"/>
    <w:rsid w:val="000738B0"/>
    <w:rsid w:val="00073AC1"/>
    <w:rsid w:val="00074C77"/>
    <w:rsid w:val="00075188"/>
    <w:rsid w:val="000758FE"/>
    <w:rsid w:val="000805D7"/>
    <w:rsid w:val="00084533"/>
    <w:rsid w:val="00085581"/>
    <w:rsid w:val="00087E87"/>
    <w:rsid w:val="00087F21"/>
    <w:rsid w:val="0009226F"/>
    <w:rsid w:val="00092367"/>
    <w:rsid w:val="000974DA"/>
    <w:rsid w:val="000A5EAC"/>
    <w:rsid w:val="000A6DE2"/>
    <w:rsid w:val="000B3DA7"/>
    <w:rsid w:val="000B42F9"/>
    <w:rsid w:val="000B4615"/>
    <w:rsid w:val="000B4B1F"/>
    <w:rsid w:val="000B61D8"/>
    <w:rsid w:val="000B7833"/>
    <w:rsid w:val="000C0AD1"/>
    <w:rsid w:val="000C11D1"/>
    <w:rsid w:val="000C16BB"/>
    <w:rsid w:val="000C1E5C"/>
    <w:rsid w:val="000C220C"/>
    <w:rsid w:val="000C22B2"/>
    <w:rsid w:val="000C22F3"/>
    <w:rsid w:val="000C3A96"/>
    <w:rsid w:val="000C6512"/>
    <w:rsid w:val="000C6F36"/>
    <w:rsid w:val="000C79B0"/>
    <w:rsid w:val="000D0A77"/>
    <w:rsid w:val="000D2A13"/>
    <w:rsid w:val="000D35B7"/>
    <w:rsid w:val="000D3D6B"/>
    <w:rsid w:val="000D3E02"/>
    <w:rsid w:val="000E08A3"/>
    <w:rsid w:val="000E57CB"/>
    <w:rsid w:val="000F03FE"/>
    <w:rsid w:val="000F47F8"/>
    <w:rsid w:val="001016A0"/>
    <w:rsid w:val="00102AC0"/>
    <w:rsid w:val="001055B9"/>
    <w:rsid w:val="00105E4C"/>
    <w:rsid w:val="00107A95"/>
    <w:rsid w:val="00107DFA"/>
    <w:rsid w:val="00110334"/>
    <w:rsid w:val="0011170F"/>
    <w:rsid w:val="00112A07"/>
    <w:rsid w:val="00115359"/>
    <w:rsid w:val="00115B0E"/>
    <w:rsid w:val="00115B57"/>
    <w:rsid w:val="00116CFE"/>
    <w:rsid w:val="00117909"/>
    <w:rsid w:val="00121925"/>
    <w:rsid w:val="00122C5A"/>
    <w:rsid w:val="0012373A"/>
    <w:rsid w:val="001240B9"/>
    <w:rsid w:val="0012456A"/>
    <w:rsid w:val="00125F36"/>
    <w:rsid w:val="001272D8"/>
    <w:rsid w:val="00130049"/>
    <w:rsid w:val="00130AFF"/>
    <w:rsid w:val="0013188F"/>
    <w:rsid w:val="0013359D"/>
    <w:rsid w:val="00133A8C"/>
    <w:rsid w:val="00134696"/>
    <w:rsid w:val="001352AA"/>
    <w:rsid w:val="00135688"/>
    <w:rsid w:val="00136CA6"/>
    <w:rsid w:val="00142A30"/>
    <w:rsid w:val="00142D41"/>
    <w:rsid w:val="00146F83"/>
    <w:rsid w:val="001472B3"/>
    <w:rsid w:val="00151A5E"/>
    <w:rsid w:val="00152D40"/>
    <w:rsid w:val="0015324A"/>
    <w:rsid w:val="00153918"/>
    <w:rsid w:val="00154946"/>
    <w:rsid w:val="00155238"/>
    <w:rsid w:val="00157FAC"/>
    <w:rsid w:val="00161AB5"/>
    <w:rsid w:val="00163C21"/>
    <w:rsid w:val="00163D05"/>
    <w:rsid w:val="00164634"/>
    <w:rsid w:val="00164FA0"/>
    <w:rsid w:val="001651D6"/>
    <w:rsid w:val="00166AD4"/>
    <w:rsid w:val="001703F2"/>
    <w:rsid w:val="00173A5B"/>
    <w:rsid w:val="00173D4F"/>
    <w:rsid w:val="00174139"/>
    <w:rsid w:val="001741E0"/>
    <w:rsid w:val="0017441F"/>
    <w:rsid w:val="00175DE0"/>
    <w:rsid w:val="00175F77"/>
    <w:rsid w:val="00176015"/>
    <w:rsid w:val="001815F8"/>
    <w:rsid w:val="00181B58"/>
    <w:rsid w:val="0018336A"/>
    <w:rsid w:val="00184157"/>
    <w:rsid w:val="00185DA3"/>
    <w:rsid w:val="00190DD4"/>
    <w:rsid w:val="00192894"/>
    <w:rsid w:val="00192E66"/>
    <w:rsid w:val="00195153"/>
    <w:rsid w:val="001960D0"/>
    <w:rsid w:val="001968BF"/>
    <w:rsid w:val="0019692C"/>
    <w:rsid w:val="001A03A4"/>
    <w:rsid w:val="001A65A0"/>
    <w:rsid w:val="001A6FAC"/>
    <w:rsid w:val="001A7948"/>
    <w:rsid w:val="001B034D"/>
    <w:rsid w:val="001B106D"/>
    <w:rsid w:val="001B115E"/>
    <w:rsid w:val="001B14C5"/>
    <w:rsid w:val="001B21F9"/>
    <w:rsid w:val="001B2F30"/>
    <w:rsid w:val="001B306E"/>
    <w:rsid w:val="001B332A"/>
    <w:rsid w:val="001B3B1F"/>
    <w:rsid w:val="001B4671"/>
    <w:rsid w:val="001B50AA"/>
    <w:rsid w:val="001B5150"/>
    <w:rsid w:val="001B547A"/>
    <w:rsid w:val="001B5490"/>
    <w:rsid w:val="001B6D5D"/>
    <w:rsid w:val="001B70C1"/>
    <w:rsid w:val="001C147C"/>
    <w:rsid w:val="001C2C4F"/>
    <w:rsid w:val="001C49FB"/>
    <w:rsid w:val="001C4E29"/>
    <w:rsid w:val="001C510B"/>
    <w:rsid w:val="001C6F1D"/>
    <w:rsid w:val="001C79B4"/>
    <w:rsid w:val="001E2AA3"/>
    <w:rsid w:val="001E3A18"/>
    <w:rsid w:val="001E3E79"/>
    <w:rsid w:val="001F615A"/>
    <w:rsid w:val="001F638F"/>
    <w:rsid w:val="001F79B1"/>
    <w:rsid w:val="00201B4D"/>
    <w:rsid w:val="00201ED8"/>
    <w:rsid w:val="00201FA7"/>
    <w:rsid w:val="00202D75"/>
    <w:rsid w:val="002031B0"/>
    <w:rsid w:val="00203B4F"/>
    <w:rsid w:val="00203D96"/>
    <w:rsid w:val="0020427C"/>
    <w:rsid w:val="002073F0"/>
    <w:rsid w:val="00207C29"/>
    <w:rsid w:val="0021088C"/>
    <w:rsid w:val="00210E63"/>
    <w:rsid w:val="00212C2D"/>
    <w:rsid w:val="0021311A"/>
    <w:rsid w:val="002134AB"/>
    <w:rsid w:val="00214653"/>
    <w:rsid w:val="00215021"/>
    <w:rsid w:val="00221E93"/>
    <w:rsid w:val="002302CB"/>
    <w:rsid w:val="0023207C"/>
    <w:rsid w:val="0023271C"/>
    <w:rsid w:val="0023360E"/>
    <w:rsid w:val="00234B6C"/>
    <w:rsid w:val="002357BF"/>
    <w:rsid w:val="00235DCC"/>
    <w:rsid w:val="00235EBD"/>
    <w:rsid w:val="002410E8"/>
    <w:rsid w:val="00241838"/>
    <w:rsid w:val="00241A04"/>
    <w:rsid w:val="00242BD3"/>
    <w:rsid w:val="0024538C"/>
    <w:rsid w:val="00251013"/>
    <w:rsid w:val="002527AC"/>
    <w:rsid w:val="00253BBC"/>
    <w:rsid w:val="002542AE"/>
    <w:rsid w:val="0025473D"/>
    <w:rsid w:val="00254C85"/>
    <w:rsid w:val="00254FBB"/>
    <w:rsid w:val="002556DD"/>
    <w:rsid w:val="00257D5A"/>
    <w:rsid w:val="00262CCA"/>
    <w:rsid w:val="00263C5C"/>
    <w:rsid w:val="00265130"/>
    <w:rsid w:val="00271DB4"/>
    <w:rsid w:val="0027423F"/>
    <w:rsid w:val="00276443"/>
    <w:rsid w:val="0027779F"/>
    <w:rsid w:val="00277A8C"/>
    <w:rsid w:val="00282745"/>
    <w:rsid w:val="002850BD"/>
    <w:rsid w:val="00286245"/>
    <w:rsid w:val="00287585"/>
    <w:rsid w:val="00290827"/>
    <w:rsid w:val="00293217"/>
    <w:rsid w:val="00295CB2"/>
    <w:rsid w:val="0029663A"/>
    <w:rsid w:val="002A0181"/>
    <w:rsid w:val="002A2035"/>
    <w:rsid w:val="002A263E"/>
    <w:rsid w:val="002A41F1"/>
    <w:rsid w:val="002A54B2"/>
    <w:rsid w:val="002A5FC4"/>
    <w:rsid w:val="002A6DF0"/>
    <w:rsid w:val="002B132E"/>
    <w:rsid w:val="002B2A86"/>
    <w:rsid w:val="002B2C4B"/>
    <w:rsid w:val="002B3F0B"/>
    <w:rsid w:val="002B6535"/>
    <w:rsid w:val="002B6FC9"/>
    <w:rsid w:val="002B7EAB"/>
    <w:rsid w:val="002C0A65"/>
    <w:rsid w:val="002C3625"/>
    <w:rsid w:val="002C36E1"/>
    <w:rsid w:val="002C5C65"/>
    <w:rsid w:val="002C7464"/>
    <w:rsid w:val="002D558B"/>
    <w:rsid w:val="002D5C83"/>
    <w:rsid w:val="002D5CFE"/>
    <w:rsid w:val="002D744A"/>
    <w:rsid w:val="002E07B7"/>
    <w:rsid w:val="002E0AB3"/>
    <w:rsid w:val="002E15E1"/>
    <w:rsid w:val="002E2B23"/>
    <w:rsid w:val="002E2E92"/>
    <w:rsid w:val="002E3830"/>
    <w:rsid w:val="002E3F05"/>
    <w:rsid w:val="002E3F70"/>
    <w:rsid w:val="002E737F"/>
    <w:rsid w:val="002E74D6"/>
    <w:rsid w:val="002F469E"/>
    <w:rsid w:val="002F57A0"/>
    <w:rsid w:val="002F5D74"/>
    <w:rsid w:val="003030BE"/>
    <w:rsid w:val="0030356C"/>
    <w:rsid w:val="00303BBA"/>
    <w:rsid w:val="00306849"/>
    <w:rsid w:val="003133DE"/>
    <w:rsid w:val="00315490"/>
    <w:rsid w:val="00315622"/>
    <w:rsid w:val="003244E0"/>
    <w:rsid w:val="00324FCB"/>
    <w:rsid w:val="003254A4"/>
    <w:rsid w:val="00325F36"/>
    <w:rsid w:val="00331057"/>
    <w:rsid w:val="003312ED"/>
    <w:rsid w:val="0033139C"/>
    <w:rsid w:val="00332E7C"/>
    <w:rsid w:val="0033407A"/>
    <w:rsid w:val="00345072"/>
    <w:rsid w:val="003452CA"/>
    <w:rsid w:val="0034734C"/>
    <w:rsid w:val="00347F21"/>
    <w:rsid w:val="00350813"/>
    <w:rsid w:val="00351730"/>
    <w:rsid w:val="003556B6"/>
    <w:rsid w:val="003562BD"/>
    <w:rsid w:val="0035702B"/>
    <w:rsid w:val="00357981"/>
    <w:rsid w:val="00361194"/>
    <w:rsid w:val="003612C9"/>
    <w:rsid w:val="0036165B"/>
    <w:rsid w:val="00362149"/>
    <w:rsid w:val="003627A6"/>
    <w:rsid w:val="00363EB0"/>
    <w:rsid w:val="00365388"/>
    <w:rsid w:val="00367224"/>
    <w:rsid w:val="00374662"/>
    <w:rsid w:val="0037682B"/>
    <w:rsid w:val="003801A2"/>
    <w:rsid w:val="003804A5"/>
    <w:rsid w:val="00380E0D"/>
    <w:rsid w:val="00381EC4"/>
    <w:rsid w:val="00382ACB"/>
    <w:rsid w:val="003836EE"/>
    <w:rsid w:val="00384706"/>
    <w:rsid w:val="00384B28"/>
    <w:rsid w:val="00385E39"/>
    <w:rsid w:val="00391F17"/>
    <w:rsid w:val="003925B7"/>
    <w:rsid w:val="00392A47"/>
    <w:rsid w:val="00396A61"/>
    <w:rsid w:val="003A2812"/>
    <w:rsid w:val="003A2E96"/>
    <w:rsid w:val="003A4666"/>
    <w:rsid w:val="003A6183"/>
    <w:rsid w:val="003B7AEC"/>
    <w:rsid w:val="003C5F65"/>
    <w:rsid w:val="003C61D1"/>
    <w:rsid w:val="003C6764"/>
    <w:rsid w:val="003D0610"/>
    <w:rsid w:val="003D45FA"/>
    <w:rsid w:val="003D46F6"/>
    <w:rsid w:val="003D4E8E"/>
    <w:rsid w:val="003D59C5"/>
    <w:rsid w:val="003D733D"/>
    <w:rsid w:val="003E00CD"/>
    <w:rsid w:val="003E2E3E"/>
    <w:rsid w:val="003E3A41"/>
    <w:rsid w:val="003E3AD3"/>
    <w:rsid w:val="003E55BD"/>
    <w:rsid w:val="003E6C42"/>
    <w:rsid w:val="003F0B3C"/>
    <w:rsid w:val="003F1AC6"/>
    <w:rsid w:val="003F1E24"/>
    <w:rsid w:val="003F1F41"/>
    <w:rsid w:val="00400E07"/>
    <w:rsid w:val="004021C0"/>
    <w:rsid w:val="00402DE6"/>
    <w:rsid w:val="00404058"/>
    <w:rsid w:val="00405A71"/>
    <w:rsid w:val="00407280"/>
    <w:rsid w:val="00411A0E"/>
    <w:rsid w:val="004121A1"/>
    <w:rsid w:val="004148B4"/>
    <w:rsid w:val="00415071"/>
    <w:rsid w:val="0042084D"/>
    <w:rsid w:val="004214F6"/>
    <w:rsid w:val="00425944"/>
    <w:rsid w:val="004274E8"/>
    <w:rsid w:val="00430FB5"/>
    <w:rsid w:val="00435DBF"/>
    <w:rsid w:val="004366E0"/>
    <w:rsid w:val="00436818"/>
    <w:rsid w:val="00437CD3"/>
    <w:rsid w:val="004411B7"/>
    <w:rsid w:val="0044387A"/>
    <w:rsid w:val="00446942"/>
    <w:rsid w:val="00447909"/>
    <w:rsid w:val="00450202"/>
    <w:rsid w:val="00451FBE"/>
    <w:rsid w:val="0045219A"/>
    <w:rsid w:val="00453745"/>
    <w:rsid w:val="00453F6A"/>
    <w:rsid w:val="00456DE1"/>
    <w:rsid w:val="00457576"/>
    <w:rsid w:val="004578F8"/>
    <w:rsid w:val="00461F5F"/>
    <w:rsid w:val="0046357D"/>
    <w:rsid w:val="00464976"/>
    <w:rsid w:val="004667B0"/>
    <w:rsid w:val="004679EC"/>
    <w:rsid w:val="004701A6"/>
    <w:rsid w:val="004703E1"/>
    <w:rsid w:val="004722D3"/>
    <w:rsid w:val="00472DB4"/>
    <w:rsid w:val="00473614"/>
    <w:rsid w:val="004741BB"/>
    <w:rsid w:val="00474755"/>
    <w:rsid w:val="00475D54"/>
    <w:rsid w:val="004845EC"/>
    <w:rsid w:val="00485A53"/>
    <w:rsid w:val="00485B02"/>
    <w:rsid w:val="00486C11"/>
    <w:rsid w:val="00486CDD"/>
    <w:rsid w:val="00490182"/>
    <w:rsid w:val="004903C1"/>
    <w:rsid w:val="00490940"/>
    <w:rsid w:val="00490DDE"/>
    <w:rsid w:val="0049121A"/>
    <w:rsid w:val="004930DD"/>
    <w:rsid w:val="00493728"/>
    <w:rsid w:val="0049680A"/>
    <w:rsid w:val="0049685D"/>
    <w:rsid w:val="00497D00"/>
    <w:rsid w:val="004A1A9B"/>
    <w:rsid w:val="004A4CE6"/>
    <w:rsid w:val="004A6706"/>
    <w:rsid w:val="004A6E59"/>
    <w:rsid w:val="004A7EAC"/>
    <w:rsid w:val="004B20D7"/>
    <w:rsid w:val="004B2FF3"/>
    <w:rsid w:val="004B32F3"/>
    <w:rsid w:val="004B36A8"/>
    <w:rsid w:val="004B46D0"/>
    <w:rsid w:val="004B5BED"/>
    <w:rsid w:val="004B6713"/>
    <w:rsid w:val="004B67D6"/>
    <w:rsid w:val="004C053C"/>
    <w:rsid w:val="004C0675"/>
    <w:rsid w:val="004C15CF"/>
    <w:rsid w:val="004C1B19"/>
    <w:rsid w:val="004C2E13"/>
    <w:rsid w:val="004C498B"/>
    <w:rsid w:val="004C5289"/>
    <w:rsid w:val="004C68D1"/>
    <w:rsid w:val="004C75D6"/>
    <w:rsid w:val="004C7891"/>
    <w:rsid w:val="004D0C4E"/>
    <w:rsid w:val="004D2AD0"/>
    <w:rsid w:val="004D30C1"/>
    <w:rsid w:val="004D3E81"/>
    <w:rsid w:val="004D4D45"/>
    <w:rsid w:val="004D53EC"/>
    <w:rsid w:val="004E1FD6"/>
    <w:rsid w:val="004E2267"/>
    <w:rsid w:val="004E2609"/>
    <w:rsid w:val="004E375E"/>
    <w:rsid w:val="004E37C0"/>
    <w:rsid w:val="004E450F"/>
    <w:rsid w:val="004E4B39"/>
    <w:rsid w:val="004E4C51"/>
    <w:rsid w:val="004E6637"/>
    <w:rsid w:val="004E6FD2"/>
    <w:rsid w:val="004E7655"/>
    <w:rsid w:val="004F098A"/>
    <w:rsid w:val="004F1E23"/>
    <w:rsid w:val="004F1FF7"/>
    <w:rsid w:val="004F426D"/>
    <w:rsid w:val="004F544E"/>
    <w:rsid w:val="004F66FA"/>
    <w:rsid w:val="004F79DA"/>
    <w:rsid w:val="00501AF8"/>
    <w:rsid w:val="00501EC1"/>
    <w:rsid w:val="00503CB3"/>
    <w:rsid w:val="005043A8"/>
    <w:rsid w:val="00504DAF"/>
    <w:rsid w:val="005054D5"/>
    <w:rsid w:val="00507775"/>
    <w:rsid w:val="00510B4C"/>
    <w:rsid w:val="00512422"/>
    <w:rsid w:val="00515422"/>
    <w:rsid w:val="005155AA"/>
    <w:rsid w:val="005164B0"/>
    <w:rsid w:val="0051743D"/>
    <w:rsid w:val="00520096"/>
    <w:rsid w:val="00520461"/>
    <w:rsid w:val="005207CB"/>
    <w:rsid w:val="00520E79"/>
    <w:rsid w:val="00524E4E"/>
    <w:rsid w:val="00525AB9"/>
    <w:rsid w:val="00525BD4"/>
    <w:rsid w:val="00526CC0"/>
    <w:rsid w:val="00527726"/>
    <w:rsid w:val="0053042B"/>
    <w:rsid w:val="00531262"/>
    <w:rsid w:val="00531EE7"/>
    <w:rsid w:val="005324F1"/>
    <w:rsid w:val="00533C71"/>
    <w:rsid w:val="00535AF0"/>
    <w:rsid w:val="00537D1F"/>
    <w:rsid w:val="00540A56"/>
    <w:rsid w:val="00541066"/>
    <w:rsid w:val="005430B0"/>
    <w:rsid w:val="005444FC"/>
    <w:rsid w:val="00544BFC"/>
    <w:rsid w:val="00544F52"/>
    <w:rsid w:val="00550097"/>
    <w:rsid w:val="00551729"/>
    <w:rsid w:val="00551B9E"/>
    <w:rsid w:val="00554275"/>
    <w:rsid w:val="00560C80"/>
    <w:rsid w:val="00561054"/>
    <w:rsid w:val="005622DE"/>
    <w:rsid w:val="005706C8"/>
    <w:rsid w:val="005722C2"/>
    <w:rsid w:val="00574DDF"/>
    <w:rsid w:val="00575092"/>
    <w:rsid w:val="00577B06"/>
    <w:rsid w:val="00580D23"/>
    <w:rsid w:val="005813D1"/>
    <w:rsid w:val="005828F5"/>
    <w:rsid w:val="00582F21"/>
    <w:rsid w:val="00583A32"/>
    <w:rsid w:val="0058408F"/>
    <w:rsid w:val="005878BF"/>
    <w:rsid w:val="00587E10"/>
    <w:rsid w:val="005908BF"/>
    <w:rsid w:val="005908DC"/>
    <w:rsid w:val="00593FF2"/>
    <w:rsid w:val="00594AB3"/>
    <w:rsid w:val="00595D61"/>
    <w:rsid w:val="00595DB2"/>
    <w:rsid w:val="00596328"/>
    <w:rsid w:val="00596587"/>
    <w:rsid w:val="005A0B1F"/>
    <w:rsid w:val="005A69E8"/>
    <w:rsid w:val="005A6F5A"/>
    <w:rsid w:val="005B060F"/>
    <w:rsid w:val="005B0FF3"/>
    <w:rsid w:val="005B288C"/>
    <w:rsid w:val="005B28B9"/>
    <w:rsid w:val="005B3B85"/>
    <w:rsid w:val="005B5013"/>
    <w:rsid w:val="005B7695"/>
    <w:rsid w:val="005B7D0D"/>
    <w:rsid w:val="005C0833"/>
    <w:rsid w:val="005C0DFE"/>
    <w:rsid w:val="005C2579"/>
    <w:rsid w:val="005C2B51"/>
    <w:rsid w:val="005C317B"/>
    <w:rsid w:val="005C3387"/>
    <w:rsid w:val="005C376B"/>
    <w:rsid w:val="005C45CC"/>
    <w:rsid w:val="005C4ADD"/>
    <w:rsid w:val="005C4D5B"/>
    <w:rsid w:val="005C5EE7"/>
    <w:rsid w:val="005C63A6"/>
    <w:rsid w:val="005C6F8F"/>
    <w:rsid w:val="005D1409"/>
    <w:rsid w:val="005D15FE"/>
    <w:rsid w:val="005D19F8"/>
    <w:rsid w:val="005D2F28"/>
    <w:rsid w:val="005D2F6A"/>
    <w:rsid w:val="005D37FE"/>
    <w:rsid w:val="005D39C2"/>
    <w:rsid w:val="005D3C80"/>
    <w:rsid w:val="005E1590"/>
    <w:rsid w:val="005E3AF9"/>
    <w:rsid w:val="005E3D47"/>
    <w:rsid w:val="005E583B"/>
    <w:rsid w:val="005E71F5"/>
    <w:rsid w:val="005E75E9"/>
    <w:rsid w:val="005F0CE7"/>
    <w:rsid w:val="005F1F34"/>
    <w:rsid w:val="005F2B5B"/>
    <w:rsid w:val="006030CB"/>
    <w:rsid w:val="006038FA"/>
    <w:rsid w:val="00603A7B"/>
    <w:rsid w:val="00605E4D"/>
    <w:rsid w:val="00612E25"/>
    <w:rsid w:val="006134D4"/>
    <w:rsid w:val="00614013"/>
    <w:rsid w:val="00615993"/>
    <w:rsid w:val="00617706"/>
    <w:rsid w:val="00622CC2"/>
    <w:rsid w:val="00624BB0"/>
    <w:rsid w:val="00626967"/>
    <w:rsid w:val="0063287D"/>
    <w:rsid w:val="00632C54"/>
    <w:rsid w:val="00632FB1"/>
    <w:rsid w:val="0063372A"/>
    <w:rsid w:val="00633D26"/>
    <w:rsid w:val="00633DFB"/>
    <w:rsid w:val="00634A06"/>
    <w:rsid w:val="00637797"/>
    <w:rsid w:val="00640781"/>
    <w:rsid w:val="0064223B"/>
    <w:rsid w:val="0064405F"/>
    <w:rsid w:val="0064425C"/>
    <w:rsid w:val="00644334"/>
    <w:rsid w:val="006456A2"/>
    <w:rsid w:val="00650DDE"/>
    <w:rsid w:val="00652DD6"/>
    <w:rsid w:val="00652F63"/>
    <w:rsid w:val="00655781"/>
    <w:rsid w:val="00657BE6"/>
    <w:rsid w:val="00660603"/>
    <w:rsid w:val="00661B39"/>
    <w:rsid w:val="00661C44"/>
    <w:rsid w:val="00661CC3"/>
    <w:rsid w:val="00662BEA"/>
    <w:rsid w:val="00664BF2"/>
    <w:rsid w:val="00665E2E"/>
    <w:rsid w:val="00671D95"/>
    <w:rsid w:val="00673379"/>
    <w:rsid w:val="00676680"/>
    <w:rsid w:val="0067685D"/>
    <w:rsid w:val="00680099"/>
    <w:rsid w:val="00681009"/>
    <w:rsid w:val="00681792"/>
    <w:rsid w:val="00681FF3"/>
    <w:rsid w:val="0068486D"/>
    <w:rsid w:val="006900FC"/>
    <w:rsid w:val="00692B5D"/>
    <w:rsid w:val="006931D6"/>
    <w:rsid w:val="00693C2B"/>
    <w:rsid w:val="0069409F"/>
    <w:rsid w:val="00695E03"/>
    <w:rsid w:val="006966A7"/>
    <w:rsid w:val="006974DD"/>
    <w:rsid w:val="006A07DF"/>
    <w:rsid w:val="006A2912"/>
    <w:rsid w:val="006A4C2C"/>
    <w:rsid w:val="006A52D6"/>
    <w:rsid w:val="006A543E"/>
    <w:rsid w:val="006B2550"/>
    <w:rsid w:val="006B517E"/>
    <w:rsid w:val="006B52B7"/>
    <w:rsid w:val="006B5B81"/>
    <w:rsid w:val="006C107A"/>
    <w:rsid w:val="006C3C78"/>
    <w:rsid w:val="006C5245"/>
    <w:rsid w:val="006C696B"/>
    <w:rsid w:val="006D099C"/>
    <w:rsid w:val="006D0FB5"/>
    <w:rsid w:val="006D1A01"/>
    <w:rsid w:val="006D3C12"/>
    <w:rsid w:val="006D6EF9"/>
    <w:rsid w:val="006E0205"/>
    <w:rsid w:val="006E03BF"/>
    <w:rsid w:val="006E1565"/>
    <w:rsid w:val="006E57C1"/>
    <w:rsid w:val="006E5D71"/>
    <w:rsid w:val="006E7767"/>
    <w:rsid w:val="006F3A71"/>
    <w:rsid w:val="006F401C"/>
    <w:rsid w:val="006F4348"/>
    <w:rsid w:val="006F4B25"/>
    <w:rsid w:val="00700703"/>
    <w:rsid w:val="00702A9F"/>
    <w:rsid w:val="00704287"/>
    <w:rsid w:val="0070460D"/>
    <w:rsid w:val="00706E86"/>
    <w:rsid w:val="00710F47"/>
    <w:rsid w:val="00711709"/>
    <w:rsid w:val="00712137"/>
    <w:rsid w:val="00721644"/>
    <w:rsid w:val="007234F0"/>
    <w:rsid w:val="00727C00"/>
    <w:rsid w:val="0073094B"/>
    <w:rsid w:val="00730A86"/>
    <w:rsid w:val="00730B4E"/>
    <w:rsid w:val="00731B51"/>
    <w:rsid w:val="00731D58"/>
    <w:rsid w:val="00734719"/>
    <w:rsid w:val="00735131"/>
    <w:rsid w:val="00737F2D"/>
    <w:rsid w:val="0074058D"/>
    <w:rsid w:val="00740E60"/>
    <w:rsid w:val="00743842"/>
    <w:rsid w:val="00743C23"/>
    <w:rsid w:val="00745F87"/>
    <w:rsid w:val="0074619E"/>
    <w:rsid w:val="00747792"/>
    <w:rsid w:val="00747B39"/>
    <w:rsid w:val="0075045D"/>
    <w:rsid w:val="007510FA"/>
    <w:rsid w:val="00752397"/>
    <w:rsid w:val="00752DDB"/>
    <w:rsid w:val="00753B6A"/>
    <w:rsid w:val="00753B8F"/>
    <w:rsid w:val="007601CD"/>
    <w:rsid w:val="00760D99"/>
    <w:rsid w:val="00760E07"/>
    <w:rsid w:val="0076440B"/>
    <w:rsid w:val="00765272"/>
    <w:rsid w:val="0076531E"/>
    <w:rsid w:val="00766253"/>
    <w:rsid w:val="007725A3"/>
    <w:rsid w:val="00772A2B"/>
    <w:rsid w:val="00773080"/>
    <w:rsid w:val="00773498"/>
    <w:rsid w:val="00776401"/>
    <w:rsid w:val="00776C4E"/>
    <w:rsid w:val="00780EA6"/>
    <w:rsid w:val="007811E1"/>
    <w:rsid w:val="00783237"/>
    <w:rsid w:val="00783C52"/>
    <w:rsid w:val="00786DE2"/>
    <w:rsid w:val="00787654"/>
    <w:rsid w:val="00790134"/>
    <w:rsid w:val="00791A33"/>
    <w:rsid w:val="00792ECC"/>
    <w:rsid w:val="007940D4"/>
    <w:rsid w:val="0079530E"/>
    <w:rsid w:val="0079572E"/>
    <w:rsid w:val="00795D3D"/>
    <w:rsid w:val="007966B2"/>
    <w:rsid w:val="00796E13"/>
    <w:rsid w:val="00797969"/>
    <w:rsid w:val="007A21DC"/>
    <w:rsid w:val="007A2663"/>
    <w:rsid w:val="007A5020"/>
    <w:rsid w:val="007A59C5"/>
    <w:rsid w:val="007A61CF"/>
    <w:rsid w:val="007A715B"/>
    <w:rsid w:val="007B03A7"/>
    <w:rsid w:val="007B3862"/>
    <w:rsid w:val="007B76BC"/>
    <w:rsid w:val="007C0AA0"/>
    <w:rsid w:val="007C1388"/>
    <w:rsid w:val="007C285C"/>
    <w:rsid w:val="007C3700"/>
    <w:rsid w:val="007C5342"/>
    <w:rsid w:val="007C6151"/>
    <w:rsid w:val="007C63B4"/>
    <w:rsid w:val="007C651C"/>
    <w:rsid w:val="007C6B27"/>
    <w:rsid w:val="007C6DBC"/>
    <w:rsid w:val="007C6E4A"/>
    <w:rsid w:val="007C75DC"/>
    <w:rsid w:val="007D0B5B"/>
    <w:rsid w:val="007D29BD"/>
    <w:rsid w:val="007E2358"/>
    <w:rsid w:val="007E2A7D"/>
    <w:rsid w:val="007E3858"/>
    <w:rsid w:val="007E4859"/>
    <w:rsid w:val="007E5EBC"/>
    <w:rsid w:val="007E665A"/>
    <w:rsid w:val="007E75D6"/>
    <w:rsid w:val="007F0CF8"/>
    <w:rsid w:val="007F1193"/>
    <w:rsid w:val="007F386E"/>
    <w:rsid w:val="007F4223"/>
    <w:rsid w:val="007F4CB3"/>
    <w:rsid w:val="007F5B30"/>
    <w:rsid w:val="007F68CC"/>
    <w:rsid w:val="0080298E"/>
    <w:rsid w:val="00803390"/>
    <w:rsid w:val="00805EFD"/>
    <w:rsid w:val="0080765E"/>
    <w:rsid w:val="00807FC1"/>
    <w:rsid w:val="0081084D"/>
    <w:rsid w:val="00810FAD"/>
    <w:rsid w:val="0081131A"/>
    <w:rsid w:val="00812E8E"/>
    <w:rsid w:val="00812F43"/>
    <w:rsid w:val="0081677D"/>
    <w:rsid w:val="00822498"/>
    <w:rsid w:val="00822D79"/>
    <w:rsid w:val="00823243"/>
    <w:rsid w:val="008245C8"/>
    <w:rsid w:val="00824A1C"/>
    <w:rsid w:val="00825D14"/>
    <w:rsid w:val="0083032B"/>
    <w:rsid w:val="0083060F"/>
    <w:rsid w:val="00833DD7"/>
    <w:rsid w:val="008346FB"/>
    <w:rsid w:val="00835803"/>
    <w:rsid w:val="00840683"/>
    <w:rsid w:val="00840801"/>
    <w:rsid w:val="00840852"/>
    <w:rsid w:val="0084106D"/>
    <w:rsid w:val="00847E92"/>
    <w:rsid w:val="00851D5D"/>
    <w:rsid w:val="0085254B"/>
    <w:rsid w:val="00857584"/>
    <w:rsid w:val="008628FA"/>
    <w:rsid w:val="00864CAF"/>
    <w:rsid w:val="008676AD"/>
    <w:rsid w:val="008678BB"/>
    <w:rsid w:val="00870675"/>
    <w:rsid w:val="00874097"/>
    <w:rsid w:val="00875F98"/>
    <w:rsid w:val="00875FC2"/>
    <w:rsid w:val="00876183"/>
    <w:rsid w:val="00880B32"/>
    <w:rsid w:val="00883D83"/>
    <w:rsid w:val="0089158A"/>
    <w:rsid w:val="00891C6D"/>
    <w:rsid w:val="00892A3A"/>
    <w:rsid w:val="00897540"/>
    <w:rsid w:val="00897D5F"/>
    <w:rsid w:val="00897E6D"/>
    <w:rsid w:val="008A2A75"/>
    <w:rsid w:val="008A3625"/>
    <w:rsid w:val="008A79EB"/>
    <w:rsid w:val="008B021D"/>
    <w:rsid w:val="008B2FEE"/>
    <w:rsid w:val="008B30E8"/>
    <w:rsid w:val="008C0CB7"/>
    <w:rsid w:val="008C6044"/>
    <w:rsid w:val="008D1D34"/>
    <w:rsid w:val="008D4D34"/>
    <w:rsid w:val="008D52C8"/>
    <w:rsid w:val="008D5788"/>
    <w:rsid w:val="008D6A96"/>
    <w:rsid w:val="008D6B83"/>
    <w:rsid w:val="008D7EFA"/>
    <w:rsid w:val="008E0B62"/>
    <w:rsid w:val="008E0D86"/>
    <w:rsid w:val="008E3995"/>
    <w:rsid w:val="008E49A2"/>
    <w:rsid w:val="008E521A"/>
    <w:rsid w:val="008E58D4"/>
    <w:rsid w:val="008E7279"/>
    <w:rsid w:val="008F077E"/>
    <w:rsid w:val="008F0831"/>
    <w:rsid w:val="008F3121"/>
    <w:rsid w:val="008F5F2D"/>
    <w:rsid w:val="008F6F99"/>
    <w:rsid w:val="0090044F"/>
    <w:rsid w:val="009012A9"/>
    <w:rsid w:val="00901498"/>
    <w:rsid w:val="00901804"/>
    <w:rsid w:val="0090232C"/>
    <w:rsid w:val="00902480"/>
    <w:rsid w:val="009031D8"/>
    <w:rsid w:val="00904525"/>
    <w:rsid w:val="009048F8"/>
    <w:rsid w:val="00904B47"/>
    <w:rsid w:val="00904B8E"/>
    <w:rsid w:val="00907139"/>
    <w:rsid w:val="0090788A"/>
    <w:rsid w:val="00912207"/>
    <w:rsid w:val="00912635"/>
    <w:rsid w:val="00913C69"/>
    <w:rsid w:val="00914C20"/>
    <w:rsid w:val="0091641F"/>
    <w:rsid w:val="00917FF4"/>
    <w:rsid w:val="009205E0"/>
    <w:rsid w:val="00920EDF"/>
    <w:rsid w:val="00921782"/>
    <w:rsid w:val="0092204D"/>
    <w:rsid w:val="0092212C"/>
    <w:rsid w:val="009261CC"/>
    <w:rsid w:val="0092700C"/>
    <w:rsid w:val="009276D2"/>
    <w:rsid w:val="00930061"/>
    <w:rsid w:val="00930BBE"/>
    <w:rsid w:val="009358DC"/>
    <w:rsid w:val="00935930"/>
    <w:rsid w:val="00942383"/>
    <w:rsid w:val="00942693"/>
    <w:rsid w:val="00947333"/>
    <w:rsid w:val="009531C6"/>
    <w:rsid w:val="00953550"/>
    <w:rsid w:val="00954539"/>
    <w:rsid w:val="009576F6"/>
    <w:rsid w:val="0096204C"/>
    <w:rsid w:val="00962E44"/>
    <w:rsid w:val="00970B8C"/>
    <w:rsid w:val="00974F98"/>
    <w:rsid w:val="009769BE"/>
    <w:rsid w:val="00977C15"/>
    <w:rsid w:val="00980067"/>
    <w:rsid w:val="00980A51"/>
    <w:rsid w:val="009823C8"/>
    <w:rsid w:val="009830EF"/>
    <w:rsid w:val="0098390A"/>
    <w:rsid w:val="0098495B"/>
    <w:rsid w:val="00990600"/>
    <w:rsid w:val="00990E3D"/>
    <w:rsid w:val="00992E21"/>
    <w:rsid w:val="009950FB"/>
    <w:rsid w:val="00995BEB"/>
    <w:rsid w:val="00995CDF"/>
    <w:rsid w:val="009971FE"/>
    <w:rsid w:val="009A07DD"/>
    <w:rsid w:val="009A2226"/>
    <w:rsid w:val="009A28DE"/>
    <w:rsid w:val="009A2B6B"/>
    <w:rsid w:val="009A2E07"/>
    <w:rsid w:val="009B0606"/>
    <w:rsid w:val="009B0F67"/>
    <w:rsid w:val="009B148F"/>
    <w:rsid w:val="009B21A3"/>
    <w:rsid w:val="009B64B7"/>
    <w:rsid w:val="009B6E65"/>
    <w:rsid w:val="009C03F4"/>
    <w:rsid w:val="009C0AAC"/>
    <w:rsid w:val="009C0F0D"/>
    <w:rsid w:val="009C2035"/>
    <w:rsid w:val="009C25FB"/>
    <w:rsid w:val="009C2683"/>
    <w:rsid w:val="009C363D"/>
    <w:rsid w:val="009C4589"/>
    <w:rsid w:val="009C6368"/>
    <w:rsid w:val="009C745B"/>
    <w:rsid w:val="009C7F89"/>
    <w:rsid w:val="009D21BF"/>
    <w:rsid w:val="009D2910"/>
    <w:rsid w:val="009D5DF6"/>
    <w:rsid w:val="009D5EFC"/>
    <w:rsid w:val="009D66F2"/>
    <w:rsid w:val="009E1DEB"/>
    <w:rsid w:val="009E401D"/>
    <w:rsid w:val="009E5212"/>
    <w:rsid w:val="009E5254"/>
    <w:rsid w:val="009E5A0E"/>
    <w:rsid w:val="009F03BE"/>
    <w:rsid w:val="009F0A14"/>
    <w:rsid w:val="009F2C20"/>
    <w:rsid w:val="009F3843"/>
    <w:rsid w:val="009F62F6"/>
    <w:rsid w:val="009F7341"/>
    <w:rsid w:val="00A00800"/>
    <w:rsid w:val="00A02A04"/>
    <w:rsid w:val="00A03B74"/>
    <w:rsid w:val="00A04237"/>
    <w:rsid w:val="00A05F5C"/>
    <w:rsid w:val="00A13371"/>
    <w:rsid w:val="00A155D9"/>
    <w:rsid w:val="00A16261"/>
    <w:rsid w:val="00A17DC8"/>
    <w:rsid w:val="00A20233"/>
    <w:rsid w:val="00A20A4A"/>
    <w:rsid w:val="00A211DF"/>
    <w:rsid w:val="00A23E46"/>
    <w:rsid w:val="00A24256"/>
    <w:rsid w:val="00A25BFC"/>
    <w:rsid w:val="00A278CE"/>
    <w:rsid w:val="00A27D47"/>
    <w:rsid w:val="00A3091E"/>
    <w:rsid w:val="00A317B1"/>
    <w:rsid w:val="00A31E88"/>
    <w:rsid w:val="00A404B2"/>
    <w:rsid w:val="00A419AE"/>
    <w:rsid w:val="00A424C4"/>
    <w:rsid w:val="00A42B67"/>
    <w:rsid w:val="00A448AE"/>
    <w:rsid w:val="00A45719"/>
    <w:rsid w:val="00A46A9A"/>
    <w:rsid w:val="00A46F00"/>
    <w:rsid w:val="00A575D0"/>
    <w:rsid w:val="00A6304A"/>
    <w:rsid w:val="00A630B1"/>
    <w:rsid w:val="00A6387F"/>
    <w:rsid w:val="00A66281"/>
    <w:rsid w:val="00A66D50"/>
    <w:rsid w:val="00A701FC"/>
    <w:rsid w:val="00A71D44"/>
    <w:rsid w:val="00A72EEA"/>
    <w:rsid w:val="00A73764"/>
    <w:rsid w:val="00A75C0C"/>
    <w:rsid w:val="00A75F5C"/>
    <w:rsid w:val="00A76AA2"/>
    <w:rsid w:val="00A76CAC"/>
    <w:rsid w:val="00A81189"/>
    <w:rsid w:val="00A8163F"/>
    <w:rsid w:val="00A82A60"/>
    <w:rsid w:val="00A83520"/>
    <w:rsid w:val="00A91670"/>
    <w:rsid w:val="00A91D9C"/>
    <w:rsid w:val="00A93374"/>
    <w:rsid w:val="00A9358F"/>
    <w:rsid w:val="00A937DF"/>
    <w:rsid w:val="00A94BC9"/>
    <w:rsid w:val="00A952E4"/>
    <w:rsid w:val="00A95D17"/>
    <w:rsid w:val="00AA20A6"/>
    <w:rsid w:val="00AA4F68"/>
    <w:rsid w:val="00AA5688"/>
    <w:rsid w:val="00AB0075"/>
    <w:rsid w:val="00AB1B98"/>
    <w:rsid w:val="00AB1DEA"/>
    <w:rsid w:val="00AB4E32"/>
    <w:rsid w:val="00AC0FC1"/>
    <w:rsid w:val="00AC128D"/>
    <w:rsid w:val="00AC129E"/>
    <w:rsid w:val="00AC474E"/>
    <w:rsid w:val="00AC5C6B"/>
    <w:rsid w:val="00AC5C71"/>
    <w:rsid w:val="00AC5F49"/>
    <w:rsid w:val="00AC688C"/>
    <w:rsid w:val="00AC7C52"/>
    <w:rsid w:val="00AD1D82"/>
    <w:rsid w:val="00AD39F8"/>
    <w:rsid w:val="00AD458B"/>
    <w:rsid w:val="00AD5211"/>
    <w:rsid w:val="00AD662D"/>
    <w:rsid w:val="00AD7F8D"/>
    <w:rsid w:val="00AE1C4C"/>
    <w:rsid w:val="00AF20E9"/>
    <w:rsid w:val="00AF5C83"/>
    <w:rsid w:val="00AF648C"/>
    <w:rsid w:val="00AF7A70"/>
    <w:rsid w:val="00B0112A"/>
    <w:rsid w:val="00B01ED6"/>
    <w:rsid w:val="00B062A0"/>
    <w:rsid w:val="00B1041A"/>
    <w:rsid w:val="00B10D40"/>
    <w:rsid w:val="00B1354D"/>
    <w:rsid w:val="00B1397B"/>
    <w:rsid w:val="00B1434F"/>
    <w:rsid w:val="00B14374"/>
    <w:rsid w:val="00B1756A"/>
    <w:rsid w:val="00B1766A"/>
    <w:rsid w:val="00B20679"/>
    <w:rsid w:val="00B21198"/>
    <w:rsid w:val="00B2251F"/>
    <w:rsid w:val="00B240BA"/>
    <w:rsid w:val="00B2439C"/>
    <w:rsid w:val="00B267DB"/>
    <w:rsid w:val="00B30417"/>
    <w:rsid w:val="00B31A81"/>
    <w:rsid w:val="00B364F2"/>
    <w:rsid w:val="00B409A6"/>
    <w:rsid w:val="00B411E7"/>
    <w:rsid w:val="00B44562"/>
    <w:rsid w:val="00B44878"/>
    <w:rsid w:val="00B46D97"/>
    <w:rsid w:val="00B47728"/>
    <w:rsid w:val="00B50527"/>
    <w:rsid w:val="00B52139"/>
    <w:rsid w:val="00B530DB"/>
    <w:rsid w:val="00B53E29"/>
    <w:rsid w:val="00B55943"/>
    <w:rsid w:val="00B55DAD"/>
    <w:rsid w:val="00B578B6"/>
    <w:rsid w:val="00B63567"/>
    <w:rsid w:val="00B63FEA"/>
    <w:rsid w:val="00B643A0"/>
    <w:rsid w:val="00B64A3C"/>
    <w:rsid w:val="00B65432"/>
    <w:rsid w:val="00B65989"/>
    <w:rsid w:val="00B66992"/>
    <w:rsid w:val="00B67769"/>
    <w:rsid w:val="00B678BD"/>
    <w:rsid w:val="00B707F3"/>
    <w:rsid w:val="00B73A9D"/>
    <w:rsid w:val="00B74276"/>
    <w:rsid w:val="00B74BF6"/>
    <w:rsid w:val="00B75BC1"/>
    <w:rsid w:val="00B77B63"/>
    <w:rsid w:val="00B82E4A"/>
    <w:rsid w:val="00B839D3"/>
    <w:rsid w:val="00B841D0"/>
    <w:rsid w:val="00B84A4E"/>
    <w:rsid w:val="00B86358"/>
    <w:rsid w:val="00B86EAD"/>
    <w:rsid w:val="00B91ACB"/>
    <w:rsid w:val="00B92145"/>
    <w:rsid w:val="00B92364"/>
    <w:rsid w:val="00B92A25"/>
    <w:rsid w:val="00B9338A"/>
    <w:rsid w:val="00B9634F"/>
    <w:rsid w:val="00B963B2"/>
    <w:rsid w:val="00B9726B"/>
    <w:rsid w:val="00BA067F"/>
    <w:rsid w:val="00BA0D25"/>
    <w:rsid w:val="00BA2C17"/>
    <w:rsid w:val="00BA38C9"/>
    <w:rsid w:val="00BA3C4B"/>
    <w:rsid w:val="00BA3F85"/>
    <w:rsid w:val="00BA4E7C"/>
    <w:rsid w:val="00BA4F5E"/>
    <w:rsid w:val="00BA7AB0"/>
    <w:rsid w:val="00BB0C6B"/>
    <w:rsid w:val="00BB1259"/>
    <w:rsid w:val="00BB477F"/>
    <w:rsid w:val="00BB684F"/>
    <w:rsid w:val="00BB7EE4"/>
    <w:rsid w:val="00BC63B2"/>
    <w:rsid w:val="00BC79B5"/>
    <w:rsid w:val="00BD311B"/>
    <w:rsid w:val="00BD4543"/>
    <w:rsid w:val="00BD45D6"/>
    <w:rsid w:val="00BE3A44"/>
    <w:rsid w:val="00BE5868"/>
    <w:rsid w:val="00BE5965"/>
    <w:rsid w:val="00BE766E"/>
    <w:rsid w:val="00BF17B9"/>
    <w:rsid w:val="00BF219D"/>
    <w:rsid w:val="00BF324F"/>
    <w:rsid w:val="00BF3C0E"/>
    <w:rsid w:val="00BF58FA"/>
    <w:rsid w:val="00BF5A4C"/>
    <w:rsid w:val="00BF73DC"/>
    <w:rsid w:val="00C01543"/>
    <w:rsid w:val="00C05F51"/>
    <w:rsid w:val="00C0600D"/>
    <w:rsid w:val="00C06D9B"/>
    <w:rsid w:val="00C06FEA"/>
    <w:rsid w:val="00C07C2D"/>
    <w:rsid w:val="00C11098"/>
    <w:rsid w:val="00C12EC2"/>
    <w:rsid w:val="00C1431C"/>
    <w:rsid w:val="00C149C1"/>
    <w:rsid w:val="00C1547D"/>
    <w:rsid w:val="00C237F7"/>
    <w:rsid w:val="00C24993"/>
    <w:rsid w:val="00C25AC5"/>
    <w:rsid w:val="00C25C5E"/>
    <w:rsid w:val="00C260C8"/>
    <w:rsid w:val="00C26F88"/>
    <w:rsid w:val="00C27802"/>
    <w:rsid w:val="00C31854"/>
    <w:rsid w:val="00C33C3C"/>
    <w:rsid w:val="00C34755"/>
    <w:rsid w:val="00C34B20"/>
    <w:rsid w:val="00C34BC8"/>
    <w:rsid w:val="00C34C3D"/>
    <w:rsid w:val="00C42F82"/>
    <w:rsid w:val="00C5052F"/>
    <w:rsid w:val="00C51CDC"/>
    <w:rsid w:val="00C54576"/>
    <w:rsid w:val="00C56961"/>
    <w:rsid w:val="00C614BE"/>
    <w:rsid w:val="00C6222F"/>
    <w:rsid w:val="00C628B3"/>
    <w:rsid w:val="00C6490A"/>
    <w:rsid w:val="00C71AB1"/>
    <w:rsid w:val="00C72284"/>
    <w:rsid w:val="00C73C2C"/>
    <w:rsid w:val="00C745CB"/>
    <w:rsid w:val="00C756CC"/>
    <w:rsid w:val="00C75BFC"/>
    <w:rsid w:val="00C76674"/>
    <w:rsid w:val="00C77627"/>
    <w:rsid w:val="00C77C13"/>
    <w:rsid w:val="00C81BF4"/>
    <w:rsid w:val="00C836B4"/>
    <w:rsid w:val="00C90EEC"/>
    <w:rsid w:val="00C9233F"/>
    <w:rsid w:val="00C92D4E"/>
    <w:rsid w:val="00C93726"/>
    <w:rsid w:val="00C95638"/>
    <w:rsid w:val="00CA00FE"/>
    <w:rsid w:val="00CA0BD2"/>
    <w:rsid w:val="00CA3AD1"/>
    <w:rsid w:val="00CA498C"/>
    <w:rsid w:val="00CA56B7"/>
    <w:rsid w:val="00CA65CF"/>
    <w:rsid w:val="00CA67BD"/>
    <w:rsid w:val="00CA74A4"/>
    <w:rsid w:val="00CA783A"/>
    <w:rsid w:val="00CB06C1"/>
    <w:rsid w:val="00CB0F1E"/>
    <w:rsid w:val="00CB22FC"/>
    <w:rsid w:val="00CB2C82"/>
    <w:rsid w:val="00CB5A99"/>
    <w:rsid w:val="00CB638E"/>
    <w:rsid w:val="00CC04D8"/>
    <w:rsid w:val="00CC2DFA"/>
    <w:rsid w:val="00CC4F4E"/>
    <w:rsid w:val="00CC5CE1"/>
    <w:rsid w:val="00CD041D"/>
    <w:rsid w:val="00CD20CE"/>
    <w:rsid w:val="00CD561B"/>
    <w:rsid w:val="00CD6678"/>
    <w:rsid w:val="00CD6FDD"/>
    <w:rsid w:val="00CD7BC7"/>
    <w:rsid w:val="00CE28A5"/>
    <w:rsid w:val="00CE366F"/>
    <w:rsid w:val="00CE4F9A"/>
    <w:rsid w:val="00CE751B"/>
    <w:rsid w:val="00CF01B6"/>
    <w:rsid w:val="00CF153C"/>
    <w:rsid w:val="00CF2E35"/>
    <w:rsid w:val="00CF36B4"/>
    <w:rsid w:val="00CF406B"/>
    <w:rsid w:val="00CF42C0"/>
    <w:rsid w:val="00CF620D"/>
    <w:rsid w:val="00CF69F4"/>
    <w:rsid w:val="00CF7E99"/>
    <w:rsid w:val="00D00950"/>
    <w:rsid w:val="00D01931"/>
    <w:rsid w:val="00D02022"/>
    <w:rsid w:val="00D0365A"/>
    <w:rsid w:val="00D04176"/>
    <w:rsid w:val="00D04BA6"/>
    <w:rsid w:val="00D04F6C"/>
    <w:rsid w:val="00D0580A"/>
    <w:rsid w:val="00D05836"/>
    <w:rsid w:val="00D070AE"/>
    <w:rsid w:val="00D12851"/>
    <w:rsid w:val="00D13028"/>
    <w:rsid w:val="00D15FA9"/>
    <w:rsid w:val="00D165FE"/>
    <w:rsid w:val="00D16758"/>
    <w:rsid w:val="00D2065A"/>
    <w:rsid w:val="00D22162"/>
    <w:rsid w:val="00D2243F"/>
    <w:rsid w:val="00D226A7"/>
    <w:rsid w:val="00D23432"/>
    <w:rsid w:val="00D24530"/>
    <w:rsid w:val="00D26D2C"/>
    <w:rsid w:val="00D2791A"/>
    <w:rsid w:val="00D30DE8"/>
    <w:rsid w:val="00D33F54"/>
    <w:rsid w:val="00D351B7"/>
    <w:rsid w:val="00D4009A"/>
    <w:rsid w:val="00D40C50"/>
    <w:rsid w:val="00D42D46"/>
    <w:rsid w:val="00D4357E"/>
    <w:rsid w:val="00D44126"/>
    <w:rsid w:val="00D5476F"/>
    <w:rsid w:val="00D55C17"/>
    <w:rsid w:val="00D577AD"/>
    <w:rsid w:val="00D60E36"/>
    <w:rsid w:val="00D6237D"/>
    <w:rsid w:val="00D728DE"/>
    <w:rsid w:val="00D72C16"/>
    <w:rsid w:val="00D736E7"/>
    <w:rsid w:val="00D81672"/>
    <w:rsid w:val="00D81B34"/>
    <w:rsid w:val="00D84320"/>
    <w:rsid w:val="00D86A3A"/>
    <w:rsid w:val="00D87C3A"/>
    <w:rsid w:val="00D90B5F"/>
    <w:rsid w:val="00D95037"/>
    <w:rsid w:val="00D95610"/>
    <w:rsid w:val="00D95B5F"/>
    <w:rsid w:val="00D96F34"/>
    <w:rsid w:val="00DA02E5"/>
    <w:rsid w:val="00DA1146"/>
    <w:rsid w:val="00DA7A24"/>
    <w:rsid w:val="00DA7E46"/>
    <w:rsid w:val="00DA7F4E"/>
    <w:rsid w:val="00DB26F5"/>
    <w:rsid w:val="00DB4149"/>
    <w:rsid w:val="00DC10E4"/>
    <w:rsid w:val="00DC2627"/>
    <w:rsid w:val="00DC4900"/>
    <w:rsid w:val="00DC5234"/>
    <w:rsid w:val="00DC5385"/>
    <w:rsid w:val="00DC5F7F"/>
    <w:rsid w:val="00DC7A99"/>
    <w:rsid w:val="00DC7E55"/>
    <w:rsid w:val="00DD1BC7"/>
    <w:rsid w:val="00DD581F"/>
    <w:rsid w:val="00DD7171"/>
    <w:rsid w:val="00DE1712"/>
    <w:rsid w:val="00DE1722"/>
    <w:rsid w:val="00DE23A7"/>
    <w:rsid w:val="00DE3E2D"/>
    <w:rsid w:val="00DE49C0"/>
    <w:rsid w:val="00DE6DF0"/>
    <w:rsid w:val="00DE783B"/>
    <w:rsid w:val="00DF08BF"/>
    <w:rsid w:val="00DF2051"/>
    <w:rsid w:val="00DF34B3"/>
    <w:rsid w:val="00DF4329"/>
    <w:rsid w:val="00E003AA"/>
    <w:rsid w:val="00E005C4"/>
    <w:rsid w:val="00E03F6D"/>
    <w:rsid w:val="00E04919"/>
    <w:rsid w:val="00E0707C"/>
    <w:rsid w:val="00E07364"/>
    <w:rsid w:val="00E073B1"/>
    <w:rsid w:val="00E10A3B"/>
    <w:rsid w:val="00E10DFD"/>
    <w:rsid w:val="00E11782"/>
    <w:rsid w:val="00E15CCC"/>
    <w:rsid w:val="00E15D10"/>
    <w:rsid w:val="00E205F0"/>
    <w:rsid w:val="00E20CEF"/>
    <w:rsid w:val="00E22243"/>
    <w:rsid w:val="00E223A7"/>
    <w:rsid w:val="00E3441A"/>
    <w:rsid w:val="00E344BE"/>
    <w:rsid w:val="00E3704B"/>
    <w:rsid w:val="00E4280B"/>
    <w:rsid w:val="00E42886"/>
    <w:rsid w:val="00E4647A"/>
    <w:rsid w:val="00E51E9C"/>
    <w:rsid w:val="00E54D56"/>
    <w:rsid w:val="00E55CFD"/>
    <w:rsid w:val="00E55EA3"/>
    <w:rsid w:val="00E5681E"/>
    <w:rsid w:val="00E5717D"/>
    <w:rsid w:val="00E6069C"/>
    <w:rsid w:val="00E6314C"/>
    <w:rsid w:val="00E635E9"/>
    <w:rsid w:val="00E64B3D"/>
    <w:rsid w:val="00E674F1"/>
    <w:rsid w:val="00E7077B"/>
    <w:rsid w:val="00E7183E"/>
    <w:rsid w:val="00E71A10"/>
    <w:rsid w:val="00E7646E"/>
    <w:rsid w:val="00E76683"/>
    <w:rsid w:val="00E802A4"/>
    <w:rsid w:val="00E81573"/>
    <w:rsid w:val="00E82441"/>
    <w:rsid w:val="00E82D77"/>
    <w:rsid w:val="00E83227"/>
    <w:rsid w:val="00E87CB2"/>
    <w:rsid w:val="00E900E1"/>
    <w:rsid w:val="00E917FC"/>
    <w:rsid w:val="00E9378C"/>
    <w:rsid w:val="00E944D3"/>
    <w:rsid w:val="00E9625F"/>
    <w:rsid w:val="00EA1B8F"/>
    <w:rsid w:val="00EA2BC2"/>
    <w:rsid w:val="00EA372E"/>
    <w:rsid w:val="00EA40ED"/>
    <w:rsid w:val="00EA597F"/>
    <w:rsid w:val="00EA747E"/>
    <w:rsid w:val="00EB0443"/>
    <w:rsid w:val="00EB27A7"/>
    <w:rsid w:val="00EB3999"/>
    <w:rsid w:val="00EB3D6E"/>
    <w:rsid w:val="00EC00C8"/>
    <w:rsid w:val="00EC550A"/>
    <w:rsid w:val="00EC5908"/>
    <w:rsid w:val="00ED0391"/>
    <w:rsid w:val="00ED27C7"/>
    <w:rsid w:val="00ED3ACE"/>
    <w:rsid w:val="00ED4C93"/>
    <w:rsid w:val="00ED59BF"/>
    <w:rsid w:val="00EE0841"/>
    <w:rsid w:val="00EE0CC6"/>
    <w:rsid w:val="00EE1084"/>
    <w:rsid w:val="00EE19B0"/>
    <w:rsid w:val="00EE2EEF"/>
    <w:rsid w:val="00EE3355"/>
    <w:rsid w:val="00EE41C6"/>
    <w:rsid w:val="00EE4347"/>
    <w:rsid w:val="00EE6305"/>
    <w:rsid w:val="00EE6986"/>
    <w:rsid w:val="00EE719B"/>
    <w:rsid w:val="00EE7784"/>
    <w:rsid w:val="00EE7E0E"/>
    <w:rsid w:val="00EF3C93"/>
    <w:rsid w:val="00EF3D64"/>
    <w:rsid w:val="00EF56B4"/>
    <w:rsid w:val="00EF5B45"/>
    <w:rsid w:val="00EF710E"/>
    <w:rsid w:val="00F000C7"/>
    <w:rsid w:val="00F013BD"/>
    <w:rsid w:val="00F0181C"/>
    <w:rsid w:val="00F01837"/>
    <w:rsid w:val="00F06835"/>
    <w:rsid w:val="00F073D1"/>
    <w:rsid w:val="00F12268"/>
    <w:rsid w:val="00F145FA"/>
    <w:rsid w:val="00F174AB"/>
    <w:rsid w:val="00F2084D"/>
    <w:rsid w:val="00F20D8F"/>
    <w:rsid w:val="00F21C5F"/>
    <w:rsid w:val="00F26FA2"/>
    <w:rsid w:val="00F308B9"/>
    <w:rsid w:val="00F317D3"/>
    <w:rsid w:val="00F3274F"/>
    <w:rsid w:val="00F35400"/>
    <w:rsid w:val="00F36542"/>
    <w:rsid w:val="00F36DA0"/>
    <w:rsid w:val="00F37A2C"/>
    <w:rsid w:val="00F4067F"/>
    <w:rsid w:val="00F473D4"/>
    <w:rsid w:val="00F51FCF"/>
    <w:rsid w:val="00F5228E"/>
    <w:rsid w:val="00F527EF"/>
    <w:rsid w:val="00F55641"/>
    <w:rsid w:val="00F574F3"/>
    <w:rsid w:val="00F61AD9"/>
    <w:rsid w:val="00F62BEB"/>
    <w:rsid w:val="00F636E8"/>
    <w:rsid w:val="00F63903"/>
    <w:rsid w:val="00F655CE"/>
    <w:rsid w:val="00F65C58"/>
    <w:rsid w:val="00F66264"/>
    <w:rsid w:val="00F73DA3"/>
    <w:rsid w:val="00F7501C"/>
    <w:rsid w:val="00F75E0E"/>
    <w:rsid w:val="00F81501"/>
    <w:rsid w:val="00F82FE9"/>
    <w:rsid w:val="00F836F8"/>
    <w:rsid w:val="00F83D66"/>
    <w:rsid w:val="00F8459E"/>
    <w:rsid w:val="00F84D2F"/>
    <w:rsid w:val="00F86595"/>
    <w:rsid w:val="00F91D3D"/>
    <w:rsid w:val="00F92EE9"/>
    <w:rsid w:val="00F944E6"/>
    <w:rsid w:val="00F951FC"/>
    <w:rsid w:val="00F95CE7"/>
    <w:rsid w:val="00F96A88"/>
    <w:rsid w:val="00FA2BCF"/>
    <w:rsid w:val="00FA366B"/>
    <w:rsid w:val="00FA476E"/>
    <w:rsid w:val="00FA499A"/>
    <w:rsid w:val="00FA6202"/>
    <w:rsid w:val="00FA66B5"/>
    <w:rsid w:val="00FB081F"/>
    <w:rsid w:val="00FB1EC9"/>
    <w:rsid w:val="00FB24FC"/>
    <w:rsid w:val="00FB2F1D"/>
    <w:rsid w:val="00FB327E"/>
    <w:rsid w:val="00FB5017"/>
    <w:rsid w:val="00FB550D"/>
    <w:rsid w:val="00FC1065"/>
    <w:rsid w:val="00FC4117"/>
    <w:rsid w:val="00FC6B7D"/>
    <w:rsid w:val="00FC75AD"/>
    <w:rsid w:val="00FD02EE"/>
    <w:rsid w:val="00FD0FEB"/>
    <w:rsid w:val="00FD219F"/>
    <w:rsid w:val="00FD7A40"/>
    <w:rsid w:val="00FE0493"/>
    <w:rsid w:val="00FE05A4"/>
    <w:rsid w:val="00FE0848"/>
    <w:rsid w:val="00FE110F"/>
    <w:rsid w:val="00FE351B"/>
    <w:rsid w:val="00FE56F7"/>
    <w:rsid w:val="00FE6179"/>
    <w:rsid w:val="00FE6738"/>
    <w:rsid w:val="00FF0038"/>
    <w:rsid w:val="00FF39F7"/>
    <w:rsid w:val="00FF6006"/>
    <w:rsid w:val="00FF699C"/>
    <w:rsid w:val="00FF6ACB"/>
    <w:rsid w:val="00FF7551"/>
    <w:rsid w:val="03DC70BE"/>
    <w:rsid w:val="043A3ED6"/>
    <w:rsid w:val="04811030"/>
    <w:rsid w:val="04EC1848"/>
    <w:rsid w:val="064127A4"/>
    <w:rsid w:val="075E412B"/>
    <w:rsid w:val="07CD6DB7"/>
    <w:rsid w:val="07F53921"/>
    <w:rsid w:val="0AA13CA2"/>
    <w:rsid w:val="0BC110CB"/>
    <w:rsid w:val="0C0E3548"/>
    <w:rsid w:val="0C6F1570"/>
    <w:rsid w:val="0D91158A"/>
    <w:rsid w:val="0E97443D"/>
    <w:rsid w:val="0F3F7218"/>
    <w:rsid w:val="109D3861"/>
    <w:rsid w:val="10A538C2"/>
    <w:rsid w:val="13CE7320"/>
    <w:rsid w:val="13E1633A"/>
    <w:rsid w:val="144D0D42"/>
    <w:rsid w:val="14562490"/>
    <w:rsid w:val="15BB083D"/>
    <w:rsid w:val="15DB0251"/>
    <w:rsid w:val="16FB369F"/>
    <w:rsid w:val="188E2FC7"/>
    <w:rsid w:val="19144699"/>
    <w:rsid w:val="1A324095"/>
    <w:rsid w:val="1B8D3820"/>
    <w:rsid w:val="1D257601"/>
    <w:rsid w:val="1D4079B6"/>
    <w:rsid w:val="1D431D27"/>
    <w:rsid w:val="1DC829D5"/>
    <w:rsid w:val="1EDD1E9D"/>
    <w:rsid w:val="20D7127F"/>
    <w:rsid w:val="21CF5583"/>
    <w:rsid w:val="21DD53C7"/>
    <w:rsid w:val="22506B6E"/>
    <w:rsid w:val="23BE68E1"/>
    <w:rsid w:val="24181174"/>
    <w:rsid w:val="24FF7647"/>
    <w:rsid w:val="256C335C"/>
    <w:rsid w:val="283A1B7E"/>
    <w:rsid w:val="288B66D7"/>
    <w:rsid w:val="2A126523"/>
    <w:rsid w:val="2A1D3CFC"/>
    <w:rsid w:val="2B782060"/>
    <w:rsid w:val="2DF23424"/>
    <w:rsid w:val="2FCB0E9B"/>
    <w:rsid w:val="32115A6C"/>
    <w:rsid w:val="343507A2"/>
    <w:rsid w:val="34C57E00"/>
    <w:rsid w:val="34E03ACF"/>
    <w:rsid w:val="358224CC"/>
    <w:rsid w:val="36B734C8"/>
    <w:rsid w:val="3741178F"/>
    <w:rsid w:val="390E7731"/>
    <w:rsid w:val="39A96404"/>
    <w:rsid w:val="39B70052"/>
    <w:rsid w:val="3BE47082"/>
    <w:rsid w:val="3E5E1F52"/>
    <w:rsid w:val="3E990E60"/>
    <w:rsid w:val="400720D1"/>
    <w:rsid w:val="412770B0"/>
    <w:rsid w:val="42072F6D"/>
    <w:rsid w:val="423D1E89"/>
    <w:rsid w:val="456854F0"/>
    <w:rsid w:val="466F3E91"/>
    <w:rsid w:val="46840818"/>
    <w:rsid w:val="46ED64FD"/>
    <w:rsid w:val="49DD787E"/>
    <w:rsid w:val="4A0D0505"/>
    <w:rsid w:val="4BB6404A"/>
    <w:rsid w:val="4BE03803"/>
    <w:rsid w:val="4C7D7E25"/>
    <w:rsid w:val="4C941925"/>
    <w:rsid w:val="4E1A7DA9"/>
    <w:rsid w:val="4F073416"/>
    <w:rsid w:val="5275100F"/>
    <w:rsid w:val="5485602E"/>
    <w:rsid w:val="54C56DF3"/>
    <w:rsid w:val="5630639E"/>
    <w:rsid w:val="56814061"/>
    <w:rsid w:val="57FB1CF1"/>
    <w:rsid w:val="59A23448"/>
    <w:rsid w:val="5BE24712"/>
    <w:rsid w:val="5E4126F8"/>
    <w:rsid w:val="5E57447C"/>
    <w:rsid w:val="600D6203"/>
    <w:rsid w:val="6281285F"/>
    <w:rsid w:val="64D4253C"/>
    <w:rsid w:val="654E6886"/>
    <w:rsid w:val="6754539B"/>
    <w:rsid w:val="68E934AF"/>
    <w:rsid w:val="69A161C2"/>
    <w:rsid w:val="69FE124D"/>
    <w:rsid w:val="6B5E7FFB"/>
    <w:rsid w:val="6C491E7A"/>
    <w:rsid w:val="6D621993"/>
    <w:rsid w:val="6D9E5D04"/>
    <w:rsid w:val="6E020DAC"/>
    <w:rsid w:val="6E374C74"/>
    <w:rsid w:val="6E7E04D2"/>
    <w:rsid w:val="6F3D7902"/>
    <w:rsid w:val="71C34E01"/>
    <w:rsid w:val="72B36666"/>
    <w:rsid w:val="733930FB"/>
    <w:rsid w:val="73BF16A9"/>
    <w:rsid w:val="73F468A0"/>
    <w:rsid w:val="74827107"/>
    <w:rsid w:val="75234A44"/>
    <w:rsid w:val="75711F0C"/>
    <w:rsid w:val="760F3AB6"/>
    <w:rsid w:val="773A0F42"/>
    <w:rsid w:val="77555A45"/>
    <w:rsid w:val="783644C7"/>
    <w:rsid w:val="78CD7A27"/>
    <w:rsid w:val="790A1C1B"/>
    <w:rsid w:val="7CED0D47"/>
    <w:rsid w:val="7DA35532"/>
    <w:rsid w:val="7DD4018C"/>
    <w:rsid w:val="7E204EB3"/>
    <w:rsid w:val="7E3854ED"/>
    <w:rsid w:val="7ED445F0"/>
    <w:rsid w:val="7F95267C"/>
    <w:rsid w:val="7FA12191"/>
    <w:rsid w:val="7FA54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87801"/>
  <w15:docId w15:val="{60FBF6F1-17B6-4D19-92A0-69F7DE0EF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styleId="a5">
    <w:name w:val="footnote text"/>
    <w:basedOn w:val="a"/>
    <w:link w:val="a6"/>
    <w:uiPriority w:val="99"/>
    <w:unhideWhenUsed/>
    <w:qFormat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qFormat/>
    <w:rPr>
      <w:rFonts w:ascii="Tms Rmn" w:eastAsia="Times New Roman" w:hAnsi="Tms Rmn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paragraph" w:styleId="a9">
    <w:name w:val="footer"/>
    <w:basedOn w:val="a"/>
    <w:link w:val="aa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qFormat/>
  </w:style>
  <w:style w:type="character" w:styleId="ab">
    <w:name w:val="footnote reference"/>
    <w:basedOn w:val="a0"/>
    <w:uiPriority w:val="99"/>
    <w:semiHidden/>
    <w:unhideWhenUsed/>
    <w:qFormat/>
    <w:rPr>
      <w:vertAlign w:val="superscript"/>
    </w:rPr>
  </w:style>
  <w:style w:type="character" w:styleId="ac">
    <w:name w:val="Hyperlink"/>
    <w:basedOn w:val="a0"/>
    <w:uiPriority w:val="99"/>
    <w:unhideWhenUsed/>
    <w:qFormat/>
    <w:rPr>
      <w:color w:val="581A07"/>
      <w:u w:val="single"/>
    </w:rPr>
  </w:style>
  <w:style w:type="table" w:styleId="ad">
    <w:name w:val="Table Grid"/>
    <w:basedOn w:val="a1"/>
    <w:uiPriority w:val="59"/>
    <w:qFormat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</w:r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</w:rPr>
  </w:style>
  <w:style w:type="paragraph" w:customStyle="1" w:styleId="11">
    <w:name w:val="Обычный (веб)1"/>
    <w:basedOn w:val="a"/>
    <w:qFormat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454545"/>
      <w:sz w:val="20"/>
      <w:szCs w:val="20"/>
      <w:lang w:eastAsia="ru-RU"/>
    </w:rPr>
  </w:style>
  <w:style w:type="character" w:customStyle="1" w:styleId="13">
    <w:name w:val="Стиль 13 пт"/>
    <w:semiHidden/>
    <w:qFormat/>
    <w:rPr>
      <w:rFonts w:ascii="Times New Roman" w:hAnsi="Times New Roman" w:cs="Times New Roman" w:hint="default"/>
      <w:sz w:val="26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paragraph" w:styleId="af">
    <w:name w:val="endnote text"/>
    <w:basedOn w:val="a"/>
    <w:link w:val="af0"/>
    <w:uiPriority w:val="99"/>
    <w:semiHidden/>
    <w:unhideWhenUsed/>
    <w:rsid w:val="00B10D40"/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B10D40"/>
    <w:rPr>
      <w:lang w:val="x-none" w:eastAsia="en-US"/>
    </w:rPr>
  </w:style>
  <w:style w:type="character" w:styleId="af1">
    <w:name w:val="endnote reference"/>
    <w:uiPriority w:val="99"/>
    <w:semiHidden/>
    <w:unhideWhenUsed/>
    <w:rsid w:val="00B10D40"/>
    <w:rPr>
      <w:vertAlign w:val="superscript"/>
    </w:rPr>
  </w:style>
  <w:style w:type="character" w:styleId="af2">
    <w:name w:val="Strong"/>
    <w:uiPriority w:val="22"/>
    <w:qFormat/>
    <w:rsid w:val="00B10D40"/>
    <w:rPr>
      <w:b/>
      <w:bCs/>
    </w:rPr>
  </w:style>
  <w:style w:type="character" w:styleId="af3">
    <w:name w:val="Unresolved Mention"/>
    <w:basedOn w:val="a0"/>
    <w:uiPriority w:val="99"/>
    <w:semiHidden/>
    <w:unhideWhenUsed/>
    <w:rsid w:val="00875F98"/>
    <w:rPr>
      <w:color w:val="605E5C"/>
      <w:shd w:val="clear" w:color="auto" w:fill="E1DFDD"/>
    </w:rPr>
  </w:style>
  <w:style w:type="character" w:customStyle="1" w:styleId="af4">
    <w:name w:val="Другое_"/>
    <w:basedOn w:val="a0"/>
    <w:link w:val="af5"/>
    <w:rsid w:val="004C1B19"/>
    <w:rPr>
      <w:rFonts w:ascii="Times New Roman" w:eastAsia="Times New Roman" w:hAnsi="Times New Roman"/>
      <w:sz w:val="19"/>
      <w:szCs w:val="19"/>
    </w:rPr>
  </w:style>
  <w:style w:type="paragraph" w:customStyle="1" w:styleId="af5">
    <w:name w:val="Другое"/>
    <w:basedOn w:val="a"/>
    <w:link w:val="af4"/>
    <w:rsid w:val="004C1B19"/>
    <w:pPr>
      <w:widowControl w:val="0"/>
      <w:spacing w:after="0" w:line="240" w:lineRule="auto"/>
    </w:pPr>
    <w:rPr>
      <w:rFonts w:ascii="Times New Roman" w:eastAsia="Times New Roman" w:hAnsi="Times New Roman" w:cs="Times New Roman"/>
      <w:sz w:val="19"/>
      <w:szCs w:val="19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505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pravo-search.minjust.ru/bigs/showDocument.html" TargetMode="External"/><Relationship Id="rId18" Type="http://schemas.openxmlformats.org/officeDocument/2006/relationships/hyperlink" Target="http://pravo.minjust.ru/" TargetMode="External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pravo.minjust.ru/" TargetMode="External"/><Relationship Id="rId17" Type="http://schemas.openxmlformats.org/officeDocument/2006/relationships/hyperlink" Target="http://pravo.minjust.ru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pravo.minjust.ru/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pravo.minjust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pravo.minjust.ru/" TargetMode="External"/><Relationship Id="rId10" Type="http://schemas.openxmlformats.org/officeDocument/2006/relationships/hyperlink" Target="http://pravo.minjust.ru/" TargetMode="External"/><Relationship Id="rId19" Type="http://schemas.openxmlformats.org/officeDocument/2006/relationships/hyperlink" Target="https://pravo-search.minjust.ru/bigs/showDocument.html" TargetMode="External"/><Relationship Id="rId4" Type="http://schemas.openxmlformats.org/officeDocument/2006/relationships/styles" Target="styles.xml"/><Relationship Id="rId9" Type="http://schemas.openxmlformats.org/officeDocument/2006/relationships/hyperlink" Target="http://pravo.minjust.ru/" TargetMode="External"/><Relationship Id="rId14" Type="http://schemas.openxmlformats.org/officeDocument/2006/relationships/hyperlink" Target="https://pravo-search.minjust.ru/bigs/showDocument.htm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089719F-BF24-493C-9760-3909CD4DF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21</Pages>
  <Words>7007</Words>
  <Characters>39942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surkova</dc:creator>
  <cp:lastModifiedBy>Людмила Валерьевна Рыбакова</cp:lastModifiedBy>
  <cp:revision>9</cp:revision>
  <cp:lastPrinted>2024-01-22T01:13:00Z</cp:lastPrinted>
  <dcterms:created xsi:type="dcterms:W3CDTF">2024-01-25T03:35:00Z</dcterms:created>
  <dcterms:modified xsi:type="dcterms:W3CDTF">2024-02-05T09:36:00Z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1049-10.2.0.7646</vt:lpwstr>
  </property>
</Properties>
</file>