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387DA9" w14:textId="2188CCF4" w:rsidR="00522E0E" w:rsidRDefault="00522E0E" w:rsidP="004248AE">
      <w:pPr>
        <w:jc w:val="center"/>
        <w:rPr>
          <w:rFonts w:cs="Times New Roman"/>
          <w:b/>
          <w:szCs w:val="28"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7991C4D1" wp14:editId="40AC0000">
            <wp:extent cx="715645" cy="898525"/>
            <wp:effectExtent l="0" t="0" r="0" b="0"/>
            <wp:docPr id="1" name="Рисунок 1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645" cy="89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39A06C" w14:textId="77777777" w:rsidR="00522E0E" w:rsidRDefault="00522E0E" w:rsidP="004248AE">
      <w:pPr>
        <w:jc w:val="center"/>
        <w:rPr>
          <w:b/>
          <w:szCs w:val="28"/>
        </w:rPr>
      </w:pPr>
      <w:r>
        <w:rPr>
          <w:szCs w:val="28"/>
        </w:rPr>
        <w:t>РОССИЙСКАЯ ФЕДЕРАЦИЯ</w:t>
      </w:r>
    </w:p>
    <w:p w14:paraId="6FCC3BE1" w14:textId="77777777" w:rsidR="00522E0E" w:rsidRDefault="00522E0E" w:rsidP="004248AE">
      <w:pPr>
        <w:jc w:val="center"/>
        <w:rPr>
          <w:szCs w:val="28"/>
        </w:rPr>
      </w:pPr>
      <w:r>
        <w:rPr>
          <w:szCs w:val="28"/>
        </w:rPr>
        <w:t>Иркутская область</w:t>
      </w:r>
    </w:p>
    <w:p w14:paraId="09220F1E" w14:textId="77777777" w:rsidR="00522E0E" w:rsidRDefault="00522E0E" w:rsidP="004248AE">
      <w:pPr>
        <w:jc w:val="center"/>
        <w:rPr>
          <w:szCs w:val="28"/>
        </w:rPr>
      </w:pPr>
      <w:r>
        <w:rPr>
          <w:szCs w:val="28"/>
        </w:rPr>
        <w:t>Слюдянское муниципальное образование</w:t>
      </w:r>
    </w:p>
    <w:p w14:paraId="7AAAA66B" w14:textId="77777777" w:rsidR="00522E0E" w:rsidRDefault="00522E0E" w:rsidP="004248AE">
      <w:pPr>
        <w:jc w:val="center"/>
        <w:rPr>
          <w:szCs w:val="28"/>
        </w:rPr>
      </w:pPr>
    </w:p>
    <w:p w14:paraId="7FBF63BC" w14:textId="77777777" w:rsidR="00522E0E" w:rsidRDefault="00522E0E" w:rsidP="004248AE">
      <w:pPr>
        <w:jc w:val="center"/>
        <w:rPr>
          <w:b/>
          <w:szCs w:val="28"/>
        </w:rPr>
      </w:pPr>
      <w:r>
        <w:rPr>
          <w:b/>
          <w:szCs w:val="28"/>
        </w:rPr>
        <w:t>АДМИНИСТРАЦИЯ СЛЮДЯНСКОГО ГОРОДСКОГО ПОСЕЛЕНИЯ</w:t>
      </w:r>
    </w:p>
    <w:p w14:paraId="6C620FB7" w14:textId="77777777" w:rsidR="00522E0E" w:rsidRDefault="00522E0E" w:rsidP="004248AE">
      <w:pPr>
        <w:jc w:val="center"/>
        <w:rPr>
          <w:sz w:val="24"/>
          <w:szCs w:val="24"/>
        </w:rPr>
      </w:pPr>
      <w:r>
        <w:t>Слюдянского района</w:t>
      </w:r>
    </w:p>
    <w:p w14:paraId="0901D964" w14:textId="77777777" w:rsidR="00522E0E" w:rsidRDefault="00522E0E" w:rsidP="004248AE">
      <w:pPr>
        <w:jc w:val="center"/>
        <w:rPr>
          <w:sz w:val="20"/>
          <w:szCs w:val="20"/>
        </w:rPr>
      </w:pPr>
      <w:r>
        <w:t>г. Слюдянка</w:t>
      </w:r>
    </w:p>
    <w:p w14:paraId="69EA8154" w14:textId="77777777" w:rsidR="00522E0E" w:rsidRDefault="00522E0E" w:rsidP="004248AE">
      <w:pPr>
        <w:ind w:firstLine="0"/>
        <w:jc w:val="center"/>
      </w:pPr>
    </w:p>
    <w:p w14:paraId="64706AE0" w14:textId="2FE9A09D" w:rsidR="00522E0E" w:rsidRDefault="000371E7" w:rsidP="004248A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РАСПОРЯЖЕНИЕ</w:t>
      </w:r>
    </w:p>
    <w:p w14:paraId="5161713E" w14:textId="426146BB" w:rsidR="00522E0E" w:rsidRDefault="00522E0E" w:rsidP="004248AE">
      <w:pPr>
        <w:ind w:firstLine="0"/>
        <w:rPr>
          <w:b/>
          <w:sz w:val="36"/>
          <w:szCs w:val="36"/>
        </w:rPr>
      </w:pPr>
    </w:p>
    <w:p w14:paraId="28E35F15" w14:textId="77777777" w:rsidR="004F359B" w:rsidRDefault="004F359B" w:rsidP="004248AE">
      <w:pPr>
        <w:ind w:firstLine="0"/>
        <w:rPr>
          <w:szCs w:val="28"/>
        </w:rPr>
      </w:pPr>
    </w:p>
    <w:p w14:paraId="088C27AC" w14:textId="6EDECE05" w:rsidR="00237D9A" w:rsidRDefault="00211DC0" w:rsidP="004248AE">
      <w:pPr>
        <w:ind w:firstLine="0"/>
        <w:rPr>
          <w:b/>
          <w:sz w:val="24"/>
          <w:szCs w:val="24"/>
        </w:rPr>
      </w:pPr>
      <w:r w:rsidRPr="00522E0E">
        <w:rPr>
          <w:b/>
          <w:sz w:val="24"/>
          <w:szCs w:val="24"/>
        </w:rPr>
        <w:t>О</w:t>
      </w:r>
      <w:r w:rsidR="00522E0E" w:rsidRPr="00522E0E">
        <w:rPr>
          <w:b/>
          <w:sz w:val="24"/>
          <w:szCs w:val="24"/>
        </w:rPr>
        <w:t>т</w:t>
      </w:r>
      <w:r>
        <w:rPr>
          <w:b/>
          <w:sz w:val="24"/>
          <w:szCs w:val="24"/>
        </w:rPr>
        <w:t xml:space="preserve"> </w:t>
      </w:r>
      <w:r w:rsidR="00483DA2">
        <w:rPr>
          <w:b/>
          <w:sz w:val="24"/>
          <w:szCs w:val="24"/>
        </w:rPr>
        <w:t>26.03.</w:t>
      </w:r>
      <w:r w:rsidR="00522E0E" w:rsidRPr="00522E0E">
        <w:rPr>
          <w:b/>
          <w:sz w:val="24"/>
          <w:szCs w:val="24"/>
        </w:rPr>
        <w:t xml:space="preserve"> </w:t>
      </w:r>
      <w:proofErr w:type="gramStart"/>
      <w:r w:rsidR="00237D9A">
        <w:rPr>
          <w:b/>
          <w:sz w:val="24"/>
          <w:szCs w:val="24"/>
        </w:rPr>
        <w:t>202</w:t>
      </w:r>
      <w:r w:rsidR="004006CE">
        <w:rPr>
          <w:b/>
          <w:sz w:val="24"/>
          <w:szCs w:val="24"/>
        </w:rPr>
        <w:t>4</w:t>
      </w:r>
      <w:r w:rsidR="00522E0E">
        <w:rPr>
          <w:b/>
        </w:rPr>
        <w:t xml:space="preserve"> </w:t>
      </w:r>
      <w:r w:rsidR="00C22B2A">
        <w:rPr>
          <w:b/>
        </w:rPr>
        <w:t xml:space="preserve"> </w:t>
      </w:r>
      <w:r w:rsidR="00522E0E">
        <w:rPr>
          <w:b/>
          <w:sz w:val="24"/>
          <w:szCs w:val="24"/>
        </w:rPr>
        <w:t>№</w:t>
      </w:r>
      <w:proofErr w:type="gramEnd"/>
      <w:r w:rsidR="00237D9A">
        <w:rPr>
          <w:b/>
          <w:sz w:val="24"/>
          <w:szCs w:val="24"/>
        </w:rPr>
        <w:t xml:space="preserve"> </w:t>
      </w:r>
      <w:r w:rsidR="00483DA2">
        <w:rPr>
          <w:b/>
          <w:sz w:val="24"/>
          <w:szCs w:val="24"/>
        </w:rPr>
        <w:t>83-р</w:t>
      </w:r>
      <w:r w:rsidR="00522E0E">
        <w:rPr>
          <w:b/>
          <w:sz w:val="24"/>
          <w:szCs w:val="24"/>
        </w:rPr>
        <w:t xml:space="preserve"> </w:t>
      </w:r>
    </w:p>
    <w:p w14:paraId="22424645" w14:textId="7E908004" w:rsidR="00522E0E" w:rsidRDefault="00522E0E" w:rsidP="004248AE">
      <w:pPr>
        <w:ind w:firstLine="0"/>
        <w:rPr>
          <w:b/>
          <w:sz w:val="24"/>
          <w:szCs w:val="24"/>
        </w:rPr>
      </w:pPr>
      <w:r>
        <w:rPr>
          <w:b/>
        </w:rPr>
        <w:t xml:space="preserve">           </w:t>
      </w:r>
    </w:p>
    <w:tbl>
      <w:tblPr>
        <w:tblW w:w="10188" w:type="dxa"/>
        <w:tblLook w:val="01E0" w:firstRow="1" w:lastRow="1" w:firstColumn="1" w:lastColumn="1" w:noHBand="0" w:noVBand="0"/>
      </w:tblPr>
      <w:tblGrid>
        <w:gridCol w:w="10188"/>
      </w:tblGrid>
      <w:tr w:rsidR="00522E0E" w14:paraId="5BDB42FD" w14:textId="77777777" w:rsidTr="00522E0E">
        <w:tc>
          <w:tcPr>
            <w:tcW w:w="10188" w:type="dxa"/>
          </w:tcPr>
          <w:p w14:paraId="261E0E39" w14:textId="715DF6E6" w:rsidR="00522E0E" w:rsidRDefault="00522E0E" w:rsidP="004248AE">
            <w:pPr>
              <w:pStyle w:val="a4"/>
              <w:ind w:right="4819"/>
            </w:pPr>
            <w:r w:rsidRPr="00D57325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Об утверждении </w:t>
            </w:r>
            <w:r w:rsidR="0049097C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  <w:t>П</w:t>
            </w:r>
            <w:r w:rsidR="004006CE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лана («дорожной карты») по взысканию дебиторской задолженности по платежам в бюджет </w:t>
            </w:r>
            <w:proofErr w:type="spellStart"/>
            <w:r w:rsidR="004006CE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  <w:t>Слюдянского</w:t>
            </w:r>
            <w:proofErr w:type="spellEnd"/>
            <w:r w:rsidR="004006CE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 муниципального образования, пеням и штрафам по ним и принятию эффективных мер по ее урегулированию</w:t>
            </w:r>
            <w:r w:rsidRPr="00114F04">
              <w:t xml:space="preserve"> </w:t>
            </w:r>
          </w:p>
          <w:p w14:paraId="6E5F5F63" w14:textId="49824857" w:rsidR="006206BC" w:rsidRDefault="006206BC" w:rsidP="004248AE">
            <w:pPr>
              <w:pStyle w:val="a4"/>
              <w:ind w:right="4819"/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</w:tr>
    </w:tbl>
    <w:p w14:paraId="05A5BEA7" w14:textId="71EE03F3" w:rsidR="00522E0E" w:rsidRDefault="00A17624" w:rsidP="004248AE">
      <w:pPr>
        <w:tabs>
          <w:tab w:val="left" w:pos="709"/>
          <w:tab w:val="left" w:pos="8640"/>
        </w:tabs>
        <w:ind w:firstLine="0"/>
        <w:jc w:val="both"/>
        <w:rPr>
          <w:rFonts w:cs="Times New Roman"/>
          <w:color w:val="000000" w:themeColor="text1"/>
          <w:sz w:val="24"/>
          <w:szCs w:val="24"/>
          <w:lang w:eastAsia="ru-RU"/>
        </w:rPr>
      </w:pPr>
      <w:r>
        <w:rPr>
          <w:sz w:val="24"/>
          <w:szCs w:val="24"/>
        </w:rPr>
        <w:t xml:space="preserve">    </w:t>
      </w:r>
      <w:r w:rsidR="009C2AE6">
        <w:rPr>
          <w:sz w:val="24"/>
          <w:szCs w:val="24"/>
        </w:rPr>
        <w:t xml:space="preserve">    </w:t>
      </w:r>
      <w:r w:rsidR="00CC3C48">
        <w:rPr>
          <w:sz w:val="24"/>
          <w:szCs w:val="24"/>
        </w:rPr>
        <w:t>В соответствии с</w:t>
      </w:r>
      <w:r w:rsidR="004006CE">
        <w:rPr>
          <w:sz w:val="24"/>
          <w:szCs w:val="24"/>
        </w:rPr>
        <w:t xml:space="preserve">о </w:t>
      </w:r>
      <w:r w:rsidR="00522E0E">
        <w:rPr>
          <w:sz w:val="24"/>
          <w:szCs w:val="24"/>
        </w:rPr>
        <w:t>ст</w:t>
      </w:r>
      <w:r w:rsidR="006206BC">
        <w:rPr>
          <w:sz w:val="24"/>
          <w:szCs w:val="24"/>
        </w:rPr>
        <w:t>ать</w:t>
      </w:r>
      <w:r w:rsidR="004006CE">
        <w:rPr>
          <w:sz w:val="24"/>
          <w:szCs w:val="24"/>
        </w:rPr>
        <w:t>ей</w:t>
      </w:r>
      <w:r w:rsidR="009C2AE6">
        <w:rPr>
          <w:sz w:val="24"/>
          <w:szCs w:val="24"/>
        </w:rPr>
        <w:t xml:space="preserve"> 160.1</w:t>
      </w:r>
      <w:r w:rsidR="00522E0E">
        <w:rPr>
          <w:sz w:val="24"/>
          <w:szCs w:val="24"/>
        </w:rPr>
        <w:t xml:space="preserve">  Бюджетного кодекса Российской Федерации, </w:t>
      </w:r>
      <w:r w:rsidR="006206BC">
        <w:rPr>
          <w:sz w:val="24"/>
          <w:szCs w:val="24"/>
        </w:rPr>
        <w:t xml:space="preserve"> </w:t>
      </w:r>
      <w:r w:rsidR="004006CE">
        <w:rPr>
          <w:sz w:val="24"/>
          <w:szCs w:val="24"/>
        </w:rPr>
        <w:t xml:space="preserve">приказом </w:t>
      </w:r>
      <w:r w:rsidR="00532636">
        <w:rPr>
          <w:sz w:val="24"/>
          <w:szCs w:val="24"/>
        </w:rPr>
        <w:t>М</w:t>
      </w:r>
      <w:r w:rsidR="004006CE">
        <w:rPr>
          <w:sz w:val="24"/>
          <w:szCs w:val="24"/>
        </w:rPr>
        <w:t xml:space="preserve">инистерства финансов Российской </w:t>
      </w:r>
      <w:r w:rsidR="00532636">
        <w:rPr>
          <w:sz w:val="24"/>
          <w:szCs w:val="24"/>
        </w:rPr>
        <w:t>Ф</w:t>
      </w:r>
      <w:r w:rsidR="004006CE">
        <w:rPr>
          <w:sz w:val="24"/>
          <w:szCs w:val="24"/>
        </w:rPr>
        <w:t>едерации от 18.11</w:t>
      </w:r>
      <w:r w:rsidR="00532636">
        <w:rPr>
          <w:sz w:val="24"/>
          <w:szCs w:val="24"/>
        </w:rPr>
        <w:t>.</w:t>
      </w:r>
      <w:r w:rsidR="004006CE">
        <w:rPr>
          <w:sz w:val="24"/>
          <w:szCs w:val="24"/>
        </w:rPr>
        <w:t xml:space="preserve">2022 года № 172н «Об утверждении общих требований к регламенту реализации полномочий администратора доходов бюджета по взысканию дебиторской </w:t>
      </w:r>
      <w:r w:rsidR="00532636">
        <w:rPr>
          <w:sz w:val="24"/>
          <w:szCs w:val="24"/>
        </w:rPr>
        <w:t>задолженности по платежам в бюджет,</w:t>
      </w:r>
      <w:r w:rsidR="002A0F7E">
        <w:rPr>
          <w:sz w:val="24"/>
          <w:szCs w:val="24"/>
        </w:rPr>
        <w:t xml:space="preserve"> </w:t>
      </w:r>
      <w:r w:rsidR="00532636">
        <w:rPr>
          <w:sz w:val="24"/>
          <w:szCs w:val="24"/>
        </w:rPr>
        <w:t>пеням и штрафам по ним»,</w:t>
      </w:r>
      <w:r w:rsidR="00BA52DB">
        <w:rPr>
          <w:sz w:val="24"/>
          <w:szCs w:val="24"/>
        </w:rPr>
        <w:t xml:space="preserve"> </w:t>
      </w:r>
      <w:r w:rsidR="00532636">
        <w:rPr>
          <w:sz w:val="24"/>
          <w:szCs w:val="24"/>
        </w:rPr>
        <w:t>в целях реализации комплекса мер,</w:t>
      </w:r>
      <w:r w:rsidR="00BA52DB">
        <w:rPr>
          <w:sz w:val="24"/>
          <w:szCs w:val="24"/>
        </w:rPr>
        <w:t xml:space="preserve"> </w:t>
      </w:r>
      <w:r w:rsidR="00532636">
        <w:rPr>
          <w:sz w:val="24"/>
          <w:szCs w:val="24"/>
        </w:rPr>
        <w:t>направленных на повышение эффективности работы с дебиторской задолженностью и принятие своевременных мер по взысканию дебиторской задолженности</w:t>
      </w:r>
      <w:r w:rsidR="002A0F7E">
        <w:rPr>
          <w:sz w:val="24"/>
          <w:szCs w:val="24"/>
        </w:rPr>
        <w:t>,</w:t>
      </w:r>
      <w:r w:rsidR="00BA52DB">
        <w:rPr>
          <w:sz w:val="24"/>
          <w:szCs w:val="24"/>
        </w:rPr>
        <w:t xml:space="preserve"> </w:t>
      </w:r>
      <w:r w:rsidR="002A0F7E">
        <w:rPr>
          <w:sz w:val="24"/>
          <w:szCs w:val="24"/>
        </w:rPr>
        <w:t>руково</w:t>
      </w:r>
      <w:r w:rsidR="00BA52DB">
        <w:rPr>
          <w:sz w:val="24"/>
          <w:szCs w:val="24"/>
        </w:rPr>
        <w:t>д</w:t>
      </w:r>
      <w:r w:rsidR="002A0F7E">
        <w:rPr>
          <w:sz w:val="24"/>
          <w:szCs w:val="24"/>
        </w:rPr>
        <w:t>ствуясь</w:t>
      </w:r>
      <w:r w:rsidR="00BA52DB">
        <w:rPr>
          <w:sz w:val="24"/>
          <w:szCs w:val="24"/>
        </w:rPr>
        <w:t xml:space="preserve"> </w:t>
      </w:r>
      <w:r w:rsidR="00764192">
        <w:rPr>
          <w:sz w:val="24"/>
          <w:szCs w:val="24"/>
        </w:rPr>
        <w:t xml:space="preserve"> </w:t>
      </w:r>
      <w:r w:rsidR="00522E0E">
        <w:rPr>
          <w:sz w:val="24"/>
          <w:szCs w:val="24"/>
        </w:rPr>
        <w:t>п</w:t>
      </w:r>
      <w:r w:rsidR="00764192">
        <w:rPr>
          <w:sz w:val="24"/>
          <w:szCs w:val="24"/>
        </w:rPr>
        <w:t>унктом</w:t>
      </w:r>
      <w:r w:rsidR="00522E0E">
        <w:rPr>
          <w:sz w:val="24"/>
          <w:szCs w:val="24"/>
        </w:rPr>
        <w:t xml:space="preserve"> </w:t>
      </w:r>
      <w:r w:rsidR="00BA52DB">
        <w:rPr>
          <w:sz w:val="24"/>
          <w:szCs w:val="24"/>
        </w:rPr>
        <w:t>8</w:t>
      </w:r>
      <w:r w:rsidR="00522E0E">
        <w:rPr>
          <w:sz w:val="24"/>
          <w:szCs w:val="24"/>
        </w:rPr>
        <w:t xml:space="preserve"> ст</w:t>
      </w:r>
      <w:r w:rsidR="00764192">
        <w:rPr>
          <w:sz w:val="24"/>
          <w:szCs w:val="24"/>
        </w:rPr>
        <w:t>атьи</w:t>
      </w:r>
      <w:r w:rsidR="00522E0E">
        <w:rPr>
          <w:sz w:val="24"/>
          <w:szCs w:val="24"/>
        </w:rPr>
        <w:t xml:space="preserve"> 4 Положения о бюджетном процессе </w:t>
      </w:r>
      <w:proofErr w:type="spellStart"/>
      <w:r w:rsidR="00522E0E">
        <w:rPr>
          <w:sz w:val="24"/>
          <w:szCs w:val="24"/>
        </w:rPr>
        <w:t>Слюдянского</w:t>
      </w:r>
      <w:proofErr w:type="spellEnd"/>
      <w:r w:rsidR="00522E0E">
        <w:rPr>
          <w:sz w:val="24"/>
          <w:szCs w:val="24"/>
        </w:rPr>
        <w:t xml:space="preserve"> муниципального образования, утвержденного решением Думы </w:t>
      </w:r>
      <w:proofErr w:type="spellStart"/>
      <w:r w:rsidR="00522E0E">
        <w:rPr>
          <w:sz w:val="24"/>
          <w:szCs w:val="24"/>
        </w:rPr>
        <w:t>Слюдянского</w:t>
      </w:r>
      <w:proofErr w:type="spellEnd"/>
      <w:r w:rsidR="00522E0E">
        <w:rPr>
          <w:sz w:val="24"/>
          <w:szCs w:val="24"/>
        </w:rPr>
        <w:t xml:space="preserve"> муниципального образования от 25.07.2013 года № 38 </w:t>
      </w:r>
      <w:r w:rsidR="00522E0E">
        <w:rPr>
          <w:sz w:val="24"/>
          <w:szCs w:val="24"/>
          <w:lang w:val="en-US"/>
        </w:rPr>
        <w:t>III</w:t>
      </w:r>
      <w:r w:rsidR="00522E0E">
        <w:rPr>
          <w:sz w:val="24"/>
          <w:szCs w:val="24"/>
        </w:rPr>
        <w:t>-ГД</w:t>
      </w:r>
      <w:r w:rsidR="00764192">
        <w:rPr>
          <w:sz w:val="24"/>
          <w:szCs w:val="24"/>
        </w:rPr>
        <w:t xml:space="preserve"> с учетом внесенных изменений</w:t>
      </w:r>
      <w:r w:rsidR="00522E0E">
        <w:rPr>
          <w:spacing w:val="-1"/>
          <w:sz w:val="24"/>
          <w:szCs w:val="24"/>
        </w:rPr>
        <w:t>, на основании статей 44, 47</w:t>
      </w:r>
      <w:r w:rsidR="00522E0E">
        <w:rPr>
          <w:sz w:val="24"/>
          <w:szCs w:val="24"/>
        </w:rPr>
        <w:t xml:space="preserve"> Устава </w:t>
      </w:r>
      <w:proofErr w:type="spellStart"/>
      <w:r w:rsidR="00522E0E">
        <w:rPr>
          <w:sz w:val="24"/>
          <w:szCs w:val="24"/>
        </w:rPr>
        <w:t>Слюдянского</w:t>
      </w:r>
      <w:proofErr w:type="spellEnd"/>
      <w:r w:rsidR="00522E0E">
        <w:rPr>
          <w:sz w:val="24"/>
          <w:szCs w:val="24"/>
        </w:rPr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 </w:t>
      </w:r>
      <w:r w:rsidR="00522E0E">
        <w:rPr>
          <w:sz w:val="24"/>
          <w:szCs w:val="24"/>
          <w:lang w:val="en-US"/>
        </w:rPr>
        <w:t>RU</w:t>
      </w:r>
      <w:r w:rsidR="00522E0E">
        <w:rPr>
          <w:sz w:val="24"/>
          <w:szCs w:val="24"/>
        </w:rPr>
        <w:t xml:space="preserve"> 385181042005001, с изменениями и дополнениями, зарегистрированными Управлением Министерства юстиции Российской Федерации по Иркутской области </w:t>
      </w:r>
      <w:r w:rsidR="00522E0E">
        <w:rPr>
          <w:color w:val="000000" w:themeColor="text1"/>
          <w:sz w:val="24"/>
          <w:szCs w:val="24"/>
        </w:rPr>
        <w:t>от 1</w:t>
      </w:r>
      <w:r w:rsidR="006E6AEC">
        <w:rPr>
          <w:color w:val="000000" w:themeColor="text1"/>
          <w:sz w:val="24"/>
          <w:szCs w:val="24"/>
        </w:rPr>
        <w:t>3</w:t>
      </w:r>
      <w:r w:rsidR="00522E0E">
        <w:rPr>
          <w:color w:val="000000" w:themeColor="text1"/>
          <w:sz w:val="24"/>
          <w:szCs w:val="24"/>
        </w:rPr>
        <w:t xml:space="preserve"> </w:t>
      </w:r>
      <w:r w:rsidR="006E6AEC">
        <w:rPr>
          <w:color w:val="000000" w:themeColor="text1"/>
          <w:sz w:val="24"/>
          <w:szCs w:val="24"/>
        </w:rPr>
        <w:t>февраля</w:t>
      </w:r>
      <w:r>
        <w:rPr>
          <w:color w:val="000000" w:themeColor="text1"/>
          <w:sz w:val="24"/>
          <w:szCs w:val="24"/>
        </w:rPr>
        <w:t xml:space="preserve"> </w:t>
      </w:r>
      <w:r w:rsidR="00522E0E">
        <w:rPr>
          <w:color w:val="000000" w:themeColor="text1"/>
          <w:sz w:val="24"/>
          <w:szCs w:val="24"/>
        </w:rPr>
        <w:t xml:space="preserve"> 202</w:t>
      </w:r>
      <w:r w:rsidR="006E6AEC">
        <w:rPr>
          <w:color w:val="000000" w:themeColor="text1"/>
          <w:sz w:val="24"/>
          <w:szCs w:val="24"/>
        </w:rPr>
        <w:t>4</w:t>
      </w:r>
      <w:r w:rsidR="00522E0E">
        <w:rPr>
          <w:color w:val="000000" w:themeColor="text1"/>
          <w:sz w:val="24"/>
          <w:szCs w:val="24"/>
        </w:rPr>
        <w:t xml:space="preserve"> года № </w:t>
      </w:r>
      <w:r w:rsidR="00522E0E">
        <w:rPr>
          <w:color w:val="000000" w:themeColor="text1"/>
          <w:sz w:val="24"/>
          <w:szCs w:val="24"/>
          <w:lang w:val="en-US"/>
        </w:rPr>
        <w:t>RU</w:t>
      </w:r>
      <w:r w:rsidR="00522E0E">
        <w:rPr>
          <w:color w:val="000000" w:themeColor="text1"/>
          <w:sz w:val="24"/>
          <w:szCs w:val="24"/>
        </w:rPr>
        <w:t xml:space="preserve"> 38518104202</w:t>
      </w:r>
      <w:r w:rsidR="006E6AEC">
        <w:rPr>
          <w:color w:val="000000" w:themeColor="text1"/>
          <w:sz w:val="24"/>
          <w:szCs w:val="24"/>
        </w:rPr>
        <w:t>4</w:t>
      </w:r>
      <w:r w:rsidR="00522E0E">
        <w:rPr>
          <w:color w:val="000000" w:themeColor="text1"/>
          <w:sz w:val="24"/>
          <w:szCs w:val="24"/>
        </w:rPr>
        <w:t>00</w:t>
      </w:r>
      <w:r w:rsidR="009C2AE6">
        <w:rPr>
          <w:color w:val="000000" w:themeColor="text1"/>
          <w:sz w:val="24"/>
          <w:szCs w:val="24"/>
        </w:rPr>
        <w:t>1</w:t>
      </w:r>
      <w:r w:rsidR="00522E0E">
        <w:rPr>
          <w:color w:val="000000" w:themeColor="text1"/>
          <w:sz w:val="24"/>
          <w:szCs w:val="24"/>
        </w:rPr>
        <w:t>,</w:t>
      </w:r>
    </w:p>
    <w:p w14:paraId="428FBEDF" w14:textId="77777777" w:rsidR="00522E0E" w:rsidRDefault="00522E0E" w:rsidP="004248AE">
      <w:pPr>
        <w:tabs>
          <w:tab w:val="left" w:pos="8640"/>
        </w:tabs>
        <w:jc w:val="both"/>
        <w:rPr>
          <w:sz w:val="24"/>
          <w:szCs w:val="24"/>
        </w:rPr>
      </w:pPr>
    </w:p>
    <w:p w14:paraId="48C44360" w14:textId="0CF6B199" w:rsidR="00764192" w:rsidRPr="0049097C" w:rsidRDefault="004248AE" w:rsidP="004248AE">
      <w:pPr>
        <w:pStyle w:val="a4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pacing w:val="-25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</w:t>
      </w:r>
      <w:r w:rsidR="00695D02">
        <w:rPr>
          <w:rFonts w:ascii="Times New Roman" w:hAnsi="Times New Roman" w:cs="Times New Roman"/>
          <w:sz w:val="24"/>
          <w:szCs w:val="24"/>
          <w:lang w:eastAsia="ru-RU"/>
        </w:rPr>
        <w:t xml:space="preserve">   </w:t>
      </w:r>
      <w:r w:rsidR="00764192" w:rsidRPr="003C465C">
        <w:rPr>
          <w:rFonts w:ascii="Times New Roman" w:hAnsi="Times New Roman" w:cs="Times New Roman"/>
          <w:sz w:val="24"/>
          <w:szCs w:val="24"/>
          <w:lang w:eastAsia="ru-RU"/>
        </w:rPr>
        <w:t xml:space="preserve">Утвердить </w:t>
      </w:r>
      <w:r w:rsidR="0049097C">
        <w:rPr>
          <w:rFonts w:ascii="Times New Roman" w:hAnsi="Times New Roman" w:cs="Times New Roman"/>
          <w:sz w:val="24"/>
          <w:szCs w:val="24"/>
          <w:lang w:eastAsia="ru-RU"/>
        </w:rPr>
        <w:t xml:space="preserve">План («дорожную карту») по взысканию дебиторской задолженности по платежам в бюджет </w:t>
      </w:r>
      <w:proofErr w:type="spellStart"/>
      <w:r w:rsidR="0049097C">
        <w:rPr>
          <w:rFonts w:ascii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 w:rsidR="0049097C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образования, пеням и штрафам по ним и принятию эффективных мер по ее урегулированию (далее-План) </w:t>
      </w:r>
      <w:r w:rsidR="00764192" w:rsidRPr="000366FC">
        <w:rPr>
          <w:rFonts w:ascii="Times New Roman" w:hAnsi="Times New Roman" w:cs="Times New Roman"/>
          <w:sz w:val="24"/>
          <w:szCs w:val="24"/>
          <w:lang w:eastAsia="ru-RU"/>
        </w:rPr>
        <w:t>(прил</w:t>
      </w:r>
      <w:r w:rsidR="00764192">
        <w:rPr>
          <w:rFonts w:ascii="Times New Roman" w:hAnsi="Times New Roman" w:cs="Times New Roman"/>
          <w:sz w:val="24"/>
          <w:szCs w:val="24"/>
          <w:lang w:eastAsia="ru-RU"/>
        </w:rPr>
        <w:t>ожение №1</w:t>
      </w:r>
      <w:r w:rsidR="00764192" w:rsidRPr="000366FC">
        <w:rPr>
          <w:rFonts w:ascii="Times New Roman" w:hAnsi="Times New Roman" w:cs="Times New Roman"/>
          <w:sz w:val="24"/>
          <w:szCs w:val="24"/>
          <w:lang w:eastAsia="ru-RU"/>
        </w:rPr>
        <w:t>).</w:t>
      </w:r>
    </w:p>
    <w:p w14:paraId="41845576" w14:textId="695A126F" w:rsidR="0049097C" w:rsidRDefault="004248AE" w:rsidP="00F3293A">
      <w:pPr>
        <w:pStyle w:val="a7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248AE">
        <w:rPr>
          <w:rFonts w:ascii="Times New Roman" w:hAnsi="Times New Roman"/>
          <w:sz w:val="24"/>
          <w:szCs w:val="24"/>
        </w:rPr>
        <w:t xml:space="preserve">Контроль за исполнением настоящего </w:t>
      </w:r>
      <w:r w:rsidR="000371E7">
        <w:rPr>
          <w:rFonts w:ascii="Times New Roman" w:hAnsi="Times New Roman"/>
          <w:sz w:val="24"/>
          <w:szCs w:val="24"/>
        </w:rPr>
        <w:t>распоряжения</w:t>
      </w:r>
      <w:r w:rsidRPr="004248AE">
        <w:rPr>
          <w:rFonts w:ascii="Times New Roman" w:hAnsi="Times New Roman"/>
          <w:sz w:val="24"/>
          <w:szCs w:val="24"/>
        </w:rPr>
        <w:t xml:space="preserve"> возложить на председателя комитета по экономике и финансам администрации </w:t>
      </w:r>
      <w:proofErr w:type="spellStart"/>
      <w:r w:rsidRPr="004248AE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Pr="004248AE">
        <w:rPr>
          <w:rFonts w:ascii="Times New Roman" w:hAnsi="Times New Roman"/>
          <w:sz w:val="24"/>
          <w:szCs w:val="24"/>
        </w:rPr>
        <w:t xml:space="preserve"> городского поселения </w:t>
      </w:r>
      <w:proofErr w:type="spellStart"/>
      <w:r w:rsidRPr="004248AE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Pr="004248AE">
        <w:rPr>
          <w:rFonts w:ascii="Times New Roman" w:hAnsi="Times New Roman"/>
          <w:sz w:val="24"/>
          <w:szCs w:val="24"/>
        </w:rPr>
        <w:t xml:space="preserve"> района </w:t>
      </w:r>
      <w:proofErr w:type="spellStart"/>
      <w:r w:rsidRPr="004248AE">
        <w:rPr>
          <w:rFonts w:ascii="Times New Roman" w:hAnsi="Times New Roman"/>
          <w:sz w:val="24"/>
          <w:szCs w:val="24"/>
        </w:rPr>
        <w:t>Н.Н.Кайсарову</w:t>
      </w:r>
      <w:proofErr w:type="spellEnd"/>
      <w:r w:rsidRPr="004248AE">
        <w:rPr>
          <w:rFonts w:ascii="Times New Roman" w:hAnsi="Times New Roman"/>
          <w:sz w:val="24"/>
          <w:szCs w:val="24"/>
        </w:rPr>
        <w:t>.</w:t>
      </w:r>
    </w:p>
    <w:p w14:paraId="123C7D4B" w14:textId="0792E895" w:rsidR="00F3293A" w:rsidRPr="00695D02" w:rsidRDefault="0049097C" w:rsidP="00695D02">
      <w:pPr>
        <w:pStyle w:val="a7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95D02">
        <w:rPr>
          <w:rFonts w:ascii="Times New Roman" w:hAnsi="Times New Roman"/>
          <w:sz w:val="24"/>
          <w:szCs w:val="24"/>
          <w:lang w:eastAsia="ru-RU"/>
        </w:rPr>
        <w:lastRenderedPageBreak/>
        <w:t xml:space="preserve">Настоящее </w:t>
      </w:r>
      <w:r w:rsidR="000371E7">
        <w:rPr>
          <w:rFonts w:ascii="Times New Roman" w:hAnsi="Times New Roman"/>
          <w:sz w:val="24"/>
          <w:szCs w:val="24"/>
          <w:lang w:eastAsia="ru-RU"/>
        </w:rPr>
        <w:t>распоряжение</w:t>
      </w:r>
      <w:r w:rsidRPr="00695D02">
        <w:rPr>
          <w:rFonts w:ascii="Times New Roman" w:hAnsi="Times New Roman"/>
          <w:sz w:val="24"/>
          <w:szCs w:val="24"/>
          <w:lang w:eastAsia="ru-RU"/>
        </w:rPr>
        <w:t xml:space="preserve"> вступает в силу с момента его подписания</w:t>
      </w:r>
      <w:r w:rsidR="00F3293A" w:rsidRPr="00695D02">
        <w:rPr>
          <w:rFonts w:ascii="Times New Roman" w:hAnsi="Times New Roman"/>
          <w:sz w:val="24"/>
          <w:szCs w:val="24"/>
          <w:lang w:eastAsia="ru-RU"/>
        </w:rPr>
        <w:t xml:space="preserve"> и подлежит опубликованию</w:t>
      </w:r>
      <w:r w:rsidR="00F3293A" w:rsidRPr="00695D02">
        <w:rPr>
          <w:rFonts w:ascii="Times New Roman" w:hAnsi="Times New Roman"/>
          <w:sz w:val="24"/>
          <w:szCs w:val="24"/>
        </w:rPr>
        <w:t xml:space="preserve"> в специальном выпуске газеты «Байкал-новости» и разме</w:t>
      </w:r>
      <w:r w:rsidR="00695D02" w:rsidRPr="00695D02">
        <w:rPr>
          <w:rFonts w:ascii="Times New Roman" w:hAnsi="Times New Roman"/>
          <w:sz w:val="24"/>
          <w:szCs w:val="24"/>
        </w:rPr>
        <w:t>щению</w:t>
      </w:r>
      <w:r w:rsidR="00F3293A" w:rsidRPr="00695D02">
        <w:rPr>
          <w:rFonts w:ascii="Times New Roman" w:hAnsi="Times New Roman"/>
          <w:sz w:val="24"/>
          <w:szCs w:val="24"/>
        </w:rPr>
        <w:t xml:space="preserve"> на официальном сайте администрации </w:t>
      </w:r>
      <w:proofErr w:type="spellStart"/>
      <w:r w:rsidR="00F3293A" w:rsidRPr="00695D02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="00F3293A" w:rsidRPr="00695D02">
        <w:rPr>
          <w:rFonts w:ascii="Times New Roman" w:hAnsi="Times New Roman"/>
          <w:sz w:val="24"/>
          <w:szCs w:val="24"/>
        </w:rPr>
        <w:t xml:space="preserve"> городского поселения.</w:t>
      </w:r>
    </w:p>
    <w:p w14:paraId="578BB0BF" w14:textId="1E5B8617" w:rsidR="0049097C" w:rsidRPr="00125179" w:rsidRDefault="0049097C" w:rsidP="00695D02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E417698" w14:textId="625212FD" w:rsidR="00125179" w:rsidRPr="000366FC" w:rsidRDefault="00125179" w:rsidP="004248AE">
      <w:pPr>
        <w:pStyle w:val="a4"/>
        <w:tabs>
          <w:tab w:val="left" w:pos="993"/>
        </w:tabs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755B6B65" w14:textId="77777777" w:rsidR="0075791B" w:rsidRDefault="0075791B" w:rsidP="004248AE">
      <w:pPr>
        <w:rPr>
          <w:sz w:val="24"/>
          <w:szCs w:val="24"/>
          <w:u w:val="single"/>
        </w:rPr>
      </w:pPr>
    </w:p>
    <w:p w14:paraId="29C2211B" w14:textId="77777777" w:rsidR="0075791B" w:rsidRDefault="0075791B" w:rsidP="004248AE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FE50DB0" w14:textId="288A01B0" w:rsidR="00764192" w:rsidRDefault="009C2AE6" w:rsidP="004248AE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</w:p>
    <w:p w14:paraId="72EC5AC4" w14:textId="77777777" w:rsidR="00AD4782" w:rsidRDefault="00AD4782" w:rsidP="004248AE">
      <w:pPr>
        <w:ind w:firstLine="0"/>
        <w:rPr>
          <w:sz w:val="24"/>
          <w:szCs w:val="24"/>
          <w:u w:val="single"/>
        </w:rPr>
      </w:pPr>
    </w:p>
    <w:p w14:paraId="27EE5900" w14:textId="77777777" w:rsidR="00522E0E" w:rsidRDefault="00522E0E" w:rsidP="004248AE">
      <w:pPr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Глава Слюдянского </w:t>
      </w:r>
    </w:p>
    <w:p w14:paraId="13E1BECE" w14:textId="3498547F" w:rsidR="003A6177" w:rsidRDefault="00522E0E" w:rsidP="004248AE">
      <w:pPr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A5F9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муниципального образования                                                               </w:t>
      </w:r>
      <w:r w:rsidR="00AD478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="00237D9A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В.Н.Сендзяк</w:t>
      </w:r>
      <w:proofErr w:type="spellEnd"/>
    </w:p>
    <w:p w14:paraId="52EE60E1" w14:textId="77777777" w:rsidR="003A6177" w:rsidRDefault="003A6177" w:rsidP="004248AE">
      <w:pPr>
        <w:ind w:firstLine="0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9493BB3" w14:textId="77777777" w:rsidR="003A6177" w:rsidRDefault="003A6177" w:rsidP="004248AE">
      <w:pPr>
        <w:ind w:firstLine="0"/>
        <w:rPr>
          <w:sz w:val="24"/>
          <w:szCs w:val="24"/>
        </w:rPr>
        <w:sectPr w:rsidR="003A6177" w:rsidSect="002E7074">
          <w:pgSz w:w="11906" w:h="16838"/>
          <w:pgMar w:top="851" w:right="851" w:bottom="993" w:left="1418" w:header="709" w:footer="709" w:gutter="0"/>
          <w:cols w:space="708"/>
          <w:docGrid w:linePitch="381"/>
        </w:sectPr>
      </w:pPr>
    </w:p>
    <w:p w14:paraId="7C6B1F2F" w14:textId="6F4065DD" w:rsidR="00522E0E" w:rsidRDefault="00522E0E" w:rsidP="004248AE">
      <w:pPr>
        <w:ind w:firstLine="0"/>
        <w:rPr>
          <w:sz w:val="24"/>
          <w:szCs w:val="24"/>
        </w:rPr>
      </w:pPr>
    </w:p>
    <w:tbl>
      <w:tblPr>
        <w:tblW w:w="14601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5"/>
        <w:gridCol w:w="4536"/>
      </w:tblGrid>
      <w:tr w:rsidR="00377520" w:rsidRPr="001F6B6D" w14:paraId="64D88DA8" w14:textId="77777777" w:rsidTr="000E28AC">
        <w:trPr>
          <w:trHeight w:val="1560"/>
        </w:trPr>
        <w:tc>
          <w:tcPr>
            <w:tcW w:w="100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67783" w14:textId="77777777" w:rsidR="00377520" w:rsidRPr="001F6B6D" w:rsidRDefault="00377520" w:rsidP="004248AE">
            <w:pPr>
              <w:suppressAutoHyphens/>
              <w:autoSpaceDN w:val="0"/>
              <w:jc w:val="right"/>
              <w:textAlignment w:val="baseline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395AF" w14:textId="77777777" w:rsidR="00377520" w:rsidRPr="001F6B6D" w:rsidRDefault="00377520" w:rsidP="004248AE">
            <w:pPr>
              <w:suppressAutoHyphens/>
              <w:autoSpaceDN w:val="0"/>
              <w:textAlignment w:val="baseline"/>
              <w:rPr>
                <w:rFonts w:ascii="Arial" w:hAnsi="Arial" w:cs="Arial"/>
                <w:sz w:val="24"/>
                <w:szCs w:val="24"/>
              </w:rPr>
            </w:pPr>
          </w:p>
          <w:p w14:paraId="29D24426" w14:textId="61C3C0BA" w:rsidR="00377520" w:rsidRDefault="00695D02" w:rsidP="004248AE">
            <w:pPr>
              <w:suppressAutoHyphens/>
              <w:autoSpaceDN w:val="0"/>
              <w:textAlignment w:val="baselin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Приложение №1,</w:t>
            </w:r>
          </w:p>
          <w:p w14:paraId="4B2A987A" w14:textId="02993F45" w:rsidR="00695D02" w:rsidRDefault="00695D02" w:rsidP="00695D02">
            <w:pPr>
              <w:suppressAutoHyphens/>
              <w:autoSpaceDN w:val="0"/>
              <w:textAlignment w:val="baselin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утвержденное </w:t>
            </w:r>
            <w:r w:rsidR="000371E7">
              <w:rPr>
                <w:rFonts w:cs="Times New Roman"/>
                <w:sz w:val="24"/>
                <w:szCs w:val="24"/>
              </w:rPr>
              <w:t>распоряжением</w:t>
            </w:r>
            <w:r w:rsidR="00377520" w:rsidRPr="005178F4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5987D553" w14:textId="75C98986" w:rsidR="00695D02" w:rsidRDefault="00377520" w:rsidP="00695D02">
            <w:pPr>
              <w:suppressAutoHyphens/>
              <w:autoSpaceDN w:val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администрации</w:t>
            </w:r>
            <w:r w:rsidR="00695D0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="00695D02">
              <w:rPr>
                <w:rFonts w:cs="Times New Roman"/>
                <w:sz w:val="24"/>
                <w:szCs w:val="24"/>
              </w:rPr>
              <w:t>Слюдянского</w:t>
            </w:r>
            <w:proofErr w:type="spellEnd"/>
          </w:p>
          <w:p w14:paraId="3F129B86" w14:textId="77777777" w:rsidR="00695D02" w:rsidRDefault="00695D02" w:rsidP="00695D02">
            <w:pPr>
              <w:suppressAutoHyphens/>
              <w:autoSpaceDN w:val="0"/>
              <w:textAlignment w:val="baselin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городского поселения</w:t>
            </w:r>
            <w:r w:rsidR="00377520" w:rsidRPr="005178F4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4032DC41" w14:textId="7D146556" w:rsidR="00377520" w:rsidRPr="00695D02" w:rsidRDefault="00377520" w:rsidP="00695D02">
            <w:pPr>
              <w:suppressAutoHyphens/>
              <w:autoSpaceDN w:val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 xml:space="preserve">от </w:t>
            </w:r>
            <w:r w:rsidR="00483DA2">
              <w:rPr>
                <w:rFonts w:cs="Times New Roman"/>
                <w:sz w:val="24"/>
                <w:szCs w:val="24"/>
              </w:rPr>
              <w:t>26.</w:t>
            </w:r>
            <w:bookmarkStart w:id="0" w:name="_GoBack"/>
            <w:bookmarkEnd w:id="0"/>
            <w:r w:rsidR="00483DA2">
              <w:rPr>
                <w:rFonts w:cs="Times New Roman"/>
                <w:sz w:val="24"/>
                <w:szCs w:val="24"/>
              </w:rPr>
              <w:t xml:space="preserve"> </w:t>
            </w:r>
            <w:proofErr w:type="gramStart"/>
            <w:r w:rsidR="00483DA2">
              <w:rPr>
                <w:rFonts w:cs="Times New Roman"/>
                <w:sz w:val="24"/>
                <w:szCs w:val="24"/>
              </w:rPr>
              <w:t>03.</w:t>
            </w:r>
            <w:r w:rsidRPr="005178F4">
              <w:rPr>
                <w:rFonts w:cs="Times New Roman"/>
                <w:sz w:val="24"/>
                <w:szCs w:val="24"/>
              </w:rPr>
              <w:t>2024</w:t>
            </w:r>
            <w:r w:rsidR="00483DA2">
              <w:rPr>
                <w:rFonts w:cs="Times New Roman"/>
                <w:sz w:val="24"/>
                <w:szCs w:val="24"/>
              </w:rPr>
              <w:t xml:space="preserve"> </w:t>
            </w:r>
            <w:r w:rsidRPr="005178F4">
              <w:rPr>
                <w:rFonts w:cs="Times New Roman"/>
                <w:sz w:val="24"/>
                <w:szCs w:val="24"/>
              </w:rPr>
              <w:t xml:space="preserve"> №</w:t>
            </w:r>
            <w:proofErr w:type="gramEnd"/>
            <w:r w:rsidR="00483DA2">
              <w:rPr>
                <w:rFonts w:cs="Times New Roman"/>
                <w:sz w:val="24"/>
                <w:szCs w:val="24"/>
              </w:rPr>
              <w:t xml:space="preserve"> 83-р</w:t>
            </w:r>
          </w:p>
          <w:p w14:paraId="7A3881CD" w14:textId="77777777" w:rsidR="00377520" w:rsidRPr="001F6B6D" w:rsidRDefault="00377520" w:rsidP="004248AE">
            <w:pPr>
              <w:suppressAutoHyphens/>
              <w:autoSpaceDN w:val="0"/>
              <w:textAlignment w:val="baseline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2BF4D5B" w14:textId="77777777" w:rsidR="00377520" w:rsidRPr="005178F4" w:rsidRDefault="00377520" w:rsidP="004248AE">
      <w:pPr>
        <w:suppressAutoHyphens/>
        <w:autoSpaceDN w:val="0"/>
        <w:jc w:val="center"/>
        <w:textAlignment w:val="baseline"/>
        <w:rPr>
          <w:rFonts w:cs="Times New Roman"/>
          <w:b/>
          <w:sz w:val="24"/>
          <w:szCs w:val="24"/>
        </w:rPr>
      </w:pPr>
      <w:r w:rsidRPr="005178F4">
        <w:rPr>
          <w:rFonts w:cs="Times New Roman"/>
          <w:b/>
          <w:sz w:val="24"/>
          <w:szCs w:val="24"/>
        </w:rPr>
        <w:t>План («дорожная карта»)</w:t>
      </w:r>
    </w:p>
    <w:p w14:paraId="60078867" w14:textId="467E42F9" w:rsidR="00377520" w:rsidRPr="005178F4" w:rsidRDefault="00377520" w:rsidP="004248AE">
      <w:pPr>
        <w:suppressAutoHyphens/>
        <w:autoSpaceDN w:val="0"/>
        <w:jc w:val="center"/>
        <w:textAlignment w:val="baseline"/>
        <w:rPr>
          <w:rFonts w:cs="Times New Roman"/>
          <w:b/>
          <w:sz w:val="24"/>
          <w:szCs w:val="24"/>
        </w:rPr>
      </w:pPr>
      <w:r w:rsidRPr="005178F4">
        <w:rPr>
          <w:rFonts w:cs="Times New Roman"/>
          <w:b/>
          <w:sz w:val="24"/>
          <w:szCs w:val="24"/>
        </w:rPr>
        <w:t xml:space="preserve">по взысканию дебиторской задолженности по платежам в бюджет </w:t>
      </w:r>
      <w:proofErr w:type="spellStart"/>
      <w:r w:rsidR="00695D02">
        <w:rPr>
          <w:rFonts w:cs="Times New Roman"/>
          <w:b/>
          <w:sz w:val="24"/>
          <w:szCs w:val="24"/>
        </w:rPr>
        <w:t>Слюдянского</w:t>
      </w:r>
      <w:proofErr w:type="spellEnd"/>
      <w:r w:rsidRPr="005178F4">
        <w:rPr>
          <w:rFonts w:cs="Times New Roman"/>
          <w:b/>
          <w:sz w:val="24"/>
          <w:szCs w:val="24"/>
        </w:rPr>
        <w:t xml:space="preserve"> муниципального </w:t>
      </w:r>
      <w:r w:rsidR="00695D02">
        <w:rPr>
          <w:rFonts w:cs="Times New Roman"/>
          <w:b/>
          <w:sz w:val="24"/>
          <w:szCs w:val="24"/>
        </w:rPr>
        <w:t>образования</w:t>
      </w:r>
      <w:r w:rsidRPr="005178F4">
        <w:rPr>
          <w:rFonts w:cs="Times New Roman"/>
          <w:b/>
          <w:sz w:val="24"/>
          <w:szCs w:val="24"/>
        </w:rPr>
        <w:t xml:space="preserve">, пеням и штрафам </w:t>
      </w:r>
    </w:p>
    <w:p w14:paraId="1C08CA49" w14:textId="7DCCDDFF" w:rsidR="00377520" w:rsidRPr="005178F4" w:rsidRDefault="00377520" w:rsidP="004248AE">
      <w:pPr>
        <w:suppressAutoHyphens/>
        <w:autoSpaceDN w:val="0"/>
        <w:jc w:val="center"/>
        <w:textAlignment w:val="baseline"/>
        <w:rPr>
          <w:rFonts w:cs="Times New Roman"/>
          <w:b/>
          <w:sz w:val="24"/>
          <w:szCs w:val="24"/>
        </w:rPr>
      </w:pPr>
      <w:r w:rsidRPr="005178F4">
        <w:rPr>
          <w:rFonts w:cs="Times New Roman"/>
          <w:b/>
          <w:sz w:val="24"/>
          <w:szCs w:val="24"/>
        </w:rPr>
        <w:t>по ним и принятию эффективных мер по ее урегулированию</w:t>
      </w:r>
    </w:p>
    <w:p w14:paraId="18451775" w14:textId="77777777" w:rsidR="00377520" w:rsidRPr="005178F4" w:rsidRDefault="00377520" w:rsidP="004248AE">
      <w:pPr>
        <w:suppressAutoHyphens/>
        <w:autoSpaceDN w:val="0"/>
        <w:jc w:val="center"/>
        <w:textAlignment w:val="baseline"/>
        <w:rPr>
          <w:rFonts w:cs="Times New Roman"/>
          <w:bCs/>
          <w:sz w:val="24"/>
          <w:szCs w:val="24"/>
        </w:rPr>
      </w:pPr>
    </w:p>
    <w:p w14:paraId="2DA19B2D" w14:textId="77777777" w:rsidR="00377520" w:rsidRPr="005178F4" w:rsidRDefault="00377520" w:rsidP="004248AE">
      <w:pPr>
        <w:suppressAutoHyphens/>
        <w:autoSpaceDN w:val="0"/>
        <w:jc w:val="center"/>
        <w:textAlignment w:val="baseline"/>
        <w:rPr>
          <w:rFonts w:cs="Times New Roman"/>
          <w:sz w:val="2"/>
          <w:szCs w:val="2"/>
        </w:rPr>
      </w:pPr>
    </w:p>
    <w:tbl>
      <w:tblPr>
        <w:tblW w:w="15030" w:type="dxa"/>
        <w:tblInd w:w="-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3"/>
        <w:gridCol w:w="3402"/>
        <w:gridCol w:w="4536"/>
        <w:gridCol w:w="28"/>
        <w:gridCol w:w="2666"/>
        <w:gridCol w:w="28"/>
        <w:gridCol w:w="3340"/>
        <w:gridCol w:w="28"/>
        <w:gridCol w:w="9"/>
      </w:tblGrid>
      <w:tr w:rsidR="00377520" w:rsidRPr="005178F4" w14:paraId="65DBD1DB" w14:textId="77777777" w:rsidTr="007D1807">
        <w:trPr>
          <w:trHeight w:val="596"/>
        </w:trPr>
        <w:tc>
          <w:tcPr>
            <w:tcW w:w="15030" w:type="dxa"/>
            <w:gridSpan w:val="9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AE59D" w14:textId="77777777" w:rsidR="00377520" w:rsidRPr="005178F4" w:rsidRDefault="00377520" w:rsidP="004248AE">
            <w:pPr>
              <w:numPr>
                <w:ilvl w:val="0"/>
                <w:numId w:val="21"/>
              </w:numPr>
              <w:suppressAutoHyphens/>
              <w:autoSpaceDN w:val="0"/>
              <w:jc w:val="center"/>
              <w:textAlignment w:val="baseline"/>
              <w:rPr>
                <w:rFonts w:cs="Times New Roman"/>
                <w:sz w:val="22"/>
              </w:rPr>
            </w:pPr>
            <w:r w:rsidRPr="005178F4">
              <w:rPr>
                <w:rFonts w:cs="Times New Roman"/>
                <w:b/>
                <w:bCs/>
                <w:sz w:val="24"/>
                <w:szCs w:val="24"/>
              </w:rPr>
              <w:t>Перечень мероприятий по взысканию дебиторской задолженности по платежам в бюджет, пеням и штрафам по ним и принятию эффективных мер по ее урегулированию</w:t>
            </w:r>
          </w:p>
          <w:p w14:paraId="21D790D4" w14:textId="77777777" w:rsidR="00377520" w:rsidRPr="005178F4" w:rsidRDefault="00377520" w:rsidP="004248AE">
            <w:pPr>
              <w:suppressAutoHyphens/>
              <w:autoSpaceDN w:val="0"/>
              <w:ind w:left="1080"/>
              <w:textAlignment w:val="baseline"/>
              <w:rPr>
                <w:rFonts w:cs="Times New Roman"/>
                <w:sz w:val="22"/>
              </w:rPr>
            </w:pPr>
          </w:p>
        </w:tc>
      </w:tr>
      <w:tr w:rsidR="00377520" w:rsidRPr="001F6B6D" w14:paraId="4A0E39BF" w14:textId="77777777" w:rsidTr="007D1807">
        <w:trPr>
          <w:gridAfter w:val="2"/>
          <w:wAfter w:w="37" w:type="dxa"/>
          <w:trHeight w:val="6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A07C8" w14:textId="77777777" w:rsidR="005840B4" w:rsidRDefault="005840B4" w:rsidP="005840B4">
            <w:pPr>
              <w:suppressAutoHyphens/>
              <w:autoSpaceDN w:val="0"/>
              <w:ind w:firstLine="0"/>
              <w:jc w:val="center"/>
              <w:textAlignment w:val="baselin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№</w:t>
            </w:r>
          </w:p>
          <w:p w14:paraId="3D0EAB48" w14:textId="03697CDD" w:rsidR="00377520" w:rsidRPr="005178F4" w:rsidRDefault="00834980" w:rsidP="005840B4">
            <w:pPr>
              <w:suppressAutoHyphens/>
              <w:autoSpaceDN w:val="0"/>
              <w:ind w:firstLine="0"/>
              <w:jc w:val="center"/>
              <w:textAlignment w:val="baselin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строки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6B39C5" w14:textId="77777777" w:rsidR="005840B4" w:rsidRDefault="00377520" w:rsidP="005840B4">
            <w:pPr>
              <w:suppressAutoHyphens/>
              <w:autoSpaceDN w:val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Наименование</w:t>
            </w:r>
          </w:p>
          <w:p w14:paraId="76CDB222" w14:textId="3A8BA150" w:rsidR="00377520" w:rsidRPr="005178F4" w:rsidRDefault="00377520" w:rsidP="005840B4">
            <w:pPr>
              <w:suppressAutoHyphens/>
              <w:autoSpaceDN w:val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 xml:space="preserve"> мероприятия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7BF68" w14:textId="0CE95847" w:rsidR="00377520" w:rsidRPr="005178F4" w:rsidRDefault="005840B4" w:rsidP="005840B4">
            <w:pPr>
              <w:suppressAutoHyphens/>
              <w:autoSpaceDN w:val="0"/>
              <w:textAlignment w:val="baselin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  </w:t>
            </w:r>
            <w:r w:rsidR="00377520" w:rsidRPr="005178F4">
              <w:rPr>
                <w:rFonts w:cs="Times New Roman"/>
                <w:sz w:val="24"/>
                <w:szCs w:val="24"/>
              </w:rPr>
              <w:t>Исполнители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6D8C4" w14:textId="0EAB71B9" w:rsidR="00377520" w:rsidRPr="005178F4" w:rsidRDefault="005840B4" w:rsidP="005840B4">
            <w:pPr>
              <w:suppressAutoHyphens/>
              <w:autoSpaceDN w:val="0"/>
              <w:ind w:firstLine="0"/>
              <w:jc w:val="center"/>
              <w:textAlignment w:val="baselin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6A4D5" w14:textId="7BB36884" w:rsidR="00377520" w:rsidRPr="005178F4" w:rsidRDefault="005840B4" w:rsidP="005840B4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</w:t>
            </w:r>
            <w:r w:rsidR="00377520" w:rsidRPr="005178F4">
              <w:rPr>
                <w:rFonts w:cs="Times New Roman"/>
                <w:sz w:val="24"/>
                <w:szCs w:val="24"/>
              </w:rPr>
              <w:t>Ожидаемый результат</w:t>
            </w:r>
          </w:p>
        </w:tc>
      </w:tr>
      <w:tr w:rsidR="00377520" w:rsidRPr="001F6B6D" w14:paraId="1BC3FDFF" w14:textId="77777777" w:rsidTr="007D1807">
        <w:trPr>
          <w:gridAfter w:val="2"/>
          <w:wAfter w:w="37" w:type="dxa"/>
          <w:trHeight w:val="26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A4156" w14:textId="77777777" w:rsidR="00377520" w:rsidRPr="005840B4" w:rsidRDefault="00377520" w:rsidP="005840B4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840B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3937C3" w14:textId="77777777" w:rsidR="00377520" w:rsidRPr="005840B4" w:rsidRDefault="00377520" w:rsidP="004248AE">
            <w:pPr>
              <w:suppressAutoHyphens/>
              <w:autoSpaceDN w:val="0"/>
              <w:jc w:val="center"/>
              <w:textAlignment w:val="baseline"/>
              <w:rPr>
                <w:rFonts w:cs="Times New Roman"/>
                <w:sz w:val="24"/>
                <w:szCs w:val="24"/>
              </w:rPr>
            </w:pPr>
            <w:r w:rsidRPr="005840B4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D2488" w14:textId="77777777" w:rsidR="00377520" w:rsidRPr="005840B4" w:rsidRDefault="00377520" w:rsidP="004248AE">
            <w:pPr>
              <w:suppressAutoHyphens/>
              <w:autoSpaceDN w:val="0"/>
              <w:jc w:val="center"/>
              <w:textAlignment w:val="baseline"/>
              <w:rPr>
                <w:rFonts w:cs="Times New Roman"/>
                <w:sz w:val="24"/>
                <w:szCs w:val="24"/>
              </w:rPr>
            </w:pPr>
            <w:r w:rsidRPr="005840B4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F566F" w14:textId="77777777" w:rsidR="00377520" w:rsidRPr="005840B4" w:rsidRDefault="00377520" w:rsidP="004248AE">
            <w:pPr>
              <w:suppressAutoHyphens/>
              <w:autoSpaceDN w:val="0"/>
              <w:jc w:val="center"/>
              <w:textAlignment w:val="baseline"/>
              <w:rPr>
                <w:rFonts w:cs="Times New Roman"/>
                <w:sz w:val="24"/>
                <w:szCs w:val="24"/>
              </w:rPr>
            </w:pPr>
            <w:r w:rsidRPr="005840B4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3E926" w14:textId="77777777" w:rsidR="00377520" w:rsidRPr="005840B4" w:rsidRDefault="00377520" w:rsidP="004248AE">
            <w:pPr>
              <w:suppressAutoHyphens/>
              <w:autoSpaceDN w:val="0"/>
              <w:jc w:val="center"/>
              <w:textAlignment w:val="baseline"/>
              <w:rPr>
                <w:rFonts w:cs="Times New Roman"/>
                <w:sz w:val="24"/>
                <w:szCs w:val="24"/>
              </w:rPr>
            </w:pPr>
            <w:r w:rsidRPr="005840B4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377520" w:rsidRPr="001F6B6D" w14:paraId="4CF3F156" w14:textId="77777777" w:rsidTr="007D1807">
        <w:trPr>
          <w:trHeight w:val="419"/>
        </w:trPr>
        <w:tc>
          <w:tcPr>
            <w:tcW w:w="1503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3D30A" w14:textId="77777777" w:rsidR="00377520" w:rsidRPr="005178F4" w:rsidRDefault="00377520" w:rsidP="004248AE">
            <w:pPr>
              <w:suppressAutoHyphens/>
              <w:autoSpaceDN w:val="0"/>
              <w:jc w:val="center"/>
              <w:textAlignment w:val="baseline"/>
              <w:rPr>
                <w:rFonts w:cs="Times New Roman"/>
                <w:b/>
                <w:bCs/>
                <w:sz w:val="24"/>
                <w:szCs w:val="24"/>
              </w:rPr>
            </w:pPr>
            <w:r w:rsidRPr="005178F4">
              <w:rPr>
                <w:rFonts w:cs="Times New Roman"/>
                <w:b/>
                <w:bCs/>
                <w:sz w:val="24"/>
                <w:szCs w:val="24"/>
              </w:rPr>
              <w:t>1. Анализ состояния дебиторской задолженности</w:t>
            </w:r>
          </w:p>
        </w:tc>
      </w:tr>
      <w:tr w:rsidR="00377520" w:rsidRPr="005178F4" w14:paraId="7C89A4BB" w14:textId="77777777" w:rsidTr="007D1807">
        <w:trPr>
          <w:gridAfter w:val="1"/>
          <w:wAfter w:w="9" w:type="dxa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E4DC1" w14:textId="77777777" w:rsidR="00377520" w:rsidRPr="005178F4" w:rsidRDefault="00377520" w:rsidP="005840B4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1.1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9B2F7" w14:textId="77777777" w:rsidR="00377520" w:rsidRPr="005178F4" w:rsidRDefault="00377520" w:rsidP="005840B4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Инвентаризация дебиторской задолженности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A4FF9" w14:textId="07B02650" w:rsidR="005840B4" w:rsidRDefault="000371E7" w:rsidP="005840B4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А</w:t>
            </w:r>
            <w:r w:rsidR="005840B4">
              <w:rPr>
                <w:rFonts w:cs="Times New Roman"/>
                <w:sz w:val="24"/>
                <w:szCs w:val="24"/>
              </w:rPr>
              <w:t xml:space="preserve">дминистрация </w:t>
            </w:r>
            <w:proofErr w:type="spellStart"/>
            <w:r w:rsidR="005840B4">
              <w:rPr>
                <w:rFonts w:cs="Times New Roman"/>
                <w:sz w:val="24"/>
                <w:szCs w:val="24"/>
              </w:rPr>
              <w:t>Слюдянского</w:t>
            </w:r>
            <w:proofErr w:type="spellEnd"/>
            <w:r w:rsidR="005840B4">
              <w:rPr>
                <w:rFonts w:cs="Times New Roman"/>
                <w:sz w:val="24"/>
                <w:szCs w:val="24"/>
              </w:rPr>
              <w:t xml:space="preserve"> городского поселения </w:t>
            </w:r>
            <w:proofErr w:type="spellStart"/>
            <w:r w:rsidR="005840B4">
              <w:rPr>
                <w:rFonts w:cs="Times New Roman"/>
                <w:sz w:val="24"/>
                <w:szCs w:val="24"/>
              </w:rPr>
              <w:t>Слюдянского</w:t>
            </w:r>
            <w:proofErr w:type="spellEnd"/>
            <w:r w:rsidR="005840B4">
              <w:rPr>
                <w:rFonts w:cs="Times New Roman"/>
                <w:sz w:val="24"/>
                <w:szCs w:val="24"/>
              </w:rPr>
              <w:t xml:space="preserve"> района</w:t>
            </w:r>
          </w:p>
          <w:p w14:paraId="6162B755" w14:textId="77777777" w:rsidR="000371E7" w:rsidRDefault="000371E7" w:rsidP="005840B4">
            <w:pPr>
              <w:suppressAutoHyphens/>
              <w:autoSpaceDN w:val="0"/>
              <w:ind w:firstLine="0"/>
              <w:textAlignment w:val="baseline"/>
              <w:rPr>
                <w:sz w:val="20"/>
                <w:szCs w:val="20"/>
              </w:rPr>
            </w:pPr>
            <w:r w:rsidRPr="000371E7">
              <w:rPr>
                <w:sz w:val="20"/>
                <w:szCs w:val="20"/>
              </w:rPr>
              <w:t>(Отдел учета, отчетности и исполнения бюджета КЭФ</w:t>
            </w:r>
            <w:r>
              <w:rPr>
                <w:sz w:val="20"/>
                <w:szCs w:val="20"/>
              </w:rPr>
              <w:t>;</w:t>
            </w:r>
          </w:p>
          <w:p w14:paraId="3649C335" w14:textId="66D17C0A" w:rsidR="00D431E2" w:rsidRPr="00D431E2" w:rsidRDefault="00D431E2" w:rsidP="00D431E2">
            <w:pPr>
              <w:ind w:firstLine="0"/>
              <w:rPr>
                <w:rFonts w:asciiTheme="minorHAnsi" w:hAnsiTheme="minorHAnsi" w:cs="Times New Roman"/>
                <w:color w:val="000000"/>
                <w:sz w:val="20"/>
                <w:szCs w:val="20"/>
              </w:rPr>
            </w:pPr>
            <w:r w:rsidRPr="00D431E2">
              <w:rPr>
                <w:rFonts w:cs="Times New Roman"/>
                <w:color w:val="000000"/>
                <w:sz w:val="20"/>
                <w:szCs w:val="20"/>
              </w:rPr>
              <w:t>Отдел имущества и земельных отношений</w:t>
            </w:r>
            <w:r>
              <w:rPr>
                <w:rFonts w:cs="Times New Roman"/>
                <w:color w:val="000000"/>
                <w:sz w:val="20"/>
                <w:szCs w:val="20"/>
              </w:rPr>
              <w:t>)</w:t>
            </w:r>
          </w:p>
          <w:p w14:paraId="6CD37D01" w14:textId="1369EAD5" w:rsidR="000371E7" w:rsidRPr="000371E7" w:rsidRDefault="000371E7" w:rsidP="005840B4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F6FF3" w14:textId="77777777" w:rsidR="00377520" w:rsidRPr="005178F4" w:rsidRDefault="00377520" w:rsidP="005840B4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ежеквартально, не позднее 20-го числа месяца следующего за отчетным периодом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67600" w14:textId="77777777" w:rsidR="00377520" w:rsidRPr="005178F4" w:rsidRDefault="00377520" w:rsidP="005840B4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выявление и отражение в бюджетном учете по итогам инвентаризации сумм текущей, просроченной и долгосрочной дебиторской задолженности в зависимости от сроков уплаты</w:t>
            </w:r>
          </w:p>
        </w:tc>
      </w:tr>
      <w:tr w:rsidR="00377520" w:rsidRPr="005178F4" w14:paraId="7E4D1C38" w14:textId="77777777" w:rsidTr="007D1807">
        <w:trPr>
          <w:gridAfter w:val="1"/>
          <w:wAfter w:w="9" w:type="dxa"/>
          <w:trHeight w:val="28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185C1" w14:textId="77777777" w:rsidR="00377520" w:rsidRPr="005178F4" w:rsidRDefault="00377520" w:rsidP="005840B4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1.2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525A3" w14:textId="77777777" w:rsidR="00377520" w:rsidRPr="005178F4" w:rsidRDefault="00377520" w:rsidP="005840B4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Анализ просроченной дебиторской задолженности по результатам проведенной инвентаризации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3C827" w14:textId="77777777" w:rsidR="005840B4" w:rsidRDefault="00D431E2" w:rsidP="005840B4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А</w:t>
            </w:r>
            <w:r w:rsidR="005840B4">
              <w:rPr>
                <w:rFonts w:cs="Times New Roman"/>
                <w:sz w:val="24"/>
                <w:szCs w:val="24"/>
              </w:rPr>
              <w:t xml:space="preserve">дминистрация </w:t>
            </w:r>
            <w:proofErr w:type="spellStart"/>
            <w:r w:rsidR="005840B4">
              <w:rPr>
                <w:rFonts w:cs="Times New Roman"/>
                <w:sz w:val="24"/>
                <w:szCs w:val="24"/>
              </w:rPr>
              <w:t>Слюдянского</w:t>
            </w:r>
            <w:proofErr w:type="spellEnd"/>
            <w:r w:rsidR="005840B4">
              <w:rPr>
                <w:rFonts w:cs="Times New Roman"/>
                <w:sz w:val="24"/>
                <w:szCs w:val="24"/>
              </w:rPr>
              <w:t xml:space="preserve"> городского поселения </w:t>
            </w:r>
            <w:proofErr w:type="spellStart"/>
            <w:r w:rsidR="005840B4">
              <w:rPr>
                <w:rFonts w:cs="Times New Roman"/>
                <w:sz w:val="24"/>
                <w:szCs w:val="24"/>
              </w:rPr>
              <w:t>Слюдянского</w:t>
            </w:r>
            <w:proofErr w:type="spellEnd"/>
            <w:r w:rsidR="005840B4">
              <w:rPr>
                <w:rFonts w:cs="Times New Roman"/>
                <w:sz w:val="24"/>
                <w:szCs w:val="24"/>
              </w:rPr>
              <w:t xml:space="preserve"> района</w:t>
            </w:r>
          </w:p>
          <w:p w14:paraId="78026E9C" w14:textId="73483231" w:rsidR="00D431E2" w:rsidRDefault="00D431E2" w:rsidP="00D431E2">
            <w:pPr>
              <w:suppressAutoHyphens/>
              <w:autoSpaceDN w:val="0"/>
              <w:ind w:firstLine="0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0371E7">
              <w:rPr>
                <w:sz w:val="20"/>
                <w:szCs w:val="20"/>
              </w:rPr>
              <w:t>Отдел учета, отчетности и исполнения бюджета КЭФ</w:t>
            </w:r>
            <w:r>
              <w:rPr>
                <w:sz w:val="20"/>
                <w:szCs w:val="20"/>
              </w:rPr>
              <w:t>;</w:t>
            </w:r>
          </w:p>
          <w:p w14:paraId="105A4CFD" w14:textId="0D908120" w:rsidR="00D431E2" w:rsidRPr="00D431E2" w:rsidRDefault="00D431E2" w:rsidP="00D431E2">
            <w:pPr>
              <w:ind w:firstLine="0"/>
              <w:rPr>
                <w:rFonts w:asciiTheme="minorHAnsi" w:hAnsiTheme="minorHAnsi" w:cs="Times New Roman"/>
                <w:color w:val="000000"/>
                <w:sz w:val="20"/>
                <w:szCs w:val="20"/>
              </w:rPr>
            </w:pPr>
            <w:r w:rsidRPr="00D431E2">
              <w:rPr>
                <w:rFonts w:cs="Times New Roman"/>
                <w:color w:val="000000"/>
                <w:sz w:val="20"/>
                <w:szCs w:val="20"/>
              </w:rPr>
              <w:t>Отдел имущества и земельных отношений</w:t>
            </w:r>
            <w:r>
              <w:rPr>
                <w:rFonts w:cs="Times New Roman"/>
                <w:color w:val="000000"/>
                <w:sz w:val="20"/>
                <w:szCs w:val="20"/>
              </w:rPr>
              <w:t>)</w:t>
            </w:r>
          </w:p>
          <w:p w14:paraId="2DB1C6F7" w14:textId="4C268908" w:rsidR="00D431E2" w:rsidRPr="005178F4" w:rsidRDefault="00D431E2" w:rsidP="005840B4">
            <w:pPr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AC906" w14:textId="77777777" w:rsidR="00377520" w:rsidRPr="005178F4" w:rsidRDefault="00377520" w:rsidP="005840B4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ежеквартально, не позднее 20-го числа месяца следующего за отчетным периодом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EB61C" w14:textId="77777777" w:rsidR="00377520" w:rsidRPr="005178F4" w:rsidRDefault="00377520" w:rsidP="005840B4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 xml:space="preserve">выявление сумм просроченной дебиторской задолженности с истекшими и истекающими в ближайшее время сроками исковой давности, а также сумм задолженности, подлежащих признанию безнадежной к </w:t>
            </w:r>
            <w:r w:rsidRPr="005178F4">
              <w:rPr>
                <w:rFonts w:cs="Times New Roman"/>
                <w:sz w:val="24"/>
                <w:szCs w:val="24"/>
              </w:rPr>
              <w:lastRenderedPageBreak/>
              <w:t>взысканию и списанию</w:t>
            </w:r>
          </w:p>
        </w:tc>
      </w:tr>
      <w:tr w:rsidR="00377520" w:rsidRPr="005178F4" w14:paraId="04B734E1" w14:textId="77777777" w:rsidTr="007D1807">
        <w:trPr>
          <w:gridAfter w:val="1"/>
          <w:wAfter w:w="9" w:type="dxa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09E8E" w14:textId="77777777" w:rsidR="00377520" w:rsidRPr="005178F4" w:rsidRDefault="00377520" w:rsidP="005840B4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FA480" w14:textId="77777777" w:rsidR="00377520" w:rsidRPr="005178F4" w:rsidRDefault="00377520" w:rsidP="005840B4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  <w:vertAlign w:val="superscript"/>
              </w:rPr>
            </w:pPr>
            <w:r w:rsidRPr="005178F4">
              <w:rPr>
                <w:rFonts w:cs="Times New Roman"/>
                <w:sz w:val="24"/>
                <w:szCs w:val="24"/>
              </w:rPr>
              <w:t>Принятие решения о признании безнадежной к взысканию задолженности по платежам в бюджет и о ее списании (восстановлении) в соответствии со статьей 47</w:t>
            </w:r>
            <w:r w:rsidRPr="005178F4">
              <w:rPr>
                <w:rFonts w:cs="Times New Roman"/>
                <w:sz w:val="24"/>
                <w:szCs w:val="24"/>
                <w:vertAlign w:val="superscript"/>
              </w:rPr>
              <w:t>2</w:t>
            </w:r>
            <w:r w:rsidRPr="005178F4">
              <w:rPr>
                <w:rFonts w:cs="Times New Roman"/>
                <w:sz w:val="24"/>
                <w:szCs w:val="24"/>
              </w:rPr>
              <w:t xml:space="preserve"> Бюджетного кодекса Российской Федерации. 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8CE3A" w14:textId="77777777" w:rsidR="005840B4" w:rsidRDefault="00D431E2" w:rsidP="005840B4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А</w:t>
            </w:r>
            <w:r w:rsidR="005840B4">
              <w:rPr>
                <w:rFonts w:cs="Times New Roman"/>
                <w:sz w:val="24"/>
                <w:szCs w:val="24"/>
              </w:rPr>
              <w:t xml:space="preserve">дминистрация </w:t>
            </w:r>
            <w:proofErr w:type="spellStart"/>
            <w:r w:rsidR="005840B4">
              <w:rPr>
                <w:rFonts w:cs="Times New Roman"/>
                <w:sz w:val="24"/>
                <w:szCs w:val="24"/>
              </w:rPr>
              <w:t>Слюдянского</w:t>
            </w:r>
            <w:proofErr w:type="spellEnd"/>
            <w:r w:rsidR="005840B4">
              <w:rPr>
                <w:rFonts w:cs="Times New Roman"/>
                <w:sz w:val="24"/>
                <w:szCs w:val="24"/>
              </w:rPr>
              <w:t xml:space="preserve"> городского поселения </w:t>
            </w:r>
            <w:proofErr w:type="spellStart"/>
            <w:r w:rsidR="005840B4">
              <w:rPr>
                <w:rFonts w:cs="Times New Roman"/>
                <w:sz w:val="24"/>
                <w:szCs w:val="24"/>
              </w:rPr>
              <w:t>Слюдянского</w:t>
            </w:r>
            <w:proofErr w:type="spellEnd"/>
            <w:r w:rsidR="005840B4">
              <w:rPr>
                <w:rFonts w:cs="Times New Roman"/>
                <w:sz w:val="24"/>
                <w:szCs w:val="24"/>
              </w:rPr>
              <w:t xml:space="preserve"> района</w:t>
            </w:r>
          </w:p>
          <w:p w14:paraId="7C26802A" w14:textId="7361E7D3" w:rsidR="00D431E2" w:rsidRPr="005178F4" w:rsidRDefault="00D431E2" w:rsidP="009B023E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FB7E7" w14:textId="7194A732" w:rsidR="00377520" w:rsidRPr="005178F4" w:rsidRDefault="006C3668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по мере необходимости, не реже одного раза в год (или в срок установленной учетной политикой администрации 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Слюдянского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городского поселения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F0172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актуализация информации о подлежащей взысканию дебиторской задолженности и сокращение просроченной дебиторской задолженности</w:t>
            </w:r>
          </w:p>
        </w:tc>
      </w:tr>
      <w:tr w:rsidR="00377520" w:rsidRPr="005178F4" w14:paraId="78293167" w14:textId="77777777" w:rsidTr="007D1807">
        <w:trPr>
          <w:gridAfter w:val="1"/>
          <w:wAfter w:w="9" w:type="dxa"/>
          <w:trHeight w:val="281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453A4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  <w:lang w:val="en-US"/>
              </w:rPr>
              <w:t>1</w:t>
            </w:r>
            <w:r w:rsidRPr="005178F4">
              <w:rPr>
                <w:rFonts w:cs="Times New Roman"/>
                <w:sz w:val="24"/>
                <w:szCs w:val="24"/>
              </w:rPr>
              <w:t>.4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95B06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Отнесение сомнительной задолженности на забалансовый учет (задолженность неплатежеспособных дебиторов) для наблюдения за возможностью её взыскания в случае изменения имущественного положения должника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90E1D" w14:textId="77777777" w:rsidR="00D431E2" w:rsidRDefault="00D431E2" w:rsidP="00D431E2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Слюдянского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городского поселения 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Слюдянского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района</w:t>
            </w:r>
          </w:p>
          <w:p w14:paraId="5DDF45E6" w14:textId="00958A22" w:rsidR="00D431E2" w:rsidRDefault="00D431E2" w:rsidP="00D431E2">
            <w:pPr>
              <w:suppressAutoHyphens/>
              <w:autoSpaceDN w:val="0"/>
              <w:ind w:firstLine="0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0371E7">
              <w:rPr>
                <w:sz w:val="20"/>
                <w:szCs w:val="20"/>
              </w:rPr>
              <w:t>Отдел учета, отчетности и исполнения бюджета КЭФ</w:t>
            </w:r>
            <w:r>
              <w:rPr>
                <w:sz w:val="20"/>
                <w:szCs w:val="20"/>
              </w:rPr>
              <w:t>)</w:t>
            </w:r>
          </w:p>
          <w:p w14:paraId="0B1F99DC" w14:textId="684CE176" w:rsidR="00D431E2" w:rsidRPr="00D431E2" w:rsidRDefault="00D431E2" w:rsidP="00D431E2">
            <w:pPr>
              <w:ind w:firstLine="0"/>
              <w:rPr>
                <w:rFonts w:asciiTheme="minorHAnsi" w:hAnsiTheme="minorHAnsi" w:cs="Times New Roman"/>
                <w:color w:val="000000"/>
                <w:sz w:val="20"/>
                <w:szCs w:val="20"/>
              </w:rPr>
            </w:pPr>
          </w:p>
          <w:p w14:paraId="01E5C19C" w14:textId="5D1F85A6" w:rsidR="00377520" w:rsidRPr="005178F4" w:rsidRDefault="00377520" w:rsidP="004248AE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13BA3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9BE5F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актуализация информации о дебиторской задолженности, подлежащей взысканию, и сокращение просроченной дебиторской задолженности</w:t>
            </w:r>
          </w:p>
        </w:tc>
      </w:tr>
      <w:tr w:rsidR="00377520" w:rsidRPr="005178F4" w14:paraId="7C7A7CE3" w14:textId="77777777" w:rsidTr="007D1807">
        <w:trPr>
          <w:trHeight w:val="407"/>
        </w:trPr>
        <w:tc>
          <w:tcPr>
            <w:tcW w:w="1503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93606" w14:textId="77777777" w:rsidR="00377520" w:rsidRPr="005178F4" w:rsidRDefault="00377520" w:rsidP="004248AE">
            <w:pPr>
              <w:suppressAutoHyphens/>
              <w:autoSpaceDN w:val="0"/>
              <w:jc w:val="center"/>
              <w:textAlignment w:val="baseline"/>
              <w:rPr>
                <w:rFonts w:cs="Times New Roman"/>
                <w:b/>
                <w:sz w:val="24"/>
                <w:szCs w:val="24"/>
              </w:rPr>
            </w:pPr>
            <w:r w:rsidRPr="005178F4">
              <w:rPr>
                <w:rFonts w:cs="Times New Roman"/>
                <w:b/>
                <w:sz w:val="24"/>
                <w:szCs w:val="24"/>
              </w:rPr>
              <w:t>2. Мероприятия, направленные на недопущение образования и роста просроченной дебиторской задолженности</w:t>
            </w:r>
          </w:p>
        </w:tc>
      </w:tr>
      <w:tr w:rsidR="00377520" w:rsidRPr="005178F4" w14:paraId="75DB318A" w14:textId="77777777" w:rsidTr="007D1807">
        <w:trPr>
          <w:gridAfter w:val="1"/>
          <w:wAfter w:w="9" w:type="dxa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60236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2.1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F7AE8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Мониторинг состояния просроченной дебиторской задолженности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401B0" w14:textId="77777777" w:rsidR="00D431E2" w:rsidRDefault="00D431E2" w:rsidP="00D431E2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Слюдянского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городского поселения 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Слюдянского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района</w:t>
            </w:r>
          </w:p>
          <w:p w14:paraId="3A616699" w14:textId="77777777" w:rsidR="00D431E2" w:rsidRDefault="00D431E2" w:rsidP="00D431E2">
            <w:pPr>
              <w:suppressAutoHyphens/>
              <w:autoSpaceDN w:val="0"/>
              <w:ind w:firstLine="0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0371E7">
              <w:rPr>
                <w:sz w:val="20"/>
                <w:szCs w:val="20"/>
              </w:rPr>
              <w:t>Отдел учета, отчетности и исполнения бюджета КЭФ</w:t>
            </w:r>
            <w:r>
              <w:rPr>
                <w:sz w:val="20"/>
                <w:szCs w:val="20"/>
              </w:rPr>
              <w:t>;</w:t>
            </w:r>
          </w:p>
          <w:p w14:paraId="66FACCFB" w14:textId="264A9ADE" w:rsidR="00377520" w:rsidRPr="005178F4" w:rsidRDefault="00D431E2" w:rsidP="00D431E2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D431E2">
              <w:rPr>
                <w:rFonts w:cs="Times New Roman"/>
                <w:color w:val="000000"/>
                <w:sz w:val="20"/>
                <w:szCs w:val="20"/>
              </w:rPr>
              <w:t>Отдел имущества и земельных отношений</w:t>
            </w:r>
            <w:r>
              <w:rPr>
                <w:rFonts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69A97" w14:textId="77777777" w:rsidR="00377520" w:rsidRPr="005178F4" w:rsidRDefault="00377520" w:rsidP="004248AE">
            <w:pPr>
              <w:suppressAutoHyphens/>
              <w:autoSpaceDN w:val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ежемесячно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571CA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актуализация информации о дебиторской задолженности, подлежащей взысканию, и сокращение просроченной дебиторской задолженности</w:t>
            </w:r>
          </w:p>
        </w:tc>
      </w:tr>
      <w:tr w:rsidR="00377520" w:rsidRPr="005178F4" w14:paraId="54741C59" w14:textId="77777777" w:rsidTr="007D1807">
        <w:trPr>
          <w:gridAfter w:val="1"/>
          <w:wAfter w:w="9" w:type="dxa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86F32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2.2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EB8F0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Индивидуальная работа с контрагентами, нарушающими финансовую дисциплину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F0D2E" w14:textId="77777777" w:rsidR="00905E79" w:rsidRDefault="00905E79" w:rsidP="00905E79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Слюдянского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городского поселения 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Слюдянского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района</w:t>
            </w:r>
          </w:p>
          <w:p w14:paraId="6729BF0E" w14:textId="74F4634C" w:rsidR="00377520" w:rsidRPr="005178F4" w:rsidRDefault="00905E79" w:rsidP="009B023E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(</w:t>
            </w:r>
            <w:r w:rsidR="009B023E">
              <w:rPr>
                <w:sz w:val="20"/>
                <w:szCs w:val="20"/>
              </w:rPr>
              <w:t>О</w:t>
            </w:r>
            <w:r w:rsidRPr="00D431E2">
              <w:rPr>
                <w:rFonts w:cs="Times New Roman"/>
                <w:color w:val="000000"/>
                <w:sz w:val="20"/>
                <w:szCs w:val="20"/>
              </w:rPr>
              <w:t>тдел имущества и земельных отношений</w:t>
            </w:r>
            <w:r>
              <w:rPr>
                <w:rFonts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35D31" w14:textId="6B798D80" w:rsidR="00377520" w:rsidRPr="005178F4" w:rsidRDefault="00377520" w:rsidP="00731FD9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 xml:space="preserve">на постоянной </w:t>
            </w:r>
            <w:r w:rsidR="00731FD9">
              <w:rPr>
                <w:rFonts w:cs="Times New Roman"/>
                <w:sz w:val="24"/>
                <w:szCs w:val="24"/>
              </w:rPr>
              <w:t xml:space="preserve">  </w:t>
            </w:r>
            <w:r w:rsidRPr="005178F4">
              <w:rPr>
                <w:rFonts w:cs="Times New Roman"/>
                <w:sz w:val="24"/>
                <w:szCs w:val="24"/>
              </w:rPr>
              <w:t>основе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B0A39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недопущение образования (роста) просроченной дебиторской задолженности</w:t>
            </w:r>
          </w:p>
        </w:tc>
      </w:tr>
      <w:tr w:rsidR="00377520" w:rsidRPr="005178F4" w14:paraId="20985EAE" w14:textId="77777777" w:rsidTr="007D1807">
        <w:trPr>
          <w:gridAfter w:val="1"/>
          <w:wAfter w:w="9" w:type="dxa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0750D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2.3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72AB8" w14:textId="2B6C316E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 xml:space="preserve">Проведение комиссий по работе с </w:t>
            </w:r>
            <w:r w:rsidR="006C3668">
              <w:rPr>
                <w:rFonts w:cs="Times New Roman"/>
                <w:sz w:val="24"/>
                <w:szCs w:val="24"/>
              </w:rPr>
              <w:t xml:space="preserve">арендаторами, </w:t>
            </w:r>
            <w:r w:rsidRPr="005178F4">
              <w:rPr>
                <w:rFonts w:cs="Times New Roman"/>
                <w:sz w:val="24"/>
                <w:szCs w:val="24"/>
              </w:rPr>
              <w:t>контрагентами, допускающими нарушение сроков оплаты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C4F7B" w14:textId="77777777" w:rsidR="009B023E" w:rsidRDefault="009B023E" w:rsidP="009B023E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Слюдянского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городского поселения 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Слюдянского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района</w:t>
            </w:r>
          </w:p>
          <w:p w14:paraId="4C321646" w14:textId="77777777" w:rsidR="009B023E" w:rsidRDefault="009B023E" w:rsidP="009B023E">
            <w:pPr>
              <w:suppressAutoHyphens/>
              <w:autoSpaceDN w:val="0"/>
              <w:ind w:firstLine="0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0371E7">
              <w:rPr>
                <w:sz w:val="20"/>
                <w:szCs w:val="20"/>
              </w:rPr>
              <w:t>Отдел учета, отчетности и исполнения бюджета КЭФ</w:t>
            </w:r>
            <w:r>
              <w:rPr>
                <w:sz w:val="20"/>
                <w:szCs w:val="20"/>
              </w:rPr>
              <w:t>;</w:t>
            </w:r>
          </w:p>
          <w:p w14:paraId="388D472F" w14:textId="77777777" w:rsidR="009B023E" w:rsidRDefault="009B023E" w:rsidP="009B023E">
            <w:pPr>
              <w:ind w:firstLine="0"/>
              <w:rPr>
                <w:rFonts w:cs="Times New Roman"/>
                <w:color w:val="000000"/>
                <w:sz w:val="20"/>
                <w:szCs w:val="20"/>
              </w:rPr>
            </w:pPr>
            <w:r w:rsidRPr="00D431E2">
              <w:rPr>
                <w:rFonts w:cs="Times New Roman"/>
                <w:color w:val="000000"/>
                <w:sz w:val="20"/>
                <w:szCs w:val="20"/>
              </w:rPr>
              <w:t>Отдел имущества и земельных отношений</w:t>
            </w:r>
            <w:r>
              <w:rPr>
                <w:rFonts w:cs="Times New Roman"/>
                <w:color w:val="000000"/>
                <w:sz w:val="20"/>
                <w:szCs w:val="20"/>
              </w:rPr>
              <w:t>;</w:t>
            </w:r>
          </w:p>
          <w:p w14:paraId="333EBB1F" w14:textId="7BB654E8" w:rsidR="00377520" w:rsidRPr="009B023E" w:rsidRDefault="009B023E" w:rsidP="009B023E">
            <w:pPr>
              <w:ind w:firstLine="0"/>
              <w:rPr>
                <w:rFonts w:asciiTheme="minorHAnsi" w:hAnsiTheme="minorHAnsi"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Отдел доходов и планирования бюджета КЭФ)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D6BC8" w14:textId="77777777" w:rsidR="00377520" w:rsidRPr="005178F4" w:rsidRDefault="00377520" w:rsidP="00731FD9">
            <w:pPr>
              <w:suppressAutoHyphens/>
              <w:autoSpaceDN w:val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C9121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сокращение просроченной дебиторской задолженности</w:t>
            </w:r>
          </w:p>
        </w:tc>
      </w:tr>
      <w:tr w:rsidR="00377520" w:rsidRPr="005178F4" w14:paraId="16038916" w14:textId="77777777" w:rsidTr="007D1807">
        <w:trPr>
          <w:gridAfter w:val="1"/>
          <w:wAfter w:w="9" w:type="dxa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4FBD3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lastRenderedPageBreak/>
              <w:t>2.4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D937C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Обеспечение контроля за правильностью исчисления, полнотой и своевременностью осуществления платежей, пеням и штрафам по ним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33666" w14:textId="77777777" w:rsidR="009B023E" w:rsidRDefault="009B023E" w:rsidP="009B023E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Слюдянского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городского поселения 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Слюдянского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района</w:t>
            </w:r>
          </w:p>
          <w:p w14:paraId="405A9CEE" w14:textId="77777777" w:rsidR="009B023E" w:rsidRDefault="009B023E" w:rsidP="009B023E">
            <w:pPr>
              <w:suppressAutoHyphens/>
              <w:autoSpaceDN w:val="0"/>
              <w:ind w:firstLine="0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0371E7">
              <w:rPr>
                <w:sz w:val="20"/>
                <w:szCs w:val="20"/>
              </w:rPr>
              <w:t>Отдел учета, отчетности и исполнения бюджета КЭФ</w:t>
            </w:r>
            <w:r>
              <w:rPr>
                <w:sz w:val="20"/>
                <w:szCs w:val="20"/>
              </w:rPr>
              <w:t>;</w:t>
            </w:r>
          </w:p>
          <w:p w14:paraId="1F3FE0FA" w14:textId="2901AD0B" w:rsidR="00377520" w:rsidRPr="009B023E" w:rsidRDefault="009B023E" w:rsidP="009B023E">
            <w:pPr>
              <w:ind w:firstLine="0"/>
              <w:rPr>
                <w:rFonts w:cs="Times New Roman"/>
                <w:color w:val="000000"/>
                <w:sz w:val="20"/>
                <w:szCs w:val="20"/>
              </w:rPr>
            </w:pPr>
            <w:r w:rsidRPr="00D431E2">
              <w:rPr>
                <w:rFonts w:cs="Times New Roman"/>
                <w:color w:val="000000"/>
                <w:sz w:val="20"/>
                <w:szCs w:val="20"/>
              </w:rPr>
              <w:t>Отдел имущества и земельных отношений</w:t>
            </w:r>
            <w:r>
              <w:rPr>
                <w:rFonts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6A412" w14:textId="77777777" w:rsidR="00377520" w:rsidRPr="005178F4" w:rsidRDefault="00377520" w:rsidP="00731FD9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в постоянном режиме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12ACB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недопущение образования (роста) просроченной дебиторской задолженности</w:t>
            </w:r>
          </w:p>
        </w:tc>
      </w:tr>
      <w:tr w:rsidR="00377520" w:rsidRPr="005178F4" w14:paraId="46E228FC" w14:textId="77777777" w:rsidTr="007D1807">
        <w:trPr>
          <w:gridAfter w:val="1"/>
          <w:wAfter w:w="9" w:type="dxa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ED494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2.5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E0575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Мониторинг финансового (платежного) состояния должников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5DBEC" w14:textId="77777777" w:rsidR="009B023E" w:rsidRDefault="009B023E" w:rsidP="009B023E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Слюдянского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городского поселения 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Слюдянского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района</w:t>
            </w:r>
          </w:p>
          <w:p w14:paraId="3282CF0B" w14:textId="77777777" w:rsidR="009B023E" w:rsidRDefault="009B023E" w:rsidP="009B023E">
            <w:pPr>
              <w:suppressAutoHyphens/>
              <w:autoSpaceDN w:val="0"/>
              <w:ind w:firstLine="0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0371E7">
              <w:rPr>
                <w:sz w:val="20"/>
                <w:szCs w:val="20"/>
              </w:rPr>
              <w:t>Отдел учета, отчетности и исполнения бюджета КЭФ</w:t>
            </w:r>
            <w:r>
              <w:rPr>
                <w:sz w:val="20"/>
                <w:szCs w:val="20"/>
              </w:rPr>
              <w:t>;</w:t>
            </w:r>
          </w:p>
          <w:p w14:paraId="10C45597" w14:textId="5F4D9875" w:rsidR="00377520" w:rsidRPr="005178F4" w:rsidRDefault="009B023E" w:rsidP="009B023E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D431E2">
              <w:rPr>
                <w:rFonts w:cs="Times New Roman"/>
                <w:color w:val="000000"/>
                <w:sz w:val="20"/>
                <w:szCs w:val="20"/>
              </w:rPr>
              <w:t>Отдел имущества и земельных отношений</w:t>
            </w:r>
            <w:r>
              <w:rPr>
                <w:rFonts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42D8A" w14:textId="77777777" w:rsidR="00377520" w:rsidRPr="005178F4" w:rsidRDefault="00377520" w:rsidP="004248AE">
            <w:pPr>
              <w:suppressAutoHyphens/>
              <w:autoSpaceDN w:val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ежемесячно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3DD00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своевременное принятие мер по взысканию просроченной дебиторской задолженности</w:t>
            </w:r>
          </w:p>
        </w:tc>
      </w:tr>
      <w:tr w:rsidR="00377520" w:rsidRPr="005178F4" w14:paraId="75118DB7" w14:textId="77777777" w:rsidTr="007D1807">
        <w:trPr>
          <w:trHeight w:val="429"/>
        </w:trPr>
        <w:tc>
          <w:tcPr>
            <w:tcW w:w="1503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B192C" w14:textId="77777777" w:rsidR="00377520" w:rsidRPr="005178F4" w:rsidRDefault="00377520" w:rsidP="004248AE">
            <w:pPr>
              <w:suppressAutoHyphens/>
              <w:autoSpaceDN w:val="0"/>
              <w:jc w:val="center"/>
              <w:textAlignment w:val="baseline"/>
              <w:rPr>
                <w:rFonts w:cs="Times New Roman"/>
                <w:b/>
                <w:bCs/>
                <w:sz w:val="24"/>
                <w:szCs w:val="24"/>
              </w:rPr>
            </w:pPr>
            <w:r w:rsidRPr="005178F4">
              <w:rPr>
                <w:rFonts w:cs="Times New Roman"/>
                <w:b/>
                <w:bCs/>
                <w:sz w:val="24"/>
                <w:szCs w:val="24"/>
              </w:rPr>
              <w:t>3. Мероприятия, направленные на погашение (сокращение) просроченной дебиторской задолженности</w:t>
            </w:r>
          </w:p>
        </w:tc>
      </w:tr>
      <w:tr w:rsidR="00377520" w:rsidRPr="005178F4" w14:paraId="1232AB36" w14:textId="77777777" w:rsidTr="007D1807">
        <w:trPr>
          <w:gridAfter w:val="1"/>
          <w:wAfter w:w="9" w:type="dxa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69280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3.1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F1D6F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 xml:space="preserve">Составление графика погашения просроченной дебиторской задолженности в разрезе контрагентов, имеющих наиболее крупные суммы задолженности. 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7C50E" w14:textId="77777777" w:rsidR="009B023E" w:rsidRDefault="009B023E" w:rsidP="009B023E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Слюдянского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городского поселения 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Слюдянского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района</w:t>
            </w:r>
          </w:p>
          <w:p w14:paraId="7278D222" w14:textId="14C3854A" w:rsidR="00377520" w:rsidRPr="005178F4" w:rsidRDefault="009B023E" w:rsidP="009B023E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(</w:t>
            </w:r>
            <w:r w:rsidRPr="00D431E2">
              <w:rPr>
                <w:rFonts w:cs="Times New Roman"/>
                <w:color w:val="000000"/>
                <w:sz w:val="20"/>
                <w:szCs w:val="20"/>
              </w:rPr>
              <w:t>Отдел имущества и земельных отношений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) 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26601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ежеквартально, не позднее 20-го числа месяца следующего за отчетным периодом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FED62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своевременное принятие мер по взысканию просроченной дебиторской задолженности и сокращение просроченной дебиторской задолженности</w:t>
            </w:r>
          </w:p>
        </w:tc>
      </w:tr>
      <w:tr w:rsidR="00377520" w:rsidRPr="005178F4" w14:paraId="17E2732F" w14:textId="77777777" w:rsidTr="007D1807">
        <w:trPr>
          <w:gridAfter w:val="1"/>
          <w:wAfter w:w="9" w:type="dxa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EEB98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3.2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0E9CE" w14:textId="77777777" w:rsidR="00377520" w:rsidRPr="005178F4" w:rsidRDefault="00377520" w:rsidP="004248AE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Направление должникам претензий (требований) о необходимости внесения платежей в случае образования просроченной дебиторской задолженности.</w:t>
            </w:r>
          </w:p>
          <w:p w14:paraId="71165787" w14:textId="77777777" w:rsidR="00377520" w:rsidRPr="005178F4" w:rsidRDefault="00377520" w:rsidP="004248AE">
            <w:pPr>
              <w:suppressAutoHyphens/>
              <w:autoSpaceDN w:val="0"/>
              <w:textAlignment w:val="baseline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6E548" w14:textId="77777777" w:rsidR="009B023E" w:rsidRDefault="009B023E" w:rsidP="009B023E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Слюдянского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городского поселения 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Слюдянского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района</w:t>
            </w:r>
          </w:p>
          <w:p w14:paraId="0128D221" w14:textId="7BD0439F" w:rsidR="00377520" w:rsidRPr="005178F4" w:rsidRDefault="009B023E" w:rsidP="00546000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(</w:t>
            </w:r>
            <w:r w:rsidRPr="00D431E2">
              <w:rPr>
                <w:rFonts w:cs="Times New Roman"/>
                <w:color w:val="000000"/>
                <w:sz w:val="20"/>
                <w:szCs w:val="20"/>
              </w:rPr>
              <w:t>Отдел имущества и земельных отношений</w:t>
            </w:r>
            <w:r w:rsidR="00546000">
              <w:rPr>
                <w:rFonts w:cs="Times New Roman"/>
                <w:color w:val="000000"/>
                <w:sz w:val="20"/>
                <w:szCs w:val="20"/>
              </w:rPr>
              <w:t>)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1E7AD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не позднее 30 календарных дней со дня образования просроченной дебиторской задолженности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1875A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своевременное принятие мер по взысканию просроченной дебиторской задолженности и сокращение просроченной дебиторской задолженности</w:t>
            </w:r>
          </w:p>
        </w:tc>
      </w:tr>
      <w:tr w:rsidR="00377520" w:rsidRPr="005178F4" w14:paraId="2627A453" w14:textId="77777777" w:rsidTr="007D1807">
        <w:trPr>
          <w:gridAfter w:val="1"/>
          <w:wAfter w:w="9" w:type="dxa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98805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3.3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41FA1" w14:textId="3F4D6645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Своевременность и полнота принятия мер по направлению контрагентам требований (претензий)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C38B8" w14:textId="77777777" w:rsidR="00546000" w:rsidRDefault="00546000" w:rsidP="00546000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Слюдянского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городского поселения 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Слюдянского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района</w:t>
            </w:r>
          </w:p>
          <w:p w14:paraId="775E0A28" w14:textId="77777777" w:rsidR="00546000" w:rsidRPr="005178F4" w:rsidRDefault="00546000" w:rsidP="00546000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(</w:t>
            </w:r>
            <w:r w:rsidRPr="00D431E2">
              <w:rPr>
                <w:rFonts w:cs="Times New Roman"/>
                <w:color w:val="000000"/>
                <w:sz w:val="20"/>
                <w:szCs w:val="20"/>
              </w:rPr>
              <w:t>Отдел имущества и земельных отношений</w:t>
            </w:r>
            <w:r>
              <w:rPr>
                <w:rFonts w:cs="Times New Roman"/>
                <w:color w:val="000000"/>
                <w:sz w:val="20"/>
                <w:szCs w:val="20"/>
              </w:rPr>
              <w:t>;</w:t>
            </w:r>
          </w:p>
          <w:p w14:paraId="33EC90DF" w14:textId="77777777" w:rsidR="001D42CC" w:rsidRDefault="00546000" w:rsidP="00546000">
            <w:pPr>
              <w:ind w:firstLine="0"/>
              <w:rPr>
                <w:rFonts w:cs="Times New Roman"/>
                <w:color w:val="000000"/>
                <w:sz w:val="20"/>
                <w:szCs w:val="20"/>
              </w:rPr>
            </w:pPr>
            <w:r w:rsidRPr="00546000">
              <w:rPr>
                <w:rFonts w:cs="Times New Roman"/>
                <w:color w:val="000000"/>
                <w:sz w:val="20"/>
                <w:szCs w:val="20"/>
              </w:rPr>
              <w:t>Юридический отдел</w:t>
            </w:r>
            <w:r w:rsidR="001D42CC">
              <w:rPr>
                <w:rFonts w:cs="Times New Roman"/>
                <w:color w:val="000000"/>
                <w:sz w:val="20"/>
                <w:szCs w:val="20"/>
              </w:rPr>
              <w:t>;</w:t>
            </w:r>
          </w:p>
          <w:p w14:paraId="798E27F8" w14:textId="6DB9370C" w:rsidR="00377520" w:rsidRPr="001D42CC" w:rsidRDefault="001D42CC" w:rsidP="00546000">
            <w:pPr>
              <w:ind w:firstLine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Отдел муниципального заказа</w:t>
            </w:r>
            <w:r w:rsidR="00546000" w:rsidRPr="00546000">
              <w:rPr>
                <w:rFonts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0560B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в постоянном режиме, по мере образования задолженности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1D510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погашение образовавшейся задолженности в досудебном порядке</w:t>
            </w:r>
          </w:p>
        </w:tc>
      </w:tr>
      <w:tr w:rsidR="00377520" w:rsidRPr="005178F4" w14:paraId="31F53020" w14:textId="77777777" w:rsidTr="007D1807">
        <w:trPr>
          <w:gridAfter w:val="1"/>
          <w:wAfter w:w="9" w:type="dxa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7D200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3.4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03FA3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Контроль поступления платежей по претензиям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B8087" w14:textId="77777777" w:rsidR="00546000" w:rsidRDefault="00546000" w:rsidP="00546000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Слюдянского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городского поселения 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Слюдянского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района</w:t>
            </w:r>
          </w:p>
          <w:p w14:paraId="15AC084B" w14:textId="77777777" w:rsidR="00546000" w:rsidRDefault="00546000" w:rsidP="00546000">
            <w:pPr>
              <w:suppressAutoHyphens/>
              <w:autoSpaceDN w:val="0"/>
              <w:ind w:firstLine="0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0371E7">
              <w:rPr>
                <w:sz w:val="20"/>
                <w:szCs w:val="20"/>
              </w:rPr>
              <w:t>Отдел учета, отчетности и исполнения бюджета КЭФ</w:t>
            </w:r>
            <w:r>
              <w:rPr>
                <w:sz w:val="20"/>
                <w:szCs w:val="20"/>
              </w:rPr>
              <w:t>;</w:t>
            </w:r>
          </w:p>
          <w:p w14:paraId="409E9C60" w14:textId="03C6EA1C" w:rsidR="00546000" w:rsidRPr="005178F4" w:rsidRDefault="00546000" w:rsidP="00546000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D431E2">
              <w:rPr>
                <w:rFonts w:cs="Times New Roman"/>
                <w:color w:val="000000"/>
                <w:sz w:val="20"/>
                <w:szCs w:val="20"/>
              </w:rPr>
              <w:t>Отдел имущества и земельных отношений</w:t>
            </w:r>
            <w:r>
              <w:rPr>
                <w:rFonts w:cs="Times New Roman"/>
                <w:color w:val="000000"/>
                <w:sz w:val="20"/>
                <w:szCs w:val="20"/>
              </w:rPr>
              <w:t>;</w:t>
            </w:r>
          </w:p>
          <w:p w14:paraId="4F22812B" w14:textId="77777777" w:rsidR="001D42CC" w:rsidRDefault="00546000" w:rsidP="00546000">
            <w:pPr>
              <w:ind w:firstLine="0"/>
              <w:rPr>
                <w:rFonts w:cs="Times New Roman"/>
                <w:color w:val="000000"/>
                <w:sz w:val="20"/>
                <w:szCs w:val="20"/>
              </w:rPr>
            </w:pPr>
            <w:r w:rsidRPr="00546000">
              <w:rPr>
                <w:rFonts w:cs="Times New Roman"/>
                <w:color w:val="000000"/>
                <w:sz w:val="20"/>
                <w:szCs w:val="20"/>
              </w:rPr>
              <w:t>Юридический отдел</w:t>
            </w:r>
            <w:r w:rsidR="001D42CC">
              <w:rPr>
                <w:rFonts w:cs="Times New Roman"/>
                <w:color w:val="000000"/>
                <w:sz w:val="20"/>
                <w:szCs w:val="20"/>
              </w:rPr>
              <w:t>;</w:t>
            </w:r>
          </w:p>
          <w:p w14:paraId="69B630CC" w14:textId="6911A57B" w:rsidR="00377520" w:rsidRPr="001D42CC" w:rsidRDefault="001D42CC" w:rsidP="001D42CC">
            <w:pPr>
              <w:ind w:firstLine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Отдел муниципального заказа</w:t>
            </w:r>
            <w:r w:rsidR="00546000" w:rsidRPr="00546000">
              <w:rPr>
                <w:rFonts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AE11F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в постоянном режиме, с момента направления требования (претензии) до момента погашения задолженности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B2207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сокращение просроченной дебиторской задолженности</w:t>
            </w:r>
          </w:p>
        </w:tc>
      </w:tr>
      <w:tr w:rsidR="00377520" w:rsidRPr="005178F4" w14:paraId="195AB18C" w14:textId="77777777" w:rsidTr="007D1807">
        <w:trPr>
          <w:trHeight w:val="397"/>
        </w:trPr>
        <w:tc>
          <w:tcPr>
            <w:tcW w:w="1503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3FD57" w14:textId="77777777" w:rsidR="00377520" w:rsidRPr="005178F4" w:rsidRDefault="00377520" w:rsidP="004248AE">
            <w:pPr>
              <w:suppressAutoHyphens/>
              <w:autoSpaceDN w:val="0"/>
              <w:jc w:val="center"/>
              <w:textAlignment w:val="baseline"/>
              <w:rPr>
                <w:rFonts w:cs="Times New Roman"/>
                <w:b/>
                <w:bCs/>
                <w:sz w:val="24"/>
                <w:szCs w:val="24"/>
              </w:rPr>
            </w:pPr>
            <w:r w:rsidRPr="005178F4">
              <w:rPr>
                <w:rFonts w:cs="Times New Roman"/>
                <w:b/>
                <w:bCs/>
                <w:sz w:val="24"/>
                <w:szCs w:val="24"/>
              </w:rPr>
              <w:lastRenderedPageBreak/>
              <w:t>4. Мероприятия, направленные на принудительное взыскание просроченной дебиторской задолженности</w:t>
            </w:r>
          </w:p>
        </w:tc>
      </w:tr>
      <w:tr w:rsidR="00377520" w:rsidRPr="005178F4" w14:paraId="2B7EA15D" w14:textId="77777777" w:rsidTr="007D1807">
        <w:trPr>
          <w:gridAfter w:val="1"/>
          <w:wAfter w:w="9" w:type="dxa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A1184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4.1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EBDA2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Направление исковых заявлений о взыскании просроченной дебиторской задолженности.</w:t>
            </w:r>
          </w:p>
          <w:p w14:paraId="7E9DD108" w14:textId="010FE4E1" w:rsidR="00377520" w:rsidRPr="005178F4" w:rsidRDefault="00377520" w:rsidP="00546000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1B0C5" w14:textId="77777777" w:rsidR="00546000" w:rsidRDefault="00546000" w:rsidP="00546000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Слюдянского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городского поселения 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Слюдянского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района</w:t>
            </w:r>
          </w:p>
          <w:p w14:paraId="2BB161C7" w14:textId="6DDA931A" w:rsidR="00546000" w:rsidRPr="00546000" w:rsidRDefault="00546000" w:rsidP="00546000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(</w:t>
            </w:r>
            <w:r w:rsidRPr="00546000">
              <w:rPr>
                <w:rFonts w:cs="Times New Roman"/>
                <w:color w:val="000000"/>
                <w:sz w:val="20"/>
                <w:szCs w:val="20"/>
              </w:rPr>
              <w:t>Юридический отдел)</w:t>
            </w:r>
          </w:p>
          <w:p w14:paraId="0769104D" w14:textId="59CC41C3" w:rsidR="00377520" w:rsidRPr="005178F4" w:rsidRDefault="00377520" w:rsidP="004248AE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31F21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не позднее 60 календарных дней с момента неисполнения контрагентом срока, установленного претензией (требованием) для погашения задолженности образования просроченной дебиторской задолженности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E27ED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предотвращение формирования сумм просроченной дебиторской задолженности, имеющей признаки безнадежной к взысканию, своевременное осуществление исковых мероприятий, направленных на взыскание денежных средств</w:t>
            </w:r>
          </w:p>
        </w:tc>
      </w:tr>
      <w:tr w:rsidR="00377520" w:rsidRPr="005178F4" w14:paraId="5B8E1A09" w14:textId="77777777" w:rsidTr="007D1807">
        <w:trPr>
          <w:gridAfter w:val="1"/>
          <w:wAfter w:w="9" w:type="dxa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146B3" w14:textId="77777777" w:rsidR="00377520" w:rsidRPr="005178F4" w:rsidRDefault="00377520" w:rsidP="00321139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4.2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219AB" w14:textId="77777777" w:rsidR="00377520" w:rsidRPr="005178F4" w:rsidRDefault="00377520" w:rsidP="00321139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Осуществление контроля за своевременным направлением исковых заявлений о взыскании просроченной дебиторской задолженности в суды, получением судебных решений и исполнительных листов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18A3D" w14:textId="77777777" w:rsidR="00546000" w:rsidRDefault="00546000" w:rsidP="00546000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Слюдянского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городского поселения 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Слюдянского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района</w:t>
            </w:r>
          </w:p>
          <w:p w14:paraId="5B9F8A63" w14:textId="0BA922DA" w:rsidR="00377520" w:rsidRPr="005178F4" w:rsidRDefault="00546000" w:rsidP="00546000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(</w:t>
            </w:r>
            <w:r w:rsidRPr="00546000">
              <w:rPr>
                <w:rFonts w:cs="Times New Roman"/>
                <w:color w:val="000000"/>
                <w:sz w:val="20"/>
                <w:szCs w:val="20"/>
              </w:rPr>
              <w:t>Юридический отдел</w:t>
            </w:r>
            <w:r w:rsidR="003E0DD3">
              <w:rPr>
                <w:rFonts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CECEE" w14:textId="77777777" w:rsidR="00377520" w:rsidRPr="005178F4" w:rsidRDefault="00377520" w:rsidP="00321139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в постоянном режиме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A2EB1" w14:textId="77777777" w:rsidR="00377520" w:rsidRPr="005178F4" w:rsidRDefault="00377520" w:rsidP="00321139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 xml:space="preserve">своевременное осуществление исковых мероприятий, направленных на взыскание денежных средств </w:t>
            </w:r>
          </w:p>
        </w:tc>
      </w:tr>
      <w:tr w:rsidR="00377520" w:rsidRPr="005178F4" w14:paraId="42E7C9FF" w14:textId="77777777" w:rsidTr="007D1807">
        <w:trPr>
          <w:gridAfter w:val="1"/>
          <w:wAfter w:w="9" w:type="dxa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9AE06" w14:textId="77777777" w:rsidR="00377520" w:rsidRPr="005178F4" w:rsidRDefault="00377520" w:rsidP="00321139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4.3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60574" w14:textId="77777777" w:rsidR="00377520" w:rsidRPr="005178F4" w:rsidRDefault="00377520" w:rsidP="00321139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Обеспечение принятия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9786C" w14:textId="77777777" w:rsidR="003E0DD3" w:rsidRDefault="003E0DD3" w:rsidP="003E0DD3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Слюдянского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городского поселения 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Слюдянского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района</w:t>
            </w:r>
          </w:p>
          <w:p w14:paraId="3C6C14EC" w14:textId="5FFDAC3C" w:rsidR="00377520" w:rsidRPr="005178F4" w:rsidRDefault="003E0DD3" w:rsidP="003E0DD3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(</w:t>
            </w:r>
            <w:r w:rsidRPr="00546000">
              <w:rPr>
                <w:rFonts w:cs="Times New Roman"/>
                <w:color w:val="000000"/>
                <w:sz w:val="20"/>
                <w:szCs w:val="20"/>
              </w:rPr>
              <w:t>Юридический отдел</w:t>
            </w:r>
            <w:r>
              <w:rPr>
                <w:rFonts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B7D26" w14:textId="77777777" w:rsidR="00377520" w:rsidRPr="005178F4" w:rsidRDefault="00377520" w:rsidP="00321139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в течение 10 рабочих дней с момента возникновения такого основания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CE55C" w14:textId="77777777" w:rsidR="00377520" w:rsidRPr="005178F4" w:rsidRDefault="00377520" w:rsidP="00321139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своевременное обжалование судебных актов и взыскания денежных средств</w:t>
            </w:r>
          </w:p>
        </w:tc>
      </w:tr>
      <w:tr w:rsidR="00377520" w:rsidRPr="005178F4" w14:paraId="1294994F" w14:textId="77777777" w:rsidTr="007D1807">
        <w:trPr>
          <w:gridAfter w:val="1"/>
          <w:wAfter w:w="9" w:type="dxa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D11BB" w14:textId="77777777" w:rsidR="00377520" w:rsidRPr="005178F4" w:rsidRDefault="00377520" w:rsidP="00321139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4.4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E0176" w14:textId="649EBD23" w:rsidR="00377520" w:rsidRPr="005178F4" w:rsidRDefault="00377520" w:rsidP="007D1807">
            <w:pPr>
              <w:suppressAutoHyphens/>
              <w:autoSpaceDN w:val="0"/>
              <w:ind w:left="-251" w:firstLine="251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Направление исполнительных документов в службу судебных приставов</w:t>
            </w:r>
          </w:p>
          <w:p w14:paraId="15EACD22" w14:textId="5117F680" w:rsidR="00377520" w:rsidRPr="005178F4" w:rsidRDefault="00377520" w:rsidP="00321139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2F8A7" w14:textId="77777777" w:rsidR="003E0DD3" w:rsidRDefault="003E0DD3" w:rsidP="003E0DD3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Слюдянского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городского поселения 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Слюдянского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района</w:t>
            </w:r>
          </w:p>
          <w:p w14:paraId="6BCC4CD8" w14:textId="146A0A1E" w:rsidR="00377520" w:rsidRPr="005178F4" w:rsidRDefault="003E0DD3" w:rsidP="003E0DD3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(</w:t>
            </w:r>
            <w:r w:rsidRPr="00546000">
              <w:rPr>
                <w:rFonts w:cs="Times New Roman"/>
                <w:color w:val="000000"/>
                <w:sz w:val="20"/>
                <w:szCs w:val="20"/>
              </w:rPr>
              <w:t>Юридический отдел</w:t>
            </w:r>
            <w:r>
              <w:rPr>
                <w:rFonts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CDCDA" w14:textId="77777777" w:rsidR="00377520" w:rsidRPr="005178F4" w:rsidRDefault="00377520" w:rsidP="00321139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 xml:space="preserve">не позднее 30 календарных дней с момента получения </w:t>
            </w:r>
            <w:r w:rsidRPr="005178F4">
              <w:rPr>
                <w:rFonts w:cs="Times New Roman"/>
                <w:sz w:val="24"/>
                <w:szCs w:val="24"/>
              </w:rPr>
              <w:lastRenderedPageBreak/>
              <w:t>исполнительного документа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15DB4" w14:textId="77777777" w:rsidR="00377520" w:rsidRPr="005178F4" w:rsidRDefault="00377520" w:rsidP="00321139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lastRenderedPageBreak/>
              <w:t xml:space="preserve">принудительное исполнение судебных актов о взыскании просроченной дебиторской </w:t>
            </w:r>
            <w:r w:rsidRPr="005178F4">
              <w:rPr>
                <w:rFonts w:cs="Times New Roman"/>
                <w:sz w:val="24"/>
                <w:szCs w:val="24"/>
              </w:rPr>
              <w:lastRenderedPageBreak/>
              <w:t>задолженности</w:t>
            </w:r>
          </w:p>
        </w:tc>
      </w:tr>
      <w:tr w:rsidR="00377520" w:rsidRPr="005178F4" w14:paraId="29C3F3FC" w14:textId="77777777" w:rsidTr="007D1807">
        <w:trPr>
          <w:gridAfter w:val="1"/>
          <w:wAfter w:w="9" w:type="dxa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A3A26" w14:textId="77777777" w:rsidR="00377520" w:rsidRPr="005178F4" w:rsidRDefault="00377520" w:rsidP="00321139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lastRenderedPageBreak/>
              <w:t>4.5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5A477" w14:textId="73E00412" w:rsidR="00377520" w:rsidRPr="005178F4" w:rsidRDefault="00377520" w:rsidP="007D1807">
            <w:pPr>
              <w:suppressAutoHyphens/>
              <w:autoSpaceDN w:val="0"/>
              <w:ind w:left="-109" w:firstLine="109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Мониторинг состояния исполнительного производства на предмет наличия постановления о возбуждении исполнительного производства и суммы исполнительного</w:t>
            </w:r>
            <w:r w:rsidR="007D1807">
              <w:rPr>
                <w:rFonts w:cs="Times New Roman"/>
                <w:sz w:val="24"/>
                <w:szCs w:val="24"/>
              </w:rPr>
              <w:t xml:space="preserve"> </w:t>
            </w:r>
            <w:r w:rsidRPr="005178F4">
              <w:rPr>
                <w:rFonts w:cs="Times New Roman"/>
                <w:sz w:val="24"/>
                <w:szCs w:val="24"/>
              </w:rPr>
              <w:t>производства в Банке данных исполнительных производств на сайте Федеральной службы судебных приставов России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3971D" w14:textId="77777777" w:rsidR="003E0DD3" w:rsidRDefault="003E0DD3" w:rsidP="003E0DD3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Слюдянского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городского поселения 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Слюдянского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района</w:t>
            </w:r>
          </w:p>
          <w:p w14:paraId="552328D8" w14:textId="0478D70E" w:rsidR="00377520" w:rsidRPr="005178F4" w:rsidRDefault="003E0DD3" w:rsidP="003E0DD3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(</w:t>
            </w:r>
            <w:r w:rsidRPr="00546000">
              <w:rPr>
                <w:rFonts w:cs="Times New Roman"/>
                <w:color w:val="000000"/>
                <w:sz w:val="20"/>
                <w:szCs w:val="20"/>
              </w:rPr>
              <w:t>Юридический отдел</w:t>
            </w:r>
            <w:r>
              <w:rPr>
                <w:rFonts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2C87A" w14:textId="77777777" w:rsidR="00377520" w:rsidRPr="005178F4" w:rsidRDefault="00377520" w:rsidP="00731FD9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в постоянном режиме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1BA46" w14:textId="77777777" w:rsidR="00377520" w:rsidRPr="005178F4" w:rsidRDefault="00377520" w:rsidP="007D1807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обеспечение своевременного взыскания денежных средств</w:t>
            </w:r>
          </w:p>
        </w:tc>
      </w:tr>
      <w:tr w:rsidR="00377520" w:rsidRPr="005178F4" w14:paraId="22955D44" w14:textId="77777777" w:rsidTr="007D1807">
        <w:trPr>
          <w:trHeight w:val="738"/>
        </w:trPr>
        <w:tc>
          <w:tcPr>
            <w:tcW w:w="1503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68635" w14:textId="77777777" w:rsidR="00377520" w:rsidRPr="005178F4" w:rsidRDefault="00377520" w:rsidP="004248AE">
            <w:pPr>
              <w:suppressAutoHyphens/>
              <w:autoSpaceDN w:val="0"/>
              <w:jc w:val="center"/>
              <w:textAlignment w:val="baseline"/>
              <w:rPr>
                <w:rFonts w:cs="Times New Roman"/>
                <w:b/>
                <w:bCs/>
                <w:sz w:val="24"/>
                <w:szCs w:val="24"/>
              </w:rPr>
            </w:pPr>
            <w:r w:rsidRPr="005178F4">
              <w:rPr>
                <w:rFonts w:cs="Times New Roman"/>
                <w:b/>
                <w:bCs/>
                <w:sz w:val="24"/>
                <w:szCs w:val="24"/>
              </w:rPr>
              <w:t xml:space="preserve">5. Мероприятия, направленные на принудительное взыскание дебиторской задолженности по постановлениям </w:t>
            </w:r>
          </w:p>
          <w:p w14:paraId="023767CA" w14:textId="77777777" w:rsidR="00377520" w:rsidRPr="005178F4" w:rsidRDefault="00377520" w:rsidP="004248AE">
            <w:pPr>
              <w:suppressAutoHyphens/>
              <w:autoSpaceDN w:val="0"/>
              <w:jc w:val="center"/>
              <w:textAlignment w:val="baseline"/>
              <w:rPr>
                <w:rFonts w:cs="Times New Roman"/>
                <w:b/>
                <w:bCs/>
                <w:sz w:val="24"/>
                <w:szCs w:val="24"/>
              </w:rPr>
            </w:pPr>
            <w:r w:rsidRPr="005178F4">
              <w:rPr>
                <w:rFonts w:cs="Times New Roman"/>
                <w:b/>
                <w:bCs/>
                <w:sz w:val="24"/>
                <w:szCs w:val="24"/>
              </w:rPr>
              <w:t>о назначении административного наказания в виде административного штрафа</w:t>
            </w:r>
          </w:p>
        </w:tc>
      </w:tr>
      <w:tr w:rsidR="00377520" w:rsidRPr="005178F4" w14:paraId="4298C17F" w14:textId="77777777" w:rsidTr="007D1807">
        <w:trPr>
          <w:gridAfter w:val="1"/>
          <w:wAfter w:w="9" w:type="dxa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7CBFA" w14:textId="77777777" w:rsidR="00377520" w:rsidRPr="005178F4" w:rsidRDefault="00377520" w:rsidP="00321139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5.1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9113C" w14:textId="77777777" w:rsidR="00377520" w:rsidRPr="005178F4" w:rsidRDefault="00377520" w:rsidP="00321139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Мониторинг состояния исполнительного производства на предмет наличия постановления о возбуждении исполнительного производства и суммы исполнительного производства в Банке данных исполнительных производств на сайте Федеральной службы судебных приставов России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F198D" w14:textId="77777777" w:rsidR="003E0DD3" w:rsidRDefault="003E0DD3" w:rsidP="003E0DD3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Слюдянского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городского поселения 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Слюдянского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района</w:t>
            </w:r>
          </w:p>
          <w:p w14:paraId="38A6F55A" w14:textId="6038B874" w:rsidR="00377520" w:rsidRPr="005178F4" w:rsidRDefault="003E0DD3" w:rsidP="003E0DD3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(</w:t>
            </w:r>
            <w:r w:rsidRPr="00546000">
              <w:rPr>
                <w:rFonts w:cs="Times New Roman"/>
                <w:color w:val="000000"/>
                <w:sz w:val="20"/>
                <w:szCs w:val="20"/>
              </w:rPr>
              <w:t>Юридический отдел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) 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F4D44" w14:textId="77777777" w:rsidR="00377520" w:rsidRPr="005178F4" w:rsidRDefault="00377520" w:rsidP="00731FD9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в постоянном режиме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42628" w14:textId="77777777" w:rsidR="00377520" w:rsidRPr="005178F4" w:rsidRDefault="00377520" w:rsidP="007D1807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обеспечение своевременного взыскания денежных средств</w:t>
            </w:r>
          </w:p>
        </w:tc>
      </w:tr>
      <w:tr w:rsidR="00377520" w:rsidRPr="005178F4" w14:paraId="65E77FA3" w14:textId="77777777" w:rsidTr="007D1807">
        <w:trPr>
          <w:gridAfter w:val="1"/>
          <w:wAfter w:w="9" w:type="dxa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3ED5D" w14:textId="77777777" w:rsidR="00377520" w:rsidRPr="005178F4" w:rsidRDefault="00377520" w:rsidP="00321139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5.2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60CE2" w14:textId="77777777" w:rsidR="00377520" w:rsidRPr="005178F4" w:rsidRDefault="00377520" w:rsidP="00321139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Взаимодействие с территориальным органом ФССП России, осуществляющим принудительное взыскание задолженности с лица, привлеченного к административной ответственности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980E1" w14:textId="77777777" w:rsidR="003E0DD3" w:rsidRDefault="003E0DD3" w:rsidP="003E0DD3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Слюдянского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городского поселения 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Слюдянского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района</w:t>
            </w:r>
          </w:p>
          <w:p w14:paraId="23591CEF" w14:textId="50221A7E" w:rsidR="00377520" w:rsidRPr="005178F4" w:rsidRDefault="003E0DD3" w:rsidP="003E0DD3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(</w:t>
            </w:r>
            <w:r w:rsidRPr="00546000">
              <w:rPr>
                <w:rFonts w:cs="Times New Roman"/>
                <w:color w:val="000000"/>
                <w:sz w:val="20"/>
                <w:szCs w:val="20"/>
              </w:rPr>
              <w:t>Юридический отдел</w:t>
            </w:r>
            <w:r>
              <w:rPr>
                <w:rFonts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7C6B4" w14:textId="77777777" w:rsidR="00377520" w:rsidRPr="005178F4" w:rsidRDefault="00377520" w:rsidP="00731FD9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в постоянном режиме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EC4FA" w14:textId="77777777" w:rsidR="00377520" w:rsidRPr="005178F4" w:rsidRDefault="00377520" w:rsidP="007D1807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обеспечение своевременного взыскания денежных средств</w:t>
            </w:r>
          </w:p>
        </w:tc>
      </w:tr>
    </w:tbl>
    <w:p w14:paraId="0E8E754E" w14:textId="77777777" w:rsidR="00377520" w:rsidRDefault="00377520" w:rsidP="004248AE">
      <w:pPr>
        <w:jc w:val="center"/>
        <w:rPr>
          <w:rFonts w:ascii="Liberation Serif" w:hAnsi="Liberation Serif" w:cs="Liberation Serif"/>
          <w:sz w:val="27"/>
          <w:szCs w:val="27"/>
        </w:rPr>
        <w:sectPr w:rsidR="00377520" w:rsidSect="000B5633">
          <w:headerReference w:type="default" r:id="rId9"/>
          <w:pgSz w:w="16838" w:h="11906" w:orient="landscape"/>
          <w:pgMar w:top="567" w:right="567" w:bottom="1134" w:left="1134" w:header="709" w:footer="709" w:gutter="0"/>
          <w:pgNumType w:start="2"/>
          <w:cols w:space="708"/>
          <w:docGrid w:linePitch="360"/>
        </w:sectPr>
      </w:pPr>
    </w:p>
    <w:tbl>
      <w:tblPr>
        <w:tblW w:w="5541" w:type="pct"/>
        <w:tblInd w:w="-74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09"/>
      </w:tblGrid>
      <w:tr w:rsidR="00C468B2" w:rsidRPr="00321139" w14:paraId="27E278EF" w14:textId="77777777" w:rsidTr="00C468B2">
        <w:trPr>
          <w:trHeight w:val="1837"/>
        </w:trPr>
        <w:tc>
          <w:tcPr>
            <w:tcW w:w="153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14924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34"/>
              <w:gridCol w:w="6521"/>
              <w:gridCol w:w="3967"/>
              <w:gridCol w:w="3402"/>
            </w:tblGrid>
            <w:tr w:rsidR="00C468B2" w:rsidRPr="005178F4" w14:paraId="2131C53B" w14:textId="77777777" w:rsidTr="00C468B2">
              <w:trPr>
                <w:trHeight w:val="226"/>
                <w:tblHeader/>
              </w:trPr>
              <w:tc>
                <w:tcPr>
                  <w:tcW w:w="14924" w:type="dxa"/>
                  <w:gridSpan w:val="4"/>
                  <w:tcBorders>
                    <w:bottom w:val="single" w:sz="4" w:space="0" w:color="000000"/>
                  </w:tcBorders>
                  <w:shd w:val="clear" w:color="auto" w:fill="auto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14:paraId="0A19F752" w14:textId="77777777" w:rsidR="00C468B2" w:rsidRPr="005178F4" w:rsidRDefault="00C468B2" w:rsidP="001D42CC">
                  <w:pPr>
                    <w:suppressAutoHyphens/>
                    <w:autoSpaceDE w:val="0"/>
                    <w:autoSpaceDN w:val="0"/>
                    <w:jc w:val="center"/>
                    <w:textAlignment w:val="baseline"/>
                    <w:rPr>
                      <w:rFonts w:cs="Times New Roman"/>
                      <w:b/>
                      <w:sz w:val="24"/>
                      <w:szCs w:val="24"/>
                    </w:rPr>
                  </w:pPr>
                  <w:r w:rsidRPr="005178F4">
                    <w:rPr>
                      <w:rFonts w:cs="Times New Roman"/>
                      <w:b/>
                      <w:bCs/>
                      <w:sz w:val="24"/>
                      <w:szCs w:val="24"/>
                      <w:lang w:val="en-US"/>
                    </w:rPr>
                    <w:lastRenderedPageBreak/>
                    <w:t>II</w:t>
                  </w:r>
                  <w:r w:rsidRPr="005178F4">
                    <w:rPr>
                      <w:rFonts w:cs="Times New Roman"/>
                      <w:b/>
                      <w:bCs/>
                      <w:sz w:val="24"/>
                      <w:szCs w:val="24"/>
                    </w:rPr>
                    <w:t>. Перечень поручений по выполнению Плана («дорожной карты») по взысканию дебиторской задолженности по платежам</w:t>
                  </w:r>
                  <w:r w:rsidRPr="005178F4">
                    <w:rPr>
                      <w:rFonts w:cs="Times New Roman"/>
                      <w:sz w:val="24"/>
                      <w:szCs w:val="24"/>
                    </w:rPr>
                    <w:t xml:space="preserve"> </w:t>
                  </w:r>
                  <w:r w:rsidRPr="005178F4">
                    <w:rPr>
                      <w:rFonts w:cs="Times New Roman"/>
                      <w:b/>
                      <w:bCs/>
                      <w:sz w:val="24"/>
                      <w:szCs w:val="24"/>
                    </w:rPr>
                    <w:t>в бюджет, пеням и штрафам по ним и принятию эффективных мер по ее урегулированию</w:t>
                  </w:r>
                </w:p>
              </w:tc>
            </w:tr>
            <w:tr w:rsidR="00C468B2" w:rsidRPr="005178F4" w14:paraId="0B0B92A5" w14:textId="77777777" w:rsidTr="00C468B2">
              <w:trPr>
                <w:trHeight w:val="226"/>
                <w:tblHeader/>
              </w:trPr>
              <w:tc>
                <w:tcPr>
                  <w:tcW w:w="10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14:paraId="0D682401" w14:textId="19A0F41E" w:rsidR="00C468B2" w:rsidRPr="005178F4" w:rsidRDefault="00C468B2" w:rsidP="001D42CC">
                  <w:pPr>
                    <w:suppressAutoHyphens/>
                    <w:autoSpaceDE w:val="0"/>
                    <w:autoSpaceDN w:val="0"/>
                    <w:ind w:firstLine="0"/>
                    <w:textAlignment w:val="baseline"/>
                    <w:rPr>
                      <w:rFonts w:cs="Times New Roman"/>
                      <w:sz w:val="24"/>
                      <w:szCs w:val="24"/>
                    </w:rPr>
                  </w:pPr>
                  <w:r>
                    <w:rPr>
                      <w:rFonts w:cs="Times New Roman"/>
                      <w:sz w:val="24"/>
                      <w:szCs w:val="24"/>
                    </w:rPr>
                    <w:t xml:space="preserve">№ </w:t>
                  </w:r>
                  <w:r w:rsidR="00834980">
                    <w:rPr>
                      <w:rFonts w:cs="Times New Roman"/>
                      <w:sz w:val="24"/>
                      <w:szCs w:val="24"/>
                    </w:rPr>
                    <w:t>строки</w:t>
                  </w:r>
                </w:p>
              </w:tc>
              <w:tc>
                <w:tcPr>
                  <w:tcW w:w="65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14:paraId="6F39FD59" w14:textId="77777777" w:rsidR="00C468B2" w:rsidRPr="005178F4" w:rsidRDefault="00C468B2" w:rsidP="001D42CC">
                  <w:pPr>
                    <w:suppressAutoHyphens/>
                    <w:autoSpaceDE w:val="0"/>
                    <w:autoSpaceDN w:val="0"/>
                    <w:jc w:val="center"/>
                    <w:textAlignment w:val="baseline"/>
                    <w:rPr>
                      <w:rFonts w:cs="Times New Roman"/>
                      <w:sz w:val="24"/>
                      <w:szCs w:val="24"/>
                    </w:rPr>
                  </w:pPr>
                  <w:r w:rsidRPr="005178F4">
                    <w:rPr>
                      <w:rFonts w:cs="Times New Roman"/>
                      <w:sz w:val="24"/>
                      <w:szCs w:val="24"/>
                    </w:rPr>
                    <w:t>Содержание поручения</w:t>
                  </w:r>
                </w:p>
              </w:tc>
              <w:tc>
                <w:tcPr>
                  <w:tcW w:w="39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14:paraId="1EB92802" w14:textId="77777777" w:rsidR="00C468B2" w:rsidRPr="005178F4" w:rsidRDefault="00C468B2" w:rsidP="001D42CC">
                  <w:pPr>
                    <w:suppressAutoHyphens/>
                    <w:autoSpaceDE w:val="0"/>
                    <w:autoSpaceDN w:val="0"/>
                    <w:jc w:val="center"/>
                    <w:textAlignment w:val="baseline"/>
                    <w:rPr>
                      <w:rFonts w:cs="Times New Roman"/>
                      <w:sz w:val="24"/>
                      <w:szCs w:val="24"/>
                    </w:rPr>
                  </w:pPr>
                  <w:r w:rsidRPr="005178F4">
                    <w:rPr>
                      <w:rFonts w:cs="Times New Roman"/>
                      <w:sz w:val="24"/>
                      <w:szCs w:val="24"/>
                    </w:rPr>
                    <w:t>Ответственный исполнитель</w:t>
                  </w:r>
                </w:p>
              </w:tc>
              <w:tc>
                <w:tcPr>
                  <w:tcW w:w="3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14:paraId="4040A520" w14:textId="77777777" w:rsidR="00C468B2" w:rsidRPr="005178F4" w:rsidRDefault="00C468B2" w:rsidP="001D42CC">
                  <w:pPr>
                    <w:suppressAutoHyphens/>
                    <w:autoSpaceDE w:val="0"/>
                    <w:autoSpaceDN w:val="0"/>
                    <w:jc w:val="center"/>
                    <w:textAlignment w:val="baseline"/>
                    <w:rPr>
                      <w:rFonts w:cs="Times New Roman"/>
                      <w:sz w:val="24"/>
                      <w:szCs w:val="24"/>
                    </w:rPr>
                  </w:pPr>
                  <w:r w:rsidRPr="005178F4">
                    <w:rPr>
                      <w:rFonts w:cs="Times New Roman"/>
                      <w:sz w:val="24"/>
                      <w:szCs w:val="24"/>
                    </w:rPr>
                    <w:t>Срок исполнения</w:t>
                  </w:r>
                </w:p>
              </w:tc>
            </w:tr>
            <w:tr w:rsidR="00C468B2" w:rsidRPr="005178F4" w14:paraId="291850F2" w14:textId="77777777" w:rsidTr="00C468B2">
              <w:trPr>
                <w:trHeight w:val="189"/>
                <w:tblHeader/>
              </w:trPr>
              <w:tc>
                <w:tcPr>
                  <w:tcW w:w="10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14:paraId="56058B7F" w14:textId="77777777" w:rsidR="00C468B2" w:rsidRPr="005178F4" w:rsidRDefault="00C468B2" w:rsidP="001D42CC">
                  <w:pPr>
                    <w:suppressAutoHyphens/>
                    <w:autoSpaceDE w:val="0"/>
                    <w:autoSpaceDN w:val="0"/>
                    <w:ind w:firstLine="0"/>
                    <w:textAlignment w:val="baseline"/>
                    <w:rPr>
                      <w:rFonts w:cs="Times New Roman"/>
                      <w:sz w:val="24"/>
                      <w:szCs w:val="24"/>
                    </w:rPr>
                  </w:pPr>
                  <w:r w:rsidRPr="005178F4">
                    <w:rPr>
                      <w:rFonts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5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14:paraId="2DC572E3" w14:textId="77777777" w:rsidR="00C468B2" w:rsidRPr="005178F4" w:rsidRDefault="00C468B2" w:rsidP="001D42CC">
                  <w:pPr>
                    <w:suppressAutoHyphens/>
                    <w:autoSpaceDE w:val="0"/>
                    <w:autoSpaceDN w:val="0"/>
                    <w:jc w:val="center"/>
                    <w:textAlignment w:val="baseline"/>
                    <w:rPr>
                      <w:rFonts w:cs="Times New Roman"/>
                      <w:sz w:val="24"/>
                      <w:szCs w:val="24"/>
                    </w:rPr>
                  </w:pPr>
                  <w:r w:rsidRPr="005178F4">
                    <w:rPr>
                      <w:rFonts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9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14:paraId="0AD52996" w14:textId="77777777" w:rsidR="00C468B2" w:rsidRPr="005178F4" w:rsidRDefault="00C468B2" w:rsidP="001D42CC">
                  <w:pPr>
                    <w:suppressAutoHyphens/>
                    <w:autoSpaceDE w:val="0"/>
                    <w:autoSpaceDN w:val="0"/>
                    <w:jc w:val="center"/>
                    <w:textAlignment w:val="baseline"/>
                    <w:rPr>
                      <w:rFonts w:cs="Times New Roman"/>
                      <w:sz w:val="24"/>
                      <w:szCs w:val="24"/>
                    </w:rPr>
                  </w:pPr>
                  <w:r w:rsidRPr="005178F4">
                    <w:rPr>
                      <w:rFonts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14:paraId="2EA91F08" w14:textId="77777777" w:rsidR="00C468B2" w:rsidRPr="005178F4" w:rsidRDefault="00C468B2" w:rsidP="001D42CC">
                  <w:pPr>
                    <w:suppressAutoHyphens/>
                    <w:autoSpaceDE w:val="0"/>
                    <w:autoSpaceDN w:val="0"/>
                    <w:jc w:val="center"/>
                    <w:textAlignment w:val="baseline"/>
                    <w:rPr>
                      <w:rFonts w:cs="Times New Roman"/>
                      <w:sz w:val="24"/>
                      <w:szCs w:val="24"/>
                    </w:rPr>
                  </w:pPr>
                  <w:r w:rsidRPr="005178F4">
                    <w:rPr>
                      <w:rFonts w:cs="Times New Roman"/>
                      <w:sz w:val="24"/>
                      <w:szCs w:val="24"/>
                    </w:rPr>
                    <w:t>4</w:t>
                  </w:r>
                </w:p>
              </w:tc>
            </w:tr>
            <w:tr w:rsidR="00C468B2" w:rsidRPr="005178F4" w14:paraId="7CA43B54" w14:textId="77777777" w:rsidTr="00C468B2">
              <w:tc>
                <w:tcPr>
                  <w:tcW w:w="10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14:paraId="24E621FE" w14:textId="2A1EEEFD" w:rsidR="00C468B2" w:rsidRPr="005178F4" w:rsidRDefault="00C468B2" w:rsidP="001D42CC">
                  <w:pPr>
                    <w:suppressAutoHyphens/>
                    <w:autoSpaceDE w:val="0"/>
                    <w:autoSpaceDN w:val="0"/>
                    <w:ind w:firstLine="0"/>
                    <w:textAlignment w:val="baseline"/>
                    <w:rPr>
                      <w:rFonts w:cs="Times New Roman"/>
                      <w:sz w:val="24"/>
                      <w:szCs w:val="24"/>
                    </w:rPr>
                  </w:pPr>
                  <w:r w:rsidRPr="005178F4">
                    <w:rPr>
                      <w:rFonts w:cs="Times New Roman"/>
                      <w:sz w:val="24"/>
                      <w:szCs w:val="24"/>
                    </w:rPr>
                    <w:t>1.</w:t>
                  </w:r>
                  <w:r>
                    <w:rPr>
                      <w:rFonts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5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14:paraId="2BB2CB17" w14:textId="77777777" w:rsidR="00C468B2" w:rsidRPr="005178F4" w:rsidRDefault="00C468B2" w:rsidP="00834980">
                  <w:pPr>
                    <w:suppressAutoHyphens/>
                    <w:autoSpaceDE w:val="0"/>
                    <w:autoSpaceDN w:val="0"/>
                    <w:ind w:firstLine="0"/>
                    <w:textAlignment w:val="baseline"/>
                    <w:rPr>
                      <w:rFonts w:cs="Times New Roman"/>
                      <w:sz w:val="24"/>
                      <w:szCs w:val="24"/>
                    </w:rPr>
                  </w:pPr>
                  <w:r w:rsidRPr="005178F4">
                    <w:rPr>
                      <w:rFonts w:cs="Times New Roman"/>
                      <w:sz w:val="24"/>
                      <w:szCs w:val="24"/>
                    </w:rPr>
                    <w:t xml:space="preserve">Принятие мер по исполнению Плана </w:t>
                  </w:r>
                </w:p>
              </w:tc>
              <w:tc>
                <w:tcPr>
                  <w:tcW w:w="39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14:paraId="0841C22C" w14:textId="77777777" w:rsidR="00C468B2" w:rsidRDefault="00C468B2" w:rsidP="001D42CC">
                  <w:pPr>
                    <w:ind w:firstLine="0"/>
                    <w:rPr>
                      <w:rFonts w:cs="Times New Roman"/>
                      <w:sz w:val="24"/>
                      <w:szCs w:val="24"/>
                    </w:rPr>
                  </w:pPr>
                  <w:r>
                    <w:rPr>
                      <w:rFonts w:cs="Times New Roman"/>
                      <w:sz w:val="24"/>
                      <w:szCs w:val="24"/>
                    </w:rPr>
                    <w:t xml:space="preserve">Администрация </w:t>
                  </w:r>
                  <w:proofErr w:type="spellStart"/>
                  <w:r>
                    <w:rPr>
                      <w:rFonts w:cs="Times New Roman"/>
                      <w:sz w:val="24"/>
                      <w:szCs w:val="24"/>
                    </w:rPr>
                    <w:t>Слюдянского</w:t>
                  </w:r>
                  <w:proofErr w:type="spellEnd"/>
                  <w:r>
                    <w:rPr>
                      <w:rFonts w:cs="Times New Roman"/>
                      <w:sz w:val="24"/>
                      <w:szCs w:val="24"/>
                    </w:rPr>
                    <w:t xml:space="preserve"> городского поселения </w:t>
                  </w:r>
                  <w:proofErr w:type="spellStart"/>
                  <w:r>
                    <w:rPr>
                      <w:rFonts w:cs="Times New Roman"/>
                      <w:sz w:val="24"/>
                      <w:szCs w:val="24"/>
                    </w:rPr>
                    <w:t>Слюдянского</w:t>
                  </w:r>
                  <w:proofErr w:type="spellEnd"/>
                  <w:r>
                    <w:rPr>
                      <w:rFonts w:cs="Times New Roman"/>
                      <w:sz w:val="24"/>
                      <w:szCs w:val="24"/>
                    </w:rPr>
                    <w:t xml:space="preserve"> района</w:t>
                  </w:r>
                </w:p>
                <w:p w14:paraId="5DC2BFC4" w14:textId="0512214E" w:rsidR="00C468B2" w:rsidRDefault="00C468B2" w:rsidP="001D42CC">
                  <w:pPr>
                    <w:suppressAutoHyphens/>
                    <w:autoSpaceDN w:val="0"/>
                    <w:ind w:firstLine="0"/>
                    <w:textAlignment w:val="baseline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(</w:t>
                  </w:r>
                  <w:r w:rsidRPr="000371E7">
                    <w:rPr>
                      <w:sz w:val="20"/>
                      <w:szCs w:val="20"/>
                    </w:rPr>
                    <w:t>Отдел учета, отчетности и исполнения бюджета КЭФ</w:t>
                  </w:r>
                  <w:r>
                    <w:rPr>
                      <w:sz w:val="20"/>
                      <w:szCs w:val="20"/>
                    </w:rPr>
                    <w:t>;</w:t>
                  </w:r>
                </w:p>
                <w:p w14:paraId="23946C34" w14:textId="76E0011D" w:rsidR="00C468B2" w:rsidRDefault="00C468B2" w:rsidP="001D42CC">
                  <w:pPr>
                    <w:suppressAutoHyphens/>
                    <w:autoSpaceDN w:val="0"/>
                    <w:ind w:firstLine="0"/>
                    <w:textAlignment w:val="baseline"/>
                    <w:rPr>
                      <w:sz w:val="20"/>
                      <w:szCs w:val="20"/>
                    </w:rPr>
                  </w:pPr>
                  <w:r>
                    <w:rPr>
                      <w:rFonts w:cs="Times New Roman"/>
                      <w:color w:val="000000"/>
                      <w:sz w:val="20"/>
                      <w:szCs w:val="20"/>
                    </w:rPr>
                    <w:t>Отдел доходов и планирования бюджета КЭФ;</w:t>
                  </w:r>
                </w:p>
                <w:p w14:paraId="13439B5F" w14:textId="77777777" w:rsidR="00C468B2" w:rsidRPr="005178F4" w:rsidRDefault="00C468B2" w:rsidP="001D42CC">
                  <w:pPr>
                    <w:ind w:firstLine="0"/>
                    <w:rPr>
                      <w:rFonts w:cs="Times New Roman"/>
                      <w:sz w:val="24"/>
                      <w:szCs w:val="24"/>
                    </w:rPr>
                  </w:pPr>
                  <w:r w:rsidRPr="00D431E2">
                    <w:rPr>
                      <w:rFonts w:cs="Times New Roman"/>
                      <w:color w:val="000000"/>
                      <w:sz w:val="20"/>
                      <w:szCs w:val="20"/>
                    </w:rPr>
                    <w:t>Отдел имущества и земельных отношений</w:t>
                  </w:r>
                  <w:r>
                    <w:rPr>
                      <w:rFonts w:cs="Times New Roman"/>
                      <w:color w:val="000000"/>
                      <w:sz w:val="20"/>
                      <w:szCs w:val="20"/>
                    </w:rPr>
                    <w:t>;</w:t>
                  </w:r>
                </w:p>
                <w:p w14:paraId="23AC44D5" w14:textId="77777777" w:rsidR="00C468B2" w:rsidRDefault="00C468B2" w:rsidP="001D42CC">
                  <w:pPr>
                    <w:ind w:firstLine="0"/>
                    <w:rPr>
                      <w:rFonts w:cs="Times New Roman"/>
                      <w:color w:val="000000"/>
                      <w:sz w:val="20"/>
                      <w:szCs w:val="20"/>
                    </w:rPr>
                  </w:pPr>
                  <w:r w:rsidRPr="00546000">
                    <w:rPr>
                      <w:rFonts w:cs="Times New Roman"/>
                      <w:color w:val="000000"/>
                      <w:sz w:val="20"/>
                      <w:szCs w:val="20"/>
                    </w:rPr>
                    <w:t>Юридический отдел</w:t>
                  </w:r>
                  <w:r>
                    <w:rPr>
                      <w:rFonts w:cs="Times New Roman"/>
                      <w:color w:val="000000"/>
                      <w:sz w:val="20"/>
                      <w:szCs w:val="20"/>
                    </w:rPr>
                    <w:t>;</w:t>
                  </w:r>
                </w:p>
                <w:p w14:paraId="05260594" w14:textId="7036E593" w:rsidR="00C468B2" w:rsidRPr="005178F4" w:rsidRDefault="00C468B2" w:rsidP="001D42CC">
                  <w:pPr>
                    <w:suppressAutoHyphens/>
                    <w:autoSpaceDE w:val="0"/>
                    <w:autoSpaceDN w:val="0"/>
                    <w:ind w:firstLine="0"/>
                    <w:textAlignment w:val="baseline"/>
                    <w:rPr>
                      <w:rFonts w:cs="Times New Roman"/>
                      <w:sz w:val="24"/>
                      <w:szCs w:val="24"/>
                    </w:rPr>
                  </w:pPr>
                  <w:r>
                    <w:rPr>
                      <w:rFonts w:cs="Times New Roman"/>
                      <w:color w:val="000000"/>
                      <w:sz w:val="20"/>
                      <w:szCs w:val="20"/>
                    </w:rPr>
                    <w:t>Отдел муниципального заказа</w:t>
                  </w:r>
                  <w:r w:rsidRPr="00546000">
                    <w:rPr>
                      <w:rFonts w:cs="Times New Roman"/>
                      <w:color w:val="000000"/>
                      <w:sz w:val="20"/>
                      <w:szCs w:val="20"/>
                    </w:rPr>
                    <w:t>)</w:t>
                  </w:r>
                  <w:r w:rsidRPr="005178F4">
                    <w:rPr>
                      <w:rFonts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3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14:paraId="1EB0B88A" w14:textId="77777777" w:rsidR="00C468B2" w:rsidRPr="005178F4" w:rsidRDefault="00C468B2" w:rsidP="00335366">
                  <w:pPr>
                    <w:suppressAutoHyphens/>
                    <w:autoSpaceDE w:val="0"/>
                    <w:autoSpaceDN w:val="0"/>
                    <w:ind w:firstLine="0"/>
                    <w:textAlignment w:val="baseline"/>
                    <w:rPr>
                      <w:rFonts w:cs="Times New Roman"/>
                      <w:sz w:val="24"/>
                      <w:szCs w:val="24"/>
                    </w:rPr>
                  </w:pPr>
                  <w:r w:rsidRPr="005178F4">
                    <w:rPr>
                      <w:rFonts w:cs="Times New Roman"/>
                      <w:sz w:val="24"/>
                      <w:szCs w:val="24"/>
                    </w:rPr>
                    <w:t>в постоянном режиме</w:t>
                  </w:r>
                </w:p>
              </w:tc>
            </w:tr>
            <w:tr w:rsidR="00C468B2" w:rsidRPr="005178F4" w14:paraId="24382D7B" w14:textId="77777777" w:rsidTr="00C468B2">
              <w:trPr>
                <w:trHeight w:val="29"/>
              </w:trPr>
              <w:tc>
                <w:tcPr>
                  <w:tcW w:w="10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14:paraId="4385045F" w14:textId="35EA5B6E" w:rsidR="00C468B2" w:rsidRPr="005178F4" w:rsidRDefault="00C468B2" w:rsidP="001D42CC">
                  <w:pPr>
                    <w:suppressAutoHyphens/>
                    <w:autoSpaceDE w:val="0"/>
                    <w:autoSpaceDN w:val="0"/>
                    <w:ind w:firstLine="0"/>
                    <w:textAlignment w:val="baseline"/>
                    <w:rPr>
                      <w:rFonts w:cs="Times New Roman"/>
                      <w:sz w:val="24"/>
                      <w:szCs w:val="24"/>
                    </w:rPr>
                  </w:pPr>
                  <w:r>
                    <w:rPr>
                      <w:rFonts w:cs="Times New Roman"/>
                      <w:sz w:val="24"/>
                      <w:szCs w:val="24"/>
                    </w:rPr>
                    <w:t>1.</w:t>
                  </w:r>
                  <w:r w:rsidRPr="005178F4">
                    <w:rPr>
                      <w:rFonts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5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14:paraId="610577EB" w14:textId="7108B569" w:rsidR="00C468B2" w:rsidRPr="005178F4" w:rsidRDefault="00C468B2" w:rsidP="00335366">
                  <w:pPr>
                    <w:suppressAutoHyphens/>
                    <w:autoSpaceDE w:val="0"/>
                    <w:autoSpaceDN w:val="0"/>
                    <w:ind w:firstLine="0"/>
                    <w:textAlignment w:val="baseline"/>
                    <w:rPr>
                      <w:rFonts w:cs="Times New Roman"/>
                      <w:sz w:val="24"/>
                      <w:szCs w:val="24"/>
                    </w:rPr>
                  </w:pPr>
                  <w:r w:rsidRPr="005178F4">
                    <w:rPr>
                      <w:rFonts w:cs="Times New Roman"/>
                      <w:sz w:val="24"/>
                      <w:szCs w:val="24"/>
                    </w:rPr>
                    <w:t xml:space="preserve">Представление в Комитет по </w:t>
                  </w:r>
                  <w:r>
                    <w:rPr>
                      <w:rFonts w:cs="Times New Roman"/>
                      <w:sz w:val="24"/>
                      <w:szCs w:val="24"/>
                    </w:rPr>
                    <w:t xml:space="preserve">экономике и финансам администрации </w:t>
                  </w:r>
                  <w:proofErr w:type="spellStart"/>
                  <w:r>
                    <w:rPr>
                      <w:rFonts w:cs="Times New Roman"/>
                      <w:sz w:val="24"/>
                      <w:szCs w:val="24"/>
                    </w:rPr>
                    <w:t>Слюдянского</w:t>
                  </w:r>
                  <w:proofErr w:type="spellEnd"/>
                  <w:r>
                    <w:rPr>
                      <w:rFonts w:cs="Times New Roman"/>
                      <w:sz w:val="24"/>
                      <w:szCs w:val="24"/>
                    </w:rPr>
                    <w:t xml:space="preserve"> городского поселения</w:t>
                  </w:r>
                  <w:r w:rsidRPr="005178F4">
                    <w:rPr>
                      <w:rFonts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cs="Times New Roman"/>
                      <w:sz w:val="24"/>
                      <w:szCs w:val="24"/>
                    </w:rPr>
                    <w:t xml:space="preserve">отчета и </w:t>
                  </w:r>
                  <w:r w:rsidRPr="005178F4">
                    <w:rPr>
                      <w:rFonts w:cs="Times New Roman"/>
                      <w:sz w:val="24"/>
                      <w:szCs w:val="24"/>
                    </w:rPr>
                    <w:t xml:space="preserve">информации о реализации Плана по форме </w:t>
                  </w:r>
                  <w:proofErr w:type="gramStart"/>
                  <w:r w:rsidRPr="005178F4">
                    <w:rPr>
                      <w:rFonts w:cs="Times New Roman"/>
                      <w:sz w:val="24"/>
                      <w:szCs w:val="24"/>
                    </w:rPr>
                    <w:t>согласно приложени</w:t>
                  </w:r>
                  <w:r>
                    <w:rPr>
                      <w:rFonts w:cs="Times New Roman"/>
                      <w:sz w:val="24"/>
                      <w:szCs w:val="24"/>
                    </w:rPr>
                    <w:t>я</w:t>
                  </w:r>
                  <w:proofErr w:type="gramEnd"/>
                  <w:r w:rsidRPr="005178F4">
                    <w:rPr>
                      <w:rFonts w:cs="Times New Roman"/>
                      <w:sz w:val="24"/>
                      <w:szCs w:val="24"/>
                    </w:rPr>
                    <w:t xml:space="preserve"> №1 к настоящему Плану мероприятий</w:t>
                  </w:r>
                </w:p>
              </w:tc>
              <w:tc>
                <w:tcPr>
                  <w:tcW w:w="39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14:paraId="57719B4E" w14:textId="77777777" w:rsidR="00C468B2" w:rsidRDefault="00C468B2" w:rsidP="00335366">
                  <w:pPr>
                    <w:ind w:firstLine="0"/>
                    <w:rPr>
                      <w:rFonts w:cs="Times New Roman"/>
                      <w:sz w:val="24"/>
                      <w:szCs w:val="24"/>
                    </w:rPr>
                  </w:pPr>
                  <w:r>
                    <w:rPr>
                      <w:rFonts w:cs="Times New Roman"/>
                      <w:sz w:val="24"/>
                      <w:szCs w:val="24"/>
                    </w:rPr>
                    <w:t xml:space="preserve">Администрация </w:t>
                  </w:r>
                  <w:proofErr w:type="spellStart"/>
                  <w:r>
                    <w:rPr>
                      <w:rFonts w:cs="Times New Roman"/>
                      <w:sz w:val="24"/>
                      <w:szCs w:val="24"/>
                    </w:rPr>
                    <w:t>Слюдянского</w:t>
                  </w:r>
                  <w:proofErr w:type="spellEnd"/>
                  <w:r>
                    <w:rPr>
                      <w:rFonts w:cs="Times New Roman"/>
                      <w:sz w:val="24"/>
                      <w:szCs w:val="24"/>
                    </w:rPr>
                    <w:t xml:space="preserve"> городского поселения </w:t>
                  </w:r>
                  <w:proofErr w:type="spellStart"/>
                  <w:r>
                    <w:rPr>
                      <w:rFonts w:cs="Times New Roman"/>
                      <w:sz w:val="24"/>
                      <w:szCs w:val="24"/>
                    </w:rPr>
                    <w:t>Слюдянского</w:t>
                  </w:r>
                  <w:proofErr w:type="spellEnd"/>
                  <w:r>
                    <w:rPr>
                      <w:rFonts w:cs="Times New Roman"/>
                      <w:sz w:val="24"/>
                      <w:szCs w:val="24"/>
                    </w:rPr>
                    <w:t xml:space="preserve"> района</w:t>
                  </w:r>
                </w:p>
                <w:p w14:paraId="3C5FE889" w14:textId="77777777" w:rsidR="00C468B2" w:rsidRDefault="00C468B2" w:rsidP="00335366">
                  <w:pPr>
                    <w:suppressAutoHyphens/>
                    <w:autoSpaceDN w:val="0"/>
                    <w:ind w:firstLine="0"/>
                    <w:textAlignment w:val="baseline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(</w:t>
                  </w:r>
                  <w:r w:rsidRPr="000371E7">
                    <w:rPr>
                      <w:sz w:val="20"/>
                      <w:szCs w:val="20"/>
                    </w:rPr>
                    <w:t>Отдел учета, отчетности и исполнения бюджета КЭФ</w:t>
                  </w:r>
                  <w:r>
                    <w:rPr>
                      <w:sz w:val="20"/>
                      <w:szCs w:val="20"/>
                    </w:rPr>
                    <w:t>;</w:t>
                  </w:r>
                </w:p>
                <w:p w14:paraId="4668AA82" w14:textId="77777777" w:rsidR="00C468B2" w:rsidRDefault="00C468B2" w:rsidP="00335366">
                  <w:pPr>
                    <w:suppressAutoHyphens/>
                    <w:autoSpaceDN w:val="0"/>
                    <w:ind w:firstLine="0"/>
                    <w:textAlignment w:val="baseline"/>
                    <w:rPr>
                      <w:sz w:val="20"/>
                      <w:szCs w:val="20"/>
                    </w:rPr>
                  </w:pPr>
                  <w:r>
                    <w:rPr>
                      <w:rFonts w:cs="Times New Roman"/>
                      <w:color w:val="000000"/>
                      <w:sz w:val="20"/>
                      <w:szCs w:val="20"/>
                    </w:rPr>
                    <w:t>Отдел доходов и планирования бюджета КЭФ;</w:t>
                  </w:r>
                </w:p>
                <w:p w14:paraId="386215CB" w14:textId="77777777" w:rsidR="00C468B2" w:rsidRPr="005178F4" w:rsidRDefault="00C468B2" w:rsidP="00335366">
                  <w:pPr>
                    <w:ind w:firstLine="0"/>
                    <w:rPr>
                      <w:rFonts w:cs="Times New Roman"/>
                      <w:sz w:val="24"/>
                      <w:szCs w:val="24"/>
                    </w:rPr>
                  </w:pPr>
                  <w:r w:rsidRPr="00D431E2">
                    <w:rPr>
                      <w:rFonts w:cs="Times New Roman"/>
                      <w:color w:val="000000"/>
                      <w:sz w:val="20"/>
                      <w:szCs w:val="20"/>
                    </w:rPr>
                    <w:t>Отдел имущества и земельных отношений</w:t>
                  </w:r>
                  <w:r>
                    <w:rPr>
                      <w:rFonts w:cs="Times New Roman"/>
                      <w:color w:val="000000"/>
                      <w:sz w:val="20"/>
                      <w:szCs w:val="20"/>
                    </w:rPr>
                    <w:t>;</w:t>
                  </w:r>
                </w:p>
                <w:p w14:paraId="25EADB0C" w14:textId="77777777" w:rsidR="00C468B2" w:rsidRDefault="00C468B2" w:rsidP="00335366">
                  <w:pPr>
                    <w:ind w:firstLine="0"/>
                    <w:rPr>
                      <w:rFonts w:cs="Times New Roman"/>
                      <w:color w:val="000000"/>
                      <w:sz w:val="20"/>
                      <w:szCs w:val="20"/>
                    </w:rPr>
                  </w:pPr>
                  <w:r w:rsidRPr="00546000">
                    <w:rPr>
                      <w:rFonts w:cs="Times New Roman"/>
                      <w:color w:val="000000"/>
                      <w:sz w:val="20"/>
                      <w:szCs w:val="20"/>
                    </w:rPr>
                    <w:t>Юридический отдел</w:t>
                  </w:r>
                  <w:r>
                    <w:rPr>
                      <w:rFonts w:cs="Times New Roman"/>
                      <w:color w:val="000000"/>
                      <w:sz w:val="20"/>
                      <w:szCs w:val="20"/>
                    </w:rPr>
                    <w:t>;</w:t>
                  </w:r>
                </w:p>
                <w:p w14:paraId="29D6502F" w14:textId="3DE22E15" w:rsidR="00C468B2" w:rsidRPr="005178F4" w:rsidRDefault="00C468B2" w:rsidP="00335366">
                  <w:pPr>
                    <w:suppressAutoHyphens/>
                    <w:autoSpaceDE w:val="0"/>
                    <w:autoSpaceDN w:val="0"/>
                    <w:ind w:firstLine="0"/>
                    <w:textAlignment w:val="baseline"/>
                    <w:rPr>
                      <w:rFonts w:cs="Times New Roman"/>
                      <w:sz w:val="24"/>
                      <w:szCs w:val="24"/>
                    </w:rPr>
                  </w:pPr>
                  <w:r>
                    <w:rPr>
                      <w:rFonts w:cs="Times New Roman"/>
                      <w:color w:val="000000"/>
                      <w:sz w:val="20"/>
                      <w:szCs w:val="20"/>
                    </w:rPr>
                    <w:t>Отдел муниципального заказа</w:t>
                  </w:r>
                  <w:r w:rsidRPr="00546000">
                    <w:rPr>
                      <w:rFonts w:cs="Times New Roman"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14:paraId="1DCEDE70" w14:textId="77777777" w:rsidR="00C468B2" w:rsidRPr="005178F4" w:rsidRDefault="00C468B2" w:rsidP="00335366">
                  <w:pPr>
                    <w:suppressAutoHyphens/>
                    <w:autoSpaceDE w:val="0"/>
                    <w:autoSpaceDN w:val="0"/>
                    <w:ind w:firstLine="0"/>
                    <w:textAlignment w:val="baseline"/>
                    <w:rPr>
                      <w:rFonts w:cs="Times New Roman"/>
                      <w:sz w:val="24"/>
                      <w:szCs w:val="24"/>
                    </w:rPr>
                  </w:pPr>
                  <w:r w:rsidRPr="005178F4">
                    <w:rPr>
                      <w:rFonts w:cs="Times New Roman"/>
                      <w:sz w:val="24"/>
                      <w:szCs w:val="24"/>
                    </w:rPr>
                    <w:t>ежеквартально, не позднее 25 числа месяца следующего за отчетным периодом</w:t>
                  </w:r>
                </w:p>
              </w:tc>
            </w:tr>
          </w:tbl>
          <w:p w14:paraId="1A358367" w14:textId="7A954A0B" w:rsidR="00C468B2" w:rsidRDefault="00C468B2" w:rsidP="001D42CC">
            <w:pPr>
              <w:suppressAutoHyphens/>
              <w:autoSpaceDN w:val="0"/>
              <w:textAlignment w:val="baseline"/>
              <w:rPr>
                <w:rFonts w:cs="Times New Roman"/>
                <w:sz w:val="24"/>
                <w:szCs w:val="24"/>
              </w:rPr>
            </w:pPr>
          </w:p>
          <w:p w14:paraId="4C468AE5" w14:textId="494B599E" w:rsidR="00C468B2" w:rsidRDefault="00C468B2" w:rsidP="001D42CC">
            <w:pPr>
              <w:suppressAutoHyphens/>
              <w:autoSpaceDN w:val="0"/>
              <w:textAlignment w:val="baseline"/>
              <w:rPr>
                <w:rFonts w:cs="Times New Roman"/>
                <w:sz w:val="24"/>
                <w:szCs w:val="24"/>
              </w:rPr>
            </w:pPr>
          </w:p>
          <w:p w14:paraId="6AB9E7D9" w14:textId="79006DC9" w:rsidR="00C468B2" w:rsidRDefault="00C468B2" w:rsidP="001D42CC">
            <w:pPr>
              <w:suppressAutoHyphens/>
              <w:autoSpaceDN w:val="0"/>
              <w:textAlignment w:val="baseline"/>
              <w:rPr>
                <w:rFonts w:cs="Times New Roman"/>
                <w:sz w:val="24"/>
                <w:szCs w:val="24"/>
              </w:rPr>
            </w:pPr>
          </w:p>
          <w:p w14:paraId="20809ED3" w14:textId="0159C039" w:rsidR="00C468B2" w:rsidRDefault="00C468B2" w:rsidP="001D42CC">
            <w:pPr>
              <w:suppressAutoHyphens/>
              <w:autoSpaceDN w:val="0"/>
              <w:textAlignment w:val="baseline"/>
              <w:rPr>
                <w:rFonts w:cs="Times New Roman"/>
                <w:sz w:val="24"/>
                <w:szCs w:val="24"/>
              </w:rPr>
            </w:pPr>
          </w:p>
          <w:p w14:paraId="62B12249" w14:textId="77777777" w:rsidR="00C468B2" w:rsidRDefault="00C468B2" w:rsidP="00C468B2">
            <w:pPr>
              <w:tabs>
                <w:tab w:val="left" w:pos="-108"/>
                <w:tab w:val="left" w:pos="313"/>
                <w:tab w:val="left" w:pos="745"/>
                <w:tab w:val="left" w:pos="4603"/>
              </w:tabs>
              <w:suppressAutoHyphens/>
              <w:autoSpaceDN w:val="0"/>
              <w:ind w:left="-2798" w:firstLine="12750"/>
              <w:textAlignment w:val="baseline"/>
              <w:rPr>
                <w:rFonts w:cs="Times New Roman"/>
                <w:sz w:val="24"/>
                <w:szCs w:val="24"/>
              </w:rPr>
            </w:pPr>
          </w:p>
          <w:p w14:paraId="203B5D4E" w14:textId="77777777" w:rsidR="00C468B2" w:rsidRDefault="00C468B2" w:rsidP="00C468B2">
            <w:pPr>
              <w:tabs>
                <w:tab w:val="left" w:pos="-108"/>
                <w:tab w:val="left" w:pos="313"/>
                <w:tab w:val="left" w:pos="745"/>
                <w:tab w:val="left" w:pos="4603"/>
              </w:tabs>
              <w:suppressAutoHyphens/>
              <w:autoSpaceDN w:val="0"/>
              <w:ind w:left="-2798" w:firstLine="12750"/>
              <w:textAlignment w:val="baseline"/>
              <w:rPr>
                <w:rFonts w:cs="Times New Roman"/>
                <w:sz w:val="24"/>
                <w:szCs w:val="24"/>
              </w:rPr>
            </w:pPr>
          </w:p>
          <w:p w14:paraId="1A9F6F77" w14:textId="77777777" w:rsidR="00C468B2" w:rsidRDefault="00C468B2" w:rsidP="00C468B2">
            <w:pPr>
              <w:tabs>
                <w:tab w:val="left" w:pos="-108"/>
                <w:tab w:val="left" w:pos="313"/>
                <w:tab w:val="left" w:pos="745"/>
                <w:tab w:val="left" w:pos="4603"/>
              </w:tabs>
              <w:suppressAutoHyphens/>
              <w:autoSpaceDN w:val="0"/>
              <w:ind w:left="-2798" w:firstLine="12750"/>
              <w:textAlignment w:val="baseline"/>
              <w:rPr>
                <w:rFonts w:cs="Times New Roman"/>
                <w:sz w:val="24"/>
                <w:szCs w:val="24"/>
              </w:rPr>
            </w:pPr>
          </w:p>
          <w:p w14:paraId="6C3CCD27" w14:textId="77777777" w:rsidR="00C468B2" w:rsidRDefault="00C468B2" w:rsidP="00C468B2">
            <w:pPr>
              <w:tabs>
                <w:tab w:val="left" w:pos="-108"/>
                <w:tab w:val="left" w:pos="313"/>
                <w:tab w:val="left" w:pos="745"/>
                <w:tab w:val="left" w:pos="4603"/>
              </w:tabs>
              <w:suppressAutoHyphens/>
              <w:autoSpaceDN w:val="0"/>
              <w:ind w:left="-2798" w:firstLine="12750"/>
              <w:textAlignment w:val="baseline"/>
              <w:rPr>
                <w:rFonts w:cs="Times New Roman"/>
                <w:sz w:val="24"/>
                <w:szCs w:val="24"/>
              </w:rPr>
            </w:pPr>
          </w:p>
          <w:p w14:paraId="0F027C4C" w14:textId="77777777" w:rsidR="00C468B2" w:rsidRDefault="00C468B2" w:rsidP="00C468B2">
            <w:pPr>
              <w:tabs>
                <w:tab w:val="left" w:pos="-108"/>
                <w:tab w:val="left" w:pos="313"/>
                <w:tab w:val="left" w:pos="745"/>
                <w:tab w:val="left" w:pos="4603"/>
              </w:tabs>
              <w:suppressAutoHyphens/>
              <w:autoSpaceDN w:val="0"/>
              <w:ind w:left="-2798" w:firstLine="12750"/>
              <w:textAlignment w:val="baseline"/>
              <w:rPr>
                <w:rFonts w:cs="Times New Roman"/>
                <w:sz w:val="24"/>
                <w:szCs w:val="24"/>
              </w:rPr>
            </w:pPr>
          </w:p>
          <w:p w14:paraId="28E7D299" w14:textId="77777777" w:rsidR="00C468B2" w:rsidRDefault="00C468B2" w:rsidP="00C468B2">
            <w:pPr>
              <w:tabs>
                <w:tab w:val="left" w:pos="-108"/>
                <w:tab w:val="left" w:pos="313"/>
                <w:tab w:val="left" w:pos="745"/>
                <w:tab w:val="left" w:pos="4603"/>
              </w:tabs>
              <w:suppressAutoHyphens/>
              <w:autoSpaceDN w:val="0"/>
              <w:ind w:left="-2798" w:firstLine="12750"/>
              <w:textAlignment w:val="baseline"/>
              <w:rPr>
                <w:rFonts w:cs="Times New Roman"/>
                <w:sz w:val="24"/>
                <w:szCs w:val="24"/>
              </w:rPr>
            </w:pPr>
          </w:p>
          <w:p w14:paraId="5FD6C47B" w14:textId="6D672448" w:rsidR="00C468B2" w:rsidRPr="00321139" w:rsidRDefault="00C468B2" w:rsidP="00C468B2">
            <w:pPr>
              <w:tabs>
                <w:tab w:val="left" w:pos="-108"/>
                <w:tab w:val="left" w:pos="313"/>
                <w:tab w:val="left" w:pos="745"/>
                <w:tab w:val="left" w:pos="4603"/>
              </w:tabs>
              <w:suppressAutoHyphens/>
              <w:autoSpaceDN w:val="0"/>
              <w:ind w:left="-2798" w:firstLine="12750"/>
              <w:textAlignment w:val="baseline"/>
              <w:rPr>
                <w:rFonts w:cs="Times New Roman"/>
                <w:sz w:val="24"/>
                <w:szCs w:val="24"/>
              </w:rPr>
            </w:pPr>
            <w:r w:rsidRPr="00321139">
              <w:rPr>
                <w:rFonts w:cs="Times New Roman"/>
                <w:sz w:val="24"/>
                <w:szCs w:val="24"/>
              </w:rPr>
              <w:t xml:space="preserve">Приложение № </w:t>
            </w:r>
            <w:r>
              <w:rPr>
                <w:rFonts w:cs="Times New Roman"/>
                <w:sz w:val="24"/>
                <w:szCs w:val="24"/>
              </w:rPr>
              <w:t>1</w:t>
            </w:r>
          </w:p>
          <w:p w14:paraId="6B300DB1" w14:textId="7D30DE4B" w:rsidR="00C468B2" w:rsidRPr="005178F4" w:rsidRDefault="00C468B2" w:rsidP="00C468B2">
            <w:pPr>
              <w:tabs>
                <w:tab w:val="left" w:pos="171"/>
              </w:tabs>
              <w:suppressAutoHyphens/>
              <w:autoSpaceDN w:val="0"/>
              <w:ind w:left="9952"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321139">
              <w:rPr>
                <w:rFonts w:cs="Times New Roman"/>
                <w:sz w:val="24"/>
                <w:szCs w:val="24"/>
              </w:rPr>
              <w:t xml:space="preserve">к Плану («дорожной </w:t>
            </w:r>
            <w:r w:rsidR="00834980">
              <w:rPr>
                <w:rFonts w:cs="Times New Roman"/>
                <w:sz w:val="24"/>
                <w:szCs w:val="24"/>
              </w:rPr>
              <w:t>кар</w:t>
            </w:r>
            <w:r w:rsidRPr="00321139">
              <w:rPr>
                <w:rFonts w:cs="Times New Roman"/>
                <w:sz w:val="24"/>
                <w:szCs w:val="24"/>
              </w:rPr>
              <w:t xml:space="preserve">те») по взысканию дебиторской задолженности по платежам в бюджет 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Слюдянского</w:t>
            </w:r>
            <w:proofErr w:type="spellEnd"/>
            <w:r w:rsidRPr="00321139">
              <w:rPr>
                <w:rFonts w:cs="Times New Roman"/>
                <w:sz w:val="24"/>
                <w:szCs w:val="24"/>
              </w:rPr>
              <w:t xml:space="preserve"> муниципального </w:t>
            </w:r>
            <w:r>
              <w:rPr>
                <w:rFonts w:cs="Times New Roman"/>
                <w:sz w:val="24"/>
                <w:szCs w:val="24"/>
              </w:rPr>
              <w:t>образования</w:t>
            </w:r>
            <w:r w:rsidRPr="00321139">
              <w:rPr>
                <w:rFonts w:cs="Times New Roman"/>
                <w:sz w:val="24"/>
                <w:szCs w:val="24"/>
              </w:rPr>
              <w:t>, пеням и штрафам по ним и принятию эффективных мер по ее урегулированию</w:t>
            </w:r>
          </w:p>
          <w:p w14:paraId="1117581A" w14:textId="77777777" w:rsidR="00C468B2" w:rsidRPr="007D1807" w:rsidRDefault="00C468B2" w:rsidP="00350A9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C468B2" w:rsidRPr="00321139" w14:paraId="2FEBA65D" w14:textId="77777777" w:rsidTr="00C468B2">
        <w:tc>
          <w:tcPr>
            <w:tcW w:w="153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63E8B" w14:textId="77777777" w:rsidR="00C468B2" w:rsidRPr="00321139" w:rsidRDefault="00C468B2" w:rsidP="00350A9D">
            <w:pPr>
              <w:suppressAutoHyphens/>
              <w:autoSpaceDN w:val="0"/>
              <w:textAlignment w:val="baseline"/>
              <w:rPr>
                <w:rFonts w:cs="Times New Roman"/>
                <w:sz w:val="24"/>
                <w:szCs w:val="24"/>
              </w:rPr>
            </w:pPr>
          </w:p>
        </w:tc>
      </w:tr>
    </w:tbl>
    <w:p w14:paraId="7E5A1DC4" w14:textId="77777777" w:rsidR="00731FD9" w:rsidRPr="00321139" w:rsidRDefault="00731FD9" w:rsidP="00731FD9">
      <w:pPr>
        <w:autoSpaceDE w:val="0"/>
        <w:autoSpaceDN w:val="0"/>
        <w:jc w:val="center"/>
        <w:textAlignment w:val="baseline"/>
        <w:rPr>
          <w:rFonts w:cs="Times New Roman"/>
          <w:b/>
          <w:sz w:val="24"/>
          <w:szCs w:val="24"/>
        </w:rPr>
      </w:pPr>
      <w:r w:rsidRPr="00321139">
        <w:rPr>
          <w:rFonts w:cs="Times New Roman"/>
          <w:b/>
          <w:sz w:val="24"/>
          <w:szCs w:val="24"/>
        </w:rPr>
        <w:t>Отчет</w:t>
      </w:r>
    </w:p>
    <w:p w14:paraId="6234DC31" w14:textId="77777777" w:rsidR="00731FD9" w:rsidRPr="00321139" w:rsidRDefault="00731FD9" w:rsidP="00731FD9">
      <w:pPr>
        <w:autoSpaceDE w:val="0"/>
        <w:autoSpaceDN w:val="0"/>
        <w:jc w:val="center"/>
        <w:textAlignment w:val="baseline"/>
        <w:rPr>
          <w:rFonts w:cs="Times New Roman"/>
          <w:b/>
          <w:sz w:val="24"/>
          <w:szCs w:val="24"/>
        </w:rPr>
      </w:pPr>
      <w:r w:rsidRPr="00321139">
        <w:rPr>
          <w:rFonts w:cs="Times New Roman"/>
          <w:b/>
          <w:sz w:val="24"/>
          <w:szCs w:val="24"/>
        </w:rPr>
        <w:t xml:space="preserve">о выполнении Плана («дорожной карты») по взысканию дебиторской задолженности </w:t>
      </w:r>
    </w:p>
    <w:p w14:paraId="20F02489" w14:textId="74092CF5" w:rsidR="00731FD9" w:rsidRPr="00321139" w:rsidRDefault="00731FD9" w:rsidP="00731FD9">
      <w:pPr>
        <w:autoSpaceDE w:val="0"/>
        <w:autoSpaceDN w:val="0"/>
        <w:jc w:val="center"/>
        <w:textAlignment w:val="baseline"/>
        <w:rPr>
          <w:rFonts w:cs="Times New Roman"/>
          <w:b/>
          <w:sz w:val="24"/>
          <w:szCs w:val="24"/>
        </w:rPr>
      </w:pPr>
      <w:r w:rsidRPr="00321139">
        <w:rPr>
          <w:rFonts w:cs="Times New Roman"/>
          <w:b/>
          <w:sz w:val="24"/>
          <w:szCs w:val="24"/>
        </w:rPr>
        <w:t xml:space="preserve">по платежам в бюджет </w:t>
      </w:r>
      <w:proofErr w:type="spellStart"/>
      <w:proofErr w:type="gramStart"/>
      <w:r>
        <w:rPr>
          <w:rFonts w:cs="Times New Roman"/>
          <w:b/>
          <w:sz w:val="24"/>
          <w:szCs w:val="24"/>
        </w:rPr>
        <w:t>Слюдянского</w:t>
      </w:r>
      <w:proofErr w:type="spellEnd"/>
      <w:r w:rsidR="007D1807">
        <w:rPr>
          <w:rFonts w:cs="Times New Roman"/>
          <w:b/>
          <w:sz w:val="24"/>
          <w:szCs w:val="24"/>
        </w:rPr>
        <w:t xml:space="preserve"> </w:t>
      </w:r>
      <w:r w:rsidRPr="00321139">
        <w:rPr>
          <w:rFonts w:cs="Times New Roman"/>
          <w:b/>
          <w:sz w:val="24"/>
          <w:szCs w:val="24"/>
        </w:rPr>
        <w:t xml:space="preserve"> муниципального</w:t>
      </w:r>
      <w:proofErr w:type="gramEnd"/>
      <w:r w:rsidRPr="00321139">
        <w:rPr>
          <w:rFonts w:cs="Times New Roman"/>
          <w:b/>
          <w:sz w:val="24"/>
          <w:szCs w:val="24"/>
        </w:rPr>
        <w:t xml:space="preserve"> </w:t>
      </w:r>
      <w:r>
        <w:rPr>
          <w:rFonts w:cs="Times New Roman"/>
          <w:b/>
          <w:sz w:val="24"/>
          <w:szCs w:val="24"/>
        </w:rPr>
        <w:t>образования</w:t>
      </w:r>
      <w:r w:rsidRPr="00321139">
        <w:rPr>
          <w:rFonts w:cs="Times New Roman"/>
          <w:b/>
          <w:sz w:val="24"/>
          <w:szCs w:val="24"/>
        </w:rPr>
        <w:t xml:space="preserve">, пеням и штрафам по ним и принятию </w:t>
      </w:r>
    </w:p>
    <w:p w14:paraId="37B6625A" w14:textId="77777777" w:rsidR="00731FD9" w:rsidRPr="00321139" w:rsidRDefault="00731FD9" w:rsidP="00731FD9">
      <w:pPr>
        <w:autoSpaceDE w:val="0"/>
        <w:autoSpaceDN w:val="0"/>
        <w:jc w:val="center"/>
        <w:textAlignment w:val="baseline"/>
        <w:rPr>
          <w:rFonts w:cs="Times New Roman"/>
          <w:b/>
          <w:sz w:val="24"/>
          <w:szCs w:val="24"/>
        </w:rPr>
      </w:pPr>
      <w:r w:rsidRPr="00321139">
        <w:rPr>
          <w:rFonts w:cs="Times New Roman"/>
          <w:b/>
          <w:sz w:val="24"/>
          <w:szCs w:val="24"/>
        </w:rPr>
        <w:t>эффективных мер по ее урегулированию</w:t>
      </w:r>
    </w:p>
    <w:p w14:paraId="6AE7F494" w14:textId="77777777" w:rsidR="00731FD9" w:rsidRPr="00321139" w:rsidRDefault="00731FD9" w:rsidP="00731FD9">
      <w:pPr>
        <w:autoSpaceDE w:val="0"/>
        <w:autoSpaceDN w:val="0"/>
        <w:jc w:val="center"/>
        <w:textAlignment w:val="baseline"/>
        <w:rPr>
          <w:rFonts w:cs="Times New Roman"/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3"/>
        <w:gridCol w:w="5948"/>
        <w:gridCol w:w="6125"/>
      </w:tblGrid>
      <w:tr w:rsidR="00731FD9" w:rsidRPr="00321139" w14:paraId="4D043B79" w14:textId="77777777" w:rsidTr="00350A9D">
        <w:trPr>
          <w:trHeight w:val="658"/>
        </w:trPr>
        <w:tc>
          <w:tcPr>
            <w:tcW w:w="1701" w:type="dxa"/>
            <w:shd w:val="clear" w:color="auto" w:fill="auto"/>
            <w:vAlign w:val="center"/>
          </w:tcPr>
          <w:p w14:paraId="5F9EC275" w14:textId="77777777" w:rsidR="00731FD9" w:rsidRPr="00321139" w:rsidRDefault="00731FD9" w:rsidP="00350A9D">
            <w:pPr>
              <w:autoSpaceDE w:val="0"/>
              <w:autoSpaceDN w:val="0"/>
              <w:ind w:firstLine="0"/>
              <w:textAlignment w:val="baseline"/>
              <w:rPr>
                <w:rFonts w:cs="Times New Roman"/>
                <w:bCs/>
                <w:sz w:val="24"/>
                <w:szCs w:val="24"/>
              </w:rPr>
            </w:pPr>
            <w:r w:rsidRPr="00321139">
              <w:rPr>
                <w:rFonts w:cs="Times New Roman"/>
                <w:bCs/>
                <w:sz w:val="24"/>
                <w:szCs w:val="24"/>
              </w:rPr>
              <w:t>Номер строки</w:t>
            </w:r>
            <w:r w:rsidRPr="00321139">
              <w:rPr>
                <w:rFonts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321139">
              <w:rPr>
                <w:rFonts w:cs="Times New Roman"/>
                <w:bCs/>
                <w:sz w:val="24"/>
                <w:szCs w:val="24"/>
              </w:rPr>
              <w:t xml:space="preserve">Плана </w:t>
            </w:r>
          </w:p>
        </w:tc>
        <w:tc>
          <w:tcPr>
            <w:tcW w:w="6345" w:type="dxa"/>
            <w:shd w:val="clear" w:color="auto" w:fill="auto"/>
            <w:vAlign w:val="center"/>
          </w:tcPr>
          <w:p w14:paraId="6896E389" w14:textId="77777777" w:rsidR="00731FD9" w:rsidRPr="00321139" w:rsidRDefault="00731FD9" w:rsidP="00350A9D">
            <w:pPr>
              <w:autoSpaceDE w:val="0"/>
              <w:autoSpaceDN w:val="0"/>
              <w:jc w:val="center"/>
              <w:textAlignment w:val="baseline"/>
              <w:rPr>
                <w:rFonts w:cs="Times New Roman"/>
                <w:bCs/>
                <w:sz w:val="24"/>
                <w:szCs w:val="24"/>
              </w:rPr>
            </w:pPr>
            <w:r w:rsidRPr="00321139">
              <w:rPr>
                <w:rFonts w:cs="Times New Roman"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6555" w:type="dxa"/>
            <w:shd w:val="clear" w:color="auto" w:fill="auto"/>
            <w:vAlign w:val="center"/>
          </w:tcPr>
          <w:p w14:paraId="7FA3E139" w14:textId="77777777" w:rsidR="00731FD9" w:rsidRPr="00321139" w:rsidRDefault="00731FD9" w:rsidP="00350A9D">
            <w:pPr>
              <w:autoSpaceDE w:val="0"/>
              <w:autoSpaceDN w:val="0"/>
              <w:jc w:val="center"/>
              <w:textAlignment w:val="baseline"/>
              <w:rPr>
                <w:rFonts w:cs="Times New Roman"/>
                <w:bCs/>
                <w:sz w:val="24"/>
                <w:szCs w:val="24"/>
              </w:rPr>
            </w:pPr>
            <w:r w:rsidRPr="00321139">
              <w:rPr>
                <w:rFonts w:cs="Times New Roman"/>
                <w:bCs/>
                <w:sz w:val="24"/>
                <w:szCs w:val="24"/>
              </w:rPr>
              <w:t>Информация о реализации мероприятия</w:t>
            </w:r>
          </w:p>
        </w:tc>
      </w:tr>
      <w:tr w:rsidR="00731FD9" w:rsidRPr="00321139" w14:paraId="3A626BDF" w14:textId="77777777" w:rsidTr="00350A9D">
        <w:tc>
          <w:tcPr>
            <w:tcW w:w="1701" w:type="dxa"/>
            <w:shd w:val="clear" w:color="auto" w:fill="auto"/>
          </w:tcPr>
          <w:p w14:paraId="366A5CDC" w14:textId="77777777" w:rsidR="00731FD9" w:rsidRPr="00321139" w:rsidRDefault="00731FD9" w:rsidP="00834980">
            <w:pPr>
              <w:autoSpaceDE w:val="0"/>
              <w:autoSpaceDN w:val="0"/>
              <w:textAlignment w:val="baseline"/>
              <w:rPr>
                <w:rFonts w:cs="Times New Roman"/>
                <w:bCs/>
                <w:sz w:val="24"/>
                <w:szCs w:val="24"/>
              </w:rPr>
            </w:pPr>
            <w:r w:rsidRPr="00321139">
              <w:rPr>
                <w:rFonts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345" w:type="dxa"/>
            <w:shd w:val="clear" w:color="auto" w:fill="auto"/>
          </w:tcPr>
          <w:p w14:paraId="29793DD6" w14:textId="075EB373" w:rsidR="00731FD9" w:rsidRPr="00321139" w:rsidRDefault="00834980" w:rsidP="00834980">
            <w:pPr>
              <w:autoSpaceDE w:val="0"/>
              <w:autoSpaceDN w:val="0"/>
              <w:textAlignment w:val="baseline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                               </w:t>
            </w:r>
            <w:r w:rsidR="00731FD9" w:rsidRPr="00321139">
              <w:rPr>
                <w:rFonts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555" w:type="dxa"/>
            <w:shd w:val="clear" w:color="auto" w:fill="auto"/>
          </w:tcPr>
          <w:p w14:paraId="2B461362" w14:textId="66E927F3" w:rsidR="00731FD9" w:rsidRPr="00321139" w:rsidRDefault="00834980" w:rsidP="00834980">
            <w:pPr>
              <w:autoSpaceDE w:val="0"/>
              <w:autoSpaceDN w:val="0"/>
              <w:textAlignment w:val="baseline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                                  </w:t>
            </w:r>
            <w:r w:rsidR="00731FD9" w:rsidRPr="00321139">
              <w:rPr>
                <w:rFonts w:cs="Times New Roman"/>
                <w:bCs/>
                <w:sz w:val="24"/>
                <w:szCs w:val="24"/>
              </w:rPr>
              <w:t>3</w:t>
            </w:r>
          </w:p>
        </w:tc>
      </w:tr>
      <w:tr w:rsidR="00731FD9" w:rsidRPr="00321139" w14:paraId="303C4072" w14:textId="77777777" w:rsidTr="00350A9D">
        <w:tc>
          <w:tcPr>
            <w:tcW w:w="1701" w:type="dxa"/>
            <w:shd w:val="clear" w:color="auto" w:fill="auto"/>
          </w:tcPr>
          <w:p w14:paraId="6CD1189C" w14:textId="77777777" w:rsidR="00731FD9" w:rsidRPr="00321139" w:rsidRDefault="00731FD9" w:rsidP="00350A9D">
            <w:pPr>
              <w:autoSpaceDE w:val="0"/>
              <w:autoSpaceDN w:val="0"/>
              <w:textAlignment w:val="baseline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6345" w:type="dxa"/>
            <w:shd w:val="clear" w:color="auto" w:fill="auto"/>
          </w:tcPr>
          <w:p w14:paraId="2CAA0744" w14:textId="77777777" w:rsidR="00731FD9" w:rsidRPr="00321139" w:rsidRDefault="00731FD9" w:rsidP="00350A9D">
            <w:pPr>
              <w:autoSpaceDE w:val="0"/>
              <w:autoSpaceDN w:val="0"/>
              <w:textAlignment w:val="baseline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6555" w:type="dxa"/>
            <w:shd w:val="clear" w:color="auto" w:fill="auto"/>
          </w:tcPr>
          <w:p w14:paraId="11E59971" w14:textId="77777777" w:rsidR="00731FD9" w:rsidRPr="00321139" w:rsidRDefault="00731FD9" w:rsidP="00350A9D">
            <w:pPr>
              <w:autoSpaceDE w:val="0"/>
              <w:autoSpaceDN w:val="0"/>
              <w:textAlignment w:val="baseline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731FD9" w:rsidRPr="00321139" w14:paraId="2CF911E6" w14:textId="77777777" w:rsidTr="00350A9D">
        <w:tc>
          <w:tcPr>
            <w:tcW w:w="1701" w:type="dxa"/>
            <w:shd w:val="clear" w:color="auto" w:fill="auto"/>
          </w:tcPr>
          <w:p w14:paraId="12811854" w14:textId="77777777" w:rsidR="00731FD9" w:rsidRPr="00321139" w:rsidRDefault="00731FD9" w:rsidP="00350A9D">
            <w:pPr>
              <w:autoSpaceDE w:val="0"/>
              <w:autoSpaceDN w:val="0"/>
              <w:textAlignment w:val="baseline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6345" w:type="dxa"/>
            <w:shd w:val="clear" w:color="auto" w:fill="auto"/>
          </w:tcPr>
          <w:p w14:paraId="7D8F09DB" w14:textId="77777777" w:rsidR="00731FD9" w:rsidRPr="00321139" w:rsidRDefault="00731FD9" w:rsidP="00350A9D">
            <w:pPr>
              <w:autoSpaceDE w:val="0"/>
              <w:autoSpaceDN w:val="0"/>
              <w:textAlignment w:val="baseline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6555" w:type="dxa"/>
            <w:shd w:val="clear" w:color="auto" w:fill="auto"/>
          </w:tcPr>
          <w:p w14:paraId="737A115D" w14:textId="77777777" w:rsidR="00731FD9" w:rsidRPr="00321139" w:rsidRDefault="00731FD9" w:rsidP="00350A9D">
            <w:pPr>
              <w:autoSpaceDE w:val="0"/>
              <w:autoSpaceDN w:val="0"/>
              <w:textAlignment w:val="baseline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731FD9" w:rsidRPr="00321139" w14:paraId="16CE91D8" w14:textId="77777777" w:rsidTr="00350A9D">
        <w:tc>
          <w:tcPr>
            <w:tcW w:w="1701" w:type="dxa"/>
            <w:shd w:val="clear" w:color="auto" w:fill="auto"/>
          </w:tcPr>
          <w:p w14:paraId="6A307ACB" w14:textId="77777777" w:rsidR="00731FD9" w:rsidRPr="00321139" w:rsidRDefault="00731FD9" w:rsidP="00350A9D">
            <w:pPr>
              <w:autoSpaceDE w:val="0"/>
              <w:autoSpaceDN w:val="0"/>
              <w:textAlignment w:val="baseline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6345" w:type="dxa"/>
            <w:shd w:val="clear" w:color="auto" w:fill="auto"/>
          </w:tcPr>
          <w:p w14:paraId="60E3C092" w14:textId="77777777" w:rsidR="00731FD9" w:rsidRPr="00321139" w:rsidRDefault="00731FD9" w:rsidP="00350A9D">
            <w:pPr>
              <w:autoSpaceDE w:val="0"/>
              <w:autoSpaceDN w:val="0"/>
              <w:textAlignment w:val="baseline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6555" w:type="dxa"/>
            <w:shd w:val="clear" w:color="auto" w:fill="auto"/>
          </w:tcPr>
          <w:p w14:paraId="1C5F806D" w14:textId="77777777" w:rsidR="00731FD9" w:rsidRPr="00321139" w:rsidRDefault="00731FD9" w:rsidP="00350A9D">
            <w:pPr>
              <w:autoSpaceDE w:val="0"/>
              <w:autoSpaceDN w:val="0"/>
              <w:textAlignment w:val="baseline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731FD9" w:rsidRPr="005D7AD1" w14:paraId="537B4A62" w14:textId="77777777" w:rsidTr="00350A9D">
        <w:tc>
          <w:tcPr>
            <w:tcW w:w="1701" w:type="dxa"/>
            <w:shd w:val="clear" w:color="auto" w:fill="auto"/>
          </w:tcPr>
          <w:p w14:paraId="0DBDC072" w14:textId="77777777" w:rsidR="00731FD9" w:rsidRPr="001F6B6D" w:rsidRDefault="00731FD9" w:rsidP="00350A9D">
            <w:pPr>
              <w:autoSpaceDE w:val="0"/>
              <w:autoSpaceDN w:val="0"/>
              <w:textAlignment w:val="baseline"/>
              <w:rPr>
                <w:rFonts w:ascii="Courier New" w:hAnsi="Courier New" w:cs="Courier New"/>
                <w:bCs/>
                <w:sz w:val="24"/>
                <w:szCs w:val="24"/>
              </w:rPr>
            </w:pPr>
          </w:p>
        </w:tc>
        <w:tc>
          <w:tcPr>
            <w:tcW w:w="6345" w:type="dxa"/>
            <w:shd w:val="clear" w:color="auto" w:fill="auto"/>
          </w:tcPr>
          <w:p w14:paraId="438C9900" w14:textId="77777777" w:rsidR="00731FD9" w:rsidRPr="001F6B6D" w:rsidRDefault="00731FD9" w:rsidP="00350A9D">
            <w:pPr>
              <w:autoSpaceDE w:val="0"/>
              <w:autoSpaceDN w:val="0"/>
              <w:textAlignment w:val="baseline"/>
              <w:rPr>
                <w:rFonts w:ascii="Courier New" w:hAnsi="Courier New" w:cs="Courier New"/>
                <w:bCs/>
                <w:sz w:val="24"/>
                <w:szCs w:val="24"/>
              </w:rPr>
            </w:pPr>
          </w:p>
        </w:tc>
        <w:tc>
          <w:tcPr>
            <w:tcW w:w="6555" w:type="dxa"/>
            <w:shd w:val="clear" w:color="auto" w:fill="auto"/>
          </w:tcPr>
          <w:p w14:paraId="03D668B3" w14:textId="77777777" w:rsidR="00731FD9" w:rsidRPr="001F6B6D" w:rsidRDefault="00731FD9" w:rsidP="00350A9D">
            <w:pPr>
              <w:autoSpaceDE w:val="0"/>
              <w:autoSpaceDN w:val="0"/>
              <w:textAlignment w:val="baseline"/>
              <w:rPr>
                <w:rFonts w:ascii="Courier New" w:hAnsi="Courier New" w:cs="Courier New"/>
                <w:bCs/>
                <w:sz w:val="24"/>
                <w:szCs w:val="24"/>
              </w:rPr>
            </w:pPr>
          </w:p>
        </w:tc>
      </w:tr>
      <w:tr w:rsidR="00731FD9" w:rsidRPr="005D7AD1" w14:paraId="20A707B9" w14:textId="77777777" w:rsidTr="00350A9D">
        <w:tc>
          <w:tcPr>
            <w:tcW w:w="1701" w:type="dxa"/>
            <w:shd w:val="clear" w:color="auto" w:fill="auto"/>
          </w:tcPr>
          <w:p w14:paraId="3BE163A6" w14:textId="77777777" w:rsidR="00731FD9" w:rsidRPr="001F6B6D" w:rsidRDefault="00731FD9" w:rsidP="00350A9D">
            <w:pPr>
              <w:autoSpaceDE w:val="0"/>
              <w:autoSpaceDN w:val="0"/>
              <w:textAlignment w:val="baseline"/>
              <w:rPr>
                <w:rFonts w:ascii="Courier New" w:hAnsi="Courier New" w:cs="Courier New"/>
                <w:bCs/>
                <w:sz w:val="24"/>
                <w:szCs w:val="24"/>
              </w:rPr>
            </w:pPr>
          </w:p>
        </w:tc>
        <w:tc>
          <w:tcPr>
            <w:tcW w:w="6345" w:type="dxa"/>
            <w:shd w:val="clear" w:color="auto" w:fill="auto"/>
          </w:tcPr>
          <w:p w14:paraId="50B8AD2C" w14:textId="77777777" w:rsidR="00731FD9" w:rsidRPr="001F6B6D" w:rsidRDefault="00731FD9" w:rsidP="00350A9D">
            <w:pPr>
              <w:autoSpaceDE w:val="0"/>
              <w:autoSpaceDN w:val="0"/>
              <w:textAlignment w:val="baseline"/>
              <w:rPr>
                <w:rFonts w:ascii="Courier New" w:hAnsi="Courier New" w:cs="Courier New"/>
                <w:bCs/>
                <w:sz w:val="24"/>
                <w:szCs w:val="24"/>
              </w:rPr>
            </w:pPr>
          </w:p>
        </w:tc>
        <w:tc>
          <w:tcPr>
            <w:tcW w:w="6555" w:type="dxa"/>
            <w:shd w:val="clear" w:color="auto" w:fill="auto"/>
          </w:tcPr>
          <w:p w14:paraId="57D850F7" w14:textId="77777777" w:rsidR="00731FD9" w:rsidRPr="001F6B6D" w:rsidRDefault="00731FD9" w:rsidP="00350A9D">
            <w:pPr>
              <w:autoSpaceDE w:val="0"/>
              <w:autoSpaceDN w:val="0"/>
              <w:textAlignment w:val="baseline"/>
              <w:rPr>
                <w:rFonts w:ascii="Courier New" w:hAnsi="Courier New" w:cs="Courier New"/>
                <w:bCs/>
                <w:sz w:val="24"/>
                <w:szCs w:val="24"/>
              </w:rPr>
            </w:pPr>
          </w:p>
        </w:tc>
      </w:tr>
      <w:tr w:rsidR="00731FD9" w:rsidRPr="005D7AD1" w14:paraId="26B79CAD" w14:textId="77777777" w:rsidTr="00350A9D">
        <w:tc>
          <w:tcPr>
            <w:tcW w:w="1701" w:type="dxa"/>
            <w:shd w:val="clear" w:color="auto" w:fill="auto"/>
          </w:tcPr>
          <w:p w14:paraId="42DFFE94" w14:textId="77777777" w:rsidR="00731FD9" w:rsidRPr="001F6B6D" w:rsidRDefault="00731FD9" w:rsidP="00350A9D">
            <w:pPr>
              <w:autoSpaceDE w:val="0"/>
              <w:autoSpaceDN w:val="0"/>
              <w:textAlignment w:val="baseline"/>
              <w:rPr>
                <w:rFonts w:ascii="Courier New" w:hAnsi="Courier New" w:cs="Courier New"/>
                <w:bCs/>
                <w:sz w:val="24"/>
                <w:szCs w:val="24"/>
              </w:rPr>
            </w:pPr>
          </w:p>
        </w:tc>
        <w:tc>
          <w:tcPr>
            <w:tcW w:w="6345" w:type="dxa"/>
            <w:shd w:val="clear" w:color="auto" w:fill="auto"/>
          </w:tcPr>
          <w:p w14:paraId="26363A5A" w14:textId="77777777" w:rsidR="00731FD9" w:rsidRPr="001F6B6D" w:rsidRDefault="00731FD9" w:rsidP="00350A9D">
            <w:pPr>
              <w:autoSpaceDE w:val="0"/>
              <w:autoSpaceDN w:val="0"/>
              <w:textAlignment w:val="baseline"/>
              <w:rPr>
                <w:rFonts w:ascii="Courier New" w:hAnsi="Courier New" w:cs="Courier New"/>
                <w:bCs/>
                <w:sz w:val="24"/>
                <w:szCs w:val="24"/>
              </w:rPr>
            </w:pPr>
          </w:p>
        </w:tc>
        <w:tc>
          <w:tcPr>
            <w:tcW w:w="6555" w:type="dxa"/>
            <w:shd w:val="clear" w:color="auto" w:fill="auto"/>
          </w:tcPr>
          <w:p w14:paraId="09694639" w14:textId="77777777" w:rsidR="00731FD9" w:rsidRPr="001F6B6D" w:rsidRDefault="00731FD9" w:rsidP="00350A9D">
            <w:pPr>
              <w:autoSpaceDE w:val="0"/>
              <w:autoSpaceDN w:val="0"/>
              <w:textAlignment w:val="baseline"/>
              <w:rPr>
                <w:rFonts w:ascii="Courier New" w:hAnsi="Courier New" w:cs="Courier New"/>
                <w:bCs/>
                <w:sz w:val="24"/>
                <w:szCs w:val="24"/>
              </w:rPr>
            </w:pPr>
          </w:p>
        </w:tc>
      </w:tr>
    </w:tbl>
    <w:p w14:paraId="6D025384" w14:textId="77777777" w:rsidR="00731FD9" w:rsidRPr="005D7AD1" w:rsidRDefault="00731FD9" w:rsidP="00731FD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sz w:val="24"/>
          <w:szCs w:val="24"/>
        </w:rPr>
      </w:pPr>
    </w:p>
    <w:p w14:paraId="0D4AD16A" w14:textId="77777777" w:rsidR="00731FD9" w:rsidRPr="00321139" w:rsidRDefault="00731FD9" w:rsidP="00731FD9">
      <w:pPr>
        <w:autoSpaceDE w:val="0"/>
        <w:autoSpaceDN w:val="0"/>
        <w:textAlignment w:val="baseline"/>
        <w:rPr>
          <w:rFonts w:cs="Times New Roman"/>
          <w:bCs/>
          <w:sz w:val="24"/>
          <w:szCs w:val="24"/>
        </w:rPr>
      </w:pPr>
    </w:p>
    <w:p w14:paraId="0A5076B3" w14:textId="77777777" w:rsidR="00731FD9" w:rsidRPr="00321139" w:rsidRDefault="00731FD9" w:rsidP="00731FD9">
      <w:pPr>
        <w:autoSpaceDE w:val="0"/>
        <w:autoSpaceDN w:val="0"/>
        <w:textAlignment w:val="baseline"/>
        <w:rPr>
          <w:rFonts w:cs="Times New Roman"/>
          <w:bCs/>
          <w:sz w:val="24"/>
          <w:szCs w:val="24"/>
        </w:rPr>
      </w:pPr>
      <w:r w:rsidRPr="00321139">
        <w:rPr>
          <w:rFonts w:cs="Times New Roman"/>
          <w:bCs/>
          <w:sz w:val="24"/>
          <w:szCs w:val="24"/>
        </w:rPr>
        <w:t>Руководитель          _____________________ /________________________/</w:t>
      </w:r>
    </w:p>
    <w:p w14:paraId="4BE6646E" w14:textId="77777777" w:rsidR="00731FD9" w:rsidRPr="00321139" w:rsidRDefault="00731FD9" w:rsidP="00731FD9">
      <w:pPr>
        <w:autoSpaceDE w:val="0"/>
        <w:autoSpaceDN w:val="0"/>
        <w:textAlignment w:val="baseline"/>
        <w:rPr>
          <w:rFonts w:cs="Times New Roman"/>
          <w:bCs/>
          <w:sz w:val="24"/>
          <w:szCs w:val="24"/>
        </w:rPr>
      </w:pPr>
      <w:r w:rsidRPr="00321139">
        <w:rPr>
          <w:rFonts w:cs="Times New Roman"/>
          <w:bCs/>
          <w:sz w:val="24"/>
          <w:szCs w:val="24"/>
        </w:rPr>
        <w:t xml:space="preserve">                                             (</w:t>
      </w:r>
      <w:proofErr w:type="gramStart"/>
      <w:r w:rsidRPr="00321139">
        <w:rPr>
          <w:rFonts w:cs="Times New Roman"/>
          <w:bCs/>
          <w:sz w:val="24"/>
          <w:szCs w:val="24"/>
        </w:rPr>
        <w:t xml:space="preserve">подпись)   </w:t>
      </w:r>
      <w:proofErr w:type="gramEnd"/>
      <w:r w:rsidRPr="00321139">
        <w:rPr>
          <w:rFonts w:cs="Times New Roman"/>
          <w:bCs/>
          <w:sz w:val="24"/>
          <w:szCs w:val="24"/>
        </w:rPr>
        <w:t xml:space="preserve">                (расшифровка подписи)</w:t>
      </w:r>
    </w:p>
    <w:p w14:paraId="60A79AAA" w14:textId="77777777" w:rsidR="00731FD9" w:rsidRPr="00321139" w:rsidRDefault="00731FD9" w:rsidP="00731FD9">
      <w:pPr>
        <w:autoSpaceDE w:val="0"/>
        <w:autoSpaceDN w:val="0"/>
        <w:textAlignment w:val="baseline"/>
        <w:rPr>
          <w:rFonts w:cs="Times New Roman"/>
          <w:bCs/>
          <w:sz w:val="24"/>
          <w:szCs w:val="24"/>
        </w:rPr>
      </w:pPr>
    </w:p>
    <w:p w14:paraId="18E54945" w14:textId="77777777" w:rsidR="00731FD9" w:rsidRPr="00321139" w:rsidRDefault="00731FD9" w:rsidP="00731FD9">
      <w:pPr>
        <w:autoSpaceDE w:val="0"/>
        <w:autoSpaceDN w:val="0"/>
        <w:textAlignment w:val="baseline"/>
        <w:rPr>
          <w:rFonts w:cs="Times New Roman"/>
          <w:bCs/>
          <w:sz w:val="24"/>
          <w:szCs w:val="24"/>
        </w:rPr>
      </w:pPr>
    </w:p>
    <w:p w14:paraId="2F38A9EB" w14:textId="77777777" w:rsidR="00731FD9" w:rsidRPr="00321139" w:rsidRDefault="00731FD9" w:rsidP="00731FD9">
      <w:pPr>
        <w:autoSpaceDE w:val="0"/>
        <w:autoSpaceDN w:val="0"/>
        <w:textAlignment w:val="baseline"/>
        <w:rPr>
          <w:rFonts w:cs="Times New Roman"/>
          <w:bCs/>
          <w:sz w:val="24"/>
          <w:szCs w:val="24"/>
        </w:rPr>
      </w:pPr>
      <w:r w:rsidRPr="00321139">
        <w:rPr>
          <w:rFonts w:cs="Times New Roman"/>
          <w:bCs/>
          <w:sz w:val="24"/>
          <w:szCs w:val="24"/>
        </w:rPr>
        <w:t>Исполнитель: ФИО, контактный телефон</w:t>
      </w:r>
    </w:p>
    <w:p w14:paraId="2BDB6BA6" w14:textId="77777777" w:rsidR="00731FD9" w:rsidRPr="00321139" w:rsidRDefault="00731FD9" w:rsidP="00731FD9">
      <w:pPr>
        <w:autoSpaceDE w:val="0"/>
        <w:autoSpaceDN w:val="0"/>
        <w:textAlignment w:val="baseline"/>
        <w:rPr>
          <w:rFonts w:cs="Times New Roman"/>
          <w:bCs/>
          <w:sz w:val="24"/>
          <w:szCs w:val="24"/>
        </w:rPr>
      </w:pPr>
    </w:p>
    <w:p w14:paraId="1BBD7987" w14:textId="77777777" w:rsidR="00731FD9" w:rsidRDefault="00731FD9" w:rsidP="00731FD9">
      <w:pPr>
        <w:autoSpaceDE w:val="0"/>
        <w:autoSpaceDN w:val="0"/>
        <w:textAlignment w:val="baseline"/>
        <w:rPr>
          <w:rFonts w:ascii="Arial" w:hAnsi="Arial" w:cs="Arial"/>
          <w:bCs/>
          <w:sz w:val="24"/>
          <w:szCs w:val="24"/>
        </w:rPr>
      </w:pPr>
    </w:p>
    <w:p w14:paraId="4EEBE8B0" w14:textId="77777777" w:rsidR="00731FD9" w:rsidRDefault="00731FD9" w:rsidP="00731FD9">
      <w:pPr>
        <w:autoSpaceDE w:val="0"/>
        <w:autoSpaceDN w:val="0"/>
        <w:textAlignment w:val="baseline"/>
        <w:rPr>
          <w:rFonts w:ascii="Arial" w:hAnsi="Arial" w:cs="Arial"/>
          <w:bCs/>
          <w:sz w:val="24"/>
          <w:szCs w:val="24"/>
        </w:rPr>
      </w:pPr>
    </w:p>
    <w:p w14:paraId="4B4A8E10" w14:textId="77777777" w:rsidR="00731FD9" w:rsidRPr="001F6B6D" w:rsidRDefault="00731FD9" w:rsidP="00731FD9">
      <w:pPr>
        <w:autoSpaceDE w:val="0"/>
        <w:autoSpaceDN w:val="0"/>
        <w:textAlignment w:val="baseline"/>
        <w:rPr>
          <w:rFonts w:ascii="Arial" w:hAnsi="Arial" w:cs="Arial"/>
          <w:bCs/>
          <w:sz w:val="24"/>
          <w:szCs w:val="24"/>
        </w:rPr>
      </w:pPr>
    </w:p>
    <w:p w14:paraId="0638EBC2" w14:textId="77777777" w:rsidR="00731FD9" w:rsidRDefault="00731FD9" w:rsidP="00731FD9">
      <w:pPr>
        <w:ind w:firstLine="0"/>
        <w:rPr>
          <w:sz w:val="24"/>
          <w:szCs w:val="24"/>
        </w:rPr>
      </w:pPr>
    </w:p>
    <w:p w14:paraId="0E4FE8BF" w14:textId="5C644D73" w:rsidR="00377520" w:rsidRPr="005178F4" w:rsidRDefault="00377520" w:rsidP="004248AE">
      <w:pPr>
        <w:autoSpaceDE w:val="0"/>
        <w:autoSpaceDN w:val="0"/>
        <w:textAlignment w:val="baseline"/>
        <w:rPr>
          <w:rFonts w:cs="Times New Roman"/>
          <w:bCs/>
          <w:sz w:val="24"/>
          <w:szCs w:val="24"/>
        </w:rPr>
        <w:sectPr w:rsidR="00377520" w:rsidRPr="005178F4" w:rsidSect="000B5633">
          <w:headerReference w:type="default" r:id="rId10"/>
          <w:pgSz w:w="16838" w:h="11906" w:orient="landscape"/>
          <w:pgMar w:top="284" w:right="1440" w:bottom="993" w:left="1800" w:header="709" w:footer="709" w:gutter="0"/>
          <w:cols w:space="708"/>
          <w:docGrid w:linePitch="360"/>
        </w:sectPr>
      </w:pPr>
    </w:p>
    <w:p w14:paraId="1490AF6C" w14:textId="00A1F23D" w:rsidR="00377520" w:rsidRDefault="00377520" w:rsidP="00834980">
      <w:pPr>
        <w:ind w:firstLine="0"/>
        <w:rPr>
          <w:sz w:val="24"/>
          <w:szCs w:val="24"/>
        </w:rPr>
      </w:pPr>
    </w:p>
    <w:sectPr w:rsidR="00377520" w:rsidSect="003A6177">
      <w:pgSz w:w="16838" w:h="11906" w:orient="landscape"/>
      <w:pgMar w:top="1418" w:right="851" w:bottom="851" w:left="992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F2D803" w14:textId="77777777" w:rsidR="007D5C02" w:rsidRDefault="007D5C02" w:rsidP="00683F91">
      <w:r>
        <w:separator/>
      </w:r>
    </w:p>
  </w:endnote>
  <w:endnote w:type="continuationSeparator" w:id="0">
    <w:p w14:paraId="6AEA5B40" w14:textId="77777777" w:rsidR="007D5C02" w:rsidRDefault="007D5C02" w:rsidP="00683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223DCE" w14:textId="77777777" w:rsidR="007D5C02" w:rsidRDefault="007D5C02" w:rsidP="00683F91">
      <w:r>
        <w:separator/>
      </w:r>
    </w:p>
  </w:footnote>
  <w:footnote w:type="continuationSeparator" w:id="0">
    <w:p w14:paraId="2BB2BD01" w14:textId="77777777" w:rsidR="007D5C02" w:rsidRDefault="007D5C02" w:rsidP="00683F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2AE160" w14:textId="77777777" w:rsidR="00377520" w:rsidRPr="00B01FB7" w:rsidRDefault="00377520" w:rsidP="00B01FB7">
    <w:pPr>
      <w:pStyle w:val="a9"/>
      <w:rPr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FFA9BB" w14:textId="77777777" w:rsidR="00377520" w:rsidRPr="00630AE5" w:rsidRDefault="00377520" w:rsidP="00630AE5">
    <w:pPr>
      <w:pStyle w:val="a9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AA3AC2"/>
    <w:multiLevelType w:val="hybridMultilevel"/>
    <w:tmpl w:val="B3D44F78"/>
    <w:lvl w:ilvl="0" w:tplc="6602F5A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052AB2"/>
    <w:multiLevelType w:val="multilevel"/>
    <w:tmpl w:val="268295CA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400" w:hanging="168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400" w:hanging="16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00" w:hanging="16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00" w:hanging="16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6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0B8C37F2"/>
    <w:multiLevelType w:val="hybridMultilevel"/>
    <w:tmpl w:val="1730F68C"/>
    <w:lvl w:ilvl="0" w:tplc="DF4E515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80CA58E2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5B36A48E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853CB3D0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CF34AD2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D0281D94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FDAC3E0C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AF5865D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363C21C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B26AF5"/>
    <w:multiLevelType w:val="hybridMultilevel"/>
    <w:tmpl w:val="93B05F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97" w:hanging="360"/>
      </w:pPr>
    </w:lvl>
    <w:lvl w:ilvl="2" w:tplc="0419001B" w:tentative="1">
      <w:start w:val="1"/>
      <w:numFmt w:val="lowerRoman"/>
      <w:lvlText w:val="%3."/>
      <w:lvlJc w:val="right"/>
      <w:pPr>
        <w:ind w:left="2017" w:hanging="180"/>
      </w:pPr>
    </w:lvl>
    <w:lvl w:ilvl="3" w:tplc="0419000F" w:tentative="1">
      <w:start w:val="1"/>
      <w:numFmt w:val="decimal"/>
      <w:lvlText w:val="%4."/>
      <w:lvlJc w:val="left"/>
      <w:pPr>
        <w:ind w:left="2737" w:hanging="360"/>
      </w:pPr>
    </w:lvl>
    <w:lvl w:ilvl="4" w:tplc="04190019" w:tentative="1">
      <w:start w:val="1"/>
      <w:numFmt w:val="lowerLetter"/>
      <w:lvlText w:val="%5."/>
      <w:lvlJc w:val="left"/>
      <w:pPr>
        <w:ind w:left="3457" w:hanging="360"/>
      </w:pPr>
    </w:lvl>
    <w:lvl w:ilvl="5" w:tplc="0419001B" w:tentative="1">
      <w:start w:val="1"/>
      <w:numFmt w:val="lowerRoman"/>
      <w:lvlText w:val="%6."/>
      <w:lvlJc w:val="right"/>
      <w:pPr>
        <w:ind w:left="4177" w:hanging="180"/>
      </w:pPr>
    </w:lvl>
    <w:lvl w:ilvl="6" w:tplc="0419000F" w:tentative="1">
      <w:start w:val="1"/>
      <w:numFmt w:val="decimal"/>
      <w:lvlText w:val="%7."/>
      <w:lvlJc w:val="left"/>
      <w:pPr>
        <w:ind w:left="4897" w:hanging="360"/>
      </w:pPr>
    </w:lvl>
    <w:lvl w:ilvl="7" w:tplc="04190019" w:tentative="1">
      <w:start w:val="1"/>
      <w:numFmt w:val="lowerLetter"/>
      <w:lvlText w:val="%8."/>
      <w:lvlJc w:val="left"/>
      <w:pPr>
        <w:ind w:left="5617" w:hanging="360"/>
      </w:pPr>
    </w:lvl>
    <w:lvl w:ilvl="8" w:tplc="0419001B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4" w15:restartNumberingAfterBreak="0">
    <w:nsid w:val="1D51585F"/>
    <w:multiLevelType w:val="hybridMultilevel"/>
    <w:tmpl w:val="93221A9C"/>
    <w:lvl w:ilvl="0" w:tplc="242C12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78B461B"/>
    <w:multiLevelType w:val="hybridMultilevel"/>
    <w:tmpl w:val="93B05F4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359A1BC5"/>
    <w:multiLevelType w:val="hybridMultilevel"/>
    <w:tmpl w:val="1A965DF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62A30CC"/>
    <w:multiLevelType w:val="hybridMultilevel"/>
    <w:tmpl w:val="5BBEF52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40787B8A"/>
    <w:multiLevelType w:val="hybridMultilevel"/>
    <w:tmpl w:val="66ECCBA6"/>
    <w:lvl w:ilvl="0" w:tplc="03B6A5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8F763D8"/>
    <w:multiLevelType w:val="hybridMultilevel"/>
    <w:tmpl w:val="16588A0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153D3F"/>
    <w:multiLevelType w:val="hybridMultilevel"/>
    <w:tmpl w:val="A8D0D8B4"/>
    <w:lvl w:ilvl="0" w:tplc="EAA0B2BE">
      <w:start w:val="1"/>
      <w:numFmt w:val="decimal"/>
      <w:lvlText w:val="%1."/>
      <w:lvlJc w:val="left"/>
      <w:pPr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CE66602"/>
    <w:multiLevelType w:val="hybridMultilevel"/>
    <w:tmpl w:val="93B05F40"/>
    <w:lvl w:ilvl="0" w:tplc="0419000F">
      <w:start w:val="1"/>
      <w:numFmt w:val="decimal"/>
      <w:lvlText w:val="%1."/>
      <w:lvlJc w:val="left"/>
      <w:pPr>
        <w:ind w:left="3479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4E932078"/>
    <w:multiLevelType w:val="multilevel"/>
    <w:tmpl w:val="2C5AD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00" w:hanging="1800"/>
      </w:pPr>
      <w:rPr>
        <w:rFonts w:hint="default"/>
      </w:rPr>
    </w:lvl>
  </w:abstractNum>
  <w:abstractNum w:abstractNumId="13" w15:restartNumberingAfterBreak="0">
    <w:nsid w:val="572734AB"/>
    <w:multiLevelType w:val="hybridMultilevel"/>
    <w:tmpl w:val="44805296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A327038"/>
    <w:multiLevelType w:val="hybridMultilevel"/>
    <w:tmpl w:val="738C51FE"/>
    <w:lvl w:ilvl="0" w:tplc="03F426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B002A58"/>
    <w:multiLevelType w:val="hybridMultilevel"/>
    <w:tmpl w:val="7EB8B78A"/>
    <w:lvl w:ilvl="0" w:tplc="23E0B7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3E0B77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A27D60"/>
    <w:multiLevelType w:val="hybridMultilevel"/>
    <w:tmpl w:val="562C2672"/>
    <w:lvl w:ilvl="0" w:tplc="A0F8E9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F566DB"/>
    <w:multiLevelType w:val="hybridMultilevel"/>
    <w:tmpl w:val="93B05F4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7296377F"/>
    <w:multiLevelType w:val="hybridMultilevel"/>
    <w:tmpl w:val="040A4B28"/>
    <w:lvl w:ilvl="0" w:tplc="24C4C4B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2B3295"/>
    <w:multiLevelType w:val="hybridMultilevel"/>
    <w:tmpl w:val="7C961CF2"/>
    <w:lvl w:ilvl="0" w:tplc="23E0B7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7B0C540D"/>
    <w:multiLevelType w:val="hybridMultilevel"/>
    <w:tmpl w:val="9A10EBCC"/>
    <w:lvl w:ilvl="0" w:tplc="2704485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C0B7E86"/>
    <w:multiLevelType w:val="hybridMultilevel"/>
    <w:tmpl w:val="57D88D08"/>
    <w:lvl w:ilvl="0" w:tplc="34FC1B72">
      <w:start w:val="1"/>
      <w:numFmt w:val="decimal"/>
      <w:lvlText w:val="%1)"/>
      <w:lvlJc w:val="left"/>
      <w:pPr>
        <w:ind w:left="251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0"/>
  </w:num>
  <w:num w:numId="2">
    <w:abstractNumId w:val="21"/>
  </w:num>
  <w:num w:numId="3">
    <w:abstractNumId w:val="1"/>
  </w:num>
  <w:num w:numId="4">
    <w:abstractNumId w:val="13"/>
  </w:num>
  <w:num w:numId="5">
    <w:abstractNumId w:val="15"/>
  </w:num>
  <w:num w:numId="6">
    <w:abstractNumId w:val="19"/>
  </w:num>
  <w:num w:numId="7">
    <w:abstractNumId w:val="7"/>
  </w:num>
  <w:num w:numId="8">
    <w:abstractNumId w:val="2"/>
  </w:num>
  <w:num w:numId="9">
    <w:abstractNumId w:val="18"/>
  </w:num>
  <w:num w:numId="10">
    <w:abstractNumId w:val="4"/>
  </w:num>
  <w:num w:numId="11">
    <w:abstractNumId w:val="8"/>
  </w:num>
  <w:num w:numId="12">
    <w:abstractNumId w:val="12"/>
  </w:num>
  <w:num w:numId="13">
    <w:abstractNumId w:val="5"/>
  </w:num>
  <w:num w:numId="14">
    <w:abstractNumId w:val="6"/>
  </w:num>
  <w:num w:numId="15">
    <w:abstractNumId w:val="20"/>
  </w:num>
  <w:num w:numId="16">
    <w:abstractNumId w:val="14"/>
  </w:num>
  <w:num w:numId="17">
    <w:abstractNumId w:val="3"/>
  </w:num>
  <w:num w:numId="18">
    <w:abstractNumId w:val="0"/>
  </w:num>
  <w:num w:numId="19">
    <w:abstractNumId w:val="9"/>
  </w:num>
  <w:num w:numId="20">
    <w:abstractNumId w:val="17"/>
  </w:num>
  <w:num w:numId="21">
    <w:abstractNumId w:val="16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5619"/>
    <w:rsid w:val="0001469E"/>
    <w:rsid w:val="00015701"/>
    <w:rsid w:val="0002534A"/>
    <w:rsid w:val="00025C5B"/>
    <w:rsid w:val="00034AB8"/>
    <w:rsid w:val="000366FC"/>
    <w:rsid w:val="000371E7"/>
    <w:rsid w:val="000456D2"/>
    <w:rsid w:val="00046ADD"/>
    <w:rsid w:val="00047AD0"/>
    <w:rsid w:val="00051BF2"/>
    <w:rsid w:val="000611EC"/>
    <w:rsid w:val="00064B78"/>
    <w:rsid w:val="0007076D"/>
    <w:rsid w:val="00075759"/>
    <w:rsid w:val="00075891"/>
    <w:rsid w:val="00080C66"/>
    <w:rsid w:val="000836D6"/>
    <w:rsid w:val="00085734"/>
    <w:rsid w:val="00085ED2"/>
    <w:rsid w:val="000910C3"/>
    <w:rsid w:val="00093F32"/>
    <w:rsid w:val="0009444A"/>
    <w:rsid w:val="00096CCD"/>
    <w:rsid w:val="000A0C7B"/>
    <w:rsid w:val="000A3A75"/>
    <w:rsid w:val="000B2B19"/>
    <w:rsid w:val="000C10DC"/>
    <w:rsid w:val="000C3EBB"/>
    <w:rsid w:val="000C40AD"/>
    <w:rsid w:val="000C6768"/>
    <w:rsid w:val="000C7286"/>
    <w:rsid w:val="000C72FD"/>
    <w:rsid w:val="000D1CFA"/>
    <w:rsid w:val="000D4063"/>
    <w:rsid w:val="000E6663"/>
    <w:rsid w:val="000E6AFD"/>
    <w:rsid w:val="000F154D"/>
    <w:rsid w:val="000F68B6"/>
    <w:rsid w:val="000F6BD5"/>
    <w:rsid w:val="001015E3"/>
    <w:rsid w:val="00101E9E"/>
    <w:rsid w:val="001067F3"/>
    <w:rsid w:val="0010755E"/>
    <w:rsid w:val="00112341"/>
    <w:rsid w:val="00112650"/>
    <w:rsid w:val="00114F04"/>
    <w:rsid w:val="00117119"/>
    <w:rsid w:val="00125179"/>
    <w:rsid w:val="0012643F"/>
    <w:rsid w:val="00127013"/>
    <w:rsid w:val="00130990"/>
    <w:rsid w:val="00133B65"/>
    <w:rsid w:val="00134C7E"/>
    <w:rsid w:val="00135A3B"/>
    <w:rsid w:val="0013706A"/>
    <w:rsid w:val="00160556"/>
    <w:rsid w:val="00162D89"/>
    <w:rsid w:val="001651B3"/>
    <w:rsid w:val="0017137E"/>
    <w:rsid w:val="001719C6"/>
    <w:rsid w:val="00172B3A"/>
    <w:rsid w:val="001734C9"/>
    <w:rsid w:val="001839DC"/>
    <w:rsid w:val="0018722F"/>
    <w:rsid w:val="00194EF5"/>
    <w:rsid w:val="001A0E2C"/>
    <w:rsid w:val="001A17C0"/>
    <w:rsid w:val="001B1B46"/>
    <w:rsid w:val="001B4EB9"/>
    <w:rsid w:val="001C4EC6"/>
    <w:rsid w:val="001D42CC"/>
    <w:rsid w:val="001D7798"/>
    <w:rsid w:val="001D7824"/>
    <w:rsid w:val="001D7D56"/>
    <w:rsid w:val="001E1101"/>
    <w:rsid w:val="001E3466"/>
    <w:rsid w:val="001F0E71"/>
    <w:rsid w:val="001F1F4D"/>
    <w:rsid w:val="001F3C41"/>
    <w:rsid w:val="001F6BBE"/>
    <w:rsid w:val="0020427C"/>
    <w:rsid w:val="002059E7"/>
    <w:rsid w:val="00205C47"/>
    <w:rsid w:val="00211DC0"/>
    <w:rsid w:val="00213455"/>
    <w:rsid w:val="00216B86"/>
    <w:rsid w:val="00235A67"/>
    <w:rsid w:val="00237D9A"/>
    <w:rsid w:val="002408FB"/>
    <w:rsid w:val="00240D46"/>
    <w:rsid w:val="00244C06"/>
    <w:rsid w:val="0024770C"/>
    <w:rsid w:val="0026197A"/>
    <w:rsid w:val="002625FD"/>
    <w:rsid w:val="002648E5"/>
    <w:rsid w:val="00265127"/>
    <w:rsid w:val="00265588"/>
    <w:rsid w:val="00266BFC"/>
    <w:rsid w:val="00267CDC"/>
    <w:rsid w:val="00276198"/>
    <w:rsid w:val="002821E9"/>
    <w:rsid w:val="00284D40"/>
    <w:rsid w:val="00285F31"/>
    <w:rsid w:val="00286E68"/>
    <w:rsid w:val="002871C2"/>
    <w:rsid w:val="0029257B"/>
    <w:rsid w:val="002A0424"/>
    <w:rsid w:val="002A0F7E"/>
    <w:rsid w:val="002B0A21"/>
    <w:rsid w:val="002B7693"/>
    <w:rsid w:val="002B77F8"/>
    <w:rsid w:val="002C230A"/>
    <w:rsid w:val="002C63FF"/>
    <w:rsid w:val="002D298F"/>
    <w:rsid w:val="002E1451"/>
    <w:rsid w:val="002E2590"/>
    <w:rsid w:val="002E402C"/>
    <w:rsid w:val="002E7074"/>
    <w:rsid w:val="002F213C"/>
    <w:rsid w:val="002F5098"/>
    <w:rsid w:val="002F7A7D"/>
    <w:rsid w:val="00303AF3"/>
    <w:rsid w:val="00306019"/>
    <w:rsid w:val="003108D0"/>
    <w:rsid w:val="00321139"/>
    <w:rsid w:val="0032308A"/>
    <w:rsid w:val="00323292"/>
    <w:rsid w:val="00326D1A"/>
    <w:rsid w:val="00331A70"/>
    <w:rsid w:val="00335366"/>
    <w:rsid w:val="0034022C"/>
    <w:rsid w:val="003447DC"/>
    <w:rsid w:val="00344CC9"/>
    <w:rsid w:val="00350C26"/>
    <w:rsid w:val="0035259F"/>
    <w:rsid w:val="00355AAC"/>
    <w:rsid w:val="00361A50"/>
    <w:rsid w:val="00376ABA"/>
    <w:rsid w:val="00376FD4"/>
    <w:rsid w:val="00377520"/>
    <w:rsid w:val="003777E2"/>
    <w:rsid w:val="003867DA"/>
    <w:rsid w:val="00390F98"/>
    <w:rsid w:val="00394A6E"/>
    <w:rsid w:val="003A1037"/>
    <w:rsid w:val="003A3DF0"/>
    <w:rsid w:val="003A6177"/>
    <w:rsid w:val="003A6342"/>
    <w:rsid w:val="003B2F1B"/>
    <w:rsid w:val="003B6AFF"/>
    <w:rsid w:val="003C070B"/>
    <w:rsid w:val="003C465C"/>
    <w:rsid w:val="003C4D48"/>
    <w:rsid w:val="003C6C9C"/>
    <w:rsid w:val="003C75CC"/>
    <w:rsid w:val="003D764C"/>
    <w:rsid w:val="003E0DD3"/>
    <w:rsid w:val="003E63BE"/>
    <w:rsid w:val="003E7E91"/>
    <w:rsid w:val="003F53C5"/>
    <w:rsid w:val="003F6D83"/>
    <w:rsid w:val="004006CE"/>
    <w:rsid w:val="00401B4A"/>
    <w:rsid w:val="0040443E"/>
    <w:rsid w:val="004057D5"/>
    <w:rsid w:val="00410AD9"/>
    <w:rsid w:val="00410B53"/>
    <w:rsid w:val="00413811"/>
    <w:rsid w:val="004210E3"/>
    <w:rsid w:val="0042143D"/>
    <w:rsid w:val="004248AE"/>
    <w:rsid w:val="004276DE"/>
    <w:rsid w:val="004313A5"/>
    <w:rsid w:val="00435CAB"/>
    <w:rsid w:val="00443B85"/>
    <w:rsid w:val="00444A24"/>
    <w:rsid w:val="00446816"/>
    <w:rsid w:val="00446938"/>
    <w:rsid w:val="00462AEC"/>
    <w:rsid w:val="004727AC"/>
    <w:rsid w:val="00477AB0"/>
    <w:rsid w:val="00483DA2"/>
    <w:rsid w:val="00485147"/>
    <w:rsid w:val="00487267"/>
    <w:rsid w:val="00490654"/>
    <w:rsid w:val="0049097C"/>
    <w:rsid w:val="004911DC"/>
    <w:rsid w:val="00492BCB"/>
    <w:rsid w:val="00494259"/>
    <w:rsid w:val="004A4746"/>
    <w:rsid w:val="004A6004"/>
    <w:rsid w:val="004A6458"/>
    <w:rsid w:val="004B09C4"/>
    <w:rsid w:val="004C13FB"/>
    <w:rsid w:val="004C17C3"/>
    <w:rsid w:val="004C1EEE"/>
    <w:rsid w:val="004C2FE7"/>
    <w:rsid w:val="004C4542"/>
    <w:rsid w:val="004C6F6A"/>
    <w:rsid w:val="004D104D"/>
    <w:rsid w:val="004E0E6A"/>
    <w:rsid w:val="004E18A2"/>
    <w:rsid w:val="004E775F"/>
    <w:rsid w:val="004F1C17"/>
    <w:rsid w:val="004F2443"/>
    <w:rsid w:val="004F359B"/>
    <w:rsid w:val="00506CC4"/>
    <w:rsid w:val="00511FAB"/>
    <w:rsid w:val="00512F93"/>
    <w:rsid w:val="00513798"/>
    <w:rsid w:val="005152AC"/>
    <w:rsid w:val="00515E14"/>
    <w:rsid w:val="005178F4"/>
    <w:rsid w:val="00520845"/>
    <w:rsid w:val="00522E0E"/>
    <w:rsid w:val="00527553"/>
    <w:rsid w:val="00530D24"/>
    <w:rsid w:val="005322F0"/>
    <w:rsid w:val="00532636"/>
    <w:rsid w:val="00532E58"/>
    <w:rsid w:val="005369DA"/>
    <w:rsid w:val="00541F96"/>
    <w:rsid w:val="00546000"/>
    <w:rsid w:val="00560D06"/>
    <w:rsid w:val="005645F7"/>
    <w:rsid w:val="00565221"/>
    <w:rsid w:val="0057266F"/>
    <w:rsid w:val="005747A0"/>
    <w:rsid w:val="00577C8E"/>
    <w:rsid w:val="005828D6"/>
    <w:rsid w:val="00582CA1"/>
    <w:rsid w:val="005840B4"/>
    <w:rsid w:val="005961FE"/>
    <w:rsid w:val="005A68EC"/>
    <w:rsid w:val="005B188D"/>
    <w:rsid w:val="005B3CA6"/>
    <w:rsid w:val="005B7541"/>
    <w:rsid w:val="005C5A6A"/>
    <w:rsid w:val="005C76D8"/>
    <w:rsid w:val="005D067D"/>
    <w:rsid w:val="005D0AAC"/>
    <w:rsid w:val="005D41DF"/>
    <w:rsid w:val="005D53A6"/>
    <w:rsid w:val="005D76F5"/>
    <w:rsid w:val="005E4DEA"/>
    <w:rsid w:val="005E5941"/>
    <w:rsid w:val="005F3F20"/>
    <w:rsid w:val="005F4B01"/>
    <w:rsid w:val="005F521F"/>
    <w:rsid w:val="005F5D9C"/>
    <w:rsid w:val="0060486F"/>
    <w:rsid w:val="00605296"/>
    <w:rsid w:val="00610AFB"/>
    <w:rsid w:val="00610DF2"/>
    <w:rsid w:val="00614019"/>
    <w:rsid w:val="0061672E"/>
    <w:rsid w:val="00617124"/>
    <w:rsid w:val="006201D2"/>
    <w:rsid w:val="006206BC"/>
    <w:rsid w:val="00623139"/>
    <w:rsid w:val="006323A5"/>
    <w:rsid w:val="0063444F"/>
    <w:rsid w:val="006414C7"/>
    <w:rsid w:val="006417A3"/>
    <w:rsid w:val="00641A7B"/>
    <w:rsid w:val="0064341B"/>
    <w:rsid w:val="00645954"/>
    <w:rsid w:val="00646C00"/>
    <w:rsid w:val="00655AEE"/>
    <w:rsid w:val="006633F0"/>
    <w:rsid w:val="006709F4"/>
    <w:rsid w:val="00671C19"/>
    <w:rsid w:val="00674D8D"/>
    <w:rsid w:val="00674E5C"/>
    <w:rsid w:val="00675446"/>
    <w:rsid w:val="00676598"/>
    <w:rsid w:val="00680B15"/>
    <w:rsid w:val="0068140D"/>
    <w:rsid w:val="00683F91"/>
    <w:rsid w:val="006858E5"/>
    <w:rsid w:val="006914E7"/>
    <w:rsid w:val="00695D02"/>
    <w:rsid w:val="006964E3"/>
    <w:rsid w:val="006A16A8"/>
    <w:rsid w:val="006A4274"/>
    <w:rsid w:val="006A4983"/>
    <w:rsid w:val="006A6635"/>
    <w:rsid w:val="006B3C32"/>
    <w:rsid w:val="006B6AED"/>
    <w:rsid w:val="006B7518"/>
    <w:rsid w:val="006C3668"/>
    <w:rsid w:val="006C371F"/>
    <w:rsid w:val="006D0958"/>
    <w:rsid w:val="006D1CAE"/>
    <w:rsid w:val="006E1D13"/>
    <w:rsid w:val="006E33D4"/>
    <w:rsid w:val="006E6AEC"/>
    <w:rsid w:val="006F0AC1"/>
    <w:rsid w:val="006F15AD"/>
    <w:rsid w:val="006F1838"/>
    <w:rsid w:val="006F2778"/>
    <w:rsid w:val="006F6EF9"/>
    <w:rsid w:val="0070416A"/>
    <w:rsid w:val="007048BF"/>
    <w:rsid w:val="00707A2C"/>
    <w:rsid w:val="00711902"/>
    <w:rsid w:val="00714A33"/>
    <w:rsid w:val="00720367"/>
    <w:rsid w:val="007221A6"/>
    <w:rsid w:val="00722434"/>
    <w:rsid w:val="00725070"/>
    <w:rsid w:val="0072753A"/>
    <w:rsid w:val="00730274"/>
    <w:rsid w:val="00731FD9"/>
    <w:rsid w:val="00744338"/>
    <w:rsid w:val="00745654"/>
    <w:rsid w:val="0075791B"/>
    <w:rsid w:val="00764192"/>
    <w:rsid w:val="007643DD"/>
    <w:rsid w:val="007715CB"/>
    <w:rsid w:val="00791B2B"/>
    <w:rsid w:val="007976E9"/>
    <w:rsid w:val="007A5DDD"/>
    <w:rsid w:val="007B310C"/>
    <w:rsid w:val="007B44ED"/>
    <w:rsid w:val="007B6072"/>
    <w:rsid w:val="007C29EB"/>
    <w:rsid w:val="007D0FA5"/>
    <w:rsid w:val="007D1807"/>
    <w:rsid w:val="007D1936"/>
    <w:rsid w:val="007D5C02"/>
    <w:rsid w:val="007E2A06"/>
    <w:rsid w:val="007E3DCA"/>
    <w:rsid w:val="007F50F9"/>
    <w:rsid w:val="007F5EE7"/>
    <w:rsid w:val="0080135A"/>
    <w:rsid w:val="008038B3"/>
    <w:rsid w:val="00805358"/>
    <w:rsid w:val="00806389"/>
    <w:rsid w:val="00813052"/>
    <w:rsid w:val="0082322F"/>
    <w:rsid w:val="00824EAD"/>
    <w:rsid w:val="008254AB"/>
    <w:rsid w:val="008254D3"/>
    <w:rsid w:val="008311C8"/>
    <w:rsid w:val="008316AF"/>
    <w:rsid w:val="008318F5"/>
    <w:rsid w:val="00834980"/>
    <w:rsid w:val="008372D4"/>
    <w:rsid w:val="00837D86"/>
    <w:rsid w:val="00840334"/>
    <w:rsid w:val="0084137E"/>
    <w:rsid w:val="008454B6"/>
    <w:rsid w:val="00850ED7"/>
    <w:rsid w:val="008540FC"/>
    <w:rsid w:val="0086058D"/>
    <w:rsid w:val="00863012"/>
    <w:rsid w:val="008661B8"/>
    <w:rsid w:val="0087142B"/>
    <w:rsid w:val="00871C0E"/>
    <w:rsid w:val="00872B73"/>
    <w:rsid w:val="008750C6"/>
    <w:rsid w:val="00875201"/>
    <w:rsid w:val="00875A76"/>
    <w:rsid w:val="0087606D"/>
    <w:rsid w:val="00885C57"/>
    <w:rsid w:val="00891B6C"/>
    <w:rsid w:val="00892533"/>
    <w:rsid w:val="008A1DE1"/>
    <w:rsid w:val="008A2EDD"/>
    <w:rsid w:val="008A4F4C"/>
    <w:rsid w:val="008B2EF2"/>
    <w:rsid w:val="008B3AA1"/>
    <w:rsid w:val="008B4053"/>
    <w:rsid w:val="008D1F8A"/>
    <w:rsid w:val="008D3D2B"/>
    <w:rsid w:val="008E15F1"/>
    <w:rsid w:val="008E2753"/>
    <w:rsid w:val="008E72D1"/>
    <w:rsid w:val="008F5D16"/>
    <w:rsid w:val="00905E79"/>
    <w:rsid w:val="00905FBF"/>
    <w:rsid w:val="00906572"/>
    <w:rsid w:val="0091043F"/>
    <w:rsid w:val="00910A5C"/>
    <w:rsid w:val="00914FAB"/>
    <w:rsid w:val="0091649B"/>
    <w:rsid w:val="00917272"/>
    <w:rsid w:val="00923FFE"/>
    <w:rsid w:val="00926AAA"/>
    <w:rsid w:val="009274B0"/>
    <w:rsid w:val="00931E53"/>
    <w:rsid w:val="00935F96"/>
    <w:rsid w:val="0093631D"/>
    <w:rsid w:val="00936873"/>
    <w:rsid w:val="00936978"/>
    <w:rsid w:val="0095004A"/>
    <w:rsid w:val="009500A1"/>
    <w:rsid w:val="009537EC"/>
    <w:rsid w:val="009552C2"/>
    <w:rsid w:val="009573D5"/>
    <w:rsid w:val="0096410D"/>
    <w:rsid w:val="00972587"/>
    <w:rsid w:val="00972BF0"/>
    <w:rsid w:val="00973F76"/>
    <w:rsid w:val="009748A2"/>
    <w:rsid w:val="009762A7"/>
    <w:rsid w:val="00976532"/>
    <w:rsid w:val="0098687E"/>
    <w:rsid w:val="00987181"/>
    <w:rsid w:val="00996E08"/>
    <w:rsid w:val="009A132B"/>
    <w:rsid w:val="009A251F"/>
    <w:rsid w:val="009A2E09"/>
    <w:rsid w:val="009A3199"/>
    <w:rsid w:val="009B023E"/>
    <w:rsid w:val="009C101C"/>
    <w:rsid w:val="009C2AE6"/>
    <w:rsid w:val="009D1024"/>
    <w:rsid w:val="009D63E3"/>
    <w:rsid w:val="009E0C2B"/>
    <w:rsid w:val="009E780C"/>
    <w:rsid w:val="009F18D7"/>
    <w:rsid w:val="009F4323"/>
    <w:rsid w:val="009F4E83"/>
    <w:rsid w:val="00A0185C"/>
    <w:rsid w:val="00A024C3"/>
    <w:rsid w:val="00A06C42"/>
    <w:rsid w:val="00A06EF1"/>
    <w:rsid w:val="00A10D51"/>
    <w:rsid w:val="00A15D4A"/>
    <w:rsid w:val="00A17624"/>
    <w:rsid w:val="00A262BE"/>
    <w:rsid w:val="00A27D60"/>
    <w:rsid w:val="00A3175B"/>
    <w:rsid w:val="00A31881"/>
    <w:rsid w:val="00A4138D"/>
    <w:rsid w:val="00A476B7"/>
    <w:rsid w:val="00A479A9"/>
    <w:rsid w:val="00A51F4A"/>
    <w:rsid w:val="00A67BAA"/>
    <w:rsid w:val="00A67C93"/>
    <w:rsid w:val="00A771A6"/>
    <w:rsid w:val="00A85A2C"/>
    <w:rsid w:val="00A90817"/>
    <w:rsid w:val="00A93F6C"/>
    <w:rsid w:val="00A95309"/>
    <w:rsid w:val="00A959A4"/>
    <w:rsid w:val="00A9697D"/>
    <w:rsid w:val="00AA0148"/>
    <w:rsid w:val="00AA1BF1"/>
    <w:rsid w:val="00AA33F8"/>
    <w:rsid w:val="00AA6986"/>
    <w:rsid w:val="00AA7276"/>
    <w:rsid w:val="00AB6C8F"/>
    <w:rsid w:val="00AB7AF0"/>
    <w:rsid w:val="00AC13DB"/>
    <w:rsid w:val="00AC6106"/>
    <w:rsid w:val="00AD4782"/>
    <w:rsid w:val="00AE73AE"/>
    <w:rsid w:val="00AF0FC0"/>
    <w:rsid w:val="00AF2DED"/>
    <w:rsid w:val="00AF3B3C"/>
    <w:rsid w:val="00B04745"/>
    <w:rsid w:val="00B04829"/>
    <w:rsid w:val="00B0768D"/>
    <w:rsid w:val="00B103B6"/>
    <w:rsid w:val="00B120B7"/>
    <w:rsid w:val="00B14F63"/>
    <w:rsid w:val="00B24E37"/>
    <w:rsid w:val="00B26381"/>
    <w:rsid w:val="00B35DB8"/>
    <w:rsid w:val="00B42CA8"/>
    <w:rsid w:val="00B501FE"/>
    <w:rsid w:val="00B52089"/>
    <w:rsid w:val="00B536B7"/>
    <w:rsid w:val="00B53A36"/>
    <w:rsid w:val="00B53D19"/>
    <w:rsid w:val="00B54722"/>
    <w:rsid w:val="00B55DAD"/>
    <w:rsid w:val="00B6553F"/>
    <w:rsid w:val="00B71E8F"/>
    <w:rsid w:val="00B73F4E"/>
    <w:rsid w:val="00B7592E"/>
    <w:rsid w:val="00B81ECC"/>
    <w:rsid w:val="00B8462D"/>
    <w:rsid w:val="00B8665A"/>
    <w:rsid w:val="00B871B0"/>
    <w:rsid w:val="00B92CBC"/>
    <w:rsid w:val="00B9351C"/>
    <w:rsid w:val="00B95BF3"/>
    <w:rsid w:val="00B965FF"/>
    <w:rsid w:val="00BA445C"/>
    <w:rsid w:val="00BA4F12"/>
    <w:rsid w:val="00BA52DB"/>
    <w:rsid w:val="00BA761F"/>
    <w:rsid w:val="00BB242D"/>
    <w:rsid w:val="00BB79C4"/>
    <w:rsid w:val="00BC14C3"/>
    <w:rsid w:val="00BC2870"/>
    <w:rsid w:val="00BC4369"/>
    <w:rsid w:val="00BE1394"/>
    <w:rsid w:val="00BE2115"/>
    <w:rsid w:val="00BE6FE7"/>
    <w:rsid w:val="00BF303E"/>
    <w:rsid w:val="00BF4720"/>
    <w:rsid w:val="00C04E12"/>
    <w:rsid w:val="00C07136"/>
    <w:rsid w:val="00C1311A"/>
    <w:rsid w:val="00C206C2"/>
    <w:rsid w:val="00C20F28"/>
    <w:rsid w:val="00C22B2A"/>
    <w:rsid w:val="00C3098C"/>
    <w:rsid w:val="00C30A43"/>
    <w:rsid w:val="00C32BDF"/>
    <w:rsid w:val="00C3533D"/>
    <w:rsid w:val="00C468B2"/>
    <w:rsid w:val="00C47973"/>
    <w:rsid w:val="00C507E9"/>
    <w:rsid w:val="00C51058"/>
    <w:rsid w:val="00C51436"/>
    <w:rsid w:val="00C73778"/>
    <w:rsid w:val="00C776E4"/>
    <w:rsid w:val="00C80052"/>
    <w:rsid w:val="00C81F45"/>
    <w:rsid w:val="00C844A5"/>
    <w:rsid w:val="00C909ED"/>
    <w:rsid w:val="00C934EA"/>
    <w:rsid w:val="00C97012"/>
    <w:rsid w:val="00CA29FC"/>
    <w:rsid w:val="00CA72C9"/>
    <w:rsid w:val="00CA7587"/>
    <w:rsid w:val="00CB057F"/>
    <w:rsid w:val="00CB4BD9"/>
    <w:rsid w:val="00CB72C2"/>
    <w:rsid w:val="00CB744D"/>
    <w:rsid w:val="00CC20E9"/>
    <w:rsid w:val="00CC284A"/>
    <w:rsid w:val="00CC3C48"/>
    <w:rsid w:val="00CC6350"/>
    <w:rsid w:val="00CD031D"/>
    <w:rsid w:val="00CD5619"/>
    <w:rsid w:val="00CD5C52"/>
    <w:rsid w:val="00CD7DCF"/>
    <w:rsid w:val="00CE7A17"/>
    <w:rsid w:val="00CF14D1"/>
    <w:rsid w:val="00CF3CDC"/>
    <w:rsid w:val="00D014D1"/>
    <w:rsid w:val="00D17262"/>
    <w:rsid w:val="00D2157B"/>
    <w:rsid w:val="00D3252D"/>
    <w:rsid w:val="00D34366"/>
    <w:rsid w:val="00D373BD"/>
    <w:rsid w:val="00D431E2"/>
    <w:rsid w:val="00D47717"/>
    <w:rsid w:val="00D52407"/>
    <w:rsid w:val="00D57325"/>
    <w:rsid w:val="00D85AC0"/>
    <w:rsid w:val="00D97C96"/>
    <w:rsid w:val="00DA1D58"/>
    <w:rsid w:val="00DA7606"/>
    <w:rsid w:val="00DB1F8A"/>
    <w:rsid w:val="00DB56F6"/>
    <w:rsid w:val="00DC2350"/>
    <w:rsid w:val="00DC3B87"/>
    <w:rsid w:val="00DD035D"/>
    <w:rsid w:val="00DD1D62"/>
    <w:rsid w:val="00DD311E"/>
    <w:rsid w:val="00DE3AC0"/>
    <w:rsid w:val="00DF1F17"/>
    <w:rsid w:val="00DF49B6"/>
    <w:rsid w:val="00DF6838"/>
    <w:rsid w:val="00E00846"/>
    <w:rsid w:val="00E04E03"/>
    <w:rsid w:val="00E05D00"/>
    <w:rsid w:val="00E06BDD"/>
    <w:rsid w:val="00E06CDA"/>
    <w:rsid w:val="00E15821"/>
    <w:rsid w:val="00E17C75"/>
    <w:rsid w:val="00E25F10"/>
    <w:rsid w:val="00E374AE"/>
    <w:rsid w:val="00E4500E"/>
    <w:rsid w:val="00E56452"/>
    <w:rsid w:val="00E565D9"/>
    <w:rsid w:val="00E57276"/>
    <w:rsid w:val="00E614B1"/>
    <w:rsid w:val="00E65C3C"/>
    <w:rsid w:val="00E66A76"/>
    <w:rsid w:val="00E70FAB"/>
    <w:rsid w:val="00E71353"/>
    <w:rsid w:val="00E75A2A"/>
    <w:rsid w:val="00E75AAE"/>
    <w:rsid w:val="00E812BB"/>
    <w:rsid w:val="00E832DC"/>
    <w:rsid w:val="00E90477"/>
    <w:rsid w:val="00E95432"/>
    <w:rsid w:val="00E9761E"/>
    <w:rsid w:val="00EA334F"/>
    <w:rsid w:val="00EA338D"/>
    <w:rsid w:val="00EA6EE3"/>
    <w:rsid w:val="00EA7273"/>
    <w:rsid w:val="00EB23A5"/>
    <w:rsid w:val="00EB27ED"/>
    <w:rsid w:val="00EB68C5"/>
    <w:rsid w:val="00EB7458"/>
    <w:rsid w:val="00EC2F6F"/>
    <w:rsid w:val="00EC4457"/>
    <w:rsid w:val="00EC7D34"/>
    <w:rsid w:val="00ED0D39"/>
    <w:rsid w:val="00ED1555"/>
    <w:rsid w:val="00ED25D7"/>
    <w:rsid w:val="00ED2AFD"/>
    <w:rsid w:val="00EE1F24"/>
    <w:rsid w:val="00EE445D"/>
    <w:rsid w:val="00EE6BEF"/>
    <w:rsid w:val="00EF038A"/>
    <w:rsid w:val="00EF4566"/>
    <w:rsid w:val="00EF4589"/>
    <w:rsid w:val="00F00D83"/>
    <w:rsid w:val="00F12C46"/>
    <w:rsid w:val="00F169F6"/>
    <w:rsid w:val="00F26569"/>
    <w:rsid w:val="00F2767F"/>
    <w:rsid w:val="00F314AC"/>
    <w:rsid w:val="00F3239A"/>
    <w:rsid w:val="00F3293A"/>
    <w:rsid w:val="00F32B58"/>
    <w:rsid w:val="00F33A2A"/>
    <w:rsid w:val="00F37923"/>
    <w:rsid w:val="00F4116B"/>
    <w:rsid w:val="00F63048"/>
    <w:rsid w:val="00F73725"/>
    <w:rsid w:val="00F75055"/>
    <w:rsid w:val="00F81DF4"/>
    <w:rsid w:val="00F8716A"/>
    <w:rsid w:val="00F9133D"/>
    <w:rsid w:val="00F9222A"/>
    <w:rsid w:val="00F92EB8"/>
    <w:rsid w:val="00F93D94"/>
    <w:rsid w:val="00F956D8"/>
    <w:rsid w:val="00FA0B40"/>
    <w:rsid w:val="00FA49BD"/>
    <w:rsid w:val="00FA4CDD"/>
    <w:rsid w:val="00FA5F95"/>
    <w:rsid w:val="00FB6306"/>
    <w:rsid w:val="00FB6607"/>
    <w:rsid w:val="00FB7E11"/>
    <w:rsid w:val="00FC0B97"/>
    <w:rsid w:val="00FC6DEE"/>
    <w:rsid w:val="00FC79C7"/>
    <w:rsid w:val="00FD2F2D"/>
    <w:rsid w:val="00FD58C0"/>
    <w:rsid w:val="00FD7CF1"/>
    <w:rsid w:val="00FE2C35"/>
    <w:rsid w:val="00FE3501"/>
    <w:rsid w:val="00FE45B2"/>
    <w:rsid w:val="00FE47EC"/>
    <w:rsid w:val="00FF304E"/>
    <w:rsid w:val="00FF3A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D75EF"/>
  <w15:docId w15:val="{3A4C734C-1BE2-465C-A8E2-1F473D534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259F"/>
    <w:pPr>
      <w:spacing w:after="0" w:line="240" w:lineRule="auto"/>
      <w:ind w:firstLine="709"/>
    </w:pPr>
    <w:rPr>
      <w:rFonts w:ascii="Times New Roman" w:eastAsia="Times New Roman" w:hAnsi="Times New Roman" w:cs="Calibri"/>
      <w:sz w:val="28"/>
    </w:rPr>
  </w:style>
  <w:style w:type="paragraph" w:styleId="1">
    <w:name w:val="heading 1"/>
    <w:basedOn w:val="a"/>
    <w:next w:val="a"/>
    <w:link w:val="10"/>
    <w:uiPriority w:val="99"/>
    <w:qFormat/>
    <w:rsid w:val="00F93D94"/>
    <w:pPr>
      <w:keepNext/>
      <w:spacing w:before="240" w:after="60"/>
      <w:ind w:firstLine="0"/>
      <w:outlineLvl w:val="0"/>
    </w:pPr>
    <w:rPr>
      <w:rFonts w:ascii="Cambria" w:eastAsia="Calibri" w:hAnsi="Cambria" w:cs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rsid w:val="00F93D94"/>
    <w:pPr>
      <w:keepNext/>
      <w:spacing w:before="240" w:after="60"/>
      <w:jc w:val="both"/>
      <w:outlineLvl w:val="1"/>
    </w:pPr>
    <w:rPr>
      <w:rFonts w:cs="Arial"/>
      <w:b/>
      <w:bCs/>
      <w:iCs/>
      <w:sz w:val="32"/>
      <w:szCs w:val="28"/>
      <w:lang w:eastAsia="ru-RU"/>
    </w:rPr>
  </w:style>
  <w:style w:type="paragraph" w:styleId="3">
    <w:name w:val="heading 3"/>
    <w:basedOn w:val="a"/>
    <w:next w:val="a0"/>
    <w:link w:val="30"/>
    <w:qFormat/>
    <w:rsid w:val="00F93D94"/>
    <w:pPr>
      <w:keepNext/>
      <w:spacing w:before="240" w:after="60" w:line="360" w:lineRule="auto"/>
      <w:ind w:firstLine="0"/>
      <w:jc w:val="both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0"/>
    <w:link w:val="40"/>
    <w:qFormat/>
    <w:rsid w:val="00F93D94"/>
    <w:pPr>
      <w:keepNext/>
      <w:spacing w:before="240" w:after="60" w:line="360" w:lineRule="auto"/>
      <w:ind w:firstLine="0"/>
      <w:jc w:val="both"/>
      <w:outlineLvl w:val="3"/>
    </w:pPr>
    <w:rPr>
      <w:rFonts w:cs="Times New Roman"/>
      <w:b/>
      <w:bCs/>
      <w:szCs w:val="28"/>
      <w:lang w:eastAsia="ru-RU"/>
    </w:rPr>
  </w:style>
  <w:style w:type="paragraph" w:styleId="8">
    <w:name w:val="heading 8"/>
    <w:basedOn w:val="a"/>
    <w:next w:val="a"/>
    <w:link w:val="80"/>
    <w:qFormat/>
    <w:rsid w:val="00F93D94"/>
    <w:pPr>
      <w:spacing w:before="240" w:after="60"/>
      <w:ind w:firstLine="0"/>
      <w:outlineLvl w:val="7"/>
    </w:pPr>
    <w:rPr>
      <w:rFonts w:cs="Times New Roman"/>
      <w:i/>
      <w:iCs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Default">
    <w:name w:val="Default"/>
    <w:uiPriority w:val="99"/>
    <w:rsid w:val="00CD56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E65C3C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9"/>
    <w:rsid w:val="00F93D94"/>
    <w:rPr>
      <w:rFonts w:ascii="Cambria" w:eastAsia="Calibri" w:hAnsi="Cambria" w:cs="Cambria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F93D94"/>
    <w:rPr>
      <w:rFonts w:ascii="Times New Roman" w:eastAsia="Times New Roman" w:hAnsi="Times New Roman" w:cs="Arial"/>
      <w:b/>
      <w:bCs/>
      <w:iCs/>
      <w:sz w:val="32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F93D9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rsid w:val="00F93D9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80">
    <w:name w:val="Заголовок 8 Знак"/>
    <w:basedOn w:val="a1"/>
    <w:link w:val="8"/>
    <w:rsid w:val="00F93D94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93D94"/>
    <w:rPr>
      <w:rFonts w:ascii="Tahoma" w:eastAsia="Calibri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F93D94"/>
    <w:rPr>
      <w:rFonts w:ascii="Tahoma" w:eastAsia="Calibri" w:hAnsi="Tahoma" w:cs="Tahoma"/>
      <w:sz w:val="16"/>
      <w:szCs w:val="16"/>
    </w:rPr>
  </w:style>
  <w:style w:type="paragraph" w:styleId="a7">
    <w:name w:val="List Paragraph"/>
    <w:basedOn w:val="a"/>
    <w:link w:val="a8"/>
    <w:uiPriority w:val="34"/>
    <w:qFormat/>
    <w:rsid w:val="00F93D94"/>
    <w:pPr>
      <w:spacing w:after="200" w:line="276" w:lineRule="auto"/>
      <w:ind w:left="720" w:firstLine="0"/>
      <w:contextualSpacing/>
    </w:pPr>
    <w:rPr>
      <w:rFonts w:ascii="Calibri" w:eastAsia="Calibri" w:hAnsi="Calibri" w:cs="Times New Roman"/>
      <w:sz w:val="22"/>
    </w:rPr>
  </w:style>
  <w:style w:type="paragraph" w:styleId="a9">
    <w:name w:val="header"/>
    <w:basedOn w:val="a"/>
    <w:link w:val="aa"/>
    <w:uiPriority w:val="99"/>
    <w:unhideWhenUsed/>
    <w:rsid w:val="00F93D94"/>
    <w:pPr>
      <w:tabs>
        <w:tab w:val="center" w:pos="4677"/>
        <w:tab w:val="right" w:pos="9355"/>
      </w:tabs>
      <w:ind w:firstLine="0"/>
    </w:pPr>
    <w:rPr>
      <w:rFonts w:ascii="Calibri" w:eastAsia="Calibri" w:hAnsi="Calibri" w:cs="Times New Roman"/>
      <w:sz w:val="22"/>
    </w:rPr>
  </w:style>
  <w:style w:type="character" w:customStyle="1" w:styleId="aa">
    <w:name w:val="Верхний колонтитул Знак"/>
    <w:basedOn w:val="a1"/>
    <w:link w:val="a9"/>
    <w:uiPriority w:val="99"/>
    <w:rsid w:val="00F93D94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F93D94"/>
    <w:pPr>
      <w:tabs>
        <w:tab w:val="center" w:pos="4677"/>
        <w:tab w:val="right" w:pos="9355"/>
      </w:tabs>
      <w:ind w:firstLine="0"/>
    </w:pPr>
    <w:rPr>
      <w:rFonts w:ascii="Calibri" w:eastAsia="Calibri" w:hAnsi="Calibri" w:cs="Times New Roman"/>
      <w:sz w:val="22"/>
    </w:rPr>
  </w:style>
  <w:style w:type="character" w:customStyle="1" w:styleId="ac">
    <w:name w:val="Нижний колонтитул Знак"/>
    <w:basedOn w:val="a1"/>
    <w:link w:val="ab"/>
    <w:uiPriority w:val="99"/>
    <w:rsid w:val="00F93D94"/>
    <w:rPr>
      <w:rFonts w:ascii="Calibri" w:eastAsia="Calibri" w:hAnsi="Calibri" w:cs="Times New Roman"/>
    </w:rPr>
  </w:style>
  <w:style w:type="character" w:styleId="ad">
    <w:name w:val="Hyperlink"/>
    <w:aliases w:val="Оглавление"/>
    <w:basedOn w:val="a1"/>
    <w:uiPriority w:val="99"/>
    <w:unhideWhenUsed/>
    <w:rsid w:val="00F93D94"/>
    <w:rPr>
      <w:color w:val="0000FF"/>
      <w:u w:val="single"/>
    </w:rPr>
  </w:style>
  <w:style w:type="character" w:customStyle="1" w:styleId="ae">
    <w:name w:val="Текст сноски Знак"/>
    <w:aliases w:val="Текст сноски-FN Знак,-++ Знак,Schriftart: 9 pt Знак,Schriftart: 10 pt Знак,Schriftart: 8 pt Знак,Текст сноски Знак1 Знак Знак,Текст сноски Знак Знак Знак Знак,Footnote Text Char Знак Знак Знак,Footnote Text Char Знак Знак1"/>
    <w:basedOn w:val="a1"/>
    <w:link w:val="af"/>
    <w:uiPriority w:val="99"/>
    <w:locked/>
    <w:rsid w:val="00F93D94"/>
  </w:style>
  <w:style w:type="paragraph" w:styleId="af">
    <w:name w:val="footnote text"/>
    <w:aliases w:val="Текст сноски-FN,-++,Schriftart: 9 pt,Schriftart: 10 pt,Schriftart: 8 pt,Текст сноски Знак1 Знак,Текст сноски Знак Знак Знак,Footnote Text Char Знак Знак,Footnote Text Char Знак,single space,footnote text,Текст сноски Знак2,Oaeno niinee-FN"/>
    <w:basedOn w:val="a"/>
    <w:link w:val="ae"/>
    <w:uiPriority w:val="99"/>
    <w:unhideWhenUsed/>
    <w:rsid w:val="00F93D94"/>
    <w:pPr>
      <w:jc w:val="both"/>
    </w:pPr>
    <w:rPr>
      <w:rFonts w:asciiTheme="minorHAnsi" w:eastAsiaTheme="minorHAnsi" w:hAnsiTheme="minorHAnsi" w:cstheme="minorBidi"/>
      <w:sz w:val="22"/>
    </w:rPr>
  </w:style>
  <w:style w:type="character" w:customStyle="1" w:styleId="11">
    <w:name w:val="Текст сноски Знак1"/>
    <w:basedOn w:val="a1"/>
    <w:uiPriority w:val="99"/>
    <w:semiHidden/>
    <w:rsid w:val="00F93D94"/>
    <w:rPr>
      <w:sz w:val="20"/>
      <w:szCs w:val="20"/>
    </w:rPr>
  </w:style>
  <w:style w:type="character" w:customStyle="1" w:styleId="a8">
    <w:name w:val="Абзац списка Знак"/>
    <w:basedOn w:val="a1"/>
    <w:link w:val="a7"/>
    <w:uiPriority w:val="34"/>
    <w:locked/>
    <w:rsid w:val="00F93D94"/>
    <w:rPr>
      <w:rFonts w:ascii="Calibri" w:eastAsia="Calibri" w:hAnsi="Calibri" w:cs="Times New Roman"/>
    </w:rPr>
  </w:style>
  <w:style w:type="paragraph" w:customStyle="1" w:styleId="italic">
    <w:name w:val="italic"/>
    <w:basedOn w:val="a"/>
    <w:uiPriority w:val="99"/>
    <w:semiHidden/>
    <w:rsid w:val="00F93D94"/>
    <w:pPr>
      <w:spacing w:line="360" w:lineRule="auto"/>
      <w:jc w:val="both"/>
    </w:pPr>
    <w:rPr>
      <w:rFonts w:cs="Times New Roman"/>
      <w:i/>
      <w:szCs w:val="24"/>
      <w:lang w:eastAsia="ru-RU"/>
    </w:rPr>
  </w:style>
  <w:style w:type="character" w:styleId="af0">
    <w:name w:val="footnote reference"/>
    <w:aliases w:val="Знак сноски-FN,Ciae niinee-FN,Знак сноски 1,Ciae niinee 1,‚Õÿ¬ ÐÕÓÐ¬Ú-FN,‚Õÿ¬ ÐÕÓÐ¬Ú 1,âÕÿ¬ ÐÕÓÐ¬Ú-FN,fr,Used by Word for Help footnote symbols,Мой Текст сноски,Referencia nota al pie,Ref,de nota al pie,текст сноски,SUPERS"/>
    <w:basedOn w:val="a1"/>
    <w:uiPriority w:val="99"/>
    <w:unhideWhenUsed/>
    <w:rsid w:val="00F93D94"/>
    <w:rPr>
      <w:vertAlign w:val="superscript"/>
    </w:rPr>
  </w:style>
  <w:style w:type="character" w:styleId="af1">
    <w:name w:val="Strong"/>
    <w:basedOn w:val="a1"/>
    <w:uiPriority w:val="22"/>
    <w:qFormat/>
    <w:rsid w:val="00F93D94"/>
    <w:rPr>
      <w:b/>
      <w:bCs/>
    </w:rPr>
  </w:style>
  <w:style w:type="character" w:styleId="af2">
    <w:name w:val="Emphasis"/>
    <w:basedOn w:val="a1"/>
    <w:uiPriority w:val="20"/>
    <w:qFormat/>
    <w:rsid w:val="00F93D94"/>
    <w:rPr>
      <w:i/>
      <w:iCs/>
    </w:rPr>
  </w:style>
  <w:style w:type="character" w:customStyle="1" w:styleId="docaccesstitle1">
    <w:name w:val="docaccess_title1"/>
    <w:basedOn w:val="a1"/>
    <w:rsid w:val="00F93D94"/>
    <w:rPr>
      <w:rFonts w:ascii="Times New Roman" w:hAnsi="Times New Roman" w:cs="Times New Roman" w:hint="default"/>
      <w:sz w:val="28"/>
      <w:szCs w:val="28"/>
    </w:rPr>
  </w:style>
  <w:style w:type="paragraph" w:styleId="af3">
    <w:name w:val="Body Text"/>
    <w:basedOn w:val="a"/>
    <w:link w:val="af4"/>
    <w:uiPriority w:val="99"/>
    <w:unhideWhenUsed/>
    <w:rsid w:val="00F93D94"/>
    <w:pPr>
      <w:spacing w:before="130" w:after="130"/>
      <w:ind w:firstLine="0"/>
      <w:jc w:val="both"/>
    </w:pPr>
    <w:rPr>
      <w:rFonts w:cs="Times New Roman"/>
      <w:sz w:val="20"/>
      <w:szCs w:val="20"/>
      <w:lang w:val="en-US"/>
    </w:rPr>
  </w:style>
  <w:style w:type="character" w:customStyle="1" w:styleId="af4">
    <w:name w:val="Основной текст Знак"/>
    <w:basedOn w:val="a1"/>
    <w:link w:val="af3"/>
    <w:uiPriority w:val="99"/>
    <w:rsid w:val="00F93D94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harStyle5">
    <w:name w:val="Char Style 5"/>
    <w:basedOn w:val="a1"/>
    <w:link w:val="Style4"/>
    <w:uiPriority w:val="99"/>
    <w:rsid w:val="00F93D94"/>
    <w:rPr>
      <w:sz w:val="26"/>
      <w:szCs w:val="26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F93D94"/>
    <w:pPr>
      <w:widowControl w:val="0"/>
      <w:shd w:val="clear" w:color="auto" w:fill="FFFFFF"/>
      <w:spacing w:after="1440" w:line="240" w:lineRule="atLeast"/>
      <w:ind w:firstLine="0"/>
    </w:pPr>
    <w:rPr>
      <w:rFonts w:asciiTheme="minorHAnsi" w:eastAsiaTheme="minorHAnsi" w:hAnsiTheme="minorHAnsi" w:cstheme="minorBidi"/>
      <w:sz w:val="26"/>
      <w:szCs w:val="26"/>
    </w:rPr>
  </w:style>
  <w:style w:type="paragraph" w:customStyle="1" w:styleId="14">
    <w:name w:val="Обычный + 14 пт"/>
    <w:aliases w:val="По ширине,Первая строка:  1,27 см,Междустр.интервал:  полу...,25 см,Справа:  -0 см,Междустр.интервал: ..."/>
    <w:basedOn w:val="a"/>
    <w:uiPriority w:val="99"/>
    <w:rsid w:val="00F93D94"/>
    <w:pPr>
      <w:spacing w:after="120" w:line="360" w:lineRule="auto"/>
      <w:jc w:val="both"/>
    </w:pPr>
    <w:rPr>
      <w:rFonts w:cs="Times New Roman"/>
      <w:szCs w:val="28"/>
      <w:lang w:eastAsia="ru-RU"/>
    </w:rPr>
  </w:style>
  <w:style w:type="paragraph" w:styleId="af5">
    <w:name w:val="Block Text"/>
    <w:basedOn w:val="a"/>
    <w:rsid w:val="00F93D94"/>
    <w:pPr>
      <w:widowControl w:val="0"/>
      <w:ind w:left="-567" w:right="-498" w:firstLine="851"/>
      <w:jc w:val="both"/>
    </w:pPr>
    <w:rPr>
      <w:rFonts w:cs="Times New Roman"/>
      <w:snapToGrid w:val="0"/>
      <w:color w:val="000000"/>
      <w:szCs w:val="20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F93D94"/>
    <w:pPr>
      <w:spacing w:after="120" w:line="276" w:lineRule="auto"/>
      <w:ind w:left="283" w:firstLine="0"/>
    </w:pPr>
    <w:rPr>
      <w:rFonts w:ascii="Calibri" w:eastAsia="Calibri" w:hAnsi="Calibri" w:cs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rsid w:val="00F93D94"/>
    <w:rPr>
      <w:rFonts w:ascii="Calibri" w:eastAsia="Calibri" w:hAnsi="Calibri" w:cs="Times New Roman"/>
      <w:sz w:val="16"/>
      <w:szCs w:val="16"/>
    </w:rPr>
  </w:style>
  <w:style w:type="paragraph" w:styleId="af6">
    <w:name w:val="Body Text Indent"/>
    <w:aliases w:val="Нумерованный список !!,Основной текст 1,Надин стиль,Основной текст без отступа,Body Text Indent,Основной текст с отступом Знак Знак Знак Знак,Основной текст с отступом Знак Знак Знак"/>
    <w:basedOn w:val="a"/>
    <w:link w:val="af7"/>
    <w:uiPriority w:val="99"/>
    <w:unhideWhenUsed/>
    <w:rsid w:val="00F93D94"/>
    <w:pPr>
      <w:spacing w:after="120" w:line="276" w:lineRule="auto"/>
      <w:ind w:left="283" w:firstLine="0"/>
    </w:pPr>
    <w:rPr>
      <w:rFonts w:ascii="Calibri" w:eastAsia="Calibri" w:hAnsi="Calibri" w:cs="Times New Roman"/>
      <w:sz w:val="22"/>
    </w:rPr>
  </w:style>
  <w:style w:type="character" w:customStyle="1" w:styleId="af7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,Body Text Indent Знак,Основной текст с отступом Знак Знак Знак Знак Знак,Основной текст с отступом Знак Знак Знак Знак1"/>
    <w:basedOn w:val="a1"/>
    <w:link w:val="af6"/>
    <w:uiPriority w:val="99"/>
    <w:rsid w:val="00F93D94"/>
    <w:rPr>
      <w:rFonts w:ascii="Calibri" w:eastAsia="Calibri" w:hAnsi="Calibri" w:cs="Times New Roman"/>
    </w:rPr>
  </w:style>
  <w:style w:type="character" w:customStyle="1" w:styleId="CharStyle13">
    <w:name w:val="Char Style 13"/>
    <w:link w:val="Style12"/>
    <w:uiPriority w:val="99"/>
    <w:locked/>
    <w:rsid w:val="00F93D94"/>
    <w:rPr>
      <w:i/>
      <w:iCs/>
      <w:sz w:val="26"/>
      <w:szCs w:val="26"/>
      <w:shd w:val="clear" w:color="auto" w:fill="FFFFFF"/>
    </w:rPr>
  </w:style>
  <w:style w:type="paragraph" w:customStyle="1" w:styleId="Style12">
    <w:name w:val="Style 12"/>
    <w:basedOn w:val="a"/>
    <w:link w:val="CharStyle13"/>
    <w:uiPriority w:val="99"/>
    <w:rsid w:val="00F93D94"/>
    <w:pPr>
      <w:widowControl w:val="0"/>
      <w:shd w:val="clear" w:color="auto" w:fill="FFFFFF"/>
      <w:spacing w:line="312" w:lineRule="exact"/>
      <w:ind w:firstLine="0"/>
      <w:jc w:val="both"/>
    </w:pPr>
    <w:rPr>
      <w:rFonts w:asciiTheme="minorHAnsi" w:eastAsiaTheme="minorHAnsi" w:hAnsiTheme="minorHAnsi" w:cstheme="minorBidi"/>
      <w:i/>
      <w:iCs/>
      <w:sz w:val="26"/>
      <w:szCs w:val="26"/>
    </w:rPr>
  </w:style>
  <w:style w:type="numbering" w:customStyle="1" w:styleId="12">
    <w:name w:val="Нет списка1"/>
    <w:next w:val="a3"/>
    <w:uiPriority w:val="99"/>
    <w:semiHidden/>
    <w:unhideWhenUsed/>
    <w:rsid w:val="00F93D94"/>
  </w:style>
  <w:style w:type="table" w:styleId="af8">
    <w:name w:val="Table Grid"/>
    <w:aliases w:val="ЭЭГ - Сетка таблицы"/>
    <w:basedOn w:val="a2"/>
    <w:uiPriority w:val="59"/>
    <w:rsid w:val="00F93D9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93D94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harStyle38">
    <w:name w:val="Char Style 38"/>
    <w:basedOn w:val="a1"/>
    <w:uiPriority w:val="99"/>
    <w:rsid w:val="00F93D94"/>
    <w:rPr>
      <w:color w:val="221E1F"/>
      <w:sz w:val="19"/>
      <w:szCs w:val="19"/>
      <w:shd w:val="clear" w:color="auto" w:fill="FFFFFF"/>
    </w:rPr>
  </w:style>
  <w:style w:type="paragraph" w:customStyle="1" w:styleId="Style40">
    <w:name w:val="Style4"/>
    <w:basedOn w:val="a"/>
    <w:uiPriority w:val="99"/>
    <w:rsid w:val="00F93D94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rFonts w:cs="Times New Roman"/>
      <w:sz w:val="24"/>
      <w:szCs w:val="24"/>
      <w:lang w:eastAsia="ru-RU"/>
    </w:rPr>
  </w:style>
  <w:style w:type="character" w:customStyle="1" w:styleId="CharStyle9">
    <w:name w:val="Char Style 9"/>
    <w:basedOn w:val="a1"/>
    <w:link w:val="Style8"/>
    <w:uiPriority w:val="99"/>
    <w:rsid w:val="00F93D94"/>
    <w:rPr>
      <w:shd w:val="clear" w:color="auto" w:fill="FFFFFF"/>
    </w:rPr>
  </w:style>
  <w:style w:type="character" w:customStyle="1" w:styleId="CharStyle24">
    <w:name w:val="Char Style 24"/>
    <w:basedOn w:val="CharStyle9"/>
    <w:uiPriority w:val="99"/>
    <w:rsid w:val="00F93D94"/>
    <w:rPr>
      <w:b/>
      <w:bCs/>
      <w:spacing w:val="10"/>
      <w:shd w:val="clear" w:color="auto" w:fill="FFFFFF"/>
    </w:rPr>
  </w:style>
  <w:style w:type="character" w:customStyle="1" w:styleId="CharStyle25">
    <w:name w:val="Char Style 25"/>
    <w:basedOn w:val="CharStyle9"/>
    <w:uiPriority w:val="99"/>
    <w:rsid w:val="00F93D94"/>
    <w:rPr>
      <w:i/>
      <w:iCs/>
      <w:sz w:val="26"/>
      <w:szCs w:val="26"/>
      <w:shd w:val="clear" w:color="auto" w:fill="FFFFFF"/>
    </w:rPr>
  </w:style>
  <w:style w:type="paragraph" w:customStyle="1" w:styleId="Style8">
    <w:name w:val="Style 8"/>
    <w:basedOn w:val="a"/>
    <w:link w:val="CharStyle9"/>
    <w:uiPriority w:val="99"/>
    <w:rsid w:val="00F93D94"/>
    <w:pPr>
      <w:widowControl w:val="0"/>
      <w:shd w:val="clear" w:color="auto" w:fill="FFFFFF"/>
      <w:spacing w:line="326" w:lineRule="exact"/>
      <w:ind w:firstLine="0"/>
    </w:pPr>
    <w:rPr>
      <w:rFonts w:asciiTheme="minorHAnsi" w:eastAsiaTheme="minorHAnsi" w:hAnsiTheme="minorHAnsi" w:cstheme="minorBidi"/>
      <w:sz w:val="22"/>
    </w:rPr>
  </w:style>
  <w:style w:type="numbering" w:customStyle="1" w:styleId="110">
    <w:name w:val="Нет списка11"/>
    <w:next w:val="a3"/>
    <w:uiPriority w:val="99"/>
    <w:semiHidden/>
    <w:unhideWhenUsed/>
    <w:rsid w:val="00F93D94"/>
  </w:style>
  <w:style w:type="paragraph" w:styleId="13">
    <w:name w:val="toc 1"/>
    <w:basedOn w:val="a"/>
    <w:next w:val="a"/>
    <w:autoRedefine/>
    <w:uiPriority w:val="99"/>
    <w:rsid w:val="00F93D94"/>
    <w:pPr>
      <w:ind w:firstLine="0"/>
    </w:pPr>
    <w:rPr>
      <w:rFonts w:cs="Times New Roman"/>
      <w:sz w:val="24"/>
      <w:szCs w:val="24"/>
      <w:lang w:eastAsia="ru-RU"/>
    </w:rPr>
  </w:style>
  <w:style w:type="paragraph" w:styleId="af9">
    <w:name w:val="TOC Heading"/>
    <w:basedOn w:val="1"/>
    <w:next w:val="a"/>
    <w:uiPriority w:val="99"/>
    <w:qFormat/>
    <w:rsid w:val="00F93D94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styleId="21">
    <w:name w:val="toc 2"/>
    <w:basedOn w:val="a"/>
    <w:next w:val="a"/>
    <w:autoRedefine/>
    <w:uiPriority w:val="99"/>
    <w:rsid w:val="00F93D94"/>
    <w:pPr>
      <w:spacing w:after="100"/>
      <w:ind w:left="240" w:firstLine="0"/>
    </w:pPr>
    <w:rPr>
      <w:rFonts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F93D94"/>
    <w:pPr>
      <w:widowControl w:val="0"/>
      <w:autoSpaceDE w:val="0"/>
      <w:autoSpaceDN w:val="0"/>
      <w:adjustRightInd w:val="0"/>
      <w:ind w:firstLine="0"/>
    </w:pPr>
    <w:rPr>
      <w:rFonts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F93D94"/>
    <w:pPr>
      <w:widowControl w:val="0"/>
      <w:autoSpaceDE w:val="0"/>
      <w:autoSpaceDN w:val="0"/>
      <w:adjustRightInd w:val="0"/>
      <w:spacing w:line="269" w:lineRule="exact"/>
      <w:ind w:firstLine="0"/>
      <w:jc w:val="center"/>
    </w:pPr>
    <w:rPr>
      <w:rFonts w:cs="Times New Roman"/>
      <w:sz w:val="24"/>
      <w:szCs w:val="24"/>
      <w:lang w:eastAsia="ru-RU"/>
    </w:rPr>
  </w:style>
  <w:style w:type="paragraph" w:customStyle="1" w:styleId="Style35">
    <w:name w:val="Style35"/>
    <w:basedOn w:val="a"/>
    <w:uiPriority w:val="99"/>
    <w:rsid w:val="00F93D94"/>
    <w:pPr>
      <w:widowControl w:val="0"/>
      <w:autoSpaceDE w:val="0"/>
      <w:autoSpaceDN w:val="0"/>
      <w:adjustRightInd w:val="0"/>
      <w:spacing w:line="254" w:lineRule="exact"/>
      <w:ind w:firstLine="0"/>
      <w:jc w:val="center"/>
    </w:pPr>
    <w:rPr>
      <w:rFonts w:cs="Times New Roman"/>
      <w:sz w:val="24"/>
      <w:szCs w:val="24"/>
      <w:lang w:eastAsia="ru-RU"/>
    </w:rPr>
  </w:style>
  <w:style w:type="character" w:customStyle="1" w:styleId="FontStyle56">
    <w:name w:val="Font Style56"/>
    <w:uiPriority w:val="99"/>
    <w:rsid w:val="00F93D94"/>
    <w:rPr>
      <w:rFonts w:ascii="Times New Roman" w:hAnsi="Times New Roman" w:cs="Times New Roman"/>
      <w:sz w:val="24"/>
      <w:szCs w:val="24"/>
    </w:rPr>
  </w:style>
  <w:style w:type="character" w:customStyle="1" w:styleId="FontStyle70">
    <w:name w:val="Font Style70"/>
    <w:uiPriority w:val="99"/>
    <w:rsid w:val="00F93D94"/>
    <w:rPr>
      <w:rFonts w:ascii="Times New Roman" w:hAnsi="Times New Roman" w:cs="Times New Roman"/>
      <w:sz w:val="20"/>
      <w:szCs w:val="20"/>
    </w:rPr>
  </w:style>
  <w:style w:type="character" w:customStyle="1" w:styleId="date2">
    <w:name w:val="date2"/>
    <w:uiPriority w:val="99"/>
    <w:rsid w:val="00F93D94"/>
    <w:rPr>
      <w:rFonts w:ascii="Trebuchet MS" w:hAnsi="Trebuchet MS" w:cs="Trebuchet MS"/>
      <w:color w:val="auto"/>
      <w:sz w:val="22"/>
      <w:szCs w:val="22"/>
    </w:rPr>
  </w:style>
  <w:style w:type="paragraph" w:styleId="afa">
    <w:name w:val="Normal (Web)"/>
    <w:basedOn w:val="a"/>
    <w:rsid w:val="00F93D94"/>
    <w:pPr>
      <w:spacing w:before="100" w:beforeAutospacing="1" w:after="100" w:afterAutospacing="1"/>
      <w:ind w:firstLine="0"/>
    </w:pPr>
    <w:rPr>
      <w:rFonts w:cs="Times New Roman"/>
      <w:sz w:val="24"/>
      <w:szCs w:val="24"/>
      <w:lang w:eastAsia="ru-RU"/>
    </w:rPr>
  </w:style>
  <w:style w:type="character" w:styleId="afb">
    <w:name w:val="FollowedHyperlink"/>
    <w:basedOn w:val="a1"/>
    <w:uiPriority w:val="99"/>
    <w:rsid w:val="00F93D94"/>
    <w:rPr>
      <w:color w:val="800080"/>
      <w:u w:val="single"/>
    </w:rPr>
  </w:style>
  <w:style w:type="paragraph" w:customStyle="1" w:styleId="xl73">
    <w:name w:val="xl73"/>
    <w:basedOn w:val="a"/>
    <w:uiPriority w:val="99"/>
    <w:rsid w:val="00F93D94"/>
    <w:pPr>
      <w:spacing w:before="100" w:beforeAutospacing="1" w:after="100" w:afterAutospacing="1"/>
      <w:ind w:firstLine="0"/>
    </w:pPr>
    <w:rPr>
      <w:rFonts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uiPriority w:val="99"/>
    <w:rsid w:val="00F93D94"/>
    <w:pPr>
      <w:spacing w:before="100" w:beforeAutospacing="1" w:after="100" w:afterAutospacing="1"/>
      <w:ind w:firstLine="0"/>
    </w:pPr>
    <w:rPr>
      <w:rFonts w:cs="Times New Roman"/>
      <w:i/>
      <w:iCs/>
      <w:sz w:val="24"/>
      <w:szCs w:val="24"/>
      <w:lang w:eastAsia="ru-RU"/>
    </w:rPr>
  </w:style>
  <w:style w:type="paragraph" w:customStyle="1" w:styleId="xl76">
    <w:name w:val="xl76"/>
    <w:basedOn w:val="a"/>
    <w:rsid w:val="00F93D94"/>
    <w:pPr>
      <w:spacing w:before="100" w:beforeAutospacing="1" w:after="100" w:afterAutospacing="1"/>
      <w:ind w:firstLine="0"/>
    </w:pPr>
    <w:rPr>
      <w:rFonts w:cs="Times New Roman"/>
      <w:i/>
      <w:iCs/>
      <w:sz w:val="24"/>
      <w:szCs w:val="24"/>
      <w:lang w:eastAsia="ru-RU"/>
    </w:rPr>
  </w:style>
  <w:style w:type="table" w:customStyle="1" w:styleId="15">
    <w:name w:val="Сетка таблицы1"/>
    <w:basedOn w:val="a2"/>
    <w:next w:val="af8"/>
    <w:uiPriority w:val="59"/>
    <w:rsid w:val="00F93D94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c">
    <w:name w:val="Обычный (паспорт)"/>
    <w:basedOn w:val="a"/>
    <w:uiPriority w:val="99"/>
    <w:rsid w:val="00F93D94"/>
    <w:pPr>
      <w:spacing w:before="120"/>
      <w:ind w:firstLine="0"/>
      <w:jc w:val="both"/>
    </w:pPr>
    <w:rPr>
      <w:rFonts w:cs="Times New Roman"/>
      <w:szCs w:val="28"/>
      <w:lang w:eastAsia="ru-RU"/>
    </w:rPr>
  </w:style>
  <w:style w:type="paragraph" w:customStyle="1" w:styleId="afd">
    <w:name w:val="Обычный в таблице"/>
    <w:basedOn w:val="a"/>
    <w:uiPriority w:val="99"/>
    <w:rsid w:val="00F93D94"/>
    <w:pPr>
      <w:spacing w:before="120"/>
      <w:ind w:firstLine="0"/>
      <w:jc w:val="right"/>
    </w:pPr>
    <w:rPr>
      <w:rFonts w:cs="Times New Roman"/>
      <w:sz w:val="22"/>
      <w:lang w:eastAsia="ru-RU"/>
    </w:rPr>
  </w:style>
  <w:style w:type="paragraph" w:customStyle="1" w:styleId="afe">
    <w:name w:val="Заголовок отчета"/>
    <w:basedOn w:val="a"/>
    <w:uiPriority w:val="99"/>
    <w:rsid w:val="00F93D94"/>
    <w:pPr>
      <w:spacing w:before="120" w:after="240"/>
      <w:ind w:firstLine="0"/>
      <w:jc w:val="center"/>
    </w:pPr>
    <w:rPr>
      <w:rFonts w:cs="Times New Roman"/>
      <w:b/>
      <w:bCs/>
      <w:szCs w:val="28"/>
      <w:lang w:eastAsia="ru-RU"/>
    </w:rPr>
  </w:style>
  <w:style w:type="character" w:customStyle="1" w:styleId="FontStyle11">
    <w:name w:val="Font Style11"/>
    <w:uiPriority w:val="99"/>
    <w:rsid w:val="00F93D94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uiPriority w:val="99"/>
    <w:rsid w:val="00F93D94"/>
    <w:rPr>
      <w:rFonts w:ascii="Times New Roman" w:hAnsi="Times New Roman" w:cs="Times New Roman"/>
      <w:sz w:val="24"/>
      <w:szCs w:val="24"/>
    </w:rPr>
  </w:style>
  <w:style w:type="paragraph" w:styleId="aff">
    <w:name w:val="endnote text"/>
    <w:basedOn w:val="a"/>
    <w:link w:val="aff0"/>
    <w:uiPriority w:val="99"/>
    <w:semiHidden/>
    <w:rsid w:val="00F93D94"/>
    <w:rPr>
      <w:rFonts w:cs="Times New Roman"/>
      <w:sz w:val="20"/>
      <w:szCs w:val="20"/>
      <w:lang w:eastAsia="ru-RU"/>
    </w:rPr>
  </w:style>
  <w:style w:type="character" w:customStyle="1" w:styleId="aff0">
    <w:name w:val="Текст концевой сноски Знак"/>
    <w:basedOn w:val="a1"/>
    <w:link w:val="aff"/>
    <w:uiPriority w:val="99"/>
    <w:semiHidden/>
    <w:rsid w:val="00F93D9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endnote reference"/>
    <w:basedOn w:val="a1"/>
    <w:uiPriority w:val="99"/>
    <w:semiHidden/>
    <w:rsid w:val="00F93D94"/>
    <w:rPr>
      <w:vertAlign w:val="superscript"/>
    </w:rPr>
  </w:style>
  <w:style w:type="paragraph" w:customStyle="1" w:styleId="210">
    <w:name w:val="Основной текст 21"/>
    <w:basedOn w:val="a"/>
    <w:uiPriority w:val="99"/>
    <w:rsid w:val="00F93D94"/>
    <w:pPr>
      <w:jc w:val="both"/>
    </w:pPr>
    <w:rPr>
      <w:rFonts w:cs="Times New Roman"/>
      <w:szCs w:val="28"/>
      <w:lang w:eastAsia="ru-RU"/>
    </w:rPr>
  </w:style>
  <w:style w:type="paragraph" w:customStyle="1" w:styleId="0">
    <w:name w:val="0Абзац"/>
    <w:basedOn w:val="afa"/>
    <w:link w:val="00"/>
    <w:uiPriority w:val="99"/>
    <w:rsid w:val="00F93D94"/>
    <w:pPr>
      <w:spacing w:before="0" w:beforeAutospacing="0" w:after="120" w:afterAutospacing="0"/>
      <w:ind w:firstLine="709"/>
      <w:jc w:val="both"/>
    </w:pPr>
    <w:rPr>
      <w:rFonts w:eastAsia="Calibri"/>
      <w:color w:val="000000"/>
      <w:sz w:val="28"/>
      <w:szCs w:val="28"/>
    </w:rPr>
  </w:style>
  <w:style w:type="character" w:customStyle="1" w:styleId="00">
    <w:name w:val="0Абзац Знак"/>
    <w:link w:val="0"/>
    <w:uiPriority w:val="99"/>
    <w:locked/>
    <w:rsid w:val="00F93D94"/>
    <w:rPr>
      <w:rFonts w:ascii="Times New Roman" w:eastAsia="Calibri" w:hAnsi="Times New Roman" w:cs="Times New Roman"/>
      <w:color w:val="000000"/>
      <w:sz w:val="28"/>
      <w:szCs w:val="28"/>
      <w:lang w:eastAsia="ru-RU"/>
    </w:rPr>
  </w:style>
  <w:style w:type="paragraph" w:customStyle="1" w:styleId="ConsPlusCell">
    <w:name w:val="ConsPlusCell"/>
    <w:uiPriority w:val="99"/>
    <w:rsid w:val="00F93D9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uiPriority w:val="99"/>
    <w:rsid w:val="00F93D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2">
    <w:name w:val="Title"/>
    <w:basedOn w:val="a"/>
    <w:next w:val="a"/>
    <w:link w:val="aff3"/>
    <w:uiPriority w:val="99"/>
    <w:qFormat/>
    <w:rsid w:val="00F93D94"/>
    <w:pPr>
      <w:spacing w:before="240" w:after="60"/>
      <w:ind w:firstLine="0"/>
      <w:jc w:val="center"/>
      <w:outlineLvl w:val="0"/>
    </w:pPr>
    <w:rPr>
      <w:rFonts w:ascii="Cambria" w:hAnsi="Cambria" w:cs="Cambria"/>
      <w:b/>
      <w:bCs/>
      <w:kern w:val="28"/>
      <w:sz w:val="32"/>
      <w:szCs w:val="32"/>
      <w:lang w:eastAsia="ko-KR"/>
    </w:rPr>
  </w:style>
  <w:style w:type="character" w:customStyle="1" w:styleId="aff3">
    <w:name w:val="Заголовок Знак"/>
    <w:basedOn w:val="a1"/>
    <w:link w:val="aff2"/>
    <w:uiPriority w:val="99"/>
    <w:rsid w:val="00F93D94"/>
    <w:rPr>
      <w:rFonts w:ascii="Cambria" w:eastAsia="Times New Roman" w:hAnsi="Cambria" w:cs="Cambria"/>
      <w:b/>
      <w:bCs/>
      <w:kern w:val="28"/>
      <w:sz w:val="32"/>
      <w:szCs w:val="32"/>
      <w:lang w:eastAsia="ko-KR"/>
    </w:rPr>
  </w:style>
  <w:style w:type="paragraph" w:customStyle="1" w:styleId="xl77">
    <w:name w:val="xl77"/>
    <w:basedOn w:val="a"/>
    <w:rsid w:val="00F93D94"/>
    <w:pPr>
      <w:spacing w:before="100" w:beforeAutospacing="1" w:after="100" w:afterAutospacing="1"/>
      <w:ind w:firstLine="0"/>
    </w:pPr>
    <w:rPr>
      <w:rFonts w:ascii="Arial CYR" w:hAnsi="Arial CYR" w:cs="Arial CYR"/>
      <w:sz w:val="24"/>
      <w:szCs w:val="24"/>
      <w:lang w:eastAsia="ru-RU"/>
    </w:rPr>
  </w:style>
  <w:style w:type="paragraph" w:customStyle="1" w:styleId="xl78">
    <w:name w:val="xl78"/>
    <w:basedOn w:val="a"/>
    <w:rsid w:val="00F93D94"/>
    <w:pPr>
      <w:spacing w:before="100" w:beforeAutospacing="1" w:after="100" w:afterAutospacing="1"/>
      <w:ind w:firstLine="0"/>
      <w:jc w:val="center"/>
      <w:textAlignment w:val="center"/>
    </w:pPr>
    <w:rPr>
      <w:rFonts w:cs="Times New Roman"/>
      <w:i/>
      <w:iCs/>
      <w:sz w:val="24"/>
      <w:szCs w:val="24"/>
      <w:lang w:eastAsia="ru-RU"/>
    </w:rPr>
  </w:style>
  <w:style w:type="paragraph" w:customStyle="1" w:styleId="xl79">
    <w:name w:val="xl79"/>
    <w:basedOn w:val="a"/>
    <w:rsid w:val="00F93D94"/>
    <w:pPr>
      <w:spacing w:before="100" w:beforeAutospacing="1" w:after="100" w:afterAutospacing="1"/>
      <w:ind w:firstLine="0"/>
      <w:jc w:val="center"/>
      <w:textAlignment w:val="center"/>
    </w:pPr>
    <w:rPr>
      <w:rFonts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F93D94"/>
    <w:pPr>
      <w:spacing w:before="100" w:beforeAutospacing="1" w:after="100" w:afterAutospacing="1"/>
      <w:ind w:firstLine="0"/>
      <w:textAlignment w:val="center"/>
    </w:pPr>
    <w:rPr>
      <w:rFonts w:cs="Times New Roman"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F93D94"/>
    <w:pPr>
      <w:spacing w:before="100" w:beforeAutospacing="1" w:after="100" w:afterAutospacing="1"/>
      <w:ind w:firstLine="0"/>
      <w:jc w:val="center"/>
      <w:textAlignment w:val="center"/>
    </w:pPr>
    <w:rPr>
      <w:rFonts w:cs="Times New Roman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F93D94"/>
    <w:pPr>
      <w:spacing w:before="100" w:beforeAutospacing="1" w:after="100" w:afterAutospacing="1"/>
      <w:ind w:firstLine="0"/>
      <w:jc w:val="center"/>
      <w:textAlignment w:val="center"/>
    </w:pPr>
    <w:rPr>
      <w:rFonts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F93D94"/>
    <w:pPr>
      <w:spacing w:before="100" w:beforeAutospacing="1" w:after="100" w:afterAutospacing="1"/>
      <w:ind w:firstLine="0"/>
      <w:textAlignment w:val="top"/>
    </w:pPr>
    <w:rPr>
      <w:rFonts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F93D94"/>
    <w:pPr>
      <w:spacing w:before="100" w:beforeAutospacing="1" w:after="100" w:afterAutospacing="1"/>
      <w:ind w:firstLine="0"/>
      <w:textAlignment w:val="top"/>
    </w:pPr>
    <w:rPr>
      <w:rFonts w:cs="Times New Roman"/>
      <w:color w:val="000000"/>
      <w:sz w:val="24"/>
      <w:szCs w:val="24"/>
      <w:lang w:eastAsia="ru-RU"/>
    </w:rPr>
  </w:style>
  <w:style w:type="paragraph" w:customStyle="1" w:styleId="xl85">
    <w:name w:val="xl85"/>
    <w:basedOn w:val="a"/>
    <w:rsid w:val="00F93D94"/>
    <w:pPr>
      <w:spacing w:before="100" w:beforeAutospacing="1" w:after="100" w:afterAutospacing="1"/>
      <w:ind w:firstLine="0"/>
      <w:textAlignment w:val="top"/>
    </w:pPr>
    <w:rPr>
      <w:rFonts w:ascii="Arial CYR" w:hAnsi="Arial CYR" w:cs="Arial CYR"/>
      <w:sz w:val="24"/>
      <w:szCs w:val="24"/>
      <w:lang w:eastAsia="ru-RU"/>
    </w:rPr>
  </w:style>
  <w:style w:type="paragraph" w:customStyle="1" w:styleId="xl86">
    <w:name w:val="xl86"/>
    <w:basedOn w:val="a"/>
    <w:rsid w:val="00F93D94"/>
    <w:pPr>
      <w:spacing w:before="100" w:beforeAutospacing="1" w:after="100" w:afterAutospacing="1"/>
      <w:ind w:firstLine="0"/>
      <w:textAlignment w:val="top"/>
    </w:pPr>
    <w:rPr>
      <w:rFonts w:cs="Times New Roman"/>
      <w:i/>
      <w:iCs/>
      <w:color w:val="000000"/>
      <w:sz w:val="24"/>
      <w:szCs w:val="24"/>
      <w:lang w:eastAsia="ru-RU"/>
    </w:rPr>
  </w:style>
  <w:style w:type="paragraph" w:customStyle="1" w:styleId="xl87">
    <w:name w:val="xl87"/>
    <w:basedOn w:val="a"/>
    <w:rsid w:val="00F93D94"/>
    <w:pPr>
      <w:spacing w:before="100" w:beforeAutospacing="1" w:after="100" w:afterAutospacing="1"/>
      <w:ind w:firstLine="0"/>
    </w:pPr>
    <w:rPr>
      <w:rFonts w:ascii="Arial CYR" w:hAnsi="Arial CYR" w:cs="Arial CYR"/>
      <w:i/>
      <w:iCs/>
      <w:sz w:val="24"/>
      <w:szCs w:val="24"/>
      <w:lang w:eastAsia="ru-RU"/>
    </w:rPr>
  </w:style>
  <w:style w:type="paragraph" w:customStyle="1" w:styleId="xl88">
    <w:name w:val="xl88"/>
    <w:basedOn w:val="a"/>
    <w:rsid w:val="00F93D94"/>
    <w:pPr>
      <w:shd w:val="clear" w:color="000000" w:fill="FFFF00"/>
      <w:spacing w:before="100" w:beforeAutospacing="1" w:after="100" w:afterAutospacing="1"/>
      <w:ind w:firstLine="0"/>
      <w:textAlignment w:val="top"/>
    </w:pPr>
    <w:rPr>
      <w:rFonts w:cs="Times New Roman"/>
      <w:i/>
      <w:i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F93D94"/>
    <w:pPr>
      <w:shd w:val="clear" w:color="000000" w:fill="C5D9F1"/>
      <w:spacing w:before="100" w:beforeAutospacing="1" w:after="100" w:afterAutospacing="1"/>
      <w:ind w:firstLine="0"/>
      <w:textAlignment w:val="top"/>
    </w:pPr>
    <w:rPr>
      <w:rFonts w:cs="Times New Roman"/>
      <w:i/>
      <w:iCs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F93D94"/>
    <w:pPr>
      <w:shd w:val="clear" w:color="000000" w:fill="C5D9F1"/>
      <w:spacing w:before="100" w:beforeAutospacing="1" w:after="100" w:afterAutospacing="1"/>
      <w:ind w:firstLine="0"/>
      <w:jc w:val="center"/>
      <w:textAlignment w:val="center"/>
    </w:pPr>
    <w:rPr>
      <w:rFonts w:cs="Times New Roman"/>
      <w:i/>
      <w:iCs/>
      <w:sz w:val="24"/>
      <w:szCs w:val="24"/>
      <w:lang w:eastAsia="ru-RU"/>
    </w:rPr>
  </w:style>
  <w:style w:type="paragraph" w:customStyle="1" w:styleId="xl91">
    <w:name w:val="xl91"/>
    <w:basedOn w:val="a"/>
    <w:rsid w:val="00F93D94"/>
    <w:pPr>
      <w:shd w:val="clear" w:color="000000" w:fill="FFFF00"/>
      <w:spacing w:before="100" w:beforeAutospacing="1" w:after="100" w:afterAutospacing="1"/>
      <w:ind w:firstLine="0"/>
      <w:textAlignment w:val="top"/>
    </w:pPr>
    <w:rPr>
      <w:rFonts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F93D94"/>
    <w:pPr>
      <w:shd w:val="clear" w:color="000000" w:fill="C5D9F1"/>
      <w:spacing w:before="100" w:beforeAutospacing="1" w:after="100" w:afterAutospacing="1"/>
      <w:ind w:firstLine="0"/>
      <w:jc w:val="center"/>
      <w:textAlignment w:val="center"/>
    </w:pPr>
    <w:rPr>
      <w:rFonts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F93D94"/>
    <w:pPr>
      <w:spacing w:before="100" w:beforeAutospacing="1" w:after="100" w:afterAutospacing="1"/>
      <w:ind w:firstLine="0"/>
      <w:textAlignment w:val="top"/>
    </w:pPr>
    <w:rPr>
      <w:rFonts w:cs="Times New Roman"/>
      <w:i/>
      <w:iCs/>
      <w:sz w:val="24"/>
      <w:szCs w:val="24"/>
      <w:lang w:eastAsia="ru-RU"/>
    </w:rPr>
  </w:style>
  <w:style w:type="paragraph" w:customStyle="1" w:styleId="xl94">
    <w:name w:val="xl94"/>
    <w:basedOn w:val="a"/>
    <w:rsid w:val="00F93D94"/>
    <w:pPr>
      <w:shd w:val="clear" w:color="000000" w:fill="FFFF00"/>
      <w:spacing w:before="100" w:beforeAutospacing="1" w:after="100" w:afterAutospacing="1"/>
      <w:ind w:firstLine="0"/>
      <w:textAlignment w:val="top"/>
    </w:pPr>
    <w:rPr>
      <w:rFonts w:cs="Times New Roman"/>
      <w:i/>
      <w:iCs/>
      <w:sz w:val="24"/>
      <w:szCs w:val="24"/>
      <w:lang w:eastAsia="ru-RU"/>
    </w:rPr>
  </w:style>
  <w:style w:type="paragraph" w:customStyle="1" w:styleId="xl95">
    <w:name w:val="xl95"/>
    <w:basedOn w:val="a"/>
    <w:rsid w:val="00F93D94"/>
    <w:pPr>
      <w:shd w:val="clear" w:color="000000" w:fill="DCE6F1"/>
      <w:spacing w:before="100" w:beforeAutospacing="1" w:after="100" w:afterAutospacing="1"/>
      <w:ind w:firstLine="0"/>
      <w:jc w:val="center"/>
      <w:textAlignment w:val="center"/>
    </w:pPr>
    <w:rPr>
      <w:rFonts w:cs="Times New Roman"/>
      <w:i/>
      <w:iCs/>
      <w:sz w:val="24"/>
      <w:szCs w:val="24"/>
      <w:lang w:eastAsia="ru-RU"/>
    </w:rPr>
  </w:style>
  <w:style w:type="paragraph" w:customStyle="1" w:styleId="xl96">
    <w:name w:val="xl96"/>
    <w:basedOn w:val="a"/>
    <w:rsid w:val="00F93D94"/>
    <w:pPr>
      <w:shd w:val="clear" w:color="000000" w:fill="FFFF00"/>
      <w:spacing w:before="100" w:beforeAutospacing="1" w:after="100" w:afterAutospacing="1"/>
      <w:ind w:firstLine="0"/>
      <w:jc w:val="center"/>
    </w:pPr>
    <w:rPr>
      <w:rFonts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F93D94"/>
    <w:pPr>
      <w:shd w:val="clear" w:color="000000" w:fill="92D050"/>
      <w:spacing w:before="100" w:beforeAutospacing="1" w:after="100" w:afterAutospacing="1"/>
      <w:ind w:firstLine="0"/>
      <w:jc w:val="center"/>
      <w:textAlignment w:val="center"/>
    </w:pPr>
    <w:rPr>
      <w:rFonts w:cs="Times New Roman"/>
      <w:i/>
      <w:iCs/>
      <w:sz w:val="24"/>
      <w:szCs w:val="24"/>
      <w:lang w:eastAsia="ru-RU"/>
    </w:rPr>
  </w:style>
  <w:style w:type="paragraph" w:customStyle="1" w:styleId="xl98">
    <w:name w:val="xl98"/>
    <w:basedOn w:val="a"/>
    <w:uiPriority w:val="99"/>
    <w:rsid w:val="00F93D94"/>
    <w:pPr>
      <w:shd w:val="clear" w:color="000000" w:fill="92D050"/>
      <w:spacing w:before="100" w:beforeAutospacing="1" w:after="100" w:afterAutospacing="1"/>
      <w:ind w:firstLine="0"/>
      <w:jc w:val="center"/>
      <w:textAlignment w:val="center"/>
    </w:pPr>
    <w:rPr>
      <w:rFonts w:cs="Times New Roman"/>
      <w:sz w:val="24"/>
      <w:szCs w:val="24"/>
      <w:lang w:eastAsia="ru-RU"/>
    </w:rPr>
  </w:style>
  <w:style w:type="paragraph" w:customStyle="1" w:styleId="xl99">
    <w:name w:val="xl99"/>
    <w:basedOn w:val="a"/>
    <w:uiPriority w:val="99"/>
    <w:rsid w:val="00F93D94"/>
    <w:pPr>
      <w:spacing w:before="100" w:beforeAutospacing="1" w:after="100" w:afterAutospacing="1"/>
      <w:ind w:firstLine="0"/>
      <w:jc w:val="center"/>
      <w:textAlignment w:val="center"/>
    </w:pPr>
    <w:rPr>
      <w:rFonts w:cs="Times New Roman"/>
      <w:sz w:val="24"/>
      <w:szCs w:val="24"/>
      <w:lang w:eastAsia="ru-RU"/>
    </w:rPr>
  </w:style>
  <w:style w:type="paragraph" w:customStyle="1" w:styleId="xl100">
    <w:name w:val="xl100"/>
    <w:basedOn w:val="a"/>
    <w:uiPriority w:val="99"/>
    <w:rsid w:val="00F93D94"/>
    <w:pPr>
      <w:shd w:val="clear" w:color="000000" w:fill="FFFF00"/>
      <w:spacing w:before="100" w:beforeAutospacing="1" w:after="100" w:afterAutospacing="1"/>
      <w:ind w:firstLine="0"/>
      <w:jc w:val="center"/>
      <w:textAlignment w:val="center"/>
    </w:pPr>
    <w:rPr>
      <w:rFonts w:cs="Times New Roman"/>
      <w:sz w:val="24"/>
      <w:szCs w:val="24"/>
      <w:lang w:eastAsia="ru-RU"/>
    </w:rPr>
  </w:style>
  <w:style w:type="paragraph" w:styleId="22">
    <w:name w:val="Body Text 2"/>
    <w:basedOn w:val="a"/>
    <w:link w:val="23"/>
    <w:uiPriority w:val="99"/>
    <w:rsid w:val="00F93D94"/>
    <w:pPr>
      <w:spacing w:after="120" w:line="480" w:lineRule="auto"/>
      <w:ind w:firstLine="0"/>
    </w:pPr>
    <w:rPr>
      <w:rFonts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uiPriority w:val="99"/>
    <w:rsid w:val="00F93D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Plain Text"/>
    <w:basedOn w:val="a"/>
    <w:link w:val="aff5"/>
    <w:uiPriority w:val="99"/>
    <w:rsid w:val="00F93D94"/>
    <w:pPr>
      <w:ind w:firstLine="0"/>
    </w:pPr>
    <w:rPr>
      <w:rFonts w:ascii="Calibri" w:eastAsia="Calibri" w:hAnsi="Calibri"/>
      <w:sz w:val="22"/>
    </w:rPr>
  </w:style>
  <w:style w:type="character" w:customStyle="1" w:styleId="aff5">
    <w:name w:val="Текст Знак"/>
    <w:basedOn w:val="a1"/>
    <w:link w:val="aff4"/>
    <w:uiPriority w:val="99"/>
    <w:rsid w:val="00F93D94"/>
    <w:rPr>
      <w:rFonts w:ascii="Calibri" w:eastAsia="Calibri" w:hAnsi="Calibri" w:cs="Calibri"/>
    </w:rPr>
  </w:style>
  <w:style w:type="table" w:customStyle="1" w:styleId="-11">
    <w:name w:val="Светлая сетка - Акцент 11"/>
    <w:basedOn w:val="a2"/>
    <w:uiPriority w:val="99"/>
    <w:rsid w:val="00F93D9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/>
      </w:pPr>
      <w:rPr>
        <w:rFonts w:ascii="Calibri Light" w:eastAsia="Times New Roman" w:hAnsi="Calibri Light" w:cs="Calibri Light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alibri Light" w:eastAsia="Times New Roman" w:hAnsi="Calibri Light" w:cs="Calibri Light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 Light" w:eastAsia="Times New Roman" w:hAnsi="Calibri Light" w:cs="Calibri Light"/>
        <w:b/>
        <w:bCs/>
      </w:rPr>
    </w:tblStylePr>
    <w:tblStylePr w:type="lastCol">
      <w:rPr>
        <w:rFonts w:ascii="Calibri Light" w:eastAsia="Times New Roman" w:hAnsi="Calibri Light" w:cs="Calibri Light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paragraph" w:customStyle="1" w:styleId="xl71">
    <w:name w:val="xl71"/>
    <w:basedOn w:val="a"/>
    <w:uiPriority w:val="99"/>
    <w:rsid w:val="00F93D94"/>
    <w:pPr>
      <w:spacing w:before="100" w:beforeAutospacing="1" w:after="100" w:afterAutospacing="1"/>
      <w:ind w:firstLine="0"/>
      <w:textAlignment w:val="center"/>
    </w:pPr>
    <w:rPr>
      <w:rFonts w:ascii="Calibri" w:hAnsi="Calibri"/>
      <w:color w:val="000000"/>
      <w:sz w:val="24"/>
      <w:szCs w:val="24"/>
      <w:lang w:eastAsia="ru-RU"/>
    </w:rPr>
  </w:style>
  <w:style w:type="paragraph" w:customStyle="1" w:styleId="xl72">
    <w:name w:val="xl72"/>
    <w:basedOn w:val="a"/>
    <w:uiPriority w:val="99"/>
    <w:rsid w:val="00F93D94"/>
    <w:pPr>
      <w:spacing w:before="100" w:beforeAutospacing="1" w:after="100" w:afterAutospacing="1"/>
      <w:ind w:firstLine="0"/>
      <w:textAlignment w:val="center"/>
    </w:pPr>
    <w:rPr>
      <w:rFonts w:cs="Times New Roman"/>
      <w:color w:val="000000"/>
      <w:sz w:val="18"/>
      <w:szCs w:val="18"/>
      <w:lang w:eastAsia="ru-RU"/>
    </w:rPr>
  </w:style>
  <w:style w:type="paragraph" w:customStyle="1" w:styleId="xl74">
    <w:name w:val="xl74"/>
    <w:basedOn w:val="a"/>
    <w:uiPriority w:val="99"/>
    <w:rsid w:val="00F93D94"/>
    <w:pPr>
      <w:spacing w:before="100" w:beforeAutospacing="1" w:after="100" w:afterAutospacing="1"/>
      <w:ind w:firstLine="0"/>
      <w:jc w:val="center"/>
      <w:textAlignment w:val="center"/>
    </w:pPr>
    <w:rPr>
      <w:rFonts w:cs="Times New Roman"/>
      <w:color w:val="000000"/>
      <w:sz w:val="18"/>
      <w:szCs w:val="18"/>
      <w:lang w:eastAsia="ru-RU"/>
    </w:rPr>
  </w:style>
  <w:style w:type="paragraph" w:customStyle="1" w:styleId="xl64">
    <w:name w:val="xl64"/>
    <w:basedOn w:val="a"/>
    <w:uiPriority w:val="99"/>
    <w:rsid w:val="00F93D94"/>
    <w:pPr>
      <w:spacing w:before="100" w:beforeAutospacing="1" w:after="100" w:afterAutospacing="1"/>
      <w:ind w:firstLine="0"/>
    </w:pPr>
    <w:rPr>
      <w:rFonts w:cs="Times New Roman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F93D9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F9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uiPriority w:val="99"/>
    <w:rsid w:val="00F93D9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uiPriority w:val="99"/>
    <w:rsid w:val="00F93D94"/>
    <w:pPr>
      <w:spacing w:before="100" w:beforeAutospacing="1" w:after="100" w:afterAutospacing="1"/>
      <w:ind w:firstLine="0"/>
    </w:pPr>
    <w:rPr>
      <w:rFonts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uiPriority w:val="99"/>
    <w:rsid w:val="00F93D94"/>
    <w:pPr>
      <w:spacing w:before="100" w:beforeAutospacing="1" w:after="100" w:afterAutospacing="1"/>
      <w:ind w:firstLine="0"/>
      <w:jc w:val="center"/>
      <w:textAlignment w:val="center"/>
    </w:pPr>
    <w:rPr>
      <w:rFonts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uiPriority w:val="99"/>
    <w:rsid w:val="00F93D94"/>
    <w:pPr>
      <w:spacing w:before="100" w:beforeAutospacing="1" w:after="100" w:afterAutospacing="1"/>
      <w:ind w:firstLineChars="200" w:firstLine="200"/>
    </w:pPr>
    <w:rPr>
      <w:rFonts w:cs="Times New Roman"/>
      <w:b/>
      <w:bCs/>
      <w:i/>
      <w:iCs/>
      <w:sz w:val="24"/>
      <w:szCs w:val="24"/>
      <w:lang w:eastAsia="ru-RU"/>
    </w:rPr>
  </w:style>
  <w:style w:type="table" w:customStyle="1" w:styleId="-12">
    <w:name w:val="Светлая сетка - Акцент 12"/>
    <w:aliases w:val="обзор"/>
    <w:basedOn w:val="a2"/>
    <w:rsid w:val="00F93D94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vAlign w:val="center"/>
    </w:tcPr>
  </w:style>
  <w:style w:type="paragraph" w:customStyle="1" w:styleId="ConsTitle">
    <w:name w:val="ConsTitle"/>
    <w:rsid w:val="00F93D94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24">
    <w:name w:val="Body Text Indent 2"/>
    <w:basedOn w:val="a"/>
    <w:link w:val="25"/>
    <w:uiPriority w:val="99"/>
    <w:unhideWhenUsed/>
    <w:rsid w:val="00F93D94"/>
    <w:pPr>
      <w:spacing w:after="120" w:line="480" w:lineRule="auto"/>
      <w:ind w:left="283" w:firstLine="0"/>
    </w:pPr>
    <w:rPr>
      <w:rFonts w:ascii="Calibri" w:eastAsia="Calibri" w:hAnsi="Calibri" w:cs="Times New Roman"/>
      <w:sz w:val="22"/>
    </w:rPr>
  </w:style>
  <w:style w:type="character" w:customStyle="1" w:styleId="25">
    <w:name w:val="Основной текст с отступом 2 Знак"/>
    <w:basedOn w:val="a1"/>
    <w:link w:val="24"/>
    <w:uiPriority w:val="99"/>
    <w:rsid w:val="00F93D94"/>
    <w:rPr>
      <w:rFonts w:ascii="Calibri" w:eastAsia="Calibri" w:hAnsi="Calibri" w:cs="Times New Roman"/>
    </w:rPr>
  </w:style>
  <w:style w:type="paragraph" w:customStyle="1" w:styleId="s4">
    <w:name w:val="s4"/>
    <w:basedOn w:val="a"/>
    <w:rsid w:val="00F93D94"/>
    <w:pPr>
      <w:spacing w:before="100" w:beforeAutospacing="1" w:after="100" w:afterAutospacing="1"/>
      <w:ind w:firstLine="0"/>
    </w:pPr>
    <w:rPr>
      <w:rFonts w:cs="Times New Roman"/>
      <w:sz w:val="24"/>
      <w:szCs w:val="24"/>
      <w:lang w:eastAsia="ru-RU"/>
    </w:rPr>
  </w:style>
  <w:style w:type="character" w:customStyle="1" w:styleId="s3">
    <w:name w:val="s3"/>
    <w:basedOn w:val="a1"/>
    <w:rsid w:val="00F93D94"/>
  </w:style>
  <w:style w:type="character" w:customStyle="1" w:styleId="s5">
    <w:name w:val="s5"/>
    <w:basedOn w:val="a1"/>
    <w:rsid w:val="00F93D94"/>
  </w:style>
  <w:style w:type="paragraph" w:styleId="aff6">
    <w:name w:val="Revision"/>
    <w:hidden/>
    <w:uiPriority w:val="99"/>
    <w:semiHidden/>
    <w:rsid w:val="00F93D94"/>
    <w:pPr>
      <w:spacing w:after="0" w:line="240" w:lineRule="auto"/>
    </w:pPr>
    <w:rPr>
      <w:rFonts w:ascii="Calibri" w:eastAsia="Calibri" w:hAnsi="Calibri" w:cs="Times New Roman"/>
    </w:rPr>
  </w:style>
  <w:style w:type="character" w:styleId="aff7">
    <w:name w:val="annotation reference"/>
    <w:basedOn w:val="a1"/>
    <w:semiHidden/>
    <w:unhideWhenUsed/>
    <w:rsid w:val="00F93D94"/>
    <w:rPr>
      <w:sz w:val="16"/>
      <w:szCs w:val="16"/>
    </w:rPr>
  </w:style>
  <w:style w:type="paragraph" w:styleId="aff8">
    <w:name w:val="annotation text"/>
    <w:basedOn w:val="a"/>
    <w:link w:val="aff9"/>
    <w:semiHidden/>
    <w:unhideWhenUsed/>
    <w:rsid w:val="00F93D94"/>
    <w:pPr>
      <w:spacing w:after="200"/>
    </w:pPr>
    <w:rPr>
      <w:rFonts w:ascii="Calibri" w:eastAsia="Calibri" w:hAnsi="Calibri" w:cs="Times New Roman"/>
      <w:sz w:val="20"/>
      <w:szCs w:val="20"/>
    </w:rPr>
  </w:style>
  <w:style w:type="character" w:customStyle="1" w:styleId="aff9">
    <w:name w:val="Текст примечания Знак"/>
    <w:basedOn w:val="a1"/>
    <w:link w:val="aff8"/>
    <w:semiHidden/>
    <w:rsid w:val="00F93D94"/>
    <w:rPr>
      <w:rFonts w:ascii="Calibri" w:eastAsia="Calibri" w:hAnsi="Calibri" w:cs="Times New Roman"/>
      <w:sz w:val="20"/>
      <w:szCs w:val="20"/>
    </w:rPr>
  </w:style>
  <w:style w:type="paragraph" w:styleId="affa">
    <w:name w:val="annotation subject"/>
    <w:basedOn w:val="aff8"/>
    <w:next w:val="aff8"/>
    <w:link w:val="affb"/>
    <w:uiPriority w:val="99"/>
    <w:semiHidden/>
    <w:unhideWhenUsed/>
    <w:rsid w:val="00F93D94"/>
    <w:rPr>
      <w:b/>
      <w:bCs/>
    </w:rPr>
  </w:style>
  <w:style w:type="character" w:customStyle="1" w:styleId="affb">
    <w:name w:val="Тема примечания Знак"/>
    <w:basedOn w:val="aff9"/>
    <w:link w:val="affa"/>
    <w:uiPriority w:val="99"/>
    <w:semiHidden/>
    <w:rsid w:val="00F93D94"/>
    <w:rPr>
      <w:rFonts w:ascii="Calibri" w:eastAsia="Calibri" w:hAnsi="Calibri" w:cs="Times New Roman"/>
      <w:b/>
      <w:bCs/>
      <w:sz w:val="20"/>
      <w:szCs w:val="20"/>
    </w:rPr>
  </w:style>
  <w:style w:type="paragraph" w:customStyle="1" w:styleId="16">
    <w:name w:val="1"/>
    <w:basedOn w:val="a"/>
    <w:rsid w:val="00F93D94"/>
    <w:pPr>
      <w:spacing w:after="160" w:line="240" w:lineRule="exact"/>
      <w:ind w:firstLine="0"/>
    </w:pPr>
    <w:rPr>
      <w:rFonts w:ascii="Verdana" w:hAnsi="Verdana" w:cs="Times New Roman"/>
      <w:sz w:val="20"/>
      <w:szCs w:val="20"/>
      <w:lang w:val="en-US"/>
    </w:rPr>
  </w:style>
  <w:style w:type="paragraph" w:customStyle="1" w:styleId="a0">
    <w:name w:val="ЭЭГ"/>
    <w:basedOn w:val="a"/>
    <w:rsid w:val="00F93D94"/>
    <w:pPr>
      <w:spacing w:line="360" w:lineRule="auto"/>
      <w:ind w:firstLine="720"/>
      <w:jc w:val="both"/>
    </w:pPr>
    <w:rPr>
      <w:rFonts w:cs="Times New Roman"/>
      <w:sz w:val="24"/>
      <w:szCs w:val="24"/>
      <w:lang w:eastAsia="ru-RU"/>
    </w:rPr>
  </w:style>
  <w:style w:type="character" w:styleId="affc">
    <w:name w:val="page number"/>
    <w:basedOn w:val="a1"/>
    <w:rsid w:val="00F93D94"/>
  </w:style>
  <w:style w:type="paragraph" w:customStyle="1" w:styleId="affd">
    <w:name w:val="Стиль ЭЭГ + полужирный"/>
    <w:basedOn w:val="a0"/>
    <w:rsid w:val="00F93D94"/>
    <w:rPr>
      <w:b/>
      <w:bCs/>
    </w:rPr>
  </w:style>
  <w:style w:type="paragraph" w:styleId="33">
    <w:name w:val="toc 3"/>
    <w:basedOn w:val="a"/>
    <w:next w:val="a"/>
    <w:autoRedefine/>
    <w:semiHidden/>
    <w:rsid w:val="00F93D94"/>
    <w:pPr>
      <w:ind w:left="480"/>
    </w:pPr>
    <w:rPr>
      <w:rFonts w:cs="Times New Roman"/>
      <w:i/>
      <w:iCs/>
      <w:sz w:val="20"/>
      <w:szCs w:val="20"/>
      <w:lang w:eastAsia="ru-RU"/>
    </w:rPr>
  </w:style>
  <w:style w:type="paragraph" w:styleId="41">
    <w:name w:val="toc 4"/>
    <w:basedOn w:val="a"/>
    <w:next w:val="a"/>
    <w:autoRedefine/>
    <w:semiHidden/>
    <w:rsid w:val="00F93D94"/>
    <w:pPr>
      <w:ind w:left="720"/>
    </w:pPr>
    <w:rPr>
      <w:rFonts w:cs="Times New Roman"/>
      <w:sz w:val="18"/>
      <w:szCs w:val="18"/>
      <w:lang w:eastAsia="ru-RU"/>
    </w:rPr>
  </w:style>
  <w:style w:type="paragraph" w:styleId="5">
    <w:name w:val="toc 5"/>
    <w:basedOn w:val="a"/>
    <w:next w:val="a"/>
    <w:autoRedefine/>
    <w:semiHidden/>
    <w:rsid w:val="00F93D94"/>
    <w:pPr>
      <w:ind w:left="960"/>
    </w:pPr>
    <w:rPr>
      <w:rFonts w:cs="Times New Roman"/>
      <w:sz w:val="18"/>
      <w:szCs w:val="18"/>
      <w:lang w:eastAsia="ru-RU"/>
    </w:rPr>
  </w:style>
  <w:style w:type="paragraph" w:styleId="6">
    <w:name w:val="toc 6"/>
    <w:basedOn w:val="a"/>
    <w:next w:val="a"/>
    <w:autoRedefine/>
    <w:semiHidden/>
    <w:rsid w:val="00F93D94"/>
    <w:pPr>
      <w:ind w:left="1200"/>
    </w:pPr>
    <w:rPr>
      <w:rFonts w:cs="Times New Roman"/>
      <w:sz w:val="18"/>
      <w:szCs w:val="18"/>
      <w:lang w:eastAsia="ru-RU"/>
    </w:rPr>
  </w:style>
  <w:style w:type="paragraph" w:styleId="7">
    <w:name w:val="toc 7"/>
    <w:basedOn w:val="a"/>
    <w:next w:val="a"/>
    <w:autoRedefine/>
    <w:semiHidden/>
    <w:rsid w:val="00F93D94"/>
    <w:pPr>
      <w:ind w:left="1440"/>
    </w:pPr>
    <w:rPr>
      <w:rFonts w:cs="Times New Roman"/>
      <w:sz w:val="18"/>
      <w:szCs w:val="18"/>
      <w:lang w:eastAsia="ru-RU"/>
    </w:rPr>
  </w:style>
  <w:style w:type="paragraph" w:styleId="81">
    <w:name w:val="toc 8"/>
    <w:basedOn w:val="a"/>
    <w:next w:val="a"/>
    <w:autoRedefine/>
    <w:semiHidden/>
    <w:rsid w:val="00F93D94"/>
    <w:pPr>
      <w:ind w:left="1680"/>
    </w:pPr>
    <w:rPr>
      <w:rFonts w:cs="Times New Roman"/>
      <w:sz w:val="18"/>
      <w:szCs w:val="18"/>
      <w:lang w:eastAsia="ru-RU"/>
    </w:rPr>
  </w:style>
  <w:style w:type="paragraph" w:styleId="9">
    <w:name w:val="toc 9"/>
    <w:basedOn w:val="a"/>
    <w:next w:val="a"/>
    <w:autoRedefine/>
    <w:semiHidden/>
    <w:rsid w:val="00F93D94"/>
    <w:pPr>
      <w:ind w:left="1920"/>
    </w:pPr>
    <w:rPr>
      <w:rFonts w:cs="Times New Roman"/>
      <w:sz w:val="18"/>
      <w:szCs w:val="18"/>
      <w:lang w:eastAsia="ru-RU"/>
    </w:rPr>
  </w:style>
  <w:style w:type="paragraph" w:customStyle="1" w:styleId="NormalWeb1">
    <w:name w:val="Normal (Web)1"/>
    <w:basedOn w:val="a"/>
    <w:rsid w:val="00F93D94"/>
    <w:pPr>
      <w:spacing w:after="120"/>
      <w:ind w:firstLine="240"/>
    </w:pPr>
    <w:rPr>
      <w:rFonts w:cs="Times New Roman"/>
      <w:sz w:val="24"/>
      <w:szCs w:val="24"/>
      <w:lang w:eastAsia="ru-RU"/>
    </w:rPr>
  </w:style>
  <w:style w:type="paragraph" w:customStyle="1" w:styleId="17">
    <w:name w:val="Без интервала1"/>
    <w:rsid w:val="00F93D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F93D94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34">
    <w:name w:val="Body Text 3"/>
    <w:basedOn w:val="a"/>
    <w:link w:val="35"/>
    <w:rsid w:val="00F93D94"/>
    <w:pPr>
      <w:spacing w:after="120"/>
      <w:ind w:firstLine="720"/>
      <w:jc w:val="both"/>
    </w:pPr>
    <w:rPr>
      <w:rFonts w:cs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1"/>
    <w:link w:val="34"/>
    <w:rsid w:val="00F93D9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e">
    <w:name w:val="Знак Знак Знак"/>
    <w:basedOn w:val="a"/>
    <w:rsid w:val="00F93D94"/>
    <w:pPr>
      <w:spacing w:after="160" w:line="240" w:lineRule="exact"/>
      <w:ind w:firstLine="0"/>
    </w:pPr>
    <w:rPr>
      <w:rFonts w:ascii="Verdana" w:hAnsi="Verdana" w:cs="Times New Roman"/>
      <w:sz w:val="20"/>
      <w:szCs w:val="20"/>
      <w:lang w:val="en-US"/>
    </w:rPr>
  </w:style>
  <w:style w:type="paragraph" w:styleId="26">
    <w:name w:val="Body Text First Indent 2"/>
    <w:basedOn w:val="af6"/>
    <w:link w:val="27"/>
    <w:rsid w:val="00F93D94"/>
    <w:pPr>
      <w:spacing w:line="240" w:lineRule="auto"/>
      <w:ind w:firstLine="21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Красная строка 2 Знак"/>
    <w:basedOn w:val="af7"/>
    <w:link w:val="26"/>
    <w:rsid w:val="00F93D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">
    <w:name w:val="caption"/>
    <w:basedOn w:val="a"/>
    <w:next w:val="a"/>
    <w:qFormat/>
    <w:rsid w:val="00F93D94"/>
    <w:pPr>
      <w:ind w:firstLine="0"/>
    </w:pPr>
    <w:rPr>
      <w:rFonts w:cs="Times New Roman"/>
      <w:b/>
      <w:bCs/>
      <w:sz w:val="20"/>
      <w:szCs w:val="20"/>
      <w:lang w:eastAsia="ru-RU"/>
    </w:rPr>
  </w:style>
  <w:style w:type="paragraph" w:customStyle="1" w:styleId="rvps698610">
    <w:name w:val="rvps698610"/>
    <w:basedOn w:val="a"/>
    <w:rsid w:val="00F93D94"/>
    <w:pPr>
      <w:spacing w:after="150"/>
      <w:ind w:right="300" w:firstLine="0"/>
    </w:pPr>
    <w:rPr>
      <w:rFonts w:ascii="Arial" w:hAnsi="Arial" w:cs="Arial"/>
      <w:color w:val="000000"/>
      <w:sz w:val="18"/>
      <w:szCs w:val="18"/>
      <w:lang w:eastAsia="ru-RU"/>
    </w:rPr>
  </w:style>
  <w:style w:type="character" w:customStyle="1" w:styleId="28">
    <w:name w:val="Знак Знак2"/>
    <w:rsid w:val="00F93D94"/>
    <w:rPr>
      <w:rFonts w:ascii="Courier New" w:hAnsi="Courier New"/>
      <w:lang w:val="ru-RU" w:eastAsia="ru-RU" w:bidi="ar-SA"/>
    </w:rPr>
  </w:style>
  <w:style w:type="paragraph" w:customStyle="1" w:styleId="ConsPlusTitle">
    <w:name w:val="ConsPlusTitle"/>
    <w:rsid w:val="00F93D9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fff0">
    <w:name w:val="Знак Знак"/>
    <w:rsid w:val="00F93D94"/>
    <w:rPr>
      <w:rFonts w:ascii="Courier New" w:hAnsi="Courier New"/>
      <w:lang w:val="ru-RU" w:eastAsia="ru-RU" w:bidi="ar-SA"/>
    </w:rPr>
  </w:style>
  <w:style w:type="character" w:customStyle="1" w:styleId="CharStyle8">
    <w:name w:val="Char Style 8"/>
    <w:link w:val="Style7"/>
    <w:uiPriority w:val="99"/>
    <w:locked/>
    <w:rsid w:val="00F93D94"/>
    <w:rPr>
      <w:sz w:val="25"/>
      <w:szCs w:val="25"/>
      <w:shd w:val="clear" w:color="auto" w:fill="FFFFFF"/>
    </w:rPr>
  </w:style>
  <w:style w:type="paragraph" w:customStyle="1" w:styleId="Style7">
    <w:name w:val="Style 7"/>
    <w:basedOn w:val="a"/>
    <w:link w:val="CharStyle8"/>
    <w:uiPriority w:val="99"/>
    <w:rsid w:val="00F93D94"/>
    <w:pPr>
      <w:widowControl w:val="0"/>
      <w:shd w:val="clear" w:color="auto" w:fill="FFFFFF"/>
      <w:spacing w:line="326" w:lineRule="exact"/>
      <w:ind w:firstLine="0"/>
    </w:pPr>
    <w:rPr>
      <w:rFonts w:asciiTheme="minorHAnsi" w:eastAsiaTheme="minorHAnsi" w:hAnsiTheme="minorHAnsi" w:cstheme="minorBidi"/>
      <w:sz w:val="25"/>
      <w:szCs w:val="25"/>
    </w:rPr>
  </w:style>
  <w:style w:type="paragraph" w:customStyle="1" w:styleId="Style80">
    <w:name w:val="Style8"/>
    <w:basedOn w:val="a"/>
    <w:uiPriority w:val="99"/>
    <w:rsid w:val="00F93D94"/>
    <w:pPr>
      <w:widowControl w:val="0"/>
      <w:autoSpaceDE w:val="0"/>
      <w:autoSpaceDN w:val="0"/>
      <w:adjustRightInd w:val="0"/>
      <w:spacing w:line="211" w:lineRule="exact"/>
      <w:ind w:firstLine="456"/>
      <w:jc w:val="both"/>
    </w:pPr>
    <w:rPr>
      <w:rFonts w:cs="Times New Roman"/>
      <w:sz w:val="24"/>
      <w:szCs w:val="24"/>
      <w:lang w:eastAsia="ru-RU"/>
    </w:rPr>
  </w:style>
  <w:style w:type="character" w:customStyle="1" w:styleId="FontStyle237">
    <w:name w:val="Font Style237"/>
    <w:basedOn w:val="a1"/>
    <w:uiPriority w:val="99"/>
    <w:rsid w:val="00F93D94"/>
    <w:rPr>
      <w:rFonts w:ascii="Times New Roman" w:hAnsi="Times New Roman" w:cs="Times New Roman"/>
      <w:sz w:val="16"/>
      <w:szCs w:val="16"/>
    </w:rPr>
  </w:style>
  <w:style w:type="paragraph" w:customStyle="1" w:styleId="Style22">
    <w:name w:val="Style22"/>
    <w:basedOn w:val="a"/>
    <w:uiPriority w:val="99"/>
    <w:rsid w:val="00F93D94"/>
    <w:pPr>
      <w:widowControl w:val="0"/>
      <w:autoSpaceDE w:val="0"/>
      <w:autoSpaceDN w:val="0"/>
      <w:adjustRightInd w:val="0"/>
      <w:spacing w:line="206" w:lineRule="exact"/>
      <w:ind w:firstLine="466"/>
    </w:pPr>
    <w:rPr>
      <w:rFonts w:cs="Times New Roman"/>
      <w:sz w:val="24"/>
      <w:szCs w:val="24"/>
      <w:lang w:eastAsia="ru-RU"/>
    </w:rPr>
  </w:style>
  <w:style w:type="character" w:customStyle="1" w:styleId="FontStyle235">
    <w:name w:val="Font Style235"/>
    <w:basedOn w:val="a1"/>
    <w:uiPriority w:val="99"/>
    <w:rsid w:val="00F93D94"/>
    <w:rPr>
      <w:rFonts w:ascii="Cambria" w:hAnsi="Cambria" w:cs="Cambria"/>
      <w:b/>
      <w:bCs/>
      <w:i/>
      <w:iCs/>
      <w:spacing w:val="-10"/>
      <w:sz w:val="16"/>
      <w:szCs w:val="16"/>
    </w:rPr>
  </w:style>
  <w:style w:type="character" w:customStyle="1" w:styleId="CharStyle6">
    <w:name w:val="Char Style 6"/>
    <w:basedOn w:val="a1"/>
    <w:link w:val="Style5"/>
    <w:uiPriority w:val="99"/>
    <w:locked/>
    <w:rsid w:val="00F93D94"/>
    <w:rPr>
      <w:shd w:val="clear" w:color="auto" w:fill="FFFFFF"/>
    </w:rPr>
  </w:style>
  <w:style w:type="paragraph" w:customStyle="1" w:styleId="Style5">
    <w:name w:val="Style 5"/>
    <w:basedOn w:val="a"/>
    <w:link w:val="CharStyle6"/>
    <w:uiPriority w:val="99"/>
    <w:rsid w:val="00F93D94"/>
    <w:pPr>
      <w:widowControl w:val="0"/>
      <w:shd w:val="clear" w:color="auto" w:fill="FFFFFF"/>
      <w:spacing w:line="238" w:lineRule="exact"/>
      <w:ind w:firstLine="0"/>
      <w:jc w:val="both"/>
    </w:pPr>
    <w:rPr>
      <w:rFonts w:asciiTheme="minorHAnsi" w:eastAsiaTheme="minorHAnsi" w:hAnsiTheme="minorHAnsi" w:cstheme="minorBidi"/>
      <w:sz w:val="22"/>
    </w:rPr>
  </w:style>
  <w:style w:type="paragraph" w:customStyle="1" w:styleId="100">
    <w:name w:val="Стиль100"/>
    <w:basedOn w:val="a"/>
    <w:link w:val="1000"/>
    <w:qFormat/>
    <w:rsid w:val="00F93D94"/>
    <w:pPr>
      <w:tabs>
        <w:tab w:val="left" w:pos="142"/>
      </w:tabs>
      <w:ind w:firstLine="680"/>
      <w:jc w:val="both"/>
    </w:pPr>
    <w:rPr>
      <w:rFonts w:cs="Times New Roman"/>
      <w:szCs w:val="28"/>
      <w:lang w:eastAsia="ru-RU"/>
    </w:rPr>
  </w:style>
  <w:style w:type="character" w:customStyle="1" w:styleId="1000">
    <w:name w:val="Стиль100 Знак"/>
    <w:basedOn w:val="a1"/>
    <w:link w:val="100"/>
    <w:rsid w:val="00F93D9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NormalANX">
    <w:name w:val="NormalANX"/>
    <w:basedOn w:val="a"/>
    <w:rsid w:val="00F93D94"/>
    <w:pPr>
      <w:spacing w:before="240" w:after="240" w:line="360" w:lineRule="auto"/>
      <w:ind w:firstLine="720"/>
      <w:jc w:val="both"/>
    </w:pPr>
    <w:rPr>
      <w:rFonts w:eastAsia="Calibri" w:cs="Times New Roman"/>
      <w:szCs w:val="20"/>
      <w:lang w:eastAsia="ru-RU"/>
    </w:rPr>
  </w:style>
  <w:style w:type="numbering" w:customStyle="1" w:styleId="111">
    <w:name w:val="Нет списка111"/>
    <w:next w:val="a3"/>
    <w:uiPriority w:val="99"/>
    <w:semiHidden/>
    <w:unhideWhenUsed/>
    <w:rsid w:val="00F93D94"/>
  </w:style>
  <w:style w:type="numbering" w:customStyle="1" w:styleId="29">
    <w:name w:val="Нет списка2"/>
    <w:next w:val="a3"/>
    <w:uiPriority w:val="99"/>
    <w:semiHidden/>
    <w:unhideWhenUsed/>
    <w:rsid w:val="00F93D94"/>
  </w:style>
  <w:style w:type="numbering" w:customStyle="1" w:styleId="120">
    <w:name w:val="Нет списка12"/>
    <w:next w:val="a3"/>
    <w:uiPriority w:val="99"/>
    <w:semiHidden/>
    <w:unhideWhenUsed/>
    <w:rsid w:val="00F93D94"/>
  </w:style>
  <w:style w:type="table" w:customStyle="1" w:styleId="-1">
    <w:name w:val="ЭЭГ - Сетка таблицы1"/>
    <w:basedOn w:val="a2"/>
    <w:next w:val="af8"/>
    <w:uiPriority w:val="59"/>
    <w:rsid w:val="00F93D9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Нет списка112"/>
    <w:next w:val="a3"/>
    <w:uiPriority w:val="99"/>
    <w:semiHidden/>
    <w:unhideWhenUsed/>
    <w:rsid w:val="00F93D94"/>
  </w:style>
  <w:style w:type="table" w:customStyle="1" w:styleId="113">
    <w:name w:val="Сетка таблицы11"/>
    <w:basedOn w:val="a2"/>
    <w:next w:val="af8"/>
    <w:uiPriority w:val="59"/>
    <w:rsid w:val="00F93D94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1">
    <w:name w:val="Светлая сетка - Акцент 111"/>
    <w:basedOn w:val="a2"/>
    <w:uiPriority w:val="99"/>
    <w:rsid w:val="00F93D9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/>
      </w:pPr>
      <w:rPr>
        <w:rFonts w:ascii="Calibri Light" w:eastAsia="Times New Roman" w:hAnsi="Calibri Light" w:cs="Calibri Light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alibri Light" w:eastAsia="Times New Roman" w:hAnsi="Calibri Light" w:cs="Calibri Light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 Light" w:eastAsia="Times New Roman" w:hAnsi="Calibri Light" w:cs="Calibri Light"/>
        <w:b/>
        <w:bCs/>
      </w:rPr>
    </w:tblStylePr>
    <w:tblStylePr w:type="lastCol">
      <w:rPr>
        <w:rFonts w:ascii="Calibri Light" w:eastAsia="Times New Roman" w:hAnsi="Calibri Light" w:cs="Calibri Light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18">
    <w:name w:val="обзор1"/>
    <w:basedOn w:val="a2"/>
    <w:rsid w:val="00F93D94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vAlign w:val="center"/>
    </w:tcPr>
  </w:style>
  <w:style w:type="numbering" w:customStyle="1" w:styleId="1111">
    <w:name w:val="Нет списка1111"/>
    <w:next w:val="a3"/>
    <w:uiPriority w:val="99"/>
    <w:semiHidden/>
    <w:unhideWhenUsed/>
    <w:rsid w:val="00F93D94"/>
  </w:style>
  <w:style w:type="paragraph" w:customStyle="1" w:styleId="defscrRUSTxtStyleText">
    <w:name w:val="defscr_RUS_TxtStyleText"/>
    <w:basedOn w:val="a"/>
    <w:rsid w:val="00EA7273"/>
    <w:pPr>
      <w:widowControl w:val="0"/>
      <w:spacing w:before="120"/>
      <w:ind w:firstLine="425"/>
      <w:jc w:val="both"/>
    </w:pPr>
    <w:rPr>
      <w:rFonts w:cs="Times New Roman"/>
      <w:noProof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066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0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66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406837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67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50804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63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115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2036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8963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6889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548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744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479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429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47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1669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1021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338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017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5639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235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3422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535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269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7932C1-F2C8-4A1A-9F75-2051FCEB9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8744</TotalTime>
  <Pages>1</Pages>
  <Words>2047</Words>
  <Characters>11672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Buhfin42</dc:creator>
  <cp:lastModifiedBy>Наталья Михайловна Горбунова</cp:lastModifiedBy>
  <cp:revision>251</cp:revision>
  <cp:lastPrinted>2024-03-27T03:03:00Z</cp:lastPrinted>
  <dcterms:created xsi:type="dcterms:W3CDTF">2016-10-31T09:21:00Z</dcterms:created>
  <dcterms:modified xsi:type="dcterms:W3CDTF">2024-03-27T03:07:00Z</dcterms:modified>
</cp:coreProperties>
</file>