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108" w:rsidRPr="001231B1" w:rsidRDefault="00A11108" w:rsidP="00E857BA">
      <w:pPr>
        <w:spacing w:after="0" w:line="240" w:lineRule="auto"/>
        <w:ind w:firstLine="567"/>
        <w:jc w:val="center"/>
        <w:rPr>
          <w:rFonts w:ascii="Times New Roman" w:hAnsi="Times New Roman" w:cs="Times New Roman"/>
          <w:b/>
          <w:sz w:val="32"/>
          <w:szCs w:val="32"/>
        </w:rPr>
      </w:pPr>
      <w:r w:rsidRPr="001231B1">
        <w:rPr>
          <w:rFonts w:ascii="Times New Roman" w:hAnsi="Times New Roman" w:cs="Times New Roman"/>
          <w:b/>
          <w:sz w:val="32"/>
          <w:szCs w:val="32"/>
        </w:rPr>
        <w:t>РЕВИЗИОННАЯ КОМИССИЯ</w:t>
      </w:r>
    </w:p>
    <w:p w:rsidR="00A11108" w:rsidRPr="001231B1" w:rsidRDefault="00A11108" w:rsidP="00E857BA">
      <w:pPr>
        <w:spacing w:after="0" w:line="240" w:lineRule="auto"/>
        <w:ind w:firstLine="567"/>
        <w:jc w:val="center"/>
        <w:rPr>
          <w:rFonts w:ascii="Times New Roman" w:hAnsi="Times New Roman" w:cs="Times New Roman"/>
          <w:b/>
          <w:sz w:val="28"/>
          <w:szCs w:val="28"/>
        </w:rPr>
      </w:pPr>
      <w:r w:rsidRPr="001231B1">
        <w:rPr>
          <w:rFonts w:ascii="Times New Roman" w:hAnsi="Times New Roman" w:cs="Times New Roman"/>
          <w:b/>
          <w:sz w:val="28"/>
          <w:szCs w:val="28"/>
        </w:rPr>
        <w:t>Слюдянского муниципального образования</w:t>
      </w:r>
    </w:p>
    <w:p w:rsidR="00A11108" w:rsidRPr="001231B1" w:rsidRDefault="00A11108" w:rsidP="00E857BA">
      <w:pPr>
        <w:spacing w:after="0" w:line="240" w:lineRule="auto"/>
        <w:ind w:firstLine="567"/>
        <w:rPr>
          <w:rFonts w:ascii="Times New Roman" w:hAnsi="Times New Roman" w:cs="Times New Roman"/>
          <w:sz w:val="24"/>
          <w:szCs w:val="24"/>
        </w:rPr>
      </w:pPr>
    </w:p>
    <w:p w:rsidR="00A11108" w:rsidRPr="00EC7EB5" w:rsidRDefault="00A11108" w:rsidP="008C021B">
      <w:pPr>
        <w:spacing w:after="0" w:line="240" w:lineRule="auto"/>
        <w:ind w:left="113" w:firstLine="567"/>
        <w:jc w:val="both"/>
        <w:rPr>
          <w:rFonts w:ascii="Times New Roman" w:hAnsi="Times New Roman" w:cs="Times New Roman"/>
          <w:sz w:val="24"/>
          <w:szCs w:val="24"/>
        </w:rPr>
      </w:pPr>
      <w:r w:rsidRPr="001231B1">
        <w:rPr>
          <w:rFonts w:ascii="Times New Roman" w:hAnsi="Times New Roman" w:cs="Times New Roman"/>
          <w:sz w:val="24"/>
          <w:szCs w:val="24"/>
        </w:rPr>
        <w:t xml:space="preserve">г.Слюдянка                                                                                                               </w:t>
      </w:r>
      <w:r w:rsidR="00534631">
        <w:rPr>
          <w:rFonts w:ascii="Times New Roman" w:hAnsi="Times New Roman" w:cs="Times New Roman"/>
          <w:sz w:val="24"/>
          <w:szCs w:val="24"/>
        </w:rPr>
        <w:t>15</w:t>
      </w:r>
      <w:r w:rsidR="0016048A" w:rsidRPr="00EC7EB5">
        <w:rPr>
          <w:rFonts w:ascii="Times New Roman" w:hAnsi="Times New Roman" w:cs="Times New Roman"/>
          <w:sz w:val="24"/>
          <w:szCs w:val="24"/>
        </w:rPr>
        <w:t xml:space="preserve"> </w:t>
      </w:r>
      <w:r w:rsidR="0082559C">
        <w:rPr>
          <w:rFonts w:ascii="Times New Roman" w:hAnsi="Times New Roman" w:cs="Times New Roman"/>
          <w:sz w:val="24"/>
          <w:szCs w:val="24"/>
        </w:rPr>
        <w:t>декабря</w:t>
      </w:r>
      <w:r w:rsidR="008C021B">
        <w:rPr>
          <w:rFonts w:ascii="Times New Roman" w:hAnsi="Times New Roman" w:cs="Times New Roman"/>
          <w:sz w:val="24"/>
          <w:szCs w:val="24"/>
        </w:rPr>
        <w:t xml:space="preserve"> </w:t>
      </w:r>
      <w:r w:rsidR="0016048A" w:rsidRPr="00EC7EB5">
        <w:rPr>
          <w:rFonts w:ascii="Times New Roman" w:hAnsi="Times New Roman" w:cs="Times New Roman"/>
          <w:sz w:val="24"/>
          <w:szCs w:val="24"/>
        </w:rPr>
        <w:t>202</w:t>
      </w:r>
      <w:r w:rsidR="00601E11">
        <w:rPr>
          <w:rFonts w:ascii="Times New Roman" w:hAnsi="Times New Roman" w:cs="Times New Roman"/>
          <w:sz w:val="24"/>
          <w:szCs w:val="24"/>
        </w:rPr>
        <w:t>2</w:t>
      </w:r>
      <w:r w:rsidRPr="00EC7EB5">
        <w:rPr>
          <w:rFonts w:ascii="Times New Roman" w:hAnsi="Times New Roman" w:cs="Times New Roman"/>
          <w:sz w:val="24"/>
          <w:szCs w:val="24"/>
        </w:rPr>
        <w:t>г.</w:t>
      </w:r>
    </w:p>
    <w:p w:rsidR="00A11108" w:rsidRPr="001231B1" w:rsidRDefault="00A11108" w:rsidP="00E857BA">
      <w:pPr>
        <w:spacing w:after="0" w:line="240" w:lineRule="auto"/>
        <w:ind w:firstLine="567"/>
        <w:rPr>
          <w:rFonts w:ascii="Times New Roman" w:hAnsi="Times New Roman" w:cs="Times New Roman"/>
          <w:sz w:val="24"/>
          <w:szCs w:val="24"/>
        </w:rPr>
      </w:pPr>
    </w:p>
    <w:p w:rsidR="00A11108" w:rsidRPr="00494E33" w:rsidRDefault="0016048A" w:rsidP="00E857BA">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ЗАКЛ</w:t>
      </w:r>
      <w:r w:rsidRPr="00367B90">
        <w:rPr>
          <w:rFonts w:ascii="Times New Roman" w:hAnsi="Times New Roman" w:cs="Times New Roman"/>
          <w:b/>
          <w:sz w:val="24"/>
          <w:szCs w:val="24"/>
        </w:rPr>
        <w:t>ЮЧЕНИЕ №</w:t>
      </w:r>
      <w:r w:rsidRPr="00494E33">
        <w:rPr>
          <w:rFonts w:ascii="Times New Roman" w:hAnsi="Times New Roman" w:cs="Times New Roman"/>
          <w:b/>
          <w:sz w:val="24"/>
          <w:szCs w:val="24"/>
        </w:rPr>
        <w:t>202</w:t>
      </w:r>
      <w:r w:rsidR="00601E11">
        <w:rPr>
          <w:rFonts w:ascii="Times New Roman" w:hAnsi="Times New Roman" w:cs="Times New Roman"/>
          <w:b/>
          <w:sz w:val="24"/>
          <w:szCs w:val="24"/>
        </w:rPr>
        <w:t>2/</w:t>
      </w:r>
      <w:r w:rsidR="004F368B">
        <w:rPr>
          <w:rFonts w:ascii="Times New Roman" w:hAnsi="Times New Roman" w:cs="Times New Roman"/>
          <w:b/>
          <w:sz w:val="24"/>
          <w:szCs w:val="24"/>
        </w:rPr>
        <w:t>107</w:t>
      </w:r>
    </w:p>
    <w:p w:rsidR="00A11108" w:rsidRPr="001231B1" w:rsidRDefault="00A11108" w:rsidP="00E857BA">
      <w:pPr>
        <w:spacing w:after="0" w:line="240" w:lineRule="auto"/>
        <w:ind w:firstLine="567"/>
        <w:jc w:val="center"/>
        <w:rPr>
          <w:rFonts w:ascii="Times New Roman" w:hAnsi="Times New Roman" w:cs="Times New Roman"/>
          <w:b/>
          <w:sz w:val="24"/>
          <w:szCs w:val="24"/>
        </w:rPr>
      </w:pPr>
      <w:r w:rsidRPr="001231B1">
        <w:rPr>
          <w:rFonts w:ascii="Times New Roman" w:hAnsi="Times New Roman" w:cs="Times New Roman"/>
          <w:b/>
          <w:sz w:val="24"/>
          <w:szCs w:val="24"/>
        </w:rPr>
        <w:t xml:space="preserve">О РЕЗУЛЬТАТАХ ПРОВЕДЕННОГО </w:t>
      </w:r>
    </w:p>
    <w:p w:rsidR="00A11108" w:rsidRPr="001231B1" w:rsidRDefault="00A11108" w:rsidP="00E857BA">
      <w:pPr>
        <w:spacing w:after="0" w:line="240" w:lineRule="auto"/>
        <w:ind w:firstLine="567"/>
        <w:jc w:val="center"/>
        <w:rPr>
          <w:rFonts w:ascii="Times New Roman" w:hAnsi="Times New Roman" w:cs="Times New Roman"/>
          <w:b/>
          <w:sz w:val="24"/>
          <w:szCs w:val="24"/>
        </w:rPr>
      </w:pPr>
      <w:r w:rsidRPr="001231B1">
        <w:rPr>
          <w:rFonts w:ascii="Times New Roman" w:hAnsi="Times New Roman" w:cs="Times New Roman"/>
          <w:b/>
          <w:sz w:val="24"/>
          <w:szCs w:val="24"/>
        </w:rPr>
        <w:t>ЭКСПЕРТНО-АНАЛИТИЧЕСКОГО МЕРОПРИЯТИЯ:</w:t>
      </w:r>
    </w:p>
    <w:p w:rsidR="00A11108" w:rsidRPr="001231B1" w:rsidRDefault="00A11108" w:rsidP="00E857BA">
      <w:pPr>
        <w:spacing w:after="0" w:line="240" w:lineRule="auto"/>
        <w:ind w:firstLine="567"/>
        <w:jc w:val="center"/>
        <w:rPr>
          <w:rFonts w:ascii="Times New Roman" w:eastAsia="Calibri" w:hAnsi="Times New Roman" w:cs="Times New Roman"/>
          <w:b/>
          <w:sz w:val="24"/>
          <w:szCs w:val="24"/>
          <w:lang w:eastAsia="ru-RU"/>
        </w:rPr>
      </w:pPr>
      <w:r w:rsidRPr="001231B1">
        <w:rPr>
          <w:rFonts w:ascii="Times New Roman" w:eastAsia="Calibri" w:hAnsi="Times New Roman" w:cs="Times New Roman"/>
          <w:b/>
          <w:sz w:val="24"/>
          <w:szCs w:val="24"/>
          <w:lang w:eastAsia="ru-RU"/>
        </w:rPr>
        <w:t>«Экспертиза проекта бюджета Слюдянского му</w:t>
      </w:r>
      <w:r w:rsidR="0016048A">
        <w:rPr>
          <w:rFonts w:ascii="Times New Roman" w:eastAsia="Calibri" w:hAnsi="Times New Roman" w:cs="Times New Roman"/>
          <w:b/>
          <w:sz w:val="24"/>
          <w:szCs w:val="24"/>
          <w:lang w:eastAsia="ru-RU"/>
        </w:rPr>
        <w:t>ниципального образования на 202</w:t>
      </w:r>
      <w:r w:rsidR="00601E11">
        <w:rPr>
          <w:rFonts w:ascii="Times New Roman" w:eastAsia="Calibri" w:hAnsi="Times New Roman" w:cs="Times New Roman"/>
          <w:b/>
          <w:sz w:val="24"/>
          <w:szCs w:val="24"/>
          <w:lang w:eastAsia="ru-RU"/>
        </w:rPr>
        <w:t>3</w:t>
      </w:r>
      <w:r w:rsidRPr="001231B1">
        <w:rPr>
          <w:rFonts w:ascii="Times New Roman" w:eastAsia="Calibri" w:hAnsi="Times New Roman" w:cs="Times New Roman"/>
          <w:b/>
          <w:sz w:val="24"/>
          <w:szCs w:val="24"/>
          <w:lang w:eastAsia="ru-RU"/>
        </w:rPr>
        <w:t xml:space="preserve"> год </w:t>
      </w:r>
    </w:p>
    <w:p w:rsidR="00A11108" w:rsidRPr="001231B1" w:rsidRDefault="0016048A" w:rsidP="00E857BA">
      <w:pPr>
        <w:spacing w:after="0" w:line="240" w:lineRule="auto"/>
        <w:ind w:firstLine="567"/>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и на плановый период 202</w:t>
      </w:r>
      <w:r w:rsidR="00601E11">
        <w:rPr>
          <w:rFonts w:ascii="Times New Roman" w:eastAsia="Calibri" w:hAnsi="Times New Roman" w:cs="Times New Roman"/>
          <w:b/>
          <w:sz w:val="24"/>
          <w:szCs w:val="24"/>
          <w:lang w:eastAsia="ru-RU"/>
        </w:rPr>
        <w:t>4</w:t>
      </w:r>
      <w:r>
        <w:rPr>
          <w:rFonts w:ascii="Times New Roman" w:eastAsia="Calibri" w:hAnsi="Times New Roman" w:cs="Times New Roman"/>
          <w:b/>
          <w:sz w:val="24"/>
          <w:szCs w:val="24"/>
          <w:lang w:eastAsia="ru-RU"/>
        </w:rPr>
        <w:t xml:space="preserve"> и 202</w:t>
      </w:r>
      <w:r w:rsidR="00601E11">
        <w:rPr>
          <w:rFonts w:ascii="Times New Roman" w:eastAsia="Calibri" w:hAnsi="Times New Roman" w:cs="Times New Roman"/>
          <w:b/>
          <w:sz w:val="24"/>
          <w:szCs w:val="24"/>
          <w:lang w:eastAsia="ru-RU"/>
        </w:rPr>
        <w:t>5</w:t>
      </w:r>
      <w:r w:rsidR="00A11108" w:rsidRPr="001231B1">
        <w:rPr>
          <w:rFonts w:ascii="Times New Roman" w:eastAsia="Calibri" w:hAnsi="Times New Roman" w:cs="Times New Roman"/>
          <w:b/>
          <w:sz w:val="24"/>
          <w:szCs w:val="24"/>
          <w:lang w:eastAsia="ru-RU"/>
        </w:rPr>
        <w:t xml:space="preserve"> годов"</w:t>
      </w:r>
    </w:p>
    <w:p w:rsidR="00A11108" w:rsidRPr="001231B1" w:rsidRDefault="00A11108" w:rsidP="00E857BA">
      <w:pPr>
        <w:spacing w:after="0" w:line="240" w:lineRule="auto"/>
        <w:ind w:firstLine="567"/>
        <w:jc w:val="center"/>
        <w:rPr>
          <w:rFonts w:ascii="Times New Roman" w:eastAsia="Calibri" w:hAnsi="Times New Roman" w:cs="Times New Roman"/>
          <w:sz w:val="24"/>
          <w:szCs w:val="24"/>
          <w:lang w:eastAsia="ru-RU"/>
        </w:rPr>
      </w:pPr>
    </w:p>
    <w:p w:rsidR="00A11108" w:rsidRPr="001231B1" w:rsidRDefault="00A11108" w:rsidP="00E857BA">
      <w:pPr>
        <w:spacing w:after="0" w:line="240" w:lineRule="auto"/>
        <w:ind w:firstLine="567"/>
        <w:jc w:val="both"/>
        <w:rPr>
          <w:rFonts w:ascii="Times New Roman" w:hAnsi="Times New Roman" w:cs="Times New Roman"/>
          <w:sz w:val="24"/>
          <w:szCs w:val="24"/>
        </w:rPr>
      </w:pPr>
      <w:r w:rsidRPr="001231B1">
        <w:rPr>
          <w:rFonts w:ascii="Times New Roman" w:hAnsi="Times New Roman" w:cs="Times New Roman"/>
          <w:sz w:val="24"/>
          <w:szCs w:val="24"/>
        </w:rPr>
        <w:t xml:space="preserve">Заключение подготовлено на основании ст.9 Положения о Ревизионной комиссии Слюдянского муниципального образования, утвержденного решением Думы Слюдянского муниципального образования от </w:t>
      </w:r>
      <w:r w:rsidR="00DA0AD8">
        <w:rPr>
          <w:rFonts w:ascii="Times New Roman" w:hAnsi="Times New Roman" w:cs="Times New Roman"/>
          <w:sz w:val="24"/>
          <w:szCs w:val="24"/>
        </w:rPr>
        <w:t>30.09.2021</w:t>
      </w:r>
      <w:r w:rsidRPr="001231B1">
        <w:rPr>
          <w:rFonts w:ascii="Times New Roman" w:hAnsi="Times New Roman" w:cs="Times New Roman"/>
          <w:sz w:val="24"/>
          <w:szCs w:val="24"/>
        </w:rPr>
        <w:t xml:space="preserve"> № </w:t>
      </w:r>
      <w:r w:rsidR="00DA0AD8">
        <w:rPr>
          <w:rFonts w:ascii="Times New Roman" w:hAnsi="Times New Roman" w:cs="Times New Roman"/>
          <w:sz w:val="24"/>
          <w:szCs w:val="24"/>
        </w:rPr>
        <w:t>49</w:t>
      </w:r>
      <w:r w:rsidRPr="001231B1">
        <w:rPr>
          <w:rFonts w:ascii="Times New Roman" w:hAnsi="Times New Roman" w:cs="Times New Roman"/>
          <w:sz w:val="24"/>
          <w:szCs w:val="24"/>
        </w:rPr>
        <w:t xml:space="preserve"> </w:t>
      </w:r>
      <w:r w:rsidRPr="001231B1">
        <w:rPr>
          <w:rFonts w:ascii="Times New Roman" w:hAnsi="Times New Roman" w:cs="Times New Roman"/>
          <w:sz w:val="24"/>
          <w:szCs w:val="24"/>
          <w:lang w:val="en-US"/>
        </w:rPr>
        <w:t>IV</w:t>
      </w:r>
      <w:r w:rsidRPr="001231B1">
        <w:rPr>
          <w:rFonts w:ascii="Times New Roman" w:hAnsi="Times New Roman" w:cs="Times New Roman"/>
          <w:sz w:val="24"/>
          <w:szCs w:val="24"/>
        </w:rPr>
        <w:t xml:space="preserve">-ГД. </w:t>
      </w:r>
    </w:p>
    <w:p w:rsidR="00A11108" w:rsidRPr="001231B1" w:rsidRDefault="00A11108" w:rsidP="00E857BA">
      <w:pPr>
        <w:spacing w:after="0" w:line="240" w:lineRule="auto"/>
        <w:ind w:firstLine="567"/>
        <w:rPr>
          <w:rFonts w:ascii="Times New Roman" w:hAnsi="Times New Roman" w:cs="Times New Roman"/>
          <w:sz w:val="24"/>
          <w:szCs w:val="24"/>
        </w:rPr>
      </w:pPr>
    </w:p>
    <w:p w:rsidR="00685C11" w:rsidRPr="001918B9" w:rsidRDefault="00A11108" w:rsidP="00E857BA">
      <w:pPr>
        <w:spacing w:after="0" w:line="240" w:lineRule="auto"/>
        <w:ind w:firstLine="567"/>
        <w:jc w:val="both"/>
        <w:rPr>
          <w:rFonts w:ascii="Times New Roman" w:hAnsi="Times New Roman" w:cs="Times New Roman"/>
          <w:sz w:val="24"/>
          <w:szCs w:val="24"/>
        </w:rPr>
      </w:pPr>
      <w:r w:rsidRPr="001231B1">
        <w:rPr>
          <w:rFonts w:ascii="Times New Roman" w:hAnsi="Times New Roman" w:cs="Times New Roman"/>
          <w:sz w:val="24"/>
          <w:szCs w:val="24"/>
        </w:rPr>
        <w:t>При проведении финансово-экономической экспертизы и подготовке заключения использованы следу</w:t>
      </w:r>
      <w:r w:rsidR="001918B9">
        <w:rPr>
          <w:rFonts w:ascii="Times New Roman" w:hAnsi="Times New Roman" w:cs="Times New Roman"/>
          <w:sz w:val="24"/>
          <w:szCs w:val="24"/>
        </w:rPr>
        <w:t xml:space="preserve">ющие документы: </w:t>
      </w:r>
    </w:p>
    <w:p w:rsidR="00A11108" w:rsidRPr="001231B1" w:rsidRDefault="00A11108" w:rsidP="007E48E6">
      <w:pPr>
        <w:numPr>
          <w:ilvl w:val="0"/>
          <w:numId w:val="1"/>
        </w:numPr>
        <w:tabs>
          <w:tab w:val="left" w:pos="1134"/>
        </w:tabs>
        <w:spacing w:after="0" w:line="240" w:lineRule="auto"/>
        <w:ind w:left="0" w:firstLine="567"/>
        <w:jc w:val="both"/>
        <w:rPr>
          <w:rFonts w:ascii="Times New Roman" w:hAnsi="Times New Roman" w:cs="Times New Roman"/>
          <w:sz w:val="24"/>
          <w:szCs w:val="24"/>
        </w:rPr>
      </w:pPr>
      <w:r w:rsidRPr="001231B1">
        <w:rPr>
          <w:rFonts w:ascii="Times New Roman" w:hAnsi="Times New Roman" w:cs="Times New Roman"/>
          <w:sz w:val="24"/>
          <w:szCs w:val="24"/>
        </w:rPr>
        <w:t>Устав Слюдянского муниципального образования.</w:t>
      </w:r>
    </w:p>
    <w:p w:rsidR="00A11108" w:rsidRPr="001231B1" w:rsidRDefault="00A11108" w:rsidP="007E48E6">
      <w:pPr>
        <w:numPr>
          <w:ilvl w:val="0"/>
          <w:numId w:val="1"/>
        </w:numPr>
        <w:tabs>
          <w:tab w:val="left" w:pos="1134"/>
        </w:tabs>
        <w:spacing w:after="0" w:line="240" w:lineRule="auto"/>
        <w:ind w:left="0" w:firstLine="567"/>
        <w:jc w:val="both"/>
        <w:rPr>
          <w:rFonts w:ascii="Times New Roman" w:hAnsi="Times New Roman" w:cs="Times New Roman"/>
          <w:sz w:val="24"/>
          <w:szCs w:val="24"/>
        </w:rPr>
      </w:pPr>
      <w:r w:rsidRPr="001231B1">
        <w:rPr>
          <w:rFonts w:ascii="Times New Roman" w:hAnsi="Times New Roman" w:cs="Times New Roman"/>
          <w:sz w:val="24"/>
          <w:szCs w:val="24"/>
        </w:rPr>
        <w:t>Бюджетный кодекс РФ (далее – БК РФ).</w:t>
      </w:r>
    </w:p>
    <w:p w:rsidR="00843E75" w:rsidRPr="001231B1" w:rsidRDefault="00843E75" w:rsidP="007E48E6">
      <w:pPr>
        <w:numPr>
          <w:ilvl w:val="0"/>
          <w:numId w:val="1"/>
        </w:numPr>
        <w:tabs>
          <w:tab w:val="left" w:pos="1134"/>
        </w:tabs>
        <w:spacing w:after="0" w:line="240" w:lineRule="auto"/>
        <w:ind w:left="0" w:firstLine="567"/>
        <w:jc w:val="both"/>
        <w:rPr>
          <w:rFonts w:ascii="Times New Roman" w:hAnsi="Times New Roman" w:cs="Times New Roman"/>
          <w:sz w:val="24"/>
          <w:szCs w:val="24"/>
        </w:rPr>
      </w:pPr>
      <w:r w:rsidRPr="001231B1">
        <w:rPr>
          <w:rFonts w:ascii="Times New Roman" w:hAnsi="Times New Roman" w:cs="Times New Roman"/>
          <w:sz w:val="24"/>
          <w:szCs w:val="24"/>
        </w:rPr>
        <w:t xml:space="preserve">Положение о бюджетном процессе в Слюдянском муниципальном образования, утвержденное решением Думы Слюдянского муниципального образования от </w:t>
      </w:r>
      <w:r w:rsidR="000D5AF2" w:rsidRPr="001231B1">
        <w:rPr>
          <w:rFonts w:ascii="Times New Roman" w:eastAsia="Times New Roman" w:hAnsi="Times New Roman" w:cs="Times New Roman"/>
          <w:sz w:val="24"/>
          <w:szCs w:val="24"/>
          <w:lang w:eastAsia="ru-RU"/>
        </w:rPr>
        <w:t>25.07.2013</w:t>
      </w:r>
      <w:r w:rsidR="00601E11">
        <w:rPr>
          <w:rFonts w:ascii="Times New Roman" w:eastAsia="Times New Roman" w:hAnsi="Times New Roman" w:cs="Times New Roman"/>
          <w:sz w:val="24"/>
          <w:szCs w:val="24"/>
          <w:lang w:eastAsia="ru-RU"/>
        </w:rPr>
        <w:t xml:space="preserve"> </w:t>
      </w:r>
      <w:r w:rsidRPr="001231B1">
        <w:rPr>
          <w:rFonts w:ascii="Times New Roman" w:hAnsi="Times New Roman" w:cs="Times New Roman"/>
          <w:sz w:val="24"/>
          <w:szCs w:val="24"/>
        </w:rPr>
        <w:t xml:space="preserve">№ </w:t>
      </w:r>
      <w:r w:rsidR="000D5AF2" w:rsidRPr="001231B1">
        <w:rPr>
          <w:rFonts w:ascii="Times New Roman" w:eastAsia="Times New Roman" w:hAnsi="Times New Roman" w:cs="Times New Roman"/>
          <w:sz w:val="24"/>
          <w:szCs w:val="24"/>
          <w:lang w:eastAsia="ru-RU"/>
        </w:rPr>
        <w:t xml:space="preserve">38 </w:t>
      </w:r>
      <w:r w:rsidR="000D5AF2" w:rsidRPr="001231B1">
        <w:rPr>
          <w:rFonts w:ascii="Times New Roman" w:eastAsia="Times New Roman" w:hAnsi="Times New Roman" w:cs="Times New Roman"/>
          <w:sz w:val="24"/>
          <w:szCs w:val="24"/>
          <w:lang w:val="en-US" w:eastAsia="ru-RU"/>
        </w:rPr>
        <w:t>III</w:t>
      </w:r>
      <w:r w:rsidR="000D5AF2" w:rsidRPr="001231B1">
        <w:rPr>
          <w:rFonts w:ascii="Times New Roman" w:eastAsia="Times New Roman" w:hAnsi="Times New Roman" w:cs="Times New Roman"/>
          <w:sz w:val="24"/>
          <w:szCs w:val="24"/>
          <w:lang w:eastAsia="ru-RU"/>
        </w:rPr>
        <w:t>-ГД</w:t>
      </w:r>
      <w:r w:rsidR="000D5AF2" w:rsidRPr="001231B1">
        <w:rPr>
          <w:rFonts w:ascii="Times New Roman" w:hAnsi="Times New Roman" w:cs="Times New Roman"/>
          <w:sz w:val="24"/>
          <w:szCs w:val="24"/>
        </w:rPr>
        <w:t xml:space="preserve"> </w:t>
      </w:r>
      <w:r w:rsidRPr="001231B1">
        <w:rPr>
          <w:rFonts w:ascii="Times New Roman" w:hAnsi="Times New Roman" w:cs="Times New Roman"/>
          <w:sz w:val="24"/>
          <w:szCs w:val="24"/>
        </w:rPr>
        <w:t xml:space="preserve">(далее – </w:t>
      </w:r>
      <w:r w:rsidR="00C70EA3">
        <w:rPr>
          <w:rFonts w:ascii="Times New Roman" w:hAnsi="Times New Roman" w:cs="Times New Roman"/>
          <w:sz w:val="24"/>
          <w:szCs w:val="24"/>
        </w:rPr>
        <w:t>Положение о бюджетном процессе), с изменениями.</w:t>
      </w:r>
    </w:p>
    <w:p w:rsidR="00685C11" w:rsidRPr="001231B1" w:rsidRDefault="00685C11" w:rsidP="007E48E6">
      <w:pPr>
        <w:numPr>
          <w:ilvl w:val="0"/>
          <w:numId w:val="1"/>
        </w:numPr>
        <w:tabs>
          <w:tab w:val="left" w:pos="1134"/>
        </w:tabs>
        <w:spacing w:after="0" w:line="240" w:lineRule="auto"/>
        <w:ind w:left="0" w:firstLine="567"/>
        <w:jc w:val="both"/>
        <w:rPr>
          <w:rFonts w:ascii="Times New Roman" w:hAnsi="Times New Roman" w:cs="Times New Roman"/>
          <w:sz w:val="24"/>
          <w:szCs w:val="24"/>
        </w:rPr>
      </w:pPr>
      <w:r w:rsidRPr="001231B1">
        <w:rPr>
          <w:rFonts w:ascii="Times New Roman" w:eastAsia="Times New Roman" w:hAnsi="Times New Roman" w:cs="Times New Roman"/>
          <w:sz w:val="24"/>
          <w:szCs w:val="24"/>
          <w:lang w:eastAsia="ru-RU"/>
        </w:rPr>
        <w:t>Федеральный закон от 7 февраля 2011г. № 6-ФЗ «Об общих принципах организации и деятельности контрольно-счётных органов субъектов Российской Федерации и муниципальных образований»</w:t>
      </w:r>
      <w:r w:rsidR="00394902">
        <w:rPr>
          <w:rFonts w:ascii="Times New Roman" w:eastAsia="Times New Roman" w:hAnsi="Times New Roman" w:cs="Times New Roman"/>
          <w:sz w:val="24"/>
          <w:szCs w:val="24"/>
          <w:lang w:eastAsia="ru-RU"/>
        </w:rPr>
        <w:t>.</w:t>
      </w:r>
    </w:p>
    <w:p w:rsidR="00A11108" w:rsidRPr="001231B1" w:rsidRDefault="00A11108" w:rsidP="00E857BA">
      <w:pPr>
        <w:spacing w:after="0" w:line="240" w:lineRule="auto"/>
        <w:ind w:firstLine="567"/>
        <w:jc w:val="center"/>
        <w:rPr>
          <w:rFonts w:ascii="Times New Roman" w:hAnsi="Times New Roman" w:cs="Times New Roman"/>
          <w:sz w:val="24"/>
          <w:szCs w:val="24"/>
        </w:rPr>
      </w:pPr>
    </w:p>
    <w:p w:rsidR="00A11108" w:rsidRDefault="00A11108" w:rsidP="00E857BA">
      <w:pPr>
        <w:spacing w:after="0" w:line="240" w:lineRule="auto"/>
        <w:ind w:firstLine="567"/>
        <w:jc w:val="center"/>
        <w:rPr>
          <w:rFonts w:ascii="Times New Roman" w:hAnsi="Times New Roman" w:cs="Times New Roman"/>
          <w:sz w:val="28"/>
          <w:szCs w:val="28"/>
        </w:rPr>
      </w:pPr>
      <w:r w:rsidRPr="001231B1">
        <w:rPr>
          <w:rFonts w:ascii="Times New Roman" w:hAnsi="Times New Roman" w:cs="Times New Roman"/>
          <w:b/>
          <w:sz w:val="28"/>
          <w:szCs w:val="28"/>
        </w:rPr>
        <w:t>Результаты экспертизы:</w:t>
      </w:r>
      <w:r w:rsidRPr="001231B1">
        <w:rPr>
          <w:rFonts w:ascii="Times New Roman" w:hAnsi="Times New Roman" w:cs="Times New Roman"/>
          <w:sz w:val="28"/>
          <w:szCs w:val="28"/>
        </w:rPr>
        <w:t xml:space="preserve"> </w:t>
      </w:r>
    </w:p>
    <w:p w:rsidR="002716DB" w:rsidRPr="00E443E2" w:rsidRDefault="00E443E2" w:rsidP="00E857BA">
      <w:pPr>
        <w:spacing w:after="0" w:line="240" w:lineRule="auto"/>
        <w:ind w:firstLine="567"/>
        <w:jc w:val="both"/>
        <w:rPr>
          <w:rFonts w:ascii="Times New Roman" w:hAnsi="Times New Roman" w:cs="Times New Roman"/>
          <w:sz w:val="24"/>
          <w:szCs w:val="24"/>
        </w:rPr>
      </w:pPr>
      <w:r w:rsidRPr="00E443E2">
        <w:rPr>
          <w:rFonts w:ascii="Times New Roman" w:hAnsi="Times New Roman" w:cs="Times New Roman"/>
          <w:sz w:val="24"/>
          <w:szCs w:val="24"/>
        </w:rPr>
        <w:t>Экспертиза проекта бюджета</w:t>
      </w:r>
      <w:r>
        <w:rPr>
          <w:rFonts w:ascii="Times New Roman" w:hAnsi="Times New Roman" w:cs="Times New Roman"/>
          <w:sz w:val="24"/>
          <w:szCs w:val="24"/>
        </w:rPr>
        <w:t xml:space="preserve"> проводилась в соответствии со ст.157 Бюджетного кодекса Российской Федерации</w:t>
      </w:r>
      <w:r w:rsidR="00D2555F">
        <w:rPr>
          <w:rFonts w:ascii="Times New Roman" w:hAnsi="Times New Roman" w:cs="Times New Roman"/>
          <w:sz w:val="24"/>
          <w:szCs w:val="24"/>
        </w:rPr>
        <w:t>.</w:t>
      </w:r>
    </w:p>
    <w:p w:rsidR="00E46166" w:rsidRDefault="00685C11"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Проект</w:t>
      </w:r>
      <w:r w:rsidR="00A11108" w:rsidRPr="001231B1">
        <w:rPr>
          <w:rFonts w:ascii="Times New Roman" w:eastAsia="Times New Roman" w:hAnsi="Times New Roman" w:cs="Times New Roman"/>
          <w:sz w:val="24"/>
          <w:szCs w:val="24"/>
          <w:lang w:eastAsia="ru-RU"/>
        </w:rPr>
        <w:t xml:space="preserve"> решени</w:t>
      </w:r>
      <w:r w:rsidRPr="001231B1">
        <w:rPr>
          <w:rFonts w:ascii="Times New Roman" w:eastAsia="Times New Roman" w:hAnsi="Times New Roman" w:cs="Times New Roman"/>
          <w:sz w:val="24"/>
          <w:szCs w:val="24"/>
          <w:lang w:eastAsia="ru-RU"/>
        </w:rPr>
        <w:t xml:space="preserve">я Думы Слюдянского муниципального образования </w:t>
      </w:r>
      <w:r w:rsidR="00D2555F" w:rsidRPr="001231B1">
        <w:rPr>
          <w:rFonts w:ascii="Times New Roman" w:eastAsia="Calibri" w:hAnsi="Times New Roman" w:cs="Times New Roman"/>
          <w:sz w:val="24"/>
          <w:szCs w:val="24"/>
          <w:lang w:eastAsia="ru-RU"/>
        </w:rPr>
        <w:t xml:space="preserve">(далее – СМО) </w:t>
      </w:r>
      <w:r w:rsidRPr="001231B1">
        <w:rPr>
          <w:rFonts w:ascii="Times New Roman" w:eastAsia="Times New Roman" w:hAnsi="Times New Roman" w:cs="Times New Roman"/>
          <w:sz w:val="24"/>
          <w:szCs w:val="24"/>
          <w:lang w:eastAsia="ru-RU"/>
        </w:rPr>
        <w:t>«О</w:t>
      </w:r>
      <w:r w:rsidR="00394902">
        <w:rPr>
          <w:rFonts w:ascii="Times New Roman" w:eastAsia="Times New Roman" w:hAnsi="Times New Roman" w:cs="Times New Roman"/>
          <w:sz w:val="24"/>
          <w:szCs w:val="24"/>
          <w:lang w:eastAsia="ru-RU"/>
        </w:rPr>
        <w:t xml:space="preserve"> бюджете</w:t>
      </w:r>
      <w:r w:rsidRPr="001231B1">
        <w:rPr>
          <w:rFonts w:ascii="Times New Roman" w:eastAsia="Times New Roman" w:hAnsi="Times New Roman" w:cs="Times New Roman"/>
          <w:sz w:val="24"/>
          <w:szCs w:val="24"/>
          <w:lang w:eastAsia="ru-RU"/>
        </w:rPr>
        <w:t xml:space="preserve"> Слюдянского му</w:t>
      </w:r>
      <w:r w:rsidR="0016048A">
        <w:rPr>
          <w:rFonts w:ascii="Times New Roman" w:eastAsia="Times New Roman" w:hAnsi="Times New Roman" w:cs="Times New Roman"/>
          <w:sz w:val="24"/>
          <w:szCs w:val="24"/>
          <w:lang w:eastAsia="ru-RU"/>
        </w:rPr>
        <w:t>ниципального образования на 202</w:t>
      </w:r>
      <w:r w:rsidR="00B91C1B">
        <w:rPr>
          <w:rFonts w:ascii="Times New Roman" w:eastAsia="Times New Roman" w:hAnsi="Times New Roman" w:cs="Times New Roman"/>
          <w:sz w:val="24"/>
          <w:szCs w:val="24"/>
          <w:lang w:eastAsia="ru-RU"/>
        </w:rPr>
        <w:t>3</w:t>
      </w:r>
      <w:r w:rsidR="0016048A">
        <w:rPr>
          <w:rFonts w:ascii="Times New Roman" w:eastAsia="Times New Roman" w:hAnsi="Times New Roman" w:cs="Times New Roman"/>
          <w:sz w:val="24"/>
          <w:szCs w:val="24"/>
          <w:lang w:eastAsia="ru-RU"/>
        </w:rPr>
        <w:t xml:space="preserve"> год и на плановый период 202</w:t>
      </w:r>
      <w:r w:rsidR="00B91C1B">
        <w:rPr>
          <w:rFonts w:ascii="Times New Roman" w:eastAsia="Times New Roman" w:hAnsi="Times New Roman" w:cs="Times New Roman"/>
          <w:sz w:val="24"/>
          <w:szCs w:val="24"/>
          <w:lang w:eastAsia="ru-RU"/>
        </w:rPr>
        <w:t>4</w:t>
      </w:r>
      <w:r w:rsidR="0016048A">
        <w:rPr>
          <w:rFonts w:ascii="Times New Roman" w:eastAsia="Times New Roman" w:hAnsi="Times New Roman" w:cs="Times New Roman"/>
          <w:sz w:val="24"/>
          <w:szCs w:val="24"/>
          <w:lang w:eastAsia="ru-RU"/>
        </w:rPr>
        <w:t xml:space="preserve"> и 202</w:t>
      </w:r>
      <w:r w:rsidR="00B91C1B">
        <w:rPr>
          <w:rFonts w:ascii="Times New Roman" w:eastAsia="Times New Roman" w:hAnsi="Times New Roman" w:cs="Times New Roman"/>
          <w:sz w:val="24"/>
          <w:szCs w:val="24"/>
          <w:lang w:eastAsia="ru-RU"/>
        </w:rPr>
        <w:t>5</w:t>
      </w:r>
      <w:r w:rsidRPr="001231B1">
        <w:rPr>
          <w:rFonts w:ascii="Times New Roman" w:eastAsia="Times New Roman" w:hAnsi="Times New Roman" w:cs="Times New Roman"/>
          <w:sz w:val="24"/>
          <w:szCs w:val="24"/>
          <w:lang w:eastAsia="ru-RU"/>
        </w:rPr>
        <w:t xml:space="preserve"> годов»</w:t>
      </w:r>
      <w:r w:rsidR="00D2555F" w:rsidRPr="00D2555F">
        <w:rPr>
          <w:rFonts w:ascii="Times New Roman" w:eastAsia="Times New Roman" w:hAnsi="Times New Roman" w:cs="Times New Roman"/>
          <w:sz w:val="24"/>
          <w:szCs w:val="24"/>
          <w:lang w:eastAsia="ru-RU"/>
        </w:rPr>
        <w:t xml:space="preserve"> </w:t>
      </w:r>
      <w:r w:rsidR="00D2555F" w:rsidRPr="001231B1">
        <w:rPr>
          <w:rFonts w:ascii="Times New Roman" w:eastAsia="Times New Roman" w:hAnsi="Times New Roman" w:cs="Times New Roman"/>
          <w:sz w:val="24"/>
          <w:szCs w:val="24"/>
          <w:lang w:eastAsia="ru-RU"/>
        </w:rPr>
        <w:t xml:space="preserve">(далее – проект бюджета) </w:t>
      </w:r>
      <w:r w:rsidR="00A11108" w:rsidRPr="001231B1">
        <w:rPr>
          <w:rFonts w:ascii="Times New Roman" w:eastAsia="Times New Roman" w:hAnsi="Times New Roman" w:cs="Times New Roman"/>
          <w:sz w:val="24"/>
          <w:szCs w:val="24"/>
          <w:lang w:eastAsia="ru-RU"/>
        </w:rPr>
        <w:t xml:space="preserve"> внесён </w:t>
      </w:r>
      <w:r w:rsidR="00907A59">
        <w:rPr>
          <w:rFonts w:ascii="Times New Roman" w:eastAsia="Times New Roman" w:hAnsi="Times New Roman" w:cs="Times New Roman"/>
          <w:sz w:val="24"/>
          <w:szCs w:val="24"/>
          <w:lang w:eastAsia="ru-RU"/>
        </w:rPr>
        <w:t xml:space="preserve">на рассмотрение в Думу СМО постановлением администрации СМО </w:t>
      </w:r>
      <w:r w:rsidR="00D2555F">
        <w:rPr>
          <w:rFonts w:ascii="Times New Roman" w:eastAsia="Times New Roman" w:hAnsi="Times New Roman" w:cs="Times New Roman"/>
          <w:sz w:val="24"/>
          <w:szCs w:val="24"/>
          <w:lang w:eastAsia="ru-RU"/>
        </w:rPr>
        <w:t>15.11.2022</w:t>
      </w:r>
      <w:r w:rsidR="00D2555F" w:rsidRPr="001231B1">
        <w:rPr>
          <w:rFonts w:ascii="Times New Roman" w:eastAsia="Times New Roman" w:hAnsi="Times New Roman" w:cs="Times New Roman"/>
          <w:sz w:val="24"/>
          <w:szCs w:val="24"/>
          <w:lang w:eastAsia="ru-RU"/>
        </w:rPr>
        <w:t xml:space="preserve"> года (исх. администрации Слюдянского городского поселения от</w:t>
      </w:r>
      <w:r w:rsidR="00D2555F">
        <w:rPr>
          <w:rFonts w:ascii="Times New Roman" w:eastAsia="Times New Roman" w:hAnsi="Times New Roman" w:cs="Times New Roman"/>
          <w:sz w:val="24"/>
          <w:szCs w:val="24"/>
          <w:lang w:eastAsia="ru-RU"/>
        </w:rPr>
        <w:t xml:space="preserve"> 15.11.2022</w:t>
      </w:r>
      <w:r w:rsidR="00D2555F" w:rsidRPr="001231B1">
        <w:rPr>
          <w:rFonts w:ascii="Times New Roman" w:eastAsia="Times New Roman" w:hAnsi="Times New Roman" w:cs="Times New Roman"/>
          <w:sz w:val="24"/>
          <w:szCs w:val="24"/>
          <w:lang w:eastAsia="ru-RU"/>
        </w:rPr>
        <w:t xml:space="preserve"> № </w:t>
      </w:r>
      <w:r w:rsidR="00D2555F">
        <w:rPr>
          <w:rFonts w:ascii="Times New Roman" w:eastAsia="Times New Roman" w:hAnsi="Times New Roman" w:cs="Times New Roman"/>
          <w:sz w:val="24"/>
          <w:szCs w:val="24"/>
          <w:lang w:eastAsia="ru-RU"/>
        </w:rPr>
        <w:t>4542</w:t>
      </w:r>
      <w:r w:rsidR="00D2555F" w:rsidRPr="001231B1">
        <w:rPr>
          <w:rFonts w:ascii="Times New Roman" w:eastAsia="Times New Roman" w:hAnsi="Times New Roman" w:cs="Times New Roman"/>
          <w:sz w:val="24"/>
          <w:szCs w:val="24"/>
          <w:lang w:eastAsia="ru-RU"/>
        </w:rPr>
        <w:t xml:space="preserve">/08,  </w:t>
      </w:r>
      <w:r w:rsidR="00D2555F">
        <w:rPr>
          <w:rFonts w:ascii="Times New Roman" w:eastAsia="Times New Roman" w:hAnsi="Times New Roman" w:cs="Times New Roman"/>
          <w:sz w:val="24"/>
          <w:szCs w:val="24"/>
          <w:lang w:eastAsia="ru-RU"/>
        </w:rPr>
        <w:t xml:space="preserve">одобренный постановлением  администрации Слюдянского городского поселения от 14.11.2022года </w:t>
      </w:r>
      <w:r w:rsidR="00D2555F" w:rsidRPr="001231B1">
        <w:rPr>
          <w:rFonts w:ascii="Times New Roman" w:eastAsia="Times New Roman" w:hAnsi="Times New Roman" w:cs="Times New Roman"/>
          <w:sz w:val="24"/>
          <w:szCs w:val="24"/>
          <w:lang w:eastAsia="ru-RU"/>
        </w:rPr>
        <w:t xml:space="preserve">№ </w:t>
      </w:r>
      <w:r w:rsidR="00D2555F">
        <w:rPr>
          <w:rFonts w:ascii="Times New Roman" w:eastAsia="Times New Roman" w:hAnsi="Times New Roman" w:cs="Times New Roman"/>
          <w:sz w:val="24"/>
          <w:szCs w:val="24"/>
          <w:lang w:eastAsia="ru-RU"/>
        </w:rPr>
        <w:t>802</w:t>
      </w:r>
      <w:r w:rsidR="00D2555F" w:rsidRPr="001231B1">
        <w:rPr>
          <w:rFonts w:ascii="Times New Roman" w:eastAsia="Times New Roman" w:hAnsi="Times New Roman" w:cs="Times New Roman"/>
          <w:sz w:val="24"/>
          <w:szCs w:val="24"/>
          <w:lang w:eastAsia="ru-RU"/>
        </w:rPr>
        <w:t>)</w:t>
      </w:r>
      <w:r w:rsidR="00A11108" w:rsidRPr="001231B1">
        <w:rPr>
          <w:rFonts w:ascii="Times New Roman" w:eastAsia="Times New Roman" w:hAnsi="Times New Roman" w:cs="Times New Roman"/>
          <w:sz w:val="24"/>
          <w:szCs w:val="24"/>
          <w:lang w:eastAsia="ru-RU"/>
        </w:rPr>
        <w:t xml:space="preserve"> в с</w:t>
      </w:r>
      <w:r w:rsidRPr="001231B1">
        <w:rPr>
          <w:rFonts w:ascii="Times New Roman" w:eastAsia="Times New Roman" w:hAnsi="Times New Roman" w:cs="Times New Roman"/>
          <w:sz w:val="24"/>
          <w:szCs w:val="24"/>
          <w:lang w:eastAsia="ru-RU"/>
        </w:rPr>
        <w:t>роки и составе, предусмотренном</w:t>
      </w:r>
      <w:r w:rsidR="00A11108" w:rsidRPr="001231B1">
        <w:rPr>
          <w:rFonts w:ascii="Times New Roman" w:eastAsia="Times New Roman" w:hAnsi="Times New Roman" w:cs="Times New Roman"/>
          <w:sz w:val="24"/>
          <w:szCs w:val="24"/>
          <w:lang w:eastAsia="ru-RU"/>
        </w:rPr>
        <w:t xml:space="preserve"> </w:t>
      </w:r>
      <w:r w:rsidR="009E0067" w:rsidRPr="001231B1">
        <w:rPr>
          <w:rFonts w:ascii="Times New Roman" w:eastAsia="Times New Roman" w:hAnsi="Times New Roman" w:cs="Times New Roman"/>
          <w:sz w:val="24"/>
          <w:szCs w:val="24"/>
          <w:lang w:eastAsia="ru-RU"/>
        </w:rPr>
        <w:t xml:space="preserve">статьями 8 </w:t>
      </w:r>
      <w:r w:rsidR="00A11108" w:rsidRPr="001231B1">
        <w:rPr>
          <w:rFonts w:ascii="Times New Roman" w:eastAsia="Times New Roman" w:hAnsi="Times New Roman" w:cs="Times New Roman"/>
          <w:sz w:val="24"/>
          <w:szCs w:val="24"/>
          <w:lang w:eastAsia="ru-RU"/>
        </w:rPr>
        <w:t>Положени</w:t>
      </w:r>
      <w:r w:rsidR="009E0067" w:rsidRPr="001231B1">
        <w:rPr>
          <w:rFonts w:ascii="Times New Roman" w:eastAsia="Times New Roman" w:hAnsi="Times New Roman" w:cs="Times New Roman"/>
          <w:sz w:val="24"/>
          <w:szCs w:val="24"/>
          <w:lang w:eastAsia="ru-RU"/>
        </w:rPr>
        <w:t>я</w:t>
      </w:r>
      <w:r w:rsidR="00A11108" w:rsidRPr="001231B1">
        <w:rPr>
          <w:rFonts w:ascii="Times New Roman" w:eastAsia="Times New Roman" w:hAnsi="Times New Roman" w:cs="Times New Roman"/>
          <w:sz w:val="24"/>
          <w:szCs w:val="24"/>
          <w:lang w:eastAsia="ru-RU"/>
        </w:rPr>
        <w:t xml:space="preserve"> о бюджетном процессе</w:t>
      </w:r>
      <w:r w:rsidR="002F49FF" w:rsidRPr="001231B1">
        <w:rPr>
          <w:rFonts w:ascii="Times New Roman" w:eastAsia="Times New Roman" w:hAnsi="Times New Roman" w:cs="Times New Roman"/>
          <w:sz w:val="24"/>
          <w:szCs w:val="24"/>
          <w:lang w:eastAsia="ru-RU"/>
        </w:rPr>
        <w:t xml:space="preserve">, </w:t>
      </w:r>
      <w:r w:rsidR="00A11108" w:rsidRPr="001231B1">
        <w:rPr>
          <w:rFonts w:ascii="Times New Roman" w:eastAsia="Times New Roman" w:hAnsi="Times New Roman" w:cs="Times New Roman"/>
          <w:sz w:val="24"/>
          <w:szCs w:val="24"/>
          <w:lang w:eastAsia="ru-RU"/>
        </w:rPr>
        <w:t>с соблюдением требований ст. 184, ст. 18</w:t>
      </w:r>
      <w:r w:rsidR="00B91C1B">
        <w:rPr>
          <w:rFonts w:ascii="Times New Roman" w:eastAsia="Times New Roman" w:hAnsi="Times New Roman" w:cs="Times New Roman"/>
          <w:sz w:val="24"/>
          <w:szCs w:val="24"/>
          <w:lang w:eastAsia="ru-RU"/>
        </w:rPr>
        <w:t>5</w:t>
      </w:r>
      <w:r w:rsidR="00A11108" w:rsidRPr="001231B1">
        <w:rPr>
          <w:rFonts w:ascii="Times New Roman" w:eastAsia="Times New Roman" w:hAnsi="Times New Roman" w:cs="Times New Roman"/>
          <w:sz w:val="24"/>
          <w:szCs w:val="24"/>
          <w:lang w:eastAsia="ru-RU"/>
        </w:rPr>
        <w:t xml:space="preserve"> БК РФ.</w:t>
      </w:r>
      <w:r w:rsidR="00843E75" w:rsidRPr="001231B1">
        <w:rPr>
          <w:rFonts w:ascii="Times New Roman" w:eastAsia="Times New Roman" w:hAnsi="Times New Roman" w:cs="Times New Roman"/>
          <w:sz w:val="24"/>
          <w:szCs w:val="24"/>
          <w:lang w:eastAsia="ru-RU"/>
        </w:rPr>
        <w:t xml:space="preserve"> </w:t>
      </w:r>
    </w:p>
    <w:p w:rsidR="00C9147F" w:rsidRDefault="00E46166"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ходе проведения Проекта бюджета дана оценка его соответствия нормам и требованиям бюджетного законодательства проанализированы основные характеристики бюджета, проверена достоверность и обоснованность плановых (прогнозных) показателей местного бюджета. Также проведен анализ паспортов (проектов паспортов) муниципальных программ Слюдянского городского поселения</w:t>
      </w:r>
      <w:r w:rsidR="00C9147F">
        <w:rPr>
          <w:rFonts w:ascii="Times New Roman" w:eastAsia="Times New Roman" w:hAnsi="Times New Roman" w:cs="Times New Roman"/>
          <w:sz w:val="24"/>
          <w:szCs w:val="24"/>
          <w:lang w:eastAsia="ru-RU"/>
        </w:rPr>
        <w:t xml:space="preserve"> и сравнение предлагаемых к утверждению объемов финансирования муниципальных программ с бюджетными ассигнованиями, предусмотренными проектом бюджета на 2023год и плановый период 202</w:t>
      </w:r>
      <w:r w:rsidR="00751FC3">
        <w:rPr>
          <w:rFonts w:ascii="Times New Roman" w:eastAsia="Times New Roman" w:hAnsi="Times New Roman" w:cs="Times New Roman"/>
          <w:sz w:val="24"/>
          <w:szCs w:val="24"/>
          <w:lang w:eastAsia="ru-RU"/>
        </w:rPr>
        <w:t>4</w:t>
      </w:r>
      <w:r w:rsidR="00C9147F">
        <w:rPr>
          <w:rFonts w:ascii="Times New Roman" w:eastAsia="Times New Roman" w:hAnsi="Times New Roman" w:cs="Times New Roman"/>
          <w:sz w:val="24"/>
          <w:szCs w:val="24"/>
          <w:lang w:eastAsia="ru-RU"/>
        </w:rPr>
        <w:t xml:space="preserve"> и 202</w:t>
      </w:r>
      <w:r w:rsidR="00751FC3">
        <w:rPr>
          <w:rFonts w:ascii="Times New Roman" w:eastAsia="Times New Roman" w:hAnsi="Times New Roman" w:cs="Times New Roman"/>
          <w:sz w:val="24"/>
          <w:szCs w:val="24"/>
          <w:lang w:eastAsia="ru-RU"/>
        </w:rPr>
        <w:t>5</w:t>
      </w:r>
      <w:bookmarkStart w:id="0" w:name="_GoBack"/>
      <w:bookmarkEnd w:id="0"/>
      <w:r w:rsidR="00C9147F">
        <w:rPr>
          <w:rFonts w:ascii="Times New Roman" w:eastAsia="Times New Roman" w:hAnsi="Times New Roman" w:cs="Times New Roman"/>
          <w:sz w:val="24"/>
          <w:szCs w:val="24"/>
          <w:lang w:eastAsia="ru-RU"/>
        </w:rPr>
        <w:t xml:space="preserve"> годов.</w:t>
      </w:r>
    </w:p>
    <w:p w:rsidR="00E46166" w:rsidRDefault="00C9147F"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ч.4 ст.169 Бюджетного кодекса</w:t>
      </w:r>
      <w:r w:rsidR="00E4616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РФ и п.2 ст.7 положения о бюджетном процессе в СМО проект бюджета составлен с</w:t>
      </w:r>
      <w:r w:rsidR="0088678E">
        <w:rPr>
          <w:rFonts w:ascii="Times New Roman" w:eastAsia="Times New Roman" w:hAnsi="Times New Roman" w:cs="Times New Roman"/>
          <w:sz w:val="24"/>
          <w:szCs w:val="24"/>
          <w:lang w:eastAsia="ru-RU"/>
        </w:rPr>
        <w:t>роком на три года- очередной финансовый год и плановый период с использованием программно-целевого метода планирования на основе муниципальных программ.</w:t>
      </w:r>
    </w:p>
    <w:p w:rsidR="0088678E" w:rsidRDefault="0088678E" w:rsidP="00E857BA">
      <w:pPr>
        <w:shd w:val="clear" w:color="auto" w:fill="FFFFFF"/>
        <w:spacing w:before="120" w:after="120" w:line="240" w:lineRule="auto"/>
        <w:ind w:firstLine="567"/>
        <w:contextualSpacing/>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Состав характеристик и параметров бюджета в проекте местного бюджета соответствуют положениям ст.184.1</w:t>
      </w:r>
      <w:r w:rsidR="008C2C66">
        <w:rPr>
          <w:rFonts w:ascii="Times New Roman" w:eastAsia="Times New Roman" w:hAnsi="Times New Roman" w:cs="Times New Roman"/>
          <w:sz w:val="24"/>
          <w:szCs w:val="24"/>
          <w:lang w:eastAsia="ru-RU"/>
        </w:rPr>
        <w:t xml:space="preserve"> Бюджетного кодекса </w:t>
      </w:r>
      <w:r w:rsidR="008C2C66" w:rsidRPr="00096265">
        <w:rPr>
          <w:rFonts w:ascii="Times New Roman" w:eastAsia="Times New Roman" w:hAnsi="Times New Roman" w:cs="Times New Roman"/>
          <w:sz w:val="24"/>
          <w:szCs w:val="24"/>
          <w:lang w:eastAsia="ru-RU"/>
        </w:rPr>
        <w:t>РФ</w:t>
      </w:r>
      <w:r w:rsidR="00303FDA" w:rsidRPr="00096265">
        <w:rPr>
          <w:rFonts w:ascii="Times New Roman" w:eastAsia="Times New Roman" w:hAnsi="Times New Roman" w:cs="Times New Roman"/>
          <w:sz w:val="24"/>
          <w:szCs w:val="24"/>
          <w:lang w:eastAsia="ru-RU"/>
        </w:rPr>
        <w:t xml:space="preserve"> и</w:t>
      </w:r>
      <w:r w:rsidR="00303FDA">
        <w:rPr>
          <w:rFonts w:ascii="Times New Roman" w:eastAsia="Times New Roman" w:hAnsi="Times New Roman" w:cs="Times New Roman"/>
          <w:sz w:val="24"/>
          <w:szCs w:val="24"/>
          <w:lang w:eastAsia="ru-RU"/>
        </w:rPr>
        <w:t xml:space="preserve"> </w:t>
      </w:r>
      <w:r w:rsidR="003B67D1">
        <w:rPr>
          <w:rFonts w:ascii="Times New Roman" w:eastAsia="Times New Roman" w:hAnsi="Times New Roman" w:cs="Times New Roman"/>
          <w:sz w:val="24"/>
          <w:szCs w:val="24"/>
          <w:lang w:eastAsia="ru-RU"/>
        </w:rPr>
        <w:t xml:space="preserve">п.3 ст.4 </w:t>
      </w:r>
      <w:r w:rsidR="00096265" w:rsidRPr="003B67D1">
        <w:rPr>
          <w:rFonts w:ascii="Times New Roman" w:eastAsia="Times New Roman" w:hAnsi="Times New Roman" w:cs="Times New Roman"/>
          <w:sz w:val="24"/>
          <w:szCs w:val="24"/>
          <w:lang w:eastAsia="ru-RU"/>
        </w:rPr>
        <w:t>Положения о бюджетном процессе в СМО</w:t>
      </w:r>
      <w:r w:rsidR="003B67D1">
        <w:rPr>
          <w:rFonts w:ascii="Times New Roman" w:eastAsia="Times New Roman" w:hAnsi="Times New Roman" w:cs="Times New Roman"/>
          <w:sz w:val="24"/>
          <w:szCs w:val="24"/>
          <w:lang w:eastAsia="ru-RU"/>
        </w:rPr>
        <w:t xml:space="preserve"> (приложения № 1-14 к проекту решения Думы).</w:t>
      </w:r>
    </w:p>
    <w:p w:rsidR="002F49FF" w:rsidRPr="001231B1" w:rsidRDefault="00525811"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525811">
        <w:rPr>
          <w:rFonts w:ascii="Times New Roman" w:eastAsia="Times New Roman" w:hAnsi="Times New Roman" w:cs="Times New Roman"/>
          <w:sz w:val="24"/>
          <w:szCs w:val="24"/>
          <w:lang w:eastAsia="ru-RU"/>
        </w:rPr>
        <w:lastRenderedPageBreak/>
        <w:t>В соответствии со ст.</w:t>
      </w:r>
      <w:r>
        <w:rPr>
          <w:rFonts w:ascii="Times New Roman" w:eastAsia="Times New Roman" w:hAnsi="Times New Roman" w:cs="Times New Roman"/>
          <w:sz w:val="24"/>
          <w:szCs w:val="24"/>
          <w:lang w:eastAsia="ru-RU"/>
        </w:rPr>
        <w:t xml:space="preserve">184.2 Бюджетного кодекса РФ и </w:t>
      </w:r>
      <w:r w:rsidR="0074058A">
        <w:rPr>
          <w:rFonts w:ascii="Times New Roman" w:eastAsia="Times New Roman" w:hAnsi="Times New Roman" w:cs="Times New Roman"/>
          <w:sz w:val="24"/>
          <w:szCs w:val="24"/>
          <w:lang w:eastAsia="ru-RU"/>
        </w:rPr>
        <w:t>п.1 ст.</w:t>
      </w:r>
      <w:r w:rsidR="0074058A" w:rsidRPr="0074058A">
        <w:rPr>
          <w:rFonts w:ascii="Times New Roman" w:eastAsia="Times New Roman" w:hAnsi="Times New Roman" w:cs="Times New Roman"/>
          <w:sz w:val="24"/>
          <w:szCs w:val="24"/>
          <w:lang w:eastAsia="ru-RU"/>
        </w:rPr>
        <w:t xml:space="preserve">8 </w:t>
      </w:r>
      <w:r w:rsidRPr="0074058A">
        <w:rPr>
          <w:rFonts w:ascii="Times New Roman" w:eastAsia="Times New Roman" w:hAnsi="Times New Roman" w:cs="Times New Roman"/>
          <w:sz w:val="24"/>
          <w:szCs w:val="24"/>
          <w:lang w:eastAsia="ru-RU"/>
        </w:rPr>
        <w:t xml:space="preserve">Положения о бюджетном процессе в СМО </w:t>
      </w:r>
      <w:r>
        <w:rPr>
          <w:rFonts w:ascii="Times New Roman" w:eastAsia="Times New Roman" w:hAnsi="Times New Roman" w:cs="Times New Roman"/>
          <w:sz w:val="24"/>
          <w:szCs w:val="24"/>
          <w:lang w:eastAsia="ru-RU"/>
        </w:rPr>
        <w:t>о</w:t>
      </w:r>
      <w:r w:rsidR="002F49FF" w:rsidRPr="001231B1">
        <w:rPr>
          <w:rFonts w:ascii="Times New Roman" w:eastAsia="Times New Roman" w:hAnsi="Times New Roman" w:cs="Times New Roman"/>
          <w:sz w:val="24"/>
          <w:szCs w:val="24"/>
          <w:lang w:eastAsia="ru-RU"/>
        </w:rPr>
        <w:t xml:space="preserve">дновременно с проектом бюджета в </w:t>
      </w:r>
      <w:r w:rsidR="0013239D">
        <w:rPr>
          <w:rFonts w:ascii="Times New Roman" w:eastAsia="Times New Roman" w:hAnsi="Times New Roman" w:cs="Times New Roman"/>
          <w:sz w:val="24"/>
          <w:szCs w:val="24"/>
          <w:lang w:eastAsia="ru-RU"/>
        </w:rPr>
        <w:t>Р</w:t>
      </w:r>
      <w:r w:rsidR="002F49FF" w:rsidRPr="001231B1">
        <w:rPr>
          <w:rFonts w:ascii="Times New Roman" w:eastAsia="Times New Roman" w:hAnsi="Times New Roman" w:cs="Times New Roman"/>
          <w:sz w:val="24"/>
          <w:szCs w:val="24"/>
          <w:lang w:eastAsia="ru-RU"/>
        </w:rPr>
        <w:t>евизионную комиссию представлены следующие документы</w:t>
      </w:r>
      <w:r w:rsidR="00811B85">
        <w:rPr>
          <w:rFonts w:ascii="Times New Roman" w:eastAsia="Times New Roman" w:hAnsi="Times New Roman" w:cs="Times New Roman"/>
          <w:sz w:val="24"/>
          <w:szCs w:val="24"/>
          <w:lang w:eastAsia="ru-RU"/>
        </w:rPr>
        <w:t xml:space="preserve"> и материалы</w:t>
      </w:r>
      <w:r w:rsidR="002F49FF" w:rsidRPr="001231B1">
        <w:rPr>
          <w:rFonts w:ascii="Times New Roman" w:eastAsia="Times New Roman" w:hAnsi="Times New Roman" w:cs="Times New Roman"/>
          <w:sz w:val="24"/>
          <w:szCs w:val="24"/>
          <w:lang w:eastAsia="ru-RU"/>
        </w:rPr>
        <w:t>:</w:t>
      </w:r>
    </w:p>
    <w:p w:rsidR="0016048A" w:rsidRPr="00F61A89" w:rsidRDefault="002F49FF"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 основные направления бюджетной и налоговой политики </w:t>
      </w:r>
      <w:r w:rsidR="004A196C">
        <w:rPr>
          <w:rFonts w:ascii="Times New Roman" w:eastAsia="Times New Roman" w:hAnsi="Times New Roman" w:cs="Times New Roman"/>
          <w:sz w:val="24"/>
          <w:szCs w:val="24"/>
          <w:lang w:eastAsia="ru-RU"/>
        </w:rPr>
        <w:t>СМО</w:t>
      </w:r>
      <w:r w:rsidR="0016048A">
        <w:rPr>
          <w:rFonts w:ascii="Times New Roman" w:eastAsia="Times New Roman" w:hAnsi="Times New Roman" w:cs="Times New Roman"/>
          <w:sz w:val="24"/>
          <w:szCs w:val="24"/>
          <w:lang w:eastAsia="ru-RU"/>
        </w:rPr>
        <w:t xml:space="preserve"> на </w:t>
      </w:r>
      <w:r w:rsidR="0016048A" w:rsidRPr="00E37727">
        <w:rPr>
          <w:rFonts w:ascii="Times New Roman" w:eastAsia="Times New Roman" w:hAnsi="Times New Roman" w:cs="Times New Roman"/>
          <w:sz w:val="24"/>
          <w:szCs w:val="24"/>
          <w:lang w:eastAsia="ru-RU"/>
        </w:rPr>
        <w:t>202</w:t>
      </w:r>
      <w:r w:rsidR="00B91C1B">
        <w:rPr>
          <w:rFonts w:ascii="Times New Roman" w:eastAsia="Times New Roman" w:hAnsi="Times New Roman" w:cs="Times New Roman"/>
          <w:sz w:val="24"/>
          <w:szCs w:val="24"/>
          <w:lang w:eastAsia="ru-RU"/>
        </w:rPr>
        <w:t>3</w:t>
      </w:r>
      <w:r w:rsidRPr="00E37727">
        <w:rPr>
          <w:rFonts w:ascii="Times New Roman" w:eastAsia="Times New Roman" w:hAnsi="Times New Roman" w:cs="Times New Roman"/>
          <w:sz w:val="24"/>
          <w:szCs w:val="24"/>
          <w:lang w:eastAsia="ru-RU"/>
        </w:rPr>
        <w:t xml:space="preserve"> год и на плановый период</w:t>
      </w:r>
      <w:r w:rsidR="0016048A" w:rsidRPr="00E37727">
        <w:rPr>
          <w:rFonts w:ascii="Times New Roman" w:eastAsia="Times New Roman" w:hAnsi="Times New Roman" w:cs="Times New Roman"/>
          <w:sz w:val="24"/>
          <w:szCs w:val="24"/>
          <w:lang w:eastAsia="ru-RU"/>
        </w:rPr>
        <w:t xml:space="preserve"> 202</w:t>
      </w:r>
      <w:r w:rsidR="00B91C1B">
        <w:rPr>
          <w:rFonts w:ascii="Times New Roman" w:eastAsia="Times New Roman" w:hAnsi="Times New Roman" w:cs="Times New Roman"/>
          <w:sz w:val="24"/>
          <w:szCs w:val="24"/>
          <w:lang w:eastAsia="ru-RU"/>
        </w:rPr>
        <w:t>4</w:t>
      </w:r>
      <w:r w:rsidR="0016048A" w:rsidRPr="00E37727">
        <w:rPr>
          <w:rFonts w:ascii="Times New Roman" w:eastAsia="Times New Roman" w:hAnsi="Times New Roman" w:cs="Times New Roman"/>
          <w:sz w:val="24"/>
          <w:szCs w:val="24"/>
          <w:lang w:eastAsia="ru-RU"/>
        </w:rPr>
        <w:t>-202</w:t>
      </w:r>
      <w:r w:rsidR="00B91C1B">
        <w:rPr>
          <w:rFonts w:ascii="Times New Roman" w:eastAsia="Times New Roman" w:hAnsi="Times New Roman" w:cs="Times New Roman"/>
          <w:sz w:val="24"/>
          <w:szCs w:val="24"/>
          <w:lang w:eastAsia="ru-RU"/>
        </w:rPr>
        <w:t>5</w:t>
      </w:r>
      <w:r w:rsidRPr="00E37727">
        <w:rPr>
          <w:rFonts w:ascii="Times New Roman" w:eastAsia="Times New Roman" w:hAnsi="Times New Roman" w:cs="Times New Roman"/>
          <w:sz w:val="24"/>
          <w:szCs w:val="24"/>
          <w:lang w:eastAsia="ru-RU"/>
        </w:rPr>
        <w:t xml:space="preserve"> годов,</w:t>
      </w:r>
      <w:r w:rsidRPr="002C211A">
        <w:rPr>
          <w:rFonts w:ascii="Times New Roman" w:eastAsia="Times New Roman" w:hAnsi="Times New Roman" w:cs="Times New Roman"/>
          <w:color w:val="FF0000"/>
          <w:sz w:val="24"/>
          <w:szCs w:val="24"/>
          <w:lang w:eastAsia="ru-RU"/>
        </w:rPr>
        <w:t xml:space="preserve"> </w:t>
      </w:r>
      <w:r w:rsidRPr="00CF6FFB">
        <w:rPr>
          <w:rFonts w:ascii="Times New Roman" w:eastAsia="Times New Roman" w:hAnsi="Times New Roman" w:cs="Times New Roman"/>
          <w:sz w:val="24"/>
          <w:szCs w:val="24"/>
          <w:lang w:eastAsia="ru-RU"/>
        </w:rPr>
        <w:t xml:space="preserve">утвержденные постановлением администрации Слюдянского городского поселения от </w:t>
      </w:r>
      <w:r w:rsidR="00C70EA3" w:rsidRPr="00CF6FFB">
        <w:rPr>
          <w:rFonts w:ascii="Times New Roman" w:eastAsia="Times New Roman" w:hAnsi="Times New Roman" w:cs="Times New Roman"/>
          <w:sz w:val="24"/>
          <w:szCs w:val="24"/>
          <w:lang w:eastAsia="ru-RU"/>
        </w:rPr>
        <w:t>0</w:t>
      </w:r>
      <w:r w:rsidR="00CF6FFB">
        <w:rPr>
          <w:rFonts w:ascii="Times New Roman" w:eastAsia="Times New Roman" w:hAnsi="Times New Roman" w:cs="Times New Roman"/>
          <w:sz w:val="24"/>
          <w:szCs w:val="24"/>
          <w:lang w:eastAsia="ru-RU"/>
        </w:rPr>
        <w:t>7</w:t>
      </w:r>
      <w:r w:rsidR="00C70EA3" w:rsidRPr="00CF6FFB">
        <w:rPr>
          <w:rFonts w:ascii="Times New Roman" w:eastAsia="Times New Roman" w:hAnsi="Times New Roman" w:cs="Times New Roman"/>
          <w:sz w:val="24"/>
          <w:szCs w:val="24"/>
          <w:lang w:eastAsia="ru-RU"/>
        </w:rPr>
        <w:t>.1</w:t>
      </w:r>
      <w:r w:rsidR="005C7462">
        <w:rPr>
          <w:rFonts w:ascii="Times New Roman" w:eastAsia="Times New Roman" w:hAnsi="Times New Roman" w:cs="Times New Roman"/>
          <w:sz w:val="24"/>
          <w:szCs w:val="24"/>
          <w:lang w:eastAsia="ru-RU"/>
        </w:rPr>
        <w:t>1</w:t>
      </w:r>
      <w:r w:rsidR="00C70EA3" w:rsidRPr="00CF6FFB">
        <w:rPr>
          <w:rFonts w:ascii="Times New Roman" w:eastAsia="Times New Roman" w:hAnsi="Times New Roman" w:cs="Times New Roman"/>
          <w:sz w:val="24"/>
          <w:szCs w:val="24"/>
          <w:lang w:eastAsia="ru-RU"/>
        </w:rPr>
        <w:t>.202</w:t>
      </w:r>
      <w:r w:rsidR="005C7462">
        <w:rPr>
          <w:rFonts w:ascii="Times New Roman" w:eastAsia="Times New Roman" w:hAnsi="Times New Roman" w:cs="Times New Roman"/>
          <w:sz w:val="24"/>
          <w:szCs w:val="24"/>
          <w:lang w:eastAsia="ru-RU"/>
        </w:rPr>
        <w:t>2</w:t>
      </w:r>
      <w:r w:rsidRPr="00CF6FFB">
        <w:rPr>
          <w:rFonts w:ascii="Times New Roman" w:eastAsia="Times New Roman" w:hAnsi="Times New Roman" w:cs="Times New Roman"/>
          <w:sz w:val="24"/>
          <w:szCs w:val="24"/>
          <w:lang w:eastAsia="ru-RU"/>
        </w:rPr>
        <w:t xml:space="preserve"> № </w:t>
      </w:r>
      <w:r w:rsidR="005C7462">
        <w:rPr>
          <w:rFonts w:ascii="Times New Roman" w:eastAsia="Times New Roman" w:hAnsi="Times New Roman" w:cs="Times New Roman"/>
          <w:sz w:val="24"/>
          <w:szCs w:val="24"/>
          <w:lang w:eastAsia="ru-RU"/>
        </w:rPr>
        <w:t>787</w:t>
      </w:r>
      <w:r w:rsidRPr="00CF6FFB">
        <w:rPr>
          <w:rFonts w:ascii="Times New Roman" w:eastAsia="Times New Roman" w:hAnsi="Times New Roman" w:cs="Times New Roman"/>
          <w:sz w:val="24"/>
          <w:szCs w:val="24"/>
          <w:lang w:eastAsia="ru-RU"/>
        </w:rPr>
        <w:t>;</w:t>
      </w:r>
    </w:p>
    <w:p w:rsidR="0016048A" w:rsidRPr="00F61A89" w:rsidRDefault="0016048A"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F61A89">
        <w:rPr>
          <w:rFonts w:ascii="Times New Roman" w:eastAsia="Times New Roman" w:hAnsi="Times New Roman" w:cs="Times New Roman"/>
          <w:sz w:val="24"/>
          <w:szCs w:val="24"/>
          <w:lang w:eastAsia="ru-RU"/>
        </w:rPr>
        <w:t>- предварительные итоги социально-экономического развития Слюдянского муниципального образования за истекший период текущего финансового года и ожидаемые итоги социально-экономического развития Слюдянского муниципального образования на текущий финансовый год;</w:t>
      </w:r>
    </w:p>
    <w:p w:rsidR="002F49FF" w:rsidRDefault="002F49FF"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C70EA3">
        <w:rPr>
          <w:rFonts w:ascii="Times New Roman" w:eastAsia="Times New Roman" w:hAnsi="Times New Roman" w:cs="Times New Roman"/>
          <w:sz w:val="24"/>
          <w:szCs w:val="24"/>
          <w:lang w:eastAsia="ru-RU"/>
        </w:rPr>
        <w:t>- прогноз социально-экономического развития Слюдянск</w:t>
      </w:r>
      <w:r w:rsidR="007B544A" w:rsidRPr="00C70EA3">
        <w:rPr>
          <w:rFonts w:ascii="Times New Roman" w:eastAsia="Times New Roman" w:hAnsi="Times New Roman" w:cs="Times New Roman"/>
          <w:sz w:val="24"/>
          <w:szCs w:val="24"/>
          <w:lang w:eastAsia="ru-RU"/>
        </w:rPr>
        <w:t>ого муниципального образования, одобренный постановлением администрации Слюдян</w:t>
      </w:r>
      <w:r w:rsidR="00C70EA3" w:rsidRPr="00C70EA3">
        <w:rPr>
          <w:rFonts w:ascii="Times New Roman" w:eastAsia="Times New Roman" w:hAnsi="Times New Roman" w:cs="Times New Roman"/>
          <w:sz w:val="24"/>
          <w:szCs w:val="24"/>
          <w:lang w:eastAsia="ru-RU"/>
        </w:rPr>
        <w:t xml:space="preserve">ского городского поселения </w:t>
      </w:r>
      <w:r w:rsidR="00C70EA3" w:rsidRPr="00CF6FFB">
        <w:rPr>
          <w:rFonts w:ascii="Times New Roman" w:eastAsia="Times New Roman" w:hAnsi="Times New Roman" w:cs="Times New Roman"/>
          <w:sz w:val="24"/>
          <w:szCs w:val="24"/>
          <w:lang w:eastAsia="ru-RU"/>
        </w:rPr>
        <w:t>от 0</w:t>
      </w:r>
      <w:r w:rsidR="00A65CE9">
        <w:rPr>
          <w:rFonts w:ascii="Times New Roman" w:eastAsia="Times New Roman" w:hAnsi="Times New Roman" w:cs="Times New Roman"/>
          <w:sz w:val="24"/>
          <w:szCs w:val="24"/>
          <w:lang w:eastAsia="ru-RU"/>
        </w:rPr>
        <w:t>1</w:t>
      </w:r>
      <w:r w:rsidR="00C70EA3" w:rsidRPr="00CF6FFB">
        <w:rPr>
          <w:rFonts w:ascii="Times New Roman" w:eastAsia="Times New Roman" w:hAnsi="Times New Roman" w:cs="Times New Roman"/>
          <w:sz w:val="24"/>
          <w:szCs w:val="24"/>
          <w:lang w:eastAsia="ru-RU"/>
        </w:rPr>
        <w:t>.11.202</w:t>
      </w:r>
      <w:r w:rsidR="00A65CE9">
        <w:rPr>
          <w:rFonts w:ascii="Times New Roman" w:eastAsia="Times New Roman" w:hAnsi="Times New Roman" w:cs="Times New Roman"/>
          <w:sz w:val="24"/>
          <w:szCs w:val="24"/>
          <w:lang w:eastAsia="ru-RU"/>
        </w:rPr>
        <w:t>2</w:t>
      </w:r>
      <w:r w:rsidR="007B544A" w:rsidRPr="00CF6FFB">
        <w:rPr>
          <w:rFonts w:ascii="Times New Roman" w:eastAsia="Times New Roman" w:hAnsi="Times New Roman" w:cs="Times New Roman"/>
          <w:sz w:val="24"/>
          <w:szCs w:val="24"/>
          <w:lang w:eastAsia="ru-RU"/>
        </w:rPr>
        <w:t xml:space="preserve"> №</w:t>
      </w:r>
      <w:r w:rsidR="00A65CE9">
        <w:rPr>
          <w:rFonts w:ascii="Times New Roman" w:eastAsia="Times New Roman" w:hAnsi="Times New Roman" w:cs="Times New Roman"/>
          <w:sz w:val="24"/>
          <w:szCs w:val="24"/>
          <w:lang w:eastAsia="ru-RU"/>
        </w:rPr>
        <w:t>773;</w:t>
      </w:r>
    </w:p>
    <w:p w:rsidR="00AB5515" w:rsidRDefault="00AB5515"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пояснительная записка к проекту бюджета Слюдянского муниципального образования на 2022 год и на плановый период 2023 и 2024 годов;</w:t>
      </w:r>
    </w:p>
    <w:p w:rsidR="00AB5515" w:rsidRDefault="00AB5515"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оценка ожидаемого исполнения бюджета Слюдянского городского поселения за 2022 год;</w:t>
      </w:r>
    </w:p>
    <w:p w:rsidR="00F911C4" w:rsidRPr="001231B1" w:rsidRDefault="00F911C4"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231B1">
        <w:rPr>
          <w:rFonts w:ascii="Times New Roman" w:eastAsia="Times New Roman" w:hAnsi="Times New Roman" w:cs="Times New Roman"/>
          <w:sz w:val="24"/>
          <w:szCs w:val="24"/>
          <w:lang w:eastAsia="ru-RU"/>
        </w:rPr>
        <w:t>реестр ис</w:t>
      </w:r>
      <w:r>
        <w:rPr>
          <w:rFonts w:ascii="Times New Roman" w:eastAsia="Times New Roman" w:hAnsi="Times New Roman" w:cs="Times New Roman"/>
          <w:sz w:val="24"/>
          <w:szCs w:val="24"/>
          <w:lang w:eastAsia="ru-RU"/>
        </w:rPr>
        <w:t xml:space="preserve">точников доходов бюджета СМО на </w:t>
      </w:r>
      <w:r>
        <w:rPr>
          <w:rFonts w:ascii="Times New Roman" w:eastAsia="Calibri" w:hAnsi="Times New Roman" w:cs="Times New Roman"/>
          <w:sz w:val="24"/>
          <w:szCs w:val="24"/>
          <w:lang w:eastAsia="ru-RU"/>
        </w:rPr>
        <w:t>2023 год и на плановый период 2024 и 2025</w:t>
      </w:r>
      <w:r w:rsidRPr="001231B1">
        <w:rPr>
          <w:rFonts w:ascii="Times New Roman" w:eastAsia="Calibri" w:hAnsi="Times New Roman" w:cs="Times New Roman"/>
          <w:sz w:val="24"/>
          <w:szCs w:val="24"/>
          <w:lang w:eastAsia="ru-RU"/>
        </w:rPr>
        <w:t xml:space="preserve"> годов</w:t>
      </w:r>
      <w:r w:rsidRPr="001231B1">
        <w:rPr>
          <w:rFonts w:ascii="Times New Roman" w:eastAsia="Times New Roman" w:hAnsi="Times New Roman" w:cs="Times New Roman"/>
          <w:sz w:val="24"/>
          <w:szCs w:val="24"/>
          <w:lang w:eastAsia="ru-RU"/>
        </w:rPr>
        <w:t>;</w:t>
      </w:r>
    </w:p>
    <w:p w:rsidR="00154DC8" w:rsidRDefault="00154DC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паспорта муниципальных программ (проекты изменений в паспорта </w:t>
      </w:r>
      <w:r w:rsidRPr="001231B1">
        <w:rPr>
          <w:rFonts w:ascii="Times New Roman" w:eastAsia="Times New Roman" w:hAnsi="Times New Roman" w:cs="Times New Roman"/>
          <w:sz w:val="24"/>
          <w:szCs w:val="24"/>
          <w:lang w:eastAsia="ru-RU"/>
        </w:rPr>
        <w:t>муниципальны</w:t>
      </w:r>
      <w:r>
        <w:rPr>
          <w:rFonts w:ascii="Times New Roman" w:eastAsia="Times New Roman" w:hAnsi="Times New Roman" w:cs="Times New Roman"/>
          <w:sz w:val="24"/>
          <w:szCs w:val="24"/>
          <w:lang w:eastAsia="ru-RU"/>
        </w:rPr>
        <w:t>х</w:t>
      </w:r>
      <w:r w:rsidRPr="001231B1">
        <w:rPr>
          <w:rFonts w:ascii="Times New Roman" w:eastAsia="Times New Roman" w:hAnsi="Times New Roman" w:cs="Times New Roman"/>
          <w:sz w:val="24"/>
          <w:szCs w:val="24"/>
          <w:lang w:eastAsia="ru-RU"/>
        </w:rPr>
        <w:t xml:space="preserve"> програ</w:t>
      </w:r>
      <w:r>
        <w:rPr>
          <w:rFonts w:ascii="Times New Roman" w:eastAsia="Times New Roman" w:hAnsi="Times New Roman" w:cs="Times New Roman"/>
          <w:sz w:val="24"/>
          <w:szCs w:val="24"/>
          <w:lang w:eastAsia="ru-RU"/>
        </w:rPr>
        <w:t>мм);</w:t>
      </w:r>
    </w:p>
    <w:p w:rsidR="00154DC8" w:rsidRDefault="00154DC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иные документы и материалы, предусмотренные бюджетным законодательством и нормативными правовыми актами органов местного самоуправления Слюдянского городского поселения.</w:t>
      </w:r>
    </w:p>
    <w:p w:rsidR="0007660B" w:rsidRDefault="0007660B"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p>
    <w:p w:rsidR="00E62C3D" w:rsidRPr="00E62C3D" w:rsidRDefault="00154DC8" w:rsidP="00871EED">
      <w:pPr>
        <w:pStyle w:val="a8"/>
        <w:numPr>
          <w:ilvl w:val="0"/>
          <w:numId w:val="38"/>
        </w:numPr>
        <w:shd w:val="clear" w:color="auto" w:fill="FFFFFF"/>
        <w:tabs>
          <w:tab w:val="left" w:pos="1701"/>
        </w:tabs>
        <w:spacing w:before="120" w:after="120"/>
        <w:ind w:firstLine="567"/>
        <w:jc w:val="both"/>
        <w:rPr>
          <w:b/>
          <w:bCs/>
        </w:rPr>
      </w:pPr>
      <w:r w:rsidRPr="00154DC8">
        <w:rPr>
          <w:b/>
          <w:bCs/>
        </w:rPr>
        <w:t>Параметры прогноза исходных социально-экономических показателей для составления проекта бюджета.</w:t>
      </w:r>
    </w:p>
    <w:p w:rsidR="00154DC8" w:rsidRDefault="00154DC8" w:rsidP="00E857BA">
      <w:pPr>
        <w:pStyle w:val="a8"/>
        <w:shd w:val="clear" w:color="auto" w:fill="FFFFFF"/>
        <w:spacing w:before="120" w:after="120"/>
        <w:ind w:left="0" w:firstLine="567"/>
        <w:jc w:val="both"/>
      </w:pPr>
      <w:r>
        <w:t xml:space="preserve">Согласно </w:t>
      </w:r>
      <w:r w:rsidR="00C9484A">
        <w:t>ч.2 ст.172 Бюджетного кодекса РФ составление проектов бюджетов основывается на положениях послания Президента Российской Федерации Федеральному собранию Российской Федерации</w:t>
      </w:r>
      <w:r w:rsidR="00E62C3D">
        <w:t>, определяющих бюджетную политику в РФ, основных направлениях бюджетной и налоговой политики муниципальных образований, прогнозе социально-экономического развития муниципального образования и муниципальных программ.</w:t>
      </w:r>
    </w:p>
    <w:p w:rsidR="009C3885" w:rsidRDefault="004957C4" w:rsidP="00E857BA">
      <w:pPr>
        <w:pStyle w:val="a8"/>
        <w:shd w:val="clear" w:color="auto" w:fill="FFFFFF"/>
        <w:spacing w:before="120" w:after="120"/>
        <w:ind w:left="0" w:firstLine="567"/>
        <w:jc w:val="both"/>
      </w:pPr>
      <w:r>
        <w:t>В состав</w:t>
      </w:r>
      <w:r w:rsidR="005D6C99">
        <w:t>е</w:t>
      </w:r>
      <w:r>
        <w:t xml:space="preserve"> документов и материалов, направленных в Думу Слюдянского муниципального образования, представлен прогноз социально-экономического развития Слюдянского городского поселения на 2023 и на плановый период 2024</w:t>
      </w:r>
      <w:r w:rsidR="005D6C99">
        <w:t xml:space="preserve"> </w:t>
      </w:r>
      <w:r>
        <w:t xml:space="preserve">и 2025 годов (далее-Прогноз СЭР), а так же пояснительная записка к нему. Прогноз СЭР одобрен постановлением администрации Слюдянского городского поселения от </w:t>
      </w:r>
      <w:r w:rsidR="00001DA1">
        <w:t>01.11.2022 №773.</w:t>
      </w:r>
    </w:p>
    <w:p w:rsidR="00BF4A61" w:rsidRDefault="00BF4A61" w:rsidP="00E857BA">
      <w:pPr>
        <w:pStyle w:val="a8"/>
        <w:shd w:val="clear" w:color="auto" w:fill="FFFFFF"/>
        <w:spacing w:before="120" w:after="120"/>
        <w:ind w:left="0" w:firstLine="567"/>
        <w:jc w:val="both"/>
      </w:pPr>
      <w:r>
        <w:t xml:space="preserve">Прогноз социально-экономического развития </w:t>
      </w:r>
      <w:r w:rsidR="000379A2">
        <w:t>С</w:t>
      </w:r>
      <w:r>
        <w:t>людянского муниципального образования на очередной финансовый год и на плановый период разработан путем уточнения параметров планового периода</w:t>
      </w:r>
      <w:r w:rsidR="000379A2">
        <w:t xml:space="preserve"> добавления параметров второго </w:t>
      </w:r>
      <w:r w:rsidR="00C23268">
        <w:t>года планового периода, что соответствует требованиям ч.4 ст.173 Бюджетного кодекса РФ.</w:t>
      </w:r>
    </w:p>
    <w:p w:rsidR="00C23268" w:rsidRDefault="00C23268" w:rsidP="00E857BA">
      <w:pPr>
        <w:pStyle w:val="a8"/>
        <w:shd w:val="clear" w:color="auto" w:fill="FFFFFF"/>
        <w:spacing w:before="120" w:after="120"/>
        <w:ind w:left="0" w:firstLine="567"/>
        <w:jc w:val="both"/>
      </w:pPr>
      <w:r>
        <w:t>В пояснительной записке к Прогнозу СЭР использованы материалы статистических данных, представленных территориальным органом Федеральной службы государственной статистики по Иркутской области прогнозных показателей предприятий, осуществляющих деятельность на территории Слюдянского муниципального образования, сценарных условий формирования вариантов социально-экономического развития в 2023-2025гг. с применением прогноза показателей инфляции, индексов-дефляторов по видам экономической деятельности.</w:t>
      </w:r>
    </w:p>
    <w:p w:rsidR="0076238F" w:rsidRDefault="0076238F" w:rsidP="00E857BA">
      <w:pPr>
        <w:pStyle w:val="a8"/>
        <w:shd w:val="clear" w:color="auto" w:fill="FFFFFF"/>
        <w:spacing w:before="120" w:after="120"/>
        <w:ind w:left="0" w:firstLine="567"/>
        <w:jc w:val="both"/>
      </w:pPr>
      <w:r>
        <w:t xml:space="preserve">      </w:t>
      </w:r>
    </w:p>
    <w:p w:rsidR="004F368B" w:rsidRDefault="0076238F" w:rsidP="00E857BA">
      <w:pPr>
        <w:pStyle w:val="a8"/>
        <w:shd w:val="clear" w:color="auto" w:fill="FFFFFF"/>
        <w:spacing w:before="120" w:after="120"/>
        <w:ind w:firstLine="567"/>
        <w:jc w:val="both"/>
      </w:pPr>
      <w:r>
        <w:t xml:space="preserve">      Основные показатели социально-экономического развития Слюдянского муниципального образования (выборочно) отражены в таблице</w:t>
      </w:r>
      <w:r w:rsidR="00E857BA">
        <w:t>:</w:t>
      </w:r>
    </w:p>
    <w:p w:rsidR="004F368B" w:rsidRDefault="004F368B" w:rsidP="00E857BA">
      <w:pPr>
        <w:shd w:val="clear" w:color="auto" w:fill="FFFFFF"/>
        <w:spacing w:before="120" w:after="120"/>
        <w:ind w:firstLine="567"/>
        <w:jc w:val="both"/>
      </w:pPr>
    </w:p>
    <w:tbl>
      <w:tblPr>
        <w:tblStyle w:val="a9"/>
        <w:tblW w:w="0" w:type="auto"/>
        <w:jc w:val="center"/>
        <w:tblLook w:val="04A0" w:firstRow="1" w:lastRow="0" w:firstColumn="1" w:lastColumn="0" w:noHBand="0" w:noVBand="1"/>
      </w:tblPr>
      <w:tblGrid>
        <w:gridCol w:w="2894"/>
        <w:gridCol w:w="1218"/>
        <w:gridCol w:w="1371"/>
        <w:gridCol w:w="1370"/>
        <w:gridCol w:w="1371"/>
        <w:gridCol w:w="1346"/>
      </w:tblGrid>
      <w:tr w:rsidR="005D6C99" w:rsidRPr="002B46D9" w:rsidTr="002B46D9">
        <w:trPr>
          <w:trHeight w:val="523"/>
          <w:jc w:val="center"/>
        </w:trPr>
        <w:tc>
          <w:tcPr>
            <w:tcW w:w="2894" w:type="dxa"/>
            <w:vAlign w:val="center"/>
          </w:tcPr>
          <w:p w:rsidR="005D6C99" w:rsidRPr="008C021B" w:rsidRDefault="005D6C99" w:rsidP="002B46D9">
            <w:pPr>
              <w:pStyle w:val="a7"/>
              <w:rPr>
                <w:rFonts w:ascii="Times New Roman" w:hAnsi="Times New Roman" w:cs="Times New Roman"/>
                <w:b/>
                <w:bCs/>
              </w:rPr>
            </w:pPr>
            <w:r w:rsidRPr="008C021B">
              <w:rPr>
                <w:rFonts w:ascii="Times New Roman" w:hAnsi="Times New Roman" w:cs="Times New Roman"/>
                <w:b/>
                <w:bCs/>
              </w:rPr>
              <w:lastRenderedPageBreak/>
              <w:t>Наименование показателя</w:t>
            </w:r>
          </w:p>
        </w:tc>
        <w:tc>
          <w:tcPr>
            <w:tcW w:w="1218" w:type="dxa"/>
            <w:vAlign w:val="center"/>
          </w:tcPr>
          <w:p w:rsidR="005D6C99" w:rsidRPr="008C021B" w:rsidRDefault="005D6C99" w:rsidP="002B46D9">
            <w:pPr>
              <w:pStyle w:val="a7"/>
              <w:rPr>
                <w:rFonts w:ascii="Times New Roman" w:hAnsi="Times New Roman" w:cs="Times New Roman"/>
                <w:b/>
                <w:bCs/>
              </w:rPr>
            </w:pPr>
            <w:r w:rsidRPr="008C021B">
              <w:rPr>
                <w:rFonts w:ascii="Times New Roman" w:hAnsi="Times New Roman" w:cs="Times New Roman"/>
                <w:b/>
                <w:bCs/>
              </w:rPr>
              <w:t xml:space="preserve">  Ед.изм.</w:t>
            </w:r>
          </w:p>
        </w:tc>
        <w:tc>
          <w:tcPr>
            <w:tcW w:w="1371" w:type="dxa"/>
            <w:vAlign w:val="center"/>
          </w:tcPr>
          <w:p w:rsidR="005D6C99" w:rsidRPr="008C021B" w:rsidRDefault="005D6C99" w:rsidP="002B46D9">
            <w:pPr>
              <w:pStyle w:val="a7"/>
              <w:rPr>
                <w:rFonts w:ascii="Times New Roman" w:hAnsi="Times New Roman" w:cs="Times New Roman"/>
                <w:b/>
                <w:bCs/>
              </w:rPr>
            </w:pPr>
            <w:r w:rsidRPr="008C021B">
              <w:rPr>
                <w:rFonts w:ascii="Times New Roman" w:hAnsi="Times New Roman" w:cs="Times New Roman"/>
                <w:b/>
                <w:bCs/>
              </w:rPr>
              <w:t>Оценка 2022 год</w:t>
            </w:r>
          </w:p>
        </w:tc>
        <w:tc>
          <w:tcPr>
            <w:tcW w:w="1370" w:type="dxa"/>
            <w:vAlign w:val="center"/>
          </w:tcPr>
          <w:p w:rsidR="005D6C99" w:rsidRPr="008C021B" w:rsidRDefault="005D6C99" w:rsidP="002B46D9">
            <w:pPr>
              <w:pStyle w:val="a7"/>
              <w:rPr>
                <w:rFonts w:ascii="Times New Roman" w:hAnsi="Times New Roman" w:cs="Times New Roman"/>
                <w:b/>
                <w:bCs/>
              </w:rPr>
            </w:pPr>
            <w:r w:rsidRPr="008C021B">
              <w:rPr>
                <w:rFonts w:ascii="Times New Roman" w:hAnsi="Times New Roman" w:cs="Times New Roman"/>
                <w:b/>
                <w:bCs/>
              </w:rPr>
              <w:t>Прогноз 2023</w:t>
            </w:r>
          </w:p>
        </w:tc>
        <w:tc>
          <w:tcPr>
            <w:tcW w:w="1371" w:type="dxa"/>
            <w:vAlign w:val="center"/>
          </w:tcPr>
          <w:p w:rsidR="005D6C99" w:rsidRPr="008C021B" w:rsidRDefault="005D6C99" w:rsidP="002B46D9">
            <w:pPr>
              <w:pStyle w:val="a7"/>
              <w:rPr>
                <w:rFonts w:ascii="Times New Roman" w:hAnsi="Times New Roman" w:cs="Times New Roman"/>
                <w:b/>
                <w:bCs/>
              </w:rPr>
            </w:pPr>
            <w:r w:rsidRPr="008C021B">
              <w:rPr>
                <w:rFonts w:ascii="Times New Roman" w:hAnsi="Times New Roman" w:cs="Times New Roman"/>
                <w:b/>
                <w:bCs/>
              </w:rPr>
              <w:t>Прогноз 2024</w:t>
            </w:r>
          </w:p>
        </w:tc>
        <w:tc>
          <w:tcPr>
            <w:tcW w:w="1346" w:type="dxa"/>
            <w:vAlign w:val="center"/>
          </w:tcPr>
          <w:p w:rsidR="005D6C99" w:rsidRPr="008C021B" w:rsidRDefault="005D6C99" w:rsidP="002B46D9">
            <w:pPr>
              <w:pStyle w:val="a7"/>
              <w:rPr>
                <w:rFonts w:ascii="Times New Roman" w:hAnsi="Times New Roman" w:cs="Times New Roman"/>
                <w:b/>
                <w:bCs/>
              </w:rPr>
            </w:pPr>
            <w:r w:rsidRPr="008C021B">
              <w:rPr>
                <w:rFonts w:ascii="Times New Roman" w:hAnsi="Times New Roman" w:cs="Times New Roman"/>
                <w:b/>
                <w:bCs/>
              </w:rPr>
              <w:t>Прогноз 2025</w:t>
            </w:r>
          </w:p>
        </w:tc>
      </w:tr>
      <w:tr w:rsidR="005D6C99" w:rsidRPr="002B46D9" w:rsidTr="002B46D9">
        <w:trPr>
          <w:trHeight w:val="1809"/>
          <w:jc w:val="center"/>
        </w:trPr>
        <w:tc>
          <w:tcPr>
            <w:tcW w:w="2894" w:type="dxa"/>
            <w:vAlign w:val="center"/>
          </w:tcPr>
          <w:p w:rsidR="005D6C99" w:rsidRPr="002B46D9" w:rsidRDefault="005D6C99" w:rsidP="002B46D9">
            <w:pPr>
              <w:pStyle w:val="a7"/>
              <w:rPr>
                <w:rFonts w:ascii="Times New Roman" w:hAnsi="Times New Roman" w:cs="Times New Roman"/>
              </w:rPr>
            </w:pPr>
            <w:r w:rsidRPr="002B46D9">
              <w:rPr>
                <w:rFonts w:ascii="Times New Roman" w:hAnsi="Times New Roman" w:cs="Times New Roman"/>
              </w:rPr>
              <w:t>Выручка от реализации продукции, работ, услуг (в действующих ценах) всего, в том числе по видам экономической деятельности</w:t>
            </w:r>
          </w:p>
          <w:p w:rsidR="005D6C99" w:rsidRPr="002B46D9" w:rsidRDefault="005D6C99" w:rsidP="002B46D9">
            <w:pPr>
              <w:pStyle w:val="a7"/>
              <w:rPr>
                <w:rFonts w:ascii="Times New Roman" w:hAnsi="Times New Roman" w:cs="Times New Roman"/>
              </w:rPr>
            </w:pPr>
          </w:p>
        </w:tc>
        <w:tc>
          <w:tcPr>
            <w:tcW w:w="1218" w:type="dxa"/>
            <w:vAlign w:val="center"/>
          </w:tcPr>
          <w:p w:rsidR="005D6C99" w:rsidRPr="002B46D9" w:rsidRDefault="005D6C99" w:rsidP="002B46D9">
            <w:pPr>
              <w:pStyle w:val="a7"/>
              <w:rPr>
                <w:rFonts w:ascii="Times New Roman" w:hAnsi="Times New Roman" w:cs="Times New Roman"/>
              </w:rPr>
            </w:pPr>
            <w:r w:rsidRPr="002B46D9">
              <w:rPr>
                <w:rFonts w:ascii="Times New Roman" w:hAnsi="Times New Roman" w:cs="Times New Roman"/>
              </w:rPr>
              <w:t>млн.руб.</w:t>
            </w:r>
          </w:p>
        </w:tc>
        <w:tc>
          <w:tcPr>
            <w:tcW w:w="1371" w:type="dxa"/>
            <w:vAlign w:val="center"/>
          </w:tcPr>
          <w:p w:rsidR="005D6C99" w:rsidRPr="002B46D9" w:rsidRDefault="005D6C99" w:rsidP="002B46D9">
            <w:pPr>
              <w:pStyle w:val="a7"/>
              <w:rPr>
                <w:rFonts w:ascii="Times New Roman" w:hAnsi="Times New Roman" w:cs="Times New Roman"/>
              </w:rPr>
            </w:pPr>
            <w:r w:rsidRPr="002B46D9">
              <w:rPr>
                <w:rFonts w:ascii="Times New Roman" w:hAnsi="Times New Roman" w:cs="Times New Roman"/>
              </w:rPr>
              <w:t>791,16</w:t>
            </w:r>
          </w:p>
        </w:tc>
        <w:tc>
          <w:tcPr>
            <w:tcW w:w="1370" w:type="dxa"/>
            <w:vAlign w:val="center"/>
          </w:tcPr>
          <w:p w:rsidR="005D6C99" w:rsidRPr="002B46D9" w:rsidRDefault="005D6C99" w:rsidP="002B46D9">
            <w:pPr>
              <w:pStyle w:val="a7"/>
              <w:rPr>
                <w:rFonts w:ascii="Times New Roman" w:hAnsi="Times New Roman" w:cs="Times New Roman"/>
              </w:rPr>
            </w:pPr>
            <w:r w:rsidRPr="002B46D9">
              <w:rPr>
                <w:rFonts w:ascii="Times New Roman" w:hAnsi="Times New Roman" w:cs="Times New Roman"/>
              </w:rPr>
              <w:t>785,6</w:t>
            </w:r>
          </w:p>
        </w:tc>
        <w:tc>
          <w:tcPr>
            <w:tcW w:w="1371" w:type="dxa"/>
            <w:vAlign w:val="center"/>
          </w:tcPr>
          <w:p w:rsidR="005D6C99" w:rsidRPr="002B46D9" w:rsidRDefault="005D6C99" w:rsidP="002B46D9">
            <w:pPr>
              <w:pStyle w:val="a7"/>
              <w:rPr>
                <w:rFonts w:ascii="Times New Roman" w:hAnsi="Times New Roman" w:cs="Times New Roman"/>
              </w:rPr>
            </w:pPr>
            <w:r w:rsidRPr="002B46D9">
              <w:rPr>
                <w:rFonts w:ascii="Times New Roman" w:hAnsi="Times New Roman" w:cs="Times New Roman"/>
              </w:rPr>
              <w:t>791,1</w:t>
            </w:r>
          </w:p>
        </w:tc>
        <w:tc>
          <w:tcPr>
            <w:tcW w:w="1346" w:type="dxa"/>
            <w:vAlign w:val="center"/>
          </w:tcPr>
          <w:p w:rsidR="005D6C99" w:rsidRPr="002B46D9" w:rsidRDefault="005D6C99" w:rsidP="002B46D9">
            <w:pPr>
              <w:pStyle w:val="a7"/>
              <w:rPr>
                <w:rFonts w:ascii="Times New Roman" w:hAnsi="Times New Roman" w:cs="Times New Roman"/>
              </w:rPr>
            </w:pPr>
            <w:r w:rsidRPr="002B46D9">
              <w:rPr>
                <w:rFonts w:ascii="Times New Roman" w:hAnsi="Times New Roman" w:cs="Times New Roman"/>
              </w:rPr>
              <w:t>806,9</w:t>
            </w:r>
          </w:p>
        </w:tc>
      </w:tr>
      <w:tr w:rsidR="005D6C99" w:rsidRPr="002B46D9" w:rsidTr="002B46D9">
        <w:trPr>
          <w:trHeight w:val="1285"/>
          <w:jc w:val="center"/>
        </w:trPr>
        <w:tc>
          <w:tcPr>
            <w:tcW w:w="2894" w:type="dxa"/>
            <w:vAlign w:val="center"/>
          </w:tcPr>
          <w:p w:rsidR="005D6C99" w:rsidRPr="002B46D9" w:rsidRDefault="000F5629" w:rsidP="002B46D9">
            <w:pPr>
              <w:pStyle w:val="a7"/>
              <w:rPr>
                <w:rFonts w:ascii="Times New Roman" w:hAnsi="Times New Roman" w:cs="Times New Roman"/>
              </w:rPr>
            </w:pPr>
            <w:r w:rsidRPr="002B46D9">
              <w:rPr>
                <w:rFonts w:ascii="Times New Roman" w:hAnsi="Times New Roman" w:cs="Times New Roman"/>
              </w:rPr>
              <w:t>Объем отгруженных товаров собственного производства, выполненных работ и услуг</w:t>
            </w:r>
          </w:p>
        </w:tc>
        <w:tc>
          <w:tcPr>
            <w:tcW w:w="1218" w:type="dxa"/>
            <w:vAlign w:val="center"/>
          </w:tcPr>
          <w:p w:rsidR="005D6C99" w:rsidRPr="002B46D9" w:rsidRDefault="003A1978" w:rsidP="002B46D9">
            <w:pPr>
              <w:pStyle w:val="a7"/>
              <w:rPr>
                <w:rFonts w:ascii="Times New Roman" w:hAnsi="Times New Roman" w:cs="Times New Roman"/>
              </w:rPr>
            </w:pPr>
            <w:r w:rsidRPr="002B46D9">
              <w:rPr>
                <w:rFonts w:ascii="Times New Roman" w:hAnsi="Times New Roman" w:cs="Times New Roman"/>
              </w:rPr>
              <w:t>м</w:t>
            </w:r>
            <w:r w:rsidR="005D6C99" w:rsidRPr="002B46D9">
              <w:rPr>
                <w:rFonts w:ascii="Times New Roman" w:hAnsi="Times New Roman" w:cs="Times New Roman"/>
              </w:rPr>
              <w:t>лн.руб</w:t>
            </w:r>
            <w:r w:rsidRPr="002B46D9">
              <w:rPr>
                <w:rFonts w:ascii="Times New Roman" w:hAnsi="Times New Roman" w:cs="Times New Roman"/>
              </w:rPr>
              <w:t>.</w:t>
            </w:r>
          </w:p>
        </w:tc>
        <w:tc>
          <w:tcPr>
            <w:tcW w:w="1371" w:type="dxa"/>
            <w:vAlign w:val="center"/>
          </w:tcPr>
          <w:p w:rsidR="005D6C99" w:rsidRPr="002B46D9" w:rsidRDefault="003A1978" w:rsidP="002B46D9">
            <w:pPr>
              <w:pStyle w:val="a7"/>
              <w:rPr>
                <w:rFonts w:ascii="Times New Roman" w:hAnsi="Times New Roman" w:cs="Times New Roman"/>
              </w:rPr>
            </w:pPr>
            <w:r w:rsidRPr="002B46D9">
              <w:rPr>
                <w:rFonts w:ascii="Times New Roman" w:hAnsi="Times New Roman" w:cs="Times New Roman"/>
              </w:rPr>
              <w:t>850,26</w:t>
            </w:r>
          </w:p>
        </w:tc>
        <w:tc>
          <w:tcPr>
            <w:tcW w:w="1370" w:type="dxa"/>
            <w:vAlign w:val="center"/>
          </w:tcPr>
          <w:p w:rsidR="005D6C99" w:rsidRPr="002B46D9" w:rsidRDefault="003A1978" w:rsidP="002B46D9">
            <w:pPr>
              <w:pStyle w:val="a7"/>
              <w:rPr>
                <w:rFonts w:ascii="Times New Roman" w:hAnsi="Times New Roman" w:cs="Times New Roman"/>
              </w:rPr>
            </w:pPr>
            <w:r w:rsidRPr="002B46D9">
              <w:rPr>
                <w:rFonts w:ascii="Times New Roman" w:hAnsi="Times New Roman" w:cs="Times New Roman"/>
              </w:rPr>
              <w:t>909,78</w:t>
            </w:r>
          </w:p>
        </w:tc>
        <w:tc>
          <w:tcPr>
            <w:tcW w:w="1371" w:type="dxa"/>
            <w:vAlign w:val="center"/>
          </w:tcPr>
          <w:p w:rsidR="005D6C99" w:rsidRPr="002B46D9" w:rsidRDefault="003A1978" w:rsidP="002B46D9">
            <w:pPr>
              <w:pStyle w:val="a7"/>
              <w:rPr>
                <w:rFonts w:ascii="Times New Roman" w:hAnsi="Times New Roman" w:cs="Times New Roman"/>
              </w:rPr>
            </w:pPr>
            <w:r w:rsidRPr="002B46D9">
              <w:rPr>
                <w:rFonts w:ascii="Times New Roman" w:hAnsi="Times New Roman" w:cs="Times New Roman"/>
              </w:rPr>
              <w:t>991,66</w:t>
            </w:r>
          </w:p>
        </w:tc>
        <w:tc>
          <w:tcPr>
            <w:tcW w:w="1346" w:type="dxa"/>
            <w:vAlign w:val="center"/>
          </w:tcPr>
          <w:p w:rsidR="005D6C99" w:rsidRPr="002B46D9" w:rsidRDefault="003A1978" w:rsidP="002B46D9">
            <w:pPr>
              <w:pStyle w:val="a7"/>
              <w:rPr>
                <w:rFonts w:ascii="Times New Roman" w:hAnsi="Times New Roman" w:cs="Times New Roman"/>
              </w:rPr>
            </w:pPr>
            <w:r w:rsidRPr="002B46D9">
              <w:rPr>
                <w:rFonts w:ascii="Times New Roman" w:hAnsi="Times New Roman" w:cs="Times New Roman"/>
              </w:rPr>
              <w:t>1041,24</w:t>
            </w:r>
          </w:p>
        </w:tc>
      </w:tr>
      <w:tr w:rsidR="00CF4353" w:rsidRPr="002B46D9" w:rsidTr="002B46D9">
        <w:trPr>
          <w:trHeight w:val="261"/>
          <w:jc w:val="center"/>
        </w:trPr>
        <w:tc>
          <w:tcPr>
            <w:tcW w:w="2894"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Численность населения</w:t>
            </w:r>
          </w:p>
        </w:tc>
        <w:tc>
          <w:tcPr>
            <w:tcW w:w="1218"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чел.</w:t>
            </w:r>
          </w:p>
        </w:tc>
        <w:tc>
          <w:tcPr>
            <w:tcW w:w="1371"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18 482</w:t>
            </w:r>
          </w:p>
        </w:tc>
        <w:tc>
          <w:tcPr>
            <w:tcW w:w="1370"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18 426</w:t>
            </w:r>
          </w:p>
        </w:tc>
        <w:tc>
          <w:tcPr>
            <w:tcW w:w="1371"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18 371</w:t>
            </w:r>
          </w:p>
        </w:tc>
        <w:tc>
          <w:tcPr>
            <w:tcW w:w="1346"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18 316</w:t>
            </w:r>
          </w:p>
        </w:tc>
      </w:tr>
      <w:tr w:rsidR="00CF4353" w:rsidRPr="002B46D9" w:rsidTr="002B46D9">
        <w:trPr>
          <w:trHeight w:val="784"/>
          <w:jc w:val="center"/>
        </w:trPr>
        <w:tc>
          <w:tcPr>
            <w:tcW w:w="2894"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 xml:space="preserve">Среднесписочная численность работающих – всего, </w:t>
            </w:r>
          </w:p>
        </w:tc>
        <w:tc>
          <w:tcPr>
            <w:tcW w:w="1218"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тыс.чел.</w:t>
            </w:r>
          </w:p>
        </w:tc>
        <w:tc>
          <w:tcPr>
            <w:tcW w:w="1371"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7,49</w:t>
            </w:r>
          </w:p>
        </w:tc>
        <w:tc>
          <w:tcPr>
            <w:tcW w:w="1370"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7,48</w:t>
            </w:r>
          </w:p>
        </w:tc>
        <w:tc>
          <w:tcPr>
            <w:tcW w:w="1371"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7,5</w:t>
            </w:r>
          </w:p>
        </w:tc>
        <w:tc>
          <w:tcPr>
            <w:tcW w:w="1346" w:type="dxa"/>
            <w:vAlign w:val="center"/>
          </w:tcPr>
          <w:p w:rsidR="00CF4353" w:rsidRPr="002B46D9" w:rsidRDefault="00CF4353" w:rsidP="002B46D9">
            <w:pPr>
              <w:pStyle w:val="a7"/>
              <w:rPr>
                <w:rFonts w:ascii="Times New Roman" w:hAnsi="Times New Roman" w:cs="Times New Roman"/>
              </w:rPr>
            </w:pPr>
            <w:r w:rsidRPr="002B46D9">
              <w:rPr>
                <w:rFonts w:ascii="Times New Roman" w:hAnsi="Times New Roman" w:cs="Times New Roman"/>
              </w:rPr>
              <w:t>7,55</w:t>
            </w:r>
          </w:p>
        </w:tc>
      </w:tr>
      <w:tr w:rsidR="00D202AD" w:rsidRPr="002B46D9" w:rsidTr="002B46D9">
        <w:trPr>
          <w:trHeight w:val="1308"/>
          <w:jc w:val="center"/>
        </w:trPr>
        <w:tc>
          <w:tcPr>
            <w:tcW w:w="2894" w:type="dxa"/>
            <w:vAlign w:val="center"/>
          </w:tcPr>
          <w:p w:rsidR="00D202AD" w:rsidRPr="002B46D9" w:rsidRDefault="00D202AD" w:rsidP="002B46D9">
            <w:pPr>
              <w:pStyle w:val="a7"/>
              <w:rPr>
                <w:rFonts w:ascii="Times New Roman" w:hAnsi="Times New Roman" w:cs="Times New Roman"/>
              </w:rPr>
            </w:pPr>
            <w:r w:rsidRPr="002B46D9">
              <w:rPr>
                <w:rFonts w:ascii="Times New Roman" w:hAnsi="Times New Roman" w:cs="Times New Roman"/>
              </w:rPr>
              <w:t>Среднемесячная начисленная заработная плата (без выплат социального характера) по кругу организаций</w:t>
            </w:r>
          </w:p>
        </w:tc>
        <w:tc>
          <w:tcPr>
            <w:tcW w:w="1218" w:type="dxa"/>
            <w:vAlign w:val="center"/>
          </w:tcPr>
          <w:p w:rsidR="00D202AD" w:rsidRPr="002B46D9" w:rsidRDefault="00750615" w:rsidP="002B46D9">
            <w:pPr>
              <w:pStyle w:val="a7"/>
              <w:rPr>
                <w:rFonts w:ascii="Times New Roman" w:hAnsi="Times New Roman" w:cs="Times New Roman"/>
              </w:rPr>
            </w:pPr>
            <w:r w:rsidRPr="002B46D9">
              <w:rPr>
                <w:rFonts w:ascii="Times New Roman" w:hAnsi="Times New Roman" w:cs="Times New Roman"/>
              </w:rPr>
              <w:t>руб.</w:t>
            </w:r>
          </w:p>
        </w:tc>
        <w:tc>
          <w:tcPr>
            <w:tcW w:w="1371" w:type="dxa"/>
            <w:vAlign w:val="center"/>
          </w:tcPr>
          <w:p w:rsidR="00D202AD" w:rsidRPr="002B46D9" w:rsidRDefault="00750615" w:rsidP="002B46D9">
            <w:pPr>
              <w:pStyle w:val="a7"/>
              <w:rPr>
                <w:rFonts w:ascii="Times New Roman" w:hAnsi="Times New Roman" w:cs="Times New Roman"/>
              </w:rPr>
            </w:pPr>
            <w:r w:rsidRPr="002B46D9">
              <w:rPr>
                <w:rFonts w:ascii="Times New Roman" w:hAnsi="Times New Roman" w:cs="Times New Roman"/>
              </w:rPr>
              <w:t>39684,8</w:t>
            </w:r>
          </w:p>
        </w:tc>
        <w:tc>
          <w:tcPr>
            <w:tcW w:w="1370" w:type="dxa"/>
            <w:vAlign w:val="center"/>
          </w:tcPr>
          <w:p w:rsidR="00D202AD" w:rsidRPr="002B46D9" w:rsidRDefault="00750615" w:rsidP="002B46D9">
            <w:pPr>
              <w:pStyle w:val="a7"/>
              <w:rPr>
                <w:rFonts w:ascii="Times New Roman" w:hAnsi="Times New Roman" w:cs="Times New Roman"/>
              </w:rPr>
            </w:pPr>
            <w:r w:rsidRPr="002B46D9">
              <w:rPr>
                <w:rFonts w:ascii="Times New Roman" w:hAnsi="Times New Roman" w:cs="Times New Roman"/>
              </w:rPr>
              <w:t>40875,3</w:t>
            </w:r>
          </w:p>
        </w:tc>
        <w:tc>
          <w:tcPr>
            <w:tcW w:w="1371" w:type="dxa"/>
            <w:vAlign w:val="center"/>
          </w:tcPr>
          <w:p w:rsidR="00D202AD" w:rsidRPr="002B46D9" w:rsidRDefault="00750615" w:rsidP="002B46D9">
            <w:pPr>
              <w:pStyle w:val="a7"/>
              <w:rPr>
                <w:rFonts w:ascii="Times New Roman" w:hAnsi="Times New Roman" w:cs="Times New Roman"/>
              </w:rPr>
            </w:pPr>
            <w:r w:rsidRPr="002B46D9">
              <w:rPr>
                <w:rFonts w:ascii="Times New Roman" w:hAnsi="Times New Roman" w:cs="Times New Roman"/>
              </w:rPr>
              <w:t>42387,7</w:t>
            </w:r>
          </w:p>
        </w:tc>
        <w:tc>
          <w:tcPr>
            <w:tcW w:w="1346" w:type="dxa"/>
            <w:vAlign w:val="center"/>
          </w:tcPr>
          <w:p w:rsidR="00D202AD" w:rsidRPr="002B46D9" w:rsidRDefault="00750615" w:rsidP="002B46D9">
            <w:pPr>
              <w:pStyle w:val="a7"/>
              <w:rPr>
                <w:rFonts w:ascii="Times New Roman" w:hAnsi="Times New Roman" w:cs="Times New Roman"/>
              </w:rPr>
            </w:pPr>
            <w:r w:rsidRPr="002B46D9">
              <w:rPr>
                <w:rFonts w:ascii="Times New Roman" w:hAnsi="Times New Roman" w:cs="Times New Roman"/>
              </w:rPr>
              <w:t>44083,2</w:t>
            </w:r>
          </w:p>
        </w:tc>
      </w:tr>
      <w:tr w:rsidR="003F1B5C" w:rsidRPr="002B46D9" w:rsidTr="002B46D9">
        <w:trPr>
          <w:trHeight w:val="261"/>
          <w:jc w:val="center"/>
        </w:trPr>
        <w:tc>
          <w:tcPr>
            <w:tcW w:w="2894" w:type="dxa"/>
            <w:vAlign w:val="center"/>
          </w:tcPr>
          <w:p w:rsidR="003F1B5C" w:rsidRPr="002B46D9" w:rsidRDefault="003F1B5C" w:rsidP="002B46D9">
            <w:pPr>
              <w:pStyle w:val="a7"/>
              <w:rPr>
                <w:rFonts w:ascii="Times New Roman" w:hAnsi="Times New Roman" w:cs="Times New Roman"/>
              </w:rPr>
            </w:pPr>
            <w:r w:rsidRPr="002B46D9">
              <w:rPr>
                <w:rFonts w:ascii="Times New Roman" w:hAnsi="Times New Roman" w:cs="Times New Roman"/>
              </w:rPr>
              <w:t>Фонд оплаты труда</w:t>
            </w:r>
          </w:p>
        </w:tc>
        <w:tc>
          <w:tcPr>
            <w:tcW w:w="1218" w:type="dxa"/>
            <w:vAlign w:val="center"/>
          </w:tcPr>
          <w:p w:rsidR="003F1B5C" w:rsidRPr="002B46D9" w:rsidRDefault="003F1B5C" w:rsidP="002B46D9">
            <w:pPr>
              <w:pStyle w:val="a7"/>
              <w:rPr>
                <w:rFonts w:ascii="Times New Roman" w:hAnsi="Times New Roman" w:cs="Times New Roman"/>
              </w:rPr>
            </w:pPr>
            <w:r w:rsidRPr="002B46D9">
              <w:rPr>
                <w:rFonts w:ascii="Times New Roman" w:hAnsi="Times New Roman" w:cs="Times New Roman"/>
              </w:rPr>
              <w:t>млн.руб.</w:t>
            </w:r>
          </w:p>
        </w:tc>
        <w:tc>
          <w:tcPr>
            <w:tcW w:w="1371" w:type="dxa"/>
            <w:vAlign w:val="center"/>
          </w:tcPr>
          <w:p w:rsidR="003F1B5C" w:rsidRPr="002B46D9" w:rsidRDefault="003F1B5C" w:rsidP="002B46D9">
            <w:pPr>
              <w:pStyle w:val="a7"/>
              <w:rPr>
                <w:rFonts w:ascii="Times New Roman" w:hAnsi="Times New Roman" w:cs="Times New Roman"/>
              </w:rPr>
            </w:pPr>
            <w:r w:rsidRPr="002B46D9">
              <w:rPr>
                <w:rFonts w:ascii="Times New Roman" w:hAnsi="Times New Roman" w:cs="Times New Roman"/>
              </w:rPr>
              <w:t>3266,86</w:t>
            </w:r>
          </w:p>
        </w:tc>
        <w:tc>
          <w:tcPr>
            <w:tcW w:w="1370" w:type="dxa"/>
            <w:vAlign w:val="center"/>
          </w:tcPr>
          <w:p w:rsidR="003F1B5C" w:rsidRPr="002B46D9" w:rsidRDefault="003F1B5C" w:rsidP="002B46D9">
            <w:pPr>
              <w:pStyle w:val="a7"/>
              <w:rPr>
                <w:rFonts w:ascii="Times New Roman" w:hAnsi="Times New Roman" w:cs="Times New Roman"/>
              </w:rPr>
            </w:pPr>
            <w:r w:rsidRPr="002B46D9">
              <w:rPr>
                <w:rFonts w:ascii="Times New Roman" w:hAnsi="Times New Roman" w:cs="Times New Roman"/>
              </w:rPr>
              <w:t>3673,87</w:t>
            </w:r>
          </w:p>
        </w:tc>
        <w:tc>
          <w:tcPr>
            <w:tcW w:w="1371" w:type="dxa"/>
            <w:vAlign w:val="center"/>
          </w:tcPr>
          <w:p w:rsidR="003F1B5C" w:rsidRPr="002B46D9" w:rsidRDefault="003F1B5C" w:rsidP="002B46D9">
            <w:pPr>
              <w:pStyle w:val="a7"/>
              <w:rPr>
                <w:rFonts w:ascii="Times New Roman" w:hAnsi="Times New Roman" w:cs="Times New Roman"/>
              </w:rPr>
            </w:pPr>
            <w:r w:rsidRPr="002B46D9">
              <w:rPr>
                <w:rFonts w:ascii="Times New Roman" w:hAnsi="Times New Roman" w:cs="Times New Roman"/>
              </w:rPr>
              <w:t>3809,80</w:t>
            </w:r>
          </w:p>
        </w:tc>
        <w:tc>
          <w:tcPr>
            <w:tcW w:w="1346" w:type="dxa"/>
            <w:vAlign w:val="center"/>
          </w:tcPr>
          <w:p w:rsidR="003F1B5C" w:rsidRPr="002B46D9" w:rsidRDefault="003F1B5C" w:rsidP="002B46D9">
            <w:pPr>
              <w:pStyle w:val="a7"/>
              <w:rPr>
                <w:rFonts w:ascii="Times New Roman" w:hAnsi="Times New Roman" w:cs="Times New Roman"/>
              </w:rPr>
            </w:pPr>
            <w:r w:rsidRPr="002B46D9">
              <w:rPr>
                <w:rFonts w:ascii="Times New Roman" w:hAnsi="Times New Roman" w:cs="Times New Roman"/>
              </w:rPr>
              <w:t>3962,19</w:t>
            </w:r>
          </w:p>
        </w:tc>
      </w:tr>
    </w:tbl>
    <w:p w:rsidR="0076238F" w:rsidRDefault="00483DB0" w:rsidP="00E857BA">
      <w:pPr>
        <w:pStyle w:val="a8"/>
        <w:shd w:val="clear" w:color="auto" w:fill="FFFFFF"/>
        <w:spacing w:before="120" w:after="120"/>
        <w:ind w:left="0" w:firstLine="567"/>
        <w:jc w:val="both"/>
      </w:pPr>
      <w:r>
        <w:t>Выручка от реализации продукции, работ, услуг в действующих ценах, в том числе по видам экономической деятельности за 2022 год оценивается на уровне 791,16</w:t>
      </w:r>
      <w:r w:rsidR="00D202AD">
        <w:t xml:space="preserve"> млн.рублей, на 2023 год планируется в сумме 785,62 млн.рублей, на 2024 год 791,12 млн.рублей, на 2025 год 806,94 млн.рублей.</w:t>
      </w:r>
    </w:p>
    <w:p w:rsidR="00E76E8E" w:rsidRDefault="00E76E8E" w:rsidP="00E857BA">
      <w:pPr>
        <w:pStyle w:val="a8"/>
        <w:shd w:val="clear" w:color="auto" w:fill="FFFFFF"/>
        <w:spacing w:before="120" w:after="120"/>
        <w:ind w:firstLine="567"/>
        <w:jc w:val="both"/>
      </w:pPr>
    </w:p>
    <w:p w:rsidR="00D202AD" w:rsidRDefault="00D202AD" w:rsidP="00E857BA">
      <w:pPr>
        <w:pStyle w:val="a8"/>
        <w:shd w:val="clear" w:color="auto" w:fill="FFFFFF"/>
        <w:spacing w:before="120" w:after="120"/>
        <w:ind w:left="0" w:firstLine="567"/>
        <w:jc w:val="both"/>
      </w:pPr>
      <w:r>
        <w:t xml:space="preserve">Прогнозируется рост прибыли </w:t>
      </w:r>
      <w:r w:rsidR="00B8088D">
        <w:t>объема отгруженных товаров собственного производства, выполненных работ и услуг в 2022 году до уровня 850,26 млн.рублей, в 2023 году 909,78</w:t>
      </w:r>
      <w:r w:rsidR="00B8088D" w:rsidRPr="00B8088D">
        <w:t xml:space="preserve"> </w:t>
      </w:r>
      <w:r w:rsidR="00B8088D">
        <w:t>млн.рублей, в 2024</w:t>
      </w:r>
      <w:r w:rsidR="00593742">
        <w:t xml:space="preserve"> году</w:t>
      </w:r>
      <w:r w:rsidR="00B8088D">
        <w:t xml:space="preserve"> 991,66</w:t>
      </w:r>
      <w:r w:rsidR="00B8088D" w:rsidRPr="00B8088D">
        <w:t xml:space="preserve"> </w:t>
      </w:r>
      <w:r w:rsidR="00B8088D">
        <w:t>млн.рублей, в 2025</w:t>
      </w:r>
      <w:r w:rsidR="00593742">
        <w:t xml:space="preserve"> году</w:t>
      </w:r>
      <w:r w:rsidR="00B8088D">
        <w:t xml:space="preserve"> 1041,24</w:t>
      </w:r>
      <w:r w:rsidR="00B8088D" w:rsidRPr="00B8088D">
        <w:t xml:space="preserve"> </w:t>
      </w:r>
      <w:r w:rsidR="00B8088D">
        <w:t>млн.рублей.</w:t>
      </w:r>
    </w:p>
    <w:p w:rsidR="00E76E8E" w:rsidRDefault="00E76E8E" w:rsidP="00E857BA">
      <w:pPr>
        <w:pStyle w:val="a8"/>
        <w:shd w:val="clear" w:color="auto" w:fill="FFFFFF"/>
        <w:spacing w:before="120" w:after="120"/>
        <w:ind w:firstLine="567"/>
        <w:jc w:val="both"/>
      </w:pPr>
    </w:p>
    <w:p w:rsidR="00B8088D" w:rsidRDefault="00E35308" w:rsidP="00E857BA">
      <w:pPr>
        <w:pStyle w:val="a8"/>
        <w:shd w:val="clear" w:color="auto" w:fill="FFFFFF"/>
        <w:spacing w:before="120" w:after="120"/>
        <w:ind w:left="0" w:firstLine="567"/>
        <w:jc w:val="both"/>
      </w:pPr>
      <w:r>
        <w:t>По данным Территориального органа федеральной службы государственной статистики численность населения Слюдянского городского населения на 01.01.2022 года составила 18 482 человека. К 2025 году прогнозируется снижение численности населения, проживающего на территории Слюдянского муниципального образования на 0,3%, до 18 316 человек.</w:t>
      </w:r>
    </w:p>
    <w:p w:rsidR="00E76E8E" w:rsidRDefault="00E76E8E" w:rsidP="00E857BA">
      <w:pPr>
        <w:pStyle w:val="a8"/>
        <w:shd w:val="clear" w:color="auto" w:fill="FFFFFF"/>
        <w:spacing w:before="120" w:after="120"/>
        <w:ind w:firstLine="567"/>
        <w:jc w:val="both"/>
      </w:pPr>
    </w:p>
    <w:p w:rsidR="00E76E8E" w:rsidRDefault="00E76E8E" w:rsidP="00E857BA">
      <w:pPr>
        <w:pStyle w:val="a8"/>
        <w:shd w:val="clear" w:color="auto" w:fill="FFFFFF"/>
        <w:spacing w:before="120" w:after="120"/>
        <w:ind w:left="0" w:firstLine="567"/>
        <w:jc w:val="both"/>
      </w:pPr>
      <w:r>
        <w:t>по данным Прогноза СЭР в 2022 году среднесписочная численность</w:t>
      </w:r>
      <w:r w:rsidR="00593742">
        <w:t xml:space="preserve"> работников составила 7,49 тыс.чел., на период 2023-2025 годов прогнозируется незначительное повышение до 7,55 тыс.человек.</w:t>
      </w:r>
    </w:p>
    <w:p w:rsidR="00593742" w:rsidRDefault="00593742" w:rsidP="00E857BA">
      <w:pPr>
        <w:pStyle w:val="a8"/>
        <w:shd w:val="clear" w:color="auto" w:fill="FFFFFF"/>
        <w:spacing w:before="120" w:after="120"/>
        <w:ind w:firstLine="567"/>
        <w:jc w:val="both"/>
      </w:pPr>
    </w:p>
    <w:p w:rsidR="00593742" w:rsidRDefault="00593742" w:rsidP="00E857BA">
      <w:pPr>
        <w:pStyle w:val="a8"/>
        <w:shd w:val="clear" w:color="auto" w:fill="FFFFFF"/>
        <w:spacing w:before="120" w:after="120"/>
        <w:ind w:left="0" w:firstLine="567"/>
        <w:jc w:val="both"/>
      </w:pPr>
      <w:r>
        <w:t xml:space="preserve">Размер среднемесячной заработной платы по полному кругу организаций за 2022 год составил 39684,8 рублей, </w:t>
      </w:r>
      <w:r w:rsidR="0045367A">
        <w:t>по прогнозу в 2023 году размер заработной платы достигнет 40 875,3 руб., 2024 год 42 387,7рублей, 2025 год 44 083,2 рублей.</w:t>
      </w:r>
    </w:p>
    <w:p w:rsidR="00200D86" w:rsidRDefault="00200D86" w:rsidP="00E857BA">
      <w:pPr>
        <w:pStyle w:val="a8"/>
        <w:shd w:val="clear" w:color="auto" w:fill="FFFFFF"/>
        <w:spacing w:before="120" w:after="120"/>
        <w:ind w:firstLine="567"/>
        <w:jc w:val="both"/>
      </w:pPr>
    </w:p>
    <w:p w:rsidR="00593742" w:rsidRDefault="00200D86" w:rsidP="00E857BA">
      <w:pPr>
        <w:pStyle w:val="a8"/>
        <w:shd w:val="clear" w:color="auto" w:fill="FFFFFF"/>
        <w:spacing w:before="120" w:after="120"/>
        <w:ind w:left="0" w:firstLine="567"/>
        <w:jc w:val="both"/>
      </w:pPr>
      <w:r>
        <w:t xml:space="preserve">Согласно Прогноза СЭР, в 2022 году размер фонда оплаты труда без выплат социального характера прогнозируется в сумме 3266,86 млн.руб., по оценке в 2023 году ФОТ составит </w:t>
      </w:r>
      <w:r w:rsidR="00C47064">
        <w:t>3673,87 млн. руб., в 2024 году 3809,80 млн. руб., в 2025 году 3962,19 млн. рублей.</w:t>
      </w:r>
    </w:p>
    <w:p w:rsidR="00593742" w:rsidRDefault="007A18F1" w:rsidP="00E857BA">
      <w:pPr>
        <w:pStyle w:val="a8"/>
        <w:shd w:val="clear" w:color="auto" w:fill="FFFFFF"/>
        <w:spacing w:before="120" w:after="120"/>
        <w:ind w:left="0" w:firstLine="567"/>
        <w:jc w:val="both"/>
      </w:pPr>
      <w:r>
        <w:t xml:space="preserve">Прогноз в целом соответствует показателям сценарных условий, основным параметрам прогноза социально-экономического развития Российской Федерации и Иркутской области, </w:t>
      </w:r>
      <w:r>
        <w:lastRenderedPageBreak/>
        <w:t>раскрывает факторы и условия социально-экономического развития Слюдянского муниципального образования на 2023-2025 годы.</w:t>
      </w:r>
    </w:p>
    <w:p w:rsidR="007A18F1" w:rsidRDefault="007A18F1" w:rsidP="00E857BA">
      <w:pPr>
        <w:pStyle w:val="a8"/>
        <w:shd w:val="clear" w:color="auto" w:fill="FFFFFF"/>
        <w:spacing w:before="120" w:after="120"/>
        <w:ind w:firstLine="567"/>
        <w:jc w:val="both"/>
      </w:pPr>
    </w:p>
    <w:p w:rsidR="009C3885" w:rsidRDefault="00D876B4" w:rsidP="00E857BA">
      <w:pPr>
        <w:pStyle w:val="a8"/>
        <w:shd w:val="clear" w:color="auto" w:fill="FFFFFF"/>
        <w:spacing w:before="120" w:after="120"/>
        <w:ind w:left="0" w:firstLine="567"/>
        <w:jc w:val="both"/>
        <w:rPr>
          <w:color w:val="FF0000"/>
        </w:rPr>
      </w:pPr>
      <w:r>
        <w:t xml:space="preserve">   </w:t>
      </w:r>
      <w:r w:rsidR="00FA2F0D">
        <w:t xml:space="preserve">Основные направления бюджетной и налоговой политики муниципального образования-Слюдянского городского поселения на 2023 год и плановый период 2024 и 2025 годов утверждены постановлением администрации Слюдянского городского </w:t>
      </w:r>
      <w:r w:rsidR="00FA2F0D" w:rsidRPr="00763504">
        <w:t xml:space="preserve">поселения от </w:t>
      </w:r>
      <w:r w:rsidR="00763504">
        <w:t>10.10.2022г. №715.</w:t>
      </w:r>
    </w:p>
    <w:p w:rsidR="00260496" w:rsidRDefault="00D876B4" w:rsidP="00E857BA">
      <w:pPr>
        <w:pStyle w:val="a8"/>
        <w:shd w:val="clear" w:color="auto" w:fill="FFFFFF"/>
        <w:spacing w:before="120" w:after="120"/>
        <w:ind w:left="0" w:firstLine="567"/>
        <w:jc w:val="both"/>
      </w:pPr>
      <w:r>
        <w:t xml:space="preserve">   </w:t>
      </w:r>
      <w:r w:rsidR="00260496" w:rsidRPr="00260496">
        <w:t xml:space="preserve">Бюджетная политика </w:t>
      </w:r>
      <w:r w:rsidR="00260496">
        <w:t>Слюдянского городского поселения направлена на повышение эффективности бюджетных расходов, обеспечение сбалансированности и устойчивости местного бюджета, усиление роли муниципального финансового контроля в управлении бюджетным процессом, концентрацию финансовых ресурсов на приоритетных направлениях развития муниципального образования.</w:t>
      </w:r>
    </w:p>
    <w:p w:rsidR="00260496" w:rsidRDefault="00D876B4" w:rsidP="00E857BA">
      <w:pPr>
        <w:pStyle w:val="a8"/>
        <w:shd w:val="clear" w:color="auto" w:fill="FFFFFF"/>
        <w:spacing w:before="120" w:after="120"/>
        <w:ind w:left="0" w:firstLine="567"/>
        <w:jc w:val="both"/>
      </w:pPr>
      <w:r>
        <w:t xml:space="preserve">   </w:t>
      </w:r>
      <w:r w:rsidR="00260496">
        <w:t>Остаются неизменными приоритеты бюджетных расходов-выплата заработной платы, поэтапное повышение заработной платы отдельным категориям работников, уплата налогов, оплата расходов на услуги</w:t>
      </w:r>
      <w:r>
        <w:t xml:space="preserve"> коммунального комплекса, обеспечение социальных гарантий в отношении которых существуют расходные обязательства Слюдянского городского поселения.</w:t>
      </w:r>
    </w:p>
    <w:p w:rsidR="00D876B4" w:rsidRDefault="00D876B4" w:rsidP="00E857BA">
      <w:pPr>
        <w:pStyle w:val="a8"/>
        <w:shd w:val="clear" w:color="auto" w:fill="FFFFFF"/>
        <w:spacing w:before="120" w:after="120"/>
        <w:ind w:left="0" w:firstLine="567"/>
        <w:jc w:val="both"/>
      </w:pPr>
      <w:r>
        <w:t xml:space="preserve">   Налоговая политика Слюдянского городского поселения направлена на увеличение собственного доходного потенциала, совершенствование администрирования доходов бюджета и повышения уровня их собираемости, повышение эффективности управления муниципальным имуществом, увеличение доли неналоговых доходов в бюджете муниципального образования.</w:t>
      </w:r>
    </w:p>
    <w:p w:rsidR="00D876B4" w:rsidRDefault="00D876B4" w:rsidP="00E857BA">
      <w:pPr>
        <w:pStyle w:val="a8"/>
        <w:shd w:val="clear" w:color="auto" w:fill="FFFFFF"/>
        <w:spacing w:before="120" w:after="120"/>
        <w:ind w:firstLine="567"/>
        <w:jc w:val="both"/>
      </w:pPr>
    </w:p>
    <w:p w:rsidR="00D876B4" w:rsidRDefault="00D876B4" w:rsidP="00871EED">
      <w:pPr>
        <w:pStyle w:val="a8"/>
        <w:numPr>
          <w:ilvl w:val="0"/>
          <w:numId w:val="38"/>
        </w:numPr>
        <w:shd w:val="clear" w:color="auto" w:fill="FFFFFF"/>
        <w:tabs>
          <w:tab w:val="left" w:pos="1843"/>
        </w:tabs>
        <w:spacing w:before="120" w:after="120"/>
        <w:ind w:firstLine="567"/>
        <w:jc w:val="center"/>
        <w:rPr>
          <w:b/>
          <w:bCs/>
        </w:rPr>
      </w:pPr>
      <w:r>
        <w:rPr>
          <w:b/>
          <w:bCs/>
        </w:rPr>
        <w:t xml:space="preserve">Основные характеристики проекта бюджета </w:t>
      </w:r>
      <w:r w:rsidRPr="00D876B4">
        <w:rPr>
          <w:b/>
          <w:bCs/>
        </w:rPr>
        <w:t>Слюдянского городского поселения</w:t>
      </w:r>
      <w:r>
        <w:rPr>
          <w:b/>
          <w:bCs/>
        </w:rPr>
        <w:t xml:space="preserve"> на 2023 год и плановый период 2024 и 20225 годов</w:t>
      </w:r>
    </w:p>
    <w:p w:rsidR="00D876B4" w:rsidRDefault="003B5D29" w:rsidP="00E857BA">
      <w:pPr>
        <w:pStyle w:val="a8"/>
        <w:shd w:val="clear" w:color="auto" w:fill="FFFFFF"/>
        <w:spacing w:before="120" w:after="120"/>
        <w:ind w:left="0" w:firstLine="567"/>
        <w:jc w:val="both"/>
      </w:pPr>
      <w:r>
        <w:t xml:space="preserve">   </w:t>
      </w:r>
      <w:r w:rsidR="00D876B4">
        <w:t xml:space="preserve">Формирование основных параметров бюджета Слюдянского городского поселения на 2023 год и на плановый период 2024-2025 годов осуществлено в соответствии с требованиями действующего бюджетного и налогового законодательства с учетом планируемых изменений. Также учтены ожидаемые параметры исполнения бюджете Слюдянского городского поселения за 2022 год, </w:t>
      </w:r>
      <w:r>
        <w:t>основные параметры прогноза социально-экономического развития Слюдянского муниципального образования на 2023 год и на плановый период 2024-2025 годов.</w:t>
      </w:r>
    </w:p>
    <w:p w:rsidR="003B5D29" w:rsidRDefault="003B5D29" w:rsidP="00E857BA">
      <w:pPr>
        <w:pStyle w:val="a8"/>
        <w:shd w:val="clear" w:color="auto" w:fill="FFFFFF"/>
        <w:spacing w:before="120" w:after="120"/>
        <w:ind w:left="0" w:firstLine="567"/>
        <w:jc w:val="both"/>
      </w:pPr>
      <w:r>
        <w:t>Проект решения Думы Слюдянского городского поселения «О бюджете муниципального образования - Слюдянского городского поселения на 2023 год и на плановый период 2024 и 2025 годов» содержит все основные характеристики бюджета, установлены ест.184.1 Бюджетного кодекса РФ и пп.3,4 ст.7 Положения о бюджетном процессе в Слюдянском муниципальном образовании.</w:t>
      </w:r>
    </w:p>
    <w:p w:rsidR="004C502D" w:rsidRDefault="003B5D29" w:rsidP="00E857BA">
      <w:pPr>
        <w:pStyle w:val="a8"/>
        <w:shd w:val="clear" w:color="auto" w:fill="FFFFFF"/>
        <w:spacing w:before="120" w:after="120"/>
        <w:ind w:firstLine="567"/>
        <w:jc w:val="both"/>
      </w:pPr>
      <w:r>
        <w:t xml:space="preserve">   </w:t>
      </w:r>
    </w:p>
    <w:p w:rsidR="003B5D29" w:rsidRDefault="003B5D29" w:rsidP="00E857BA">
      <w:pPr>
        <w:pStyle w:val="a8"/>
        <w:shd w:val="clear" w:color="auto" w:fill="FFFFFF"/>
        <w:spacing w:before="120" w:after="120"/>
        <w:ind w:firstLine="567"/>
        <w:jc w:val="both"/>
      </w:pPr>
      <w:r>
        <w:t>Основные параметры бюджета Слюдянского городского поселения на 2023 год и на плановый период 2024 и 2025 годов представлены в таблице</w:t>
      </w:r>
    </w:p>
    <w:p w:rsidR="00195441" w:rsidRDefault="003B5D29" w:rsidP="00E857BA">
      <w:pPr>
        <w:pStyle w:val="a8"/>
        <w:shd w:val="clear" w:color="auto" w:fill="FFFFFF"/>
        <w:spacing w:before="120" w:after="120"/>
        <w:ind w:firstLine="567"/>
        <w:jc w:val="both"/>
      </w:pPr>
      <w:r>
        <w:t xml:space="preserve">                                                                                                                       </w:t>
      </w:r>
      <w:r w:rsidR="000268AD">
        <w:t xml:space="preserve">                 </w:t>
      </w:r>
      <w:r>
        <w:t xml:space="preserve">  </w:t>
      </w:r>
      <w:r w:rsidR="00195441">
        <w:t xml:space="preserve">            </w:t>
      </w:r>
    </w:p>
    <w:p w:rsidR="003B5D29" w:rsidRDefault="00195441" w:rsidP="00E857BA">
      <w:pPr>
        <w:pStyle w:val="a8"/>
        <w:shd w:val="clear" w:color="auto" w:fill="FFFFFF"/>
        <w:spacing w:before="120" w:after="120"/>
        <w:ind w:firstLine="567"/>
        <w:jc w:val="both"/>
      </w:pPr>
      <w:r>
        <w:t xml:space="preserve">                                                                                                                           </w:t>
      </w:r>
      <w:r w:rsidR="003B5D29">
        <w:t>(тыс.</w:t>
      </w:r>
      <w:r>
        <w:t xml:space="preserve"> </w:t>
      </w:r>
      <w:r w:rsidR="003B5D29">
        <w:t>рублей)</w:t>
      </w:r>
    </w:p>
    <w:p w:rsidR="000268AD" w:rsidRDefault="000268AD" w:rsidP="00E857BA">
      <w:pPr>
        <w:pStyle w:val="a8"/>
        <w:shd w:val="clear" w:color="auto" w:fill="FFFFFF"/>
        <w:spacing w:before="120" w:after="120"/>
        <w:ind w:left="0"/>
        <w:jc w:val="both"/>
      </w:pPr>
    </w:p>
    <w:tbl>
      <w:tblPr>
        <w:tblStyle w:val="a9"/>
        <w:tblW w:w="0" w:type="auto"/>
        <w:tblInd w:w="720" w:type="dxa"/>
        <w:tblLook w:val="04A0" w:firstRow="1" w:lastRow="0" w:firstColumn="1" w:lastColumn="0" w:noHBand="0" w:noVBand="1"/>
      </w:tblPr>
      <w:tblGrid>
        <w:gridCol w:w="4150"/>
        <w:gridCol w:w="1777"/>
        <w:gridCol w:w="1777"/>
        <w:gridCol w:w="1771"/>
      </w:tblGrid>
      <w:tr w:rsidR="000268AD" w:rsidRPr="00260862" w:rsidTr="00933438">
        <w:tc>
          <w:tcPr>
            <w:tcW w:w="4378" w:type="dxa"/>
          </w:tcPr>
          <w:p w:rsidR="000268AD" w:rsidRPr="00260862" w:rsidRDefault="000268AD" w:rsidP="00260862">
            <w:pPr>
              <w:pStyle w:val="a7"/>
              <w:rPr>
                <w:rFonts w:ascii="Times New Roman" w:hAnsi="Times New Roman" w:cs="Times New Roman"/>
              </w:rPr>
            </w:pPr>
            <w:r w:rsidRPr="00260862">
              <w:rPr>
                <w:rFonts w:ascii="Times New Roman" w:hAnsi="Times New Roman" w:cs="Times New Roman"/>
              </w:rPr>
              <w:t xml:space="preserve">Основные параметры бюджета </w:t>
            </w:r>
          </w:p>
        </w:tc>
        <w:tc>
          <w:tcPr>
            <w:tcW w:w="1843" w:type="dxa"/>
          </w:tcPr>
          <w:p w:rsidR="000268AD" w:rsidRPr="00260862" w:rsidRDefault="000268AD" w:rsidP="00260862">
            <w:pPr>
              <w:pStyle w:val="a7"/>
              <w:rPr>
                <w:rFonts w:ascii="Times New Roman" w:hAnsi="Times New Roman" w:cs="Times New Roman"/>
              </w:rPr>
            </w:pPr>
            <w:r w:rsidRPr="00260862">
              <w:rPr>
                <w:rFonts w:ascii="Times New Roman" w:hAnsi="Times New Roman" w:cs="Times New Roman"/>
              </w:rPr>
              <w:t>2023 год</w:t>
            </w:r>
          </w:p>
        </w:tc>
        <w:tc>
          <w:tcPr>
            <w:tcW w:w="1843" w:type="dxa"/>
          </w:tcPr>
          <w:p w:rsidR="000268AD" w:rsidRPr="00260862" w:rsidRDefault="000268AD" w:rsidP="00260862">
            <w:pPr>
              <w:pStyle w:val="a7"/>
              <w:rPr>
                <w:rFonts w:ascii="Times New Roman" w:hAnsi="Times New Roman" w:cs="Times New Roman"/>
              </w:rPr>
            </w:pPr>
            <w:r w:rsidRPr="00260862">
              <w:rPr>
                <w:rFonts w:ascii="Times New Roman" w:hAnsi="Times New Roman" w:cs="Times New Roman"/>
              </w:rPr>
              <w:t>2024 год</w:t>
            </w:r>
          </w:p>
        </w:tc>
        <w:tc>
          <w:tcPr>
            <w:tcW w:w="1836" w:type="dxa"/>
          </w:tcPr>
          <w:p w:rsidR="000268AD" w:rsidRPr="00260862" w:rsidRDefault="000268AD" w:rsidP="00260862">
            <w:pPr>
              <w:pStyle w:val="a7"/>
              <w:rPr>
                <w:rFonts w:ascii="Times New Roman" w:hAnsi="Times New Roman" w:cs="Times New Roman"/>
              </w:rPr>
            </w:pPr>
            <w:r w:rsidRPr="00260862">
              <w:rPr>
                <w:rFonts w:ascii="Times New Roman" w:hAnsi="Times New Roman" w:cs="Times New Roman"/>
              </w:rPr>
              <w:t>2025 год</w:t>
            </w:r>
          </w:p>
        </w:tc>
      </w:tr>
      <w:tr w:rsidR="000268AD" w:rsidRPr="00260862" w:rsidTr="00933438">
        <w:tc>
          <w:tcPr>
            <w:tcW w:w="4378" w:type="dxa"/>
          </w:tcPr>
          <w:p w:rsidR="000268AD" w:rsidRPr="00260862" w:rsidRDefault="00933438" w:rsidP="00260862">
            <w:pPr>
              <w:pStyle w:val="a7"/>
              <w:rPr>
                <w:rFonts w:ascii="Times New Roman" w:hAnsi="Times New Roman" w:cs="Times New Roman"/>
              </w:rPr>
            </w:pPr>
            <w:r w:rsidRPr="00260862">
              <w:rPr>
                <w:rFonts w:ascii="Times New Roman" w:hAnsi="Times New Roman" w:cs="Times New Roman"/>
              </w:rPr>
              <w:t>ДОХОДЫ, в т.ч.</w:t>
            </w:r>
          </w:p>
        </w:tc>
        <w:tc>
          <w:tcPr>
            <w:tcW w:w="1843" w:type="dxa"/>
          </w:tcPr>
          <w:p w:rsidR="000268AD" w:rsidRPr="00260862" w:rsidRDefault="00BB5FC0" w:rsidP="00260862">
            <w:pPr>
              <w:pStyle w:val="a7"/>
              <w:rPr>
                <w:rFonts w:ascii="Times New Roman" w:hAnsi="Times New Roman" w:cs="Times New Roman"/>
              </w:rPr>
            </w:pPr>
            <w:r w:rsidRPr="00260862">
              <w:rPr>
                <w:rFonts w:ascii="Times New Roman" w:hAnsi="Times New Roman" w:cs="Times New Roman"/>
              </w:rPr>
              <w:t>314</w:t>
            </w:r>
            <w:r w:rsidR="00E5620C" w:rsidRPr="00260862">
              <w:rPr>
                <w:rFonts w:ascii="Times New Roman" w:hAnsi="Times New Roman" w:cs="Times New Roman"/>
              </w:rPr>
              <w:t> </w:t>
            </w:r>
            <w:r w:rsidRPr="00260862">
              <w:rPr>
                <w:rFonts w:ascii="Times New Roman" w:hAnsi="Times New Roman" w:cs="Times New Roman"/>
              </w:rPr>
              <w:t>845</w:t>
            </w:r>
            <w:r w:rsidR="00E5620C" w:rsidRPr="00260862">
              <w:rPr>
                <w:rFonts w:ascii="Times New Roman" w:hAnsi="Times New Roman" w:cs="Times New Roman"/>
              </w:rPr>
              <w:t>,5</w:t>
            </w:r>
          </w:p>
        </w:tc>
        <w:tc>
          <w:tcPr>
            <w:tcW w:w="1843" w:type="dxa"/>
          </w:tcPr>
          <w:p w:rsidR="000268AD" w:rsidRPr="00260862" w:rsidRDefault="00BB5FC0" w:rsidP="00260862">
            <w:pPr>
              <w:pStyle w:val="a7"/>
              <w:rPr>
                <w:rFonts w:ascii="Times New Roman" w:hAnsi="Times New Roman" w:cs="Times New Roman"/>
              </w:rPr>
            </w:pPr>
            <w:r w:rsidRPr="00260862">
              <w:rPr>
                <w:rFonts w:ascii="Times New Roman" w:hAnsi="Times New Roman" w:cs="Times New Roman"/>
              </w:rPr>
              <w:t>115</w:t>
            </w:r>
            <w:r w:rsidR="00E5620C" w:rsidRPr="00260862">
              <w:rPr>
                <w:rFonts w:ascii="Times New Roman" w:hAnsi="Times New Roman" w:cs="Times New Roman"/>
              </w:rPr>
              <w:t> </w:t>
            </w:r>
            <w:r w:rsidRPr="00260862">
              <w:rPr>
                <w:rFonts w:ascii="Times New Roman" w:hAnsi="Times New Roman" w:cs="Times New Roman"/>
              </w:rPr>
              <w:t>646</w:t>
            </w:r>
            <w:r w:rsidR="00E5620C" w:rsidRPr="00260862">
              <w:rPr>
                <w:rFonts w:ascii="Times New Roman" w:hAnsi="Times New Roman" w:cs="Times New Roman"/>
              </w:rPr>
              <w:t>,</w:t>
            </w:r>
            <w:r w:rsidRPr="00260862">
              <w:rPr>
                <w:rFonts w:ascii="Times New Roman" w:hAnsi="Times New Roman" w:cs="Times New Roman"/>
              </w:rPr>
              <w:t>7</w:t>
            </w:r>
          </w:p>
        </w:tc>
        <w:tc>
          <w:tcPr>
            <w:tcW w:w="1836" w:type="dxa"/>
          </w:tcPr>
          <w:p w:rsidR="000268AD" w:rsidRPr="00260862" w:rsidRDefault="00E5620C" w:rsidP="00260862">
            <w:pPr>
              <w:pStyle w:val="a7"/>
              <w:rPr>
                <w:rFonts w:ascii="Times New Roman" w:hAnsi="Times New Roman" w:cs="Times New Roman"/>
              </w:rPr>
            </w:pPr>
            <w:bookmarkStart w:id="1" w:name="_Hlk120535737"/>
            <w:r w:rsidRPr="00260862">
              <w:rPr>
                <w:rFonts w:ascii="Times New Roman" w:hAnsi="Times New Roman" w:cs="Times New Roman"/>
              </w:rPr>
              <w:t>118 760,8</w:t>
            </w:r>
            <w:bookmarkEnd w:id="1"/>
          </w:p>
        </w:tc>
      </w:tr>
      <w:tr w:rsidR="000268AD" w:rsidRPr="00260862" w:rsidTr="00933438">
        <w:tc>
          <w:tcPr>
            <w:tcW w:w="4378" w:type="dxa"/>
          </w:tcPr>
          <w:p w:rsidR="000268AD" w:rsidRPr="00260862" w:rsidRDefault="00933438" w:rsidP="00260862">
            <w:pPr>
              <w:pStyle w:val="a7"/>
              <w:rPr>
                <w:rFonts w:ascii="Times New Roman" w:hAnsi="Times New Roman" w:cs="Times New Roman"/>
              </w:rPr>
            </w:pPr>
            <w:r w:rsidRPr="00260862">
              <w:rPr>
                <w:rFonts w:ascii="Times New Roman" w:hAnsi="Times New Roman" w:cs="Times New Roman"/>
              </w:rPr>
              <w:t>Налоговые и неналоговые</w:t>
            </w:r>
          </w:p>
        </w:tc>
        <w:tc>
          <w:tcPr>
            <w:tcW w:w="1843" w:type="dxa"/>
          </w:tcPr>
          <w:p w:rsidR="000268AD" w:rsidRPr="00260862" w:rsidRDefault="00BB5FC0" w:rsidP="00260862">
            <w:pPr>
              <w:pStyle w:val="a7"/>
              <w:rPr>
                <w:rFonts w:ascii="Times New Roman" w:hAnsi="Times New Roman" w:cs="Times New Roman"/>
              </w:rPr>
            </w:pPr>
            <w:r w:rsidRPr="00260862">
              <w:rPr>
                <w:rFonts w:ascii="Times New Roman" w:hAnsi="Times New Roman" w:cs="Times New Roman"/>
              </w:rPr>
              <w:t>75</w:t>
            </w:r>
            <w:r w:rsidR="00E5620C" w:rsidRPr="00260862">
              <w:rPr>
                <w:rFonts w:ascii="Times New Roman" w:hAnsi="Times New Roman" w:cs="Times New Roman"/>
              </w:rPr>
              <w:t> </w:t>
            </w:r>
            <w:r w:rsidRPr="00260862">
              <w:rPr>
                <w:rFonts w:ascii="Times New Roman" w:hAnsi="Times New Roman" w:cs="Times New Roman"/>
              </w:rPr>
              <w:t>767</w:t>
            </w:r>
            <w:r w:rsidR="00E5620C" w:rsidRPr="00260862">
              <w:rPr>
                <w:rFonts w:ascii="Times New Roman" w:hAnsi="Times New Roman" w:cs="Times New Roman"/>
              </w:rPr>
              <w:t>,</w:t>
            </w:r>
            <w:r w:rsidRPr="00260862">
              <w:rPr>
                <w:rFonts w:ascii="Times New Roman" w:hAnsi="Times New Roman" w:cs="Times New Roman"/>
              </w:rPr>
              <w:t>3</w:t>
            </w:r>
          </w:p>
        </w:tc>
        <w:tc>
          <w:tcPr>
            <w:tcW w:w="1843" w:type="dxa"/>
          </w:tcPr>
          <w:p w:rsidR="000268AD" w:rsidRPr="00260862" w:rsidRDefault="00BB5FC0" w:rsidP="00260862">
            <w:pPr>
              <w:pStyle w:val="a7"/>
              <w:rPr>
                <w:rFonts w:ascii="Times New Roman" w:hAnsi="Times New Roman" w:cs="Times New Roman"/>
              </w:rPr>
            </w:pPr>
            <w:r w:rsidRPr="00260862">
              <w:rPr>
                <w:rFonts w:ascii="Times New Roman" w:hAnsi="Times New Roman" w:cs="Times New Roman"/>
              </w:rPr>
              <w:t>73</w:t>
            </w:r>
            <w:r w:rsidR="00E5620C" w:rsidRPr="00260862">
              <w:rPr>
                <w:rFonts w:ascii="Times New Roman" w:hAnsi="Times New Roman" w:cs="Times New Roman"/>
              </w:rPr>
              <w:t> </w:t>
            </w:r>
            <w:r w:rsidRPr="00260862">
              <w:rPr>
                <w:rFonts w:ascii="Times New Roman" w:hAnsi="Times New Roman" w:cs="Times New Roman"/>
              </w:rPr>
              <w:t>631</w:t>
            </w:r>
            <w:r w:rsidR="00E5620C" w:rsidRPr="00260862">
              <w:rPr>
                <w:rFonts w:ascii="Times New Roman" w:hAnsi="Times New Roman" w:cs="Times New Roman"/>
              </w:rPr>
              <w:t>,</w:t>
            </w:r>
            <w:r w:rsidRPr="00260862">
              <w:rPr>
                <w:rFonts w:ascii="Times New Roman" w:hAnsi="Times New Roman" w:cs="Times New Roman"/>
              </w:rPr>
              <w:t>1</w:t>
            </w:r>
          </w:p>
        </w:tc>
        <w:tc>
          <w:tcPr>
            <w:tcW w:w="1836" w:type="dxa"/>
          </w:tcPr>
          <w:p w:rsidR="000268AD" w:rsidRPr="00260862" w:rsidRDefault="00E5620C" w:rsidP="00260862">
            <w:pPr>
              <w:pStyle w:val="a7"/>
              <w:rPr>
                <w:rFonts w:ascii="Times New Roman" w:hAnsi="Times New Roman" w:cs="Times New Roman"/>
              </w:rPr>
            </w:pPr>
            <w:r w:rsidRPr="00260862">
              <w:rPr>
                <w:rFonts w:ascii="Times New Roman" w:hAnsi="Times New Roman" w:cs="Times New Roman"/>
              </w:rPr>
              <w:t>75 763,3</w:t>
            </w:r>
          </w:p>
        </w:tc>
      </w:tr>
      <w:tr w:rsidR="000268AD" w:rsidRPr="00260862" w:rsidTr="00933438">
        <w:tc>
          <w:tcPr>
            <w:tcW w:w="4378" w:type="dxa"/>
          </w:tcPr>
          <w:p w:rsidR="000268AD" w:rsidRPr="00260862" w:rsidRDefault="00933438" w:rsidP="00260862">
            <w:pPr>
              <w:pStyle w:val="a7"/>
              <w:rPr>
                <w:rFonts w:ascii="Times New Roman" w:hAnsi="Times New Roman" w:cs="Times New Roman"/>
              </w:rPr>
            </w:pPr>
            <w:r w:rsidRPr="00260862">
              <w:rPr>
                <w:rFonts w:ascii="Times New Roman" w:hAnsi="Times New Roman" w:cs="Times New Roman"/>
              </w:rPr>
              <w:t>Безвозмездные перечисления</w:t>
            </w:r>
          </w:p>
        </w:tc>
        <w:tc>
          <w:tcPr>
            <w:tcW w:w="1843" w:type="dxa"/>
          </w:tcPr>
          <w:p w:rsidR="000268AD" w:rsidRPr="00260862" w:rsidRDefault="00BB5FC0" w:rsidP="00260862">
            <w:pPr>
              <w:pStyle w:val="a7"/>
              <w:rPr>
                <w:rFonts w:ascii="Times New Roman" w:hAnsi="Times New Roman" w:cs="Times New Roman"/>
              </w:rPr>
            </w:pPr>
            <w:r w:rsidRPr="00260862">
              <w:rPr>
                <w:rFonts w:ascii="Times New Roman" w:hAnsi="Times New Roman" w:cs="Times New Roman"/>
              </w:rPr>
              <w:t>239</w:t>
            </w:r>
            <w:r w:rsidR="00E5620C" w:rsidRPr="00260862">
              <w:rPr>
                <w:rFonts w:ascii="Times New Roman" w:hAnsi="Times New Roman" w:cs="Times New Roman"/>
              </w:rPr>
              <w:t> </w:t>
            </w:r>
            <w:r w:rsidRPr="00260862">
              <w:rPr>
                <w:rFonts w:ascii="Times New Roman" w:hAnsi="Times New Roman" w:cs="Times New Roman"/>
              </w:rPr>
              <w:t>078</w:t>
            </w:r>
            <w:r w:rsidR="00E5620C" w:rsidRPr="00260862">
              <w:rPr>
                <w:rFonts w:ascii="Times New Roman" w:hAnsi="Times New Roman" w:cs="Times New Roman"/>
              </w:rPr>
              <w:t>,</w:t>
            </w:r>
            <w:r w:rsidRPr="00260862">
              <w:rPr>
                <w:rFonts w:ascii="Times New Roman" w:hAnsi="Times New Roman" w:cs="Times New Roman"/>
              </w:rPr>
              <w:t>2</w:t>
            </w:r>
          </w:p>
        </w:tc>
        <w:tc>
          <w:tcPr>
            <w:tcW w:w="1843" w:type="dxa"/>
          </w:tcPr>
          <w:p w:rsidR="000268AD" w:rsidRPr="00260862" w:rsidRDefault="00BB5FC0" w:rsidP="00260862">
            <w:pPr>
              <w:pStyle w:val="a7"/>
              <w:rPr>
                <w:rFonts w:ascii="Times New Roman" w:hAnsi="Times New Roman" w:cs="Times New Roman"/>
              </w:rPr>
            </w:pPr>
            <w:r w:rsidRPr="00260862">
              <w:rPr>
                <w:rFonts w:ascii="Times New Roman" w:hAnsi="Times New Roman" w:cs="Times New Roman"/>
              </w:rPr>
              <w:t>42</w:t>
            </w:r>
            <w:r w:rsidR="00E5620C" w:rsidRPr="00260862">
              <w:rPr>
                <w:rFonts w:ascii="Times New Roman" w:hAnsi="Times New Roman" w:cs="Times New Roman"/>
              </w:rPr>
              <w:t> </w:t>
            </w:r>
            <w:r w:rsidRPr="00260862">
              <w:rPr>
                <w:rFonts w:ascii="Times New Roman" w:hAnsi="Times New Roman" w:cs="Times New Roman"/>
              </w:rPr>
              <w:t>015</w:t>
            </w:r>
            <w:r w:rsidR="00E5620C" w:rsidRPr="00260862">
              <w:rPr>
                <w:rFonts w:ascii="Times New Roman" w:hAnsi="Times New Roman" w:cs="Times New Roman"/>
              </w:rPr>
              <w:t>,</w:t>
            </w:r>
            <w:r w:rsidRPr="00260862">
              <w:rPr>
                <w:rFonts w:ascii="Times New Roman" w:hAnsi="Times New Roman" w:cs="Times New Roman"/>
              </w:rPr>
              <w:t>6</w:t>
            </w:r>
          </w:p>
        </w:tc>
        <w:tc>
          <w:tcPr>
            <w:tcW w:w="1836" w:type="dxa"/>
          </w:tcPr>
          <w:p w:rsidR="000268AD" w:rsidRPr="00260862" w:rsidRDefault="00E5620C" w:rsidP="00260862">
            <w:pPr>
              <w:pStyle w:val="a7"/>
              <w:rPr>
                <w:rFonts w:ascii="Times New Roman" w:hAnsi="Times New Roman" w:cs="Times New Roman"/>
              </w:rPr>
            </w:pPr>
            <w:r w:rsidRPr="00260862">
              <w:rPr>
                <w:rFonts w:ascii="Times New Roman" w:hAnsi="Times New Roman" w:cs="Times New Roman"/>
              </w:rPr>
              <w:t>42 997,5</w:t>
            </w:r>
          </w:p>
        </w:tc>
      </w:tr>
      <w:tr w:rsidR="000268AD" w:rsidRPr="00260862" w:rsidTr="00933438">
        <w:tc>
          <w:tcPr>
            <w:tcW w:w="4378" w:type="dxa"/>
          </w:tcPr>
          <w:p w:rsidR="000268AD" w:rsidRPr="00260862" w:rsidRDefault="00933438" w:rsidP="00260862">
            <w:pPr>
              <w:pStyle w:val="a7"/>
              <w:rPr>
                <w:rFonts w:ascii="Times New Roman" w:hAnsi="Times New Roman" w:cs="Times New Roman"/>
              </w:rPr>
            </w:pPr>
            <w:r w:rsidRPr="00260862">
              <w:rPr>
                <w:rFonts w:ascii="Times New Roman" w:hAnsi="Times New Roman" w:cs="Times New Roman"/>
              </w:rPr>
              <w:t>РАСХОДЫ, в т.ч.</w:t>
            </w:r>
          </w:p>
        </w:tc>
        <w:tc>
          <w:tcPr>
            <w:tcW w:w="1843" w:type="dxa"/>
          </w:tcPr>
          <w:p w:rsidR="000268AD" w:rsidRPr="00260862" w:rsidRDefault="00E5620C" w:rsidP="00260862">
            <w:pPr>
              <w:pStyle w:val="a7"/>
              <w:rPr>
                <w:rFonts w:ascii="Times New Roman" w:hAnsi="Times New Roman" w:cs="Times New Roman"/>
              </w:rPr>
            </w:pPr>
            <w:r w:rsidRPr="00260862">
              <w:rPr>
                <w:rFonts w:ascii="Times New Roman" w:hAnsi="Times New Roman" w:cs="Times New Roman"/>
              </w:rPr>
              <w:t>319 045,5</w:t>
            </w:r>
          </w:p>
        </w:tc>
        <w:tc>
          <w:tcPr>
            <w:tcW w:w="1843" w:type="dxa"/>
          </w:tcPr>
          <w:p w:rsidR="000268AD" w:rsidRPr="00260862" w:rsidRDefault="00E5620C" w:rsidP="00260862">
            <w:pPr>
              <w:pStyle w:val="a7"/>
              <w:rPr>
                <w:rFonts w:ascii="Times New Roman" w:hAnsi="Times New Roman" w:cs="Times New Roman"/>
              </w:rPr>
            </w:pPr>
            <w:r w:rsidRPr="00260862">
              <w:rPr>
                <w:rFonts w:ascii="Times New Roman" w:hAnsi="Times New Roman" w:cs="Times New Roman"/>
              </w:rPr>
              <w:t>119 946,7</w:t>
            </w:r>
          </w:p>
        </w:tc>
        <w:tc>
          <w:tcPr>
            <w:tcW w:w="1836" w:type="dxa"/>
          </w:tcPr>
          <w:p w:rsidR="000268AD" w:rsidRPr="00260862" w:rsidRDefault="00E5620C" w:rsidP="00260862">
            <w:pPr>
              <w:pStyle w:val="a7"/>
              <w:rPr>
                <w:rFonts w:ascii="Times New Roman" w:hAnsi="Times New Roman" w:cs="Times New Roman"/>
              </w:rPr>
            </w:pPr>
            <w:r w:rsidRPr="00260862">
              <w:rPr>
                <w:rFonts w:ascii="Times New Roman" w:hAnsi="Times New Roman" w:cs="Times New Roman"/>
              </w:rPr>
              <w:t>123 060,8</w:t>
            </w:r>
          </w:p>
        </w:tc>
      </w:tr>
      <w:tr w:rsidR="000268AD" w:rsidRPr="00260862" w:rsidTr="00933438">
        <w:tc>
          <w:tcPr>
            <w:tcW w:w="4378" w:type="dxa"/>
          </w:tcPr>
          <w:p w:rsidR="000268AD" w:rsidRPr="00260862" w:rsidRDefault="00933438" w:rsidP="00260862">
            <w:pPr>
              <w:pStyle w:val="a7"/>
              <w:rPr>
                <w:rFonts w:ascii="Times New Roman" w:hAnsi="Times New Roman" w:cs="Times New Roman"/>
              </w:rPr>
            </w:pPr>
            <w:r w:rsidRPr="00260862">
              <w:rPr>
                <w:rFonts w:ascii="Times New Roman" w:hAnsi="Times New Roman" w:cs="Times New Roman"/>
              </w:rPr>
              <w:t>Расходы, источником финансового обеспечения которых являются целевые межбюджетные трансферты</w:t>
            </w:r>
          </w:p>
        </w:tc>
        <w:tc>
          <w:tcPr>
            <w:tcW w:w="1843" w:type="dxa"/>
          </w:tcPr>
          <w:p w:rsidR="000268AD" w:rsidRPr="00260862" w:rsidRDefault="00E5620C" w:rsidP="00260862">
            <w:pPr>
              <w:pStyle w:val="a7"/>
              <w:rPr>
                <w:rFonts w:ascii="Times New Roman" w:hAnsi="Times New Roman" w:cs="Times New Roman"/>
              </w:rPr>
            </w:pPr>
            <w:r w:rsidRPr="00260862">
              <w:rPr>
                <w:rFonts w:ascii="Times New Roman" w:hAnsi="Times New Roman" w:cs="Times New Roman"/>
              </w:rPr>
              <w:t>200 396,5</w:t>
            </w:r>
          </w:p>
        </w:tc>
        <w:tc>
          <w:tcPr>
            <w:tcW w:w="1843" w:type="dxa"/>
          </w:tcPr>
          <w:p w:rsidR="000268AD" w:rsidRPr="00260862" w:rsidRDefault="00E5620C" w:rsidP="00260862">
            <w:pPr>
              <w:pStyle w:val="a7"/>
              <w:rPr>
                <w:rFonts w:ascii="Times New Roman" w:hAnsi="Times New Roman" w:cs="Times New Roman"/>
              </w:rPr>
            </w:pPr>
            <w:r w:rsidRPr="00260862">
              <w:rPr>
                <w:rFonts w:ascii="Times New Roman" w:hAnsi="Times New Roman" w:cs="Times New Roman"/>
              </w:rPr>
              <w:t>13 595,2</w:t>
            </w:r>
          </w:p>
        </w:tc>
        <w:tc>
          <w:tcPr>
            <w:tcW w:w="1836" w:type="dxa"/>
          </w:tcPr>
          <w:p w:rsidR="000268AD" w:rsidRPr="00260862" w:rsidRDefault="00E5620C" w:rsidP="00260862">
            <w:pPr>
              <w:pStyle w:val="a7"/>
              <w:rPr>
                <w:rFonts w:ascii="Times New Roman" w:hAnsi="Times New Roman" w:cs="Times New Roman"/>
              </w:rPr>
            </w:pPr>
            <w:r w:rsidRPr="00260862">
              <w:rPr>
                <w:rFonts w:ascii="Times New Roman" w:hAnsi="Times New Roman" w:cs="Times New Roman"/>
              </w:rPr>
              <w:t>14 144,5</w:t>
            </w:r>
          </w:p>
        </w:tc>
      </w:tr>
      <w:tr w:rsidR="00933438" w:rsidRPr="00260862" w:rsidTr="00933438">
        <w:tc>
          <w:tcPr>
            <w:tcW w:w="4378" w:type="dxa"/>
          </w:tcPr>
          <w:p w:rsidR="00933438" w:rsidRPr="00260862" w:rsidRDefault="00933438" w:rsidP="00260862">
            <w:pPr>
              <w:pStyle w:val="a7"/>
              <w:rPr>
                <w:rFonts w:ascii="Times New Roman" w:hAnsi="Times New Roman" w:cs="Times New Roman"/>
              </w:rPr>
            </w:pPr>
            <w:r w:rsidRPr="00260862">
              <w:rPr>
                <w:rFonts w:ascii="Times New Roman" w:hAnsi="Times New Roman" w:cs="Times New Roman"/>
              </w:rPr>
              <w:t>Расходы, за исключением ассигнований, источников финансового обеспечения которых являются целевые межбюджетные трансферты</w:t>
            </w:r>
          </w:p>
        </w:tc>
        <w:tc>
          <w:tcPr>
            <w:tcW w:w="1843" w:type="dxa"/>
          </w:tcPr>
          <w:p w:rsidR="00933438" w:rsidRPr="00260862" w:rsidRDefault="00E5620C" w:rsidP="00260862">
            <w:pPr>
              <w:pStyle w:val="a7"/>
              <w:rPr>
                <w:rFonts w:ascii="Times New Roman" w:hAnsi="Times New Roman" w:cs="Times New Roman"/>
              </w:rPr>
            </w:pPr>
            <w:r w:rsidRPr="00260862">
              <w:rPr>
                <w:rFonts w:ascii="Times New Roman" w:hAnsi="Times New Roman" w:cs="Times New Roman"/>
              </w:rPr>
              <w:t>118 649,0</w:t>
            </w:r>
          </w:p>
        </w:tc>
        <w:tc>
          <w:tcPr>
            <w:tcW w:w="1843" w:type="dxa"/>
          </w:tcPr>
          <w:p w:rsidR="00933438" w:rsidRPr="00260862" w:rsidRDefault="00E5620C" w:rsidP="00260862">
            <w:pPr>
              <w:pStyle w:val="a7"/>
              <w:rPr>
                <w:rFonts w:ascii="Times New Roman" w:hAnsi="Times New Roman" w:cs="Times New Roman"/>
              </w:rPr>
            </w:pPr>
            <w:r w:rsidRPr="00260862">
              <w:rPr>
                <w:rFonts w:ascii="Times New Roman" w:hAnsi="Times New Roman" w:cs="Times New Roman"/>
              </w:rPr>
              <w:t>103 651,5</w:t>
            </w:r>
          </w:p>
        </w:tc>
        <w:tc>
          <w:tcPr>
            <w:tcW w:w="1836" w:type="dxa"/>
          </w:tcPr>
          <w:p w:rsidR="00933438" w:rsidRPr="00260862" w:rsidRDefault="00E5620C" w:rsidP="00260862">
            <w:pPr>
              <w:pStyle w:val="a7"/>
              <w:rPr>
                <w:rFonts w:ascii="Times New Roman" w:hAnsi="Times New Roman" w:cs="Times New Roman"/>
              </w:rPr>
            </w:pPr>
            <w:r w:rsidRPr="00260862">
              <w:rPr>
                <w:rFonts w:ascii="Times New Roman" w:hAnsi="Times New Roman" w:cs="Times New Roman"/>
              </w:rPr>
              <w:t>103 416,3</w:t>
            </w:r>
          </w:p>
        </w:tc>
      </w:tr>
      <w:tr w:rsidR="00933438" w:rsidRPr="00260862" w:rsidTr="00933438">
        <w:tc>
          <w:tcPr>
            <w:tcW w:w="4378" w:type="dxa"/>
          </w:tcPr>
          <w:p w:rsidR="00933438" w:rsidRPr="00260862" w:rsidRDefault="00933438" w:rsidP="00260862">
            <w:pPr>
              <w:pStyle w:val="a7"/>
              <w:rPr>
                <w:rFonts w:ascii="Times New Roman" w:hAnsi="Times New Roman" w:cs="Times New Roman"/>
              </w:rPr>
            </w:pPr>
            <w:r w:rsidRPr="00260862">
              <w:rPr>
                <w:rFonts w:ascii="Times New Roman" w:hAnsi="Times New Roman" w:cs="Times New Roman"/>
              </w:rPr>
              <w:lastRenderedPageBreak/>
              <w:t>Условно утвержденные</w:t>
            </w:r>
          </w:p>
        </w:tc>
        <w:tc>
          <w:tcPr>
            <w:tcW w:w="1843" w:type="dxa"/>
          </w:tcPr>
          <w:p w:rsidR="00933438" w:rsidRPr="00260862" w:rsidRDefault="00933438" w:rsidP="00260862">
            <w:pPr>
              <w:pStyle w:val="a7"/>
              <w:rPr>
                <w:rFonts w:ascii="Times New Roman" w:hAnsi="Times New Roman" w:cs="Times New Roman"/>
              </w:rPr>
            </w:pPr>
          </w:p>
        </w:tc>
        <w:tc>
          <w:tcPr>
            <w:tcW w:w="1843" w:type="dxa"/>
          </w:tcPr>
          <w:p w:rsidR="00933438" w:rsidRPr="00260862" w:rsidRDefault="00E5620C" w:rsidP="00260862">
            <w:pPr>
              <w:pStyle w:val="a7"/>
              <w:rPr>
                <w:rFonts w:ascii="Times New Roman" w:hAnsi="Times New Roman" w:cs="Times New Roman"/>
              </w:rPr>
            </w:pPr>
            <w:r w:rsidRPr="00260862">
              <w:rPr>
                <w:rFonts w:ascii="Times New Roman" w:hAnsi="Times New Roman" w:cs="Times New Roman"/>
              </w:rPr>
              <w:t>2 700,0</w:t>
            </w:r>
          </w:p>
        </w:tc>
        <w:tc>
          <w:tcPr>
            <w:tcW w:w="1836" w:type="dxa"/>
          </w:tcPr>
          <w:p w:rsidR="00933438" w:rsidRPr="00260862" w:rsidRDefault="00E5620C" w:rsidP="00260862">
            <w:pPr>
              <w:pStyle w:val="a7"/>
              <w:rPr>
                <w:rFonts w:ascii="Times New Roman" w:hAnsi="Times New Roman" w:cs="Times New Roman"/>
              </w:rPr>
            </w:pPr>
            <w:r w:rsidRPr="00260862">
              <w:rPr>
                <w:rFonts w:ascii="Times New Roman" w:hAnsi="Times New Roman" w:cs="Times New Roman"/>
              </w:rPr>
              <w:t>5 500,0</w:t>
            </w:r>
          </w:p>
        </w:tc>
      </w:tr>
      <w:tr w:rsidR="00933438" w:rsidRPr="00260862" w:rsidTr="00933438">
        <w:tc>
          <w:tcPr>
            <w:tcW w:w="4378" w:type="dxa"/>
          </w:tcPr>
          <w:p w:rsidR="00933438" w:rsidRPr="00260862" w:rsidRDefault="00933438" w:rsidP="00260862">
            <w:pPr>
              <w:pStyle w:val="a7"/>
              <w:rPr>
                <w:rFonts w:ascii="Times New Roman" w:hAnsi="Times New Roman" w:cs="Times New Roman"/>
              </w:rPr>
            </w:pPr>
            <w:r w:rsidRPr="00260862">
              <w:rPr>
                <w:rFonts w:ascii="Times New Roman" w:hAnsi="Times New Roman" w:cs="Times New Roman"/>
              </w:rPr>
              <w:t>ДЕФИЦИТ</w:t>
            </w:r>
          </w:p>
        </w:tc>
        <w:tc>
          <w:tcPr>
            <w:tcW w:w="1843" w:type="dxa"/>
          </w:tcPr>
          <w:p w:rsidR="00933438" w:rsidRPr="00260862" w:rsidRDefault="005137B1" w:rsidP="00260862">
            <w:pPr>
              <w:pStyle w:val="a7"/>
              <w:rPr>
                <w:rFonts w:ascii="Times New Roman" w:hAnsi="Times New Roman" w:cs="Times New Roman"/>
              </w:rPr>
            </w:pPr>
            <w:r w:rsidRPr="00260862">
              <w:rPr>
                <w:rFonts w:ascii="Times New Roman" w:hAnsi="Times New Roman" w:cs="Times New Roman"/>
              </w:rPr>
              <w:t>-4 200,0</w:t>
            </w:r>
          </w:p>
        </w:tc>
        <w:tc>
          <w:tcPr>
            <w:tcW w:w="1843" w:type="dxa"/>
          </w:tcPr>
          <w:p w:rsidR="00933438" w:rsidRPr="00260862" w:rsidRDefault="000A62C6" w:rsidP="00260862">
            <w:pPr>
              <w:pStyle w:val="a7"/>
              <w:rPr>
                <w:rFonts w:ascii="Times New Roman" w:hAnsi="Times New Roman" w:cs="Times New Roman"/>
              </w:rPr>
            </w:pPr>
            <w:r w:rsidRPr="00260862">
              <w:rPr>
                <w:rFonts w:ascii="Times New Roman" w:hAnsi="Times New Roman" w:cs="Times New Roman"/>
              </w:rPr>
              <w:t>-4 300,0</w:t>
            </w:r>
          </w:p>
        </w:tc>
        <w:tc>
          <w:tcPr>
            <w:tcW w:w="1836" w:type="dxa"/>
          </w:tcPr>
          <w:p w:rsidR="00933438" w:rsidRPr="00260862" w:rsidRDefault="000A62C6" w:rsidP="00260862">
            <w:pPr>
              <w:pStyle w:val="a7"/>
              <w:rPr>
                <w:rFonts w:ascii="Times New Roman" w:hAnsi="Times New Roman" w:cs="Times New Roman"/>
              </w:rPr>
            </w:pPr>
            <w:r w:rsidRPr="00260862">
              <w:rPr>
                <w:rFonts w:ascii="Times New Roman" w:hAnsi="Times New Roman" w:cs="Times New Roman"/>
              </w:rPr>
              <w:t>-4 300,0</w:t>
            </w:r>
          </w:p>
        </w:tc>
      </w:tr>
      <w:tr w:rsidR="00933438" w:rsidRPr="00260862" w:rsidTr="00933438">
        <w:tc>
          <w:tcPr>
            <w:tcW w:w="4378" w:type="dxa"/>
          </w:tcPr>
          <w:p w:rsidR="00933438" w:rsidRPr="00260862" w:rsidRDefault="00933438" w:rsidP="00260862">
            <w:pPr>
              <w:pStyle w:val="a7"/>
              <w:rPr>
                <w:rFonts w:ascii="Times New Roman" w:hAnsi="Times New Roman" w:cs="Times New Roman"/>
              </w:rPr>
            </w:pPr>
            <w:r w:rsidRPr="00260862">
              <w:rPr>
                <w:rFonts w:ascii="Times New Roman" w:hAnsi="Times New Roman" w:cs="Times New Roman"/>
              </w:rPr>
              <w:t>Процент дефицита (к доходам без учета безвозмездных поступлений)</w:t>
            </w:r>
          </w:p>
        </w:tc>
        <w:tc>
          <w:tcPr>
            <w:tcW w:w="1843" w:type="dxa"/>
          </w:tcPr>
          <w:p w:rsidR="00933438" w:rsidRPr="00260862" w:rsidRDefault="00734672" w:rsidP="00260862">
            <w:pPr>
              <w:pStyle w:val="a7"/>
              <w:rPr>
                <w:rFonts w:ascii="Times New Roman" w:hAnsi="Times New Roman" w:cs="Times New Roman"/>
              </w:rPr>
            </w:pPr>
            <w:r w:rsidRPr="00260862">
              <w:rPr>
                <w:rFonts w:ascii="Times New Roman" w:hAnsi="Times New Roman" w:cs="Times New Roman"/>
              </w:rPr>
              <w:t>5,5%</w:t>
            </w:r>
          </w:p>
        </w:tc>
        <w:tc>
          <w:tcPr>
            <w:tcW w:w="1843" w:type="dxa"/>
          </w:tcPr>
          <w:p w:rsidR="00933438" w:rsidRPr="00260862" w:rsidRDefault="00734672" w:rsidP="00260862">
            <w:pPr>
              <w:pStyle w:val="a7"/>
              <w:rPr>
                <w:rFonts w:ascii="Times New Roman" w:hAnsi="Times New Roman" w:cs="Times New Roman"/>
              </w:rPr>
            </w:pPr>
            <w:r w:rsidRPr="00260862">
              <w:rPr>
                <w:rFonts w:ascii="Times New Roman" w:hAnsi="Times New Roman" w:cs="Times New Roman"/>
              </w:rPr>
              <w:t>5,8%</w:t>
            </w:r>
          </w:p>
        </w:tc>
        <w:tc>
          <w:tcPr>
            <w:tcW w:w="1836" w:type="dxa"/>
          </w:tcPr>
          <w:p w:rsidR="00933438" w:rsidRPr="00260862" w:rsidRDefault="00734672" w:rsidP="00260862">
            <w:pPr>
              <w:pStyle w:val="a7"/>
              <w:rPr>
                <w:rFonts w:ascii="Times New Roman" w:hAnsi="Times New Roman" w:cs="Times New Roman"/>
              </w:rPr>
            </w:pPr>
            <w:r w:rsidRPr="00260862">
              <w:rPr>
                <w:rFonts w:ascii="Times New Roman" w:hAnsi="Times New Roman" w:cs="Times New Roman"/>
              </w:rPr>
              <w:t>5,7%</w:t>
            </w:r>
          </w:p>
        </w:tc>
      </w:tr>
      <w:tr w:rsidR="00933438" w:rsidRPr="00260862" w:rsidTr="00933438">
        <w:tc>
          <w:tcPr>
            <w:tcW w:w="4378" w:type="dxa"/>
          </w:tcPr>
          <w:p w:rsidR="00933438" w:rsidRPr="00260862" w:rsidRDefault="00933438" w:rsidP="00260862">
            <w:pPr>
              <w:pStyle w:val="a7"/>
              <w:rPr>
                <w:rFonts w:ascii="Times New Roman" w:hAnsi="Times New Roman" w:cs="Times New Roman"/>
              </w:rPr>
            </w:pPr>
            <w:r w:rsidRPr="00260862">
              <w:rPr>
                <w:rFonts w:ascii="Times New Roman" w:hAnsi="Times New Roman" w:cs="Times New Roman"/>
              </w:rPr>
              <w:t>Верхний предел муниципального долга</w:t>
            </w:r>
          </w:p>
        </w:tc>
        <w:tc>
          <w:tcPr>
            <w:tcW w:w="1843" w:type="dxa"/>
          </w:tcPr>
          <w:p w:rsidR="00933438" w:rsidRPr="00260862" w:rsidRDefault="00734672" w:rsidP="00260862">
            <w:pPr>
              <w:pStyle w:val="a7"/>
              <w:rPr>
                <w:rFonts w:ascii="Times New Roman" w:hAnsi="Times New Roman" w:cs="Times New Roman"/>
              </w:rPr>
            </w:pPr>
            <w:r w:rsidRPr="00260862">
              <w:rPr>
                <w:rFonts w:ascii="Times New Roman" w:hAnsi="Times New Roman" w:cs="Times New Roman"/>
              </w:rPr>
              <w:t>11 200,0</w:t>
            </w:r>
          </w:p>
        </w:tc>
        <w:tc>
          <w:tcPr>
            <w:tcW w:w="1843" w:type="dxa"/>
          </w:tcPr>
          <w:p w:rsidR="00933438" w:rsidRPr="00260862" w:rsidRDefault="00734672" w:rsidP="00260862">
            <w:pPr>
              <w:pStyle w:val="a7"/>
              <w:rPr>
                <w:rFonts w:ascii="Times New Roman" w:hAnsi="Times New Roman" w:cs="Times New Roman"/>
              </w:rPr>
            </w:pPr>
            <w:r w:rsidRPr="00260862">
              <w:rPr>
                <w:rFonts w:ascii="Times New Roman" w:hAnsi="Times New Roman" w:cs="Times New Roman"/>
              </w:rPr>
              <w:t>15 500,00</w:t>
            </w:r>
          </w:p>
        </w:tc>
        <w:tc>
          <w:tcPr>
            <w:tcW w:w="1836" w:type="dxa"/>
          </w:tcPr>
          <w:p w:rsidR="00933438" w:rsidRPr="00260862" w:rsidRDefault="00734672" w:rsidP="00260862">
            <w:pPr>
              <w:pStyle w:val="a7"/>
              <w:rPr>
                <w:rFonts w:ascii="Times New Roman" w:hAnsi="Times New Roman" w:cs="Times New Roman"/>
              </w:rPr>
            </w:pPr>
            <w:r w:rsidRPr="00260862">
              <w:rPr>
                <w:rFonts w:ascii="Times New Roman" w:hAnsi="Times New Roman" w:cs="Times New Roman"/>
              </w:rPr>
              <w:t>19 800,0</w:t>
            </w:r>
          </w:p>
        </w:tc>
      </w:tr>
      <w:tr w:rsidR="00933438" w:rsidRPr="00260862" w:rsidTr="00933438">
        <w:tc>
          <w:tcPr>
            <w:tcW w:w="4378" w:type="dxa"/>
          </w:tcPr>
          <w:p w:rsidR="00933438" w:rsidRPr="00260862" w:rsidRDefault="00933438" w:rsidP="00260862">
            <w:pPr>
              <w:pStyle w:val="a7"/>
              <w:rPr>
                <w:rFonts w:ascii="Times New Roman" w:hAnsi="Times New Roman" w:cs="Times New Roman"/>
              </w:rPr>
            </w:pPr>
            <w:r w:rsidRPr="00260862">
              <w:rPr>
                <w:rFonts w:ascii="Times New Roman" w:hAnsi="Times New Roman" w:cs="Times New Roman"/>
              </w:rPr>
              <w:t>Уровень муниципального долга (% к доходам без учета безвозмездных поступлений)</w:t>
            </w:r>
          </w:p>
        </w:tc>
        <w:tc>
          <w:tcPr>
            <w:tcW w:w="1843" w:type="dxa"/>
          </w:tcPr>
          <w:p w:rsidR="00933438" w:rsidRPr="00260862" w:rsidRDefault="00A550FF" w:rsidP="00260862">
            <w:pPr>
              <w:pStyle w:val="a7"/>
              <w:rPr>
                <w:rFonts w:ascii="Times New Roman" w:hAnsi="Times New Roman" w:cs="Times New Roman"/>
              </w:rPr>
            </w:pPr>
            <w:r w:rsidRPr="00260862">
              <w:rPr>
                <w:rFonts w:ascii="Times New Roman" w:hAnsi="Times New Roman" w:cs="Times New Roman"/>
              </w:rPr>
              <w:t>14,8%</w:t>
            </w:r>
          </w:p>
        </w:tc>
        <w:tc>
          <w:tcPr>
            <w:tcW w:w="1843" w:type="dxa"/>
          </w:tcPr>
          <w:p w:rsidR="00933438" w:rsidRPr="00260862" w:rsidRDefault="00A550FF" w:rsidP="00260862">
            <w:pPr>
              <w:pStyle w:val="a7"/>
              <w:rPr>
                <w:rFonts w:ascii="Times New Roman" w:hAnsi="Times New Roman" w:cs="Times New Roman"/>
              </w:rPr>
            </w:pPr>
            <w:r w:rsidRPr="00260862">
              <w:rPr>
                <w:rFonts w:ascii="Times New Roman" w:hAnsi="Times New Roman" w:cs="Times New Roman"/>
              </w:rPr>
              <w:t>21,0%</w:t>
            </w:r>
          </w:p>
        </w:tc>
        <w:tc>
          <w:tcPr>
            <w:tcW w:w="1836" w:type="dxa"/>
          </w:tcPr>
          <w:p w:rsidR="00933438" w:rsidRPr="00260862" w:rsidRDefault="00A550FF" w:rsidP="00260862">
            <w:pPr>
              <w:pStyle w:val="a7"/>
              <w:rPr>
                <w:rFonts w:ascii="Times New Roman" w:hAnsi="Times New Roman" w:cs="Times New Roman"/>
              </w:rPr>
            </w:pPr>
            <w:r w:rsidRPr="00260862">
              <w:rPr>
                <w:rFonts w:ascii="Times New Roman" w:hAnsi="Times New Roman" w:cs="Times New Roman"/>
              </w:rPr>
              <w:t>26,1%</w:t>
            </w:r>
          </w:p>
        </w:tc>
      </w:tr>
    </w:tbl>
    <w:p w:rsidR="003B5D29" w:rsidRPr="00D876B4" w:rsidRDefault="003B5D29" w:rsidP="00E857BA">
      <w:pPr>
        <w:pStyle w:val="a8"/>
        <w:shd w:val="clear" w:color="auto" w:fill="FFFFFF"/>
        <w:spacing w:before="120" w:after="120"/>
        <w:ind w:firstLine="567"/>
        <w:jc w:val="both"/>
      </w:pPr>
    </w:p>
    <w:p w:rsidR="00D876B4" w:rsidRDefault="00A550FF" w:rsidP="00E857BA">
      <w:pPr>
        <w:shd w:val="clear" w:color="auto" w:fill="FFFFFF"/>
        <w:spacing w:before="120" w:after="120"/>
        <w:ind w:firstLine="567"/>
        <w:jc w:val="both"/>
        <w:rPr>
          <w:rFonts w:ascii="Times New Roman" w:hAnsi="Times New Roman" w:cs="Times New Roman"/>
          <w:sz w:val="24"/>
          <w:szCs w:val="24"/>
        </w:rPr>
      </w:pPr>
      <w:r w:rsidRPr="00A550FF">
        <w:rPr>
          <w:rFonts w:ascii="Times New Roman" w:hAnsi="Times New Roman" w:cs="Times New Roman"/>
          <w:sz w:val="24"/>
          <w:szCs w:val="24"/>
        </w:rPr>
        <w:t xml:space="preserve">Проектом решения </w:t>
      </w:r>
      <w:r>
        <w:rPr>
          <w:rFonts w:ascii="Times New Roman" w:hAnsi="Times New Roman" w:cs="Times New Roman"/>
          <w:sz w:val="24"/>
          <w:szCs w:val="24"/>
        </w:rPr>
        <w:t xml:space="preserve">предлагается утвердить основные характеристики бюджета муниципального образования - </w:t>
      </w:r>
      <w:r w:rsidRPr="00A550FF">
        <w:rPr>
          <w:rFonts w:ascii="Times New Roman" w:hAnsi="Times New Roman" w:cs="Times New Roman"/>
          <w:sz w:val="24"/>
          <w:szCs w:val="24"/>
        </w:rPr>
        <w:t>Слюдянского городского поселения</w:t>
      </w:r>
      <w:r>
        <w:rPr>
          <w:rFonts w:ascii="Times New Roman" w:hAnsi="Times New Roman" w:cs="Times New Roman"/>
          <w:sz w:val="24"/>
          <w:szCs w:val="24"/>
        </w:rPr>
        <w:t xml:space="preserve">  на 2023 год, а именно: прогнозируемый общий объем доходов бюджета в сумме 314 845,5 тыс. рублей, из них объем межбюджетных трансфертов, получаемых из других бюджетов системы Российской Федерации, в сумме 239 078,2 тыс. рублей. Общий объем расходов предлагается в сумме 319 045,5 тыс. рублей. Размер дефицита бюджета </w:t>
      </w:r>
      <w:r w:rsidR="006077E2">
        <w:rPr>
          <w:rFonts w:ascii="Times New Roman" w:hAnsi="Times New Roman" w:cs="Times New Roman"/>
          <w:sz w:val="24"/>
          <w:szCs w:val="24"/>
        </w:rPr>
        <w:t xml:space="preserve">составит 4 200,0 тыс. рублей, или </w:t>
      </w:r>
      <w:r w:rsidR="00FF0EF2">
        <w:rPr>
          <w:rFonts w:ascii="Times New Roman" w:hAnsi="Times New Roman" w:cs="Times New Roman"/>
          <w:sz w:val="24"/>
          <w:szCs w:val="24"/>
        </w:rPr>
        <w:t>5,5</w:t>
      </w:r>
      <w:r w:rsidR="006077E2">
        <w:rPr>
          <w:rFonts w:ascii="Times New Roman" w:hAnsi="Times New Roman" w:cs="Times New Roman"/>
          <w:sz w:val="24"/>
          <w:szCs w:val="24"/>
        </w:rPr>
        <w:t>% от утвержденного общего объема доходов бюджета без учета утвержденного объема безвозмездных поступлений.</w:t>
      </w:r>
    </w:p>
    <w:p w:rsidR="006077E2" w:rsidRDefault="006077E2"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Проектом решения предлагается утвердить основные характеристики </w:t>
      </w:r>
      <w:r w:rsidR="006F5C64">
        <w:rPr>
          <w:rFonts w:ascii="Times New Roman" w:hAnsi="Times New Roman" w:cs="Times New Roman"/>
          <w:sz w:val="24"/>
          <w:szCs w:val="24"/>
        </w:rPr>
        <w:t xml:space="preserve">бюджета </w:t>
      </w:r>
      <w:r w:rsidR="006F5C64" w:rsidRPr="006F5C64">
        <w:rPr>
          <w:rFonts w:ascii="Times New Roman" w:hAnsi="Times New Roman" w:cs="Times New Roman"/>
          <w:sz w:val="24"/>
          <w:szCs w:val="24"/>
        </w:rPr>
        <w:t>Слюдянского городского поселения</w:t>
      </w:r>
      <w:r w:rsidR="006F5C64">
        <w:rPr>
          <w:rFonts w:ascii="Times New Roman" w:hAnsi="Times New Roman" w:cs="Times New Roman"/>
          <w:sz w:val="24"/>
          <w:szCs w:val="24"/>
        </w:rPr>
        <w:t xml:space="preserve"> на плановый период 2024 и 2025 годов:</w:t>
      </w:r>
    </w:p>
    <w:p w:rsidR="006F5C64" w:rsidRDefault="006F5C64"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на 2024 год прогнозируемый общий объем доходов в сумме 115 646,7 тыс. рублей, из них объем межбюджетных трансфертов, получаемых из других бюджетов бюджетной системы Российской Федерации, в сумме 42 015,6 тыс. рублей. Общий объем расходов предлагается в сумме 119 946,7 тыс. рублей, в том числе условно утвержденные расходы в сумме 2 700,0 тыс. рублей. Размер дефицита бюджета составит 4 300,0 тыс. рублей, или </w:t>
      </w:r>
      <w:r w:rsidR="00C46F37">
        <w:rPr>
          <w:rFonts w:ascii="Times New Roman" w:hAnsi="Times New Roman" w:cs="Times New Roman"/>
          <w:sz w:val="24"/>
          <w:szCs w:val="24"/>
        </w:rPr>
        <w:t>5,8</w:t>
      </w:r>
      <w:r>
        <w:rPr>
          <w:rFonts w:ascii="Times New Roman" w:hAnsi="Times New Roman" w:cs="Times New Roman"/>
          <w:sz w:val="24"/>
          <w:szCs w:val="24"/>
        </w:rPr>
        <w:t xml:space="preserve">% от утвержденного общего объема доходов бюджета без </w:t>
      </w:r>
      <w:r w:rsidR="00C46F37">
        <w:rPr>
          <w:rFonts w:ascii="Times New Roman" w:hAnsi="Times New Roman" w:cs="Times New Roman"/>
          <w:sz w:val="24"/>
          <w:szCs w:val="24"/>
        </w:rPr>
        <w:t>учета утвержденного объема безвозмездных поступлений.</w:t>
      </w:r>
    </w:p>
    <w:p w:rsidR="00C46F37" w:rsidRDefault="00C46F37"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на 2025 год прогнозируемый общий объем доходов в сумме </w:t>
      </w:r>
      <w:r w:rsidRPr="00C46F37">
        <w:rPr>
          <w:rFonts w:ascii="Times New Roman" w:hAnsi="Times New Roman" w:cs="Times New Roman"/>
          <w:sz w:val="24"/>
          <w:szCs w:val="24"/>
        </w:rPr>
        <w:t xml:space="preserve">118 760,8 </w:t>
      </w:r>
      <w:r>
        <w:rPr>
          <w:rFonts w:ascii="Times New Roman" w:hAnsi="Times New Roman" w:cs="Times New Roman"/>
          <w:sz w:val="24"/>
          <w:szCs w:val="24"/>
        </w:rPr>
        <w:t xml:space="preserve">тыс. рублей, из них объем межбюджетных трансфертов, получаемых из других бюджетов </w:t>
      </w:r>
      <w:r w:rsidR="0027659C">
        <w:rPr>
          <w:rFonts w:ascii="Times New Roman" w:hAnsi="Times New Roman" w:cs="Times New Roman"/>
          <w:sz w:val="24"/>
          <w:szCs w:val="24"/>
        </w:rPr>
        <w:t xml:space="preserve">бюджетной системы Российской Федерации, в сумме </w:t>
      </w:r>
      <w:r w:rsidR="0027659C" w:rsidRPr="0027659C">
        <w:rPr>
          <w:rFonts w:ascii="Times New Roman" w:hAnsi="Times New Roman" w:cs="Times New Roman"/>
          <w:sz w:val="24"/>
          <w:szCs w:val="24"/>
        </w:rPr>
        <w:t>42 997,5</w:t>
      </w:r>
      <w:r w:rsidR="0027659C">
        <w:rPr>
          <w:rFonts w:ascii="Times New Roman" w:hAnsi="Times New Roman" w:cs="Times New Roman"/>
          <w:sz w:val="24"/>
          <w:szCs w:val="24"/>
        </w:rPr>
        <w:t xml:space="preserve"> тыс. рублей. Общий объем расходов предлагается в сумме 123 060,8 тыс. рублей, в том числе условно утвержденные расходы в сумме 5 500,0 тыс. рублей. Размер дефицита бюджета составит 4 300,0 тыс. рублей, или 5,7% от утвержденного общего объема доходов бюджета </w:t>
      </w:r>
      <w:r w:rsidR="00530570">
        <w:rPr>
          <w:rFonts w:ascii="Times New Roman" w:hAnsi="Times New Roman" w:cs="Times New Roman"/>
          <w:sz w:val="24"/>
          <w:szCs w:val="24"/>
        </w:rPr>
        <w:t xml:space="preserve">без </w:t>
      </w:r>
      <w:r w:rsidR="0027659C">
        <w:rPr>
          <w:rFonts w:ascii="Times New Roman" w:hAnsi="Times New Roman" w:cs="Times New Roman"/>
          <w:sz w:val="24"/>
          <w:szCs w:val="24"/>
        </w:rPr>
        <w:t>учета утвержденного объема безвозмездных поступлений.</w:t>
      </w:r>
    </w:p>
    <w:p w:rsidR="0027659C" w:rsidRDefault="0027659C"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Размер дефицита бюджета, </w:t>
      </w:r>
      <w:r w:rsidR="00662AAA">
        <w:rPr>
          <w:rFonts w:ascii="Times New Roman" w:hAnsi="Times New Roman" w:cs="Times New Roman"/>
          <w:sz w:val="24"/>
          <w:szCs w:val="24"/>
        </w:rPr>
        <w:t xml:space="preserve">предусмотренный проектом решения на 2023, 2024 и 2025 годы, соответствует ограничениям, установленным п.3 ст.92.1 Бюджетного </w:t>
      </w:r>
      <w:r w:rsidR="00437805">
        <w:rPr>
          <w:rFonts w:ascii="Times New Roman" w:hAnsi="Times New Roman" w:cs="Times New Roman"/>
          <w:sz w:val="24"/>
          <w:szCs w:val="24"/>
        </w:rPr>
        <w:t>к</w:t>
      </w:r>
      <w:r w:rsidR="00662AAA">
        <w:rPr>
          <w:rFonts w:ascii="Times New Roman" w:hAnsi="Times New Roman" w:cs="Times New Roman"/>
          <w:sz w:val="24"/>
          <w:szCs w:val="24"/>
        </w:rPr>
        <w:t>одекса РФ.</w:t>
      </w:r>
    </w:p>
    <w:p w:rsidR="00121EF5" w:rsidRDefault="00121EF5"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Муниципальный долг Слюдянского городского поселения по состоянию на 01.01.2023 года </w:t>
      </w:r>
      <w:r w:rsidR="00862BF3">
        <w:rPr>
          <w:rFonts w:ascii="Times New Roman" w:hAnsi="Times New Roman" w:cs="Times New Roman"/>
          <w:sz w:val="24"/>
          <w:szCs w:val="24"/>
        </w:rPr>
        <w:t xml:space="preserve">равен </w:t>
      </w:r>
      <w:r w:rsidR="00862BF3" w:rsidRPr="004F368B">
        <w:rPr>
          <w:rFonts w:ascii="Times New Roman" w:hAnsi="Times New Roman" w:cs="Times New Roman"/>
          <w:sz w:val="24"/>
          <w:szCs w:val="24"/>
        </w:rPr>
        <w:t>7 000,0 тыс. рублей.</w:t>
      </w:r>
    </w:p>
    <w:p w:rsidR="005D5BB0" w:rsidRDefault="00862BF3"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Согласно пункту 1</w:t>
      </w:r>
      <w:r w:rsidR="005D5BB0">
        <w:rPr>
          <w:rFonts w:ascii="Times New Roman" w:hAnsi="Times New Roman" w:cs="Times New Roman"/>
          <w:sz w:val="24"/>
          <w:szCs w:val="24"/>
        </w:rPr>
        <w:t>8 текстовой части проекта решения о бюджете предлагается утвердить верхний предел муниципального долга Слюдянского городского поселения:</w:t>
      </w:r>
    </w:p>
    <w:p w:rsidR="005D5BB0" w:rsidRPr="0027659C" w:rsidRDefault="005D5BB0"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w:t>
      </w:r>
      <w:bookmarkStart w:id="2" w:name="_Hlk120602551"/>
      <w:r>
        <w:rPr>
          <w:rFonts w:ascii="Times New Roman" w:hAnsi="Times New Roman" w:cs="Times New Roman"/>
          <w:sz w:val="24"/>
          <w:szCs w:val="24"/>
        </w:rPr>
        <w:t>по состоянию</w:t>
      </w:r>
      <w:r w:rsidR="00CA2032">
        <w:rPr>
          <w:rFonts w:ascii="Times New Roman" w:hAnsi="Times New Roman" w:cs="Times New Roman"/>
          <w:sz w:val="24"/>
          <w:szCs w:val="24"/>
        </w:rPr>
        <w:t xml:space="preserve"> на 01.01.2024 года в размере 11 200 000,00 рублей, в том числе верхний предел долга по муниципальным гарантиям 0 рублей;</w:t>
      </w:r>
    </w:p>
    <w:bookmarkEnd w:id="2"/>
    <w:p w:rsidR="00640793" w:rsidRDefault="005311C8"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по </w:t>
      </w:r>
      <w:r w:rsidR="00640793">
        <w:rPr>
          <w:rFonts w:ascii="Times New Roman" w:hAnsi="Times New Roman" w:cs="Times New Roman"/>
          <w:sz w:val="24"/>
          <w:szCs w:val="24"/>
        </w:rPr>
        <w:t>состоянию на 01.01.2025 года в размере 15 500 000,00 рублей, в том числе верхний предел долга по муниципальным гарантиям 0 рублей;</w:t>
      </w:r>
    </w:p>
    <w:p w:rsidR="003071FC" w:rsidRDefault="003071FC"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по состоянию на 01.01.2026 года в размере 19 800 000,00 рублей, в том числе верхний предел долга по муниципальным гарантиям 0 рублей;</w:t>
      </w:r>
    </w:p>
    <w:p w:rsidR="003B593B" w:rsidRDefault="003B593B"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Предлагаемый верхний предел муниципального долга соответствует требованиям пунктов 2 и 5 ст. 107 Бюджетного </w:t>
      </w:r>
      <w:r w:rsidR="00437805">
        <w:rPr>
          <w:rFonts w:ascii="Times New Roman" w:hAnsi="Times New Roman" w:cs="Times New Roman"/>
          <w:sz w:val="24"/>
          <w:szCs w:val="24"/>
        </w:rPr>
        <w:t>к</w:t>
      </w:r>
      <w:r>
        <w:rPr>
          <w:rFonts w:ascii="Times New Roman" w:hAnsi="Times New Roman" w:cs="Times New Roman"/>
          <w:sz w:val="24"/>
          <w:szCs w:val="24"/>
        </w:rPr>
        <w:t>одекса РФ.</w:t>
      </w:r>
    </w:p>
    <w:p w:rsidR="005C4109" w:rsidRDefault="005C4109"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Пункт 9 текстовой части проекта решения о бюджете устанавливается резервный фонд администрации города: на 2023 год-200,0 тыс. рублей, на 2024 год-200,0 тыс. рублей, на 2025 год-200,0 тыс. рублей.</w:t>
      </w:r>
    </w:p>
    <w:p w:rsidR="005C4109" w:rsidRDefault="005C4109"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В соответствии со ст. 179.4 Бюджетного </w:t>
      </w:r>
      <w:r w:rsidR="00437805">
        <w:rPr>
          <w:rFonts w:ascii="Times New Roman" w:hAnsi="Times New Roman" w:cs="Times New Roman"/>
          <w:sz w:val="24"/>
          <w:szCs w:val="24"/>
        </w:rPr>
        <w:t>к</w:t>
      </w:r>
      <w:r>
        <w:rPr>
          <w:rFonts w:ascii="Times New Roman" w:hAnsi="Times New Roman" w:cs="Times New Roman"/>
          <w:sz w:val="24"/>
          <w:szCs w:val="24"/>
        </w:rPr>
        <w:t xml:space="preserve">одекса РФ, </w:t>
      </w:r>
      <w:r w:rsidR="00D9398F">
        <w:rPr>
          <w:rFonts w:ascii="Times New Roman" w:hAnsi="Times New Roman" w:cs="Times New Roman"/>
          <w:sz w:val="24"/>
          <w:szCs w:val="24"/>
        </w:rPr>
        <w:t>пунктом 10 текстовой части</w:t>
      </w:r>
      <w:r w:rsidR="005B60FF">
        <w:rPr>
          <w:rFonts w:ascii="Times New Roman" w:hAnsi="Times New Roman" w:cs="Times New Roman"/>
          <w:sz w:val="24"/>
          <w:szCs w:val="24"/>
        </w:rPr>
        <w:t xml:space="preserve"> проекта решения о бюджете утверждается объем бюджетных ассигнований дорожного фонда Слюдянского городского поселения:</w:t>
      </w:r>
    </w:p>
    <w:p w:rsidR="005B60FF" w:rsidRDefault="005B60FF"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на 2023 год в размере 7 607,9 тыс. рублей;</w:t>
      </w:r>
    </w:p>
    <w:p w:rsidR="005B60FF" w:rsidRDefault="005B60FF"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на 2024 год в размере 9 272,2 тыс. рублей;</w:t>
      </w:r>
    </w:p>
    <w:p w:rsidR="005B60FF" w:rsidRDefault="005B60FF"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на 2025 год в размере 9 595,8 тыс. рублей.</w:t>
      </w:r>
    </w:p>
    <w:p w:rsidR="005B60FF" w:rsidRDefault="005B60FF"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Пунктом 11 текстовой части проекта решения о бюджете утверждается объем межбюджетных трансфертов, предоставляемых из бюджета Слюдянского городского поселения:</w:t>
      </w:r>
    </w:p>
    <w:p w:rsidR="005B60FF" w:rsidRDefault="005B60FF"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на 2023 год в размере 1 802,8 тыс. рублей.</w:t>
      </w:r>
    </w:p>
    <w:p w:rsidR="005B60FF" w:rsidRDefault="005B60FF"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на 2024-2025 годы </w:t>
      </w:r>
      <w:r w:rsidR="002955B5">
        <w:rPr>
          <w:rFonts w:ascii="Times New Roman" w:hAnsi="Times New Roman" w:cs="Times New Roman"/>
          <w:sz w:val="24"/>
          <w:szCs w:val="24"/>
        </w:rPr>
        <w:t>в размере 0 рублей.</w:t>
      </w:r>
    </w:p>
    <w:p w:rsidR="002955B5" w:rsidRDefault="002955B5"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На основании и в соответствии со ст.217 Бюджетного </w:t>
      </w:r>
      <w:r w:rsidR="00437805">
        <w:rPr>
          <w:rFonts w:ascii="Times New Roman" w:hAnsi="Times New Roman" w:cs="Times New Roman"/>
          <w:sz w:val="24"/>
          <w:szCs w:val="24"/>
        </w:rPr>
        <w:t>к</w:t>
      </w:r>
      <w:r>
        <w:rPr>
          <w:rFonts w:ascii="Times New Roman" w:hAnsi="Times New Roman" w:cs="Times New Roman"/>
          <w:sz w:val="24"/>
          <w:szCs w:val="24"/>
        </w:rPr>
        <w:t xml:space="preserve">одекса </w:t>
      </w:r>
      <w:r w:rsidR="005764A0">
        <w:rPr>
          <w:rFonts w:ascii="Times New Roman" w:hAnsi="Times New Roman" w:cs="Times New Roman"/>
          <w:sz w:val="24"/>
          <w:szCs w:val="24"/>
        </w:rPr>
        <w:t>РФ, пунктом 13 проекта решения о бюджете установлены дополнительные основания для внесения изменений в показатели сводной бюджетной росписи бюджета Слюдянского городского поселения.</w:t>
      </w:r>
    </w:p>
    <w:p w:rsidR="005C02F0" w:rsidRDefault="005764A0"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Показатели проекта решения о бюджете соответствуют установленным Бюджетным кодексом РФ принципам сбалансированности бюджета </w:t>
      </w:r>
      <w:r w:rsidR="005C02F0">
        <w:rPr>
          <w:rFonts w:ascii="Times New Roman" w:hAnsi="Times New Roman" w:cs="Times New Roman"/>
          <w:sz w:val="24"/>
          <w:szCs w:val="24"/>
        </w:rPr>
        <w:t>(ст.33 Бюджетного кодекса) и общего (совокупного) покрытия расходов бюджета (ст.35 Бюджетного кодекса).</w:t>
      </w:r>
    </w:p>
    <w:p w:rsidR="004F368B" w:rsidRDefault="004F368B" w:rsidP="00E857BA">
      <w:pPr>
        <w:shd w:val="clear" w:color="auto" w:fill="FFFFFF"/>
        <w:spacing w:before="120" w:after="120"/>
        <w:ind w:firstLine="567"/>
        <w:jc w:val="both"/>
        <w:rPr>
          <w:rFonts w:ascii="Times New Roman" w:hAnsi="Times New Roman" w:cs="Times New Roman"/>
          <w:sz w:val="24"/>
          <w:szCs w:val="24"/>
        </w:rPr>
      </w:pPr>
    </w:p>
    <w:p w:rsidR="005C02F0" w:rsidRDefault="005C02F0" w:rsidP="00871EED">
      <w:pPr>
        <w:pStyle w:val="a8"/>
        <w:numPr>
          <w:ilvl w:val="0"/>
          <w:numId w:val="38"/>
        </w:numPr>
        <w:shd w:val="clear" w:color="auto" w:fill="FFFFFF"/>
        <w:tabs>
          <w:tab w:val="left" w:pos="2127"/>
          <w:tab w:val="left" w:pos="2268"/>
        </w:tabs>
        <w:spacing w:before="120" w:after="120"/>
        <w:ind w:firstLine="567"/>
        <w:jc w:val="center"/>
        <w:rPr>
          <w:b/>
          <w:bCs/>
        </w:rPr>
      </w:pPr>
      <w:r>
        <w:rPr>
          <w:b/>
          <w:bCs/>
        </w:rPr>
        <w:t>Анализ доходной части бюджета муниципального образования- Слюдянского городского поселения на 2023 год и на плановый период 2024 и 2025 годов</w:t>
      </w:r>
    </w:p>
    <w:p w:rsidR="005C02F0" w:rsidRDefault="005C02F0" w:rsidP="00E857BA">
      <w:pPr>
        <w:pStyle w:val="a8"/>
        <w:shd w:val="clear" w:color="auto" w:fill="FFFFFF"/>
        <w:spacing w:before="120" w:after="120"/>
        <w:ind w:left="0" w:firstLine="567"/>
        <w:jc w:val="both"/>
      </w:pPr>
      <w:r>
        <w:rPr>
          <w:b/>
          <w:bCs/>
        </w:rPr>
        <w:t xml:space="preserve">   </w:t>
      </w:r>
      <w:r>
        <w:t>Прогноз доходов бюджета Слюдянского муниципального образования н 2023 год и плановый 2024-2025 годов формировался на основании Бюджетного кодекса Российской Федерации, проекта Иркутской области «Об областном бюджете на 2023 год и на плановый период 2024-2025 годов», размещенного на официальном сайте Министерства финансов</w:t>
      </w:r>
      <w:r w:rsidR="002B7EFA">
        <w:t xml:space="preserve"> Иркутской области 25.10.2022 года, а также на основании прогноза социально-экономического развития СГП, информации Межрайонной инспекции Федеральной налоговой службы №22 по Иркутской области, рекомендаций</w:t>
      </w:r>
      <w:r w:rsidR="004640DF">
        <w:t xml:space="preserve"> Комитета финансов Слюдянского района, данных предприятий и организаций городского поселения.</w:t>
      </w:r>
    </w:p>
    <w:p w:rsidR="004640DF" w:rsidRDefault="004640DF" w:rsidP="00E857BA">
      <w:pPr>
        <w:pStyle w:val="a8"/>
        <w:shd w:val="clear" w:color="auto" w:fill="FFFFFF"/>
        <w:spacing w:before="120" w:after="120"/>
        <w:ind w:left="0" w:firstLine="567"/>
        <w:jc w:val="both"/>
      </w:pPr>
      <w:r>
        <w:t xml:space="preserve">   Доходная часть бюджета Слюдянского муниципального образования формируется за счет налоговых, неналоговых видов доходов, а также за счет безвозмездных и безвозвратных перечислений (межбюджетных трансфертов). </w:t>
      </w:r>
    </w:p>
    <w:p w:rsidR="004640DF" w:rsidRDefault="004640DF" w:rsidP="00E857BA">
      <w:pPr>
        <w:pStyle w:val="a8"/>
        <w:shd w:val="clear" w:color="auto" w:fill="FFFFFF"/>
        <w:spacing w:before="120" w:after="120"/>
        <w:ind w:left="0" w:firstLine="567"/>
        <w:jc w:val="both"/>
      </w:pPr>
      <w:r>
        <w:t xml:space="preserve">    Доходы местного бюджета в целом сформированы в соответствии с требованиями налогового и бюджетного законодательства.</w:t>
      </w:r>
    </w:p>
    <w:p w:rsidR="004640DF" w:rsidRDefault="004640DF" w:rsidP="00E857BA">
      <w:pPr>
        <w:pStyle w:val="a8"/>
        <w:shd w:val="clear" w:color="auto" w:fill="FFFFFF"/>
        <w:spacing w:before="120" w:after="120"/>
        <w:ind w:firstLine="567"/>
        <w:jc w:val="both"/>
      </w:pPr>
      <w:r>
        <w:t xml:space="preserve">   В проекте бюджета прогнозируемый общий объем доходов бюджета составляет:</w:t>
      </w:r>
    </w:p>
    <w:p w:rsidR="004640DF" w:rsidRDefault="004640DF" w:rsidP="00E857BA">
      <w:pPr>
        <w:pStyle w:val="a8"/>
        <w:shd w:val="clear" w:color="auto" w:fill="FFFFFF"/>
        <w:spacing w:before="120" w:after="120"/>
        <w:ind w:left="0" w:firstLine="567"/>
        <w:jc w:val="both"/>
      </w:pPr>
      <w:r>
        <w:t xml:space="preserve">- на 2023 год </w:t>
      </w:r>
      <w:r w:rsidR="00EC202B">
        <w:t xml:space="preserve">- 314 845,5 тыс. рублей, в том числе налоговые доходы </w:t>
      </w:r>
      <w:r w:rsidR="00D533B8">
        <w:t>–</w:t>
      </w:r>
      <w:r w:rsidR="00EC202B">
        <w:t xml:space="preserve"> </w:t>
      </w:r>
      <w:r w:rsidR="00D533B8">
        <w:t>45 840,</w:t>
      </w:r>
      <w:r w:rsidR="00537F5F">
        <w:t>6</w:t>
      </w:r>
      <w:r w:rsidR="00194156">
        <w:t xml:space="preserve"> тыс. рублей, безвозмездные поступления – 239 07</w:t>
      </w:r>
      <w:r w:rsidR="009039A1">
        <w:t>8</w:t>
      </w:r>
      <w:r w:rsidR="00194156">
        <w:t>,2 тыс. рублей;</w:t>
      </w:r>
    </w:p>
    <w:p w:rsidR="00194156" w:rsidRDefault="00194156" w:rsidP="00E857BA">
      <w:pPr>
        <w:pStyle w:val="a8"/>
        <w:shd w:val="clear" w:color="auto" w:fill="FFFFFF"/>
        <w:spacing w:before="120" w:after="120"/>
        <w:ind w:left="0" w:firstLine="567"/>
        <w:jc w:val="both"/>
      </w:pPr>
      <w:r>
        <w:t>- на 2024 год – 115 646,7 тыс. рублей, в том числе налоговые доходы – 47 451,4 тыс. рублей, безвозмездные поступления – 42 015,6 тыс. рублей;</w:t>
      </w:r>
    </w:p>
    <w:p w:rsidR="00194156" w:rsidRDefault="00194156" w:rsidP="00E857BA">
      <w:pPr>
        <w:pStyle w:val="a8"/>
        <w:shd w:val="clear" w:color="auto" w:fill="FFFFFF"/>
        <w:spacing w:before="120" w:after="120"/>
        <w:ind w:left="0" w:firstLine="567"/>
        <w:jc w:val="both"/>
      </w:pPr>
      <w:r>
        <w:t>- на 2025 год – 118 760,8 тыс. рублей, в том числе налоговые доходы – 49 110,3 тыс. рублей, безвозмездные поступления – 42 997,5 тыс. рублей.</w:t>
      </w:r>
    </w:p>
    <w:p w:rsidR="00194156" w:rsidRDefault="00194156" w:rsidP="00E857BA">
      <w:pPr>
        <w:pStyle w:val="a8"/>
        <w:shd w:val="clear" w:color="auto" w:fill="FFFFFF"/>
        <w:spacing w:before="120" w:after="120"/>
        <w:ind w:firstLine="567"/>
        <w:jc w:val="both"/>
      </w:pPr>
    </w:p>
    <w:p w:rsidR="00194156" w:rsidRDefault="00194156" w:rsidP="00E857BA">
      <w:pPr>
        <w:pStyle w:val="a8"/>
        <w:shd w:val="clear" w:color="auto" w:fill="FFFFFF"/>
        <w:spacing w:before="120" w:after="120"/>
        <w:ind w:left="0" w:firstLine="567"/>
        <w:jc w:val="both"/>
      </w:pPr>
      <w:r>
        <w:lastRenderedPageBreak/>
        <w:t xml:space="preserve">   Динамика налоговых и неналоговых доходов городского бюджета (без учета безвозмездных поступлений) за 2021 год, оценки поступлений за 2022 год и показателей проекта на 2023, 2024 и 2025 годы </w:t>
      </w:r>
      <w:r w:rsidR="00030A80">
        <w:t>отражены в таблице.</w:t>
      </w:r>
    </w:p>
    <w:p w:rsidR="00030A80" w:rsidRDefault="00597BF8" w:rsidP="00871EED">
      <w:pPr>
        <w:shd w:val="clear" w:color="auto" w:fill="FFFFFF"/>
        <w:spacing w:before="120" w:after="120"/>
        <w:jc w:val="both"/>
      </w:pPr>
      <w:r>
        <w:t xml:space="preserve">                                                                                                                                       </w:t>
      </w:r>
      <w:r w:rsidR="00871EED">
        <w:t xml:space="preserve">                                           </w:t>
      </w:r>
      <w:r w:rsidR="00030A80" w:rsidRPr="00871EED">
        <w:rPr>
          <w:rFonts w:ascii="Times New Roman" w:hAnsi="Times New Roman" w:cs="Times New Roman"/>
        </w:rPr>
        <w:t>(тыс. рублей</w:t>
      </w:r>
      <w:r w:rsidR="00030A80">
        <w:t>)</w:t>
      </w:r>
    </w:p>
    <w:tbl>
      <w:tblPr>
        <w:tblStyle w:val="a9"/>
        <w:tblW w:w="0" w:type="auto"/>
        <w:tblInd w:w="279" w:type="dxa"/>
        <w:tblLook w:val="04A0" w:firstRow="1" w:lastRow="0" w:firstColumn="1" w:lastColumn="0" w:noHBand="0" w:noVBand="1"/>
      </w:tblPr>
      <w:tblGrid>
        <w:gridCol w:w="1990"/>
        <w:gridCol w:w="1130"/>
        <w:gridCol w:w="1131"/>
        <w:gridCol w:w="1068"/>
        <w:gridCol w:w="1140"/>
        <w:gridCol w:w="1177"/>
        <w:gridCol w:w="1140"/>
        <w:gridCol w:w="1140"/>
      </w:tblGrid>
      <w:tr w:rsidR="00194E77" w:rsidRPr="00537EAF" w:rsidTr="00260862">
        <w:tc>
          <w:tcPr>
            <w:tcW w:w="1990"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наименование</w:t>
            </w:r>
          </w:p>
        </w:tc>
        <w:tc>
          <w:tcPr>
            <w:tcW w:w="1130"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 xml:space="preserve">2021 год </w:t>
            </w:r>
          </w:p>
          <w:p w:rsidR="00194E77" w:rsidRPr="00537EAF" w:rsidRDefault="00194E77" w:rsidP="00537EAF">
            <w:pPr>
              <w:pStyle w:val="a7"/>
              <w:rPr>
                <w:rFonts w:ascii="Times New Roman" w:hAnsi="Times New Roman" w:cs="Times New Roman"/>
              </w:rPr>
            </w:pPr>
            <w:r w:rsidRPr="00537EAF">
              <w:rPr>
                <w:rFonts w:ascii="Times New Roman" w:hAnsi="Times New Roman" w:cs="Times New Roman"/>
              </w:rPr>
              <w:t>факт</w:t>
            </w:r>
          </w:p>
        </w:tc>
        <w:tc>
          <w:tcPr>
            <w:tcW w:w="1131"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 xml:space="preserve">2022 год </w:t>
            </w:r>
          </w:p>
          <w:p w:rsidR="00194E77" w:rsidRPr="00537EAF" w:rsidRDefault="0008332D" w:rsidP="00537EAF">
            <w:pPr>
              <w:pStyle w:val="a7"/>
              <w:rPr>
                <w:rFonts w:ascii="Times New Roman" w:hAnsi="Times New Roman" w:cs="Times New Roman"/>
                <w:color w:val="FF0000"/>
              </w:rPr>
            </w:pPr>
            <w:r w:rsidRPr="00537EAF">
              <w:rPr>
                <w:rFonts w:ascii="Times New Roman" w:hAnsi="Times New Roman" w:cs="Times New Roman"/>
              </w:rPr>
              <w:t>оценка</w:t>
            </w:r>
          </w:p>
        </w:tc>
        <w:tc>
          <w:tcPr>
            <w:tcW w:w="1068"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Темп роста 2022 к 2021, %</w:t>
            </w:r>
          </w:p>
        </w:tc>
        <w:tc>
          <w:tcPr>
            <w:tcW w:w="1140"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2023 год (проект)</w:t>
            </w:r>
          </w:p>
        </w:tc>
        <w:tc>
          <w:tcPr>
            <w:tcW w:w="1177"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Темп роста 2023 к 2022 (оценка), %</w:t>
            </w:r>
          </w:p>
        </w:tc>
        <w:tc>
          <w:tcPr>
            <w:tcW w:w="1140"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2024 год (проект)</w:t>
            </w:r>
          </w:p>
        </w:tc>
        <w:tc>
          <w:tcPr>
            <w:tcW w:w="1140"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2025 год (проект)</w:t>
            </w:r>
          </w:p>
        </w:tc>
      </w:tr>
      <w:tr w:rsidR="00194E77" w:rsidRPr="00537EAF" w:rsidTr="00260862">
        <w:tc>
          <w:tcPr>
            <w:tcW w:w="1990"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1</w:t>
            </w:r>
          </w:p>
        </w:tc>
        <w:tc>
          <w:tcPr>
            <w:tcW w:w="1130" w:type="dxa"/>
          </w:tcPr>
          <w:p w:rsidR="00194E77" w:rsidRPr="00537EAF" w:rsidRDefault="00194E77" w:rsidP="00537EAF">
            <w:pPr>
              <w:pStyle w:val="a7"/>
              <w:rPr>
                <w:rFonts w:ascii="Times New Roman" w:hAnsi="Times New Roman" w:cs="Times New Roman"/>
              </w:rPr>
            </w:pPr>
            <w:r w:rsidRPr="00537EAF">
              <w:rPr>
                <w:rFonts w:ascii="Times New Roman" w:hAnsi="Times New Roman" w:cs="Times New Roman"/>
              </w:rPr>
              <w:t>2</w:t>
            </w:r>
          </w:p>
        </w:tc>
        <w:tc>
          <w:tcPr>
            <w:tcW w:w="1131"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3</w:t>
            </w:r>
          </w:p>
        </w:tc>
        <w:tc>
          <w:tcPr>
            <w:tcW w:w="1068"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4</w:t>
            </w:r>
          </w:p>
          <w:p w:rsidR="00173975" w:rsidRPr="00537EAF" w:rsidRDefault="00173975" w:rsidP="00537EAF">
            <w:pPr>
              <w:pStyle w:val="a7"/>
              <w:rPr>
                <w:rFonts w:ascii="Times New Roman" w:hAnsi="Times New Roman" w:cs="Times New Roman"/>
              </w:rPr>
            </w:pPr>
            <w:r w:rsidRPr="00537EAF">
              <w:rPr>
                <w:rFonts w:ascii="Times New Roman" w:hAnsi="Times New Roman" w:cs="Times New Roman"/>
              </w:rPr>
              <w:t>(3/2)</w:t>
            </w:r>
          </w:p>
        </w:tc>
        <w:tc>
          <w:tcPr>
            <w:tcW w:w="1140"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5</w:t>
            </w:r>
          </w:p>
        </w:tc>
        <w:tc>
          <w:tcPr>
            <w:tcW w:w="1177"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6</w:t>
            </w:r>
          </w:p>
          <w:p w:rsidR="00173975" w:rsidRPr="00537EAF" w:rsidRDefault="00173975" w:rsidP="00537EAF">
            <w:pPr>
              <w:pStyle w:val="a7"/>
              <w:rPr>
                <w:rFonts w:ascii="Times New Roman" w:hAnsi="Times New Roman" w:cs="Times New Roman"/>
              </w:rPr>
            </w:pPr>
            <w:r w:rsidRPr="00537EAF">
              <w:rPr>
                <w:rFonts w:ascii="Times New Roman" w:hAnsi="Times New Roman" w:cs="Times New Roman"/>
              </w:rPr>
              <w:t>(5/3)</w:t>
            </w:r>
          </w:p>
        </w:tc>
        <w:tc>
          <w:tcPr>
            <w:tcW w:w="1140"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7</w:t>
            </w:r>
          </w:p>
        </w:tc>
        <w:tc>
          <w:tcPr>
            <w:tcW w:w="1140" w:type="dxa"/>
          </w:tcPr>
          <w:p w:rsidR="00030A80" w:rsidRPr="00537EAF" w:rsidRDefault="00194E77" w:rsidP="00537EAF">
            <w:pPr>
              <w:pStyle w:val="a7"/>
              <w:rPr>
                <w:rFonts w:ascii="Times New Roman" w:hAnsi="Times New Roman" w:cs="Times New Roman"/>
              </w:rPr>
            </w:pPr>
            <w:r w:rsidRPr="00537EAF">
              <w:rPr>
                <w:rFonts w:ascii="Times New Roman" w:hAnsi="Times New Roman" w:cs="Times New Roman"/>
              </w:rPr>
              <w:t>8</w:t>
            </w:r>
          </w:p>
        </w:tc>
      </w:tr>
      <w:tr w:rsidR="00194E77" w:rsidRPr="00537EAF" w:rsidTr="00260862">
        <w:tc>
          <w:tcPr>
            <w:tcW w:w="1990"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Налоговые и неналоговые доходы из них:</w:t>
            </w:r>
          </w:p>
        </w:tc>
        <w:tc>
          <w:tcPr>
            <w:tcW w:w="1130"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69 681,5</w:t>
            </w:r>
          </w:p>
        </w:tc>
        <w:tc>
          <w:tcPr>
            <w:tcW w:w="1131"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68 661,2</w:t>
            </w:r>
          </w:p>
        </w:tc>
        <w:tc>
          <w:tcPr>
            <w:tcW w:w="1068" w:type="dxa"/>
          </w:tcPr>
          <w:p w:rsidR="00030A80" w:rsidRPr="00537EAF" w:rsidRDefault="000D028D" w:rsidP="00537EAF">
            <w:pPr>
              <w:pStyle w:val="a7"/>
              <w:rPr>
                <w:rFonts w:ascii="Times New Roman" w:hAnsi="Times New Roman" w:cs="Times New Roman"/>
              </w:rPr>
            </w:pPr>
            <w:r w:rsidRPr="00537EAF">
              <w:rPr>
                <w:rFonts w:ascii="Times New Roman" w:hAnsi="Times New Roman" w:cs="Times New Roman"/>
              </w:rPr>
              <w:t>98,5</w:t>
            </w:r>
          </w:p>
        </w:tc>
        <w:tc>
          <w:tcPr>
            <w:tcW w:w="1140"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75 767,3</w:t>
            </w:r>
          </w:p>
        </w:tc>
        <w:tc>
          <w:tcPr>
            <w:tcW w:w="1177" w:type="dxa"/>
          </w:tcPr>
          <w:p w:rsidR="00030A80" w:rsidRPr="00537EAF" w:rsidRDefault="006C3A47" w:rsidP="00537EAF">
            <w:pPr>
              <w:pStyle w:val="a7"/>
              <w:rPr>
                <w:rFonts w:ascii="Times New Roman" w:hAnsi="Times New Roman" w:cs="Times New Roman"/>
              </w:rPr>
            </w:pPr>
            <w:r w:rsidRPr="00537EAF">
              <w:rPr>
                <w:rFonts w:ascii="Times New Roman" w:hAnsi="Times New Roman" w:cs="Times New Roman"/>
              </w:rPr>
              <w:t>110,3</w:t>
            </w:r>
          </w:p>
        </w:tc>
        <w:tc>
          <w:tcPr>
            <w:tcW w:w="1140"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73 631,1</w:t>
            </w:r>
          </w:p>
        </w:tc>
        <w:tc>
          <w:tcPr>
            <w:tcW w:w="1140"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75 763,3</w:t>
            </w:r>
          </w:p>
        </w:tc>
      </w:tr>
      <w:tr w:rsidR="00194E77" w:rsidRPr="00537EAF" w:rsidTr="00260862">
        <w:tc>
          <w:tcPr>
            <w:tcW w:w="1990"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 налоговые доходы</w:t>
            </w:r>
          </w:p>
        </w:tc>
        <w:tc>
          <w:tcPr>
            <w:tcW w:w="1130" w:type="dxa"/>
          </w:tcPr>
          <w:p w:rsidR="00030A80" w:rsidRPr="00537EAF" w:rsidRDefault="00311525" w:rsidP="00537EAF">
            <w:pPr>
              <w:pStyle w:val="a7"/>
              <w:rPr>
                <w:rFonts w:ascii="Times New Roman" w:hAnsi="Times New Roman" w:cs="Times New Roman"/>
              </w:rPr>
            </w:pPr>
            <w:r w:rsidRPr="00537EAF">
              <w:rPr>
                <w:rFonts w:ascii="Times New Roman" w:hAnsi="Times New Roman" w:cs="Times New Roman"/>
              </w:rPr>
              <w:t>45 139,9</w:t>
            </w:r>
          </w:p>
        </w:tc>
        <w:tc>
          <w:tcPr>
            <w:tcW w:w="1131" w:type="dxa"/>
          </w:tcPr>
          <w:p w:rsidR="00030A80" w:rsidRPr="00537EAF" w:rsidRDefault="00311525" w:rsidP="00537EAF">
            <w:pPr>
              <w:pStyle w:val="a7"/>
              <w:rPr>
                <w:rFonts w:ascii="Times New Roman" w:hAnsi="Times New Roman" w:cs="Times New Roman"/>
              </w:rPr>
            </w:pPr>
            <w:r w:rsidRPr="00537EAF">
              <w:rPr>
                <w:rFonts w:ascii="Times New Roman" w:hAnsi="Times New Roman" w:cs="Times New Roman"/>
              </w:rPr>
              <w:t>44 284,8</w:t>
            </w:r>
          </w:p>
        </w:tc>
        <w:tc>
          <w:tcPr>
            <w:tcW w:w="1068" w:type="dxa"/>
          </w:tcPr>
          <w:p w:rsidR="00030A80" w:rsidRPr="00537EAF" w:rsidRDefault="006C3A47" w:rsidP="00537EAF">
            <w:pPr>
              <w:pStyle w:val="a7"/>
              <w:rPr>
                <w:rFonts w:ascii="Times New Roman" w:hAnsi="Times New Roman" w:cs="Times New Roman"/>
              </w:rPr>
            </w:pPr>
            <w:r w:rsidRPr="00537EAF">
              <w:rPr>
                <w:rFonts w:ascii="Times New Roman" w:hAnsi="Times New Roman" w:cs="Times New Roman"/>
              </w:rPr>
              <w:t>98,1</w:t>
            </w:r>
          </w:p>
        </w:tc>
        <w:tc>
          <w:tcPr>
            <w:tcW w:w="1140" w:type="dxa"/>
          </w:tcPr>
          <w:p w:rsidR="00030A80" w:rsidRPr="00537EAF" w:rsidRDefault="00311525" w:rsidP="00537EAF">
            <w:pPr>
              <w:pStyle w:val="a7"/>
              <w:rPr>
                <w:rFonts w:ascii="Times New Roman" w:hAnsi="Times New Roman" w:cs="Times New Roman"/>
              </w:rPr>
            </w:pPr>
            <w:r w:rsidRPr="00537EAF">
              <w:rPr>
                <w:rFonts w:ascii="Times New Roman" w:hAnsi="Times New Roman" w:cs="Times New Roman"/>
              </w:rPr>
              <w:t xml:space="preserve"> 45 840,6</w:t>
            </w:r>
          </w:p>
        </w:tc>
        <w:tc>
          <w:tcPr>
            <w:tcW w:w="1177" w:type="dxa"/>
          </w:tcPr>
          <w:p w:rsidR="00030A80" w:rsidRPr="00537EAF" w:rsidRDefault="006C3A47" w:rsidP="00537EAF">
            <w:pPr>
              <w:pStyle w:val="a7"/>
              <w:rPr>
                <w:rFonts w:ascii="Times New Roman" w:hAnsi="Times New Roman" w:cs="Times New Roman"/>
              </w:rPr>
            </w:pPr>
            <w:r w:rsidRPr="00537EAF">
              <w:rPr>
                <w:rFonts w:ascii="Times New Roman" w:hAnsi="Times New Roman" w:cs="Times New Roman"/>
              </w:rPr>
              <w:t>103,5</w:t>
            </w:r>
          </w:p>
        </w:tc>
        <w:tc>
          <w:tcPr>
            <w:tcW w:w="1140" w:type="dxa"/>
          </w:tcPr>
          <w:p w:rsidR="00030A80" w:rsidRPr="00537EAF" w:rsidRDefault="00311525" w:rsidP="00537EAF">
            <w:pPr>
              <w:pStyle w:val="a7"/>
              <w:rPr>
                <w:rFonts w:ascii="Times New Roman" w:hAnsi="Times New Roman" w:cs="Times New Roman"/>
              </w:rPr>
            </w:pPr>
            <w:r w:rsidRPr="00537EAF">
              <w:rPr>
                <w:rFonts w:ascii="Times New Roman" w:hAnsi="Times New Roman" w:cs="Times New Roman"/>
              </w:rPr>
              <w:t>47 451,4</w:t>
            </w:r>
          </w:p>
        </w:tc>
        <w:tc>
          <w:tcPr>
            <w:tcW w:w="1140" w:type="dxa"/>
          </w:tcPr>
          <w:p w:rsidR="00030A80" w:rsidRPr="00537EAF" w:rsidRDefault="00311525" w:rsidP="00537EAF">
            <w:pPr>
              <w:pStyle w:val="a7"/>
              <w:rPr>
                <w:rFonts w:ascii="Times New Roman" w:hAnsi="Times New Roman" w:cs="Times New Roman"/>
              </w:rPr>
            </w:pPr>
            <w:r w:rsidRPr="00537EAF">
              <w:rPr>
                <w:rFonts w:ascii="Times New Roman" w:hAnsi="Times New Roman" w:cs="Times New Roman"/>
              </w:rPr>
              <w:t>49 110,3</w:t>
            </w:r>
          </w:p>
        </w:tc>
      </w:tr>
      <w:tr w:rsidR="00194E77" w:rsidRPr="00537EAF" w:rsidTr="00260862">
        <w:tc>
          <w:tcPr>
            <w:tcW w:w="1990"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уд. вес (%)</w:t>
            </w:r>
          </w:p>
        </w:tc>
        <w:tc>
          <w:tcPr>
            <w:tcW w:w="1130" w:type="dxa"/>
          </w:tcPr>
          <w:p w:rsidR="00030A80" w:rsidRPr="00537EAF" w:rsidRDefault="00511295" w:rsidP="00537EAF">
            <w:pPr>
              <w:pStyle w:val="a7"/>
              <w:rPr>
                <w:rFonts w:ascii="Times New Roman" w:hAnsi="Times New Roman" w:cs="Times New Roman"/>
              </w:rPr>
            </w:pPr>
            <w:r w:rsidRPr="00537EAF">
              <w:rPr>
                <w:rFonts w:ascii="Times New Roman" w:hAnsi="Times New Roman" w:cs="Times New Roman"/>
              </w:rPr>
              <w:t>64,8</w:t>
            </w:r>
          </w:p>
        </w:tc>
        <w:tc>
          <w:tcPr>
            <w:tcW w:w="1131" w:type="dxa"/>
          </w:tcPr>
          <w:p w:rsidR="00030A80" w:rsidRPr="00537EAF" w:rsidRDefault="00511295" w:rsidP="00537EAF">
            <w:pPr>
              <w:pStyle w:val="a7"/>
              <w:rPr>
                <w:rFonts w:ascii="Times New Roman" w:hAnsi="Times New Roman" w:cs="Times New Roman"/>
              </w:rPr>
            </w:pPr>
            <w:r w:rsidRPr="00537EAF">
              <w:rPr>
                <w:rFonts w:ascii="Times New Roman" w:hAnsi="Times New Roman" w:cs="Times New Roman"/>
              </w:rPr>
              <w:t>64,5</w:t>
            </w:r>
          </w:p>
        </w:tc>
        <w:tc>
          <w:tcPr>
            <w:tcW w:w="1068" w:type="dxa"/>
          </w:tcPr>
          <w:p w:rsidR="00030A80" w:rsidRPr="00537EAF" w:rsidRDefault="006C3A47" w:rsidP="00537EAF">
            <w:pPr>
              <w:pStyle w:val="a7"/>
              <w:rPr>
                <w:rFonts w:ascii="Times New Roman" w:hAnsi="Times New Roman" w:cs="Times New Roman"/>
              </w:rPr>
            </w:pPr>
            <w:r w:rsidRPr="00537EAF">
              <w:rPr>
                <w:rFonts w:ascii="Times New Roman" w:hAnsi="Times New Roman" w:cs="Times New Roman"/>
              </w:rPr>
              <w:t>-</w:t>
            </w:r>
          </w:p>
        </w:tc>
        <w:tc>
          <w:tcPr>
            <w:tcW w:w="1140" w:type="dxa"/>
          </w:tcPr>
          <w:p w:rsidR="00030A80" w:rsidRPr="00537EAF" w:rsidRDefault="00256579" w:rsidP="00537EAF">
            <w:pPr>
              <w:pStyle w:val="a7"/>
              <w:rPr>
                <w:rFonts w:ascii="Times New Roman" w:hAnsi="Times New Roman" w:cs="Times New Roman"/>
              </w:rPr>
            </w:pPr>
            <w:r w:rsidRPr="00537EAF">
              <w:rPr>
                <w:rFonts w:ascii="Times New Roman" w:hAnsi="Times New Roman" w:cs="Times New Roman"/>
              </w:rPr>
              <w:t>60,5</w:t>
            </w:r>
          </w:p>
        </w:tc>
        <w:tc>
          <w:tcPr>
            <w:tcW w:w="1177" w:type="dxa"/>
          </w:tcPr>
          <w:p w:rsidR="00030A80" w:rsidRPr="00537EAF" w:rsidRDefault="006C3A47" w:rsidP="00537EAF">
            <w:pPr>
              <w:pStyle w:val="a7"/>
              <w:rPr>
                <w:rFonts w:ascii="Times New Roman" w:hAnsi="Times New Roman" w:cs="Times New Roman"/>
              </w:rPr>
            </w:pPr>
            <w:r w:rsidRPr="00537EAF">
              <w:rPr>
                <w:rFonts w:ascii="Times New Roman" w:hAnsi="Times New Roman" w:cs="Times New Roman"/>
              </w:rPr>
              <w:t>-</w:t>
            </w:r>
          </w:p>
        </w:tc>
        <w:tc>
          <w:tcPr>
            <w:tcW w:w="1140" w:type="dxa"/>
          </w:tcPr>
          <w:p w:rsidR="00030A80" w:rsidRPr="00537EAF" w:rsidRDefault="00256579" w:rsidP="00537EAF">
            <w:pPr>
              <w:pStyle w:val="a7"/>
              <w:rPr>
                <w:rFonts w:ascii="Times New Roman" w:hAnsi="Times New Roman" w:cs="Times New Roman"/>
              </w:rPr>
            </w:pPr>
            <w:r w:rsidRPr="00537EAF">
              <w:rPr>
                <w:rFonts w:ascii="Times New Roman" w:hAnsi="Times New Roman" w:cs="Times New Roman"/>
              </w:rPr>
              <w:t>64,5</w:t>
            </w:r>
          </w:p>
        </w:tc>
        <w:tc>
          <w:tcPr>
            <w:tcW w:w="1140" w:type="dxa"/>
          </w:tcPr>
          <w:p w:rsidR="00030A80" w:rsidRPr="00537EAF" w:rsidRDefault="00256579" w:rsidP="00537EAF">
            <w:pPr>
              <w:pStyle w:val="a7"/>
              <w:rPr>
                <w:rFonts w:ascii="Times New Roman" w:hAnsi="Times New Roman" w:cs="Times New Roman"/>
              </w:rPr>
            </w:pPr>
            <w:r w:rsidRPr="00537EAF">
              <w:rPr>
                <w:rFonts w:ascii="Times New Roman" w:hAnsi="Times New Roman" w:cs="Times New Roman"/>
              </w:rPr>
              <w:t>64,8</w:t>
            </w:r>
          </w:p>
        </w:tc>
      </w:tr>
      <w:tr w:rsidR="00194E77" w:rsidRPr="00537EAF" w:rsidTr="00260862">
        <w:tc>
          <w:tcPr>
            <w:tcW w:w="1990"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-неналоговые доходы</w:t>
            </w:r>
          </w:p>
        </w:tc>
        <w:tc>
          <w:tcPr>
            <w:tcW w:w="1130" w:type="dxa"/>
          </w:tcPr>
          <w:p w:rsidR="00030A80" w:rsidRPr="00537EAF" w:rsidRDefault="003B2114" w:rsidP="00537EAF">
            <w:pPr>
              <w:pStyle w:val="a7"/>
              <w:rPr>
                <w:rFonts w:ascii="Times New Roman" w:hAnsi="Times New Roman" w:cs="Times New Roman"/>
              </w:rPr>
            </w:pPr>
            <w:r w:rsidRPr="00537EAF">
              <w:rPr>
                <w:rFonts w:ascii="Times New Roman" w:hAnsi="Times New Roman" w:cs="Times New Roman"/>
              </w:rPr>
              <w:t>4 382,5</w:t>
            </w:r>
          </w:p>
        </w:tc>
        <w:tc>
          <w:tcPr>
            <w:tcW w:w="1131" w:type="dxa"/>
          </w:tcPr>
          <w:p w:rsidR="00030A80" w:rsidRPr="00537EAF" w:rsidRDefault="003B2114" w:rsidP="00537EAF">
            <w:pPr>
              <w:pStyle w:val="a7"/>
              <w:rPr>
                <w:rFonts w:ascii="Times New Roman" w:hAnsi="Times New Roman" w:cs="Times New Roman"/>
              </w:rPr>
            </w:pPr>
            <w:r w:rsidRPr="00537EAF">
              <w:rPr>
                <w:rFonts w:ascii="Times New Roman" w:hAnsi="Times New Roman" w:cs="Times New Roman"/>
              </w:rPr>
              <w:t>10 677,8</w:t>
            </w:r>
          </w:p>
        </w:tc>
        <w:tc>
          <w:tcPr>
            <w:tcW w:w="1068" w:type="dxa"/>
          </w:tcPr>
          <w:p w:rsidR="00030A80" w:rsidRPr="00537EAF" w:rsidRDefault="003B2114" w:rsidP="00537EAF">
            <w:pPr>
              <w:pStyle w:val="a7"/>
              <w:rPr>
                <w:rFonts w:ascii="Times New Roman" w:hAnsi="Times New Roman" w:cs="Times New Roman"/>
              </w:rPr>
            </w:pPr>
            <w:r w:rsidRPr="00537EAF">
              <w:rPr>
                <w:rFonts w:ascii="Times New Roman" w:hAnsi="Times New Roman" w:cs="Times New Roman"/>
              </w:rPr>
              <w:t>6 295,3</w:t>
            </w:r>
          </w:p>
        </w:tc>
        <w:tc>
          <w:tcPr>
            <w:tcW w:w="1140" w:type="dxa"/>
          </w:tcPr>
          <w:p w:rsidR="00030A80" w:rsidRPr="00537EAF" w:rsidRDefault="00BA0AF0" w:rsidP="00537EAF">
            <w:pPr>
              <w:pStyle w:val="a7"/>
              <w:rPr>
                <w:rFonts w:ascii="Times New Roman" w:hAnsi="Times New Roman" w:cs="Times New Roman"/>
              </w:rPr>
            </w:pPr>
            <w:r w:rsidRPr="00537EAF">
              <w:rPr>
                <w:rFonts w:ascii="Times New Roman" w:hAnsi="Times New Roman" w:cs="Times New Roman"/>
              </w:rPr>
              <w:t>8 898,3</w:t>
            </w:r>
          </w:p>
        </w:tc>
        <w:tc>
          <w:tcPr>
            <w:tcW w:w="1177" w:type="dxa"/>
          </w:tcPr>
          <w:p w:rsidR="00030A80" w:rsidRPr="00537EAF" w:rsidRDefault="003B2114" w:rsidP="00537EAF">
            <w:pPr>
              <w:pStyle w:val="a7"/>
              <w:rPr>
                <w:rFonts w:ascii="Times New Roman" w:hAnsi="Times New Roman" w:cs="Times New Roman"/>
              </w:rPr>
            </w:pPr>
            <w:r w:rsidRPr="00537EAF">
              <w:rPr>
                <w:rFonts w:ascii="Times New Roman" w:hAnsi="Times New Roman" w:cs="Times New Roman"/>
              </w:rPr>
              <w:t>2 603,0</w:t>
            </w:r>
          </w:p>
        </w:tc>
        <w:tc>
          <w:tcPr>
            <w:tcW w:w="1140" w:type="dxa"/>
          </w:tcPr>
          <w:p w:rsidR="00030A80" w:rsidRPr="00537EAF" w:rsidRDefault="00BA0AF0" w:rsidP="00537EAF">
            <w:pPr>
              <w:pStyle w:val="a7"/>
              <w:rPr>
                <w:rFonts w:ascii="Times New Roman" w:hAnsi="Times New Roman" w:cs="Times New Roman"/>
              </w:rPr>
            </w:pPr>
            <w:r w:rsidRPr="00537EAF">
              <w:rPr>
                <w:rFonts w:ascii="Times New Roman" w:hAnsi="Times New Roman" w:cs="Times New Roman"/>
              </w:rPr>
              <w:t>4 298,3</w:t>
            </w:r>
          </w:p>
        </w:tc>
        <w:tc>
          <w:tcPr>
            <w:tcW w:w="1140" w:type="dxa"/>
          </w:tcPr>
          <w:p w:rsidR="00030A80" w:rsidRPr="00537EAF" w:rsidRDefault="00BA0AF0" w:rsidP="00537EAF">
            <w:pPr>
              <w:pStyle w:val="a7"/>
              <w:rPr>
                <w:rFonts w:ascii="Times New Roman" w:hAnsi="Times New Roman" w:cs="Times New Roman"/>
              </w:rPr>
            </w:pPr>
            <w:r w:rsidRPr="00537EAF">
              <w:rPr>
                <w:rFonts w:ascii="Times New Roman" w:hAnsi="Times New Roman" w:cs="Times New Roman"/>
              </w:rPr>
              <w:t>4 298,3</w:t>
            </w:r>
          </w:p>
        </w:tc>
      </w:tr>
      <w:tr w:rsidR="00194E77" w:rsidRPr="00537EAF" w:rsidTr="00260862">
        <w:tc>
          <w:tcPr>
            <w:tcW w:w="1990" w:type="dxa"/>
          </w:tcPr>
          <w:p w:rsidR="00030A80" w:rsidRPr="00537EAF" w:rsidRDefault="00913510" w:rsidP="00537EAF">
            <w:pPr>
              <w:pStyle w:val="a7"/>
              <w:rPr>
                <w:rFonts w:ascii="Times New Roman" w:hAnsi="Times New Roman" w:cs="Times New Roman"/>
              </w:rPr>
            </w:pPr>
            <w:r w:rsidRPr="00537EAF">
              <w:rPr>
                <w:rFonts w:ascii="Times New Roman" w:hAnsi="Times New Roman" w:cs="Times New Roman"/>
              </w:rPr>
              <w:t>уд. вес (%)</w:t>
            </w:r>
          </w:p>
        </w:tc>
        <w:tc>
          <w:tcPr>
            <w:tcW w:w="1130" w:type="dxa"/>
          </w:tcPr>
          <w:p w:rsidR="00030A80" w:rsidRPr="00537EAF" w:rsidRDefault="00D37000" w:rsidP="00537EAF">
            <w:pPr>
              <w:pStyle w:val="a7"/>
              <w:rPr>
                <w:rFonts w:ascii="Times New Roman" w:hAnsi="Times New Roman" w:cs="Times New Roman"/>
              </w:rPr>
            </w:pPr>
            <w:r w:rsidRPr="00537EAF">
              <w:rPr>
                <w:rFonts w:ascii="Times New Roman" w:hAnsi="Times New Roman" w:cs="Times New Roman"/>
              </w:rPr>
              <w:t>6,</w:t>
            </w:r>
            <w:r w:rsidR="00511295" w:rsidRPr="00537EAF">
              <w:rPr>
                <w:rFonts w:ascii="Times New Roman" w:hAnsi="Times New Roman" w:cs="Times New Roman"/>
              </w:rPr>
              <w:t>2</w:t>
            </w:r>
          </w:p>
        </w:tc>
        <w:tc>
          <w:tcPr>
            <w:tcW w:w="1131" w:type="dxa"/>
          </w:tcPr>
          <w:p w:rsidR="00030A80" w:rsidRPr="00537EAF" w:rsidRDefault="00D37000" w:rsidP="00537EAF">
            <w:pPr>
              <w:pStyle w:val="a7"/>
              <w:rPr>
                <w:rFonts w:ascii="Times New Roman" w:hAnsi="Times New Roman" w:cs="Times New Roman"/>
              </w:rPr>
            </w:pPr>
            <w:r w:rsidRPr="00537EAF">
              <w:rPr>
                <w:rFonts w:ascii="Times New Roman" w:hAnsi="Times New Roman" w:cs="Times New Roman"/>
              </w:rPr>
              <w:t>15,5</w:t>
            </w:r>
          </w:p>
        </w:tc>
        <w:tc>
          <w:tcPr>
            <w:tcW w:w="1068" w:type="dxa"/>
          </w:tcPr>
          <w:p w:rsidR="00030A80" w:rsidRPr="00537EAF" w:rsidRDefault="006C3A47" w:rsidP="00537EAF">
            <w:pPr>
              <w:pStyle w:val="a7"/>
              <w:rPr>
                <w:rFonts w:ascii="Times New Roman" w:hAnsi="Times New Roman" w:cs="Times New Roman"/>
              </w:rPr>
            </w:pPr>
            <w:r w:rsidRPr="00537EAF">
              <w:rPr>
                <w:rFonts w:ascii="Times New Roman" w:hAnsi="Times New Roman" w:cs="Times New Roman"/>
              </w:rPr>
              <w:t>-</w:t>
            </w:r>
          </w:p>
        </w:tc>
        <w:tc>
          <w:tcPr>
            <w:tcW w:w="1140" w:type="dxa"/>
          </w:tcPr>
          <w:p w:rsidR="00030A80" w:rsidRPr="00537EAF" w:rsidRDefault="001E5EC7" w:rsidP="00537EAF">
            <w:pPr>
              <w:pStyle w:val="a7"/>
              <w:rPr>
                <w:rFonts w:ascii="Times New Roman" w:hAnsi="Times New Roman" w:cs="Times New Roman"/>
              </w:rPr>
            </w:pPr>
            <w:r w:rsidRPr="00537EAF">
              <w:rPr>
                <w:rFonts w:ascii="Times New Roman" w:hAnsi="Times New Roman" w:cs="Times New Roman"/>
              </w:rPr>
              <w:t>11,7</w:t>
            </w:r>
          </w:p>
        </w:tc>
        <w:tc>
          <w:tcPr>
            <w:tcW w:w="1177" w:type="dxa"/>
          </w:tcPr>
          <w:p w:rsidR="00030A80" w:rsidRPr="00537EAF" w:rsidRDefault="006C3A47" w:rsidP="00537EAF">
            <w:pPr>
              <w:pStyle w:val="a7"/>
              <w:rPr>
                <w:rFonts w:ascii="Times New Roman" w:hAnsi="Times New Roman" w:cs="Times New Roman"/>
              </w:rPr>
            </w:pPr>
            <w:r w:rsidRPr="00537EAF">
              <w:rPr>
                <w:rFonts w:ascii="Times New Roman" w:hAnsi="Times New Roman" w:cs="Times New Roman"/>
              </w:rPr>
              <w:t>-</w:t>
            </w:r>
          </w:p>
        </w:tc>
        <w:tc>
          <w:tcPr>
            <w:tcW w:w="1140" w:type="dxa"/>
          </w:tcPr>
          <w:p w:rsidR="00030A80" w:rsidRPr="00537EAF" w:rsidRDefault="001E5EC7" w:rsidP="00537EAF">
            <w:pPr>
              <w:pStyle w:val="a7"/>
              <w:rPr>
                <w:rFonts w:ascii="Times New Roman" w:hAnsi="Times New Roman" w:cs="Times New Roman"/>
              </w:rPr>
            </w:pPr>
            <w:r w:rsidRPr="00537EAF">
              <w:rPr>
                <w:rFonts w:ascii="Times New Roman" w:hAnsi="Times New Roman" w:cs="Times New Roman"/>
              </w:rPr>
              <w:t>5,8</w:t>
            </w:r>
          </w:p>
        </w:tc>
        <w:tc>
          <w:tcPr>
            <w:tcW w:w="1140" w:type="dxa"/>
          </w:tcPr>
          <w:p w:rsidR="00030A80" w:rsidRPr="00537EAF" w:rsidRDefault="001E5EC7" w:rsidP="00537EAF">
            <w:pPr>
              <w:pStyle w:val="a7"/>
              <w:rPr>
                <w:rFonts w:ascii="Times New Roman" w:hAnsi="Times New Roman" w:cs="Times New Roman"/>
              </w:rPr>
            </w:pPr>
            <w:r w:rsidRPr="00537EAF">
              <w:rPr>
                <w:rFonts w:ascii="Times New Roman" w:hAnsi="Times New Roman" w:cs="Times New Roman"/>
              </w:rPr>
              <w:t>5,6</w:t>
            </w:r>
          </w:p>
        </w:tc>
      </w:tr>
    </w:tbl>
    <w:p w:rsidR="00030A80" w:rsidRPr="005C02F0" w:rsidRDefault="00030A80" w:rsidP="00E857BA">
      <w:pPr>
        <w:pStyle w:val="a8"/>
        <w:shd w:val="clear" w:color="auto" w:fill="FFFFFF"/>
        <w:spacing w:before="120" w:after="120"/>
        <w:ind w:firstLine="567"/>
        <w:jc w:val="both"/>
      </w:pPr>
    </w:p>
    <w:p w:rsidR="005C02F0" w:rsidRDefault="000D028D" w:rsidP="00E857BA">
      <w:pPr>
        <w:pStyle w:val="a8"/>
        <w:shd w:val="clear" w:color="auto" w:fill="FFFFFF"/>
        <w:spacing w:before="120" w:after="120"/>
        <w:ind w:left="0" w:firstLine="567"/>
        <w:jc w:val="both"/>
      </w:pPr>
      <w:r>
        <w:t>Анализируя данные таблицы можно сделать выводы, что налоговые и неналоговые доходы бюджета за период с 2021 по 2025 годы характеризуются значительными разнонаправленными изменениями: как ростом, так и снижением. Так в 2022 году по отношению к 2021 году</w:t>
      </w:r>
      <w:r w:rsidR="00DB61B9" w:rsidRPr="00DB61B9">
        <w:t xml:space="preserve"> </w:t>
      </w:r>
      <w:r w:rsidR="00DB61B9">
        <w:t>прогнозируется снижение</w:t>
      </w:r>
      <w:r>
        <w:t xml:space="preserve"> налоговы</w:t>
      </w:r>
      <w:r w:rsidR="00DB61B9">
        <w:t>х</w:t>
      </w:r>
      <w:r>
        <w:t xml:space="preserve"> и неналоговы</w:t>
      </w:r>
      <w:r w:rsidR="00DB61B9">
        <w:t>х</w:t>
      </w:r>
      <w:r>
        <w:t xml:space="preserve"> доход</w:t>
      </w:r>
      <w:r w:rsidR="00DB61B9">
        <w:t xml:space="preserve">ов </w:t>
      </w:r>
      <w:r>
        <w:t xml:space="preserve">– на </w:t>
      </w:r>
      <w:r w:rsidR="00DB61B9">
        <w:t>1,5% (в суммовом выражении снижение 1 020,3тыс. рублей)</w:t>
      </w:r>
      <w:r w:rsidR="00E27EB7">
        <w:t>.</w:t>
      </w:r>
      <w:r w:rsidR="00F04178">
        <w:t xml:space="preserve"> В 2023 году по отношению </w:t>
      </w:r>
      <w:r w:rsidR="004853AE">
        <w:t>к</w:t>
      </w:r>
      <w:r w:rsidR="00F04178">
        <w:t xml:space="preserve"> 2022 году прогнозируется повышение налоговых и неналоговых доходов на 10,2% (в суммовом выражении увеличение 7 106,1тыс. рублей).</w:t>
      </w:r>
    </w:p>
    <w:p w:rsidR="000C6A63" w:rsidRDefault="000C6A63" w:rsidP="00E857BA">
      <w:pPr>
        <w:pStyle w:val="a8"/>
        <w:shd w:val="clear" w:color="auto" w:fill="FFFFFF"/>
        <w:spacing w:before="120" w:after="120"/>
        <w:ind w:left="0" w:firstLine="567"/>
        <w:jc w:val="both"/>
      </w:pPr>
      <w:r>
        <w:t xml:space="preserve">   Налоговые доходы имеют тенденцию ежегодного незначительного роста в 2024 и 2025 годах </w:t>
      </w:r>
      <w:r w:rsidR="00DE62E0">
        <w:t>(2023г.-</w:t>
      </w:r>
      <w:r w:rsidR="00972A4D">
        <w:t>103,5</w:t>
      </w:r>
      <w:r w:rsidR="00DE62E0">
        <w:t>%, 2023г.-</w:t>
      </w:r>
      <w:r w:rsidR="00972A4D">
        <w:t>103,5</w:t>
      </w:r>
      <w:r w:rsidR="00DE62E0">
        <w:t>%, 2024-</w:t>
      </w:r>
      <w:r w:rsidR="00972A4D">
        <w:t>103,4</w:t>
      </w:r>
      <w:r w:rsidR="00DE62E0">
        <w:t xml:space="preserve">%).  </w:t>
      </w:r>
    </w:p>
    <w:p w:rsidR="00713665" w:rsidRDefault="00621550" w:rsidP="00E857BA">
      <w:pPr>
        <w:pStyle w:val="a8"/>
        <w:shd w:val="clear" w:color="auto" w:fill="FFFFFF"/>
        <w:spacing w:before="120" w:after="120"/>
        <w:ind w:left="0" w:firstLine="567"/>
        <w:jc w:val="both"/>
      </w:pPr>
      <w:r>
        <w:t>По неналоговым доходам в проекте бюджета прогнозируется их ежегодный незначительный рост: в 2023 году</w:t>
      </w:r>
      <w:r w:rsidR="00713665">
        <w:t xml:space="preserve"> 8 898,3тыс. рублей. </w:t>
      </w:r>
    </w:p>
    <w:p w:rsidR="00621550" w:rsidRDefault="00621550" w:rsidP="00E857BA">
      <w:pPr>
        <w:pStyle w:val="a8"/>
        <w:shd w:val="clear" w:color="auto" w:fill="FFFFFF"/>
        <w:spacing w:before="120" w:after="120"/>
        <w:ind w:left="0" w:firstLine="567"/>
        <w:jc w:val="both"/>
      </w:pPr>
      <w:r>
        <w:t>Наблюдается рост доли налоговых доходов по отношению к неналоговым доходам в проекте местного бюджета на 2023 год</w:t>
      </w:r>
      <w:r w:rsidR="00DB7B22">
        <w:t>-60,5%, 2024 год- 64,5%, 2025 год-64,8%.</w:t>
      </w:r>
    </w:p>
    <w:p w:rsidR="00621550" w:rsidRDefault="00621550" w:rsidP="00E857BA">
      <w:pPr>
        <w:pStyle w:val="a8"/>
        <w:shd w:val="clear" w:color="auto" w:fill="FFFFFF"/>
        <w:spacing w:before="120" w:after="120"/>
        <w:ind w:firstLine="567"/>
        <w:jc w:val="both"/>
      </w:pPr>
    </w:p>
    <w:p w:rsidR="00DE62E0" w:rsidRDefault="00DE62E0" w:rsidP="00E857BA">
      <w:pPr>
        <w:pStyle w:val="a8"/>
        <w:shd w:val="clear" w:color="auto" w:fill="FFFFFF"/>
        <w:spacing w:before="120" w:after="120"/>
        <w:ind w:firstLine="567"/>
        <w:jc w:val="both"/>
      </w:pPr>
      <w:r>
        <w:t xml:space="preserve">   В проекте бюджета структура и динамика </w:t>
      </w:r>
      <w:r w:rsidR="001F67D7">
        <w:t>показателей доходной части бюджета города в разрезе видов доходов представлена следующими значениями (таблица):</w:t>
      </w:r>
    </w:p>
    <w:p w:rsidR="001F67D7" w:rsidRDefault="001F67D7" w:rsidP="00E857BA">
      <w:pPr>
        <w:pStyle w:val="a8"/>
        <w:shd w:val="clear" w:color="auto" w:fill="FFFFFF"/>
        <w:spacing w:before="120" w:after="120"/>
        <w:ind w:firstLine="567"/>
        <w:jc w:val="both"/>
      </w:pPr>
    </w:p>
    <w:p w:rsidR="001F67D7" w:rsidRPr="000D028D" w:rsidRDefault="001F67D7" w:rsidP="00E857BA">
      <w:pPr>
        <w:pStyle w:val="a8"/>
        <w:shd w:val="clear" w:color="auto" w:fill="FFFFFF"/>
        <w:spacing w:before="120" w:after="120"/>
        <w:ind w:firstLine="567"/>
        <w:jc w:val="both"/>
      </w:pPr>
      <w:r>
        <w:t xml:space="preserve">                                                                                                                             (тыс. рублей)</w:t>
      </w:r>
    </w:p>
    <w:tbl>
      <w:tblPr>
        <w:tblStyle w:val="a9"/>
        <w:tblW w:w="10204" w:type="dxa"/>
        <w:tblInd w:w="-147" w:type="dxa"/>
        <w:tblLayout w:type="fixed"/>
        <w:tblLook w:val="04A0" w:firstRow="1" w:lastRow="0" w:firstColumn="1" w:lastColumn="0" w:noHBand="0" w:noVBand="1"/>
      </w:tblPr>
      <w:tblGrid>
        <w:gridCol w:w="1804"/>
        <w:gridCol w:w="1029"/>
        <w:gridCol w:w="992"/>
        <w:gridCol w:w="992"/>
        <w:gridCol w:w="992"/>
        <w:gridCol w:w="993"/>
        <w:gridCol w:w="1417"/>
        <w:gridCol w:w="1017"/>
        <w:gridCol w:w="968"/>
      </w:tblGrid>
      <w:tr w:rsidR="00495570" w:rsidRPr="00537EAF" w:rsidTr="00537EAF">
        <w:tc>
          <w:tcPr>
            <w:tcW w:w="1804" w:type="dxa"/>
          </w:tcPr>
          <w:p w:rsidR="00495570" w:rsidRPr="00537EAF" w:rsidRDefault="00495570" w:rsidP="00537EAF">
            <w:pPr>
              <w:pStyle w:val="a7"/>
              <w:rPr>
                <w:rFonts w:ascii="Times New Roman" w:hAnsi="Times New Roman" w:cs="Times New Roman"/>
              </w:rPr>
            </w:pPr>
          </w:p>
        </w:tc>
        <w:tc>
          <w:tcPr>
            <w:tcW w:w="1029" w:type="dxa"/>
          </w:tcPr>
          <w:p w:rsidR="00495570" w:rsidRPr="00537EAF" w:rsidRDefault="00495570" w:rsidP="00537EAF">
            <w:pPr>
              <w:pStyle w:val="a7"/>
              <w:rPr>
                <w:rFonts w:ascii="Times New Roman" w:hAnsi="Times New Roman" w:cs="Times New Roman"/>
              </w:rPr>
            </w:pPr>
          </w:p>
        </w:tc>
        <w:tc>
          <w:tcPr>
            <w:tcW w:w="992" w:type="dxa"/>
          </w:tcPr>
          <w:p w:rsidR="00495570" w:rsidRPr="00537EAF" w:rsidRDefault="00495570" w:rsidP="00537EAF">
            <w:pPr>
              <w:pStyle w:val="a7"/>
              <w:rPr>
                <w:rFonts w:ascii="Times New Roman" w:hAnsi="Times New Roman" w:cs="Times New Roman"/>
              </w:rPr>
            </w:pPr>
          </w:p>
        </w:tc>
        <w:tc>
          <w:tcPr>
            <w:tcW w:w="2977" w:type="dxa"/>
            <w:gridSpan w:val="3"/>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Проект бюджета</w:t>
            </w:r>
          </w:p>
        </w:tc>
        <w:tc>
          <w:tcPr>
            <w:tcW w:w="3402" w:type="dxa"/>
            <w:gridSpan w:val="3"/>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Динамика доходов 2023/2022</w:t>
            </w:r>
          </w:p>
        </w:tc>
      </w:tr>
      <w:tr w:rsidR="00495570" w:rsidRPr="00537EAF" w:rsidTr="00537EAF">
        <w:tc>
          <w:tcPr>
            <w:tcW w:w="1804"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 xml:space="preserve">Наименование </w:t>
            </w:r>
          </w:p>
        </w:tc>
        <w:tc>
          <w:tcPr>
            <w:tcW w:w="1029"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2021 год факт</w:t>
            </w:r>
          </w:p>
        </w:tc>
        <w:tc>
          <w:tcPr>
            <w:tcW w:w="992"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2022 год оценка</w:t>
            </w:r>
          </w:p>
        </w:tc>
        <w:tc>
          <w:tcPr>
            <w:tcW w:w="992"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2023 год</w:t>
            </w:r>
          </w:p>
        </w:tc>
        <w:tc>
          <w:tcPr>
            <w:tcW w:w="992"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2024 год</w:t>
            </w:r>
          </w:p>
        </w:tc>
        <w:tc>
          <w:tcPr>
            <w:tcW w:w="993"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2025 год</w:t>
            </w:r>
          </w:p>
        </w:tc>
        <w:tc>
          <w:tcPr>
            <w:tcW w:w="1417"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Изменение показателя 2023г. к 2022г. (тыс. руб.)</w:t>
            </w:r>
          </w:p>
        </w:tc>
        <w:tc>
          <w:tcPr>
            <w:tcW w:w="1017"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Темп роста 2023г. к 2022г. (%)</w:t>
            </w:r>
          </w:p>
        </w:tc>
        <w:tc>
          <w:tcPr>
            <w:tcW w:w="968"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Уд</w:t>
            </w:r>
            <w:r w:rsidR="00537EAF">
              <w:rPr>
                <w:rFonts w:ascii="Times New Roman" w:hAnsi="Times New Roman" w:cs="Times New Roman"/>
                <w:b/>
                <w:bCs/>
              </w:rPr>
              <w:t>.</w:t>
            </w:r>
            <w:r w:rsidRPr="00537EAF">
              <w:rPr>
                <w:rFonts w:ascii="Times New Roman" w:hAnsi="Times New Roman" w:cs="Times New Roman"/>
                <w:b/>
                <w:bCs/>
              </w:rPr>
              <w:t xml:space="preserve"> вес 2023г. (%)</w:t>
            </w:r>
          </w:p>
        </w:tc>
      </w:tr>
      <w:tr w:rsidR="00495570" w:rsidRPr="00537EAF" w:rsidTr="00537EAF">
        <w:tc>
          <w:tcPr>
            <w:tcW w:w="1804"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Налоговые и неналоговые доходы, в т.ч.</w:t>
            </w:r>
          </w:p>
        </w:tc>
        <w:tc>
          <w:tcPr>
            <w:tcW w:w="1029" w:type="dxa"/>
          </w:tcPr>
          <w:p w:rsidR="00495570" w:rsidRPr="00537EAF" w:rsidRDefault="00AA7602" w:rsidP="00537EAF">
            <w:pPr>
              <w:pStyle w:val="a7"/>
              <w:rPr>
                <w:rFonts w:ascii="Times New Roman" w:hAnsi="Times New Roman" w:cs="Times New Roman"/>
              </w:rPr>
            </w:pPr>
            <w:r w:rsidRPr="00537EAF">
              <w:rPr>
                <w:rFonts w:ascii="Times New Roman" w:hAnsi="Times New Roman" w:cs="Times New Roman"/>
              </w:rPr>
              <w:t>69 681,5</w:t>
            </w:r>
          </w:p>
        </w:tc>
        <w:tc>
          <w:tcPr>
            <w:tcW w:w="992" w:type="dxa"/>
          </w:tcPr>
          <w:p w:rsidR="00495570" w:rsidRPr="00537EAF" w:rsidRDefault="00200045" w:rsidP="00537EAF">
            <w:pPr>
              <w:pStyle w:val="a7"/>
              <w:rPr>
                <w:rFonts w:ascii="Times New Roman" w:hAnsi="Times New Roman" w:cs="Times New Roman"/>
              </w:rPr>
            </w:pPr>
            <w:r w:rsidRPr="00537EAF">
              <w:rPr>
                <w:rFonts w:ascii="Times New Roman" w:hAnsi="Times New Roman" w:cs="Times New Roman"/>
              </w:rPr>
              <w:t>68 661,3</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75 767,3</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73 631,1</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75 763,3</w:t>
            </w:r>
          </w:p>
        </w:tc>
        <w:tc>
          <w:tcPr>
            <w:tcW w:w="1417" w:type="dxa"/>
          </w:tcPr>
          <w:p w:rsidR="00495570" w:rsidRPr="00537EAF" w:rsidRDefault="007427C7" w:rsidP="00537EAF">
            <w:pPr>
              <w:pStyle w:val="a7"/>
              <w:rPr>
                <w:rFonts w:ascii="Times New Roman" w:hAnsi="Times New Roman" w:cs="Times New Roman"/>
              </w:rPr>
            </w:pPr>
            <w:r w:rsidRPr="00537EAF">
              <w:rPr>
                <w:rFonts w:ascii="Times New Roman" w:hAnsi="Times New Roman" w:cs="Times New Roman"/>
              </w:rPr>
              <w:t>-1 650,2</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97,8</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100,0</w:t>
            </w:r>
          </w:p>
        </w:tc>
      </w:tr>
      <w:tr w:rsidR="00495570" w:rsidRPr="00537EAF" w:rsidTr="00537EAF">
        <w:tc>
          <w:tcPr>
            <w:tcW w:w="1804"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Налоговые доходы из них:</w:t>
            </w:r>
          </w:p>
        </w:tc>
        <w:tc>
          <w:tcPr>
            <w:tcW w:w="1029" w:type="dxa"/>
          </w:tcPr>
          <w:p w:rsidR="00495570" w:rsidRPr="00537EAF" w:rsidRDefault="00027255" w:rsidP="00537EAF">
            <w:pPr>
              <w:pStyle w:val="a7"/>
              <w:rPr>
                <w:rFonts w:ascii="Times New Roman" w:hAnsi="Times New Roman" w:cs="Times New Roman"/>
              </w:rPr>
            </w:pPr>
            <w:r w:rsidRPr="00537EAF">
              <w:rPr>
                <w:rFonts w:ascii="Times New Roman" w:hAnsi="Times New Roman" w:cs="Times New Roman"/>
              </w:rPr>
              <w:t>65</w:t>
            </w:r>
            <w:r w:rsidR="00F24CF8" w:rsidRPr="00537EAF">
              <w:rPr>
                <w:rFonts w:ascii="Times New Roman" w:hAnsi="Times New Roman" w:cs="Times New Roman"/>
              </w:rPr>
              <w:t> </w:t>
            </w:r>
            <w:r w:rsidRPr="00537EAF">
              <w:rPr>
                <w:rFonts w:ascii="Times New Roman" w:hAnsi="Times New Roman" w:cs="Times New Roman"/>
              </w:rPr>
              <w:t>2</w:t>
            </w:r>
            <w:r w:rsidR="00F24CF8" w:rsidRPr="00537EAF">
              <w:rPr>
                <w:rFonts w:ascii="Times New Roman" w:hAnsi="Times New Roman" w:cs="Times New Roman"/>
              </w:rPr>
              <w:t>99,</w:t>
            </w:r>
            <w:r w:rsidR="00E025B7" w:rsidRPr="00537EAF">
              <w:rPr>
                <w:rFonts w:ascii="Times New Roman" w:hAnsi="Times New Roman" w:cs="Times New Roman"/>
              </w:rPr>
              <w:t>3</w:t>
            </w:r>
          </w:p>
        </w:tc>
        <w:tc>
          <w:tcPr>
            <w:tcW w:w="992" w:type="dxa"/>
          </w:tcPr>
          <w:p w:rsidR="00495570" w:rsidRPr="00537EAF" w:rsidRDefault="00C16073" w:rsidP="00537EAF">
            <w:pPr>
              <w:pStyle w:val="a7"/>
              <w:rPr>
                <w:rFonts w:ascii="Times New Roman" w:hAnsi="Times New Roman" w:cs="Times New Roman"/>
              </w:rPr>
            </w:pPr>
            <w:r w:rsidRPr="00537EAF">
              <w:rPr>
                <w:rFonts w:ascii="Times New Roman" w:hAnsi="Times New Roman" w:cs="Times New Roman"/>
              </w:rPr>
              <w:t>64 62</w:t>
            </w:r>
            <w:r w:rsidR="00DB6F63" w:rsidRPr="00537EAF">
              <w:rPr>
                <w:rFonts w:ascii="Times New Roman" w:hAnsi="Times New Roman" w:cs="Times New Roman"/>
              </w:rPr>
              <w:t>7</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66</w:t>
            </w:r>
            <w:r w:rsidR="007334DD" w:rsidRPr="00537EAF">
              <w:rPr>
                <w:rFonts w:ascii="Times New Roman" w:hAnsi="Times New Roman" w:cs="Times New Roman"/>
              </w:rPr>
              <w:t> </w:t>
            </w:r>
            <w:r w:rsidRPr="00537EAF">
              <w:rPr>
                <w:rFonts w:ascii="Times New Roman" w:hAnsi="Times New Roman" w:cs="Times New Roman"/>
              </w:rPr>
              <w:t>869</w:t>
            </w:r>
            <w:r w:rsidR="007334DD" w:rsidRPr="00537EAF">
              <w:rPr>
                <w:rFonts w:ascii="Times New Roman" w:hAnsi="Times New Roman" w:cs="Times New Roman"/>
              </w:rPr>
              <w:t>,0</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69 332,8</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71 465</w:t>
            </w:r>
          </w:p>
        </w:tc>
        <w:tc>
          <w:tcPr>
            <w:tcW w:w="1417" w:type="dxa"/>
          </w:tcPr>
          <w:p w:rsidR="00495570" w:rsidRPr="00537EAF" w:rsidRDefault="007427C7" w:rsidP="00537EAF">
            <w:pPr>
              <w:pStyle w:val="a7"/>
              <w:rPr>
                <w:rFonts w:ascii="Times New Roman" w:hAnsi="Times New Roman" w:cs="Times New Roman"/>
              </w:rPr>
            </w:pPr>
            <w:r w:rsidRPr="00537EAF">
              <w:rPr>
                <w:rFonts w:ascii="Times New Roman" w:hAnsi="Times New Roman" w:cs="Times New Roman"/>
              </w:rPr>
              <w:t>123,3</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100,2</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88,2</w:t>
            </w:r>
          </w:p>
        </w:tc>
      </w:tr>
      <w:tr w:rsidR="00495570" w:rsidRPr="00537EAF" w:rsidTr="00537EAF">
        <w:tc>
          <w:tcPr>
            <w:tcW w:w="1804"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lastRenderedPageBreak/>
              <w:t>Налог на доходы физических лиц</w:t>
            </w:r>
          </w:p>
        </w:tc>
        <w:tc>
          <w:tcPr>
            <w:tcW w:w="1029"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45 139,9</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44</w:t>
            </w:r>
            <w:r w:rsidR="00200045" w:rsidRPr="00537EAF">
              <w:rPr>
                <w:rFonts w:ascii="Times New Roman" w:hAnsi="Times New Roman" w:cs="Times New Roman"/>
              </w:rPr>
              <w:t> </w:t>
            </w:r>
            <w:r w:rsidRPr="00537EAF">
              <w:rPr>
                <w:rFonts w:ascii="Times New Roman" w:hAnsi="Times New Roman" w:cs="Times New Roman"/>
              </w:rPr>
              <w:t>2</w:t>
            </w:r>
            <w:r w:rsidR="00200045" w:rsidRPr="00537EAF">
              <w:rPr>
                <w:rFonts w:ascii="Times New Roman" w:hAnsi="Times New Roman" w:cs="Times New Roman"/>
              </w:rPr>
              <w:t>84,8</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45 840,7</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47 451,5</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49 110,4</w:t>
            </w:r>
          </w:p>
        </w:tc>
        <w:tc>
          <w:tcPr>
            <w:tcW w:w="1417" w:type="dxa"/>
          </w:tcPr>
          <w:p w:rsidR="00495570" w:rsidRPr="00537EAF" w:rsidRDefault="007427C7" w:rsidP="00537EAF">
            <w:pPr>
              <w:pStyle w:val="a7"/>
              <w:rPr>
                <w:rFonts w:ascii="Times New Roman" w:hAnsi="Times New Roman" w:cs="Times New Roman"/>
              </w:rPr>
            </w:pPr>
            <w:r w:rsidRPr="00537EAF">
              <w:rPr>
                <w:rFonts w:ascii="Times New Roman" w:hAnsi="Times New Roman" w:cs="Times New Roman"/>
              </w:rPr>
              <w:t>1 569,4</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103,5</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60,5</w:t>
            </w:r>
          </w:p>
        </w:tc>
      </w:tr>
      <w:tr w:rsidR="00495570" w:rsidRPr="00537EAF" w:rsidTr="00537EAF">
        <w:tc>
          <w:tcPr>
            <w:tcW w:w="1804"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Налог на товары (работы, услуги), реализуемые на территории РФ, в т.ч.:</w:t>
            </w:r>
          </w:p>
        </w:tc>
        <w:tc>
          <w:tcPr>
            <w:tcW w:w="1029"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7 179,</w:t>
            </w:r>
            <w:r w:rsidR="00E025B7" w:rsidRPr="00537EAF">
              <w:rPr>
                <w:rFonts w:ascii="Times New Roman" w:hAnsi="Times New Roman" w:cs="Times New Roman"/>
              </w:rPr>
              <w:t>6</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7</w:t>
            </w:r>
            <w:r w:rsidR="00200045" w:rsidRPr="00537EAF">
              <w:rPr>
                <w:rFonts w:ascii="Times New Roman" w:hAnsi="Times New Roman" w:cs="Times New Roman"/>
              </w:rPr>
              <w:t> 237,5</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7 607,9</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8 460,9</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8 934,2</w:t>
            </w:r>
          </w:p>
        </w:tc>
        <w:tc>
          <w:tcPr>
            <w:tcW w:w="1417" w:type="dxa"/>
          </w:tcPr>
          <w:p w:rsidR="00495570" w:rsidRPr="00537EAF" w:rsidRDefault="007427C7" w:rsidP="00537EAF">
            <w:pPr>
              <w:pStyle w:val="a7"/>
              <w:rPr>
                <w:rFonts w:ascii="Times New Roman" w:hAnsi="Times New Roman" w:cs="Times New Roman"/>
              </w:rPr>
            </w:pPr>
            <w:r w:rsidRPr="00537EAF">
              <w:rPr>
                <w:rFonts w:ascii="Times New Roman" w:hAnsi="Times New Roman" w:cs="Times New Roman"/>
              </w:rPr>
              <w:t>292,5</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103,9</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10,0</w:t>
            </w:r>
          </w:p>
        </w:tc>
      </w:tr>
      <w:tr w:rsidR="00AA7602" w:rsidRPr="00537EAF" w:rsidTr="00537EAF">
        <w:tc>
          <w:tcPr>
            <w:tcW w:w="1804" w:type="dxa"/>
          </w:tcPr>
          <w:p w:rsidR="00AA7602" w:rsidRPr="00537EAF" w:rsidRDefault="00AA7602" w:rsidP="00537EAF">
            <w:pPr>
              <w:pStyle w:val="a7"/>
              <w:rPr>
                <w:rFonts w:ascii="Times New Roman" w:hAnsi="Times New Roman" w:cs="Times New Roman"/>
              </w:rPr>
            </w:pPr>
            <w:r w:rsidRPr="00537EAF">
              <w:rPr>
                <w:rFonts w:ascii="Times New Roman" w:hAnsi="Times New Roman" w:cs="Times New Roman"/>
              </w:rPr>
              <w:t>Налоги на совокупный налог</w:t>
            </w:r>
          </w:p>
        </w:tc>
        <w:tc>
          <w:tcPr>
            <w:tcW w:w="1029" w:type="dxa"/>
          </w:tcPr>
          <w:p w:rsidR="00AA7602" w:rsidRPr="00537EAF" w:rsidRDefault="00AA7602" w:rsidP="00537EAF">
            <w:pPr>
              <w:pStyle w:val="a7"/>
              <w:rPr>
                <w:rFonts w:ascii="Times New Roman" w:hAnsi="Times New Roman" w:cs="Times New Roman"/>
              </w:rPr>
            </w:pPr>
            <w:r w:rsidRPr="00537EAF">
              <w:rPr>
                <w:rFonts w:ascii="Times New Roman" w:hAnsi="Times New Roman" w:cs="Times New Roman"/>
              </w:rPr>
              <w:t>87,5</w:t>
            </w:r>
          </w:p>
        </w:tc>
        <w:tc>
          <w:tcPr>
            <w:tcW w:w="992" w:type="dxa"/>
          </w:tcPr>
          <w:p w:rsidR="00AA7602" w:rsidRPr="00537EAF" w:rsidRDefault="00DB6F63" w:rsidP="00537EAF">
            <w:pPr>
              <w:pStyle w:val="a7"/>
              <w:rPr>
                <w:rFonts w:ascii="Times New Roman" w:hAnsi="Times New Roman" w:cs="Times New Roman"/>
              </w:rPr>
            </w:pPr>
            <w:r w:rsidRPr="00537EAF">
              <w:rPr>
                <w:rFonts w:ascii="Times New Roman" w:hAnsi="Times New Roman" w:cs="Times New Roman"/>
              </w:rPr>
              <w:t>6,2</w:t>
            </w:r>
          </w:p>
        </w:tc>
        <w:tc>
          <w:tcPr>
            <w:tcW w:w="992" w:type="dxa"/>
          </w:tcPr>
          <w:p w:rsidR="00AA7602" w:rsidRPr="00537EAF" w:rsidRDefault="00E025B7" w:rsidP="00537EAF">
            <w:pPr>
              <w:pStyle w:val="a7"/>
              <w:rPr>
                <w:rFonts w:ascii="Times New Roman" w:hAnsi="Times New Roman" w:cs="Times New Roman"/>
              </w:rPr>
            </w:pPr>
            <w:r w:rsidRPr="00537EAF">
              <w:rPr>
                <w:rFonts w:ascii="Times New Roman" w:hAnsi="Times New Roman" w:cs="Times New Roman"/>
              </w:rPr>
              <w:t>0,00</w:t>
            </w:r>
          </w:p>
        </w:tc>
        <w:tc>
          <w:tcPr>
            <w:tcW w:w="992" w:type="dxa"/>
          </w:tcPr>
          <w:p w:rsidR="00AA7602" w:rsidRPr="00537EAF" w:rsidRDefault="00E025B7" w:rsidP="00537EAF">
            <w:pPr>
              <w:pStyle w:val="a7"/>
              <w:rPr>
                <w:rFonts w:ascii="Times New Roman" w:hAnsi="Times New Roman" w:cs="Times New Roman"/>
              </w:rPr>
            </w:pPr>
            <w:r w:rsidRPr="00537EAF">
              <w:rPr>
                <w:rFonts w:ascii="Times New Roman" w:hAnsi="Times New Roman" w:cs="Times New Roman"/>
              </w:rPr>
              <w:t>0,00</w:t>
            </w:r>
          </w:p>
        </w:tc>
        <w:tc>
          <w:tcPr>
            <w:tcW w:w="993" w:type="dxa"/>
          </w:tcPr>
          <w:p w:rsidR="00AA7602" w:rsidRPr="00537EAF" w:rsidRDefault="00E025B7" w:rsidP="00537EAF">
            <w:pPr>
              <w:pStyle w:val="a7"/>
              <w:rPr>
                <w:rFonts w:ascii="Times New Roman" w:hAnsi="Times New Roman" w:cs="Times New Roman"/>
              </w:rPr>
            </w:pPr>
            <w:r w:rsidRPr="00537EAF">
              <w:rPr>
                <w:rFonts w:ascii="Times New Roman" w:hAnsi="Times New Roman" w:cs="Times New Roman"/>
              </w:rPr>
              <w:t>0,00</w:t>
            </w:r>
          </w:p>
        </w:tc>
        <w:tc>
          <w:tcPr>
            <w:tcW w:w="1417" w:type="dxa"/>
          </w:tcPr>
          <w:p w:rsidR="00AA7602" w:rsidRPr="00537EAF" w:rsidRDefault="007427C7" w:rsidP="00537EAF">
            <w:pPr>
              <w:pStyle w:val="a7"/>
              <w:rPr>
                <w:rFonts w:ascii="Times New Roman" w:hAnsi="Times New Roman" w:cs="Times New Roman"/>
              </w:rPr>
            </w:pPr>
            <w:r w:rsidRPr="00537EAF">
              <w:rPr>
                <w:rFonts w:ascii="Times New Roman" w:hAnsi="Times New Roman" w:cs="Times New Roman"/>
              </w:rPr>
              <w:t>0,00</w:t>
            </w:r>
          </w:p>
        </w:tc>
        <w:tc>
          <w:tcPr>
            <w:tcW w:w="1017" w:type="dxa"/>
          </w:tcPr>
          <w:p w:rsidR="00AA7602" w:rsidRPr="00537EAF" w:rsidRDefault="00474C28" w:rsidP="00537EAF">
            <w:pPr>
              <w:pStyle w:val="a7"/>
              <w:rPr>
                <w:rFonts w:ascii="Times New Roman" w:hAnsi="Times New Roman" w:cs="Times New Roman"/>
              </w:rPr>
            </w:pPr>
            <w:r w:rsidRPr="00537EAF">
              <w:rPr>
                <w:rFonts w:ascii="Times New Roman" w:hAnsi="Times New Roman" w:cs="Times New Roman"/>
              </w:rPr>
              <w:t>0,00</w:t>
            </w:r>
          </w:p>
        </w:tc>
        <w:tc>
          <w:tcPr>
            <w:tcW w:w="968" w:type="dxa"/>
          </w:tcPr>
          <w:p w:rsidR="00AA7602" w:rsidRPr="00537EAF" w:rsidRDefault="00E52386" w:rsidP="00537EAF">
            <w:pPr>
              <w:pStyle w:val="a7"/>
              <w:rPr>
                <w:rFonts w:ascii="Times New Roman" w:hAnsi="Times New Roman" w:cs="Times New Roman"/>
              </w:rPr>
            </w:pPr>
            <w:r w:rsidRPr="00537EAF">
              <w:rPr>
                <w:rFonts w:ascii="Times New Roman" w:hAnsi="Times New Roman" w:cs="Times New Roman"/>
              </w:rPr>
              <w:t>0,00</w:t>
            </w:r>
          </w:p>
        </w:tc>
      </w:tr>
      <w:tr w:rsidR="00495570" w:rsidRPr="00537EAF" w:rsidTr="00537EAF">
        <w:tc>
          <w:tcPr>
            <w:tcW w:w="1804"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Налог на имущество в том числе:</w:t>
            </w:r>
          </w:p>
        </w:tc>
        <w:tc>
          <w:tcPr>
            <w:tcW w:w="1029"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12 892,3</w:t>
            </w:r>
          </w:p>
        </w:tc>
        <w:tc>
          <w:tcPr>
            <w:tcW w:w="992" w:type="dxa"/>
          </w:tcPr>
          <w:p w:rsidR="00495570" w:rsidRPr="00537EAF" w:rsidRDefault="00C16073" w:rsidP="00537EAF">
            <w:pPr>
              <w:pStyle w:val="a7"/>
              <w:rPr>
                <w:rFonts w:ascii="Times New Roman" w:hAnsi="Times New Roman" w:cs="Times New Roman"/>
                <w:color w:val="000000" w:themeColor="text1"/>
              </w:rPr>
            </w:pPr>
            <w:r w:rsidRPr="00537EAF">
              <w:rPr>
                <w:rFonts w:ascii="Times New Roman" w:hAnsi="Times New Roman" w:cs="Times New Roman"/>
                <w:color w:val="000000" w:themeColor="text1"/>
              </w:rPr>
              <w:t>13 098,5</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13 420,4</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13 420,4</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13 420,4</w:t>
            </w:r>
          </w:p>
        </w:tc>
        <w:tc>
          <w:tcPr>
            <w:tcW w:w="1417" w:type="dxa"/>
          </w:tcPr>
          <w:p w:rsidR="00495570" w:rsidRPr="00537EAF" w:rsidRDefault="007427C7" w:rsidP="00537EAF">
            <w:pPr>
              <w:pStyle w:val="a7"/>
              <w:rPr>
                <w:rFonts w:ascii="Times New Roman" w:hAnsi="Times New Roman" w:cs="Times New Roman"/>
              </w:rPr>
            </w:pPr>
            <w:r w:rsidRPr="00537EAF">
              <w:rPr>
                <w:rFonts w:ascii="Times New Roman" w:hAnsi="Times New Roman" w:cs="Times New Roman"/>
              </w:rPr>
              <w:t>-1 732,6</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88,5</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17,7</w:t>
            </w:r>
          </w:p>
        </w:tc>
      </w:tr>
      <w:tr w:rsidR="00495570" w:rsidRPr="00537EAF" w:rsidTr="00537EAF">
        <w:tc>
          <w:tcPr>
            <w:tcW w:w="1804"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 xml:space="preserve">Налог на имущество физических лиц </w:t>
            </w:r>
          </w:p>
        </w:tc>
        <w:tc>
          <w:tcPr>
            <w:tcW w:w="1029"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2 875,8</w:t>
            </w:r>
          </w:p>
        </w:tc>
        <w:tc>
          <w:tcPr>
            <w:tcW w:w="992" w:type="dxa"/>
          </w:tcPr>
          <w:p w:rsidR="00495570" w:rsidRPr="00537EAF" w:rsidRDefault="00200045" w:rsidP="00537EAF">
            <w:pPr>
              <w:pStyle w:val="a7"/>
              <w:rPr>
                <w:rFonts w:ascii="Times New Roman" w:hAnsi="Times New Roman" w:cs="Times New Roman"/>
              </w:rPr>
            </w:pPr>
            <w:r w:rsidRPr="00537EAF">
              <w:rPr>
                <w:rFonts w:ascii="Times New Roman" w:hAnsi="Times New Roman" w:cs="Times New Roman"/>
              </w:rPr>
              <w:t>3 445,5</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3 767,4</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3 767,4</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3 767,4</w:t>
            </w:r>
          </w:p>
        </w:tc>
        <w:tc>
          <w:tcPr>
            <w:tcW w:w="1417" w:type="dxa"/>
          </w:tcPr>
          <w:p w:rsidR="00495570" w:rsidRPr="00537EAF" w:rsidRDefault="0087490B" w:rsidP="00537EAF">
            <w:pPr>
              <w:pStyle w:val="a7"/>
              <w:rPr>
                <w:rFonts w:ascii="Times New Roman" w:hAnsi="Times New Roman" w:cs="Times New Roman"/>
              </w:rPr>
            </w:pPr>
            <w:r w:rsidRPr="00537EAF">
              <w:rPr>
                <w:rFonts w:ascii="Times New Roman" w:hAnsi="Times New Roman" w:cs="Times New Roman"/>
              </w:rPr>
              <w:t>-1 732,6</w:t>
            </w:r>
          </w:p>
        </w:tc>
        <w:tc>
          <w:tcPr>
            <w:tcW w:w="1017" w:type="dxa"/>
          </w:tcPr>
          <w:p w:rsidR="00495570" w:rsidRPr="00537EAF" w:rsidRDefault="007E3673" w:rsidP="00537EAF">
            <w:pPr>
              <w:pStyle w:val="a7"/>
              <w:rPr>
                <w:rFonts w:ascii="Times New Roman" w:hAnsi="Times New Roman" w:cs="Times New Roman"/>
              </w:rPr>
            </w:pPr>
            <w:r w:rsidRPr="00537EAF">
              <w:rPr>
                <w:rFonts w:ascii="Times New Roman" w:hAnsi="Times New Roman" w:cs="Times New Roman"/>
              </w:rPr>
              <w:t>109,3</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4,9</w:t>
            </w:r>
          </w:p>
        </w:tc>
      </w:tr>
      <w:tr w:rsidR="00495570" w:rsidRPr="00537EAF" w:rsidTr="00537EAF">
        <w:tc>
          <w:tcPr>
            <w:tcW w:w="1804"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Земельный налог</w:t>
            </w:r>
          </w:p>
        </w:tc>
        <w:tc>
          <w:tcPr>
            <w:tcW w:w="1029"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10 016,5</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9 653,0</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9 653,0</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9 653,0</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9 653,0</w:t>
            </w:r>
          </w:p>
        </w:tc>
        <w:tc>
          <w:tcPr>
            <w:tcW w:w="1417" w:type="dxa"/>
          </w:tcPr>
          <w:p w:rsidR="00495570"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100</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12,7</w:t>
            </w:r>
          </w:p>
        </w:tc>
      </w:tr>
      <w:tr w:rsidR="00495570" w:rsidRPr="00537EAF" w:rsidTr="00537EAF">
        <w:tc>
          <w:tcPr>
            <w:tcW w:w="1804" w:type="dxa"/>
          </w:tcPr>
          <w:p w:rsidR="00495570" w:rsidRPr="00537EAF" w:rsidRDefault="00495570" w:rsidP="00537EAF">
            <w:pPr>
              <w:pStyle w:val="a7"/>
              <w:rPr>
                <w:rFonts w:ascii="Times New Roman" w:hAnsi="Times New Roman" w:cs="Times New Roman"/>
                <w:b/>
                <w:bCs/>
              </w:rPr>
            </w:pPr>
            <w:r w:rsidRPr="00537EAF">
              <w:rPr>
                <w:rFonts w:ascii="Times New Roman" w:hAnsi="Times New Roman" w:cs="Times New Roman"/>
                <w:b/>
                <w:bCs/>
              </w:rPr>
              <w:t>Неналоговые доходы из них:</w:t>
            </w:r>
          </w:p>
        </w:tc>
        <w:tc>
          <w:tcPr>
            <w:tcW w:w="1029" w:type="dxa"/>
          </w:tcPr>
          <w:p w:rsidR="00495570" w:rsidRPr="00537EAF" w:rsidRDefault="00F24CF8" w:rsidP="00537EAF">
            <w:pPr>
              <w:pStyle w:val="a7"/>
              <w:rPr>
                <w:rFonts w:ascii="Times New Roman" w:hAnsi="Times New Roman" w:cs="Times New Roman"/>
              </w:rPr>
            </w:pPr>
            <w:r w:rsidRPr="00537EAF">
              <w:rPr>
                <w:rFonts w:ascii="Times New Roman" w:hAnsi="Times New Roman" w:cs="Times New Roman"/>
              </w:rPr>
              <w:t>4</w:t>
            </w:r>
            <w:r w:rsidR="0000711B" w:rsidRPr="00537EAF">
              <w:rPr>
                <w:rFonts w:ascii="Times New Roman" w:hAnsi="Times New Roman" w:cs="Times New Roman"/>
              </w:rPr>
              <w:t> </w:t>
            </w:r>
            <w:r w:rsidRPr="00537EAF">
              <w:rPr>
                <w:rFonts w:ascii="Times New Roman" w:hAnsi="Times New Roman" w:cs="Times New Roman"/>
              </w:rPr>
              <w:t>38</w:t>
            </w:r>
            <w:r w:rsidR="0000711B" w:rsidRPr="00537EAF">
              <w:rPr>
                <w:rFonts w:ascii="Times New Roman" w:hAnsi="Times New Roman" w:cs="Times New Roman"/>
              </w:rPr>
              <w:t>2,2</w:t>
            </w:r>
          </w:p>
        </w:tc>
        <w:tc>
          <w:tcPr>
            <w:tcW w:w="992" w:type="dxa"/>
          </w:tcPr>
          <w:p w:rsidR="00495570" w:rsidRPr="00537EAF" w:rsidRDefault="00925DD6" w:rsidP="00537EAF">
            <w:pPr>
              <w:pStyle w:val="a7"/>
              <w:rPr>
                <w:rFonts w:ascii="Times New Roman" w:hAnsi="Times New Roman" w:cs="Times New Roman"/>
              </w:rPr>
            </w:pPr>
            <w:r w:rsidRPr="00537EAF">
              <w:rPr>
                <w:rFonts w:ascii="Times New Roman" w:hAnsi="Times New Roman" w:cs="Times New Roman"/>
              </w:rPr>
              <w:t>4034,2</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8 898,3</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4 298,3</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4 298,3</w:t>
            </w:r>
          </w:p>
        </w:tc>
        <w:tc>
          <w:tcPr>
            <w:tcW w:w="1417" w:type="dxa"/>
          </w:tcPr>
          <w:p w:rsidR="00495570" w:rsidRPr="00537EAF" w:rsidRDefault="0087490B" w:rsidP="00537EAF">
            <w:pPr>
              <w:pStyle w:val="a7"/>
              <w:rPr>
                <w:rFonts w:ascii="Times New Roman" w:hAnsi="Times New Roman" w:cs="Times New Roman"/>
              </w:rPr>
            </w:pPr>
            <w:r w:rsidRPr="00537EAF">
              <w:rPr>
                <w:rFonts w:ascii="Times New Roman" w:hAnsi="Times New Roman" w:cs="Times New Roman"/>
              </w:rPr>
              <w:t>-1 779,5</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83,3</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11,7</w:t>
            </w:r>
          </w:p>
        </w:tc>
      </w:tr>
      <w:tr w:rsidR="00495570" w:rsidRPr="00537EAF" w:rsidTr="00537EAF">
        <w:tc>
          <w:tcPr>
            <w:tcW w:w="1804" w:type="dxa"/>
          </w:tcPr>
          <w:p w:rsidR="00027255" w:rsidRPr="00537EAF" w:rsidRDefault="00495570" w:rsidP="00537EAF">
            <w:pPr>
              <w:pStyle w:val="a7"/>
              <w:rPr>
                <w:rFonts w:ascii="Times New Roman" w:hAnsi="Times New Roman" w:cs="Times New Roman"/>
              </w:rPr>
            </w:pPr>
            <w:r w:rsidRPr="00537EAF">
              <w:rPr>
                <w:rFonts w:ascii="Times New Roman" w:hAnsi="Times New Roman" w:cs="Times New Roman"/>
              </w:rPr>
              <w:t>Доходы от использования имущества, находящегося в государственной и муниципальной собственности в том числе:</w:t>
            </w:r>
          </w:p>
        </w:tc>
        <w:tc>
          <w:tcPr>
            <w:tcW w:w="1029" w:type="dxa"/>
          </w:tcPr>
          <w:p w:rsidR="00495570" w:rsidRPr="00537EAF" w:rsidRDefault="00027255" w:rsidP="00537EAF">
            <w:pPr>
              <w:pStyle w:val="a7"/>
              <w:rPr>
                <w:rFonts w:ascii="Times New Roman" w:hAnsi="Times New Roman" w:cs="Times New Roman"/>
              </w:rPr>
            </w:pPr>
            <w:r w:rsidRPr="00537EAF">
              <w:rPr>
                <w:rFonts w:ascii="Times New Roman" w:hAnsi="Times New Roman" w:cs="Times New Roman"/>
              </w:rPr>
              <w:t>3 502,7</w:t>
            </w:r>
          </w:p>
        </w:tc>
        <w:tc>
          <w:tcPr>
            <w:tcW w:w="992" w:type="dxa"/>
          </w:tcPr>
          <w:p w:rsidR="00495570" w:rsidRPr="00537EAF" w:rsidRDefault="00033ACA" w:rsidP="00537EAF">
            <w:pPr>
              <w:pStyle w:val="a7"/>
              <w:rPr>
                <w:rFonts w:ascii="Times New Roman" w:hAnsi="Times New Roman" w:cs="Times New Roman"/>
              </w:rPr>
            </w:pPr>
            <w:r w:rsidRPr="00537EAF">
              <w:rPr>
                <w:rFonts w:ascii="Times New Roman" w:hAnsi="Times New Roman" w:cs="Times New Roman"/>
              </w:rPr>
              <w:t>3 896,</w:t>
            </w:r>
            <w:r w:rsidR="00D52DC9" w:rsidRPr="00537EAF">
              <w:rPr>
                <w:rFonts w:ascii="Times New Roman" w:hAnsi="Times New Roman" w:cs="Times New Roman"/>
              </w:rPr>
              <w:t>4</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4 298,3</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4 298,3</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4 298,3</w:t>
            </w:r>
          </w:p>
        </w:tc>
        <w:tc>
          <w:tcPr>
            <w:tcW w:w="1417" w:type="dxa"/>
          </w:tcPr>
          <w:p w:rsidR="00495570" w:rsidRPr="00537EAF" w:rsidRDefault="0087490B" w:rsidP="00537EAF">
            <w:pPr>
              <w:pStyle w:val="a7"/>
              <w:rPr>
                <w:rFonts w:ascii="Times New Roman" w:hAnsi="Times New Roman" w:cs="Times New Roman"/>
              </w:rPr>
            </w:pPr>
            <w:r w:rsidRPr="00537EAF">
              <w:rPr>
                <w:rFonts w:ascii="Times New Roman" w:hAnsi="Times New Roman" w:cs="Times New Roman"/>
              </w:rPr>
              <w:t>-110,5</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98,5</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5,6</w:t>
            </w:r>
          </w:p>
        </w:tc>
      </w:tr>
      <w:tr w:rsidR="00495570" w:rsidRPr="00537EAF" w:rsidTr="00537EAF">
        <w:tc>
          <w:tcPr>
            <w:tcW w:w="1804" w:type="dxa"/>
          </w:tcPr>
          <w:p w:rsidR="0087490B" w:rsidRPr="00537EAF" w:rsidRDefault="00495570" w:rsidP="00537EAF">
            <w:pPr>
              <w:pStyle w:val="a7"/>
              <w:rPr>
                <w:rFonts w:ascii="Times New Roman" w:hAnsi="Times New Roman" w:cs="Times New Roman"/>
              </w:rPr>
            </w:pPr>
            <w:r w:rsidRPr="00537EAF">
              <w:rPr>
                <w:rFonts w:ascii="Times New Roman" w:hAnsi="Times New Roman" w:cs="Times New Roman"/>
              </w:rPr>
              <w:t>Доходы, получаемые в виде арендной либо иной платы за передачу в возмездное пользование гос. и муниципального имущества</w:t>
            </w:r>
          </w:p>
        </w:tc>
        <w:tc>
          <w:tcPr>
            <w:tcW w:w="1029" w:type="dxa"/>
          </w:tcPr>
          <w:p w:rsidR="00495570" w:rsidRPr="00537EAF" w:rsidRDefault="00027255" w:rsidP="00537EAF">
            <w:pPr>
              <w:pStyle w:val="a7"/>
              <w:rPr>
                <w:rFonts w:ascii="Times New Roman" w:hAnsi="Times New Roman" w:cs="Times New Roman"/>
              </w:rPr>
            </w:pPr>
            <w:r w:rsidRPr="00537EAF">
              <w:rPr>
                <w:rFonts w:ascii="Times New Roman" w:hAnsi="Times New Roman" w:cs="Times New Roman"/>
              </w:rPr>
              <w:t>1</w:t>
            </w:r>
            <w:r w:rsidR="00CB47BC" w:rsidRPr="00537EAF">
              <w:rPr>
                <w:rFonts w:ascii="Times New Roman" w:hAnsi="Times New Roman" w:cs="Times New Roman"/>
              </w:rPr>
              <w:t> </w:t>
            </w:r>
            <w:r w:rsidRPr="00537EAF">
              <w:rPr>
                <w:rFonts w:ascii="Times New Roman" w:hAnsi="Times New Roman" w:cs="Times New Roman"/>
              </w:rPr>
              <w:t>3</w:t>
            </w:r>
            <w:r w:rsidR="00CB47BC" w:rsidRPr="00537EAF">
              <w:rPr>
                <w:rFonts w:ascii="Times New Roman" w:hAnsi="Times New Roman" w:cs="Times New Roman"/>
              </w:rPr>
              <w:t>20,2</w:t>
            </w:r>
          </w:p>
        </w:tc>
        <w:tc>
          <w:tcPr>
            <w:tcW w:w="992" w:type="dxa"/>
          </w:tcPr>
          <w:p w:rsidR="00495570" w:rsidRPr="00537EAF" w:rsidRDefault="00033ACA" w:rsidP="00537EAF">
            <w:pPr>
              <w:pStyle w:val="a7"/>
              <w:rPr>
                <w:rFonts w:ascii="Times New Roman" w:hAnsi="Times New Roman" w:cs="Times New Roman"/>
              </w:rPr>
            </w:pPr>
            <w:r w:rsidRPr="00537EAF">
              <w:rPr>
                <w:rFonts w:ascii="Times New Roman" w:hAnsi="Times New Roman" w:cs="Times New Roman"/>
              </w:rPr>
              <w:t>1</w:t>
            </w:r>
            <w:r w:rsidR="004079D5" w:rsidRPr="00537EAF">
              <w:rPr>
                <w:rFonts w:ascii="Times New Roman" w:hAnsi="Times New Roman" w:cs="Times New Roman"/>
              </w:rPr>
              <w:t> 226,3</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1 289,1</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1 289,1</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1 289,1</w:t>
            </w:r>
          </w:p>
        </w:tc>
        <w:tc>
          <w:tcPr>
            <w:tcW w:w="1417" w:type="dxa"/>
          </w:tcPr>
          <w:p w:rsidR="00495570" w:rsidRPr="00537EAF" w:rsidRDefault="0087490B" w:rsidP="00537EAF">
            <w:pPr>
              <w:pStyle w:val="a7"/>
              <w:rPr>
                <w:rFonts w:ascii="Times New Roman" w:hAnsi="Times New Roman" w:cs="Times New Roman"/>
              </w:rPr>
            </w:pPr>
            <w:r w:rsidRPr="00537EAF">
              <w:rPr>
                <w:rFonts w:ascii="Times New Roman" w:hAnsi="Times New Roman" w:cs="Times New Roman"/>
              </w:rPr>
              <w:t>-2</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99,8</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1,7</w:t>
            </w:r>
          </w:p>
        </w:tc>
      </w:tr>
      <w:tr w:rsidR="00495570" w:rsidRPr="00537EAF" w:rsidTr="00537EAF">
        <w:tc>
          <w:tcPr>
            <w:tcW w:w="1804" w:type="dxa"/>
          </w:tcPr>
          <w:p w:rsidR="00027255" w:rsidRPr="00537EAF" w:rsidRDefault="00495570" w:rsidP="00537EAF">
            <w:pPr>
              <w:pStyle w:val="a7"/>
              <w:rPr>
                <w:rFonts w:ascii="Times New Roman" w:hAnsi="Times New Roman" w:cs="Times New Roman"/>
              </w:rPr>
            </w:pPr>
            <w:r w:rsidRPr="00537EAF">
              <w:rPr>
                <w:rFonts w:ascii="Times New Roman" w:hAnsi="Times New Roman" w:cs="Times New Roman"/>
              </w:rPr>
              <w:t>Прочие доходы от использования имущества и прав, находящихся в гос. и муниципальной собственности</w:t>
            </w:r>
          </w:p>
        </w:tc>
        <w:tc>
          <w:tcPr>
            <w:tcW w:w="1029" w:type="dxa"/>
          </w:tcPr>
          <w:p w:rsidR="00495570" w:rsidRPr="00537EAF" w:rsidRDefault="00027255" w:rsidP="00537EAF">
            <w:pPr>
              <w:pStyle w:val="a7"/>
              <w:rPr>
                <w:rFonts w:ascii="Times New Roman" w:hAnsi="Times New Roman" w:cs="Times New Roman"/>
              </w:rPr>
            </w:pPr>
            <w:r w:rsidRPr="00537EAF">
              <w:rPr>
                <w:rFonts w:ascii="Times New Roman" w:hAnsi="Times New Roman" w:cs="Times New Roman"/>
              </w:rPr>
              <w:t>2</w:t>
            </w:r>
            <w:r w:rsidR="006168BA" w:rsidRPr="00537EAF">
              <w:rPr>
                <w:rFonts w:ascii="Times New Roman" w:hAnsi="Times New Roman" w:cs="Times New Roman"/>
              </w:rPr>
              <w:t> </w:t>
            </w:r>
            <w:r w:rsidRPr="00537EAF">
              <w:rPr>
                <w:rFonts w:ascii="Times New Roman" w:hAnsi="Times New Roman" w:cs="Times New Roman"/>
              </w:rPr>
              <w:t>18</w:t>
            </w:r>
            <w:r w:rsidR="006168BA" w:rsidRPr="00537EAF">
              <w:rPr>
                <w:rFonts w:ascii="Times New Roman" w:hAnsi="Times New Roman" w:cs="Times New Roman"/>
              </w:rPr>
              <w:t>3,9</w:t>
            </w:r>
          </w:p>
          <w:p w:rsidR="009F37EE" w:rsidRPr="00537EAF" w:rsidRDefault="009F37EE" w:rsidP="00537EAF">
            <w:pPr>
              <w:pStyle w:val="a7"/>
              <w:rPr>
                <w:rFonts w:ascii="Times New Roman" w:hAnsi="Times New Roman" w:cs="Times New Roman"/>
              </w:rPr>
            </w:pPr>
          </w:p>
        </w:tc>
        <w:tc>
          <w:tcPr>
            <w:tcW w:w="992" w:type="dxa"/>
          </w:tcPr>
          <w:p w:rsidR="00495570" w:rsidRPr="00537EAF" w:rsidRDefault="001D35BE" w:rsidP="00537EAF">
            <w:pPr>
              <w:pStyle w:val="a7"/>
              <w:rPr>
                <w:rFonts w:ascii="Times New Roman" w:hAnsi="Times New Roman" w:cs="Times New Roman"/>
              </w:rPr>
            </w:pPr>
            <w:r w:rsidRPr="00537EAF">
              <w:rPr>
                <w:rFonts w:ascii="Times New Roman" w:hAnsi="Times New Roman" w:cs="Times New Roman"/>
              </w:rPr>
              <w:t>2 670,1</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3 009,2</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3 009,2</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3 009,2</w:t>
            </w:r>
          </w:p>
        </w:tc>
        <w:tc>
          <w:tcPr>
            <w:tcW w:w="1417" w:type="dxa"/>
          </w:tcPr>
          <w:p w:rsidR="00495570" w:rsidRPr="00537EAF" w:rsidRDefault="0087490B" w:rsidP="00537EAF">
            <w:pPr>
              <w:pStyle w:val="a7"/>
              <w:rPr>
                <w:rFonts w:ascii="Times New Roman" w:hAnsi="Times New Roman" w:cs="Times New Roman"/>
              </w:rPr>
            </w:pPr>
            <w:r w:rsidRPr="00537EAF">
              <w:rPr>
                <w:rFonts w:ascii="Times New Roman" w:hAnsi="Times New Roman" w:cs="Times New Roman"/>
              </w:rPr>
              <w:t>-108,5</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96,5</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3,9</w:t>
            </w:r>
          </w:p>
        </w:tc>
      </w:tr>
      <w:tr w:rsidR="00FC3336" w:rsidRPr="00537EAF" w:rsidTr="00537EAF">
        <w:tc>
          <w:tcPr>
            <w:tcW w:w="1804" w:type="dxa"/>
          </w:tcPr>
          <w:p w:rsidR="00FC3336" w:rsidRPr="00537EAF" w:rsidRDefault="00FC3336" w:rsidP="00537EAF">
            <w:pPr>
              <w:pStyle w:val="a7"/>
              <w:rPr>
                <w:rFonts w:ascii="Times New Roman" w:hAnsi="Times New Roman" w:cs="Times New Roman"/>
              </w:rPr>
            </w:pPr>
            <w:r w:rsidRPr="00537EAF">
              <w:rPr>
                <w:rFonts w:ascii="Times New Roman" w:hAnsi="Times New Roman" w:cs="Times New Roman"/>
              </w:rPr>
              <w:t xml:space="preserve">Доходы от оказания платных услуг (работ) и </w:t>
            </w:r>
            <w:r w:rsidRPr="00537EAF">
              <w:rPr>
                <w:rFonts w:ascii="Times New Roman" w:hAnsi="Times New Roman" w:cs="Times New Roman"/>
              </w:rPr>
              <w:lastRenderedPageBreak/>
              <w:t>компенсации затрат государства</w:t>
            </w:r>
          </w:p>
        </w:tc>
        <w:tc>
          <w:tcPr>
            <w:tcW w:w="1029" w:type="dxa"/>
          </w:tcPr>
          <w:p w:rsidR="00FC3336" w:rsidRPr="00537EAF" w:rsidRDefault="00FC3336" w:rsidP="00537EAF">
            <w:pPr>
              <w:pStyle w:val="a7"/>
              <w:rPr>
                <w:rFonts w:ascii="Times New Roman" w:hAnsi="Times New Roman" w:cs="Times New Roman"/>
              </w:rPr>
            </w:pPr>
            <w:r w:rsidRPr="00537EAF">
              <w:rPr>
                <w:rFonts w:ascii="Times New Roman" w:hAnsi="Times New Roman" w:cs="Times New Roman"/>
              </w:rPr>
              <w:lastRenderedPageBreak/>
              <w:t>5</w:t>
            </w:r>
            <w:r w:rsidR="00F24CF8" w:rsidRPr="00537EAF">
              <w:rPr>
                <w:rFonts w:ascii="Times New Roman" w:hAnsi="Times New Roman" w:cs="Times New Roman"/>
              </w:rPr>
              <w:t>52,1</w:t>
            </w:r>
          </w:p>
        </w:tc>
        <w:tc>
          <w:tcPr>
            <w:tcW w:w="992" w:type="dxa"/>
          </w:tcPr>
          <w:p w:rsidR="00FC3336" w:rsidRPr="00537EAF" w:rsidRDefault="001D35BE" w:rsidP="00537EAF">
            <w:pPr>
              <w:pStyle w:val="a7"/>
              <w:rPr>
                <w:rFonts w:ascii="Times New Roman" w:hAnsi="Times New Roman" w:cs="Times New Roman"/>
              </w:rPr>
            </w:pPr>
            <w:r w:rsidRPr="00537EAF">
              <w:rPr>
                <w:rFonts w:ascii="Times New Roman" w:hAnsi="Times New Roman" w:cs="Times New Roman"/>
              </w:rPr>
              <w:t>28,2</w:t>
            </w:r>
          </w:p>
        </w:tc>
        <w:tc>
          <w:tcPr>
            <w:tcW w:w="992" w:type="dxa"/>
          </w:tcPr>
          <w:p w:rsidR="00FC3336"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992" w:type="dxa"/>
          </w:tcPr>
          <w:p w:rsidR="00FC3336"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993" w:type="dxa"/>
          </w:tcPr>
          <w:p w:rsidR="00FC3336"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1417" w:type="dxa"/>
          </w:tcPr>
          <w:p w:rsidR="00FC3336"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1017" w:type="dxa"/>
          </w:tcPr>
          <w:p w:rsidR="00FC3336" w:rsidRPr="00537EAF" w:rsidRDefault="00474C28" w:rsidP="00537EAF">
            <w:pPr>
              <w:pStyle w:val="a7"/>
              <w:rPr>
                <w:rFonts w:ascii="Times New Roman" w:hAnsi="Times New Roman" w:cs="Times New Roman"/>
              </w:rPr>
            </w:pPr>
            <w:r w:rsidRPr="00537EAF">
              <w:rPr>
                <w:rFonts w:ascii="Times New Roman" w:hAnsi="Times New Roman" w:cs="Times New Roman"/>
              </w:rPr>
              <w:t>0,00</w:t>
            </w:r>
          </w:p>
        </w:tc>
        <w:tc>
          <w:tcPr>
            <w:tcW w:w="968" w:type="dxa"/>
          </w:tcPr>
          <w:p w:rsidR="00FC3336" w:rsidRPr="00537EAF" w:rsidRDefault="00E52386" w:rsidP="00537EAF">
            <w:pPr>
              <w:pStyle w:val="a7"/>
              <w:rPr>
                <w:rFonts w:ascii="Times New Roman" w:hAnsi="Times New Roman" w:cs="Times New Roman"/>
              </w:rPr>
            </w:pPr>
            <w:r w:rsidRPr="00537EAF">
              <w:rPr>
                <w:rFonts w:ascii="Times New Roman" w:hAnsi="Times New Roman" w:cs="Times New Roman"/>
              </w:rPr>
              <w:t>0,0</w:t>
            </w:r>
          </w:p>
        </w:tc>
      </w:tr>
      <w:tr w:rsidR="00495570" w:rsidRPr="00537EAF" w:rsidTr="00537EAF">
        <w:tc>
          <w:tcPr>
            <w:tcW w:w="1804"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Доходы от продажи материальных и нематериальных активов</w:t>
            </w:r>
          </w:p>
        </w:tc>
        <w:tc>
          <w:tcPr>
            <w:tcW w:w="1029" w:type="dxa"/>
          </w:tcPr>
          <w:p w:rsidR="00495570" w:rsidRPr="00537EAF" w:rsidRDefault="007B1D5B" w:rsidP="00537EAF">
            <w:pPr>
              <w:pStyle w:val="a7"/>
              <w:rPr>
                <w:rFonts w:ascii="Times New Roman" w:hAnsi="Times New Roman" w:cs="Times New Roman"/>
              </w:rPr>
            </w:pPr>
            <w:r w:rsidRPr="00537EAF">
              <w:rPr>
                <w:rFonts w:ascii="Times New Roman" w:hAnsi="Times New Roman" w:cs="Times New Roman"/>
              </w:rPr>
              <w:t>0,00</w:t>
            </w:r>
          </w:p>
        </w:tc>
        <w:tc>
          <w:tcPr>
            <w:tcW w:w="992" w:type="dxa"/>
          </w:tcPr>
          <w:p w:rsidR="00495570" w:rsidRPr="00537EAF" w:rsidRDefault="00687C2F" w:rsidP="00537EAF">
            <w:pPr>
              <w:pStyle w:val="a7"/>
              <w:rPr>
                <w:rFonts w:ascii="Times New Roman" w:hAnsi="Times New Roman" w:cs="Times New Roman"/>
              </w:rPr>
            </w:pPr>
            <w:r w:rsidRPr="00537EAF">
              <w:rPr>
                <w:rFonts w:ascii="Times New Roman" w:hAnsi="Times New Roman" w:cs="Times New Roman"/>
              </w:rPr>
              <w:t>0,00</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4 600,0</w:t>
            </w:r>
          </w:p>
        </w:tc>
        <w:tc>
          <w:tcPr>
            <w:tcW w:w="992"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0,00</w:t>
            </w:r>
          </w:p>
        </w:tc>
        <w:tc>
          <w:tcPr>
            <w:tcW w:w="993" w:type="dxa"/>
          </w:tcPr>
          <w:p w:rsidR="00495570" w:rsidRPr="00537EAF" w:rsidRDefault="00495570" w:rsidP="00537EAF">
            <w:pPr>
              <w:pStyle w:val="a7"/>
              <w:rPr>
                <w:rFonts w:ascii="Times New Roman" w:hAnsi="Times New Roman" w:cs="Times New Roman"/>
              </w:rPr>
            </w:pPr>
            <w:r w:rsidRPr="00537EAF">
              <w:rPr>
                <w:rFonts w:ascii="Times New Roman" w:hAnsi="Times New Roman" w:cs="Times New Roman"/>
              </w:rPr>
              <w:t>0,00</w:t>
            </w:r>
          </w:p>
        </w:tc>
        <w:tc>
          <w:tcPr>
            <w:tcW w:w="1417" w:type="dxa"/>
          </w:tcPr>
          <w:p w:rsidR="00495570" w:rsidRPr="00537EAF" w:rsidRDefault="0087490B" w:rsidP="00537EAF">
            <w:pPr>
              <w:pStyle w:val="a7"/>
              <w:rPr>
                <w:rFonts w:ascii="Times New Roman" w:hAnsi="Times New Roman" w:cs="Times New Roman"/>
              </w:rPr>
            </w:pPr>
            <w:r w:rsidRPr="00537EAF">
              <w:rPr>
                <w:rFonts w:ascii="Times New Roman" w:hAnsi="Times New Roman" w:cs="Times New Roman"/>
              </w:rPr>
              <w:t>-1 669</w:t>
            </w:r>
          </w:p>
        </w:tc>
        <w:tc>
          <w:tcPr>
            <w:tcW w:w="1017" w:type="dxa"/>
          </w:tcPr>
          <w:p w:rsidR="00495570" w:rsidRPr="00537EAF" w:rsidRDefault="00474C28" w:rsidP="00537EAF">
            <w:pPr>
              <w:pStyle w:val="a7"/>
              <w:rPr>
                <w:rFonts w:ascii="Times New Roman" w:hAnsi="Times New Roman" w:cs="Times New Roman"/>
              </w:rPr>
            </w:pPr>
            <w:r w:rsidRPr="00537EAF">
              <w:rPr>
                <w:rFonts w:ascii="Times New Roman" w:hAnsi="Times New Roman" w:cs="Times New Roman"/>
              </w:rPr>
              <w:t>73,3</w:t>
            </w:r>
          </w:p>
        </w:tc>
        <w:tc>
          <w:tcPr>
            <w:tcW w:w="968" w:type="dxa"/>
          </w:tcPr>
          <w:p w:rsidR="00495570" w:rsidRPr="00537EAF" w:rsidRDefault="00E52386" w:rsidP="00537EAF">
            <w:pPr>
              <w:pStyle w:val="a7"/>
              <w:rPr>
                <w:rFonts w:ascii="Times New Roman" w:hAnsi="Times New Roman" w:cs="Times New Roman"/>
              </w:rPr>
            </w:pPr>
            <w:r w:rsidRPr="00537EAF">
              <w:rPr>
                <w:rFonts w:ascii="Times New Roman" w:hAnsi="Times New Roman" w:cs="Times New Roman"/>
              </w:rPr>
              <w:t>6,1</w:t>
            </w:r>
          </w:p>
        </w:tc>
      </w:tr>
      <w:tr w:rsidR="00027255" w:rsidRPr="00537EAF" w:rsidTr="00537EAF">
        <w:tc>
          <w:tcPr>
            <w:tcW w:w="1804" w:type="dxa"/>
          </w:tcPr>
          <w:p w:rsidR="00027255" w:rsidRPr="00537EAF" w:rsidRDefault="00027255" w:rsidP="00537EAF">
            <w:pPr>
              <w:pStyle w:val="a7"/>
              <w:rPr>
                <w:rFonts w:ascii="Times New Roman" w:hAnsi="Times New Roman" w:cs="Times New Roman"/>
              </w:rPr>
            </w:pPr>
            <w:r w:rsidRPr="00537EAF">
              <w:rPr>
                <w:rFonts w:ascii="Times New Roman" w:hAnsi="Times New Roman" w:cs="Times New Roman"/>
              </w:rPr>
              <w:t>Штрафы, санкции, возмещение ущерба</w:t>
            </w:r>
          </w:p>
        </w:tc>
        <w:tc>
          <w:tcPr>
            <w:tcW w:w="1029" w:type="dxa"/>
          </w:tcPr>
          <w:p w:rsidR="00027255" w:rsidRPr="00537EAF" w:rsidRDefault="00027255" w:rsidP="00537EAF">
            <w:pPr>
              <w:pStyle w:val="a7"/>
              <w:rPr>
                <w:rFonts w:ascii="Times New Roman" w:hAnsi="Times New Roman" w:cs="Times New Roman"/>
              </w:rPr>
            </w:pPr>
            <w:r w:rsidRPr="00537EAF">
              <w:rPr>
                <w:rFonts w:ascii="Times New Roman" w:hAnsi="Times New Roman" w:cs="Times New Roman"/>
              </w:rPr>
              <w:t>313,</w:t>
            </w:r>
            <w:r w:rsidR="000D1C2C" w:rsidRPr="00537EAF">
              <w:rPr>
                <w:rFonts w:ascii="Times New Roman" w:hAnsi="Times New Roman" w:cs="Times New Roman"/>
              </w:rPr>
              <w:t>8</w:t>
            </w:r>
          </w:p>
        </w:tc>
        <w:tc>
          <w:tcPr>
            <w:tcW w:w="992" w:type="dxa"/>
          </w:tcPr>
          <w:p w:rsidR="00027255" w:rsidRPr="00537EAF" w:rsidRDefault="003931BD" w:rsidP="00537EAF">
            <w:pPr>
              <w:pStyle w:val="a7"/>
              <w:rPr>
                <w:rFonts w:ascii="Times New Roman" w:hAnsi="Times New Roman" w:cs="Times New Roman"/>
              </w:rPr>
            </w:pPr>
            <w:r w:rsidRPr="00537EAF">
              <w:rPr>
                <w:rFonts w:ascii="Times New Roman" w:hAnsi="Times New Roman" w:cs="Times New Roman"/>
              </w:rPr>
              <w:t>106,3</w:t>
            </w:r>
          </w:p>
        </w:tc>
        <w:tc>
          <w:tcPr>
            <w:tcW w:w="992" w:type="dxa"/>
          </w:tcPr>
          <w:p w:rsidR="00027255"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992" w:type="dxa"/>
          </w:tcPr>
          <w:p w:rsidR="00027255"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993" w:type="dxa"/>
          </w:tcPr>
          <w:p w:rsidR="00027255"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1417" w:type="dxa"/>
          </w:tcPr>
          <w:p w:rsidR="00027255"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1017" w:type="dxa"/>
          </w:tcPr>
          <w:p w:rsidR="00027255" w:rsidRPr="00537EAF" w:rsidRDefault="00474C28" w:rsidP="00537EAF">
            <w:pPr>
              <w:pStyle w:val="a7"/>
              <w:rPr>
                <w:rFonts w:ascii="Times New Roman" w:hAnsi="Times New Roman" w:cs="Times New Roman"/>
              </w:rPr>
            </w:pPr>
            <w:r w:rsidRPr="00537EAF">
              <w:rPr>
                <w:rFonts w:ascii="Times New Roman" w:hAnsi="Times New Roman" w:cs="Times New Roman"/>
              </w:rPr>
              <w:t>0,00</w:t>
            </w:r>
          </w:p>
        </w:tc>
        <w:tc>
          <w:tcPr>
            <w:tcW w:w="968" w:type="dxa"/>
          </w:tcPr>
          <w:p w:rsidR="00027255" w:rsidRPr="00537EAF" w:rsidRDefault="00E52386" w:rsidP="00537EAF">
            <w:pPr>
              <w:pStyle w:val="a7"/>
              <w:rPr>
                <w:rFonts w:ascii="Times New Roman" w:hAnsi="Times New Roman" w:cs="Times New Roman"/>
              </w:rPr>
            </w:pPr>
            <w:r w:rsidRPr="00537EAF">
              <w:rPr>
                <w:rFonts w:ascii="Times New Roman" w:hAnsi="Times New Roman" w:cs="Times New Roman"/>
              </w:rPr>
              <w:t>0,0</w:t>
            </w:r>
          </w:p>
        </w:tc>
      </w:tr>
      <w:tr w:rsidR="00027255" w:rsidRPr="00537EAF" w:rsidTr="00537EAF">
        <w:tc>
          <w:tcPr>
            <w:tcW w:w="1804" w:type="dxa"/>
          </w:tcPr>
          <w:p w:rsidR="00027255" w:rsidRPr="00537EAF" w:rsidRDefault="00027255" w:rsidP="00537EAF">
            <w:pPr>
              <w:pStyle w:val="a7"/>
              <w:rPr>
                <w:rFonts w:ascii="Times New Roman" w:hAnsi="Times New Roman" w:cs="Times New Roman"/>
              </w:rPr>
            </w:pPr>
            <w:r w:rsidRPr="00537EAF">
              <w:rPr>
                <w:rFonts w:ascii="Times New Roman" w:hAnsi="Times New Roman" w:cs="Times New Roman"/>
              </w:rPr>
              <w:t>Прочие неналоговые доходы</w:t>
            </w:r>
          </w:p>
        </w:tc>
        <w:tc>
          <w:tcPr>
            <w:tcW w:w="1029" w:type="dxa"/>
          </w:tcPr>
          <w:p w:rsidR="00027255" w:rsidRPr="00537EAF" w:rsidRDefault="00027255" w:rsidP="00537EAF">
            <w:pPr>
              <w:pStyle w:val="a7"/>
              <w:rPr>
                <w:rFonts w:ascii="Times New Roman" w:hAnsi="Times New Roman" w:cs="Times New Roman"/>
              </w:rPr>
            </w:pPr>
            <w:r w:rsidRPr="00537EAF">
              <w:rPr>
                <w:rFonts w:ascii="Times New Roman" w:hAnsi="Times New Roman" w:cs="Times New Roman"/>
              </w:rPr>
              <w:t>13,</w:t>
            </w:r>
            <w:r w:rsidR="00746F20" w:rsidRPr="00537EAF">
              <w:rPr>
                <w:rFonts w:ascii="Times New Roman" w:hAnsi="Times New Roman" w:cs="Times New Roman"/>
              </w:rPr>
              <w:t>6</w:t>
            </w:r>
          </w:p>
        </w:tc>
        <w:tc>
          <w:tcPr>
            <w:tcW w:w="992" w:type="dxa"/>
          </w:tcPr>
          <w:p w:rsidR="00027255" w:rsidRPr="00537EAF" w:rsidRDefault="003931BD" w:rsidP="00537EAF">
            <w:pPr>
              <w:pStyle w:val="a7"/>
              <w:rPr>
                <w:rFonts w:ascii="Times New Roman" w:hAnsi="Times New Roman" w:cs="Times New Roman"/>
              </w:rPr>
            </w:pPr>
            <w:r w:rsidRPr="00537EAF">
              <w:rPr>
                <w:rFonts w:ascii="Times New Roman" w:hAnsi="Times New Roman" w:cs="Times New Roman"/>
              </w:rPr>
              <w:t>3 ,3</w:t>
            </w:r>
          </w:p>
        </w:tc>
        <w:tc>
          <w:tcPr>
            <w:tcW w:w="992" w:type="dxa"/>
          </w:tcPr>
          <w:p w:rsidR="00027255"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992" w:type="dxa"/>
          </w:tcPr>
          <w:p w:rsidR="00027255"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993" w:type="dxa"/>
          </w:tcPr>
          <w:p w:rsidR="00027255"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1417" w:type="dxa"/>
          </w:tcPr>
          <w:p w:rsidR="00027255" w:rsidRPr="00537EAF" w:rsidRDefault="0087490B" w:rsidP="00537EAF">
            <w:pPr>
              <w:pStyle w:val="a7"/>
              <w:rPr>
                <w:rFonts w:ascii="Times New Roman" w:hAnsi="Times New Roman" w:cs="Times New Roman"/>
              </w:rPr>
            </w:pPr>
            <w:r w:rsidRPr="00537EAF">
              <w:rPr>
                <w:rFonts w:ascii="Times New Roman" w:hAnsi="Times New Roman" w:cs="Times New Roman"/>
              </w:rPr>
              <w:t>0,00</w:t>
            </w:r>
          </w:p>
        </w:tc>
        <w:tc>
          <w:tcPr>
            <w:tcW w:w="1017" w:type="dxa"/>
          </w:tcPr>
          <w:p w:rsidR="00027255" w:rsidRPr="00537EAF" w:rsidRDefault="00474C28" w:rsidP="00537EAF">
            <w:pPr>
              <w:pStyle w:val="a7"/>
              <w:rPr>
                <w:rFonts w:ascii="Times New Roman" w:hAnsi="Times New Roman" w:cs="Times New Roman"/>
              </w:rPr>
            </w:pPr>
            <w:r w:rsidRPr="00537EAF">
              <w:rPr>
                <w:rFonts w:ascii="Times New Roman" w:hAnsi="Times New Roman" w:cs="Times New Roman"/>
              </w:rPr>
              <w:t>0,00</w:t>
            </w:r>
          </w:p>
        </w:tc>
        <w:tc>
          <w:tcPr>
            <w:tcW w:w="968" w:type="dxa"/>
          </w:tcPr>
          <w:p w:rsidR="00027255" w:rsidRPr="00537EAF" w:rsidRDefault="00E52386" w:rsidP="00537EAF">
            <w:pPr>
              <w:pStyle w:val="a7"/>
              <w:rPr>
                <w:rFonts w:ascii="Times New Roman" w:hAnsi="Times New Roman" w:cs="Times New Roman"/>
              </w:rPr>
            </w:pPr>
            <w:r w:rsidRPr="00537EAF">
              <w:rPr>
                <w:rFonts w:ascii="Times New Roman" w:hAnsi="Times New Roman" w:cs="Times New Roman"/>
              </w:rPr>
              <w:t>0,0</w:t>
            </w:r>
          </w:p>
        </w:tc>
      </w:tr>
    </w:tbl>
    <w:p w:rsidR="00EF6279" w:rsidRDefault="001C44D4"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00045">
        <w:rPr>
          <w:rFonts w:ascii="Times New Roman" w:hAnsi="Times New Roman" w:cs="Times New Roman"/>
          <w:sz w:val="24"/>
          <w:szCs w:val="24"/>
        </w:rPr>
        <w:t xml:space="preserve">         Темп роста налоговых и неналоговых доходов согласно проекту бюджета составит: в 2022году</w:t>
      </w:r>
      <w:r w:rsidR="00C559BF">
        <w:rPr>
          <w:rFonts w:ascii="Times New Roman" w:hAnsi="Times New Roman" w:cs="Times New Roman"/>
          <w:sz w:val="24"/>
          <w:szCs w:val="24"/>
        </w:rPr>
        <w:t>-98,5%, на 2023 год-110,3%, 2024 год-97,1%, 2025 год-102,8%.</w:t>
      </w:r>
    </w:p>
    <w:p w:rsidR="00EB72E1" w:rsidRDefault="00EF6279" w:rsidP="002658D6">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В структуре налоговых и неналоговых доходов проекта городского бюджета наибольший удельный вес</w:t>
      </w:r>
      <w:r w:rsidR="00894C1F">
        <w:rPr>
          <w:rFonts w:ascii="Times New Roman" w:hAnsi="Times New Roman" w:cs="Times New Roman"/>
          <w:sz w:val="24"/>
          <w:szCs w:val="24"/>
        </w:rPr>
        <w:t xml:space="preserve"> занимает налог на </w:t>
      </w:r>
      <w:r>
        <w:rPr>
          <w:rFonts w:ascii="Times New Roman" w:hAnsi="Times New Roman" w:cs="Times New Roman"/>
          <w:sz w:val="24"/>
          <w:szCs w:val="24"/>
        </w:rPr>
        <w:t xml:space="preserve">доходы </w:t>
      </w:r>
      <w:r w:rsidR="00894C1F">
        <w:rPr>
          <w:rFonts w:ascii="Times New Roman" w:hAnsi="Times New Roman" w:cs="Times New Roman"/>
          <w:sz w:val="24"/>
          <w:szCs w:val="24"/>
        </w:rPr>
        <w:t>физических лиц: в 2023 году-60,5%, в 2024 году-64,5%, в 2025 году-64,8%; доля земельного налога составляет в 2023 году-12,7%, 2024 году-13,1%, 2025году-12,7%.</w:t>
      </w:r>
    </w:p>
    <w:p w:rsidR="006A2465" w:rsidRPr="00EB72E1" w:rsidRDefault="006A2465" w:rsidP="00871EED">
      <w:pPr>
        <w:pStyle w:val="a8"/>
        <w:numPr>
          <w:ilvl w:val="1"/>
          <w:numId w:val="38"/>
        </w:numPr>
        <w:shd w:val="clear" w:color="auto" w:fill="FFFFFF"/>
        <w:spacing w:before="120" w:after="120"/>
        <w:ind w:firstLine="567"/>
        <w:jc w:val="both"/>
        <w:rPr>
          <w:b/>
          <w:bCs/>
        </w:rPr>
      </w:pPr>
      <w:r w:rsidRPr="00EB72E1">
        <w:rPr>
          <w:b/>
          <w:bCs/>
        </w:rPr>
        <w:t>Налоговые доходы</w:t>
      </w:r>
    </w:p>
    <w:p w:rsidR="00EB72E1" w:rsidRDefault="00EB72E1" w:rsidP="00E857BA">
      <w:pPr>
        <w:pStyle w:val="a8"/>
        <w:shd w:val="clear" w:color="auto" w:fill="FFFFFF"/>
        <w:spacing w:before="120" w:after="120"/>
        <w:ind w:firstLine="567"/>
        <w:jc w:val="both"/>
        <w:rPr>
          <w:b/>
          <w:bCs/>
        </w:rPr>
      </w:pPr>
    </w:p>
    <w:p w:rsidR="00EB72E1" w:rsidRDefault="00EB72E1" w:rsidP="002658D6">
      <w:pPr>
        <w:pStyle w:val="a8"/>
        <w:shd w:val="clear" w:color="auto" w:fill="FFFFFF"/>
        <w:spacing w:before="120" w:after="120"/>
        <w:ind w:left="0" w:firstLine="567"/>
        <w:jc w:val="both"/>
      </w:pPr>
      <w:r w:rsidRPr="00EB72E1">
        <w:t>Налоговые</w:t>
      </w:r>
      <w:r>
        <w:t xml:space="preserve"> доходы бюджета Слюдянского городского поселения формируются от поступлений:</w:t>
      </w:r>
    </w:p>
    <w:p w:rsidR="00EB72E1" w:rsidRDefault="00EB72E1" w:rsidP="00E857BA">
      <w:pPr>
        <w:pStyle w:val="a8"/>
        <w:shd w:val="clear" w:color="auto" w:fill="FFFFFF"/>
        <w:spacing w:before="120" w:after="120"/>
        <w:ind w:left="0" w:firstLine="567"/>
      </w:pPr>
      <w:r>
        <w:t>-налога на доходы физических лиц-10% (ст.61 БКРФ);</w:t>
      </w:r>
    </w:p>
    <w:p w:rsidR="00EB72E1" w:rsidRDefault="00EB72E1" w:rsidP="00E857BA">
      <w:pPr>
        <w:pStyle w:val="a8"/>
        <w:shd w:val="clear" w:color="auto" w:fill="FFFFFF"/>
        <w:spacing w:before="120" w:after="120"/>
        <w:ind w:left="0" w:firstLine="567"/>
      </w:pPr>
      <w:r>
        <w:t>-земельный налог-100% (ст.61 БКРФ);</w:t>
      </w:r>
    </w:p>
    <w:p w:rsidR="00EB72E1" w:rsidRDefault="00EB72E1" w:rsidP="00E857BA">
      <w:pPr>
        <w:pStyle w:val="a8"/>
        <w:shd w:val="clear" w:color="auto" w:fill="FFFFFF"/>
        <w:spacing w:before="120" w:after="120"/>
        <w:ind w:left="0" w:firstLine="567"/>
      </w:pPr>
      <w:r>
        <w:t>-налога на имущество физических лиц-100% (ст.61 БК</w:t>
      </w:r>
      <w:r w:rsidR="00DB7F16">
        <w:t xml:space="preserve"> </w:t>
      </w:r>
      <w:r>
        <w:t>РФ);</w:t>
      </w:r>
    </w:p>
    <w:p w:rsidR="00DB7F16" w:rsidRDefault="00DB7F16" w:rsidP="00E857BA">
      <w:pPr>
        <w:pStyle w:val="a8"/>
        <w:shd w:val="clear" w:color="auto" w:fill="FFFFFF"/>
        <w:spacing w:before="120" w:after="120"/>
        <w:ind w:left="0" w:firstLine="567"/>
      </w:pPr>
      <w:r>
        <w:t>-акцизов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не менее 10% налоговых доходов консолидированного бюджета субъекта Российской Федерации от указанного налога (п.3.1 ст.58 БК РФ) (В Иркутской области-15%).</w:t>
      </w:r>
    </w:p>
    <w:p w:rsidR="00DB7F16" w:rsidRDefault="00DB7F16" w:rsidP="00E857BA">
      <w:pPr>
        <w:pStyle w:val="a8"/>
        <w:shd w:val="clear" w:color="auto" w:fill="FFFFFF"/>
        <w:spacing w:before="120" w:after="120"/>
        <w:ind w:firstLine="567"/>
      </w:pPr>
    </w:p>
    <w:p w:rsidR="00A601EF" w:rsidRDefault="00DB7F16" w:rsidP="00E857BA">
      <w:pPr>
        <w:pStyle w:val="a8"/>
        <w:shd w:val="clear" w:color="auto" w:fill="FFFFFF"/>
        <w:spacing w:before="120" w:after="120"/>
        <w:ind w:left="0" w:firstLine="567"/>
      </w:pPr>
      <w:r>
        <w:t>Фактическое поступление налоговых доходов в местный бюджет в 2021 году со</w:t>
      </w:r>
      <w:r w:rsidR="0095319D">
        <w:t>с</w:t>
      </w:r>
      <w:r>
        <w:t xml:space="preserve">тавило </w:t>
      </w:r>
      <w:r w:rsidR="0095319D">
        <w:t>65 299,3 тыс. рублей, оценка поступлений в 2022 году – 64 620,8 тыс. рублей. Прогноз налоговых доходов на 2023 год составляет 66 869 тыс. рублей</w:t>
      </w:r>
      <w:r w:rsidR="00A601EF">
        <w:t>, на 2024 год - 69 332,8 тыс. рублей, на 2025 год – 71 465 тыс. рублей. В 2023 году прогнозируется увеличение налоговых доходов на 2 248,2 тыс. рублей к оценке 2022 года (+3,5%), в 2024 году увеличение на 2 463,8 тыс. рублей</w:t>
      </w:r>
      <w:r w:rsidR="00464626">
        <w:t xml:space="preserve"> (+3,7%), в 2025 году увеличение на 2 132,2 тыс. рублей (+3,1%).</w:t>
      </w:r>
    </w:p>
    <w:p w:rsidR="00464626" w:rsidRDefault="00464626" w:rsidP="00E857BA">
      <w:pPr>
        <w:pStyle w:val="a8"/>
        <w:shd w:val="clear" w:color="auto" w:fill="FFFFFF"/>
        <w:spacing w:before="120" w:after="120"/>
        <w:ind w:firstLine="567"/>
      </w:pPr>
      <w:r>
        <w:t xml:space="preserve">   </w:t>
      </w:r>
    </w:p>
    <w:p w:rsidR="00C70F30" w:rsidRDefault="00464626" w:rsidP="00E857BA">
      <w:pPr>
        <w:pStyle w:val="a8"/>
        <w:shd w:val="clear" w:color="auto" w:fill="FFFFFF"/>
        <w:spacing w:before="120" w:after="120"/>
        <w:ind w:firstLine="567"/>
      </w:pPr>
      <w:r>
        <w:t xml:space="preserve">   Динамика изменения налоговых доходов бюджета СМО на 2023 год и на плановый период 2024 и 2025 годов в разрезе налогов приведена в таблице:</w:t>
      </w:r>
    </w:p>
    <w:p w:rsidR="00464626" w:rsidRDefault="00464626" w:rsidP="00E857BA">
      <w:pPr>
        <w:pStyle w:val="a8"/>
        <w:shd w:val="clear" w:color="auto" w:fill="FFFFFF"/>
        <w:spacing w:before="120" w:after="120"/>
        <w:ind w:firstLine="567"/>
      </w:pPr>
    </w:p>
    <w:tbl>
      <w:tblPr>
        <w:tblStyle w:val="a9"/>
        <w:tblW w:w="0" w:type="auto"/>
        <w:tblInd w:w="720" w:type="dxa"/>
        <w:tblLook w:val="04A0" w:firstRow="1" w:lastRow="0" w:firstColumn="1" w:lastColumn="0" w:noHBand="0" w:noVBand="1"/>
      </w:tblPr>
      <w:tblGrid>
        <w:gridCol w:w="4396"/>
        <w:gridCol w:w="1652"/>
        <w:gridCol w:w="1652"/>
        <w:gridCol w:w="1775"/>
      </w:tblGrid>
      <w:tr w:rsidR="00C70F30" w:rsidRPr="00537EAF" w:rsidTr="00D441F8">
        <w:tc>
          <w:tcPr>
            <w:tcW w:w="4662" w:type="dxa"/>
            <w:vMerge w:val="restart"/>
          </w:tcPr>
          <w:p w:rsidR="00C70F30" w:rsidRPr="00537EAF" w:rsidRDefault="00C70F30" w:rsidP="00537EAF">
            <w:pPr>
              <w:pStyle w:val="a7"/>
              <w:rPr>
                <w:rFonts w:ascii="Times New Roman" w:hAnsi="Times New Roman" w:cs="Times New Roman"/>
              </w:rPr>
            </w:pPr>
            <w:r w:rsidRPr="00537EAF">
              <w:rPr>
                <w:rFonts w:ascii="Times New Roman" w:hAnsi="Times New Roman" w:cs="Times New Roman"/>
              </w:rPr>
              <w:t xml:space="preserve">Наименование </w:t>
            </w:r>
          </w:p>
        </w:tc>
        <w:tc>
          <w:tcPr>
            <w:tcW w:w="5238" w:type="dxa"/>
            <w:gridSpan w:val="3"/>
          </w:tcPr>
          <w:p w:rsidR="00C70F30" w:rsidRPr="00537EAF" w:rsidRDefault="00C70F30" w:rsidP="00537EAF">
            <w:pPr>
              <w:pStyle w:val="a7"/>
              <w:rPr>
                <w:rFonts w:ascii="Times New Roman" w:hAnsi="Times New Roman" w:cs="Times New Roman"/>
              </w:rPr>
            </w:pPr>
            <w:r w:rsidRPr="00537EAF">
              <w:rPr>
                <w:rFonts w:ascii="Times New Roman" w:hAnsi="Times New Roman" w:cs="Times New Roman"/>
              </w:rPr>
              <w:t>Рост (+), снижение (-), %</w:t>
            </w:r>
          </w:p>
          <w:p w:rsidR="00C70F30" w:rsidRPr="00537EAF" w:rsidRDefault="00C70F30" w:rsidP="00537EAF">
            <w:pPr>
              <w:pStyle w:val="a7"/>
              <w:rPr>
                <w:rFonts w:ascii="Times New Roman" w:hAnsi="Times New Roman" w:cs="Times New Roman"/>
              </w:rPr>
            </w:pPr>
          </w:p>
        </w:tc>
      </w:tr>
      <w:tr w:rsidR="00C70F30" w:rsidRPr="00537EAF" w:rsidTr="00D441F8">
        <w:tc>
          <w:tcPr>
            <w:tcW w:w="4662" w:type="dxa"/>
            <w:vMerge/>
          </w:tcPr>
          <w:p w:rsidR="00C70F30" w:rsidRPr="00537EAF" w:rsidRDefault="00C70F30" w:rsidP="00537EAF">
            <w:pPr>
              <w:pStyle w:val="a7"/>
              <w:rPr>
                <w:rFonts w:ascii="Times New Roman" w:hAnsi="Times New Roman" w:cs="Times New Roman"/>
              </w:rPr>
            </w:pPr>
          </w:p>
        </w:tc>
        <w:tc>
          <w:tcPr>
            <w:tcW w:w="1701" w:type="dxa"/>
          </w:tcPr>
          <w:p w:rsidR="00C70F30" w:rsidRPr="00537EAF" w:rsidRDefault="00C70F30" w:rsidP="00537EAF">
            <w:pPr>
              <w:pStyle w:val="a7"/>
              <w:rPr>
                <w:rFonts w:ascii="Times New Roman" w:hAnsi="Times New Roman" w:cs="Times New Roman"/>
              </w:rPr>
            </w:pPr>
            <w:r w:rsidRPr="00537EAF">
              <w:rPr>
                <w:rFonts w:ascii="Times New Roman" w:hAnsi="Times New Roman" w:cs="Times New Roman"/>
              </w:rPr>
              <w:t>2023/2022</w:t>
            </w:r>
          </w:p>
        </w:tc>
        <w:tc>
          <w:tcPr>
            <w:tcW w:w="1701" w:type="dxa"/>
          </w:tcPr>
          <w:p w:rsidR="00C70F30" w:rsidRPr="00537EAF" w:rsidRDefault="00C70F30" w:rsidP="00537EAF">
            <w:pPr>
              <w:pStyle w:val="a7"/>
              <w:rPr>
                <w:rFonts w:ascii="Times New Roman" w:hAnsi="Times New Roman" w:cs="Times New Roman"/>
              </w:rPr>
            </w:pPr>
            <w:r w:rsidRPr="00537EAF">
              <w:rPr>
                <w:rFonts w:ascii="Times New Roman" w:hAnsi="Times New Roman" w:cs="Times New Roman"/>
              </w:rPr>
              <w:t>2024/2023</w:t>
            </w:r>
          </w:p>
        </w:tc>
        <w:tc>
          <w:tcPr>
            <w:tcW w:w="1836" w:type="dxa"/>
          </w:tcPr>
          <w:p w:rsidR="00C70F30" w:rsidRPr="00537EAF" w:rsidRDefault="00C70F30" w:rsidP="00537EAF">
            <w:pPr>
              <w:pStyle w:val="a7"/>
              <w:rPr>
                <w:rFonts w:ascii="Times New Roman" w:hAnsi="Times New Roman" w:cs="Times New Roman"/>
              </w:rPr>
            </w:pPr>
            <w:r w:rsidRPr="00537EAF">
              <w:rPr>
                <w:rFonts w:ascii="Times New Roman" w:hAnsi="Times New Roman" w:cs="Times New Roman"/>
              </w:rPr>
              <w:t>2025/2024</w:t>
            </w:r>
          </w:p>
        </w:tc>
      </w:tr>
      <w:tr w:rsidR="00C70F30" w:rsidRPr="00537EAF" w:rsidTr="00D441F8">
        <w:tc>
          <w:tcPr>
            <w:tcW w:w="4662" w:type="dxa"/>
          </w:tcPr>
          <w:p w:rsidR="00C70F30" w:rsidRPr="00537EAF" w:rsidRDefault="00C70F30" w:rsidP="00537EAF">
            <w:pPr>
              <w:pStyle w:val="a7"/>
              <w:rPr>
                <w:rFonts w:ascii="Times New Roman" w:hAnsi="Times New Roman" w:cs="Times New Roman"/>
              </w:rPr>
            </w:pPr>
            <w:r w:rsidRPr="00537EAF">
              <w:rPr>
                <w:rFonts w:ascii="Times New Roman" w:hAnsi="Times New Roman" w:cs="Times New Roman"/>
              </w:rPr>
              <w:t>Налоговые доходы</w:t>
            </w:r>
          </w:p>
          <w:p w:rsidR="00C70F30" w:rsidRPr="00537EAF" w:rsidRDefault="00C70F30" w:rsidP="00537EAF">
            <w:pPr>
              <w:pStyle w:val="a7"/>
              <w:rPr>
                <w:rFonts w:ascii="Times New Roman" w:hAnsi="Times New Roman" w:cs="Times New Roman"/>
              </w:rPr>
            </w:pPr>
            <w:r w:rsidRPr="00537EAF">
              <w:rPr>
                <w:rFonts w:ascii="Times New Roman" w:hAnsi="Times New Roman" w:cs="Times New Roman"/>
              </w:rPr>
              <w:t>из них:</w:t>
            </w:r>
          </w:p>
        </w:tc>
        <w:tc>
          <w:tcPr>
            <w:tcW w:w="1701" w:type="dxa"/>
          </w:tcPr>
          <w:p w:rsidR="00D441F8" w:rsidRPr="00537EAF" w:rsidRDefault="00D441F8" w:rsidP="00537EAF">
            <w:pPr>
              <w:pStyle w:val="a7"/>
              <w:rPr>
                <w:rFonts w:ascii="Times New Roman" w:hAnsi="Times New Roman" w:cs="Times New Roman"/>
              </w:rPr>
            </w:pPr>
          </w:p>
          <w:p w:rsidR="00C70F30" w:rsidRPr="00537EAF" w:rsidRDefault="003D6B7F" w:rsidP="00537EAF">
            <w:pPr>
              <w:pStyle w:val="a7"/>
              <w:rPr>
                <w:rFonts w:ascii="Times New Roman" w:hAnsi="Times New Roman" w:cs="Times New Roman"/>
              </w:rPr>
            </w:pPr>
            <w:r w:rsidRPr="00537EAF">
              <w:rPr>
                <w:rFonts w:ascii="Times New Roman" w:hAnsi="Times New Roman" w:cs="Times New Roman"/>
              </w:rPr>
              <w:t>+</w:t>
            </w:r>
            <w:r w:rsidR="00D441F8" w:rsidRPr="00537EAF">
              <w:rPr>
                <w:rFonts w:ascii="Times New Roman" w:hAnsi="Times New Roman" w:cs="Times New Roman"/>
              </w:rPr>
              <w:t>3,5</w:t>
            </w:r>
          </w:p>
        </w:tc>
        <w:tc>
          <w:tcPr>
            <w:tcW w:w="1701" w:type="dxa"/>
          </w:tcPr>
          <w:p w:rsidR="00D441F8" w:rsidRPr="00537EAF" w:rsidRDefault="00D441F8" w:rsidP="00537EAF">
            <w:pPr>
              <w:pStyle w:val="a7"/>
              <w:rPr>
                <w:rFonts w:ascii="Times New Roman" w:hAnsi="Times New Roman" w:cs="Times New Roman"/>
              </w:rPr>
            </w:pPr>
          </w:p>
          <w:p w:rsidR="00C70F30" w:rsidRPr="00537EAF" w:rsidRDefault="003D6B7F" w:rsidP="00537EAF">
            <w:pPr>
              <w:pStyle w:val="a7"/>
              <w:rPr>
                <w:rFonts w:ascii="Times New Roman" w:hAnsi="Times New Roman" w:cs="Times New Roman"/>
              </w:rPr>
            </w:pPr>
            <w:r w:rsidRPr="00537EAF">
              <w:rPr>
                <w:rFonts w:ascii="Times New Roman" w:hAnsi="Times New Roman" w:cs="Times New Roman"/>
              </w:rPr>
              <w:t>+</w:t>
            </w:r>
            <w:r w:rsidR="00D441F8" w:rsidRPr="00537EAF">
              <w:rPr>
                <w:rFonts w:ascii="Times New Roman" w:hAnsi="Times New Roman" w:cs="Times New Roman"/>
              </w:rPr>
              <w:t>3,7</w:t>
            </w:r>
          </w:p>
        </w:tc>
        <w:tc>
          <w:tcPr>
            <w:tcW w:w="1836" w:type="dxa"/>
          </w:tcPr>
          <w:p w:rsidR="00D441F8" w:rsidRPr="00537EAF" w:rsidRDefault="00D441F8" w:rsidP="00537EAF">
            <w:pPr>
              <w:pStyle w:val="a7"/>
              <w:rPr>
                <w:rFonts w:ascii="Times New Roman" w:hAnsi="Times New Roman" w:cs="Times New Roman"/>
              </w:rPr>
            </w:pPr>
          </w:p>
          <w:p w:rsidR="00C70F30" w:rsidRPr="00537EAF" w:rsidRDefault="003D6B7F" w:rsidP="00537EAF">
            <w:pPr>
              <w:pStyle w:val="a7"/>
              <w:rPr>
                <w:rFonts w:ascii="Times New Roman" w:hAnsi="Times New Roman" w:cs="Times New Roman"/>
              </w:rPr>
            </w:pPr>
            <w:r w:rsidRPr="00537EAF">
              <w:rPr>
                <w:rFonts w:ascii="Times New Roman" w:hAnsi="Times New Roman" w:cs="Times New Roman"/>
              </w:rPr>
              <w:t>+</w:t>
            </w:r>
            <w:r w:rsidR="00D441F8" w:rsidRPr="00537EAF">
              <w:rPr>
                <w:rFonts w:ascii="Times New Roman" w:hAnsi="Times New Roman" w:cs="Times New Roman"/>
              </w:rPr>
              <w:t>3,1</w:t>
            </w:r>
          </w:p>
        </w:tc>
      </w:tr>
      <w:tr w:rsidR="00C70F30" w:rsidRPr="00537EAF" w:rsidTr="00D441F8">
        <w:tc>
          <w:tcPr>
            <w:tcW w:w="4662" w:type="dxa"/>
          </w:tcPr>
          <w:p w:rsidR="00C70F30" w:rsidRPr="00537EAF" w:rsidRDefault="00D441F8" w:rsidP="00537EAF">
            <w:pPr>
              <w:pStyle w:val="a7"/>
              <w:rPr>
                <w:rFonts w:ascii="Times New Roman" w:hAnsi="Times New Roman" w:cs="Times New Roman"/>
              </w:rPr>
            </w:pPr>
            <w:r w:rsidRPr="00537EAF">
              <w:rPr>
                <w:rFonts w:ascii="Times New Roman" w:hAnsi="Times New Roman" w:cs="Times New Roman"/>
              </w:rPr>
              <w:t>-налог на доходы физических лиц</w:t>
            </w:r>
          </w:p>
        </w:tc>
        <w:tc>
          <w:tcPr>
            <w:tcW w:w="1701" w:type="dxa"/>
          </w:tcPr>
          <w:p w:rsidR="00C70F30" w:rsidRPr="00537EAF" w:rsidRDefault="00595644" w:rsidP="00537EAF">
            <w:pPr>
              <w:pStyle w:val="a7"/>
              <w:rPr>
                <w:rFonts w:ascii="Times New Roman" w:hAnsi="Times New Roman" w:cs="Times New Roman"/>
              </w:rPr>
            </w:pPr>
            <w:r w:rsidRPr="00537EAF">
              <w:rPr>
                <w:rFonts w:ascii="Times New Roman" w:hAnsi="Times New Roman" w:cs="Times New Roman"/>
              </w:rPr>
              <w:t>+</w:t>
            </w:r>
            <w:r w:rsidR="00D441F8" w:rsidRPr="00537EAF">
              <w:rPr>
                <w:rFonts w:ascii="Times New Roman" w:hAnsi="Times New Roman" w:cs="Times New Roman"/>
              </w:rPr>
              <w:t>3,5</w:t>
            </w:r>
          </w:p>
        </w:tc>
        <w:tc>
          <w:tcPr>
            <w:tcW w:w="1701" w:type="dxa"/>
          </w:tcPr>
          <w:p w:rsidR="00C70F30" w:rsidRPr="00537EAF" w:rsidRDefault="00595644" w:rsidP="00537EAF">
            <w:pPr>
              <w:pStyle w:val="a7"/>
              <w:rPr>
                <w:rFonts w:ascii="Times New Roman" w:hAnsi="Times New Roman" w:cs="Times New Roman"/>
              </w:rPr>
            </w:pPr>
            <w:r w:rsidRPr="00537EAF">
              <w:rPr>
                <w:rFonts w:ascii="Times New Roman" w:hAnsi="Times New Roman" w:cs="Times New Roman"/>
              </w:rPr>
              <w:t>+</w:t>
            </w:r>
            <w:r w:rsidR="00D441F8" w:rsidRPr="00537EAF">
              <w:rPr>
                <w:rFonts w:ascii="Times New Roman" w:hAnsi="Times New Roman" w:cs="Times New Roman"/>
              </w:rPr>
              <w:t>3,5</w:t>
            </w:r>
          </w:p>
        </w:tc>
        <w:tc>
          <w:tcPr>
            <w:tcW w:w="1836" w:type="dxa"/>
          </w:tcPr>
          <w:p w:rsidR="00C70F30" w:rsidRPr="00537EAF" w:rsidRDefault="003D6B7F" w:rsidP="00537EAF">
            <w:pPr>
              <w:pStyle w:val="a7"/>
              <w:rPr>
                <w:rFonts w:ascii="Times New Roman" w:hAnsi="Times New Roman" w:cs="Times New Roman"/>
              </w:rPr>
            </w:pPr>
            <w:r w:rsidRPr="00537EAF">
              <w:rPr>
                <w:rFonts w:ascii="Times New Roman" w:hAnsi="Times New Roman" w:cs="Times New Roman"/>
              </w:rPr>
              <w:t>+</w:t>
            </w:r>
            <w:r w:rsidR="00D441F8" w:rsidRPr="00537EAF">
              <w:rPr>
                <w:rFonts w:ascii="Times New Roman" w:hAnsi="Times New Roman" w:cs="Times New Roman"/>
              </w:rPr>
              <w:t>3,5</w:t>
            </w:r>
          </w:p>
        </w:tc>
      </w:tr>
      <w:tr w:rsidR="00C70F30" w:rsidRPr="00537EAF" w:rsidTr="00D441F8">
        <w:tc>
          <w:tcPr>
            <w:tcW w:w="4662" w:type="dxa"/>
          </w:tcPr>
          <w:p w:rsidR="00C70F30" w:rsidRPr="00537EAF" w:rsidRDefault="00D441F8" w:rsidP="00537EAF">
            <w:pPr>
              <w:pStyle w:val="a7"/>
              <w:rPr>
                <w:rFonts w:ascii="Times New Roman" w:hAnsi="Times New Roman" w:cs="Times New Roman"/>
              </w:rPr>
            </w:pPr>
            <w:r w:rsidRPr="00537EAF">
              <w:rPr>
                <w:rFonts w:ascii="Times New Roman" w:hAnsi="Times New Roman" w:cs="Times New Roman"/>
              </w:rPr>
              <w:lastRenderedPageBreak/>
              <w:t>-налоги на товары (работы, услуги), реализуемые на территории РФ (акцизы на автомобильный и прямогонный бензин, дизельное топливо, моторные масла)</w:t>
            </w:r>
          </w:p>
        </w:tc>
        <w:tc>
          <w:tcPr>
            <w:tcW w:w="1701" w:type="dxa"/>
          </w:tcPr>
          <w:p w:rsidR="00C70F30" w:rsidRPr="00537EAF" w:rsidRDefault="003D6B7F" w:rsidP="00537EAF">
            <w:pPr>
              <w:pStyle w:val="a7"/>
              <w:rPr>
                <w:rFonts w:ascii="Times New Roman" w:hAnsi="Times New Roman" w:cs="Times New Roman"/>
              </w:rPr>
            </w:pPr>
            <w:r w:rsidRPr="00537EAF">
              <w:rPr>
                <w:rFonts w:ascii="Times New Roman" w:hAnsi="Times New Roman" w:cs="Times New Roman"/>
              </w:rPr>
              <w:t>+</w:t>
            </w:r>
            <w:r w:rsidR="00D441F8" w:rsidRPr="00537EAF">
              <w:rPr>
                <w:rFonts w:ascii="Times New Roman" w:hAnsi="Times New Roman" w:cs="Times New Roman"/>
              </w:rPr>
              <w:t>5,1</w:t>
            </w:r>
          </w:p>
        </w:tc>
        <w:tc>
          <w:tcPr>
            <w:tcW w:w="1701" w:type="dxa"/>
          </w:tcPr>
          <w:p w:rsidR="00C70F30" w:rsidRPr="00537EAF" w:rsidRDefault="003D6B7F" w:rsidP="00537EAF">
            <w:pPr>
              <w:pStyle w:val="a7"/>
              <w:rPr>
                <w:rFonts w:ascii="Times New Roman" w:hAnsi="Times New Roman" w:cs="Times New Roman"/>
              </w:rPr>
            </w:pPr>
            <w:r w:rsidRPr="00537EAF">
              <w:rPr>
                <w:rFonts w:ascii="Times New Roman" w:hAnsi="Times New Roman" w:cs="Times New Roman"/>
              </w:rPr>
              <w:t>+</w:t>
            </w:r>
            <w:r w:rsidR="00D441F8" w:rsidRPr="00537EAF">
              <w:rPr>
                <w:rFonts w:ascii="Times New Roman" w:hAnsi="Times New Roman" w:cs="Times New Roman"/>
              </w:rPr>
              <w:t>11,2</w:t>
            </w:r>
          </w:p>
        </w:tc>
        <w:tc>
          <w:tcPr>
            <w:tcW w:w="1836" w:type="dxa"/>
          </w:tcPr>
          <w:p w:rsidR="00C70F30" w:rsidRPr="00537EAF" w:rsidRDefault="003D6B7F" w:rsidP="00537EAF">
            <w:pPr>
              <w:pStyle w:val="a7"/>
              <w:rPr>
                <w:rFonts w:ascii="Times New Roman" w:hAnsi="Times New Roman" w:cs="Times New Roman"/>
              </w:rPr>
            </w:pPr>
            <w:r w:rsidRPr="00537EAF">
              <w:rPr>
                <w:rFonts w:ascii="Times New Roman" w:hAnsi="Times New Roman" w:cs="Times New Roman"/>
              </w:rPr>
              <w:t>+</w:t>
            </w:r>
            <w:r w:rsidR="00D441F8" w:rsidRPr="00537EAF">
              <w:rPr>
                <w:rFonts w:ascii="Times New Roman" w:hAnsi="Times New Roman" w:cs="Times New Roman"/>
              </w:rPr>
              <w:t>5,6</w:t>
            </w:r>
          </w:p>
        </w:tc>
      </w:tr>
      <w:tr w:rsidR="00C70F30" w:rsidRPr="00537EAF" w:rsidTr="00D441F8">
        <w:tc>
          <w:tcPr>
            <w:tcW w:w="4662" w:type="dxa"/>
          </w:tcPr>
          <w:p w:rsidR="00C70F30" w:rsidRPr="00537EAF" w:rsidRDefault="00D441F8" w:rsidP="00537EAF">
            <w:pPr>
              <w:pStyle w:val="a7"/>
              <w:rPr>
                <w:rFonts w:ascii="Times New Roman" w:hAnsi="Times New Roman" w:cs="Times New Roman"/>
              </w:rPr>
            </w:pPr>
            <w:r w:rsidRPr="00537EAF">
              <w:rPr>
                <w:rFonts w:ascii="Times New Roman" w:hAnsi="Times New Roman" w:cs="Times New Roman"/>
              </w:rPr>
              <w:t>-налог на имущество физических лиц</w:t>
            </w:r>
          </w:p>
        </w:tc>
        <w:tc>
          <w:tcPr>
            <w:tcW w:w="1701" w:type="dxa"/>
          </w:tcPr>
          <w:p w:rsidR="00C70F30" w:rsidRPr="00537EAF" w:rsidRDefault="003D6B7F" w:rsidP="00537EAF">
            <w:pPr>
              <w:pStyle w:val="a7"/>
              <w:rPr>
                <w:rFonts w:ascii="Times New Roman" w:hAnsi="Times New Roman" w:cs="Times New Roman"/>
              </w:rPr>
            </w:pPr>
            <w:r w:rsidRPr="00537EAF">
              <w:rPr>
                <w:rFonts w:ascii="Times New Roman" w:hAnsi="Times New Roman" w:cs="Times New Roman"/>
              </w:rPr>
              <w:t>+</w:t>
            </w:r>
            <w:r w:rsidR="00D441F8" w:rsidRPr="00537EAF">
              <w:rPr>
                <w:rFonts w:ascii="Times New Roman" w:hAnsi="Times New Roman" w:cs="Times New Roman"/>
              </w:rPr>
              <w:t>9,3</w:t>
            </w:r>
          </w:p>
        </w:tc>
        <w:tc>
          <w:tcPr>
            <w:tcW w:w="1701" w:type="dxa"/>
          </w:tcPr>
          <w:p w:rsidR="00C70F30" w:rsidRPr="00537EAF" w:rsidRDefault="000528FE" w:rsidP="00537EAF">
            <w:pPr>
              <w:pStyle w:val="a7"/>
              <w:rPr>
                <w:rFonts w:ascii="Times New Roman" w:hAnsi="Times New Roman" w:cs="Times New Roman"/>
              </w:rPr>
            </w:pPr>
            <w:r w:rsidRPr="00537EAF">
              <w:rPr>
                <w:rFonts w:ascii="Times New Roman" w:hAnsi="Times New Roman" w:cs="Times New Roman"/>
              </w:rPr>
              <w:t>0,0</w:t>
            </w:r>
          </w:p>
        </w:tc>
        <w:tc>
          <w:tcPr>
            <w:tcW w:w="1836" w:type="dxa"/>
          </w:tcPr>
          <w:p w:rsidR="00C70F30" w:rsidRPr="00537EAF" w:rsidRDefault="000528FE" w:rsidP="00537EAF">
            <w:pPr>
              <w:pStyle w:val="a7"/>
              <w:rPr>
                <w:rFonts w:ascii="Times New Roman" w:hAnsi="Times New Roman" w:cs="Times New Roman"/>
              </w:rPr>
            </w:pPr>
            <w:r w:rsidRPr="00537EAF">
              <w:rPr>
                <w:rFonts w:ascii="Times New Roman" w:hAnsi="Times New Roman" w:cs="Times New Roman"/>
              </w:rPr>
              <w:t>0,0</w:t>
            </w:r>
          </w:p>
        </w:tc>
      </w:tr>
      <w:tr w:rsidR="00C70F30" w:rsidRPr="00537EAF" w:rsidTr="00D441F8">
        <w:tc>
          <w:tcPr>
            <w:tcW w:w="4662" w:type="dxa"/>
          </w:tcPr>
          <w:p w:rsidR="00C70F30" w:rsidRPr="00537EAF" w:rsidRDefault="00D441F8" w:rsidP="00537EAF">
            <w:pPr>
              <w:pStyle w:val="a7"/>
              <w:rPr>
                <w:rFonts w:ascii="Times New Roman" w:hAnsi="Times New Roman" w:cs="Times New Roman"/>
              </w:rPr>
            </w:pPr>
            <w:r w:rsidRPr="00537EAF">
              <w:rPr>
                <w:rFonts w:ascii="Times New Roman" w:hAnsi="Times New Roman" w:cs="Times New Roman"/>
              </w:rPr>
              <w:t>-земельный налог</w:t>
            </w:r>
          </w:p>
        </w:tc>
        <w:tc>
          <w:tcPr>
            <w:tcW w:w="1701" w:type="dxa"/>
          </w:tcPr>
          <w:p w:rsidR="00C70F30" w:rsidRPr="00537EAF" w:rsidRDefault="000528FE" w:rsidP="00537EAF">
            <w:pPr>
              <w:pStyle w:val="a7"/>
              <w:rPr>
                <w:rFonts w:ascii="Times New Roman" w:hAnsi="Times New Roman" w:cs="Times New Roman"/>
              </w:rPr>
            </w:pPr>
            <w:r w:rsidRPr="00537EAF">
              <w:rPr>
                <w:rFonts w:ascii="Times New Roman" w:hAnsi="Times New Roman" w:cs="Times New Roman"/>
              </w:rPr>
              <w:t>0,0</w:t>
            </w:r>
          </w:p>
        </w:tc>
        <w:tc>
          <w:tcPr>
            <w:tcW w:w="1701" w:type="dxa"/>
          </w:tcPr>
          <w:p w:rsidR="00C70F30" w:rsidRPr="00537EAF" w:rsidRDefault="000528FE" w:rsidP="00537EAF">
            <w:pPr>
              <w:pStyle w:val="a7"/>
              <w:rPr>
                <w:rFonts w:ascii="Times New Roman" w:hAnsi="Times New Roman" w:cs="Times New Roman"/>
              </w:rPr>
            </w:pPr>
            <w:r w:rsidRPr="00537EAF">
              <w:rPr>
                <w:rFonts w:ascii="Times New Roman" w:hAnsi="Times New Roman" w:cs="Times New Roman"/>
              </w:rPr>
              <w:t>0,0</w:t>
            </w:r>
          </w:p>
        </w:tc>
        <w:tc>
          <w:tcPr>
            <w:tcW w:w="1836" w:type="dxa"/>
          </w:tcPr>
          <w:p w:rsidR="00C70F30" w:rsidRPr="00537EAF" w:rsidRDefault="000528FE" w:rsidP="00537EAF">
            <w:pPr>
              <w:pStyle w:val="a7"/>
              <w:rPr>
                <w:rFonts w:ascii="Times New Roman" w:hAnsi="Times New Roman" w:cs="Times New Roman"/>
              </w:rPr>
            </w:pPr>
            <w:r w:rsidRPr="00537EAF">
              <w:rPr>
                <w:rFonts w:ascii="Times New Roman" w:hAnsi="Times New Roman" w:cs="Times New Roman"/>
              </w:rPr>
              <w:t>0,0</w:t>
            </w:r>
          </w:p>
        </w:tc>
      </w:tr>
    </w:tbl>
    <w:p w:rsidR="00464626" w:rsidRDefault="00464626" w:rsidP="00E857BA">
      <w:pPr>
        <w:pStyle w:val="a8"/>
        <w:shd w:val="clear" w:color="auto" w:fill="FFFFFF"/>
        <w:spacing w:before="120" w:after="120"/>
        <w:ind w:firstLine="567"/>
      </w:pPr>
    </w:p>
    <w:p w:rsidR="00464626" w:rsidRDefault="00E614E8" w:rsidP="00E857BA">
      <w:pPr>
        <w:pStyle w:val="a8"/>
        <w:shd w:val="clear" w:color="auto" w:fill="FFFFFF"/>
        <w:spacing w:before="120" w:after="120"/>
        <w:ind w:left="0" w:firstLine="567"/>
      </w:pPr>
      <w:r>
        <w:t>Удельный вес в налоговых доходах на 2023 год составляют:</w:t>
      </w:r>
    </w:p>
    <w:p w:rsidR="00E614E8" w:rsidRDefault="00E614E8" w:rsidP="00E857BA">
      <w:pPr>
        <w:pStyle w:val="a8"/>
        <w:shd w:val="clear" w:color="auto" w:fill="FFFFFF"/>
        <w:spacing w:before="120" w:after="120"/>
        <w:ind w:left="0" w:firstLine="567"/>
      </w:pPr>
      <w:r>
        <w:t>-налог на доходы физических лиц-68,5%;</w:t>
      </w:r>
    </w:p>
    <w:p w:rsidR="00E614E8" w:rsidRDefault="00E614E8" w:rsidP="00FE56A1">
      <w:pPr>
        <w:pStyle w:val="a8"/>
        <w:shd w:val="clear" w:color="auto" w:fill="FFFFFF"/>
        <w:spacing w:before="120" w:after="120"/>
        <w:ind w:left="0" w:firstLine="567"/>
        <w:jc w:val="both"/>
      </w:pPr>
      <w:r>
        <w:t xml:space="preserve">-налоги на товары (работы, услуги), реализуемые на территории РФ (акцизы на </w:t>
      </w:r>
      <w:r w:rsidR="00E857BA">
        <w:t xml:space="preserve">    </w:t>
      </w:r>
      <w:r>
        <w:t>автомобильный и прямогонный бензин, дизельное топливо, моторные масла)-11,4%;</w:t>
      </w:r>
    </w:p>
    <w:p w:rsidR="00E614E8" w:rsidRDefault="00E614E8" w:rsidP="00E857BA">
      <w:pPr>
        <w:pStyle w:val="a8"/>
        <w:shd w:val="clear" w:color="auto" w:fill="FFFFFF"/>
        <w:spacing w:before="120" w:after="120"/>
        <w:ind w:left="0" w:firstLine="567"/>
      </w:pPr>
      <w:r>
        <w:t>-налоги на имущество физических лиц-5,6%;</w:t>
      </w:r>
    </w:p>
    <w:p w:rsidR="00E614E8" w:rsidRDefault="00E614E8" w:rsidP="00E857BA">
      <w:pPr>
        <w:pStyle w:val="a8"/>
        <w:shd w:val="clear" w:color="auto" w:fill="FFFFFF"/>
        <w:spacing w:before="120" w:after="120"/>
        <w:ind w:hanging="153"/>
      </w:pPr>
      <w:r>
        <w:t xml:space="preserve">-земельный налог-14,4%. </w:t>
      </w:r>
    </w:p>
    <w:p w:rsidR="00E614E8" w:rsidRDefault="00803B08" w:rsidP="00E857BA">
      <w:pPr>
        <w:pStyle w:val="a8"/>
        <w:shd w:val="clear" w:color="auto" w:fill="FFFFFF"/>
        <w:spacing w:before="120" w:after="120"/>
        <w:ind w:left="0" w:firstLine="567"/>
      </w:pPr>
      <w:r>
        <w:t xml:space="preserve">    </w:t>
      </w:r>
      <w:r w:rsidR="00E614E8">
        <w:t>Прогнозный план поступлений по налогу на доходы физических лиц (НДФЛ) рассчитан на основе данных п</w:t>
      </w:r>
      <w:r w:rsidR="00C956A4">
        <w:t xml:space="preserve">оступлений в бюджете города за период </w:t>
      </w:r>
      <w:r>
        <w:t xml:space="preserve">предыдущих годов и за </w:t>
      </w:r>
      <w:r w:rsidRPr="0013762E">
        <w:t xml:space="preserve">9 месяцев </w:t>
      </w:r>
      <w:r>
        <w:t>2022 года, а также прогнозируемого темпа роста фонда оплаты в соответствии с прогнозом социально-экономического развития.</w:t>
      </w:r>
    </w:p>
    <w:p w:rsidR="00803B08" w:rsidRDefault="00803B08" w:rsidP="00FE56A1">
      <w:pPr>
        <w:pStyle w:val="a8"/>
        <w:shd w:val="clear" w:color="auto" w:fill="FFFFFF"/>
        <w:spacing w:before="120" w:after="120"/>
        <w:ind w:left="0" w:firstLine="567"/>
      </w:pPr>
      <w:r>
        <w:t xml:space="preserve">     При расчете прогноза на 2023 год и на плановый период 2024-2025 годов применялся коэффициент дефлятора в размере  102,3% на 2023 год, 104,5% на 2024 год, 101,5% на 2025 год в соответствии с среднесрочным прогнозом социально-экономического развития Российской Федерации до 2025 года.</w:t>
      </w:r>
    </w:p>
    <w:p w:rsidR="00464626" w:rsidRDefault="00803B08" w:rsidP="00FE56A1">
      <w:pPr>
        <w:pStyle w:val="a8"/>
        <w:shd w:val="clear" w:color="auto" w:fill="FFFFFF"/>
        <w:spacing w:before="120" w:after="120"/>
        <w:ind w:left="0" w:firstLine="567"/>
        <w:jc w:val="both"/>
      </w:pPr>
      <w:r>
        <w:t xml:space="preserve">     Прогноз поступлений налога на доходы физических лиц на </w:t>
      </w:r>
      <w:r w:rsidR="00D87198">
        <w:t xml:space="preserve">2023 год составляет </w:t>
      </w:r>
      <w:r w:rsidR="005A4EBF">
        <w:t>45 840,7 тыс. рублей. Темп роста ожидаемых поступлений налога по сравнению с оценкой 2022 года-103,5%. Прогноз поступлений налога на 2024 год- 47 451,5 тыс. рублей</w:t>
      </w:r>
      <w:r w:rsidR="006B1E1F">
        <w:t xml:space="preserve"> (темп роста 103,5%), на 2025 год-49 110,4 тыс. рублей (темп роста 103,5%).</w:t>
      </w:r>
      <w:r w:rsidR="005A4EBF">
        <w:t xml:space="preserve">       </w:t>
      </w:r>
    </w:p>
    <w:p w:rsidR="00464626" w:rsidRDefault="003E743E" w:rsidP="00FE56A1">
      <w:pPr>
        <w:pStyle w:val="a8"/>
        <w:shd w:val="clear" w:color="auto" w:fill="FFFFFF"/>
        <w:spacing w:before="120" w:after="120"/>
        <w:ind w:left="0" w:firstLine="567"/>
      </w:pPr>
      <w:r>
        <w:t xml:space="preserve">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Иркутской области, установлен исходя из зачисления в местные бюджеты 15 процентов налоговых доходов консолидированного бюджета Иркутской области от указанного налога.</w:t>
      </w:r>
    </w:p>
    <w:p w:rsidR="000879E5" w:rsidRDefault="000879E5" w:rsidP="00537EAF">
      <w:pPr>
        <w:pStyle w:val="a8"/>
        <w:shd w:val="clear" w:color="auto" w:fill="FFFFFF"/>
        <w:spacing w:before="120" w:after="120"/>
        <w:ind w:left="0" w:firstLine="567"/>
        <w:jc w:val="both"/>
      </w:pPr>
      <w:r>
        <w:t xml:space="preserve">   На 2023 для Слюдянского городского поселения установлен норматив 0, 0909%.</w:t>
      </w:r>
    </w:p>
    <w:p w:rsidR="000879E5" w:rsidRDefault="000879E5" w:rsidP="00537EAF">
      <w:pPr>
        <w:pStyle w:val="a8"/>
        <w:shd w:val="clear" w:color="auto" w:fill="FFFFFF"/>
        <w:spacing w:before="120" w:after="120"/>
        <w:ind w:left="0" w:firstLine="567"/>
        <w:jc w:val="both"/>
      </w:pPr>
      <w:r>
        <w:t xml:space="preserve">   В администрацию Слюдянского городского поселения поступил прогноз поступлений доходов от уплаты акцизов на нефтепродукты на 2023 год и на плановый период 2024-2025 годов от главного администратора-Федерального казначейства по Иркутской области (письмо от 01.11.2022 года). Эти расчетные данные вошли в прогнозные данные по доходам в проекте бюджета Слюдянского городского поселения на 2023 год и на плановый период 2024-2025 годов.</w:t>
      </w:r>
    </w:p>
    <w:p w:rsidR="00BF032C" w:rsidRDefault="000879E5" w:rsidP="00537EAF">
      <w:pPr>
        <w:pStyle w:val="a8"/>
        <w:shd w:val="clear" w:color="auto" w:fill="FFFFFF"/>
        <w:spacing w:before="120" w:after="120"/>
        <w:ind w:left="0" w:firstLine="567"/>
        <w:jc w:val="both"/>
      </w:pPr>
      <w:r>
        <w:t xml:space="preserve">   Прогноз поступлений от уплаты акцизов на нефтепродукты на 2023 год</w:t>
      </w:r>
      <w:r w:rsidR="006E1F08">
        <w:t xml:space="preserve"> составляет 7 607,9 тыс. рублей. Рост ожидаемых поступлений акцизов по сравнению с оценкой 2022 года предполагает увеличение на 370,4 тыс. рублей или 5,1%. Удельный вес акцизов от налоговых доходов составит 11,4%. Прогноз поступлений</w:t>
      </w:r>
      <w:r w:rsidR="00BF032C">
        <w:t xml:space="preserve"> акцизов составит в 2024 году 8 460,9 тыс. рублей и в 2025 году 8 934,2 тыс. рублей.</w:t>
      </w:r>
    </w:p>
    <w:p w:rsidR="00BF032C" w:rsidRDefault="00BF032C" w:rsidP="00537EAF">
      <w:pPr>
        <w:pStyle w:val="a8"/>
        <w:shd w:val="clear" w:color="auto" w:fill="FFFFFF"/>
        <w:spacing w:before="120" w:after="120"/>
        <w:ind w:left="0" w:firstLine="567"/>
        <w:jc w:val="both"/>
      </w:pPr>
      <w:r>
        <w:t xml:space="preserve">     Для налогового расчета налога на имущество физических лиц на 2023 год и на плановый период 2024 и 2025 годов был произведен анализ фактического поступления налога в бюджет Слюдянского городского поселения за предыдущие годы и за </w:t>
      </w:r>
      <w:r w:rsidRPr="0013762E">
        <w:t xml:space="preserve">9 месяцев </w:t>
      </w:r>
      <w:r>
        <w:t>2022 года.</w:t>
      </w:r>
    </w:p>
    <w:p w:rsidR="002E42FE" w:rsidRDefault="002E42FE" w:rsidP="00537EAF">
      <w:pPr>
        <w:pStyle w:val="a8"/>
        <w:shd w:val="clear" w:color="auto" w:fill="FFFFFF"/>
        <w:spacing w:before="120" w:after="120"/>
        <w:ind w:left="0" w:firstLine="567"/>
        <w:jc w:val="both"/>
      </w:pPr>
      <w:r>
        <w:t xml:space="preserve">   </w:t>
      </w:r>
      <w:r w:rsidR="00AE7CB4">
        <w:t xml:space="preserve">  </w:t>
      </w:r>
      <w:r>
        <w:t xml:space="preserve">Согласно действующему законодательству в 2023 году в бюджет Слюдянского городского поселения будут поступать доходы от налога на имущество физических лиц за 2022 год. </w:t>
      </w:r>
      <w:r w:rsidR="009836CA">
        <w:t>Ставки утверждены на уровне предыдущего года, льгот не установлено.</w:t>
      </w:r>
    </w:p>
    <w:p w:rsidR="00733C52" w:rsidRDefault="00E27CE6" w:rsidP="00537EAF">
      <w:pPr>
        <w:pStyle w:val="a8"/>
        <w:shd w:val="clear" w:color="auto" w:fill="FFFFFF"/>
        <w:spacing w:before="120" w:after="120"/>
        <w:ind w:left="0" w:firstLine="567"/>
        <w:jc w:val="both"/>
      </w:pPr>
      <w:r>
        <w:t xml:space="preserve">     Прогноз поступлений налога на имущество физических лиц на 2023 год составляет 3 767,4 тыс. рублей. Темп роста ожидаемых поступлений налога</w:t>
      </w:r>
      <w:r w:rsidR="00E9529A">
        <w:t xml:space="preserve"> по сравнению с оценкой 2022 года составит 109,3%. Удельный вес налога </w:t>
      </w:r>
      <w:r>
        <w:t xml:space="preserve">от налоговых доходов составит </w:t>
      </w:r>
      <w:r w:rsidR="00E575B2">
        <w:t xml:space="preserve">5,6%. Прогноз поступлений </w:t>
      </w:r>
      <w:r w:rsidR="00E575B2">
        <w:lastRenderedPageBreak/>
        <w:t xml:space="preserve">налога рассчитан в сумме: в </w:t>
      </w:r>
      <w:r w:rsidR="00733C52">
        <w:t>2024 году – 3 767,4 тыс. рублей (5,6%), в 2025 году – 3 767,4 тыс. рублей (5,4%).</w:t>
      </w:r>
    </w:p>
    <w:p w:rsidR="00733C52" w:rsidRDefault="00733C52" w:rsidP="00537EAF">
      <w:pPr>
        <w:pStyle w:val="a8"/>
        <w:shd w:val="clear" w:color="auto" w:fill="FFFFFF"/>
        <w:spacing w:before="120" w:after="120"/>
        <w:ind w:left="0" w:firstLine="567"/>
        <w:jc w:val="both"/>
      </w:pPr>
      <w:r>
        <w:t xml:space="preserve">Земельный налог на 2023, 2024 и 2025 годы прогнозируется в объеме 9 653,0 тыс. рублей ежегодно. Согласно действующему законодательству в 2023 году в бюджет Слюдянского городского поселения будут </w:t>
      </w:r>
      <w:r w:rsidR="00C06E14">
        <w:t>поступать доходы от земельного налога за 2022 год. Доля налога от налоговых доходов в 2023 году составит 14,4%.</w:t>
      </w:r>
    </w:p>
    <w:p w:rsidR="0022326F" w:rsidRDefault="001C57F2" w:rsidP="00537EAF">
      <w:pPr>
        <w:pStyle w:val="a8"/>
        <w:shd w:val="clear" w:color="auto" w:fill="FFFFFF"/>
        <w:spacing w:before="120" w:after="120"/>
        <w:ind w:left="0" w:firstLine="567"/>
        <w:jc w:val="both"/>
      </w:pPr>
      <w:r>
        <w:t xml:space="preserve">Прогноз </w:t>
      </w:r>
      <w:r w:rsidR="0022326F">
        <w:t>доходов для включения в проект бюджета на 2023-2025 годы запланирован на уровне ожидаемого поступления налога в 2022 году не предполагая прироста в очередном году и в плановом периоде.</w:t>
      </w:r>
    </w:p>
    <w:p w:rsidR="0022326F" w:rsidRDefault="0022326F" w:rsidP="00E857BA">
      <w:pPr>
        <w:pStyle w:val="a8"/>
        <w:shd w:val="clear" w:color="auto" w:fill="FFFFFF"/>
        <w:spacing w:before="120" w:after="120"/>
        <w:ind w:firstLine="567"/>
      </w:pPr>
    </w:p>
    <w:p w:rsidR="0022326F" w:rsidRPr="007A18F1" w:rsidRDefault="0022326F" w:rsidP="00871EED">
      <w:pPr>
        <w:pStyle w:val="a8"/>
        <w:numPr>
          <w:ilvl w:val="1"/>
          <w:numId w:val="38"/>
        </w:numPr>
        <w:shd w:val="clear" w:color="auto" w:fill="FFFFFF"/>
        <w:spacing w:before="120" w:after="120"/>
        <w:ind w:firstLine="567"/>
        <w:jc w:val="both"/>
        <w:rPr>
          <w:b/>
          <w:bCs/>
        </w:rPr>
      </w:pPr>
      <w:r>
        <w:rPr>
          <w:b/>
          <w:bCs/>
        </w:rPr>
        <w:t>Неналоговые доходы</w:t>
      </w:r>
    </w:p>
    <w:p w:rsidR="0022326F" w:rsidRDefault="0022326F" w:rsidP="00E857BA">
      <w:pPr>
        <w:pStyle w:val="a8"/>
        <w:shd w:val="clear" w:color="auto" w:fill="FFFFFF"/>
        <w:spacing w:before="120" w:after="120"/>
        <w:ind w:firstLine="567"/>
        <w:jc w:val="center"/>
      </w:pPr>
    </w:p>
    <w:p w:rsidR="0022326F" w:rsidRDefault="0022326F" w:rsidP="00FE56A1">
      <w:pPr>
        <w:pStyle w:val="a8"/>
        <w:shd w:val="clear" w:color="auto" w:fill="FFFFFF"/>
        <w:spacing w:before="120" w:after="120"/>
        <w:ind w:left="0" w:firstLine="567"/>
        <w:jc w:val="both"/>
      </w:pPr>
      <w:r>
        <w:t>Неналоговые доходы бюджета Слюдянского городского поселения формируется от поступлений:</w:t>
      </w:r>
    </w:p>
    <w:p w:rsidR="0022326F" w:rsidRDefault="0022326F" w:rsidP="00FE56A1">
      <w:pPr>
        <w:pStyle w:val="a8"/>
        <w:shd w:val="clear" w:color="auto" w:fill="FFFFFF"/>
        <w:spacing w:before="120" w:after="120"/>
        <w:ind w:left="0" w:firstLine="567"/>
        <w:jc w:val="both"/>
      </w:pPr>
      <w:r>
        <w:t xml:space="preserve">- доходы от передачи в аренду земельных участков, государственная собственность на которые не разграничена </w:t>
      </w:r>
      <w:r w:rsidR="0072281F">
        <w:t xml:space="preserve">и которые расположены в границах поселений, а также средства от продажи права на заключение договоров аренды указанных земельных участков -50% </w:t>
      </w:r>
      <w:r w:rsidR="00782E3D">
        <w:t>(ст.62 БК РФ);</w:t>
      </w:r>
    </w:p>
    <w:p w:rsidR="00782E3D" w:rsidRDefault="00782E3D" w:rsidP="00FE56A1">
      <w:pPr>
        <w:pStyle w:val="a8"/>
        <w:shd w:val="clear" w:color="auto" w:fill="FFFFFF"/>
        <w:spacing w:before="120" w:after="120"/>
        <w:ind w:left="0" w:firstLine="567"/>
        <w:jc w:val="both"/>
      </w:pPr>
      <w:r>
        <w:t xml:space="preserve">- доходы от использования имущества, находящегося в муниципальной собственности, за исключением имущества </w:t>
      </w:r>
      <w:r w:rsidR="00A22C07">
        <w:t>муниципальных бюджетных и автономных учреждений, а также имущества муниципальных унитарных предприятий, в том числе казенных -100% (ст.62 БКРФ);</w:t>
      </w:r>
    </w:p>
    <w:p w:rsidR="00A22C07" w:rsidRDefault="00A22C07" w:rsidP="00FE56A1">
      <w:pPr>
        <w:pStyle w:val="a8"/>
        <w:shd w:val="clear" w:color="auto" w:fill="FFFFFF"/>
        <w:spacing w:before="120" w:after="120"/>
        <w:ind w:left="0" w:firstLine="567"/>
        <w:jc w:val="both"/>
      </w:pPr>
      <w:r>
        <w:t>- доходы от платных услуг, оказываемых муниципальными казенными учреждениями (ст.62 БК РФ)</w:t>
      </w:r>
      <w:r w:rsidR="009D0509">
        <w:t>;</w:t>
      </w:r>
    </w:p>
    <w:p w:rsidR="009D0509" w:rsidRDefault="009D0509" w:rsidP="00FE56A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  доходов от продажи имущества (кроме акций и иных форм участия в капитале), находящегося    в муниципальной собственности, за исключением имущества бюджетных и автономных учреждений, а также имущества муниципальных унитарных предприятий, в том числе казенных, - 100% (ст.62 БК РФ)</w:t>
      </w:r>
      <w:r w:rsidR="0003117F">
        <w:rPr>
          <w:rFonts w:ascii="Times New Roman" w:hAnsi="Times New Roman" w:cs="Times New Roman"/>
          <w:sz w:val="24"/>
          <w:szCs w:val="24"/>
        </w:rPr>
        <w:t>.</w:t>
      </w:r>
    </w:p>
    <w:p w:rsidR="009D0509" w:rsidRDefault="001444CC" w:rsidP="00FE56A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3117F">
        <w:rPr>
          <w:rFonts w:ascii="Times New Roman" w:hAnsi="Times New Roman" w:cs="Times New Roman"/>
          <w:sz w:val="24"/>
          <w:szCs w:val="24"/>
        </w:rPr>
        <w:t xml:space="preserve">Фактическое поступление </w:t>
      </w:r>
      <w:r>
        <w:rPr>
          <w:rFonts w:ascii="Times New Roman" w:hAnsi="Times New Roman" w:cs="Times New Roman"/>
          <w:sz w:val="24"/>
          <w:szCs w:val="24"/>
        </w:rPr>
        <w:t xml:space="preserve">неналоговых доходов в местный бюджет в 2021 году составило </w:t>
      </w:r>
      <w:r w:rsidR="0065149A">
        <w:rPr>
          <w:rFonts w:ascii="Times New Roman" w:hAnsi="Times New Roman" w:cs="Times New Roman"/>
          <w:sz w:val="24"/>
          <w:szCs w:val="24"/>
        </w:rPr>
        <w:t>4 382,2 тыс. рублей, оценка поступлений в 2022 году составляет 4 034,2 тыс. рублей</w:t>
      </w:r>
      <w:r w:rsidR="001D5062">
        <w:rPr>
          <w:rFonts w:ascii="Times New Roman" w:hAnsi="Times New Roman" w:cs="Times New Roman"/>
          <w:sz w:val="24"/>
          <w:szCs w:val="24"/>
        </w:rPr>
        <w:t>. Прогноз неналоговых доходов на 2023 год составляет 8 898,3 тыс. рублей,</w:t>
      </w:r>
      <w:r w:rsidR="0065149A">
        <w:rPr>
          <w:rFonts w:ascii="Times New Roman" w:hAnsi="Times New Roman" w:cs="Times New Roman"/>
          <w:sz w:val="24"/>
          <w:szCs w:val="24"/>
        </w:rPr>
        <w:t xml:space="preserve"> на 2024 год – 4 298,3</w:t>
      </w:r>
      <w:r w:rsidR="001D4B3E">
        <w:rPr>
          <w:rFonts w:ascii="Times New Roman" w:hAnsi="Times New Roman" w:cs="Times New Roman"/>
          <w:sz w:val="24"/>
          <w:szCs w:val="24"/>
        </w:rPr>
        <w:t xml:space="preserve"> </w:t>
      </w:r>
      <w:r w:rsidR="0065149A">
        <w:rPr>
          <w:rFonts w:ascii="Times New Roman" w:hAnsi="Times New Roman" w:cs="Times New Roman"/>
          <w:sz w:val="24"/>
          <w:szCs w:val="24"/>
        </w:rPr>
        <w:t>тыс. рублей</w:t>
      </w:r>
      <w:r w:rsidR="001D4B3E">
        <w:rPr>
          <w:rFonts w:ascii="Times New Roman" w:hAnsi="Times New Roman" w:cs="Times New Roman"/>
          <w:sz w:val="24"/>
          <w:szCs w:val="24"/>
        </w:rPr>
        <w:t>, на 2025 год – 4 298,3 тыс. рублей.</w:t>
      </w:r>
    </w:p>
    <w:p w:rsidR="005259A6" w:rsidRDefault="005259A6" w:rsidP="00FE56A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В 2023 году прогнозируется рост неналоговых доходов</w:t>
      </w:r>
      <w:r w:rsidR="008501CD">
        <w:rPr>
          <w:rFonts w:ascii="Times New Roman" w:hAnsi="Times New Roman" w:cs="Times New Roman"/>
          <w:sz w:val="24"/>
          <w:szCs w:val="24"/>
        </w:rPr>
        <w:t xml:space="preserve"> на 4 864,1 тыс. рублей к оценке 2022 года (увеличение на </w:t>
      </w:r>
      <w:r w:rsidR="00197398">
        <w:rPr>
          <w:rFonts w:ascii="Times New Roman" w:hAnsi="Times New Roman" w:cs="Times New Roman"/>
          <w:sz w:val="24"/>
          <w:szCs w:val="24"/>
        </w:rPr>
        <w:t>120,6%), в 2024</w:t>
      </w:r>
      <w:r w:rsidR="004C76AE">
        <w:rPr>
          <w:rFonts w:ascii="Times New Roman" w:hAnsi="Times New Roman" w:cs="Times New Roman"/>
          <w:sz w:val="24"/>
          <w:szCs w:val="24"/>
        </w:rPr>
        <w:t xml:space="preserve"> году</w:t>
      </w:r>
      <w:r w:rsidR="00197398">
        <w:rPr>
          <w:rFonts w:ascii="Times New Roman" w:hAnsi="Times New Roman" w:cs="Times New Roman"/>
          <w:sz w:val="24"/>
          <w:szCs w:val="24"/>
        </w:rPr>
        <w:t xml:space="preserve"> </w:t>
      </w:r>
      <w:r w:rsidR="00244459">
        <w:rPr>
          <w:rFonts w:ascii="Times New Roman" w:hAnsi="Times New Roman" w:cs="Times New Roman"/>
          <w:sz w:val="24"/>
          <w:szCs w:val="24"/>
        </w:rPr>
        <w:t xml:space="preserve">ниже на 4 600,0 тыс. рублей </w:t>
      </w:r>
      <w:r w:rsidR="004C76AE">
        <w:rPr>
          <w:rFonts w:ascii="Times New Roman" w:hAnsi="Times New Roman" w:cs="Times New Roman"/>
          <w:sz w:val="24"/>
          <w:szCs w:val="24"/>
        </w:rPr>
        <w:t>(</w:t>
      </w:r>
      <w:r w:rsidR="00244459">
        <w:rPr>
          <w:rFonts w:ascii="Times New Roman" w:hAnsi="Times New Roman" w:cs="Times New Roman"/>
          <w:sz w:val="24"/>
          <w:szCs w:val="24"/>
        </w:rPr>
        <w:t>на 48,3%</w:t>
      </w:r>
      <w:r w:rsidR="00244459" w:rsidRPr="00244459">
        <w:rPr>
          <w:rFonts w:ascii="Times New Roman" w:hAnsi="Times New Roman" w:cs="Times New Roman"/>
          <w:sz w:val="24"/>
          <w:szCs w:val="24"/>
        </w:rPr>
        <w:t xml:space="preserve"> </w:t>
      </w:r>
      <w:r w:rsidR="00244459">
        <w:rPr>
          <w:rFonts w:ascii="Times New Roman" w:hAnsi="Times New Roman" w:cs="Times New Roman"/>
          <w:sz w:val="24"/>
          <w:szCs w:val="24"/>
        </w:rPr>
        <w:t>к показателям 2023 года), в 2025 году показатель равен показателю 2024 года.</w:t>
      </w:r>
    </w:p>
    <w:p w:rsidR="00244459" w:rsidRDefault="00244459" w:rsidP="00FE56A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Удельный вес в неналоговых доходах на 2023 год составляют:</w:t>
      </w:r>
    </w:p>
    <w:p w:rsidR="00244459" w:rsidRDefault="00244459" w:rsidP="00FE56A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доходы, получаемые в виде арендной либо иной платы за передачу пользование государственного и муниципального имущества-</w:t>
      </w:r>
      <w:r w:rsidR="003D65B2">
        <w:rPr>
          <w:rFonts w:ascii="Times New Roman" w:hAnsi="Times New Roman" w:cs="Times New Roman"/>
          <w:sz w:val="24"/>
          <w:szCs w:val="24"/>
        </w:rPr>
        <w:t>14,5%;</w:t>
      </w:r>
    </w:p>
    <w:p w:rsidR="003D65B2" w:rsidRDefault="003D65B2" w:rsidP="00FE56A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прочие доходы от использования имущества и прав, находящихся в государственной и муниципальной собственности – 33,8%; </w:t>
      </w:r>
    </w:p>
    <w:p w:rsidR="003D65B2" w:rsidRDefault="003D65B2" w:rsidP="00FE56A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доходы от продажи материальных и нематериальных активов</w:t>
      </w:r>
      <w:r w:rsidR="00875BF4">
        <w:rPr>
          <w:rFonts w:ascii="Times New Roman" w:hAnsi="Times New Roman" w:cs="Times New Roman"/>
          <w:sz w:val="24"/>
          <w:szCs w:val="24"/>
        </w:rPr>
        <w:t xml:space="preserve"> – 51,7%</w:t>
      </w:r>
      <w:r w:rsidR="00667F3C">
        <w:rPr>
          <w:rFonts w:ascii="Times New Roman" w:hAnsi="Times New Roman" w:cs="Times New Roman"/>
          <w:sz w:val="24"/>
          <w:szCs w:val="24"/>
        </w:rPr>
        <w:t>;</w:t>
      </w:r>
    </w:p>
    <w:p w:rsidR="00667F3C" w:rsidRDefault="00667F3C" w:rsidP="00FE56A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прочие неналоговые доходы – 0,0%.</w:t>
      </w:r>
    </w:p>
    <w:p w:rsidR="00667F3C" w:rsidRDefault="00667F3C" w:rsidP="00E857BA">
      <w:pPr>
        <w:autoSpaceDE w:val="0"/>
        <w:autoSpaceDN w:val="0"/>
        <w:adjustRightInd w:val="0"/>
        <w:spacing w:after="0" w:line="240" w:lineRule="auto"/>
        <w:ind w:left="709" w:firstLine="567"/>
        <w:jc w:val="both"/>
        <w:rPr>
          <w:rFonts w:ascii="Times New Roman" w:hAnsi="Times New Roman" w:cs="Times New Roman"/>
          <w:sz w:val="24"/>
          <w:szCs w:val="24"/>
        </w:rPr>
      </w:pPr>
    </w:p>
    <w:p w:rsidR="007F3AB6" w:rsidRDefault="00667F3C" w:rsidP="00FB37DE">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Динамика неналоговых доходов бюджета СМО на 2023 год и на плановый период 2024 и 2025 </w:t>
      </w:r>
      <w:r w:rsidRPr="007F3AB6">
        <w:rPr>
          <w:rFonts w:ascii="Times New Roman" w:hAnsi="Times New Roman" w:cs="Times New Roman"/>
          <w:sz w:val="24"/>
          <w:szCs w:val="24"/>
        </w:rPr>
        <w:t>годов в разрезе видов неналоговых доходов приведены в таблице</w:t>
      </w:r>
      <w:r>
        <w:rPr>
          <w:rFonts w:ascii="Times New Roman" w:hAnsi="Times New Roman" w:cs="Times New Roman"/>
          <w:sz w:val="24"/>
          <w:szCs w:val="24"/>
        </w:rPr>
        <w:t>:</w:t>
      </w:r>
    </w:p>
    <w:p w:rsidR="00667F3C" w:rsidRPr="0065149A" w:rsidRDefault="00667F3C" w:rsidP="00E857BA">
      <w:pPr>
        <w:autoSpaceDE w:val="0"/>
        <w:autoSpaceDN w:val="0"/>
        <w:adjustRightInd w:val="0"/>
        <w:spacing w:after="0" w:line="240" w:lineRule="auto"/>
        <w:ind w:left="709" w:firstLine="567"/>
        <w:jc w:val="both"/>
        <w:rPr>
          <w:rFonts w:ascii="Times New Roman" w:hAnsi="Times New Roman" w:cs="Times New Roman"/>
          <w:sz w:val="24"/>
          <w:szCs w:val="24"/>
        </w:rPr>
      </w:pPr>
    </w:p>
    <w:tbl>
      <w:tblPr>
        <w:tblStyle w:val="a9"/>
        <w:tblW w:w="0" w:type="auto"/>
        <w:tblInd w:w="720" w:type="dxa"/>
        <w:tblLook w:val="04A0" w:firstRow="1" w:lastRow="0" w:firstColumn="1" w:lastColumn="0" w:noHBand="0" w:noVBand="1"/>
      </w:tblPr>
      <w:tblGrid>
        <w:gridCol w:w="4402"/>
        <w:gridCol w:w="1650"/>
        <w:gridCol w:w="1650"/>
        <w:gridCol w:w="1773"/>
      </w:tblGrid>
      <w:tr w:rsidR="00667F3C" w:rsidRPr="00537EAF" w:rsidTr="009E30D0">
        <w:tc>
          <w:tcPr>
            <w:tcW w:w="4662" w:type="dxa"/>
            <w:vMerge w:val="restart"/>
          </w:tcPr>
          <w:p w:rsidR="00667F3C" w:rsidRPr="00FB37DE" w:rsidRDefault="00667F3C" w:rsidP="00537EAF">
            <w:pPr>
              <w:pStyle w:val="a7"/>
              <w:rPr>
                <w:rFonts w:ascii="Times New Roman" w:hAnsi="Times New Roman" w:cs="Times New Roman"/>
                <w:b/>
                <w:bCs/>
              </w:rPr>
            </w:pPr>
            <w:r w:rsidRPr="00FB37DE">
              <w:rPr>
                <w:rFonts w:ascii="Times New Roman" w:hAnsi="Times New Roman" w:cs="Times New Roman"/>
                <w:b/>
                <w:bCs/>
              </w:rPr>
              <w:t xml:space="preserve">Наименование </w:t>
            </w:r>
          </w:p>
        </w:tc>
        <w:tc>
          <w:tcPr>
            <w:tcW w:w="5238" w:type="dxa"/>
            <w:gridSpan w:val="3"/>
          </w:tcPr>
          <w:p w:rsidR="00667F3C" w:rsidRPr="00FB37DE" w:rsidRDefault="00667F3C" w:rsidP="00537EAF">
            <w:pPr>
              <w:pStyle w:val="a7"/>
              <w:rPr>
                <w:rFonts w:ascii="Times New Roman" w:hAnsi="Times New Roman" w:cs="Times New Roman"/>
                <w:b/>
                <w:bCs/>
              </w:rPr>
            </w:pPr>
            <w:r w:rsidRPr="00FB37DE">
              <w:rPr>
                <w:rFonts w:ascii="Times New Roman" w:hAnsi="Times New Roman" w:cs="Times New Roman"/>
                <w:b/>
                <w:bCs/>
              </w:rPr>
              <w:t>Рост (+), снижение (-), %</w:t>
            </w:r>
          </w:p>
          <w:p w:rsidR="00667F3C" w:rsidRPr="00537EAF" w:rsidRDefault="00667F3C" w:rsidP="00537EAF">
            <w:pPr>
              <w:pStyle w:val="a7"/>
              <w:rPr>
                <w:rFonts w:ascii="Times New Roman" w:hAnsi="Times New Roman" w:cs="Times New Roman"/>
              </w:rPr>
            </w:pPr>
          </w:p>
        </w:tc>
      </w:tr>
      <w:tr w:rsidR="00667F3C" w:rsidRPr="00537EAF" w:rsidTr="009E30D0">
        <w:tc>
          <w:tcPr>
            <w:tcW w:w="4662" w:type="dxa"/>
            <w:vMerge/>
          </w:tcPr>
          <w:p w:rsidR="00667F3C" w:rsidRPr="00537EAF" w:rsidRDefault="00667F3C" w:rsidP="00537EAF">
            <w:pPr>
              <w:pStyle w:val="a7"/>
              <w:rPr>
                <w:rFonts w:ascii="Times New Roman" w:hAnsi="Times New Roman" w:cs="Times New Roman"/>
              </w:rPr>
            </w:pPr>
          </w:p>
        </w:tc>
        <w:tc>
          <w:tcPr>
            <w:tcW w:w="1701" w:type="dxa"/>
          </w:tcPr>
          <w:p w:rsidR="00667F3C" w:rsidRPr="00537EAF" w:rsidRDefault="00667F3C" w:rsidP="00537EAF">
            <w:pPr>
              <w:pStyle w:val="a7"/>
              <w:rPr>
                <w:rFonts w:ascii="Times New Roman" w:hAnsi="Times New Roman" w:cs="Times New Roman"/>
              </w:rPr>
            </w:pPr>
            <w:r w:rsidRPr="00537EAF">
              <w:rPr>
                <w:rFonts w:ascii="Times New Roman" w:hAnsi="Times New Roman" w:cs="Times New Roman"/>
              </w:rPr>
              <w:t>2023/2022</w:t>
            </w:r>
          </w:p>
        </w:tc>
        <w:tc>
          <w:tcPr>
            <w:tcW w:w="1701" w:type="dxa"/>
          </w:tcPr>
          <w:p w:rsidR="00667F3C" w:rsidRPr="00537EAF" w:rsidRDefault="00667F3C" w:rsidP="00537EAF">
            <w:pPr>
              <w:pStyle w:val="a7"/>
              <w:rPr>
                <w:rFonts w:ascii="Times New Roman" w:hAnsi="Times New Roman" w:cs="Times New Roman"/>
              </w:rPr>
            </w:pPr>
            <w:r w:rsidRPr="00537EAF">
              <w:rPr>
                <w:rFonts w:ascii="Times New Roman" w:hAnsi="Times New Roman" w:cs="Times New Roman"/>
              </w:rPr>
              <w:t>2024/2023</w:t>
            </w:r>
          </w:p>
        </w:tc>
        <w:tc>
          <w:tcPr>
            <w:tcW w:w="1836" w:type="dxa"/>
          </w:tcPr>
          <w:p w:rsidR="00667F3C" w:rsidRPr="00537EAF" w:rsidRDefault="00667F3C" w:rsidP="00537EAF">
            <w:pPr>
              <w:pStyle w:val="a7"/>
              <w:rPr>
                <w:rFonts w:ascii="Times New Roman" w:hAnsi="Times New Roman" w:cs="Times New Roman"/>
              </w:rPr>
            </w:pPr>
            <w:r w:rsidRPr="00537EAF">
              <w:rPr>
                <w:rFonts w:ascii="Times New Roman" w:hAnsi="Times New Roman" w:cs="Times New Roman"/>
              </w:rPr>
              <w:t>2025/2024</w:t>
            </w:r>
          </w:p>
        </w:tc>
      </w:tr>
      <w:tr w:rsidR="00667F3C" w:rsidRPr="00537EAF" w:rsidTr="009E30D0">
        <w:tc>
          <w:tcPr>
            <w:tcW w:w="4662" w:type="dxa"/>
          </w:tcPr>
          <w:p w:rsidR="00667F3C" w:rsidRPr="00537EAF" w:rsidRDefault="00667F3C" w:rsidP="00537EAF">
            <w:pPr>
              <w:pStyle w:val="a7"/>
              <w:rPr>
                <w:rFonts w:ascii="Times New Roman" w:hAnsi="Times New Roman" w:cs="Times New Roman"/>
              </w:rPr>
            </w:pPr>
            <w:r w:rsidRPr="00537EAF">
              <w:rPr>
                <w:rFonts w:ascii="Times New Roman" w:hAnsi="Times New Roman" w:cs="Times New Roman"/>
              </w:rPr>
              <w:t>Н</w:t>
            </w:r>
            <w:r w:rsidR="00A31153" w:rsidRPr="00537EAF">
              <w:rPr>
                <w:rFonts w:ascii="Times New Roman" w:hAnsi="Times New Roman" w:cs="Times New Roman"/>
              </w:rPr>
              <w:t>ен</w:t>
            </w:r>
            <w:r w:rsidRPr="00537EAF">
              <w:rPr>
                <w:rFonts w:ascii="Times New Roman" w:hAnsi="Times New Roman" w:cs="Times New Roman"/>
              </w:rPr>
              <w:t>алоговые доходы</w:t>
            </w:r>
          </w:p>
          <w:p w:rsidR="00667F3C" w:rsidRPr="00537EAF" w:rsidRDefault="00667F3C" w:rsidP="00537EAF">
            <w:pPr>
              <w:pStyle w:val="a7"/>
              <w:rPr>
                <w:rFonts w:ascii="Times New Roman" w:hAnsi="Times New Roman" w:cs="Times New Roman"/>
              </w:rPr>
            </w:pPr>
            <w:r w:rsidRPr="00537EAF">
              <w:rPr>
                <w:rFonts w:ascii="Times New Roman" w:hAnsi="Times New Roman" w:cs="Times New Roman"/>
              </w:rPr>
              <w:t>из них:</w:t>
            </w:r>
          </w:p>
        </w:tc>
        <w:tc>
          <w:tcPr>
            <w:tcW w:w="1701" w:type="dxa"/>
          </w:tcPr>
          <w:p w:rsidR="00E14736" w:rsidRPr="00537EAF" w:rsidRDefault="00E14736" w:rsidP="00537EAF">
            <w:pPr>
              <w:pStyle w:val="a7"/>
              <w:rPr>
                <w:rFonts w:ascii="Times New Roman" w:hAnsi="Times New Roman" w:cs="Times New Roman"/>
              </w:rPr>
            </w:pPr>
          </w:p>
          <w:p w:rsidR="00667F3C" w:rsidRPr="00537EAF" w:rsidRDefault="00D778C6" w:rsidP="00537EAF">
            <w:pPr>
              <w:pStyle w:val="a7"/>
              <w:rPr>
                <w:rFonts w:ascii="Times New Roman" w:hAnsi="Times New Roman" w:cs="Times New Roman"/>
              </w:rPr>
            </w:pPr>
            <w:r w:rsidRPr="00537EAF">
              <w:rPr>
                <w:rFonts w:ascii="Times New Roman" w:hAnsi="Times New Roman" w:cs="Times New Roman"/>
              </w:rPr>
              <w:t>+</w:t>
            </w:r>
            <w:r w:rsidR="00E14736" w:rsidRPr="00537EAF">
              <w:rPr>
                <w:rFonts w:ascii="Times New Roman" w:hAnsi="Times New Roman" w:cs="Times New Roman"/>
              </w:rPr>
              <w:t>120,6</w:t>
            </w:r>
          </w:p>
        </w:tc>
        <w:tc>
          <w:tcPr>
            <w:tcW w:w="1701" w:type="dxa"/>
          </w:tcPr>
          <w:p w:rsidR="00E14736" w:rsidRPr="00537EAF" w:rsidRDefault="00E14736" w:rsidP="00537EAF">
            <w:pPr>
              <w:pStyle w:val="a7"/>
              <w:rPr>
                <w:rFonts w:ascii="Times New Roman" w:hAnsi="Times New Roman" w:cs="Times New Roman"/>
              </w:rPr>
            </w:pPr>
          </w:p>
          <w:p w:rsidR="00667F3C" w:rsidRPr="00537EAF" w:rsidRDefault="00D778C6" w:rsidP="00537EAF">
            <w:pPr>
              <w:pStyle w:val="a7"/>
              <w:rPr>
                <w:rFonts w:ascii="Times New Roman" w:hAnsi="Times New Roman" w:cs="Times New Roman"/>
              </w:rPr>
            </w:pPr>
            <w:r w:rsidRPr="00537EAF">
              <w:rPr>
                <w:rFonts w:ascii="Times New Roman" w:hAnsi="Times New Roman" w:cs="Times New Roman"/>
              </w:rPr>
              <w:t>-</w:t>
            </w:r>
            <w:r w:rsidR="00E14736" w:rsidRPr="00537EAF">
              <w:rPr>
                <w:rFonts w:ascii="Times New Roman" w:hAnsi="Times New Roman" w:cs="Times New Roman"/>
              </w:rPr>
              <w:t>48,3</w:t>
            </w:r>
          </w:p>
        </w:tc>
        <w:tc>
          <w:tcPr>
            <w:tcW w:w="1836" w:type="dxa"/>
          </w:tcPr>
          <w:p w:rsidR="00E14736" w:rsidRPr="00537EAF" w:rsidRDefault="00E14736" w:rsidP="00537EAF">
            <w:pPr>
              <w:pStyle w:val="a7"/>
              <w:rPr>
                <w:rFonts w:ascii="Times New Roman" w:hAnsi="Times New Roman" w:cs="Times New Roman"/>
              </w:rPr>
            </w:pPr>
          </w:p>
          <w:p w:rsidR="00667F3C" w:rsidRPr="00537EAF" w:rsidRDefault="00E14736" w:rsidP="00537EAF">
            <w:pPr>
              <w:pStyle w:val="a7"/>
              <w:rPr>
                <w:rFonts w:ascii="Times New Roman" w:hAnsi="Times New Roman" w:cs="Times New Roman"/>
              </w:rPr>
            </w:pPr>
            <w:r w:rsidRPr="00537EAF">
              <w:rPr>
                <w:rFonts w:ascii="Times New Roman" w:hAnsi="Times New Roman" w:cs="Times New Roman"/>
              </w:rPr>
              <w:t>0,0</w:t>
            </w:r>
          </w:p>
        </w:tc>
      </w:tr>
      <w:tr w:rsidR="00667F3C" w:rsidRPr="00537EAF" w:rsidTr="009E30D0">
        <w:tc>
          <w:tcPr>
            <w:tcW w:w="4662" w:type="dxa"/>
          </w:tcPr>
          <w:p w:rsidR="00667F3C" w:rsidRPr="00537EAF" w:rsidRDefault="00667F3C" w:rsidP="00537EAF">
            <w:pPr>
              <w:pStyle w:val="a7"/>
              <w:rPr>
                <w:rFonts w:ascii="Times New Roman" w:hAnsi="Times New Roman" w:cs="Times New Roman"/>
              </w:rPr>
            </w:pPr>
            <w:r w:rsidRPr="00537EAF">
              <w:rPr>
                <w:rFonts w:ascii="Times New Roman" w:hAnsi="Times New Roman" w:cs="Times New Roman"/>
              </w:rPr>
              <w:lastRenderedPageBreak/>
              <w:t>-</w:t>
            </w:r>
            <w:r w:rsidR="00A31153" w:rsidRPr="00537EAF">
              <w:rPr>
                <w:rFonts w:ascii="Times New Roman" w:hAnsi="Times New Roman" w:cs="Times New Roman"/>
              </w:rPr>
              <w:t xml:space="preserve"> доходы от использования имущества, находящихся в государственной и муниципальной собственности в том числе:</w:t>
            </w:r>
          </w:p>
        </w:tc>
        <w:tc>
          <w:tcPr>
            <w:tcW w:w="1701" w:type="dxa"/>
          </w:tcPr>
          <w:p w:rsidR="00E14736" w:rsidRPr="00537EAF" w:rsidRDefault="00E14736" w:rsidP="00537EAF">
            <w:pPr>
              <w:pStyle w:val="a7"/>
              <w:rPr>
                <w:rFonts w:ascii="Times New Roman" w:hAnsi="Times New Roman" w:cs="Times New Roman"/>
              </w:rPr>
            </w:pPr>
          </w:p>
          <w:p w:rsidR="00667F3C" w:rsidRPr="00537EAF" w:rsidRDefault="00D778C6" w:rsidP="00537EAF">
            <w:pPr>
              <w:pStyle w:val="a7"/>
              <w:rPr>
                <w:rFonts w:ascii="Times New Roman" w:hAnsi="Times New Roman" w:cs="Times New Roman"/>
              </w:rPr>
            </w:pPr>
            <w:r w:rsidRPr="00537EAF">
              <w:rPr>
                <w:rFonts w:ascii="Times New Roman" w:hAnsi="Times New Roman" w:cs="Times New Roman"/>
              </w:rPr>
              <w:t>+</w:t>
            </w:r>
            <w:r w:rsidR="00E14736" w:rsidRPr="00537EAF">
              <w:rPr>
                <w:rFonts w:ascii="Times New Roman" w:hAnsi="Times New Roman" w:cs="Times New Roman"/>
              </w:rPr>
              <w:t>10,3</w:t>
            </w:r>
          </w:p>
        </w:tc>
        <w:tc>
          <w:tcPr>
            <w:tcW w:w="1701" w:type="dxa"/>
          </w:tcPr>
          <w:p w:rsidR="00E14736" w:rsidRPr="00537EAF" w:rsidRDefault="00E14736" w:rsidP="00537EAF">
            <w:pPr>
              <w:pStyle w:val="a7"/>
              <w:rPr>
                <w:rFonts w:ascii="Times New Roman" w:hAnsi="Times New Roman" w:cs="Times New Roman"/>
              </w:rPr>
            </w:pPr>
          </w:p>
          <w:p w:rsidR="00667F3C" w:rsidRPr="00537EAF" w:rsidRDefault="00E14736" w:rsidP="00537EAF">
            <w:pPr>
              <w:pStyle w:val="a7"/>
              <w:rPr>
                <w:rFonts w:ascii="Times New Roman" w:hAnsi="Times New Roman" w:cs="Times New Roman"/>
              </w:rPr>
            </w:pPr>
            <w:r w:rsidRPr="00537EAF">
              <w:rPr>
                <w:rFonts w:ascii="Times New Roman" w:hAnsi="Times New Roman" w:cs="Times New Roman"/>
              </w:rPr>
              <w:t>0,0</w:t>
            </w:r>
          </w:p>
        </w:tc>
        <w:tc>
          <w:tcPr>
            <w:tcW w:w="1836" w:type="dxa"/>
          </w:tcPr>
          <w:p w:rsidR="00E14736" w:rsidRPr="00537EAF" w:rsidRDefault="00E14736" w:rsidP="00537EAF">
            <w:pPr>
              <w:pStyle w:val="a7"/>
              <w:rPr>
                <w:rFonts w:ascii="Times New Roman" w:hAnsi="Times New Roman" w:cs="Times New Roman"/>
              </w:rPr>
            </w:pPr>
          </w:p>
          <w:p w:rsidR="00667F3C" w:rsidRPr="00537EAF" w:rsidRDefault="00E14736" w:rsidP="00537EAF">
            <w:pPr>
              <w:pStyle w:val="a7"/>
              <w:rPr>
                <w:rFonts w:ascii="Times New Roman" w:hAnsi="Times New Roman" w:cs="Times New Roman"/>
              </w:rPr>
            </w:pPr>
            <w:r w:rsidRPr="00537EAF">
              <w:rPr>
                <w:rFonts w:ascii="Times New Roman" w:hAnsi="Times New Roman" w:cs="Times New Roman"/>
              </w:rPr>
              <w:t>0,0</w:t>
            </w:r>
          </w:p>
        </w:tc>
      </w:tr>
      <w:tr w:rsidR="00667F3C" w:rsidRPr="00537EAF" w:rsidTr="009E30D0">
        <w:tc>
          <w:tcPr>
            <w:tcW w:w="4662" w:type="dxa"/>
          </w:tcPr>
          <w:p w:rsidR="00667F3C" w:rsidRPr="00537EAF" w:rsidRDefault="00A31153" w:rsidP="00537EAF">
            <w:pPr>
              <w:pStyle w:val="a7"/>
              <w:rPr>
                <w:rFonts w:ascii="Times New Roman" w:hAnsi="Times New Roman" w:cs="Times New Roman"/>
              </w:rPr>
            </w:pPr>
            <w:r w:rsidRPr="00537EAF">
              <w:rPr>
                <w:rFonts w:ascii="Times New Roman" w:hAnsi="Times New Roman" w:cs="Times New Roman"/>
              </w:rPr>
              <w:t xml:space="preserve">  доходы, получаемые в виде арендной либо иной платы за передачу в возмездное пользование государственного и муниципального имущества</w:t>
            </w:r>
          </w:p>
        </w:tc>
        <w:tc>
          <w:tcPr>
            <w:tcW w:w="1701" w:type="dxa"/>
          </w:tcPr>
          <w:p w:rsidR="008748E8" w:rsidRPr="00537EAF" w:rsidRDefault="008748E8" w:rsidP="00537EAF">
            <w:pPr>
              <w:pStyle w:val="a7"/>
              <w:rPr>
                <w:rFonts w:ascii="Times New Roman" w:hAnsi="Times New Roman" w:cs="Times New Roman"/>
              </w:rPr>
            </w:pPr>
          </w:p>
          <w:p w:rsidR="00667F3C" w:rsidRPr="00537EAF" w:rsidRDefault="00D778C6" w:rsidP="00537EAF">
            <w:pPr>
              <w:pStyle w:val="a7"/>
              <w:rPr>
                <w:rFonts w:ascii="Times New Roman" w:hAnsi="Times New Roman" w:cs="Times New Roman"/>
              </w:rPr>
            </w:pPr>
            <w:r w:rsidRPr="00537EAF">
              <w:rPr>
                <w:rFonts w:ascii="Times New Roman" w:hAnsi="Times New Roman" w:cs="Times New Roman"/>
              </w:rPr>
              <w:t>+</w:t>
            </w:r>
            <w:r w:rsidR="008748E8" w:rsidRPr="00537EAF">
              <w:rPr>
                <w:rFonts w:ascii="Times New Roman" w:hAnsi="Times New Roman" w:cs="Times New Roman"/>
              </w:rPr>
              <w:t>5,1</w:t>
            </w:r>
          </w:p>
        </w:tc>
        <w:tc>
          <w:tcPr>
            <w:tcW w:w="1701" w:type="dxa"/>
          </w:tcPr>
          <w:p w:rsidR="008748E8" w:rsidRPr="00537EAF" w:rsidRDefault="008748E8" w:rsidP="00537EAF">
            <w:pPr>
              <w:pStyle w:val="a7"/>
              <w:rPr>
                <w:rFonts w:ascii="Times New Roman" w:hAnsi="Times New Roman" w:cs="Times New Roman"/>
              </w:rPr>
            </w:pPr>
          </w:p>
          <w:p w:rsidR="00667F3C" w:rsidRPr="00537EAF" w:rsidRDefault="008748E8" w:rsidP="00537EAF">
            <w:pPr>
              <w:pStyle w:val="a7"/>
              <w:rPr>
                <w:rFonts w:ascii="Times New Roman" w:hAnsi="Times New Roman" w:cs="Times New Roman"/>
              </w:rPr>
            </w:pPr>
            <w:r w:rsidRPr="00537EAF">
              <w:rPr>
                <w:rFonts w:ascii="Times New Roman" w:hAnsi="Times New Roman" w:cs="Times New Roman"/>
              </w:rPr>
              <w:t>0,0</w:t>
            </w:r>
          </w:p>
        </w:tc>
        <w:tc>
          <w:tcPr>
            <w:tcW w:w="1836" w:type="dxa"/>
          </w:tcPr>
          <w:p w:rsidR="008748E8" w:rsidRPr="00537EAF" w:rsidRDefault="008748E8" w:rsidP="00537EAF">
            <w:pPr>
              <w:pStyle w:val="a7"/>
              <w:rPr>
                <w:rFonts w:ascii="Times New Roman" w:hAnsi="Times New Roman" w:cs="Times New Roman"/>
              </w:rPr>
            </w:pPr>
          </w:p>
          <w:p w:rsidR="00667F3C" w:rsidRPr="00537EAF" w:rsidRDefault="008748E8" w:rsidP="00537EAF">
            <w:pPr>
              <w:pStyle w:val="a7"/>
              <w:rPr>
                <w:rFonts w:ascii="Times New Roman" w:hAnsi="Times New Roman" w:cs="Times New Roman"/>
              </w:rPr>
            </w:pPr>
            <w:r w:rsidRPr="00537EAF">
              <w:rPr>
                <w:rFonts w:ascii="Times New Roman" w:hAnsi="Times New Roman" w:cs="Times New Roman"/>
              </w:rPr>
              <w:t>0,0</w:t>
            </w:r>
          </w:p>
        </w:tc>
      </w:tr>
      <w:tr w:rsidR="007F0243" w:rsidRPr="00537EAF" w:rsidTr="009E30D0">
        <w:tc>
          <w:tcPr>
            <w:tcW w:w="4662" w:type="dxa"/>
          </w:tcPr>
          <w:p w:rsidR="007F0243" w:rsidRPr="00537EAF" w:rsidRDefault="007F0243" w:rsidP="00537EAF">
            <w:pPr>
              <w:pStyle w:val="a7"/>
              <w:rPr>
                <w:rFonts w:ascii="Times New Roman" w:hAnsi="Times New Roman" w:cs="Times New Roman"/>
              </w:rPr>
            </w:pPr>
            <w:r w:rsidRPr="00537EAF">
              <w:rPr>
                <w:rFonts w:ascii="Times New Roman" w:hAnsi="Times New Roman" w:cs="Times New Roman"/>
              </w:rPr>
              <w:t>Прочие доходы от использования имущества и прав, находящихся в гос. и муниципальной собственности</w:t>
            </w:r>
          </w:p>
        </w:tc>
        <w:tc>
          <w:tcPr>
            <w:tcW w:w="1701" w:type="dxa"/>
          </w:tcPr>
          <w:p w:rsidR="00594893" w:rsidRPr="00537EAF" w:rsidRDefault="00594893" w:rsidP="00537EAF">
            <w:pPr>
              <w:pStyle w:val="a7"/>
              <w:rPr>
                <w:rFonts w:ascii="Times New Roman" w:hAnsi="Times New Roman" w:cs="Times New Roman"/>
              </w:rPr>
            </w:pPr>
          </w:p>
          <w:p w:rsidR="007F0243" w:rsidRPr="00537EAF" w:rsidRDefault="00D778C6" w:rsidP="00537EAF">
            <w:pPr>
              <w:pStyle w:val="a7"/>
              <w:rPr>
                <w:rFonts w:ascii="Times New Roman" w:hAnsi="Times New Roman" w:cs="Times New Roman"/>
              </w:rPr>
            </w:pPr>
            <w:r w:rsidRPr="00537EAF">
              <w:rPr>
                <w:rFonts w:ascii="Times New Roman" w:hAnsi="Times New Roman" w:cs="Times New Roman"/>
              </w:rPr>
              <w:t>+</w:t>
            </w:r>
            <w:r w:rsidR="00594893" w:rsidRPr="00537EAF">
              <w:rPr>
                <w:rFonts w:ascii="Times New Roman" w:hAnsi="Times New Roman" w:cs="Times New Roman"/>
              </w:rPr>
              <w:t>12,7</w:t>
            </w:r>
          </w:p>
        </w:tc>
        <w:tc>
          <w:tcPr>
            <w:tcW w:w="1701" w:type="dxa"/>
          </w:tcPr>
          <w:p w:rsidR="00594893" w:rsidRPr="00537EAF" w:rsidRDefault="00594893" w:rsidP="00537EAF">
            <w:pPr>
              <w:pStyle w:val="a7"/>
              <w:rPr>
                <w:rFonts w:ascii="Times New Roman" w:hAnsi="Times New Roman" w:cs="Times New Roman"/>
              </w:rPr>
            </w:pPr>
          </w:p>
          <w:p w:rsidR="007F0243" w:rsidRPr="00537EAF" w:rsidRDefault="00594893" w:rsidP="00537EAF">
            <w:pPr>
              <w:pStyle w:val="a7"/>
              <w:rPr>
                <w:rFonts w:ascii="Times New Roman" w:hAnsi="Times New Roman" w:cs="Times New Roman"/>
              </w:rPr>
            </w:pPr>
            <w:r w:rsidRPr="00537EAF">
              <w:rPr>
                <w:rFonts w:ascii="Times New Roman" w:hAnsi="Times New Roman" w:cs="Times New Roman"/>
              </w:rPr>
              <w:t>0,0</w:t>
            </w:r>
          </w:p>
        </w:tc>
        <w:tc>
          <w:tcPr>
            <w:tcW w:w="1836" w:type="dxa"/>
          </w:tcPr>
          <w:p w:rsidR="00594893" w:rsidRPr="00537EAF" w:rsidRDefault="00594893" w:rsidP="00537EAF">
            <w:pPr>
              <w:pStyle w:val="a7"/>
              <w:rPr>
                <w:rFonts w:ascii="Times New Roman" w:hAnsi="Times New Roman" w:cs="Times New Roman"/>
              </w:rPr>
            </w:pPr>
          </w:p>
          <w:p w:rsidR="007F0243" w:rsidRPr="00537EAF" w:rsidRDefault="00594893" w:rsidP="00537EAF">
            <w:pPr>
              <w:pStyle w:val="a7"/>
              <w:rPr>
                <w:rFonts w:ascii="Times New Roman" w:hAnsi="Times New Roman" w:cs="Times New Roman"/>
              </w:rPr>
            </w:pPr>
            <w:r w:rsidRPr="00537EAF">
              <w:rPr>
                <w:rFonts w:ascii="Times New Roman" w:hAnsi="Times New Roman" w:cs="Times New Roman"/>
              </w:rPr>
              <w:t>0,0</w:t>
            </w:r>
          </w:p>
        </w:tc>
      </w:tr>
    </w:tbl>
    <w:p w:rsidR="009836CA" w:rsidRPr="00EB72E1" w:rsidRDefault="009836CA" w:rsidP="00E857BA">
      <w:pPr>
        <w:shd w:val="clear" w:color="auto" w:fill="FFFFFF"/>
        <w:spacing w:before="120" w:after="120"/>
        <w:ind w:firstLine="567"/>
      </w:pPr>
    </w:p>
    <w:p w:rsidR="00A1382A" w:rsidRDefault="00A1382A"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Из данных таблицы наблюдается незначительный рост неналоговых доходов местного бюджета на 2023 год и плановый период 2024 и 2025 годов, в том числе:  в 2023 году рост 120,6% (4 864,1), в 2024 году снижение на 48,3% (4600,0) в 2025 году-0,0%.</w:t>
      </w:r>
    </w:p>
    <w:p w:rsidR="005C4109" w:rsidRDefault="00A1382A"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Удельный вес  неналоговых доходов от общих доходов бюджета составляет: в 2023 году – 11,7%, в 2024 году – 5,8%, в 2025 году – 5,7%.</w:t>
      </w:r>
    </w:p>
    <w:p w:rsidR="00A1382A" w:rsidRDefault="00A1382A"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Доходы от использования имущества, находящегося в государственной и муниципальной собственности запланирован</w:t>
      </w:r>
      <w:r w:rsidR="00B30433">
        <w:rPr>
          <w:rFonts w:ascii="Times New Roman" w:hAnsi="Times New Roman" w:cs="Times New Roman"/>
          <w:sz w:val="24"/>
          <w:szCs w:val="24"/>
        </w:rPr>
        <w:t>ы в проекте бюджета на 2023 год в объеме 4 298,3 тыс. рублей, что на 10,3% выше ожидаемых поступлений текущего года, на 2024 и 2025 годы – в сумме 4 298,3 тыс. рублей ежегодно в том числе:</w:t>
      </w:r>
    </w:p>
    <w:p w:rsidR="00B30433" w:rsidRDefault="00B30433"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доходы от арендной платы за земли составят 1 289,1 тыс. рублей в 2023 году и каждом году планового периода;</w:t>
      </w:r>
    </w:p>
    <w:p w:rsidR="00B30433" w:rsidRDefault="00B30433"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доходы от арендной платы</w:t>
      </w:r>
      <w:r w:rsidR="009E30D0">
        <w:rPr>
          <w:rFonts w:ascii="Times New Roman" w:hAnsi="Times New Roman" w:cs="Times New Roman"/>
          <w:sz w:val="24"/>
          <w:szCs w:val="24"/>
        </w:rPr>
        <w:t xml:space="preserve"> за земли составят 1 289,1 тыс. рублей в 2023 году и каждому году планового периода;</w:t>
      </w:r>
    </w:p>
    <w:p w:rsidR="009E30D0" w:rsidRDefault="009E30D0"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доходы от арендной платы за использование муниципального имущества составят 3 009,2 тыс. рублей в 2023 году и каждому году планового периода;</w:t>
      </w:r>
    </w:p>
    <w:p w:rsidR="009E30D0" w:rsidRDefault="009E30D0"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Доля доходов от использования имущества, находящегося в государственной и муниципальной собственности на 2023 год составят</w:t>
      </w:r>
      <w:r w:rsidR="007371C4">
        <w:rPr>
          <w:rFonts w:ascii="Times New Roman" w:hAnsi="Times New Roman" w:cs="Times New Roman"/>
          <w:sz w:val="24"/>
          <w:szCs w:val="24"/>
        </w:rPr>
        <w:t xml:space="preserve"> 48,3% от всех неналоговых доходов.</w:t>
      </w:r>
    </w:p>
    <w:p w:rsidR="00A248FA" w:rsidRDefault="007371C4"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При формировании бюджета на 2023 год и на плановый период 2024-2025 годов, в части доходов от использования имущества, находящегося в государственной и муниципальной собственности, был использован для</w:t>
      </w:r>
      <w:r w:rsidR="00A248FA">
        <w:rPr>
          <w:rFonts w:ascii="Times New Roman" w:hAnsi="Times New Roman" w:cs="Times New Roman"/>
          <w:sz w:val="24"/>
          <w:szCs w:val="24"/>
        </w:rPr>
        <w:t xml:space="preserve"> расчетов Реестр заключенных договоров. Полученные при расчете суммы были включены в план доходов в размере 50% от всех заключенных договоров на аренду земли на территории Слюдянского муниципального образования, в соответствии со ст.62 Бюджетного кодекса Российской Федерации.</w:t>
      </w:r>
    </w:p>
    <w:p w:rsidR="00A248FA" w:rsidRPr="00632665" w:rsidRDefault="00A248FA" w:rsidP="00E857BA">
      <w:pPr>
        <w:shd w:val="clear" w:color="auto" w:fill="FFFFFF"/>
        <w:spacing w:before="120" w:after="120"/>
        <w:ind w:firstLine="567"/>
        <w:jc w:val="both"/>
        <w:rPr>
          <w:rFonts w:ascii="Times New Roman" w:hAnsi="Times New Roman" w:cs="Times New Roman"/>
          <w:sz w:val="24"/>
          <w:szCs w:val="24"/>
        </w:rPr>
      </w:pPr>
      <w:r w:rsidRPr="00632665">
        <w:rPr>
          <w:rFonts w:ascii="Times New Roman" w:hAnsi="Times New Roman" w:cs="Times New Roman"/>
          <w:sz w:val="24"/>
          <w:szCs w:val="24"/>
        </w:rPr>
        <w:t xml:space="preserve">Кроме этого, администрацией Слюдянского городского поселения заключены договоры на аренду земельных участков, находящихся в собственности Слюдянского городского поселения. </w:t>
      </w:r>
    </w:p>
    <w:p w:rsidR="00FD2BA6" w:rsidRDefault="00FD2BA6"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При расчете доходов от арендной платы за пользование муниципальным имуществом на 2023 год и на плановый период 2024-2025 годов за основу принята информация, предоставленная отделом по управлению муниципальным имуществом и земельным отношениям Слюдянского городского поселения по состоянию </w:t>
      </w:r>
    </w:p>
    <w:p w:rsidR="00FD2BA6" w:rsidRDefault="00FD2BA6"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Доходы от продажи имущества, находящегося в собственности Слюдянского городского поселения на 2023-2025 годы запланированы </w:t>
      </w:r>
      <w:r w:rsidR="009E03EB">
        <w:rPr>
          <w:rFonts w:ascii="Times New Roman" w:hAnsi="Times New Roman" w:cs="Times New Roman"/>
          <w:sz w:val="24"/>
          <w:szCs w:val="24"/>
        </w:rPr>
        <w:t xml:space="preserve">согласно проекта Решения Думы Слюдянского муниципального образования от 2022 года № </w:t>
      </w:r>
      <w:r w:rsidR="009E03EB">
        <w:rPr>
          <w:rFonts w:ascii="Times New Roman" w:hAnsi="Times New Roman" w:cs="Times New Roman"/>
          <w:sz w:val="24"/>
          <w:szCs w:val="24"/>
          <w:lang w:val="en-US"/>
        </w:rPr>
        <w:t>V</w:t>
      </w:r>
      <w:r w:rsidR="009E03EB">
        <w:rPr>
          <w:rFonts w:ascii="Times New Roman" w:hAnsi="Times New Roman" w:cs="Times New Roman"/>
          <w:sz w:val="24"/>
          <w:szCs w:val="24"/>
        </w:rPr>
        <w:t xml:space="preserve">-ГД «Об утверждении Прогнозного плана (программы) приватизации муниципального </w:t>
      </w:r>
      <w:r w:rsidR="00066EB1">
        <w:rPr>
          <w:rFonts w:ascii="Times New Roman" w:hAnsi="Times New Roman" w:cs="Times New Roman"/>
          <w:sz w:val="24"/>
          <w:szCs w:val="24"/>
        </w:rPr>
        <w:t xml:space="preserve">имущества Слюдянского муниципального </w:t>
      </w:r>
      <w:r w:rsidR="00066EB1">
        <w:rPr>
          <w:rFonts w:ascii="Times New Roman" w:hAnsi="Times New Roman" w:cs="Times New Roman"/>
          <w:sz w:val="24"/>
          <w:szCs w:val="24"/>
        </w:rPr>
        <w:lastRenderedPageBreak/>
        <w:t>образования на 2023 год», прогнозируемая сумма доходов от реализации муниципального имущества</w:t>
      </w:r>
      <w:r w:rsidR="00650112">
        <w:rPr>
          <w:rFonts w:ascii="Times New Roman" w:hAnsi="Times New Roman" w:cs="Times New Roman"/>
          <w:sz w:val="24"/>
          <w:szCs w:val="24"/>
        </w:rPr>
        <w:t xml:space="preserve"> на 2023 год предполагается в сумме</w:t>
      </w:r>
      <w:r w:rsidR="00066EB1">
        <w:rPr>
          <w:rFonts w:ascii="Times New Roman" w:hAnsi="Times New Roman" w:cs="Times New Roman"/>
          <w:sz w:val="24"/>
          <w:szCs w:val="24"/>
        </w:rPr>
        <w:t xml:space="preserve"> 4 600,0 тыс. рублей.</w:t>
      </w:r>
    </w:p>
    <w:p w:rsidR="006A7568" w:rsidRDefault="006A7568"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Удельный вес доходов от продажи имущества, находящегося в собственности Слюдянского городского поселения на 2023</w:t>
      </w:r>
      <w:r w:rsidR="007E4ACF">
        <w:rPr>
          <w:rFonts w:ascii="Times New Roman" w:hAnsi="Times New Roman" w:cs="Times New Roman"/>
          <w:sz w:val="24"/>
          <w:szCs w:val="24"/>
        </w:rPr>
        <w:t xml:space="preserve"> </w:t>
      </w:r>
      <w:r>
        <w:rPr>
          <w:rFonts w:ascii="Times New Roman" w:hAnsi="Times New Roman" w:cs="Times New Roman"/>
          <w:sz w:val="24"/>
          <w:szCs w:val="24"/>
        </w:rPr>
        <w:t>год составляет 51,7% от всех неналоговых доходов.</w:t>
      </w:r>
    </w:p>
    <w:p w:rsidR="000569EA" w:rsidRDefault="000569EA" w:rsidP="00E857BA">
      <w:pPr>
        <w:shd w:val="clear" w:color="auto" w:fill="FFFFFF"/>
        <w:spacing w:before="120" w:after="120"/>
        <w:ind w:firstLine="567"/>
        <w:jc w:val="both"/>
        <w:rPr>
          <w:rFonts w:ascii="Times New Roman" w:hAnsi="Times New Roman" w:cs="Times New Roman"/>
          <w:sz w:val="24"/>
          <w:szCs w:val="24"/>
        </w:rPr>
      </w:pPr>
    </w:p>
    <w:p w:rsidR="006A7568" w:rsidRDefault="006A7568" w:rsidP="00FB37DE">
      <w:pPr>
        <w:pStyle w:val="a8"/>
        <w:numPr>
          <w:ilvl w:val="1"/>
          <w:numId w:val="39"/>
        </w:numPr>
        <w:shd w:val="clear" w:color="auto" w:fill="FFFFFF"/>
        <w:spacing w:before="120" w:after="120"/>
        <w:ind w:firstLine="567"/>
        <w:jc w:val="both"/>
        <w:rPr>
          <w:b/>
          <w:bCs/>
        </w:rPr>
      </w:pPr>
      <w:r w:rsidRPr="00EE2C7D">
        <w:rPr>
          <w:b/>
          <w:bCs/>
        </w:rPr>
        <w:t xml:space="preserve">Безвозмездные поступления </w:t>
      </w:r>
    </w:p>
    <w:p w:rsidR="00EE2C7D" w:rsidRDefault="00EE2C7D" w:rsidP="00E857BA">
      <w:pPr>
        <w:pStyle w:val="a8"/>
        <w:shd w:val="clear" w:color="auto" w:fill="FFFFFF"/>
        <w:spacing w:before="120" w:after="120"/>
        <w:ind w:firstLine="567"/>
        <w:rPr>
          <w:b/>
          <w:bCs/>
        </w:rPr>
      </w:pPr>
    </w:p>
    <w:p w:rsidR="00EE2C7D" w:rsidRDefault="00EE2C7D" w:rsidP="00FE56A1">
      <w:pPr>
        <w:pStyle w:val="a8"/>
        <w:shd w:val="clear" w:color="auto" w:fill="FFFFFF"/>
        <w:spacing w:before="120" w:after="120"/>
        <w:ind w:left="0" w:firstLine="567"/>
      </w:pPr>
      <w:r>
        <w:rPr>
          <w:b/>
          <w:bCs/>
        </w:rPr>
        <w:t xml:space="preserve">     </w:t>
      </w:r>
      <w:r w:rsidRPr="00EE2C7D">
        <w:t xml:space="preserve">В проекте решения Думы </w:t>
      </w:r>
      <w:r>
        <w:t xml:space="preserve">Слюдянского городского поселения «О бюджете муниципального образования </w:t>
      </w:r>
      <w:r w:rsidR="00276A41">
        <w:t>–</w:t>
      </w:r>
      <w:r>
        <w:t xml:space="preserve"> Слюдянского городского поселения на 2023 год и на плановый период 2024 и 2025 годов» запланирован общий объем безвозмездных поступлений в 2023 году в сумме 239 078,2 тыс. рублей, в 2024 году в сумме </w:t>
      </w:r>
      <w:r w:rsidR="00C74986">
        <w:t>42</w:t>
      </w:r>
      <w:r w:rsidR="004037B2">
        <w:t> </w:t>
      </w:r>
      <w:r w:rsidR="00C74986">
        <w:t>015</w:t>
      </w:r>
      <w:r w:rsidR="004037B2">
        <w:t>,</w:t>
      </w:r>
      <w:r w:rsidR="00C74986">
        <w:t>6</w:t>
      </w:r>
      <w:r>
        <w:t xml:space="preserve"> тыс. рублей, в 2025 году в сумме </w:t>
      </w:r>
      <w:r w:rsidR="00C74986">
        <w:t>42</w:t>
      </w:r>
      <w:r w:rsidR="00A730EB">
        <w:t> </w:t>
      </w:r>
      <w:r w:rsidR="00C74986">
        <w:t>9</w:t>
      </w:r>
      <w:r w:rsidR="00A730EB">
        <w:t>97,</w:t>
      </w:r>
      <w:r w:rsidR="00C74986">
        <w:t>5</w:t>
      </w:r>
      <w:r>
        <w:t xml:space="preserve"> тыс. рублей.</w:t>
      </w:r>
    </w:p>
    <w:p w:rsidR="00EE2C7D" w:rsidRDefault="00EE2C7D" w:rsidP="00FE56A1">
      <w:pPr>
        <w:pStyle w:val="a8"/>
        <w:shd w:val="clear" w:color="auto" w:fill="FFFFFF"/>
        <w:spacing w:before="120" w:after="120"/>
        <w:ind w:left="0" w:firstLine="567"/>
      </w:pPr>
      <w:r>
        <w:t xml:space="preserve">     </w:t>
      </w:r>
      <w:r w:rsidR="00D260E8">
        <w:t>При формировании проекта СМО  на 2023год и на плановый период 2024 и 2025 годов, в части безвозмездных поступлений за основу принята информация и данные, предусмотренные проектом закона Иркутской области</w:t>
      </w:r>
      <w:r w:rsidR="000E6989">
        <w:t xml:space="preserve"> «Об областном бюджете на 2023 год и на плановый период 2024 и 2025 годов», а также информация </w:t>
      </w:r>
      <w:r w:rsidR="007C7110">
        <w:t>МКУ «Комитет финансов МО Слюдянский район» о распределении дотации на выравнивание бюджетной обеспеченности поселений из районного бюджета.</w:t>
      </w:r>
    </w:p>
    <w:p w:rsidR="001A250E" w:rsidRDefault="001A250E" w:rsidP="00FE56A1">
      <w:pPr>
        <w:pStyle w:val="a8"/>
        <w:shd w:val="clear" w:color="auto" w:fill="FFFFFF"/>
        <w:spacing w:before="120" w:after="120"/>
        <w:ind w:left="0" w:firstLine="567"/>
      </w:pPr>
      <w:r>
        <w:t xml:space="preserve">     Безвозмездные поступления от других бюджетов бюджетной системы Российской Федерации зачисляются в бюджет Слюдянского городского поселения в виде дотаций, субсидий, субвенций, иных межбюджетных</w:t>
      </w:r>
      <w:r w:rsidR="00204D93">
        <w:t xml:space="preserve"> трансфертов и прочих безвозмездных поступлений.</w:t>
      </w:r>
    </w:p>
    <w:p w:rsidR="00204D93" w:rsidRDefault="00204D93" w:rsidP="00E857BA">
      <w:pPr>
        <w:pStyle w:val="a8"/>
        <w:shd w:val="clear" w:color="auto" w:fill="FFFFFF"/>
        <w:spacing w:before="120" w:after="120"/>
        <w:ind w:firstLine="567"/>
      </w:pPr>
    </w:p>
    <w:p w:rsidR="00E60C61" w:rsidRDefault="00204D93" w:rsidP="00FB37DE">
      <w:pPr>
        <w:pStyle w:val="a8"/>
        <w:shd w:val="clear" w:color="auto" w:fill="FFFFFF"/>
        <w:spacing w:before="120" w:after="120"/>
        <w:ind w:left="0" w:firstLine="567"/>
      </w:pPr>
      <w:r>
        <w:t>В проекте бюджета структура и динамика поступлений представлена следующими показателями:</w:t>
      </w:r>
      <w:r w:rsidR="00276A41">
        <w:t xml:space="preserve">                                                                                                                                          </w:t>
      </w:r>
    </w:p>
    <w:p w:rsidR="00025D7F" w:rsidRDefault="00701FAC" w:rsidP="00025D7F">
      <w:pPr>
        <w:pStyle w:val="a8"/>
        <w:shd w:val="clear" w:color="auto" w:fill="FFFFFF"/>
        <w:spacing w:before="120" w:after="120"/>
        <w:ind w:firstLine="567"/>
        <w:jc w:val="both"/>
      </w:pPr>
      <w:r>
        <w:t xml:space="preserve">                                                                                                                           </w:t>
      </w:r>
      <w:r w:rsidR="00025D7F">
        <w:t>(тыс. рублей)</w:t>
      </w:r>
    </w:p>
    <w:tbl>
      <w:tblPr>
        <w:tblStyle w:val="a9"/>
        <w:tblW w:w="0" w:type="auto"/>
        <w:tblInd w:w="-147" w:type="dxa"/>
        <w:tblLook w:val="04A0" w:firstRow="1" w:lastRow="0" w:firstColumn="1" w:lastColumn="0" w:noHBand="0" w:noVBand="1"/>
      </w:tblPr>
      <w:tblGrid>
        <w:gridCol w:w="2375"/>
        <w:gridCol w:w="1178"/>
        <w:gridCol w:w="1178"/>
        <w:gridCol w:w="1178"/>
        <w:gridCol w:w="1097"/>
        <w:gridCol w:w="1097"/>
        <w:gridCol w:w="1323"/>
        <w:gridCol w:w="916"/>
      </w:tblGrid>
      <w:tr w:rsidR="003A7A70" w:rsidRPr="00537EAF" w:rsidTr="003A7A70">
        <w:tc>
          <w:tcPr>
            <w:tcW w:w="2483" w:type="dxa"/>
          </w:tcPr>
          <w:p w:rsidR="00E60C61" w:rsidRPr="00537EAF" w:rsidRDefault="00E60C61" w:rsidP="00537EAF">
            <w:pPr>
              <w:pStyle w:val="a7"/>
              <w:rPr>
                <w:rFonts w:ascii="Times New Roman" w:hAnsi="Times New Roman" w:cs="Times New Roman"/>
              </w:rPr>
            </w:pPr>
          </w:p>
        </w:tc>
        <w:tc>
          <w:tcPr>
            <w:tcW w:w="1191" w:type="dxa"/>
          </w:tcPr>
          <w:p w:rsidR="00E60C61" w:rsidRPr="00537EAF" w:rsidRDefault="00E60C61" w:rsidP="00537EAF">
            <w:pPr>
              <w:pStyle w:val="a7"/>
              <w:rPr>
                <w:rFonts w:ascii="Times New Roman" w:hAnsi="Times New Roman" w:cs="Times New Roman"/>
              </w:rPr>
            </w:pPr>
          </w:p>
        </w:tc>
        <w:tc>
          <w:tcPr>
            <w:tcW w:w="1191" w:type="dxa"/>
          </w:tcPr>
          <w:p w:rsidR="00E60C61" w:rsidRPr="00537EAF" w:rsidRDefault="00E60C61" w:rsidP="00537EAF">
            <w:pPr>
              <w:pStyle w:val="a7"/>
              <w:rPr>
                <w:rFonts w:ascii="Times New Roman" w:hAnsi="Times New Roman" w:cs="Times New Roman"/>
              </w:rPr>
            </w:pPr>
          </w:p>
        </w:tc>
        <w:tc>
          <w:tcPr>
            <w:tcW w:w="3421" w:type="dxa"/>
            <w:gridSpan w:val="3"/>
          </w:tcPr>
          <w:p w:rsidR="00E60C61" w:rsidRPr="00537EAF" w:rsidRDefault="00E60C61" w:rsidP="00537EAF">
            <w:pPr>
              <w:pStyle w:val="a7"/>
              <w:rPr>
                <w:rFonts w:ascii="Times New Roman" w:hAnsi="Times New Roman" w:cs="Times New Roman"/>
                <w:b/>
                <w:bCs/>
              </w:rPr>
            </w:pPr>
            <w:r w:rsidRPr="00537EAF">
              <w:rPr>
                <w:rFonts w:ascii="Times New Roman" w:hAnsi="Times New Roman" w:cs="Times New Roman"/>
                <w:b/>
                <w:bCs/>
              </w:rPr>
              <w:t>Проект бюджета</w:t>
            </w:r>
          </w:p>
        </w:tc>
        <w:tc>
          <w:tcPr>
            <w:tcW w:w="2056" w:type="dxa"/>
            <w:gridSpan w:val="2"/>
          </w:tcPr>
          <w:p w:rsidR="00E60C61" w:rsidRPr="00537EAF" w:rsidRDefault="00E60C61" w:rsidP="00537EAF">
            <w:pPr>
              <w:pStyle w:val="a7"/>
              <w:rPr>
                <w:rFonts w:ascii="Times New Roman" w:hAnsi="Times New Roman" w:cs="Times New Roman"/>
                <w:b/>
                <w:bCs/>
              </w:rPr>
            </w:pPr>
            <w:r w:rsidRPr="00537EAF">
              <w:rPr>
                <w:rFonts w:ascii="Times New Roman" w:hAnsi="Times New Roman" w:cs="Times New Roman"/>
                <w:b/>
                <w:bCs/>
              </w:rPr>
              <w:t>Динамика доходов 2023/2022</w:t>
            </w:r>
          </w:p>
        </w:tc>
      </w:tr>
      <w:tr w:rsidR="003A7A70" w:rsidRPr="00537EAF" w:rsidTr="003A7A70">
        <w:tc>
          <w:tcPr>
            <w:tcW w:w="2483" w:type="dxa"/>
          </w:tcPr>
          <w:p w:rsidR="00DE40EF" w:rsidRPr="00537EAF" w:rsidRDefault="00E60C61" w:rsidP="00537EAF">
            <w:pPr>
              <w:pStyle w:val="a7"/>
              <w:rPr>
                <w:rFonts w:ascii="Times New Roman" w:hAnsi="Times New Roman" w:cs="Times New Roman"/>
                <w:b/>
                <w:bCs/>
              </w:rPr>
            </w:pPr>
            <w:r w:rsidRPr="00537EAF">
              <w:rPr>
                <w:rFonts w:ascii="Times New Roman" w:hAnsi="Times New Roman" w:cs="Times New Roman"/>
                <w:b/>
                <w:bCs/>
              </w:rPr>
              <w:t>наименование</w:t>
            </w:r>
          </w:p>
        </w:tc>
        <w:tc>
          <w:tcPr>
            <w:tcW w:w="1191" w:type="dxa"/>
          </w:tcPr>
          <w:p w:rsidR="00DE40EF" w:rsidRPr="00537EAF" w:rsidRDefault="00E60C61" w:rsidP="00537EAF">
            <w:pPr>
              <w:pStyle w:val="a7"/>
              <w:rPr>
                <w:rFonts w:ascii="Times New Roman" w:hAnsi="Times New Roman" w:cs="Times New Roman"/>
                <w:b/>
                <w:bCs/>
              </w:rPr>
            </w:pPr>
            <w:r w:rsidRPr="00537EAF">
              <w:rPr>
                <w:rFonts w:ascii="Times New Roman" w:hAnsi="Times New Roman" w:cs="Times New Roman"/>
                <w:b/>
                <w:bCs/>
              </w:rPr>
              <w:t>2021 год факт</w:t>
            </w:r>
          </w:p>
        </w:tc>
        <w:tc>
          <w:tcPr>
            <w:tcW w:w="1191" w:type="dxa"/>
          </w:tcPr>
          <w:p w:rsidR="00DE40EF" w:rsidRPr="00537EAF" w:rsidRDefault="00E60C61" w:rsidP="00537EAF">
            <w:pPr>
              <w:pStyle w:val="a7"/>
              <w:rPr>
                <w:rFonts w:ascii="Times New Roman" w:hAnsi="Times New Roman" w:cs="Times New Roman"/>
                <w:b/>
                <w:bCs/>
              </w:rPr>
            </w:pPr>
            <w:r w:rsidRPr="00537EAF">
              <w:rPr>
                <w:rFonts w:ascii="Times New Roman" w:hAnsi="Times New Roman" w:cs="Times New Roman"/>
                <w:b/>
                <w:bCs/>
              </w:rPr>
              <w:t>2022 оценка</w:t>
            </w:r>
          </w:p>
        </w:tc>
        <w:tc>
          <w:tcPr>
            <w:tcW w:w="1191" w:type="dxa"/>
          </w:tcPr>
          <w:p w:rsidR="00DE40EF" w:rsidRPr="00537EAF" w:rsidRDefault="00E60C61" w:rsidP="00537EAF">
            <w:pPr>
              <w:pStyle w:val="a7"/>
              <w:rPr>
                <w:rFonts w:ascii="Times New Roman" w:hAnsi="Times New Roman" w:cs="Times New Roman"/>
                <w:b/>
                <w:bCs/>
              </w:rPr>
            </w:pPr>
            <w:r w:rsidRPr="00537EAF">
              <w:rPr>
                <w:rFonts w:ascii="Times New Roman" w:hAnsi="Times New Roman" w:cs="Times New Roman"/>
                <w:b/>
                <w:bCs/>
              </w:rPr>
              <w:t>2023 год</w:t>
            </w:r>
          </w:p>
        </w:tc>
        <w:tc>
          <w:tcPr>
            <w:tcW w:w="1115" w:type="dxa"/>
          </w:tcPr>
          <w:p w:rsidR="00DE40EF" w:rsidRPr="00537EAF" w:rsidRDefault="00E60C61" w:rsidP="00537EAF">
            <w:pPr>
              <w:pStyle w:val="a7"/>
              <w:rPr>
                <w:rFonts w:ascii="Times New Roman" w:hAnsi="Times New Roman" w:cs="Times New Roman"/>
                <w:b/>
                <w:bCs/>
              </w:rPr>
            </w:pPr>
            <w:r w:rsidRPr="00537EAF">
              <w:rPr>
                <w:rFonts w:ascii="Times New Roman" w:hAnsi="Times New Roman" w:cs="Times New Roman"/>
                <w:b/>
                <w:bCs/>
              </w:rPr>
              <w:t>2024 год</w:t>
            </w:r>
          </w:p>
        </w:tc>
        <w:tc>
          <w:tcPr>
            <w:tcW w:w="1115" w:type="dxa"/>
          </w:tcPr>
          <w:p w:rsidR="00DE40EF" w:rsidRPr="00537EAF" w:rsidRDefault="00E60C61" w:rsidP="00537EAF">
            <w:pPr>
              <w:pStyle w:val="a7"/>
              <w:rPr>
                <w:rFonts w:ascii="Times New Roman" w:hAnsi="Times New Roman" w:cs="Times New Roman"/>
                <w:b/>
                <w:bCs/>
              </w:rPr>
            </w:pPr>
            <w:r w:rsidRPr="00537EAF">
              <w:rPr>
                <w:rFonts w:ascii="Times New Roman" w:hAnsi="Times New Roman" w:cs="Times New Roman"/>
                <w:b/>
                <w:bCs/>
              </w:rPr>
              <w:t>2025 год</w:t>
            </w:r>
          </w:p>
        </w:tc>
        <w:tc>
          <w:tcPr>
            <w:tcW w:w="1115" w:type="dxa"/>
          </w:tcPr>
          <w:p w:rsidR="00DE40EF" w:rsidRPr="00537EAF" w:rsidRDefault="00E60C61" w:rsidP="00537EAF">
            <w:pPr>
              <w:pStyle w:val="a7"/>
              <w:rPr>
                <w:rFonts w:ascii="Times New Roman" w:hAnsi="Times New Roman" w:cs="Times New Roman"/>
                <w:b/>
                <w:bCs/>
              </w:rPr>
            </w:pPr>
            <w:r w:rsidRPr="00537EAF">
              <w:rPr>
                <w:rFonts w:ascii="Times New Roman" w:hAnsi="Times New Roman" w:cs="Times New Roman"/>
                <w:b/>
                <w:bCs/>
              </w:rPr>
              <w:t>Рост (снижение</w:t>
            </w:r>
            <w:r w:rsidR="003A7A70" w:rsidRPr="00537EAF">
              <w:rPr>
                <w:rFonts w:ascii="Times New Roman" w:hAnsi="Times New Roman" w:cs="Times New Roman"/>
                <w:b/>
                <w:bCs/>
              </w:rPr>
              <w:t>)</w:t>
            </w:r>
            <w:r w:rsidRPr="00537EAF">
              <w:rPr>
                <w:rFonts w:ascii="Times New Roman" w:hAnsi="Times New Roman" w:cs="Times New Roman"/>
                <w:b/>
                <w:bCs/>
              </w:rPr>
              <w:t xml:space="preserve"> (тыс.руб.)</w:t>
            </w:r>
          </w:p>
        </w:tc>
        <w:tc>
          <w:tcPr>
            <w:tcW w:w="941" w:type="dxa"/>
          </w:tcPr>
          <w:p w:rsidR="00DE40EF" w:rsidRPr="00537EAF" w:rsidRDefault="00E60C61" w:rsidP="00537EAF">
            <w:pPr>
              <w:pStyle w:val="a7"/>
              <w:rPr>
                <w:rFonts w:ascii="Times New Roman" w:hAnsi="Times New Roman" w:cs="Times New Roman"/>
                <w:b/>
                <w:bCs/>
              </w:rPr>
            </w:pPr>
            <w:r w:rsidRPr="00537EAF">
              <w:rPr>
                <w:rFonts w:ascii="Times New Roman" w:hAnsi="Times New Roman" w:cs="Times New Roman"/>
                <w:b/>
                <w:bCs/>
              </w:rPr>
              <w:t>Темп роста (%)</w:t>
            </w:r>
          </w:p>
        </w:tc>
      </w:tr>
      <w:tr w:rsidR="003A7A70" w:rsidRPr="00537EAF" w:rsidTr="003A7A70">
        <w:tc>
          <w:tcPr>
            <w:tcW w:w="2483" w:type="dxa"/>
          </w:tcPr>
          <w:p w:rsidR="0021527C" w:rsidRPr="00537EAF" w:rsidRDefault="0021527C" w:rsidP="00537EAF">
            <w:pPr>
              <w:pStyle w:val="a7"/>
              <w:rPr>
                <w:rFonts w:ascii="Times New Roman" w:hAnsi="Times New Roman" w:cs="Times New Roman"/>
                <w:b/>
                <w:bCs/>
              </w:rPr>
            </w:pPr>
            <w:r w:rsidRPr="00537EAF">
              <w:rPr>
                <w:rFonts w:ascii="Times New Roman" w:hAnsi="Times New Roman" w:cs="Times New Roman"/>
                <w:b/>
                <w:bCs/>
              </w:rPr>
              <w:t>Безвозмездные поступления,</w:t>
            </w:r>
          </w:p>
          <w:p w:rsidR="0021527C" w:rsidRPr="00537EAF" w:rsidRDefault="0021527C" w:rsidP="00537EAF">
            <w:pPr>
              <w:pStyle w:val="a7"/>
              <w:rPr>
                <w:rFonts w:ascii="Times New Roman" w:hAnsi="Times New Roman" w:cs="Times New Roman"/>
                <w:b/>
                <w:bCs/>
              </w:rPr>
            </w:pPr>
            <w:r w:rsidRPr="00537EAF">
              <w:rPr>
                <w:rFonts w:ascii="Times New Roman" w:hAnsi="Times New Roman" w:cs="Times New Roman"/>
                <w:b/>
                <w:bCs/>
              </w:rPr>
              <w:t xml:space="preserve"> </w:t>
            </w:r>
            <w:r w:rsidRPr="00537EAF">
              <w:rPr>
                <w:rFonts w:ascii="Times New Roman" w:hAnsi="Times New Roman" w:cs="Times New Roman"/>
              </w:rPr>
              <w:t>в том числе:</w:t>
            </w:r>
          </w:p>
        </w:tc>
        <w:tc>
          <w:tcPr>
            <w:tcW w:w="1191" w:type="dxa"/>
          </w:tcPr>
          <w:p w:rsidR="0021527C" w:rsidRPr="00537EAF" w:rsidRDefault="0021527C" w:rsidP="00537EAF">
            <w:pPr>
              <w:pStyle w:val="a7"/>
              <w:rPr>
                <w:rFonts w:ascii="Times New Roman" w:hAnsi="Times New Roman" w:cs="Times New Roman"/>
                <w:b/>
                <w:bCs/>
              </w:rPr>
            </w:pPr>
            <w:r w:rsidRPr="00537EAF">
              <w:rPr>
                <w:rFonts w:ascii="Times New Roman" w:hAnsi="Times New Roman" w:cs="Times New Roman"/>
                <w:b/>
                <w:bCs/>
              </w:rPr>
              <w:t>161 346,9</w:t>
            </w:r>
          </w:p>
        </w:tc>
        <w:tc>
          <w:tcPr>
            <w:tcW w:w="1191" w:type="dxa"/>
          </w:tcPr>
          <w:p w:rsidR="0021527C" w:rsidRPr="00537EAF" w:rsidRDefault="0021527C" w:rsidP="00537EAF">
            <w:pPr>
              <w:pStyle w:val="a7"/>
              <w:rPr>
                <w:rFonts w:ascii="Times New Roman" w:hAnsi="Times New Roman" w:cs="Times New Roman"/>
                <w:b/>
                <w:bCs/>
              </w:rPr>
            </w:pPr>
            <w:r w:rsidRPr="00537EAF">
              <w:rPr>
                <w:rFonts w:ascii="Times New Roman" w:hAnsi="Times New Roman" w:cs="Times New Roman"/>
                <w:b/>
                <w:bCs/>
              </w:rPr>
              <w:t>211 052,9</w:t>
            </w:r>
          </w:p>
        </w:tc>
        <w:tc>
          <w:tcPr>
            <w:tcW w:w="1191" w:type="dxa"/>
          </w:tcPr>
          <w:p w:rsidR="0021527C" w:rsidRPr="00537EAF" w:rsidRDefault="0021527C" w:rsidP="00537EAF">
            <w:pPr>
              <w:pStyle w:val="a7"/>
              <w:rPr>
                <w:rFonts w:ascii="Times New Roman" w:hAnsi="Times New Roman" w:cs="Times New Roman"/>
                <w:b/>
                <w:bCs/>
              </w:rPr>
            </w:pPr>
            <w:r w:rsidRPr="00537EAF">
              <w:rPr>
                <w:rFonts w:ascii="Times New Roman" w:hAnsi="Times New Roman" w:cs="Times New Roman"/>
                <w:b/>
                <w:bCs/>
              </w:rPr>
              <w:t>239 078,2</w:t>
            </w:r>
          </w:p>
        </w:tc>
        <w:tc>
          <w:tcPr>
            <w:tcW w:w="1115" w:type="dxa"/>
          </w:tcPr>
          <w:p w:rsidR="0021527C" w:rsidRPr="00537EAF" w:rsidRDefault="0021527C" w:rsidP="00537EAF">
            <w:pPr>
              <w:pStyle w:val="a7"/>
              <w:rPr>
                <w:rFonts w:ascii="Times New Roman" w:hAnsi="Times New Roman" w:cs="Times New Roman"/>
                <w:b/>
                <w:bCs/>
              </w:rPr>
            </w:pPr>
            <w:r w:rsidRPr="00537EAF">
              <w:rPr>
                <w:rFonts w:ascii="Times New Roman" w:hAnsi="Times New Roman" w:cs="Times New Roman"/>
                <w:b/>
                <w:bCs/>
              </w:rPr>
              <w:t>42 015,6</w:t>
            </w:r>
          </w:p>
        </w:tc>
        <w:tc>
          <w:tcPr>
            <w:tcW w:w="1115" w:type="dxa"/>
          </w:tcPr>
          <w:p w:rsidR="0021527C" w:rsidRPr="00537EAF" w:rsidRDefault="0021527C" w:rsidP="00537EAF">
            <w:pPr>
              <w:pStyle w:val="a7"/>
              <w:rPr>
                <w:rFonts w:ascii="Times New Roman" w:hAnsi="Times New Roman" w:cs="Times New Roman"/>
                <w:b/>
                <w:bCs/>
              </w:rPr>
            </w:pPr>
            <w:r w:rsidRPr="00537EAF">
              <w:rPr>
                <w:rFonts w:ascii="Times New Roman" w:hAnsi="Times New Roman" w:cs="Times New Roman"/>
                <w:b/>
                <w:bCs/>
              </w:rPr>
              <w:t>42 997,5</w:t>
            </w:r>
          </w:p>
        </w:tc>
        <w:tc>
          <w:tcPr>
            <w:tcW w:w="1115" w:type="dxa"/>
          </w:tcPr>
          <w:p w:rsidR="0021527C" w:rsidRPr="00537EAF" w:rsidRDefault="0021527C" w:rsidP="00537EAF">
            <w:pPr>
              <w:pStyle w:val="a7"/>
              <w:rPr>
                <w:rFonts w:ascii="Times New Roman" w:hAnsi="Times New Roman" w:cs="Times New Roman"/>
                <w:b/>
                <w:bCs/>
              </w:rPr>
            </w:pPr>
            <w:r w:rsidRPr="00537EAF">
              <w:rPr>
                <w:rFonts w:ascii="Times New Roman" w:hAnsi="Times New Roman" w:cs="Times New Roman"/>
                <w:b/>
                <w:bCs/>
              </w:rPr>
              <w:t>28 025,3</w:t>
            </w:r>
          </w:p>
        </w:tc>
        <w:tc>
          <w:tcPr>
            <w:tcW w:w="941" w:type="dxa"/>
          </w:tcPr>
          <w:p w:rsidR="0021527C" w:rsidRPr="00537EAF" w:rsidRDefault="0021527C" w:rsidP="00537EAF">
            <w:pPr>
              <w:pStyle w:val="a7"/>
              <w:rPr>
                <w:rFonts w:ascii="Times New Roman" w:hAnsi="Times New Roman" w:cs="Times New Roman"/>
                <w:b/>
                <w:bCs/>
              </w:rPr>
            </w:pPr>
            <w:r w:rsidRPr="00537EAF">
              <w:rPr>
                <w:rFonts w:ascii="Times New Roman" w:hAnsi="Times New Roman" w:cs="Times New Roman"/>
                <w:b/>
                <w:bCs/>
              </w:rPr>
              <w:t>113,3</w:t>
            </w:r>
          </w:p>
        </w:tc>
      </w:tr>
      <w:tr w:rsidR="003A7A70" w:rsidRPr="00537EAF" w:rsidTr="003A7A70">
        <w:tc>
          <w:tcPr>
            <w:tcW w:w="2483"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 xml:space="preserve">Дотации </w:t>
            </w:r>
          </w:p>
        </w:tc>
        <w:tc>
          <w:tcPr>
            <w:tcW w:w="1191"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38 081,1</w:t>
            </w:r>
          </w:p>
        </w:tc>
        <w:tc>
          <w:tcPr>
            <w:tcW w:w="1191"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36 897,8</w:t>
            </w:r>
          </w:p>
        </w:tc>
        <w:tc>
          <w:tcPr>
            <w:tcW w:w="1191"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38 681,7</w:t>
            </w:r>
          </w:p>
        </w:tc>
        <w:tc>
          <w:tcPr>
            <w:tcW w:w="1115"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28 420,4</w:t>
            </w:r>
          </w:p>
        </w:tc>
        <w:tc>
          <w:tcPr>
            <w:tcW w:w="1115"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28 853,0</w:t>
            </w:r>
          </w:p>
        </w:tc>
        <w:tc>
          <w:tcPr>
            <w:tcW w:w="1115" w:type="dxa"/>
          </w:tcPr>
          <w:p w:rsidR="00DE40EF" w:rsidRPr="00537EAF" w:rsidRDefault="009B2888" w:rsidP="00537EAF">
            <w:pPr>
              <w:pStyle w:val="a7"/>
              <w:rPr>
                <w:rFonts w:ascii="Times New Roman" w:hAnsi="Times New Roman" w:cs="Times New Roman"/>
              </w:rPr>
            </w:pPr>
            <w:r w:rsidRPr="00537EAF">
              <w:rPr>
                <w:rFonts w:ascii="Times New Roman" w:hAnsi="Times New Roman" w:cs="Times New Roman"/>
              </w:rPr>
              <w:t>1 783,9</w:t>
            </w:r>
          </w:p>
        </w:tc>
        <w:tc>
          <w:tcPr>
            <w:tcW w:w="941" w:type="dxa"/>
          </w:tcPr>
          <w:p w:rsidR="00DE40EF" w:rsidRPr="00537EAF" w:rsidRDefault="00F17ACF" w:rsidP="00537EAF">
            <w:pPr>
              <w:pStyle w:val="a7"/>
              <w:rPr>
                <w:rFonts w:ascii="Times New Roman" w:hAnsi="Times New Roman" w:cs="Times New Roman"/>
              </w:rPr>
            </w:pPr>
            <w:r w:rsidRPr="00537EAF">
              <w:rPr>
                <w:rFonts w:ascii="Times New Roman" w:hAnsi="Times New Roman" w:cs="Times New Roman"/>
              </w:rPr>
              <w:t>104,8</w:t>
            </w:r>
          </w:p>
        </w:tc>
      </w:tr>
      <w:tr w:rsidR="003A7A70" w:rsidRPr="00537EAF" w:rsidTr="003A7A70">
        <w:tc>
          <w:tcPr>
            <w:tcW w:w="2483"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 xml:space="preserve">Субсидии </w:t>
            </w:r>
          </w:p>
        </w:tc>
        <w:tc>
          <w:tcPr>
            <w:tcW w:w="1191"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123 122,8</w:t>
            </w:r>
          </w:p>
        </w:tc>
        <w:tc>
          <w:tcPr>
            <w:tcW w:w="1191"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174 195,6</w:t>
            </w:r>
          </w:p>
        </w:tc>
        <w:tc>
          <w:tcPr>
            <w:tcW w:w="1191"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200 305,7</w:t>
            </w:r>
          </w:p>
        </w:tc>
        <w:tc>
          <w:tcPr>
            <w:tcW w:w="1115"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13 504,4</w:t>
            </w:r>
          </w:p>
        </w:tc>
        <w:tc>
          <w:tcPr>
            <w:tcW w:w="1115" w:type="dxa"/>
          </w:tcPr>
          <w:p w:rsidR="00DE40EF" w:rsidRPr="00537EAF" w:rsidRDefault="00E60C61" w:rsidP="00537EAF">
            <w:pPr>
              <w:pStyle w:val="a7"/>
              <w:rPr>
                <w:rFonts w:ascii="Times New Roman" w:hAnsi="Times New Roman" w:cs="Times New Roman"/>
              </w:rPr>
            </w:pPr>
            <w:r w:rsidRPr="00537EAF">
              <w:rPr>
                <w:rFonts w:ascii="Times New Roman" w:hAnsi="Times New Roman" w:cs="Times New Roman"/>
              </w:rPr>
              <w:t>14 053,7</w:t>
            </w:r>
          </w:p>
        </w:tc>
        <w:tc>
          <w:tcPr>
            <w:tcW w:w="1115" w:type="dxa"/>
          </w:tcPr>
          <w:p w:rsidR="00DE40EF" w:rsidRPr="00537EAF" w:rsidRDefault="009B2888" w:rsidP="00537EAF">
            <w:pPr>
              <w:pStyle w:val="a7"/>
              <w:rPr>
                <w:rFonts w:ascii="Times New Roman" w:hAnsi="Times New Roman" w:cs="Times New Roman"/>
              </w:rPr>
            </w:pPr>
            <w:r w:rsidRPr="00537EAF">
              <w:rPr>
                <w:rFonts w:ascii="Times New Roman" w:hAnsi="Times New Roman" w:cs="Times New Roman"/>
              </w:rPr>
              <w:t>26 110,1</w:t>
            </w:r>
          </w:p>
        </w:tc>
        <w:tc>
          <w:tcPr>
            <w:tcW w:w="941" w:type="dxa"/>
          </w:tcPr>
          <w:p w:rsidR="00DE40EF" w:rsidRPr="00537EAF" w:rsidRDefault="00F17ACF" w:rsidP="00537EAF">
            <w:pPr>
              <w:pStyle w:val="a7"/>
              <w:rPr>
                <w:rFonts w:ascii="Times New Roman" w:hAnsi="Times New Roman" w:cs="Times New Roman"/>
              </w:rPr>
            </w:pPr>
            <w:r w:rsidRPr="00537EAF">
              <w:rPr>
                <w:rFonts w:ascii="Times New Roman" w:hAnsi="Times New Roman" w:cs="Times New Roman"/>
              </w:rPr>
              <w:t>144,9</w:t>
            </w:r>
          </w:p>
        </w:tc>
      </w:tr>
      <w:tr w:rsidR="003A7A70" w:rsidRPr="00537EAF" w:rsidTr="003A7A70">
        <w:tc>
          <w:tcPr>
            <w:tcW w:w="2483"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 xml:space="preserve">Субвенции </w:t>
            </w:r>
          </w:p>
        </w:tc>
        <w:tc>
          <w:tcPr>
            <w:tcW w:w="1191"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96,8</w:t>
            </w:r>
          </w:p>
        </w:tc>
        <w:tc>
          <w:tcPr>
            <w:tcW w:w="1191"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92,3</w:t>
            </w:r>
          </w:p>
        </w:tc>
        <w:tc>
          <w:tcPr>
            <w:tcW w:w="1191"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90,8</w:t>
            </w:r>
          </w:p>
        </w:tc>
        <w:tc>
          <w:tcPr>
            <w:tcW w:w="1115"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90,8</w:t>
            </w:r>
          </w:p>
        </w:tc>
        <w:tc>
          <w:tcPr>
            <w:tcW w:w="1115"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90,8</w:t>
            </w:r>
          </w:p>
        </w:tc>
        <w:tc>
          <w:tcPr>
            <w:tcW w:w="1115" w:type="dxa"/>
          </w:tcPr>
          <w:p w:rsidR="00E60C61" w:rsidRPr="00537EAF" w:rsidRDefault="009B2888" w:rsidP="00537EAF">
            <w:pPr>
              <w:pStyle w:val="a7"/>
              <w:rPr>
                <w:rFonts w:ascii="Times New Roman" w:hAnsi="Times New Roman" w:cs="Times New Roman"/>
              </w:rPr>
            </w:pPr>
            <w:r w:rsidRPr="00537EAF">
              <w:rPr>
                <w:rFonts w:ascii="Times New Roman" w:hAnsi="Times New Roman" w:cs="Times New Roman"/>
              </w:rPr>
              <w:t>-1,5</w:t>
            </w:r>
          </w:p>
        </w:tc>
        <w:tc>
          <w:tcPr>
            <w:tcW w:w="941" w:type="dxa"/>
          </w:tcPr>
          <w:p w:rsidR="00E60C61" w:rsidRPr="00537EAF" w:rsidRDefault="00F17ACF" w:rsidP="00537EAF">
            <w:pPr>
              <w:pStyle w:val="a7"/>
              <w:rPr>
                <w:rFonts w:ascii="Times New Roman" w:hAnsi="Times New Roman" w:cs="Times New Roman"/>
              </w:rPr>
            </w:pPr>
            <w:r w:rsidRPr="00537EAF">
              <w:rPr>
                <w:rFonts w:ascii="Times New Roman" w:hAnsi="Times New Roman" w:cs="Times New Roman"/>
              </w:rPr>
              <w:t>98,4</w:t>
            </w:r>
          </w:p>
        </w:tc>
      </w:tr>
      <w:tr w:rsidR="003A7A70" w:rsidRPr="00537EAF" w:rsidTr="003A7A70">
        <w:tc>
          <w:tcPr>
            <w:tcW w:w="2483"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Иные МБТ</w:t>
            </w:r>
          </w:p>
        </w:tc>
        <w:tc>
          <w:tcPr>
            <w:tcW w:w="1191"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45,9</w:t>
            </w:r>
          </w:p>
        </w:tc>
        <w:tc>
          <w:tcPr>
            <w:tcW w:w="1191"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0,0</w:t>
            </w:r>
          </w:p>
        </w:tc>
        <w:tc>
          <w:tcPr>
            <w:tcW w:w="1191"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0,0</w:t>
            </w:r>
          </w:p>
        </w:tc>
        <w:tc>
          <w:tcPr>
            <w:tcW w:w="1115"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0,0</w:t>
            </w:r>
          </w:p>
        </w:tc>
        <w:tc>
          <w:tcPr>
            <w:tcW w:w="1115"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0,0</w:t>
            </w:r>
          </w:p>
        </w:tc>
        <w:tc>
          <w:tcPr>
            <w:tcW w:w="1115" w:type="dxa"/>
          </w:tcPr>
          <w:p w:rsidR="00E60C61" w:rsidRPr="00537EAF" w:rsidRDefault="003734D3" w:rsidP="00537EAF">
            <w:pPr>
              <w:pStyle w:val="a7"/>
              <w:rPr>
                <w:rFonts w:ascii="Times New Roman" w:hAnsi="Times New Roman" w:cs="Times New Roman"/>
              </w:rPr>
            </w:pPr>
            <w:r w:rsidRPr="00537EAF">
              <w:rPr>
                <w:rFonts w:ascii="Times New Roman" w:hAnsi="Times New Roman" w:cs="Times New Roman"/>
              </w:rPr>
              <w:t>0,0</w:t>
            </w:r>
          </w:p>
        </w:tc>
        <w:tc>
          <w:tcPr>
            <w:tcW w:w="941" w:type="dxa"/>
          </w:tcPr>
          <w:p w:rsidR="00E60C61" w:rsidRPr="00537EAF" w:rsidRDefault="00F17ACF" w:rsidP="00537EAF">
            <w:pPr>
              <w:pStyle w:val="a7"/>
              <w:rPr>
                <w:rFonts w:ascii="Times New Roman" w:hAnsi="Times New Roman" w:cs="Times New Roman"/>
              </w:rPr>
            </w:pPr>
            <w:r w:rsidRPr="00537EAF">
              <w:rPr>
                <w:rFonts w:ascii="Times New Roman" w:hAnsi="Times New Roman" w:cs="Times New Roman"/>
              </w:rPr>
              <w:t>0,0</w:t>
            </w:r>
          </w:p>
        </w:tc>
      </w:tr>
      <w:tr w:rsidR="003A7A70" w:rsidRPr="00537EAF" w:rsidTr="003A7A70">
        <w:tc>
          <w:tcPr>
            <w:tcW w:w="2483"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Возврат остатков МБТ</w:t>
            </w:r>
          </w:p>
        </w:tc>
        <w:tc>
          <w:tcPr>
            <w:tcW w:w="1191"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-0,17</w:t>
            </w:r>
          </w:p>
        </w:tc>
        <w:tc>
          <w:tcPr>
            <w:tcW w:w="1191"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-132,8</w:t>
            </w:r>
          </w:p>
        </w:tc>
        <w:tc>
          <w:tcPr>
            <w:tcW w:w="1191"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0,0</w:t>
            </w:r>
          </w:p>
        </w:tc>
        <w:tc>
          <w:tcPr>
            <w:tcW w:w="1115"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0,0</w:t>
            </w:r>
          </w:p>
        </w:tc>
        <w:tc>
          <w:tcPr>
            <w:tcW w:w="1115" w:type="dxa"/>
          </w:tcPr>
          <w:p w:rsidR="00E60C61" w:rsidRPr="00537EAF" w:rsidRDefault="00E60C61" w:rsidP="00537EAF">
            <w:pPr>
              <w:pStyle w:val="a7"/>
              <w:rPr>
                <w:rFonts w:ascii="Times New Roman" w:hAnsi="Times New Roman" w:cs="Times New Roman"/>
              </w:rPr>
            </w:pPr>
            <w:r w:rsidRPr="00537EAF">
              <w:rPr>
                <w:rFonts w:ascii="Times New Roman" w:hAnsi="Times New Roman" w:cs="Times New Roman"/>
              </w:rPr>
              <w:t>0,0</w:t>
            </w:r>
          </w:p>
        </w:tc>
        <w:tc>
          <w:tcPr>
            <w:tcW w:w="1115" w:type="dxa"/>
          </w:tcPr>
          <w:p w:rsidR="00E60C61" w:rsidRPr="00537EAF" w:rsidRDefault="003734D3" w:rsidP="00537EAF">
            <w:pPr>
              <w:pStyle w:val="a7"/>
              <w:rPr>
                <w:rFonts w:ascii="Times New Roman" w:hAnsi="Times New Roman" w:cs="Times New Roman"/>
              </w:rPr>
            </w:pPr>
            <w:r w:rsidRPr="00537EAF">
              <w:rPr>
                <w:rFonts w:ascii="Times New Roman" w:hAnsi="Times New Roman" w:cs="Times New Roman"/>
              </w:rPr>
              <w:t>-132,8</w:t>
            </w:r>
          </w:p>
        </w:tc>
        <w:tc>
          <w:tcPr>
            <w:tcW w:w="941" w:type="dxa"/>
          </w:tcPr>
          <w:p w:rsidR="00E60C61" w:rsidRPr="00537EAF" w:rsidRDefault="00F17ACF" w:rsidP="00537EAF">
            <w:pPr>
              <w:pStyle w:val="a7"/>
              <w:rPr>
                <w:rFonts w:ascii="Times New Roman" w:hAnsi="Times New Roman" w:cs="Times New Roman"/>
              </w:rPr>
            </w:pPr>
            <w:r w:rsidRPr="00537EAF">
              <w:rPr>
                <w:rFonts w:ascii="Times New Roman" w:hAnsi="Times New Roman" w:cs="Times New Roman"/>
              </w:rPr>
              <w:t>0,0</w:t>
            </w:r>
          </w:p>
        </w:tc>
      </w:tr>
    </w:tbl>
    <w:p w:rsidR="00204D93" w:rsidRPr="00EE2C7D" w:rsidRDefault="00204D93" w:rsidP="00E857BA">
      <w:pPr>
        <w:pStyle w:val="a8"/>
        <w:shd w:val="clear" w:color="auto" w:fill="FFFFFF"/>
        <w:spacing w:before="120" w:after="120"/>
        <w:ind w:firstLine="567"/>
      </w:pPr>
    </w:p>
    <w:p w:rsidR="004E137C" w:rsidRDefault="0021527C" w:rsidP="00FE56A1">
      <w:pPr>
        <w:shd w:val="clear" w:color="auto" w:fill="FFFFFF"/>
        <w:spacing w:before="120" w:after="120"/>
        <w:ind w:firstLine="567"/>
        <w:rPr>
          <w:rFonts w:ascii="Times New Roman" w:hAnsi="Times New Roman" w:cs="Times New Roman"/>
          <w:sz w:val="24"/>
          <w:szCs w:val="24"/>
        </w:rPr>
      </w:pPr>
      <w:r w:rsidRPr="0021527C">
        <w:rPr>
          <w:rFonts w:ascii="Times New Roman" w:hAnsi="Times New Roman" w:cs="Times New Roman"/>
          <w:sz w:val="24"/>
          <w:szCs w:val="24"/>
        </w:rPr>
        <w:t xml:space="preserve">Исполнение бюджета </w:t>
      </w:r>
      <w:r>
        <w:rPr>
          <w:rFonts w:ascii="Times New Roman" w:hAnsi="Times New Roman" w:cs="Times New Roman"/>
          <w:sz w:val="24"/>
          <w:szCs w:val="24"/>
        </w:rPr>
        <w:t xml:space="preserve">СМО за 2021 год по безвозмездным поступлениям составило </w:t>
      </w:r>
      <w:r w:rsidR="004E137C">
        <w:rPr>
          <w:rFonts w:ascii="Times New Roman" w:hAnsi="Times New Roman" w:cs="Times New Roman"/>
          <w:sz w:val="24"/>
          <w:szCs w:val="24"/>
        </w:rPr>
        <w:t xml:space="preserve">161 346,9 тыс. рублей. Ожидаемое исполнение в 2022 году предусмотрено в сумме 211 052,9 тыс. рублей.     </w:t>
      </w:r>
      <w:r w:rsidR="00490852">
        <w:rPr>
          <w:rFonts w:ascii="Times New Roman" w:hAnsi="Times New Roman" w:cs="Times New Roman"/>
          <w:sz w:val="24"/>
          <w:szCs w:val="24"/>
        </w:rPr>
        <w:t>Прогнозируемые в 2023 году безвозмездные поступления составят в объеме 239 079,2 тыс. рублей, что на 28 025,3 тыс. рублей или на 13,3 выше ожидаемого уровня 2022 года. В 2024 году ниже уровня прогнозируемого поступления в 2023 году на 82,4%</w:t>
      </w:r>
      <w:r w:rsidR="009A1383">
        <w:rPr>
          <w:rFonts w:ascii="Times New Roman" w:hAnsi="Times New Roman" w:cs="Times New Roman"/>
          <w:sz w:val="24"/>
          <w:szCs w:val="24"/>
        </w:rPr>
        <w:t>,</w:t>
      </w:r>
      <w:r w:rsidR="00490852">
        <w:rPr>
          <w:rFonts w:ascii="Times New Roman" w:hAnsi="Times New Roman" w:cs="Times New Roman"/>
          <w:sz w:val="24"/>
          <w:szCs w:val="24"/>
        </w:rPr>
        <w:t xml:space="preserve"> в 2025 году выше на 2,3% к уровню прогнозируемого поступления 2024 года или на 981,9 тыс. рублей.</w:t>
      </w:r>
    </w:p>
    <w:p w:rsidR="00DB6E62" w:rsidRDefault="00DB6E62" w:rsidP="00FE56A1">
      <w:pPr>
        <w:shd w:val="clear" w:color="auto" w:fill="FFFFFF"/>
        <w:spacing w:before="120" w:after="120"/>
        <w:ind w:firstLine="567"/>
        <w:rPr>
          <w:rFonts w:ascii="Times New Roman" w:hAnsi="Times New Roman" w:cs="Times New Roman"/>
          <w:sz w:val="24"/>
          <w:szCs w:val="24"/>
        </w:rPr>
      </w:pPr>
      <w:r>
        <w:rPr>
          <w:rFonts w:ascii="Times New Roman" w:hAnsi="Times New Roman" w:cs="Times New Roman"/>
          <w:sz w:val="24"/>
          <w:szCs w:val="24"/>
        </w:rPr>
        <w:t xml:space="preserve">     Удельный вес безвозмездных поступлений в общем объеме доходов бюджета в 2023 году составляют </w:t>
      </w:r>
      <w:r w:rsidR="00C314A2">
        <w:rPr>
          <w:rFonts w:ascii="Times New Roman" w:hAnsi="Times New Roman" w:cs="Times New Roman"/>
          <w:sz w:val="24"/>
          <w:szCs w:val="24"/>
        </w:rPr>
        <w:t>75,9%, в 2024 году 36,3%, в 2025 году 36,2%.</w:t>
      </w:r>
    </w:p>
    <w:p w:rsidR="00C314A2" w:rsidRDefault="00C314A2" w:rsidP="00FE56A1">
      <w:pPr>
        <w:shd w:val="clear" w:color="auto" w:fill="FFFFFF"/>
        <w:spacing w:before="120" w:after="120"/>
        <w:ind w:firstLine="567"/>
        <w:rPr>
          <w:rFonts w:ascii="Times New Roman" w:hAnsi="Times New Roman" w:cs="Times New Roman"/>
          <w:sz w:val="24"/>
          <w:szCs w:val="24"/>
        </w:rPr>
      </w:pPr>
      <w:r>
        <w:rPr>
          <w:rFonts w:ascii="Times New Roman" w:hAnsi="Times New Roman" w:cs="Times New Roman"/>
          <w:sz w:val="24"/>
          <w:szCs w:val="24"/>
        </w:rPr>
        <w:lastRenderedPageBreak/>
        <w:t xml:space="preserve">     Темп роста безвозмездных поступлений согласно проекту бюджета составит: в 2022 году </w:t>
      </w:r>
      <w:r w:rsidR="00CD16D8">
        <w:rPr>
          <w:rFonts w:ascii="Times New Roman" w:hAnsi="Times New Roman" w:cs="Times New Roman"/>
          <w:sz w:val="24"/>
          <w:szCs w:val="24"/>
        </w:rPr>
        <w:t>130,8%; в 2023 году 113,3%; в 2024 году 17,6%; в 2025 году 102,3%.</w:t>
      </w:r>
    </w:p>
    <w:p w:rsidR="00CD16D8" w:rsidRDefault="00CD16D8" w:rsidP="00E857BA">
      <w:pPr>
        <w:shd w:val="clear" w:color="auto" w:fill="FFFFFF"/>
        <w:spacing w:before="120" w:after="120"/>
        <w:ind w:left="360" w:firstLine="567"/>
        <w:rPr>
          <w:rFonts w:ascii="Times New Roman" w:hAnsi="Times New Roman" w:cs="Times New Roman"/>
          <w:sz w:val="24"/>
          <w:szCs w:val="24"/>
        </w:rPr>
      </w:pPr>
    </w:p>
    <w:p w:rsidR="00CD16D8" w:rsidRDefault="00CD16D8" w:rsidP="00FE56A1">
      <w:pPr>
        <w:shd w:val="clear" w:color="auto" w:fill="FFFFFF"/>
        <w:spacing w:before="120" w:after="120"/>
        <w:ind w:firstLine="567"/>
        <w:rPr>
          <w:rFonts w:ascii="Times New Roman" w:hAnsi="Times New Roman" w:cs="Times New Roman"/>
          <w:sz w:val="24"/>
          <w:szCs w:val="24"/>
        </w:rPr>
      </w:pPr>
      <w:r>
        <w:rPr>
          <w:rFonts w:ascii="Times New Roman" w:hAnsi="Times New Roman" w:cs="Times New Roman"/>
          <w:sz w:val="24"/>
          <w:szCs w:val="24"/>
        </w:rPr>
        <w:t xml:space="preserve">     Согласно проекту областного бюджета на 2023 год и на плановый период 2024-2025 годов и проекту бюджета муниципального образования Слюдянский район на 2023 год и на плановый период 2024-2025 годов для бюджета </w:t>
      </w:r>
      <w:r w:rsidR="00043828" w:rsidRPr="00043828">
        <w:rPr>
          <w:rFonts w:ascii="Times New Roman" w:hAnsi="Times New Roman" w:cs="Times New Roman"/>
          <w:sz w:val="24"/>
          <w:szCs w:val="24"/>
        </w:rPr>
        <w:t>Слюдянского городского поселения</w:t>
      </w:r>
      <w:r w:rsidR="00043828">
        <w:rPr>
          <w:rFonts w:ascii="Times New Roman" w:hAnsi="Times New Roman" w:cs="Times New Roman"/>
          <w:sz w:val="24"/>
          <w:szCs w:val="24"/>
        </w:rPr>
        <w:t xml:space="preserve"> предусмотрены следующие межбюджетные трансферты из областного, федерального и районного бюджетов:</w:t>
      </w:r>
    </w:p>
    <w:p w:rsidR="009048FE" w:rsidRDefault="009048FE" w:rsidP="00E857BA">
      <w:pPr>
        <w:shd w:val="clear" w:color="auto" w:fill="FFFFFF"/>
        <w:spacing w:before="120" w:after="120"/>
        <w:ind w:left="360" w:firstLine="567"/>
        <w:rPr>
          <w:rFonts w:ascii="Times New Roman" w:hAnsi="Times New Roman" w:cs="Times New Roman"/>
          <w:sz w:val="24"/>
          <w:szCs w:val="24"/>
        </w:rPr>
      </w:pPr>
    </w:p>
    <w:tbl>
      <w:tblPr>
        <w:tblStyle w:val="a9"/>
        <w:tblW w:w="0" w:type="auto"/>
        <w:tblInd w:w="360" w:type="dxa"/>
        <w:tblLook w:val="04A0" w:firstRow="1" w:lastRow="0" w:firstColumn="1" w:lastColumn="0" w:noHBand="0" w:noVBand="1"/>
      </w:tblPr>
      <w:tblGrid>
        <w:gridCol w:w="1958"/>
        <w:gridCol w:w="1973"/>
        <w:gridCol w:w="1974"/>
        <w:gridCol w:w="1965"/>
        <w:gridCol w:w="1965"/>
      </w:tblGrid>
      <w:tr w:rsidR="00043828" w:rsidRPr="00537EAF" w:rsidTr="00AF577D">
        <w:tc>
          <w:tcPr>
            <w:tcW w:w="2383" w:type="dxa"/>
          </w:tcPr>
          <w:p w:rsidR="00043828" w:rsidRPr="00FB37DE" w:rsidRDefault="00043828" w:rsidP="00537EAF">
            <w:pPr>
              <w:pStyle w:val="a7"/>
              <w:rPr>
                <w:rFonts w:ascii="Times New Roman" w:hAnsi="Times New Roman" w:cs="Times New Roman"/>
                <w:b/>
                <w:bCs/>
              </w:rPr>
            </w:pPr>
            <w:r w:rsidRPr="00FB37DE">
              <w:rPr>
                <w:rFonts w:ascii="Times New Roman" w:hAnsi="Times New Roman" w:cs="Times New Roman"/>
                <w:b/>
                <w:bCs/>
              </w:rPr>
              <w:t>Наименование МБТ</w:t>
            </w:r>
          </w:p>
        </w:tc>
        <w:tc>
          <w:tcPr>
            <w:tcW w:w="1973" w:type="dxa"/>
          </w:tcPr>
          <w:p w:rsidR="00043828" w:rsidRPr="00FB37DE" w:rsidRDefault="00043828" w:rsidP="00537EAF">
            <w:pPr>
              <w:pStyle w:val="a7"/>
              <w:rPr>
                <w:rFonts w:ascii="Times New Roman" w:hAnsi="Times New Roman" w:cs="Times New Roman"/>
                <w:b/>
                <w:bCs/>
              </w:rPr>
            </w:pPr>
            <w:r w:rsidRPr="00FB37DE">
              <w:rPr>
                <w:rFonts w:ascii="Times New Roman" w:hAnsi="Times New Roman" w:cs="Times New Roman"/>
                <w:b/>
                <w:bCs/>
              </w:rPr>
              <w:t>Оценка 2022 г.</w:t>
            </w:r>
          </w:p>
        </w:tc>
        <w:tc>
          <w:tcPr>
            <w:tcW w:w="1974" w:type="dxa"/>
          </w:tcPr>
          <w:p w:rsidR="00043828" w:rsidRPr="00FB37DE" w:rsidRDefault="00043828" w:rsidP="00537EAF">
            <w:pPr>
              <w:pStyle w:val="a7"/>
              <w:rPr>
                <w:rFonts w:ascii="Times New Roman" w:hAnsi="Times New Roman" w:cs="Times New Roman"/>
                <w:b/>
                <w:bCs/>
              </w:rPr>
            </w:pPr>
            <w:r w:rsidRPr="00FB37DE">
              <w:rPr>
                <w:rFonts w:ascii="Times New Roman" w:hAnsi="Times New Roman" w:cs="Times New Roman"/>
                <w:b/>
                <w:bCs/>
              </w:rPr>
              <w:t xml:space="preserve">2023 год </w:t>
            </w:r>
          </w:p>
        </w:tc>
        <w:tc>
          <w:tcPr>
            <w:tcW w:w="1965" w:type="dxa"/>
          </w:tcPr>
          <w:p w:rsidR="00043828" w:rsidRPr="00FB37DE" w:rsidRDefault="00043828" w:rsidP="00537EAF">
            <w:pPr>
              <w:pStyle w:val="a7"/>
              <w:rPr>
                <w:rFonts w:ascii="Times New Roman" w:hAnsi="Times New Roman" w:cs="Times New Roman"/>
                <w:b/>
                <w:bCs/>
              </w:rPr>
            </w:pPr>
            <w:r w:rsidRPr="00FB37DE">
              <w:rPr>
                <w:rFonts w:ascii="Times New Roman" w:hAnsi="Times New Roman" w:cs="Times New Roman"/>
                <w:b/>
                <w:bCs/>
              </w:rPr>
              <w:t>2024 год</w:t>
            </w:r>
          </w:p>
        </w:tc>
        <w:tc>
          <w:tcPr>
            <w:tcW w:w="1965" w:type="dxa"/>
          </w:tcPr>
          <w:p w:rsidR="00043828" w:rsidRPr="00FB37DE" w:rsidRDefault="00043828" w:rsidP="00537EAF">
            <w:pPr>
              <w:pStyle w:val="a7"/>
              <w:rPr>
                <w:rFonts w:ascii="Times New Roman" w:hAnsi="Times New Roman" w:cs="Times New Roman"/>
                <w:b/>
                <w:bCs/>
              </w:rPr>
            </w:pPr>
            <w:r w:rsidRPr="00FB37DE">
              <w:rPr>
                <w:rFonts w:ascii="Times New Roman" w:hAnsi="Times New Roman" w:cs="Times New Roman"/>
                <w:b/>
                <w:bCs/>
              </w:rPr>
              <w:t xml:space="preserve">2025 год </w:t>
            </w:r>
          </w:p>
        </w:tc>
      </w:tr>
      <w:tr w:rsidR="005B1622" w:rsidRPr="00537EAF" w:rsidTr="00AF577D">
        <w:tc>
          <w:tcPr>
            <w:tcW w:w="2383" w:type="dxa"/>
          </w:tcPr>
          <w:p w:rsidR="005B1622" w:rsidRPr="00FB37DE" w:rsidRDefault="005B1622" w:rsidP="00537EAF">
            <w:pPr>
              <w:pStyle w:val="a7"/>
              <w:rPr>
                <w:rFonts w:ascii="Times New Roman" w:hAnsi="Times New Roman" w:cs="Times New Roman"/>
                <w:b/>
                <w:bCs/>
                <w:sz w:val="18"/>
                <w:szCs w:val="18"/>
              </w:rPr>
            </w:pPr>
            <w:r w:rsidRPr="00FB37DE">
              <w:rPr>
                <w:rFonts w:ascii="Times New Roman" w:hAnsi="Times New Roman" w:cs="Times New Roman"/>
                <w:b/>
                <w:bCs/>
                <w:sz w:val="18"/>
                <w:szCs w:val="18"/>
              </w:rPr>
              <w:t>Дотации от других бюджетов бюджетной системы</w:t>
            </w:r>
          </w:p>
        </w:tc>
        <w:tc>
          <w:tcPr>
            <w:tcW w:w="1973"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36 897,8</w:t>
            </w:r>
          </w:p>
        </w:tc>
        <w:tc>
          <w:tcPr>
            <w:tcW w:w="1974"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38 681,7</w:t>
            </w:r>
          </w:p>
        </w:tc>
        <w:tc>
          <w:tcPr>
            <w:tcW w:w="1965"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28 420,4</w:t>
            </w:r>
          </w:p>
        </w:tc>
        <w:tc>
          <w:tcPr>
            <w:tcW w:w="1965"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28 853,0</w:t>
            </w:r>
          </w:p>
        </w:tc>
      </w:tr>
      <w:tr w:rsidR="005B1622" w:rsidRPr="00537EAF" w:rsidTr="00AF577D">
        <w:tc>
          <w:tcPr>
            <w:tcW w:w="2383" w:type="dxa"/>
          </w:tcPr>
          <w:p w:rsidR="005B1622" w:rsidRPr="00537EAF" w:rsidRDefault="005B1622" w:rsidP="00537EAF">
            <w:pPr>
              <w:pStyle w:val="a7"/>
              <w:rPr>
                <w:rFonts w:ascii="Times New Roman" w:hAnsi="Times New Roman" w:cs="Times New Roman"/>
              </w:rPr>
            </w:pPr>
            <w:bookmarkStart w:id="3" w:name="_Hlk121138477"/>
            <w:r w:rsidRPr="00537EAF">
              <w:rPr>
                <w:rFonts w:ascii="Times New Roman" w:hAnsi="Times New Roman" w:cs="Times New Roman"/>
                <w:sz w:val="16"/>
                <w:szCs w:val="16"/>
              </w:rPr>
              <w:t>Дотаци</w:t>
            </w:r>
            <w:r w:rsidR="009473CD" w:rsidRPr="00537EAF">
              <w:rPr>
                <w:rFonts w:ascii="Times New Roman" w:hAnsi="Times New Roman" w:cs="Times New Roman"/>
                <w:sz w:val="16"/>
                <w:szCs w:val="16"/>
              </w:rPr>
              <w:t>я</w:t>
            </w:r>
            <w:r w:rsidRPr="00537EAF">
              <w:rPr>
                <w:rFonts w:ascii="Times New Roman" w:hAnsi="Times New Roman" w:cs="Times New Roman"/>
                <w:sz w:val="16"/>
                <w:szCs w:val="16"/>
              </w:rPr>
              <w:t xml:space="preserve"> на выравнивание бюджетной обеспеченности из бюджетов муниципальных районов</w:t>
            </w:r>
          </w:p>
        </w:tc>
        <w:tc>
          <w:tcPr>
            <w:tcW w:w="1973"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36 897,8</w:t>
            </w:r>
          </w:p>
        </w:tc>
        <w:tc>
          <w:tcPr>
            <w:tcW w:w="1974"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38 681,7</w:t>
            </w:r>
          </w:p>
        </w:tc>
        <w:tc>
          <w:tcPr>
            <w:tcW w:w="1965"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28 420,4</w:t>
            </w:r>
          </w:p>
        </w:tc>
        <w:tc>
          <w:tcPr>
            <w:tcW w:w="1965"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28 853,0</w:t>
            </w:r>
          </w:p>
        </w:tc>
      </w:tr>
      <w:bookmarkEnd w:id="3"/>
      <w:tr w:rsidR="005B1622" w:rsidRPr="00537EAF" w:rsidTr="00AF577D">
        <w:trPr>
          <w:trHeight w:val="557"/>
        </w:trPr>
        <w:tc>
          <w:tcPr>
            <w:tcW w:w="2383" w:type="dxa"/>
            <w:hideMark/>
          </w:tcPr>
          <w:p w:rsidR="005B1622" w:rsidRPr="00FB37DE" w:rsidRDefault="005B1622" w:rsidP="00537EAF">
            <w:pPr>
              <w:pStyle w:val="a7"/>
              <w:rPr>
                <w:rFonts w:ascii="Times New Roman" w:eastAsia="Times New Roman" w:hAnsi="Times New Roman" w:cs="Times New Roman"/>
                <w:b/>
                <w:bCs/>
                <w:color w:val="000000"/>
                <w:sz w:val="20"/>
                <w:szCs w:val="20"/>
                <w:lang w:eastAsia="ru-RU"/>
              </w:rPr>
            </w:pPr>
            <w:r w:rsidRPr="00FB37DE">
              <w:rPr>
                <w:rFonts w:ascii="Times New Roman" w:eastAsia="Times New Roman" w:hAnsi="Times New Roman" w:cs="Times New Roman"/>
                <w:b/>
                <w:bCs/>
                <w:color w:val="000000"/>
                <w:sz w:val="20"/>
                <w:szCs w:val="20"/>
                <w:lang w:eastAsia="ru-RU"/>
              </w:rPr>
              <w:t>Субсидии:</w:t>
            </w:r>
          </w:p>
        </w:tc>
        <w:tc>
          <w:tcPr>
            <w:tcW w:w="1973"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174 195,6</w:t>
            </w:r>
          </w:p>
        </w:tc>
        <w:tc>
          <w:tcPr>
            <w:tcW w:w="1974"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200 305,7</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13 504,4</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14 053,7</w:t>
            </w:r>
          </w:p>
        </w:tc>
      </w:tr>
      <w:tr w:rsidR="005B1622" w:rsidRPr="00537EAF" w:rsidTr="00AF577D">
        <w:trPr>
          <w:trHeight w:val="915"/>
        </w:trPr>
        <w:tc>
          <w:tcPr>
            <w:tcW w:w="2383" w:type="dxa"/>
            <w:hideMark/>
          </w:tcPr>
          <w:p w:rsidR="005B1622" w:rsidRPr="00537EAF" w:rsidRDefault="005B1622" w:rsidP="00537EAF">
            <w:pPr>
              <w:pStyle w:val="a7"/>
              <w:rPr>
                <w:rFonts w:ascii="Times New Roman" w:eastAsia="Times New Roman" w:hAnsi="Times New Roman" w:cs="Times New Roman"/>
                <w:color w:val="000000"/>
                <w:sz w:val="16"/>
                <w:szCs w:val="16"/>
                <w:lang w:eastAsia="ru-RU"/>
              </w:rPr>
            </w:pPr>
            <w:r w:rsidRPr="00537EAF">
              <w:rPr>
                <w:rFonts w:ascii="Times New Roman" w:eastAsia="Times New Roman" w:hAnsi="Times New Roman" w:cs="Times New Roman"/>
                <w:color w:val="000000"/>
                <w:sz w:val="16"/>
                <w:szCs w:val="16"/>
                <w:lang w:eastAsia="ru-RU"/>
              </w:rPr>
              <w:t>Субсидии бюджетам на софинансирование капитальных вложений в объекты муниципальной собственности</w:t>
            </w:r>
          </w:p>
        </w:tc>
        <w:tc>
          <w:tcPr>
            <w:tcW w:w="1973"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22 281,6</w:t>
            </w:r>
          </w:p>
        </w:tc>
        <w:tc>
          <w:tcPr>
            <w:tcW w:w="1974"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r>
      <w:tr w:rsidR="005B1622" w:rsidRPr="00537EAF" w:rsidTr="00AF577D">
        <w:trPr>
          <w:trHeight w:val="1179"/>
        </w:trPr>
        <w:tc>
          <w:tcPr>
            <w:tcW w:w="2383" w:type="dxa"/>
            <w:hideMark/>
          </w:tcPr>
          <w:p w:rsidR="005B1622" w:rsidRPr="00537EAF" w:rsidRDefault="005B1622" w:rsidP="00537EAF">
            <w:pPr>
              <w:pStyle w:val="a7"/>
              <w:rPr>
                <w:rFonts w:ascii="Times New Roman" w:eastAsia="Times New Roman" w:hAnsi="Times New Roman" w:cs="Times New Roman"/>
                <w:color w:val="000000"/>
                <w:sz w:val="16"/>
                <w:szCs w:val="16"/>
                <w:lang w:eastAsia="ru-RU"/>
              </w:rPr>
            </w:pPr>
            <w:r w:rsidRPr="00537EAF">
              <w:rPr>
                <w:rFonts w:ascii="Times New Roman" w:eastAsia="Times New Roman" w:hAnsi="Times New Roman" w:cs="Times New Roman"/>
                <w:color w:val="000000"/>
                <w:sz w:val="16"/>
                <w:szCs w:val="16"/>
                <w:lang w:eastAsia="ru-RU"/>
              </w:rPr>
              <w:t>Субсидии бюджетам муниципальных образрований на обеспечение мероприятий по переселению граждан из аварийного жилищного фонда.</w:t>
            </w:r>
          </w:p>
        </w:tc>
        <w:tc>
          <w:tcPr>
            <w:tcW w:w="1973"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112 536,6</w:t>
            </w:r>
          </w:p>
        </w:tc>
        <w:tc>
          <w:tcPr>
            <w:tcW w:w="1974"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173 628,5</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r>
      <w:tr w:rsidR="005B1622" w:rsidRPr="00537EAF" w:rsidTr="00AF577D">
        <w:trPr>
          <w:trHeight w:val="1080"/>
        </w:trPr>
        <w:tc>
          <w:tcPr>
            <w:tcW w:w="2383" w:type="dxa"/>
            <w:hideMark/>
          </w:tcPr>
          <w:p w:rsidR="005B1622" w:rsidRPr="00537EAF" w:rsidRDefault="005B1622" w:rsidP="00537EAF">
            <w:pPr>
              <w:pStyle w:val="a7"/>
              <w:rPr>
                <w:rFonts w:ascii="Times New Roman" w:eastAsia="Times New Roman" w:hAnsi="Times New Roman" w:cs="Times New Roman"/>
                <w:color w:val="000000"/>
                <w:sz w:val="16"/>
                <w:szCs w:val="16"/>
                <w:lang w:eastAsia="ru-RU"/>
              </w:rPr>
            </w:pPr>
            <w:r w:rsidRPr="00537EAF">
              <w:rPr>
                <w:rFonts w:ascii="Times New Roman" w:eastAsia="Times New Roman" w:hAnsi="Times New Roman" w:cs="Times New Roman"/>
                <w:color w:val="000000"/>
                <w:sz w:val="16"/>
                <w:szCs w:val="16"/>
                <w:lang w:eastAsia="ru-RU"/>
              </w:rPr>
              <w:t xml:space="preserve">Субсидии бюджетам на ликвидацию несанкционированных свалок в границах городов и наиболее опасных объектов накопленного экологического вреда окружающей среде </w:t>
            </w:r>
          </w:p>
        </w:tc>
        <w:tc>
          <w:tcPr>
            <w:tcW w:w="1973"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747,7</w:t>
            </w:r>
          </w:p>
        </w:tc>
        <w:tc>
          <w:tcPr>
            <w:tcW w:w="1974"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12 060,0</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r>
      <w:tr w:rsidR="005B1622" w:rsidRPr="00537EAF" w:rsidTr="00AF577D">
        <w:trPr>
          <w:trHeight w:val="615"/>
        </w:trPr>
        <w:tc>
          <w:tcPr>
            <w:tcW w:w="2383" w:type="dxa"/>
            <w:hideMark/>
          </w:tcPr>
          <w:p w:rsidR="005B1622" w:rsidRPr="00537EAF" w:rsidRDefault="005B1622" w:rsidP="00537EAF">
            <w:pPr>
              <w:pStyle w:val="a7"/>
              <w:rPr>
                <w:rFonts w:ascii="Times New Roman" w:eastAsia="Times New Roman" w:hAnsi="Times New Roman" w:cs="Times New Roman"/>
                <w:color w:val="000000"/>
                <w:sz w:val="16"/>
                <w:szCs w:val="16"/>
                <w:lang w:eastAsia="ru-RU"/>
              </w:rPr>
            </w:pPr>
            <w:r w:rsidRPr="00537EAF">
              <w:rPr>
                <w:rFonts w:ascii="Times New Roman" w:eastAsia="Times New Roman" w:hAnsi="Times New Roman" w:cs="Times New Roman"/>
                <w:color w:val="000000"/>
                <w:sz w:val="16"/>
                <w:szCs w:val="16"/>
                <w:lang w:eastAsia="ru-RU"/>
              </w:rPr>
              <w:t>Субсидии бюджетам на реализацию мероприятий по обеспечению жильем молодых семей</w:t>
            </w:r>
          </w:p>
        </w:tc>
        <w:tc>
          <w:tcPr>
            <w:tcW w:w="1973"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2 404,3</w:t>
            </w:r>
          </w:p>
        </w:tc>
        <w:tc>
          <w:tcPr>
            <w:tcW w:w="1974"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r>
      <w:tr w:rsidR="005B1622" w:rsidRPr="00537EAF" w:rsidTr="00AF577D">
        <w:trPr>
          <w:trHeight w:val="570"/>
        </w:trPr>
        <w:tc>
          <w:tcPr>
            <w:tcW w:w="2383" w:type="dxa"/>
            <w:hideMark/>
          </w:tcPr>
          <w:p w:rsidR="005B1622" w:rsidRPr="00537EAF" w:rsidRDefault="005B1622" w:rsidP="00537EAF">
            <w:pPr>
              <w:pStyle w:val="a7"/>
              <w:rPr>
                <w:rFonts w:ascii="Times New Roman" w:eastAsia="Times New Roman" w:hAnsi="Times New Roman" w:cs="Times New Roman"/>
                <w:color w:val="000000"/>
                <w:sz w:val="16"/>
                <w:szCs w:val="16"/>
                <w:lang w:eastAsia="ru-RU"/>
              </w:rPr>
            </w:pPr>
            <w:r w:rsidRPr="00537EAF">
              <w:rPr>
                <w:rFonts w:ascii="Times New Roman" w:eastAsia="Times New Roman" w:hAnsi="Times New Roman" w:cs="Times New Roman"/>
                <w:color w:val="000000"/>
                <w:sz w:val="16"/>
                <w:szCs w:val="16"/>
                <w:lang w:eastAsia="ru-RU"/>
              </w:rPr>
              <w:t xml:space="preserve">Субсидии бюджетам на реализацию программ формирования современной городской среды     </w:t>
            </w:r>
          </w:p>
        </w:tc>
        <w:tc>
          <w:tcPr>
            <w:tcW w:w="1973"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9 295,5</w:t>
            </w:r>
          </w:p>
        </w:tc>
        <w:tc>
          <w:tcPr>
            <w:tcW w:w="1974"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r>
      <w:tr w:rsidR="005B1622" w:rsidRPr="00537EAF" w:rsidTr="00AF577D">
        <w:trPr>
          <w:trHeight w:val="645"/>
        </w:trPr>
        <w:tc>
          <w:tcPr>
            <w:tcW w:w="2383" w:type="dxa"/>
            <w:hideMark/>
          </w:tcPr>
          <w:p w:rsidR="005B1622" w:rsidRPr="00537EAF" w:rsidRDefault="005B1622" w:rsidP="00537EAF">
            <w:pPr>
              <w:pStyle w:val="a7"/>
              <w:rPr>
                <w:rFonts w:ascii="Times New Roman" w:eastAsia="Times New Roman" w:hAnsi="Times New Roman" w:cs="Times New Roman"/>
                <w:sz w:val="16"/>
                <w:szCs w:val="16"/>
                <w:lang w:eastAsia="ru-RU"/>
              </w:rPr>
            </w:pPr>
            <w:r w:rsidRPr="00537EAF">
              <w:rPr>
                <w:rFonts w:ascii="Times New Roman" w:eastAsia="Times New Roman" w:hAnsi="Times New Roman" w:cs="Times New Roman"/>
                <w:sz w:val="16"/>
                <w:szCs w:val="16"/>
                <w:lang w:eastAsia="ru-RU"/>
              </w:rPr>
              <w:t>Прочие субсидии</w:t>
            </w:r>
          </w:p>
        </w:tc>
        <w:tc>
          <w:tcPr>
            <w:tcW w:w="1973"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26 929,89</w:t>
            </w:r>
          </w:p>
        </w:tc>
        <w:tc>
          <w:tcPr>
            <w:tcW w:w="1974"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14 617,2</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13 504,4</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14 053,7</w:t>
            </w:r>
          </w:p>
        </w:tc>
      </w:tr>
      <w:tr w:rsidR="005B1622" w:rsidRPr="00537EAF" w:rsidTr="00AF577D">
        <w:trPr>
          <w:trHeight w:val="585"/>
        </w:trPr>
        <w:tc>
          <w:tcPr>
            <w:tcW w:w="2383" w:type="dxa"/>
            <w:hideMark/>
          </w:tcPr>
          <w:p w:rsidR="005B1622" w:rsidRPr="00FB37DE" w:rsidRDefault="005B1622" w:rsidP="00537EAF">
            <w:pPr>
              <w:pStyle w:val="a7"/>
              <w:rPr>
                <w:rFonts w:ascii="Times New Roman" w:eastAsia="Times New Roman" w:hAnsi="Times New Roman" w:cs="Times New Roman"/>
                <w:b/>
                <w:bCs/>
                <w:color w:val="000000"/>
                <w:sz w:val="20"/>
                <w:szCs w:val="20"/>
                <w:lang w:eastAsia="ru-RU"/>
              </w:rPr>
            </w:pPr>
            <w:r w:rsidRPr="00FB37DE">
              <w:rPr>
                <w:rFonts w:ascii="Times New Roman" w:eastAsia="Times New Roman" w:hAnsi="Times New Roman" w:cs="Times New Roman"/>
                <w:b/>
                <w:bCs/>
                <w:color w:val="000000"/>
                <w:sz w:val="20"/>
                <w:szCs w:val="20"/>
                <w:lang w:eastAsia="ru-RU"/>
              </w:rPr>
              <w:t>Субвенции:</w:t>
            </w:r>
          </w:p>
        </w:tc>
        <w:tc>
          <w:tcPr>
            <w:tcW w:w="1973"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92,3</w:t>
            </w:r>
          </w:p>
        </w:tc>
        <w:tc>
          <w:tcPr>
            <w:tcW w:w="1974"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90,8</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90,8</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90,8</w:t>
            </w:r>
          </w:p>
        </w:tc>
      </w:tr>
      <w:tr w:rsidR="005B1622" w:rsidRPr="00537EAF" w:rsidTr="00AF577D">
        <w:trPr>
          <w:trHeight w:val="705"/>
        </w:trPr>
        <w:tc>
          <w:tcPr>
            <w:tcW w:w="2383" w:type="dxa"/>
            <w:hideMark/>
          </w:tcPr>
          <w:p w:rsidR="005B1622" w:rsidRPr="00537EAF" w:rsidRDefault="005B1622" w:rsidP="00537EAF">
            <w:pPr>
              <w:pStyle w:val="a7"/>
              <w:rPr>
                <w:rFonts w:ascii="Times New Roman" w:eastAsia="Times New Roman" w:hAnsi="Times New Roman" w:cs="Times New Roman"/>
                <w:color w:val="000000"/>
                <w:sz w:val="16"/>
                <w:szCs w:val="16"/>
                <w:lang w:eastAsia="ru-RU"/>
              </w:rPr>
            </w:pPr>
            <w:r w:rsidRPr="00537EAF">
              <w:rPr>
                <w:rFonts w:ascii="Times New Roman" w:eastAsia="Times New Roman" w:hAnsi="Times New Roman" w:cs="Times New Roman"/>
                <w:color w:val="000000"/>
                <w:sz w:val="16"/>
                <w:szCs w:val="16"/>
                <w:lang w:eastAsia="ru-RU"/>
              </w:rPr>
              <w:t>Субвенции местным бюджетам на выполнение передаваемых полномочий субъектов Российской Федерации</w:t>
            </w:r>
          </w:p>
        </w:tc>
        <w:tc>
          <w:tcPr>
            <w:tcW w:w="1973"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92,3</w:t>
            </w:r>
          </w:p>
        </w:tc>
        <w:tc>
          <w:tcPr>
            <w:tcW w:w="1974"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90,8</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90,8</w:t>
            </w:r>
          </w:p>
        </w:tc>
        <w:tc>
          <w:tcPr>
            <w:tcW w:w="1965" w:type="dxa"/>
            <w:noWrap/>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90,8</w:t>
            </w:r>
          </w:p>
        </w:tc>
      </w:tr>
      <w:tr w:rsidR="005B1622" w:rsidRPr="00537EAF" w:rsidTr="00AF577D">
        <w:trPr>
          <w:trHeight w:val="1380"/>
        </w:trPr>
        <w:tc>
          <w:tcPr>
            <w:tcW w:w="2383" w:type="dxa"/>
            <w:hideMark/>
          </w:tcPr>
          <w:p w:rsidR="005B1622" w:rsidRPr="00FB37DE" w:rsidRDefault="005B1622" w:rsidP="00537EAF">
            <w:pPr>
              <w:pStyle w:val="a7"/>
              <w:rPr>
                <w:rFonts w:ascii="Times New Roman" w:eastAsia="Times New Roman" w:hAnsi="Times New Roman" w:cs="Times New Roman"/>
                <w:b/>
                <w:bCs/>
                <w:color w:val="000000"/>
                <w:sz w:val="20"/>
                <w:szCs w:val="20"/>
                <w:lang w:eastAsia="ru-RU"/>
              </w:rPr>
            </w:pPr>
            <w:r w:rsidRPr="00FB37DE">
              <w:rPr>
                <w:rFonts w:ascii="Times New Roman" w:eastAsia="Times New Roman" w:hAnsi="Times New Roman" w:cs="Times New Roman"/>
                <w:b/>
                <w:bCs/>
                <w:color w:val="000000"/>
                <w:sz w:val="20"/>
                <w:szCs w:val="20"/>
                <w:lang w:eastAsia="ru-RU"/>
              </w:rPr>
              <w:lastRenderedPageBreak/>
              <w:t>Перечисления из бюджетов городских поселений (в бюджеты городских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973" w:type="dxa"/>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-1,00</w:t>
            </w:r>
          </w:p>
        </w:tc>
        <w:tc>
          <w:tcPr>
            <w:tcW w:w="1974" w:type="dxa"/>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r>
      <w:tr w:rsidR="005B1622" w:rsidRPr="00537EAF" w:rsidTr="006364C0">
        <w:trPr>
          <w:trHeight w:val="557"/>
        </w:trPr>
        <w:tc>
          <w:tcPr>
            <w:tcW w:w="2383" w:type="dxa"/>
            <w:hideMark/>
          </w:tcPr>
          <w:p w:rsidR="005B1622" w:rsidRPr="00FB37DE" w:rsidRDefault="005B1622" w:rsidP="00537EAF">
            <w:pPr>
              <w:pStyle w:val="a7"/>
              <w:rPr>
                <w:rFonts w:ascii="Times New Roman" w:eastAsia="Times New Roman" w:hAnsi="Times New Roman" w:cs="Times New Roman"/>
                <w:b/>
                <w:bCs/>
                <w:color w:val="000000"/>
                <w:sz w:val="20"/>
                <w:szCs w:val="20"/>
                <w:lang w:eastAsia="ru-RU"/>
              </w:rPr>
            </w:pPr>
            <w:r w:rsidRPr="00FB37DE">
              <w:rPr>
                <w:rFonts w:ascii="Times New Roman" w:eastAsia="Times New Roman" w:hAnsi="Times New Roman" w:cs="Times New Roman"/>
                <w:b/>
                <w:bCs/>
                <w:color w:val="000000"/>
                <w:sz w:val="20"/>
                <w:szCs w:val="20"/>
                <w:lang w:eastAsia="ru-RU"/>
              </w:rPr>
              <w:t>Возврат остатков МБТ</w:t>
            </w:r>
          </w:p>
        </w:tc>
        <w:tc>
          <w:tcPr>
            <w:tcW w:w="1973" w:type="dxa"/>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-132,8</w:t>
            </w:r>
          </w:p>
        </w:tc>
        <w:tc>
          <w:tcPr>
            <w:tcW w:w="1974" w:type="dxa"/>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c>
          <w:tcPr>
            <w:tcW w:w="1965" w:type="dxa"/>
            <w:hideMark/>
          </w:tcPr>
          <w:p w:rsidR="005B1622" w:rsidRPr="00537EAF" w:rsidRDefault="005B1622" w:rsidP="00537EAF">
            <w:pPr>
              <w:pStyle w:val="a7"/>
              <w:rPr>
                <w:rFonts w:ascii="Times New Roman" w:eastAsia="Times New Roman" w:hAnsi="Times New Roman" w:cs="Times New Roman"/>
                <w:color w:val="000000"/>
                <w:sz w:val="18"/>
                <w:szCs w:val="18"/>
                <w:lang w:eastAsia="ru-RU"/>
              </w:rPr>
            </w:pPr>
            <w:r w:rsidRPr="00537EAF">
              <w:rPr>
                <w:rFonts w:ascii="Times New Roman" w:eastAsia="Times New Roman" w:hAnsi="Times New Roman" w:cs="Times New Roman"/>
                <w:color w:val="000000"/>
                <w:sz w:val="18"/>
                <w:szCs w:val="18"/>
                <w:lang w:eastAsia="ru-RU"/>
              </w:rPr>
              <w:t>0,00</w:t>
            </w:r>
          </w:p>
        </w:tc>
      </w:tr>
      <w:tr w:rsidR="005B1622" w:rsidRPr="00537EAF" w:rsidTr="00265418">
        <w:trPr>
          <w:trHeight w:val="976"/>
        </w:trPr>
        <w:tc>
          <w:tcPr>
            <w:tcW w:w="2383" w:type="dxa"/>
          </w:tcPr>
          <w:p w:rsidR="005B1622" w:rsidRPr="00FB37DE" w:rsidRDefault="005B1622" w:rsidP="00537EAF">
            <w:pPr>
              <w:pStyle w:val="a7"/>
              <w:rPr>
                <w:rFonts w:ascii="Times New Roman" w:hAnsi="Times New Roman" w:cs="Times New Roman"/>
                <w:b/>
                <w:bCs/>
              </w:rPr>
            </w:pPr>
            <w:r w:rsidRPr="00FB37DE">
              <w:rPr>
                <w:rFonts w:ascii="Times New Roman" w:hAnsi="Times New Roman" w:cs="Times New Roman"/>
                <w:b/>
                <w:bCs/>
              </w:rPr>
              <w:t>Итого безвозмездные поступления</w:t>
            </w:r>
          </w:p>
        </w:tc>
        <w:tc>
          <w:tcPr>
            <w:tcW w:w="1973"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211 052,9</w:t>
            </w:r>
          </w:p>
        </w:tc>
        <w:tc>
          <w:tcPr>
            <w:tcW w:w="1974"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239 078,2</w:t>
            </w:r>
          </w:p>
          <w:p w:rsidR="005B1622" w:rsidRPr="00537EAF" w:rsidRDefault="005B1622" w:rsidP="00537EAF">
            <w:pPr>
              <w:pStyle w:val="a7"/>
              <w:rPr>
                <w:rFonts w:ascii="Times New Roman" w:hAnsi="Times New Roman" w:cs="Times New Roman"/>
                <w:sz w:val="18"/>
                <w:szCs w:val="18"/>
              </w:rPr>
            </w:pPr>
          </w:p>
        </w:tc>
        <w:tc>
          <w:tcPr>
            <w:tcW w:w="1965"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42 015,6</w:t>
            </w:r>
          </w:p>
        </w:tc>
        <w:tc>
          <w:tcPr>
            <w:tcW w:w="1965" w:type="dxa"/>
          </w:tcPr>
          <w:p w:rsidR="005B1622" w:rsidRPr="00537EAF" w:rsidRDefault="005B1622" w:rsidP="00537EAF">
            <w:pPr>
              <w:pStyle w:val="a7"/>
              <w:rPr>
                <w:rFonts w:ascii="Times New Roman" w:hAnsi="Times New Roman" w:cs="Times New Roman"/>
                <w:sz w:val="18"/>
                <w:szCs w:val="18"/>
              </w:rPr>
            </w:pPr>
            <w:r w:rsidRPr="00537EAF">
              <w:rPr>
                <w:rFonts w:ascii="Times New Roman" w:hAnsi="Times New Roman" w:cs="Times New Roman"/>
                <w:sz w:val="18"/>
                <w:szCs w:val="18"/>
              </w:rPr>
              <w:t>42 997,5</w:t>
            </w:r>
          </w:p>
        </w:tc>
      </w:tr>
    </w:tbl>
    <w:p w:rsidR="00066EB1" w:rsidRDefault="0009735D"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В проекте бюджета </w:t>
      </w:r>
      <w:r w:rsidRPr="00043828">
        <w:rPr>
          <w:rFonts w:ascii="Times New Roman" w:hAnsi="Times New Roman" w:cs="Times New Roman"/>
          <w:sz w:val="24"/>
          <w:szCs w:val="24"/>
        </w:rPr>
        <w:t>Слюдянского городского поселения</w:t>
      </w:r>
      <w:r>
        <w:rPr>
          <w:rFonts w:ascii="Times New Roman" w:hAnsi="Times New Roman" w:cs="Times New Roman"/>
          <w:sz w:val="24"/>
          <w:szCs w:val="24"/>
        </w:rPr>
        <w:t xml:space="preserve"> на 2023 год и на плановый период 2024 и 2025 годов запланировано поступление дотаций: в 2023 году в сумме 38 681,7 тыс. рублей, в 2024 году в сумме 28 420,4 тыс. рублей, в 2025 году в сумме 28 853,0 тыс. рублей.</w:t>
      </w:r>
    </w:p>
    <w:p w:rsidR="0009735D" w:rsidRDefault="0009735D"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Удельный вес дотаций в общем районе безвозмездных поступлений составляет в 2023 году 16,2%</w:t>
      </w:r>
      <w:r w:rsidR="00057510">
        <w:rPr>
          <w:rFonts w:ascii="Times New Roman" w:hAnsi="Times New Roman" w:cs="Times New Roman"/>
          <w:sz w:val="24"/>
          <w:szCs w:val="24"/>
        </w:rPr>
        <w:t>. В 2024 году 67,6%, в 2025 году 67,1%.</w:t>
      </w:r>
    </w:p>
    <w:p w:rsidR="00057510" w:rsidRDefault="00057510"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Наблюдается динамика снижения объема дотаций бюджету СГП из других бюджетов бюджетной системы РФ. Так по сравнению с 2023 годом прогнозируется снижение дотаций в 2024 на сумму 10 261,3 тыс. рублей или 26,5%, в 2025 году</w:t>
      </w:r>
      <w:r w:rsidR="00C70F75">
        <w:rPr>
          <w:rFonts w:ascii="Times New Roman" w:hAnsi="Times New Roman" w:cs="Times New Roman"/>
          <w:sz w:val="24"/>
          <w:szCs w:val="24"/>
        </w:rPr>
        <w:t xml:space="preserve"> рост на сумму 432,6 тыс. рублей или 1,5%.</w:t>
      </w:r>
    </w:p>
    <w:p w:rsidR="000E059B" w:rsidRDefault="000E059B"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Поступление субсидий запланировано в 2023 году в сумме 200 305,7 тыс. рублей, в 2024 году в сумме 13 504,4 тыс. рублей, в 2025 году в сумме 14 053,7 тыс. рублей.</w:t>
      </w:r>
    </w:p>
    <w:p w:rsidR="000E059B" w:rsidRDefault="000E059B"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В структуре безвозмездных поступлений доля субсидий составляет: в 2023 году 83,8%, в 2024 году 32,1%, в 2025 году 32,7%.</w:t>
      </w:r>
    </w:p>
    <w:p w:rsidR="000E059B" w:rsidRDefault="000E059B"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Поступление субвенций на осуществление отдельных областных государственных полномочий запланировано в 2023-2025 годах </w:t>
      </w:r>
      <w:r w:rsidR="00A76131">
        <w:rPr>
          <w:rFonts w:ascii="Times New Roman" w:hAnsi="Times New Roman" w:cs="Times New Roman"/>
          <w:sz w:val="24"/>
          <w:szCs w:val="24"/>
        </w:rPr>
        <w:t>в сумме 90,8 тыс. рублей ежегодно.</w:t>
      </w:r>
    </w:p>
    <w:p w:rsidR="00A76131" w:rsidRDefault="00A76131"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Удельный вес субвенций в общем объеме безвозмездных поступлений составляет: в 2023 году 0,4%, в 2024 году 0,2%, в 2025 году 0,2%.</w:t>
      </w:r>
    </w:p>
    <w:p w:rsidR="003A1605" w:rsidRDefault="00A76131" w:rsidP="00E857BA">
      <w:pPr>
        <w:shd w:val="clear" w:color="auto" w:fill="FFFFFF"/>
        <w:spacing w:before="120"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     Прогнозируемое снижение по некоторым видам безвозмездных поступлений в бюджет города на 2023-2025 годы обусловлено наличием части нераспределенных среди муниципальных образований Иркутской области</w:t>
      </w:r>
      <w:r w:rsidR="00606D20">
        <w:rPr>
          <w:rFonts w:ascii="Times New Roman" w:hAnsi="Times New Roman" w:cs="Times New Roman"/>
          <w:sz w:val="24"/>
          <w:szCs w:val="24"/>
        </w:rPr>
        <w:t xml:space="preserve"> межбюджетных трансфертов из областного бюджета.</w:t>
      </w:r>
    </w:p>
    <w:p w:rsidR="00701FAC" w:rsidRDefault="00701FAC" w:rsidP="00E857BA">
      <w:pPr>
        <w:shd w:val="clear" w:color="auto" w:fill="FFFFFF"/>
        <w:spacing w:before="120" w:after="120"/>
        <w:ind w:firstLine="567"/>
        <w:jc w:val="both"/>
        <w:rPr>
          <w:rFonts w:ascii="Times New Roman" w:hAnsi="Times New Roman" w:cs="Times New Roman"/>
          <w:sz w:val="24"/>
          <w:szCs w:val="24"/>
        </w:rPr>
      </w:pPr>
    </w:p>
    <w:p w:rsidR="003A1605" w:rsidRDefault="003A1605" w:rsidP="00537EAF">
      <w:pPr>
        <w:pStyle w:val="a8"/>
        <w:numPr>
          <w:ilvl w:val="0"/>
          <w:numId w:val="38"/>
        </w:numPr>
        <w:shd w:val="clear" w:color="auto" w:fill="FFFFFF"/>
        <w:spacing w:before="120" w:after="120"/>
        <w:ind w:left="0" w:firstLine="0"/>
        <w:jc w:val="center"/>
        <w:rPr>
          <w:b/>
          <w:bCs/>
        </w:rPr>
      </w:pPr>
      <w:r>
        <w:rPr>
          <w:b/>
          <w:bCs/>
        </w:rPr>
        <w:t>Анализ расходной части местного бюджета на 2023 год и на плановый период 2024 и 2025 годов</w:t>
      </w:r>
    </w:p>
    <w:p w:rsidR="00200BE9" w:rsidRDefault="00200BE9" w:rsidP="00E857BA">
      <w:pPr>
        <w:pStyle w:val="a8"/>
        <w:shd w:val="clear" w:color="auto" w:fill="FFFFFF"/>
        <w:spacing w:before="120" w:after="120"/>
        <w:ind w:left="1843" w:firstLine="567"/>
      </w:pPr>
    </w:p>
    <w:p w:rsidR="00200BE9" w:rsidRDefault="00200BE9" w:rsidP="00E857BA">
      <w:pPr>
        <w:pStyle w:val="a8"/>
        <w:shd w:val="clear" w:color="auto" w:fill="FFFFFF"/>
        <w:spacing w:before="120" w:after="120"/>
        <w:ind w:left="0" w:firstLine="567"/>
      </w:pPr>
      <w:r w:rsidRPr="00200BE9">
        <w:t xml:space="preserve">Прогноз расходов </w:t>
      </w:r>
      <w:r>
        <w:t>бюджета Слюдянского муниципального образования на 2023 год и на плановый период 2024 и 2025 годов сформирован в размере:</w:t>
      </w:r>
    </w:p>
    <w:p w:rsidR="00200BE9" w:rsidRDefault="00200BE9" w:rsidP="00E857BA">
      <w:pPr>
        <w:pStyle w:val="a8"/>
        <w:shd w:val="clear" w:color="auto" w:fill="FFFFFF"/>
        <w:spacing w:before="120" w:after="120"/>
        <w:ind w:left="0" w:firstLine="567"/>
      </w:pPr>
      <w:r>
        <w:t xml:space="preserve">В 2023 году </w:t>
      </w:r>
      <w:r w:rsidR="00DE5E5C">
        <w:t>319</w:t>
      </w:r>
      <w:r w:rsidR="009A1383">
        <w:t> </w:t>
      </w:r>
      <w:r w:rsidR="00DE5E5C">
        <w:t>045</w:t>
      </w:r>
      <w:r w:rsidR="009A1383">
        <w:t>,5</w:t>
      </w:r>
      <w:r w:rsidR="00DE5E5C">
        <w:t xml:space="preserve"> рублей;</w:t>
      </w:r>
    </w:p>
    <w:p w:rsidR="00DE5E5C" w:rsidRDefault="00DE5E5C" w:rsidP="00E857BA">
      <w:pPr>
        <w:pStyle w:val="a8"/>
        <w:shd w:val="clear" w:color="auto" w:fill="FFFFFF"/>
        <w:spacing w:before="120" w:after="120"/>
        <w:ind w:left="0" w:firstLine="567"/>
      </w:pPr>
      <w:r>
        <w:t>В 2024 году 11</w:t>
      </w:r>
      <w:r w:rsidR="009A1383">
        <w:t>9 946,7</w:t>
      </w:r>
      <w:r>
        <w:t xml:space="preserve"> рублей</w:t>
      </w:r>
      <w:r w:rsidR="000A24E3">
        <w:t xml:space="preserve"> в том числе условно утвержденные расходы в сумме 2</w:t>
      </w:r>
      <w:r w:rsidR="009A1383">
        <w:t> </w:t>
      </w:r>
      <w:r w:rsidR="000A24E3">
        <w:t>700</w:t>
      </w:r>
      <w:r w:rsidR="009A1383">
        <w:t>,0</w:t>
      </w:r>
      <w:r w:rsidR="000A24E3">
        <w:t xml:space="preserve"> рублей</w:t>
      </w:r>
      <w:r>
        <w:t>;</w:t>
      </w:r>
    </w:p>
    <w:p w:rsidR="00DE5E5C" w:rsidRDefault="00DE5E5C" w:rsidP="00E857BA">
      <w:pPr>
        <w:pStyle w:val="a8"/>
        <w:shd w:val="clear" w:color="auto" w:fill="FFFFFF"/>
        <w:spacing w:before="120" w:after="120"/>
        <w:ind w:left="0" w:firstLine="567"/>
      </w:pPr>
      <w:r>
        <w:t>В 2025 году 1</w:t>
      </w:r>
      <w:r w:rsidR="009A1383">
        <w:t>23 060,8</w:t>
      </w:r>
      <w:r>
        <w:t xml:space="preserve"> рублей</w:t>
      </w:r>
      <w:r w:rsidR="000A24E3">
        <w:t>, в том числе условно утвержденные расходы в сумме 5</w:t>
      </w:r>
      <w:r w:rsidR="009A1383">
        <w:t> </w:t>
      </w:r>
      <w:r w:rsidR="000A24E3">
        <w:t>500</w:t>
      </w:r>
      <w:r w:rsidR="009A1383">
        <w:t>,0</w:t>
      </w:r>
      <w:r w:rsidR="000A24E3">
        <w:t xml:space="preserve"> рублей</w:t>
      </w:r>
      <w:r>
        <w:t>.</w:t>
      </w:r>
    </w:p>
    <w:p w:rsidR="00516F4D" w:rsidRDefault="00516F4D" w:rsidP="00E857BA">
      <w:pPr>
        <w:pStyle w:val="a8"/>
        <w:shd w:val="clear" w:color="auto" w:fill="FFFFFF"/>
        <w:spacing w:before="120" w:after="120"/>
        <w:ind w:left="0" w:firstLine="567"/>
      </w:pPr>
    </w:p>
    <w:p w:rsidR="00516F4D" w:rsidRDefault="00516F4D" w:rsidP="00E857BA">
      <w:pPr>
        <w:pStyle w:val="a8"/>
        <w:shd w:val="clear" w:color="auto" w:fill="FFFFFF"/>
        <w:spacing w:before="120" w:after="120"/>
        <w:ind w:left="0" w:firstLine="567"/>
      </w:pPr>
      <w:r>
        <w:t>Расходная часть местного бюджета на 2023 год определена проектом решения Думы в объеме 319 045,</w:t>
      </w:r>
      <w:r w:rsidR="00EE26E1">
        <w:t>5</w:t>
      </w:r>
      <w:r>
        <w:t xml:space="preserve"> тыс. рублей, что </w:t>
      </w:r>
      <w:r w:rsidR="001F6ED9">
        <w:t>выше</w:t>
      </w:r>
      <w:r>
        <w:t xml:space="preserve"> ожидаемого общего объема расходов бюджета поселения за 2022 год на </w:t>
      </w:r>
      <w:r w:rsidR="001F6ED9">
        <w:t>29 160,8 тыс. рублей (10,1%).</w:t>
      </w:r>
    </w:p>
    <w:p w:rsidR="001F6ED9" w:rsidRDefault="001F6ED9" w:rsidP="00E857BA">
      <w:pPr>
        <w:pStyle w:val="a8"/>
        <w:shd w:val="clear" w:color="auto" w:fill="FFFFFF"/>
        <w:spacing w:before="120" w:after="120"/>
        <w:ind w:left="0" w:firstLine="567"/>
      </w:pPr>
      <w:r>
        <w:t>Расходы на 2024 год предусмотрены со значительным снижением к планируемым расходам 2023 года на 201 798,8 тыс. рублей (36,7%). В 2025 году запланировано увеличение расходов к уровню 2024 года на 314,1 тыс. рублей (0,3%).</w:t>
      </w:r>
    </w:p>
    <w:p w:rsidR="004E1571" w:rsidRDefault="001F6ED9" w:rsidP="00E857BA">
      <w:pPr>
        <w:pStyle w:val="a8"/>
        <w:shd w:val="clear" w:color="auto" w:fill="FFFFFF"/>
        <w:spacing w:before="120" w:after="120"/>
        <w:ind w:left="0" w:firstLine="567"/>
      </w:pPr>
      <w:r>
        <w:t>В ходе экспертизы проанализированы бюджетные ассигнования по разделам и подразделам классификации расходов на 2023 год и на плановый период 2024 и 2025 годов.</w:t>
      </w:r>
    </w:p>
    <w:p w:rsidR="004E1571" w:rsidRDefault="001F6ED9" w:rsidP="004E1571">
      <w:pPr>
        <w:shd w:val="clear" w:color="auto" w:fill="FFFFFF"/>
        <w:spacing w:before="120" w:after="120"/>
        <w:jc w:val="both"/>
        <w:rPr>
          <w:rFonts w:ascii="Times New Roman" w:hAnsi="Times New Roman" w:cs="Times New Roman"/>
          <w:sz w:val="24"/>
          <w:szCs w:val="24"/>
        </w:rPr>
      </w:pPr>
      <w:r>
        <w:t xml:space="preserve"> </w:t>
      </w:r>
      <w:r w:rsidRPr="004E1571">
        <w:rPr>
          <w:rFonts w:ascii="Times New Roman" w:hAnsi="Times New Roman" w:cs="Times New Roman"/>
          <w:sz w:val="24"/>
          <w:szCs w:val="24"/>
        </w:rPr>
        <w:t>Данные представлены в таблице:</w:t>
      </w:r>
      <w:r w:rsidR="00701FAC">
        <w:rPr>
          <w:rFonts w:ascii="Times New Roman" w:hAnsi="Times New Roman" w:cs="Times New Roman"/>
          <w:sz w:val="24"/>
          <w:szCs w:val="24"/>
        </w:rPr>
        <w:t xml:space="preserve">                                                                                                                               </w:t>
      </w:r>
    </w:p>
    <w:p w:rsidR="00022626" w:rsidRPr="00701FAC" w:rsidRDefault="004E1571" w:rsidP="00E857BA">
      <w:pPr>
        <w:shd w:val="clear" w:color="auto" w:fill="FFFFFF"/>
        <w:spacing w:before="120" w:after="120"/>
        <w:ind w:firstLine="567"/>
        <w:jc w:val="both"/>
        <w:rPr>
          <w:rFonts w:ascii="Times New Roman" w:eastAsia="Times New Roman" w:hAnsi="Times New Roman" w:cs="Times New Roman"/>
          <w:b/>
          <w:bCs/>
          <w:color w:val="000000"/>
          <w:lang w:eastAsia="ru-RU"/>
        </w:rPr>
      </w:pPr>
      <w:r>
        <w:rPr>
          <w:rFonts w:ascii="Times New Roman" w:hAnsi="Times New Roman" w:cs="Times New Roman"/>
          <w:sz w:val="24"/>
          <w:szCs w:val="24"/>
        </w:rPr>
        <w:t xml:space="preserve">                                                                                                                         </w:t>
      </w:r>
      <w:r w:rsidR="00701FAC">
        <w:rPr>
          <w:rFonts w:ascii="Times New Roman" w:hAnsi="Times New Roman" w:cs="Times New Roman"/>
          <w:sz w:val="24"/>
          <w:szCs w:val="24"/>
        </w:rPr>
        <w:t xml:space="preserve">   </w:t>
      </w:r>
      <w:r w:rsidR="001F6ED9" w:rsidRPr="00701FAC">
        <w:rPr>
          <w:rFonts w:ascii="Times New Roman" w:hAnsi="Times New Roman" w:cs="Times New Roman"/>
          <w:sz w:val="24"/>
          <w:szCs w:val="24"/>
        </w:rPr>
        <w:t>(тыс. руб</w:t>
      </w:r>
      <w:r w:rsidR="00701FAC" w:rsidRPr="00701FAC">
        <w:rPr>
          <w:rFonts w:ascii="Times New Roman" w:hAnsi="Times New Roman" w:cs="Times New Roman"/>
          <w:sz w:val="24"/>
          <w:szCs w:val="24"/>
        </w:rPr>
        <w:t>лей</w:t>
      </w:r>
      <w:r w:rsidR="00AE5279" w:rsidRPr="00701FAC">
        <w:rPr>
          <w:rFonts w:ascii="Times New Roman" w:hAnsi="Times New Roman" w:cs="Times New Roman"/>
          <w:sz w:val="24"/>
          <w:szCs w:val="24"/>
        </w:rPr>
        <w:t>)</w:t>
      </w:r>
      <w:r w:rsidR="00022626" w:rsidRPr="00701FAC">
        <w:rPr>
          <w:rFonts w:ascii="Times New Roman" w:hAnsi="Times New Roman" w:cs="Times New Roman"/>
          <w:sz w:val="24"/>
          <w:szCs w:val="24"/>
        </w:rPr>
        <w:t>      </w:t>
      </w:r>
      <w:r w:rsidR="00022626" w:rsidRPr="00701FAC">
        <w:rPr>
          <w:rFonts w:ascii="Times New Roman" w:eastAsia="Times New Roman" w:hAnsi="Times New Roman" w:cs="Times New Roman"/>
          <w:b/>
          <w:bCs/>
          <w:color w:val="000000"/>
          <w:lang w:eastAsia="ru-RU"/>
        </w:rPr>
        <w:t xml:space="preserve">     </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75"/>
        <w:gridCol w:w="1606"/>
        <w:gridCol w:w="1701"/>
        <w:gridCol w:w="1701"/>
        <w:gridCol w:w="1559"/>
        <w:gridCol w:w="1417"/>
      </w:tblGrid>
      <w:tr w:rsidR="00022626" w:rsidRPr="00537EAF" w:rsidTr="001D2649">
        <w:trPr>
          <w:trHeight w:val="1761"/>
        </w:trPr>
        <w:tc>
          <w:tcPr>
            <w:tcW w:w="2075" w:type="dxa"/>
            <w:shd w:val="clear" w:color="000000" w:fill="FFFFFF"/>
            <w:tcMar>
              <w:top w:w="75" w:type="dxa"/>
              <w:left w:w="15" w:type="dxa"/>
              <w:bottom w:w="75" w:type="dxa"/>
              <w:right w:w="15" w:type="dxa"/>
            </w:tcMar>
            <w:vAlign w:val="center"/>
            <w:hideMark/>
          </w:tcPr>
          <w:p w:rsidR="00022626" w:rsidRPr="0079421D" w:rsidRDefault="00022626" w:rsidP="00537EAF">
            <w:pPr>
              <w:pStyle w:val="a7"/>
              <w:rPr>
                <w:rFonts w:ascii="Times New Roman" w:hAnsi="Times New Roman" w:cs="Times New Roman"/>
                <w:b/>
                <w:bCs/>
                <w:lang w:eastAsia="ru-RU"/>
              </w:rPr>
            </w:pPr>
            <w:r w:rsidRPr="0079421D">
              <w:rPr>
                <w:rFonts w:ascii="Times New Roman" w:hAnsi="Times New Roman" w:cs="Times New Roman"/>
                <w:b/>
                <w:bCs/>
                <w:lang w:eastAsia="ru-RU"/>
              </w:rPr>
              <w:t>Наименование раздела</w:t>
            </w:r>
          </w:p>
        </w:tc>
        <w:tc>
          <w:tcPr>
            <w:tcW w:w="1606" w:type="dxa"/>
            <w:shd w:val="clear" w:color="000000" w:fill="FFFFFF"/>
            <w:tcMar>
              <w:top w:w="75" w:type="dxa"/>
              <w:left w:w="15" w:type="dxa"/>
              <w:bottom w:w="75" w:type="dxa"/>
              <w:right w:w="15" w:type="dxa"/>
            </w:tcMar>
            <w:vAlign w:val="center"/>
            <w:hideMark/>
          </w:tcPr>
          <w:p w:rsidR="00022626" w:rsidRPr="0079421D" w:rsidRDefault="00022626" w:rsidP="00537EAF">
            <w:pPr>
              <w:pStyle w:val="a7"/>
              <w:rPr>
                <w:rFonts w:ascii="Times New Roman" w:hAnsi="Times New Roman" w:cs="Times New Roman"/>
                <w:b/>
                <w:bCs/>
                <w:lang w:eastAsia="ru-RU"/>
              </w:rPr>
            </w:pPr>
            <w:r w:rsidRPr="0079421D">
              <w:rPr>
                <w:rFonts w:ascii="Times New Roman" w:hAnsi="Times New Roman" w:cs="Times New Roman"/>
                <w:b/>
                <w:bCs/>
                <w:lang w:eastAsia="ru-RU"/>
              </w:rPr>
              <w:t>Первоначальный бюджет на 202</w:t>
            </w:r>
            <w:r w:rsidR="0014731D" w:rsidRPr="0079421D">
              <w:rPr>
                <w:rFonts w:ascii="Times New Roman" w:hAnsi="Times New Roman" w:cs="Times New Roman"/>
                <w:b/>
                <w:bCs/>
                <w:lang w:eastAsia="ru-RU"/>
              </w:rPr>
              <w:t>2</w:t>
            </w:r>
            <w:r w:rsidRPr="0079421D">
              <w:rPr>
                <w:rFonts w:ascii="Times New Roman" w:hAnsi="Times New Roman" w:cs="Times New Roman"/>
                <w:b/>
                <w:bCs/>
                <w:lang w:eastAsia="ru-RU"/>
              </w:rPr>
              <w:t xml:space="preserve"> год</w:t>
            </w:r>
          </w:p>
        </w:tc>
        <w:tc>
          <w:tcPr>
            <w:tcW w:w="1701" w:type="dxa"/>
            <w:shd w:val="clear" w:color="000000" w:fill="FFFFFF"/>
            <w:tcMar>
              <w:top w:w="75" w:type="dxa"/>
              <w:left w:w="15" w:type="dxa"/>
              <w:bottom w:w="75" w:type="dxa"/>
              <w:right w:w="15" w:type="dxa"/>
            </w:tcMar>
            <w:vAlign w:val="center"/>
            <w:hideMark/>
          </w:tcPr>
          <w:p w:rsidR="00022626" w:rsidRPr="0079421D" w:rsidRDefault="00022626" w:rsidP="00537EAF">
            <w:pPr>
              <w:pStyle w:val="a7"/>
              <w:rPr>
                <w:rFonts w:ascii="Times New Roman" w:hAnsi="Times New Roman" w:cs="Times New Roman"/>
                <w:b/>
                <w:bCs/>
                <w:lang w:eastAsia="ru-RU"/>
              </w:rPr>
            </w:pPr>
            <w:r w:rsidRPr="0079421D">
              <w:rPr>
                <w:rFonts w:ascii="Times New Roman" w:hAnsi="Times New Roman" w:cs="Times New Roman"/>
                <w:b/>
                <w:bCs/>
                <w:lang w:eastAsia="ru-RU"/>
              </w:rPr>
              <w:t>Проект бюджета на 202</w:t>
            </w:r>
            <w:r w:rsidR="0014731D" w:rsidRPr="0079421D">
              <w:rPr>
                <w:rFonts w:ascii="Times New Roman" w:hAnsi="Times New Roman" w:cs="Times New Roman"/>
                <w:b/>
                <w:bCs/>
                <w:lang w:eastAsia="ru-RU"/>
              </w:rPr>
              <w:t>3</w:t>
            </w:r>
            <w:r w:rsidRPr="0079421D">
              <w:rPr>
                <w:rFonts w:ascii="Times New Roman" w:hAnsi="Times New Roman" w:cs="Times New Roman"/>
                <w:b/>
                <w:bCs/>
                <w:lang w:eastAsia="ru-RU"/>
              </w:rPr>
              <w:t xml:space="preserve"> год</w:t>
            </w:r>
          </w:p>
        </w:tc>
        <w:tc>
          <w:tcPr>
            <w:tcW w:w="1701" w:type="dxa"/>
            <w:shd w:val="clear" w:color="000000" w:fill="FFFFFF"/>
            <w:tcMar>
              <w:top w:w="75" w:type="dxa"/>
              <w:left w:w="15" w:type="dxa"/>
              <w:bottom w:w="75" w:type="dxa"/>
              <w:right w:w="15" w:type="dxa"/>
            </w:tcMar>
            <w:vAlign w:val="center"/>
            <w:hideMark/>
          </w:tcPr>
          <w:p w:rsidR="00022626" w:rsidRPr="0079421D" w:rsidRDefault="00022626" w:rsidP="00537EAF">
            <w:pPr>
              <w:pStyle w:val="a7"/>
              <w:rPr>
                <w:rFonts w:ascii="Times New Roman" w:hAnsi="Times New Roman" w:cs="Times New Roman"/>
                <w:b/>
                <w:bCs/>
                <w:lang w:eastAsia="ru-RU"/>
              </w:rPr>
            </w:pPr>
            <w:r w:rsidRPr="0079421D">
              <w:rPr>
                <w:rFonts w:ascii="Times New Roman" w:hAnsi="Times New Roman" w:cs="Times New Roman"/>
                <w:b/>
                <w:bCs/>
                <w:lang w:eastAsia="ru-RU"/>
              </w:rPr>
              <w:t>Отклонение проекта бюджета на 202</w:t>
            </w:r>
            <w:r w:rsidR="0014731D" w:rsidRPr="0079421D">
              <w:rPr>
                <w:rFonts w:ascii="Times New Roman" w:hAnsi="Times New Roman" w:cs="Times New Roman"/>
                <w:b/>
                <w:bCs/>
                <w:lang w:eastAsia="ru-RU"/>
              </w:rPr>
              <w:t>3</w:t>
            </w:r>
            <w:r w:rsidRPr="0079421D">
              <w:rPr>
                <w:rFonts w:ascii="Times New Roman" w:hAnsi="Times New Roman" w:cs="Times New Roman"/>
                <w:b/>
                <w:bCs/>
                <w:lang w:eastAsia="ru-RU"/>
              </w:rPr>
              <w:t xml:space="preserve"> г. от первоначального бюджета на 202</w:t>
            </w:r>
            <w:r w:rsidR="0014731D" w:rsidRPr="0079421D">
              <w:rPr>
                <w:rFonts w:ascii="Times New Roman" w:hAnsi="Times New Roman" w:cs="Times New Roman"/>
                <w:b/>
                <w:bCs/>
                <w:lang w:eastAsia="ru-RU"/>
              </w:rPr>
              <w:t>2</w:t>
            </w:r>
            <w:r w:rsidRPr="0079421D">
              <w:rPr>
                <w:rFonts w:ascii="Times New Roman" w:hAnsi="Times New Roman" w:cs="Times New Roman"/>
                <w:b/>
                <w:bCs/>
                <w:lang w:eastAsia="ru-RU"/>
              </w:rPr>
              <w:t xml:space="preserve"> год</w:t>
            </w:r>
          </w:p>
        </w:tc>
        <w:tc>
          <w:tcPr>
            <w:tcW w:w="1559" w:type="dxa"/>
            <w:shd w:val="clear" w:color="000000" w:fill="FFFFFF"/>
            <w:tcMar>
              <w:top w:w="75" w:type="dxa"/>
              <w:left w:w="15" w:type="dxa"/>
              <w:bottom w:w="75" w:type="dxa"/>
              <w:right w:w="15" w:type="dxa"/>
            </w:tcMar>
            <w:vAlign w:val="center"/>
            <w:hideMark/>
          </w:tcPr>
          <w:p w:rsidR="00022626" w:rsidRPr="0079421D" w:rsidRDefault="00022626" w:rsidP="00537EAF">
            <w:pPr>
              <w:pStyle w:val="a7"/>
              <w:rPr>
                <w:rFonts w:ascii="Times New Roman" w:hAnsi="Times New Roman" w:cs="Times New Roman"/>
                <w:b/>
                <w:bCs/>
                <w:lang w:eastAsia="ru-RU"/>
              </w:rPr>
            </w:pPr>
            <w:r w:rsidRPr="0079421D">
              <w:rPr>
                <w:rFonts w:ascii="Times New Roman" w:hAnsi="Times New Roman" w:cs="Times New Roman"/>
                <w:b/>
                <w:bCs/>
                <w:lang w:eastAsia="ru-RU"/>
              </w:rPr>
              <w:t>Прирост показателей 202</w:t>
            </w:r>
            <w:r w:rsidR="0014731D" w:rsidRPr="0079421D">
              <w:rPr>
                <w:rFonts w:ascii="Times New Roman" w:hAnsi="Times New Roman" w:cs="Times New Roman"/>
                <w:b/>
                <w:bCs/>
                <w:lang w:eastAsia="ru-RU"/>
              </w:rPr>
              <w:t>3</w:t>
            </w:r>
            <w:r w:rsidRPr="0079421D">
              <w:rPr>
                <w:rFonts w:ascii="Times New Roman" w:hAnsi="Times New Roman" w:cs="Times New Roman"/>
                <w:b/>
                <w:bCs/>
                <w:lang w:eastAsia="ru-RU"/>
              </w:rPr>
              <w:t>г. к первоначаль-ному бюджету на 202</w:t>
            </w:r>
            <w:r w:rsidR="0014731D" w:rsidRPr="0079421D">
              <w:rPr>
                <w:rFonts w:ascii="Times New Roman" w:hAnsi="Times New Roman" w:cs="Times New Roman"/>
                <w:b/>
                <w:bCs/>
                <w:lang w:eastAsia="ru-RU"/>
              </w:rPr>
              <w:t>2</w:t>
            </w:r>
            <w:r w:rsidRPr="0079421D">
              <w:rPr>
                <w:rFonts w:ascii="Times New Roman" w:hAnsi="Times New Roman" w:cs="Times New Roman"/>
                <w:b/>
                <w:bCs/>
                <w:lang w:eastAsia="ru-RU"/>
              </w:rPr>
              <w:t>г., %</w:t>
            </w:r>
          </w:p>
        </w:tc>
        <w:tc>
          <w:tcPr>
            <w:tcW w:w="1417" w:type="dxa"/>
            <w:shd w:val="clear" w:color="000000" w:fill="FFFFFF"/>
            <w:tcMar>
              <w:top w:w="75" w:type="dxa"/>
              <w:left w:w="15" w:type="dxa"/>
              <w:bottom w:w="75" w:type="dxa"/>
              <w:right w:w="15" w:type="dxa"/>
            </w:tcMar>
            <w:vAlign w:val="center"/>
            <w:hideMark/>
          </w:tcPr>
          <w:p w:rsidR="00022626" w:rsidRPr="0079421D" w:rsidRDefault="00022626" w:rsidP="00537EAF">
            <w:pPr>
              <w:pStyle w:val="a7"/>
              <w:rPr>
                <w:rFonts w:ascii="Times New Roman" w:hAnsi="Times New Roman" w:cs="Times New Roman"/>
                <w:b/>
                <w:bCs/>
                <w:lang w:eastAsia="ru-RU"/>
              </w:rPr>
            </w:pPr>
            <w:r w:rsidRPr="0079421D">
              <w:rPr>
                <w:rFonts w:ascii="Times New Roman" w:hAnsi="Times New Roman" w:cs="Times New Roman"/>
                <w:b/>
                <w:bCs/>
                <w:lang w:eastAsia="ru-RU"/>
              </w:rPr>
              <w:t>Удельный вес расходов 202</w:t>
            </w:r>
            <w:r w:rsidR="0014731D" w:rsidRPr="0079421D">
              <w:rPr>
                <w:rFonts w:ascii="Times New Roman" w:hAnsi="Times New Roman" w:cs="Times New Roman"/>
                <w:b/>
                <w:bCs/>
                <w:lang w:eastAsia="ru-RU"/>
              </w:rPr>
              <w:t>3</w:t>
            </w:r>
            <w:r w:rsidRPr="0079421D">
              <w:rPr>
                <w:rFonts w:ascii="Times New Roman" w:hAnsi="Times New Roman" w:cs="Times New Roman"/>
                <w:b/>
                <w:bCs/>
                <w:lang w:eastAsia="ru-RU"/>
              </w:rPr>
              <w:t xml:space="preserve"> год%</w:t>
            </w:r>
          </w:p>
        </w:tc>
      </w:tr>
      <w:tr w:rsidR="00022626" w:rsidRPr="00537EAF" w:rsidTr="00D979F0">
        <w:tblPrEx>
          <w:tblCellMar>
            <w:left w:w="108" w:type="dxa"/>
            <w:right w:w="108" w:type="dxa"/>
          </w:tblCellMar>
        </w:tblPrEx>
        <w:trPr>
          <w:trHeight w:val="600"/>
        </w:trPr>
        <w:tc>
          <w:tcPr>
            <w:tcW w:w="2075" w:type="dxa"/>
            <w:shd w:val="clear" w:color="000000" w:fill="FFFFFF"/>
            <w:vAlign w:val="center"/>
            <w:hideMark/>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t>Общегосударственные вопросы</w:t>
            </w:r>
          </w:p>
        </w:tc>
        <w:tc>
          <w:tcPr>
            <w:tcW w:w="1606" w:type="dxa"/>
            <w:shd w:val="clear" w:color="auto" w:fill="auto"/>
            <w:noWrap/>
            <w:vAlign w:val="center"/>
          </w:tcPr>
          <w:p w:rsidR="00022626" w:rsidRPr="00537EAF" w:rsidRDefault="00AC0DA6" w:rsidP="00537EAF">
            <w:pPr>
              <w:pStyle w:val="a7"/>
              <w:rPr>
                <w:rFonts w:ascii="Times New Roman" w:hAnsi="Times New Roman" w:cs="Times New Roman"/>
                <w:lang w:eastAsia="ru-RU"/>
              </w:rPr>
            </w:pPr>
            <w:r w:rsidRPr="00537EAF">
              <w:rPr>
                <w:rFonts w:ascii="Times New Roman" w:hAnsi="Times New Roman" w:cs="Times New Roman"/>
                <w:lang w:eastAsia="ru-RU"/>
              </w:rPr>
              <w:t>34 264,9</w:t>
            </w:r>
          </w:p>
        </w:tc>
        <w:tc>
          <w:tcPr>
            <w:tcW w:w="1701" w:type="dxa"/>
            <w:shd w:val="clear" w:color="auto" w:fill="auto"/>
            <w:noWrap/>
            <w:vAlign w:val="center"/>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45 550,9</w:t>
            </w:r>
          </w:p>
        </w:tc>
        <w:tc>
          <w:tcPr>
            <w:tcW w:w="1701" w:type="dxa"/>
            <w:shd w:val="clear" w:color="auto" w:fill="auto"/>
            <w:noWrap/>
            <w:vAlign w:val="center"/>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11 286</w:t>
            </w:r>
          </w:p>
        </w:tc>
        <w:tc>
          <w:tcPr>
            <w:tcW w:w="1559" w:type="dxa"/>
            <w:shd w:val="clear" w:color="auto" w:fill="auto"/>
            <w:noWrap/>
            <w:vAlign w:val="center"/>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32,9</w:t>
            </w:r>
          </w:p>
        </w:tc>
        <w:tc>
          <w:tcPr>
            <w:tcW w:w="1417" w:type="dxa"/>
            <w:shd w:val="clear" w:color="auto" w:fill="auto"/>
            <w:noWrap/>
            <w:vAlign w:val="center"/>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14,3</w:t>
            </w:r>
          </w:p>
        </w:tc>
      </w:tr>
      <w:tr w:rsidR="00022626" w:rsidRPr="00537EAF" w:rsidTr="00D979F0">
        <w:tblPrEx>
          <w:tblCellMar>
            <w:left w:w="108" w:type="dxa"/>
            <w:right w:w="108" w:type="dxa"/>
          </w:tblCellMar>
        </w:tblPrEx>
        <w:trPr>
          <w:trHeight w:val="1200"/>
        </w:trPr>
        <w:tc>
          <w:tcPr>
            <w:tcW w:w="2075" w:type="dxa"/>
            <w:shd w:val="clear" w:color="000000" w:fill="FFFFFF"/>
            <w:vAlign w:val="center"/>
            <w:hideMark/>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t>Национальная безопасность и правоохранительная деятельность</w:t>
            </w:r>
          </w:p>
        </w:tc>
        <w:tc>
          <w:tcPr>
            <w:tcW w:w="1606" w:type="dxa"/>
            <w:shd w:val="clear" w:color="auto" w:fill="auto"/>
            <w:noWrap/>
            <w:vAlign w:val="center"/>
          </w:tcPr>
          <w:p w:rsidR="00022626" w:rsidRPr="00537EAF" w:rsidRDefault="00AC0DA6" w:rsidP="00537EAF">
            <w:pPr>
              <w:pStyle w:val="a7"/>
              <w:rPr>
                <w:rFonts w:ascii="Times New Roman" w:hAnsi="Times New Roman" w:cs="Times New Roman"/>
                <w:lang w:eastAsia="ru-RU"/>
              </w:rPr>
            </w:pPr>
            <w:r w:rsidRPr="00537EAF">
              <w:rPr>
                <w:rFonts w:ascii="Times New Roman" w:hAnsi="Times New Roman" w:cs="Times New Roman"/>
                <w:lang w:eastAsia="ru-RU"/>
              </w:rPr>
              <w:t>671,0</w:t>
            </w:r>
          </w:p>
        </w:tc>
        <w:tc>
          <w:tcPr>
            <w:tcW w:w="1701" w:type="dxa"/>
            <w:shd w:val="clear" w:color="auto" w:fill="auto"/>
            <w:noWrap/>
            <w:vAlign w:val="center"/>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816,0</w:t>
            </w:r>
          </w:p>
        </w:tc>
        <w:tc>
          <w:tcPr>
            <w:tcW w:w="1701" w:type="dxa"/>
            <w:shd w:val="clear" w:color="auto" w:fill="auto"/>
            <w:noWrap/>
            <w:vAlign w:val="center"/>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145</w:t>
            </w:r>
          </w:p>
        </w:tc>
        <w:tc>
          <w:tcPr>
            <w:tcW w:w="1559" w:type="dxa"/>
            <w:shd w:val="clear" w:color="auto" w:fill="auto"/>
            <w:noWrap/>
            <w:vAlign w:val="center"/>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21,6</w:t>
            </w:r>
          </w:p>
        </w:tc>
        <w:tc>
          <w:tcPr>
            <w:tcW w:w="1417" w:type="dxa"/>
            <w:shd w:val="clear" w:color="auto" w:fill="auto"/>
            <w:noWrap/>
            <w:vAlign w:val="center"/>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0,2</w:t>
            </w:r>
          </w:p>
        </w:tc>
      </w:tr>
      <w:tr w:rsidR="00022626" w:rsidRPr="00537EAF" w:rsidTr="00D979F0">
        <w:tblPrEx>
          <w:tblCellMar>
            <w:left w:w="108" w:type="dxa"/>
            <w:right w:w="108" w:type="dxa"/>
          </w:tblCellMar>
        </w:tblPrEx>
        <w:trPr>
          <w:trHeight w:val="600"/>
        </w:trPr>
        <w:tc>
          <w:tcPr>
            <w:tcW w:w="2075" w:type="dxa"/>
            <w:shd w:val="clear" w:color="000000" w:fill="FFFFFF"/>
            <w:vAlign w:val="center"/>
            <w:hideMark/>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t>Национальная экономика</w:t>
            </w:r>
          </w:p>
        </w:tc>
        <w:tc>
          <w:tcPr>
            <w:tcW w:w="1606" w:type="dxa"/>
            <w:shd w:val="clear" w:color="auto" w:fill="auto"/>
            <w:noWrap/>
            <w:vAlign w:val="center"/>
          </w:tcPr>
          <w:p w:rsidR="00022626" w:rsidRPr="00537EAF" w:rsidRDefault="00AC0DA6" w:rsidP="00537EAF">
            <w:pPr>
              <w:pStyle w:val="a7"/>
              <w:rPr>
                <w:rFonts w:ascii="Times New Roman" w:hAnsi="Times New Roman" w:cs="Times New Roman"/>
                <w:lang w:eastAsia="ru-RU"/>
              </w:rPr>
            </w:pPr>
            <w:r w:rsidRPr="00537EAF">
              <w:rPr>
                <w:rFonts w:ascii="Times New Roman" w:hAnsi="Times New Roman" w:cs="Times New Roman"/>
                <w:lang w:eastAsia="ru-RU"/>
              </w:rPr>
              <w:t>18 640,3</w:t>
            </w:r>
          </w:p>
        </w:tc>
        <w:tc>
          <w:tcPr>
            <w:tcW w:w="1701" w:type="dxa"/>
            <w:shd w:val="clear" w:color="auto" w:fill="auto"/>
            <w:noWrap/>
            <w:vAlign w:val="center"/>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9 278,0</w:t>
            </w:r>
          </w:p>
        </w:tc>
        <w:tc>
          <w:tcPr>
            <w:tcW w:w="1701" w:type="dxa"/>
            <w:shd w:val="clear" w:color="auto" w:fill="auto"/>
            <w:noWrap/>
            <w:vAlign w:val="center"/>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-9 362,3</w:t>
            </w:r>
          </w:p>
        </w:tc>
        <w:tc>
          <w:tcPr>
            <w:tcW w:w="1559" w:type="dxa"/>
            <w:shd w:val="clear" w:color="auto" w:fill="auto"/>
            <w:noWrap/>
            <w:vAlign w:val="center"/>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-50,2</w:t>
            </w:r>
          </w:p>
        </w:tc>
        <w:tc>
          <w:tcPr>
            <w:tcW w:w="1417" w:type="dxa"/>
            <w:shd w:val="clear" w:color="auto" w:fill="auto"/>
            <w:noWrap/>
            <w:vAlign w:val="center"/>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2,9</w:t>
            </w:r>
          </w:p>
        </w:tc>
      </w:tr>
      <w:tr w:rsidR="00022626" w:rsidRPr="00537EAF" w:rsidTr="00D979F0">
        <w:tblPrEx>
          <w:tblCellMar>
            <w:left w:w="108" w:type="dxa"/>
            <w:right w:w="108" w:type="dxa"/>
          </w:tblCellMar>
        </w:tblPrEx>
        <w:trPr>
          <w:trHeight w:val="900"/>
        </w:trPr>
        <w:tc>
          <w:tcPr>
            <w:tcW w:w="2075" w:type="dxa"/>
            <w:shd w:val="clear" w:color="000000" w:fill="FFFFFF"/>
            <w:vAlign w:val="center"/>
            <w:hideMark/>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t>Жилищно-коммунальное хозяйство</w:t>
            </w:r>
          </w:p>
        </w:tc>
        <w:tc>
          <w:tcPr>
            <w:tcW w:w="1606" w:type="dxa"/>
            <w:shd w:val="clear" w:color="auto" w:fill="auto"/>
            <w:noWrap/>
            <w:vAlign w:val="center"/>
          </w:tcPr>
          <w:p w:rsidR="00022626" w:rsidRPr="00537EAF" w:rsidRDefault="00AC0DA6" w:rsidP="00537EAF">
            <w:pPr>
              <w:pStyle w:val="a7"/>
              <w:rPr>
                <w:rFonts w:ascii="Times New Roman" w:hAnsi="Times New Roman" w:cs="Times New Roman"/>
                <w:lang w:eastAsia="ru-RU"/>
              </w:rPr>
            </w:pPr>
            <w:r w:rsidRPr="00537EAF">
              <w:rPr>
                <w:rFonts w:ascii="Times New Roman" w:hAnsi="Times New Roman" w:cs="Times New Roman"/>
                <w:lang w:eastAsia="ru-RU"/>
              </w:rPr>
              <w:t>86 163,9</w:t>
            </w:r>
          </w:p>
        </w:tc>
        <w:tc>
          <w:tcPr>
            <w:tcW w:w="1701" w:type="dxa"/>
            <w:shd w:val="clear" w:color="auto" w:fill="auto"/>
            <w:noWrap/>
            <w:vAlign w:val="center"/>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232 301,2</w:t>
            </w:r>
          </w:p>
        </w:tc>
        <w:tc>
          <w:tcPr>
            <w:tcW w:w="1701" w:type="dxa"/>
            <w:shd w:val="clear" w:color="auto" w:fill="auto"/>
            <w:noWrap/>
            <w:vAlign w:val="center"/>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146</w:t>
            </w:r>
            <w:r w:rsidR="00C52C3C" w:rsidRPr="00537EAF">
              <w:rPr>
                <w:rFonts w:ascii="Times New Roman" w:hAnsi="Times New Roman" w:cs="Times New Roman"/>
                <w:lang w:eastAsia="ru-RU"/>
              </w:rPr>
              <w:t xml:space="preserve"> </w:t>
            </w:r>
            <w:r w:rsidRPr="00537EAF">
              <w:rPr>
                <w:rFonts w:ascii="Times New Roman" w:hAnsi="Times New Roman" w:cs="Times New Roman"/>
                <w:lang w:eastAsia="ru-RU"/>
              </w:rPr>
              <w:t>137,3</w:t>
            </w:r>
          </w:p>
        </w:tc>
        <w:tc>
          <w:tcPr>
            <w:tcW w:w="1559" w:type="dxa"/>
            <w:shd w:val="clear" w:color="auto" w:fill="auto"/>
            <w:noWrap/>
            <w:vAlign w:val="center"/>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169,6</w:t>
            </w:r>
          </w:p>
        </w:tc>
        <w:tc>
          <w:tcPr>
            <w:tcW w:w="1417" w:type="dxa"/>
            <w:shd w:val="clear" w:color="auto" w:fill="auto"/>
            <w:noWrap/>
            <w:vAlign w:val="center"/>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72,8</w:t>
            </w:r>
          </w:p>
        </w:tc>
      </w:tr>
      <w:tr w:rsidR="00022626" w:rsidRPr="00537EAF" w:rsidTr="001D2649">
        <w:tblPrEx>
          <w:tblCellMar>
            <w:left w:w="108" w:type="dxa"/>
            <w:right w:w="108" w:type="dxa"/>
          </w:tblCellMar>
        </w:tblPrEx>
        <w:trPr>
          <w:trHeight w:val="900"/>
        </w:trPr>
        <w:tc>
          <w:tcPr>
            <w:tcW w:w="2075" w:type="dxa"/>
            <w:shd w:val="clear" w:color="000000" w:fill="FFFFFF"/>
            <w:vAlign w:val="center"/>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t>Охрана окружающей среды</w:t>
            </w:r>
          </w:p>
        </w:tc>
        <w:tc>
          <w:tcPr>
            <w:tcW w:w="1606" w:type="dxa"/>
            <w:shd w:val="clear" w:color="auto" w:fill="auto"/>
            <w:noWrap/>
            <w:vAlign w:val="center"/>
          </w:tcPr>
          <w:p w:rsidR="00022626" w:rsidRPr="00537EAF" w:rsidRDefault="00AC0DA6" w:rsidP="00537EAF">
            <w:pPr>
              <w:pStyle w:val="a7"/>
              <w:rPr>
                <w:rFonts w:ascii="Times New Roman" w:hAnsi="Times New Roman" w:cs="Times New Roman"/>
                <w:lang w:eastAsia="ru-RU"/>
              </w:rPr>
            </w:pPr>
            <w:r w:rsidRPr="00537EAF">
              <w:rPr>
                <w:rFonts w:ascii="Times New Roman" w:hAnsi="Times New Roman" w:cs="Times New Roman"/>
                <w:lang w:eastAsia="ru-RU"/>
              </w:rPr>
              <w:t>77 885,3</w:t>
            </w:r>
          </w:p>
        </w:tc>
        <w:tc>
          <w:tcPr>
            <w:tcW w:w="1701" w:type="dxa"/>
            <w:shd w:val="clear" w:color="auto" w:fill="auto"/>
            <w:noWrap/>
            <w:vAlign w:val="center"/>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13 682,9</w:t>
            </w:r>
          </w:p>
        </w:tc>
        <w:tc>
          <w:tcPr>
            <w:tcW w:w="1701" w:type="dxa"/>
            <w:shd w:val="clear" w:color="auto" w:fill="auto"/>
            <w:noWrap/>
            <w:vAlign w:val="center"/>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-64 202,4</w:t>
            </w:r>
          </w:p>
        </w:tc>
        <w:tc>
          <w:tcPr>
            <w:tcW w:w="1559" w:type="dxa"/>
            <w:shd w:val="clear" w:color="auto" w:fill="auto"/>
            <w:noWrap/>
            <w:vAlign w:val="center"/>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-17,6</w:t>
            </w:r>
          </w:p>
        </w:tc>
        <w:tc>
          <w:tcPr>
            <w:tcW w:w="1417" w:type="dxa"/>
            <w:shd w:val="clear" w:color="auto" w:fill="auto"/>
            <w:noWrap/>
            <w:vAlign w:val="center"/>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4,3</w:t>
            </w:r>
          </w:p>
        </w:tc>
      </w:tr>
      <w:tr w:rsidR="00022626" w:rsidRPr="00537EAF" w:rsidTr="00D979F0">
        <w:tblPrEx>
          <w:tblCellMar>
            <w:left w:w="108" w:type="dxa"/>
            <w:right w:w="108" w:type="dxa"/>
          </w:tblCellMar>
        </w:tblPrEx>
        <w:trPr>
          <w:trHeight w:val="600"/>
        </w:trPr>
        <w:tc>
          <w:tcPr>
            <w:tcW w:w="2075" w:type="dxa"/>
            <w:shd w:val="clear" w:color="000000" w:fill="FFFFFF"/>
            <w:vAlign w:val="center"/>
            <w:hideMark/>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t>Культура и кинематография</w:t>
            </w:r>
          </w:p>
        </w:tc>
        <w:tc>
          <w:tcPr>
            <w:tcW w:w="1606" w:type="dxa"/>
            <w:shd w:val="clear" w:color="auto" w:fill="auto"/>
            <w:noWrap/>
            <w:vAlign w:val="center"/>
          </w:tcPr>
          <w:p w:rsidR="00022626" w:rsidRPr="00537EAF" w:rsidRDefault="00AC0DA6" w:rsidP="00537EAF">
            <w:pPr>
              <w:pStyle w:val="a7"/>
              <w:rPr>
                <w:rFonts w:ascii="Times New Roman" w:hAnsi="Times New Roman" w:cs="Times New Roman"/>
                <w:lang w:eastAsia="ru-RU"/>
              </w:rPr>
            </w:pPr>
            <w:r w:rsidRPr="00537EAF">
              <w:rPr>
                <w:rFonts w:ascii="Times New Roman" w:hAnsi="Times New Roman" w:cs="Times New Roman"/>
                <w:lang w:eastAsia="ru-RU"/>
              </w:rPr>
              <w:t>11 9</w:t>
            </w:r>
            <w:r w:rsidR="003D72DB" w:rsidRPr="00537EAF">
              <w:rPr>
                <w:rFonts w:ascii="Times New Roman" w:hAnsi="Times New Roman" w:cs="Times New Roman"/>
                <w:lang w:eastAsia="ru-RU"/>
              </w:rPr>
              <w:t>7</w:t>
            </w:r>
            <w:r w:rsidRPr="00537EAF">
              <w:rPr>
                <w:rFonts w:ascii="Times New Roman" w:hAnsi="Times New Roman" w:cs="Times New Roman"/>
                <w:lang w:eastAsia="ru-RU"/>
              </w:rPr>
              <w:t>7,0</w:t>
            </w:r>
          </w:p>
        </w:tc>
        <w:tc>
          <w:tcPr>
            <w:tcW w:w="1701" w:type="dxa"/>
            <w:shd w:val="clear" w:color="auto" w:fill="auto"/>
            <w:noWrap/>
            <w:vAlign w:val="center"/>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12 357,6</w:t>
            </w:r>
          </w:p>
        </w:tc>
        <w:tc>
          <w:tcPr>
            <w:tcW w:w="1701" w:type="dxa"/>
            <w:shd w:val="clear" w:color="auto" w:fill="auto"/>
            <w:noWrap/>
            <w:vAlign w:val="center"/>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380,6</w:t>
            </w:r>
          </w:p>
        </w:tc>
        <w:tc>
          <w:tcPr>
            <w:tcW w:w="1559" w:type="dxa"/>
            <w:shd w:val="clear" w:color="auto" w:fill="auto"/>
            <w:noWrap/>
            <w:vAlign w:val="center"/>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3,2</w:t>
            </w:r>
          </w:p>
        </w:tc>
        <w:tc>
          <w:tcPr>
            <w:tcW w:w="1417" w:type="dxa"/>
            <w:shd w:val="clear" w:color="auto" w:fill="auto"/>
            <w:noWrap/>
            <w:vAlign w:val="center"/>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3,9</w:t>
            </w:r>
          </w:p>
        </w:tc>
      </w:tr>
      <w:tr w:rsidR="00022626" w:rsidRPr="00537EAF" w:rsidTr="00D979F0">
        <w:tblPrEx>
          <w:tblCellMar>
            <w:left w:w="108" w:type="dxa"/>
            <w:right w:w="108" w:type="dxa"/>
          </w:tblCellMar>
        </w:tblPrEx>
        <w:trPr>
          <w:trHeight w:val="600"/>
        </w:trPr>
        <w:tc>
          <w:tcPr>
            <w:tcW w:w="2075" w:type="dxa"/>
            <w:shd w:val="clear" w:color="000000" w:fill="FFFFFF"/>
            <w:vAlign w:val="center"/>
            <w:hideMark/>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t>Социальная политика</w:t>
            </w:r>
          </w:p>
        </w:tc>
        <w:tc>
          <w:tcPr>
            <w:tcW w:w="1606" w:type="dxa"/>
            <w:shd w:val="clear" w:color="auto" w:fill="auto"/>
            <w:noWrap/>
            <w:vAlign w:val="center"/>
          </w:tcPr>
          <w:p w:rsidR="00022626" w:rsidRPr="00537EAF" w:rsidRDefault="00AC0DA6" w:rsidP="00537EAF">
            <w:pPr>
              <w:pStyle w:val="a7"/>
              <w:rPr>
                <w:rFonts w:ascii="Times New Roman" w:hAnsi="Times New Roman" w:cs="Times New Roman"/>
                <w:lang w:eastAsia="ru-RU"/>
              </w:rPr>
            </w:pPr>
            <w:r w:rsidRPr="00537EAF">
              <w:rPr>
                <w:rFonts w:ascii="Times New Roman" w:hAnsi="Times New Roman" w:cs="Times New Roman"/>
                <w:lang w:eastAsia="ru-RU"/>
              </w:rPr>
              <w:t>1</w:t>
            </w:r>
            <w:r w:rsidR="00AE5E49" w:rsidRPr="00537EAF">
              <w:rPr>
                <w:rFonts w:ascii="Times New Roman" w:hAnsi="Times New Roman" w:cs="Times New Roman"/>
                <w:lang w:eastAsia="ru-RU"/>
              </w:rPr>
              <w:t xml:space="preserve"> 99</w:t>
            </w:r>
            <w:r w:rsidRPr="00537EAF">
              <w:rPr>
                <w:rFonts w:ascii="Times New Roman" w:hAnsi="Times New Roman" w:cs="Times New Roman"/>
                <w:lang w:eastAsia="ru-RU"/>
              </w:rPr>
              <w:t>1,3</w:t>
            </w:r>
          </w:p>
        </w:tc>
        <w:tc>
          <w:tcPr>
            <w:tcW w:w="1701" w:type="dxa"/>
            <w:shd w:val="clear" w:color="auto" w:fill="auto"/>
            <w:noWrap/>
            <w:vAlign w:val="center"/>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2 098,8</w:t>
            </w:r>
          </w:p>
        </w:tc>
        <w:tc>
          <w:tcPr>
            <w:tcW w:w="1701" w:type="dxa"/>
            <w:shd w:val="clear" w:color="auto" w:fill="auto"/>
            <w:noWrap/>
            <w:vAlign w:val="center"/>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107,5</w:t>
            </w:r>
          </w:p>
        </w:tc>
        <w:tc>
          <w:tcPr>
            <w:tcW w:w="1559" w:type="dxa"/>
            <w:shd w:val="clear" w:color="auto" w:fill="auto"/>
            <w:noWrap/>
            <w:vAlign w:val="center"/>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5,4</w:t>
            </w:r>
          </w:p>
        </w:tc>
        <w:tc>
          <w:tcPr>
            <w:tcW w:w="1417" w:type="dxa"/>
            <w:shd w:val="clear" w:color="auto" w:fill="auto"/>
            <w:noWrap/>
            <w:vAlign w:val="center"/>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0,6</w:t>
            </w:r>
          </w:p>
        </w:tc>
      </w:tr>
      <w:tr w:rsidR="00022626" w:rsidRPr="00537EAF" w:rsidTr="00D979F0">
        <w:tblPrEx>
          <w:tblCellMar>
            <w:left w:w="108" w:type="dxa"/>
            <w:right w:w="108" w:type="dxa"/>
          </w:tblCellMar>
        </w:tblPrEx>
        <w:trPr>
          <w:trHeight w:val="600"/>
        </w:trPr>
        <w:tc>
          <w:tcPr>
            <w:tcW w:w="2075" w:type="dxa"/>
            <w:shd w:val="clear" w:color="000000" w:fill="FFFFFF"/>
            <w:vAlign w:val="center"/>
            <w:hideMark/>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lastRenderedPageBreak/>
              <w:t>Физическая культура и спорт</w:t>
            </w:r>
          </w:p>
        </w:tc>
        <w:tc>
          <w:tcPr>
            <w:tcW w:w="1606" w:type="dxa"/>
            <w:shd w:val="clear" w:color="auto" w:fill="auto"/>
            <w:noWrap/>
            <w:vAlign w:val="center"/>
          </w:tcPr>
          <w:p w:rsidR="00022626" w:rsidRPr="00537EAF" w:rsidRDefault="00AC0DA6" w:rsidP="00537EAF">
            <w:pPr>
              <w:pStyle w:val="a7"/>
              <w:rPr>
                <w:rFonts w:ascii="Times New Roman" w:hAnsi="Times New Roman" w:cs="Times New Roman"/>
                <w:lang w:eastAsia="ru-RU"/>
              </w:rPr>
            </w:pPr>
            <w:r w:rsidRPr="00537EAF">
              <w:rPr>
                <w:rFonts w:ascii="Times New Roman" w:hAnsi="Times New Roman" w:cs="Times New Roman"/>
                <w:lang w:eastAsia="ru-RU"/>
              </w:rPr>
              <w:t>1 008,2</w:t>
            </w:r>
          </w:p>
        </w:tc>
        <w:tc>
          <w:tcPr>
            <w:tcW w:w="1701" w:type="dxa"/>
            <w:shd w:val="clear" w:color="auto" w:fill="auto"/>
            <w:noWrap/>
            <w:vAlign w:val="center"/>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1 151,4</w:t>
            </w:r>
          </w:p>
        </w:tc>
        <w:tc>
          <w:tcPr>
            <w:tcW w:w="1701" w:type="dxa"/>
            <w:shd w:val="clear" w:color="auto" w:fill="auto"/>
            <w:noWrap/>
            <w:vAlign w:val="center"/>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143,2</w:t>
            </w:r>
          </w:p>
        </w:tc>
        <w:tc>
          <w:tcPr>
            <w:tcW w:w="1559" w:type="dxa"/>
            <w:shd w:val="clear" w:color="auto" w:fill="auto"/>
            <w:noWrap/>
            <w:vAlign w:val="center"/>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14,2</w:t>
            </w:r>
          </w:p>
        </w:tc>
        <w:tc>
          <w:tcPr>
            <w:tcW w:w="1417" w:type="dxa"/>
            <w:shd w:val="clear" w:color="auto" w:fill="auto"/>
            <w:noWrap/>
            <w:vAlign w:val="center"/>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0,4</w:t>
            </w:r>
          </w:p>
        </w:tc>
      </w:tr>
      <w:tr w:rsidR="00022626" w:rsidRPr="00537EAF" w:rsidTr="00D979F0">
        <w:tblPrEx>
          <w:tblCellMar>
            <w:left w:w="108" w:type="dxa"/>
            <w:right w:w="108" w:type="dxa"/>
          </w:tblCellMar>
        </w:tblPrEx>
        <w:trPr>
          <w:trHeight w:val="1200"/>
        </w:trPr>
        <w:tc>
          <w:tcPr>
            <w:tcW w:w="2075" w:type="dxa"/>
            <w:shd w:val="clear" w:color="000000" w:fill="FFFFFF"/>
            <w:vAlign w:val="center"/>
            <w:hideMark/>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t>Обслуживание государственного и муниципального долга</w:t>
            </w:r>
          </w:p>
        </w:tc>
        <w:tc>
          <w:tcPr>
            <w:tcW w:w="1606" w:type="dxa"/>
            <w:shd w:val="clear" w:color="auto" w:fill="auto"/>
            <w:noWrap/>
            <w:vAlign w:val="center"/>
          </w:tcPr>
          <w:p w:rsidR="00022626" w:rsidRPr="00537EAF" w:rsidRDefault="00022626" w:rsidP="00537EAF">
            <w:pPr>
              <w:pStyle w:val="a7"/>
              <w:rPr>
                <w:rFonts w:ascii="Times New Roman" w:hAnsi="Times New Roman" w:cs="Times New Roman"/>
                <w:lang w:eastAsia="ru-RU"/>
              </w:rPr>
            </w:pPr>
          </w:p>
        </w:tc>
        <w:tc>
          <w:tcPr>
            <w:tcW w:w="1701" w:type="dxa"/>
            <w:shd w:val="clear" w:color="auto" w:fill="auto"/>
            <w:noWrap/>
            <w:vAlign w:val="center"/>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5,9</w:t>
            </w:r>
          </w:p>
        </w:tc>
        <w:tc>
          <w:tcPr>
            <w:tcW w:w="1701" w:type="dxa"/>
            <w:shd w:val="clear" w:color="auto" w:fill="auto"/>
            <w:noWrap/>
            <w:vAlign w:val="center"/>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5,9</w:t>
            </w:r>
          </w:p>
        </w:tc>
        <w:tc>
          <w:tcPr>
            <w:tcW w:w="1559" w:type="dxa"/>
            <w:shd w:val="clear" w:color="auto" w:fill="auto"/>
            <w:noWrap/>
            <w:vAlign w:val="center"/>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100,0</w:t>
            </w:r>
          </w:p>
        </w:tc>
        <w:tc>
          <w:tcPr>
            <w:tcW w:w="1417" w:type="dxa"/>
            <w:shd w:val="clear" w:color="auto" w:fill="auto"/>
            <w:noWrap/>
            <w:vAlign w:val="center"/>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0,0</w:t>
            </w:r>
          </w:p>
        </w:tc>
      </w:tr>
      <w:tr w:rsidR="00022626" w:rsidRPr="00537EAF" w:rsidTr="00D979F0">
        <w:tblPrEx>
          <w:tblCellMar>
            <w:left w:w="108" w:type="dxa"/>
            <w:right w:w="108" w:type="dxa"/>
          </w:tblCellMar>
        </w:tblPrEx>
        <w:trPr>
          <w:trHeight w:val="600"/>
        </w:trPr>
        <w:tc>
          <w:tcPr>
            <w:tcW w:w="2075" w:type="dxa"/>
            <w:shd w:val="clear" w:color="000000" w:fill="FFFFFF"/>
            <w:vAlign w:val="center"/>
            <w:hideMark/>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t>Межбюджетные трансферты</w:t>
            </w:r>
          </w:p>
        </w:tc>
        <w:tc>
          <w:tcPr>
            <w:tcW w:w="1606" w:type="dxa"/>
            <w:shd w:val="clear" w:color="auto" w:fill="auto"/>
            <w:noWrap/>
            <w:vAlign w:val="center"/>
          </w:tcPr>
          <w:p w:rsidR="00022626" w:rsidRPr="00537EAF" w:rsidRDefault="00AC0DA6" w:rsidP="00537EAF">
            <w:pPr>
              <w:pStyle w:val="a7"/>
              <w:rPr>
                <w:rFonts w:ascii="Times New Roman" w:hAnsi="Times New Roman" w:cs="Times New Roman"/>
                <w:lang w:eastAsia="ru-RU"/>
              </w:rPr>
            </w:pPr>
            <w:r w:rsidRPr="00537EAF">
              <w:rPr>
                <w:rFonts w:ascii="Times New Roman" w:hAnsi="Times New Roman" w:cs="Times New Roman"/>
                <w:lang w:eastAsia="ru-RU"/>
              </w:rPr>
              <w:t>1 837,5</w:t>
            </w:r>
          </w:p>
        </w:tc>
        <w:tc>
          <w:tcPr>
            <w:tcW w:w="1701" w:type="dxa"/>
            <w:shd w:val="clear" w:color="auto" w:fill="auto"/>
            <w:noWrap/>
            <w:vAlign w:val="center"/>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1 802,8</w:t>
            </w:r>
          </w:p>
        </w:tc>
        <w:tc>
          <w:tcPr>
            <w:tcW w:w="1701" w:type="dxa"/>
            <w:shd w:val="clear" w:color="auto" w:fill="auto"/>
            <w:noWrap/>
            <w:vAlign w:val="center"/>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-34,7</w:t>
            </w:r>
          </w:p>
        </w:tc>
        <w:tc>
          <w:tcPr>
            <w:tcW w:w="1559" w:type="dxa"/>
            <w:shd w:val="clear" w:color="auto" w:fill="auto"/>
            <w:noWrap/>
            <w:vAlign w:val="center"/>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-1,9</w:t>
            </w:r>
          </w:p>
        </w:tc>
        <w:tc>
          <w:tcPr>
            <w:tcW w:w="1417" w:type="dxa"/>
            <w:shd w:val="clear" w:color="auto" w:fill="auto"/>
            <w:noWrap/>
            <w:vAlign w:val="center"/>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0,6</w:t>
            </w:r>
          </w:p>
        </w:tc>
      </w:tr>
      <w:tr w:rsidR="00022626" w:rsidRPr="00537EAF" w:rsidTr="001D2649">
        <w:tblPrEx>
          <w:tblCellMar>
            <w:left w:w="108" w:type="dxa"/>
            <w:right w:w="108" w:type="dxa"/>
          </w:tblCellMar>
        </w:tblPrEx>
        <w:trPr>
          <w:trHeight w:val="570"/>
        </w:trPr>
        <w:tc>
          <w:tcPr>
            <w:tcW w:w="2075" w:type="dxa"/>
            <w:shd w:val="clear" w:color="000000" w:fill="FFFFFF"/>
            <w:vAlign w:val="center"/>
            <w:hideMark/>
          </w:tcPr>
          <w:p w:rsidR="00022626" w:rsidRPr="00537EAF" w:rsidRDefault="00022626" w:rsidP="00537EAF">
            <w:pPr>
              <w:pStyle w:val="a7"/>
              <w:rPr>
                <w:rFonts w:ascii="Times New Roman" w:hAnsi="Times New Roman" w:cs="Times New Roman"/>
                <w:lang w:eastAsia="ru-RU"/>
              </w:rPr>
            </w:pPr>
            <w:r w:rsidRPr="00537EAF">
              <w:rPr>
                <w:rFonts w:ascii="Times New Roman" w:hAnsi="Times New Roman" w:cs="Times New Roman"/>
                <w:lang w:eastAsia="ru-RU"/>
              </w:rPr>
              <w:t>ИТОГО расходов:</w:t>
            </w:r>
          </w:p>
        </w:tc>
        <w:tc>
          <w:tcPr>
            <w:tcW w:w="1606" w:type="dxa"/>
            <w:shd w:val="clear" w:color="auto" w:fill="auto"/>
            <w:noWrap/>
            <w:vAlign w:val="center"/>
            <w:hideMark/>
          </w:tcPr>
          <w:p w:rsidR="00022626" w:rsidRPr="00537EAF" w:rsidRDefault="00AE5E49" w:rsidP="00537EAF">
            <w:pPr>
              <w:pStyle w:val="a7"/>
              <w:rPr>
                <w:rFonts w:ascii="Times New Roman" w:hAnsi="Times New Roman" w:cs="Times New Roman"/>
                <w:lang w:eastAsia="ru-RU"/>
              </w:rPr>
            </w:pPr>
            <w:r w:rsidRPr="00537EAF">
              <w:rPr>
                <w:rFonts w:ascii="Times New Roman" w:hAnsi="Times New Roman" w:cs="Times New Roman"/>
                <w:lang w:eastAsia="ru-RU"/>
              </w:rPr>
              <w:t>234 439,4</w:t>
            </w:r>
          </w:p>
        </w:tc>
        <w:tc>
          <w:tcPr>
            <w:tcW w:w="1701" w:type="dxa"/>
            <w:shd w:val="clear" w:color="auto" w:fill="auto"/>
            <w:noWrap/>
            <w:vAlign w:val="center"/>
            <w:hideMark/>
          </w:tcPr>
          <w:p w:rsidR="00022626" w:rsidRPr="00537EAF" w:rsidRDefault="001011BC" w:rsidP="00537EAF">
            <w:pPr>
              <w:pStyle w:val="a7"/>
              <w:rPr>
                <w:rFonts w:ascii="Times New Roman" w:hAnsi="Times New Roman" w:cs="Times New Roman"/>
                <w:lang w:eastAsia="ru-RU"/>
              </w:rPr>
            </w:pPr>
            <w:r w:rsidRPr="00537EAF">
              <w:rPr>
                <w:rFonts w:ascii="Times New Roman" w:hAnsi="Times New Roman" w:cs="Times New Roman"/>
                <w:lang w:eastAsia="ru-RU"/>
              </w:rPr>
              <w:t>319 045,</w:t>
            </w:r>
            <w:r w:rsidR="00EE26E1" w:rsidRPr="00537EAF">
              <w:rPr>
                <w:rFonts w:ascii="Times New Roman" w:hAnsi="Times New Roman" w:cs="Times New Roman"/>
                <w:lang w:eastAsia="ru-RU"/>
              </w:rPr>
              <w:t>5</w:t>
            </w:r>
          </w:p>
        </w:tc>
        <w:tc>
          <w:tcPr>
            <w:tcW w:w="1701" w:type="dxa"/>
            <w:shd w:val="clear" w:color="auto" w:fill="auto"/>
            <w:noWrap/>
            <w:vAlign w:val="center"/>
            <w:hideMark/>
          </w:tcPr>
          <w:p w:rsidR="00022626" w:rsidRPr="00537EAF" w:rsidRDefault="000C3C44" w:rsidP="00537EAF">
            <w:pPr>
              <w:pStyle w:val="a7"/>
              <w:rPr>
                <w:rFonts w:ascii="Times New Roman" w:hAnsi="Times New Roman" w:cs="Times New Roman"/>
                <w:lang w:eastAsia="ru-RU"/>
              </w:rPr>
            </w:pPr>
            <w:r w:rsidRPr="00537EAF">
              <w:rPr>
                <w:rFonts w:ascii="Times New Roman" w:hAnsi="Times New Roman" w:cs="Times New Roman"/>
                <w:lang w:eastAsia="ru-RU"/>
              </w:rPr>
              <w:t>84 606,</w:t>
            </w:r>
            <w:r w:rsidR="00EE26E1" w:rsidRPr="00537EAF">
              <w:rPr>
                <w:rFonts w:ascii="Times New Roman" w:hAnsi="Times New Roman" w:cs="Times New Roman"/>
                <w:lang w:eastAsia="ru-RU"/>
              </w:rPr>
              <w:t>1</w:t>
            </w:r>
          </w:p>
        </w:tc>
        <w:tc>
          <w:tcPr>
            <w:tcW w:w="1559" w:type="dxa"/>
            <w:shd w:val="clear" w:color="auto" w:fill="auto"/>
            <w:noWrap/>
            <w:vAlign w:val="center"/>
            <w:hideMark/>
          </w:tcPr>
          <w:p w:rsidR="00022626" w:rsidRPr="00537EAF" w:rsidRDefault="00FD419B" w:rsidP="00537EAF">
            <w:pPr>
              <w:pStyle w:val="a7"/>
              <w:rPr>
                <w:rFonts w:ascii="Times New Roman" w:hAnsi="Times New Roman" w:cs="Times New Roman"/>
                <w:lang w:eastAsia="ru-RU"/>
              </w:rPr>
            </w:pPr>
            <w:r w:rsidRPr="00537EAF">
              <w:rPr>
                <w:rFonts w:ascii="Times New Roman" w:hAnsi="Times New Roman" w:cs="Times New Roman"/>
                <w:lang w:eastAsia="ru-RU"/>
              </w:rPr>
              <w:t>36,1</w:t>
            </w:r>
          </w:p>
        </w:tc>
        <w:tc>
          <w:tcPr>
            <w:tcW w:w="1417" w:type="dxa"/>
            <w:shd w:val="clear" w:color="auto" w:fill="auto"/>
            <w:noWrap/>
            <w:vAlign w:val="center"/>
            <w:hideMark/>
          </w:tcPr>
          <w:p w:rsidR="00022626" w:rsidRPr="00537EAF" w:rsidRDefault="00BF078E" w:rsidP="00537EAF">
            <w:pPr>
              <w:pStyle w:val="a7"/>
              <w:rPr>
                <w:rFonts w:ascii="Times New Roman" w:hAnsi="Times New Roman" w:cs="Times New Roman"/>
                <w:lang w:eastAsia="ru-RU"/>
              </w:rPr>
            </w:pPr>
            <w:r w:rsidRPr="00537EAF">
              <w:rPr>
                <w:rFonts w:ascii="Times New Roman" w:hAnsi="Times New Roman" w:cs="Times New Roman"/>
                <w:lang w:eastAsia="ru-RU"/>
              </w:rPr>
              <w:t>100</w:t>
            </w:r>
          </w:p>
        </w:tc>
      </w:tr>
    </w:tbl>
    <w:p w:rsidR="0092501A" w:rsidRDefault="0092501A"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p>
    <w:p w:rsidR="0092501A" w:rsidRPr="0064735A" w:rsidRDefault="006D5A17"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Рост прогнозных показателей расходов на 2023 год, в сравнении с </w:t>
      </w:r>
      <w:r w:rsidR="00112F28">
        <w:rPr>
          <w:rFonts w:ascii="Times New Roman" w:eastAsia="Times New Roman" w:hAnsi="Times New Roman" w:cs="Times New Roman"/>
          <w:sz w:val="24"/>
          <w:szCs w:val="24"/>
          <w:lang w:eastAsia="ru-RU"/>
        </w:rPr>
        <w:t>ожидаемой оценкой исполнения бюджета за 2022 год, запланирован по следующим разделам расходов бюджета:</w:t>
      </w:r>
    </w:p>
    <w:p w:rsidR="0092501A" w:rsidRPr="0064735A" w:rsidRDefault="0092501A"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 «Жилищно-коммунальное хозяйство»</w:t>
      </w:r>
      <w:r w:rsidR="00112F28">
        <w:rPr>
          <w:rFonts w:ascii="Times New Roman" w:eastAsia="Times New Roman" w:hAnsi="Times New Roman" w:cs="Times New Roman"/>
          <w:sz w:val="24"/>
          <w:szCs w:val="24"/>
          <w:lang w:eastAsia="ru-RU"/>
        </w:rPr>
        <w:t>-</w:t>
      </w:r>
      <w:r w:rsidRPr="0064735A">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1</w:t>
      </w:r>
      <w:r w:rsidR="003E0015">
        <w:rPr>
          <w:rFonts w:ascii="Times New Roman" w:eastAsia="Times New Roman" w:hAnsi="Times New Roman" w:cs="Times New Roman"/>
          <w:sz w:val="24"/>
          <w:szCs w:val="24"/>
          <w:lang w:eastAsia="ru-RU"/>
        </w:rPr>
        <w:t>46 137,3</w:t>
      </w:r>
      <w:r w:rsidRPr="0064735A">
        <w:rPr>
          <w:rFonts w:ascii="Times New Roman" w:eastAsia="Times New Roman" w:hAnsi="Times New Roman" w:cs="Times New Roman"/>
          <w:sz w:val="24"/>
          <w:szCs w:val="24"/>
          <w:lang w:eastAsia="ru-RU"/>
        </w:rPr>
        <w:t xml:space="preserve"> </w:t>
      </w:r>
      <w:r w:rsidR="006173DC">
        <w:rPr>
          <w:rFonts w:ascii="Times New Roman" w:eastAsia="Times New Roman" w:hAnsi="Times New Roman" w:cs="Times New Roman"/>
          <w:sz w:val="24"/>
          <w:szCs w:val="24"/>
          <w:lang w:eastAsia="ru-RU"/>
        </w:rPr>
        <w:t>тыс.</w:t>
      </w:r>
      <w:r w:rsidR="004003A4">
        <w:rPr>
          <w:rFonts w:ascii="Times New Roman" w:eastAsia="Times New Roman" w:hAnsi="Times New Roman" w:cs="Times New Roman"/>
          <w:sz w:val="24"/>
          <w:szCs w:val="24"/>
          <w:lang w:eastAsia="ru-RU"/>
        </w:rPr>
        <w:t xml:space="preserve"> </w:t>
      </w:r>
      <w:r w:rsidRPr="0064735A">
        <w:rPr>
          <w:rFonts w:ascii="Times New Roman" w:eastAsia="Times New Roman" w:hAnsi="Times New Roman" w:cs="Times New Roman"/>
          <w:sz w:val="24"/>
          <w:szCs w:val="24"/>
          <w:lang w:eastAsia="ru-RU"/>
        </w:rPr>
        <w:t>руб</w:t>
      </w:r>
      <w:r w:rsidR="006173DC">
        <w:rPr>
          <w:rFonts w:ascii="Times New Roman" w:eastAsia="Times New Roman" w:hAnsi="Times New Roman" w:cs="Times New Roman"/>
          <w:sz w:val="24"/>
          <w:szCs w:val="24"/>
          <w:lang w:eastAsia="ru-RU"/>
        </w:rPr>
        <w:t xml:space="preserve">лей </w:t>
      </w:r>
      <w:r w:rsidRPr="0064735A">
        <w:rPr>
          <w:rFonts w:ascii="Times New Roman" w:eastAsia="Times New Roman" w:hAnsi="Times New Roman" w:cs="Times New Roman"/>
          <w:sz w:val="24"/>
          <w:szCs w:val="24"/>
          <w:lang w:eastAsia="ru-RU"/>
        </w:rPr>
        <w:t xml:space="preserve">или </w:t>
      </w:r>
      <w:r w:rsidR="003E0015">
        <w:rPr>
          <w:rFonts w:ascii="Times New Roman" w:eastAsia="Times New Roman" w:hAnsi="Times New Roman" w:cs="Times New Roman"/>
          <w:sz w:val="24"/>
          <w:szCs w:val="24"/>
          <w:lang w:eastAsia="ru-RU"/>
        </w:rPr>
        <w:t>169,6</w:t>
      </w:r>
      <w:r w:rsidRPr="0064735A">
        <w:rPr>
          <w:rFonts w:ascii="Times New Roman" w:eastAsia="Times New Roman" w:hAnsi="Times New Roman" w:cs="Times New Roman"/>
          <w:sz w:val="24"/>
          <w:szCs w:val="24"/>
          <w:lang w:eastAsia="ru-RU"/>
        </w:rPr>
        <w:t>%;</w:t>
      </w:r>
    </w:p>
    <w:p w:rsidR="00862BF3" w:rsidRDefault="0092501A"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 xml:space="preserve">- </w:t>
      </w:r>
      <w:bookmarkStart w:id="4" w:name="_Hlk122072259"/>
      <w:r w:rsidRPr="0064735A">
        <w:rPr>
          <w:rFonts w:ascii="Times New Roman" w:eastAsia="Times New Roman" w:hAnsi="Times New Roman" w:cs="Times New Roman"/>
          <w:sz w:val="24"/>
          <w:szCs w:val="24"/>
          <w:lang w:eastAsia="ru-RU"/>
        </w:rPr>
        <w:t>«Общегосударственные вопросы»</w:t>
      </w:r>
      <w:r w:rsidR="00A864EF">
        <w:rPr>
          <w:rFonts w:ascii="Times New Roman" w:eastAsia="Times New Roman" w:hAnsi="Times New Roman" w:cs="Times New Roman"/>
          <w:sz w:val="24"/>
          <w:szCs w:val="24"/>
          <w:lang w:eastAsia="ru-RU"/>
        </w:rPr>
        <w:t>-</w:t>
      </w:r>
      <w:bookmarkEnd w:id="4"/>
      <w:r w:rsidRPr="0064735A">
        <w:rPr>
          <w:rFonts w:ascii="Times New Roman" w:eastAsia="Times New Roman" w:hAnsi="Times New Roman" w:cs="Times New Roman"/>
          <w:sz w:val="24"/>
          <w:szCs w:val="24"/>
          <w:lang w:eastAsia="ru-RU"/>
        </w:rPr>
        <w:t xml:space="preserve">на </w:t>
      </w:r>
      <w:r w:rsidR="006173DC">
        <w:rPr>
          <w:rFonts w:ascii="Times New Roman" w:eastAsia="Times New Roman" w:hAnsi="Times New Roman" w:cs="Times New Roman"/>
          <w:sz w:val="24"/>
          <w:szCs w:val="24"/>
          <w:lang w:eastAsia="ru-RU"/>
        </w:rPr>
        <w:t>11 286,0 тыс.</w:t>
      </w:r>
      <w:r w:rsidR="004003A4">
        <w:rPr>
          <w:rFonts w:ascii="Times New Roman" w:eastAsia="Times New Roman" w:hAnsi="Times New Roman" w:cs="Times New Roman"/>
          <w:sz w:val="24"/>
          <w:szCs w:val="24"/>
          <w:lang w:eastAsia="ru-RU"/>
        </w:rPr>
        <w:t xml:space="preserve"> </w:t>
      </w:r>
      <w:r w:rsidRPr="0064735A">
        <w:rPr>
          <w:rFonts w:ascii="Times New Roman" w:eastAsia="Times New Roman" w:hAnsi="Times New Roman" w:cs="Times New Roman"/>
          <w:sz w:val="24"/>
          <w:szCs w:val="24"/>
          <w:lang w:eastAsia="ru-RU"/>
        </w:rPr>
        <w:t>руб</w:t>
      </w:r>
      <w:r w:rsidR="006173DC">
        <w:rPr>
          <w:rFonts w:ascii="Times New Roman" w:eastAsia="Times New Roman" w:hAnsi="Times New Roman" w:cs="Times New Roman"/>
          <w:sz w:val="24"/>
          <w:szCs w:val="24"/>
          <w:lang w:eastAsia="ru-RU"/>
        </w:rPr>
        <w:t>лей</w:t>
      </w:r>
      <w:r w:rsidRPr="006473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или </w:t>
      </w:r>
      <w:r w:rsidR="006173DC">
        <w:rPr>
          <w:rFonts w:ascii="Times New Roman" w:eastAsia="Times New Roman" w:hAnsi="Times New Roman" w:cs="Times New Roman"/>
          <w:sz w:val="24"/>
          <w:szCs w:val="24"/>
          <w:lang w:eastAsia="ru-RU"/>
        </w:rPr>
        <w:t>32,9</w:t>
      </w:r>
      <w:r>
        <w:rPr>
          <w:rFonts w:ascii="Times New Roman" w:eastAsia="Times New Roman" w:hAnsi="Times New Roman" w:cs="Times New Roman"/>
          <w:sz w:val="24"/>
          <w:szCs w:val="24"/>
          <w:lang w:eastAsia="ru-RU"/>
        </w:rPr>
        <w:t>%</w:t>
      </w:r>
      <w:r w:rsidRPr="0064735A">
        <w:rPr>
          <w:rFonts w:ascii="Times New Roman" w:eastAsia="Times New Roman" w:hAnsi="Times New Roman" w:cs="Times New Roman"/>
          <w:sz w:val="24"/>
          <w:szCs w:val="24"/>
          <w:lang w:eastAsia="ru-RU"/>
        </w:rPr>
        <w:t>;</w:t>
      </w:r>
    </w:p>
    <w:p w:rsidR="004003A4" w:rsidRDefault="00C5360C"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Наибольшие расходы местного бюджета в 2023 году предусмотрены</w:t>
      </w:r>
      <w:r w:rsidR="004E328F">
        <w:rPr>
          <w:rFonts w:ascii="Times New Roman" w:eastAsia="Times New Roman" w:hAnsi="Times New Roman" w:cs="Times New Roman"/>
          <w:sz w:val="24"/>
          <w:szCs w:val="24"/>
          <w:lang w:eastAsia="ru-RU"/>
        </w:rPr>
        <w:t xml:space="preserve"> в отношении разделов:</w:t>
      </w:r>
    </w:p>
    <w:p w:rsidR="004E328F" w:rsidRDefault="004E328F" w:rsidP="00E857BA">
      <w:pPr>
        <w:shd w:val="clear" w:color="auto" w:fill="FFFFFF"/>
        <w:spacing w:before="120" w:after="120" w:line="240" w:lineRule="auto"/>
        <w:ind w:firstLine="567"/>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 </w:t>
      </w:r>
      <w:r w:rsidRPr="0064735A">
        <w:rPr>
          <w:rFonts w:ascii="Times New Roman" w:eastAsia="Times New Roman" w:hAnsi="Times New Roman" w:cs="Times New Roman"/>
          <w:sz w:val="24"/>
          <w:szCs w:val="24"/>
          <w:lang w:eastAsia="ru-RU"/>
        </w:rPr>
        <w:t>«Жилищно-коммунальное хозяйство</w:t>
      </w:r>
      <w:r>
        <w:rPr>
          <w:rFonts w:ascii="Times New Roman" w:eastAsia="Times New Roman" w:hAnsi="Times New Roman" w:cs="Times New Roman"/>
          <w:sz w:val="24"/>
          <w:szCs w:val="24"/>
          <w:lang w:eastAsia="ru-RU"/>
        </w:rPr>
        <w:t xml:space="preserve">» в сумме </w:t>
      </w:r>
      <w:r w:rsidRPr="004E328F">
        <w:rPr>
          <w:rFonts w:ascii="Times New Roman" w:eastAsia="Times New Roman" w:hAnsi="Times New Roman" w:cs="Times New Roman"/>
          <w:color w:val="000000"/>
          <w:sz w:val="24"/>
          <w:szCs w:val="24"/>
          <w:lang w:eastAsia="ru-RU"/>
        </w:rPr>
        <w:t>232 301,2</w:t>
      </w:r>
      <w:r>
        <w:rPr>
          <w:rFonts w:ascii="Times New Roman" w:eastAsia="Times New Roman" w:hAnsi="Times New Roman" w:cs="Times New Roman"/>
          <w:color w:val="000000"/>
          <w:sz w:val="24"/>
          <w:szCs w:val="24"/>
          <w:lang w:eastAsia="ru-RU"/>
        </w:rPr>
        <w:t xml:space="preserve"> тыс. рублей или 72,8%;</w:t>
      </w:r>
    </w:p>
    <w:p w:rsidR="004E328F" w:rsidRPr="004E328F" w:rsidRDefault="004E328F"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r w:rsidRPr="0064735A">
        <w:rPr>
          <w:rFonts w:ascii="Times New Roman" w:eastAsia="Times New Roman" w:hAnsi="Times New Roman" w:cs="Times New Roman"/>
          <w:sz w:val="24"/>
          <w:szCs w:val="24"/>
          <w:lang w:eastAsia="ru-RU"/>
        </w:rPr>
        <w:t>«Общегосударственные вопросы»</w:t>
      </w:r>
      <w:r>
        <w:rPr>
          <w:rFonts w:ascii="Times New Roman" w:eastAsia="Times New Roman" w:hAnsi="Times New Roman" w:cs="Times New Roman"/>
          <w:sz w:val="24"/>
          <w:szCs w:val="24"/>
          <w:lang w:eastAsia="ru-RU"/>
        </w:rPr>
        <w:t xml:space="preserve"> в сумме 45 55,9 тыс. рублей или 32,9%.</w:t>
      </w:r>
    </w:p>
    <w:p w:rsidR="00154DC8" w:rsidRDefault="00527C0F" w:rsidP="00E857BA">
      <w:pPr>
        <w:pStyle w:val="a8"/>
        <w:numPr>
          <w:ilvl w:val="1"/>
          <w:numId w:val="38"/>
        </w:numPr>
        <w:shd w:val="clear" w:color="auto" w:fill="FFFFFF"/>
        <w:spacing w:before="120" w:after="120"/>
        <w:ind w:firstLine="567"/>
        <w:jc w:val="center"/>
        <w:rPr>
          <w:b/>
          <w:bCs/>
        </w:rPr>
      </w:pPr>
      <w:r w:rsidRPr="001D2649">
        <w:rPr>
          <w:b/>
          <w:bCs/>
        </w:rPr>
        <w:t xml:space="preserve">Муниципальные программы </w:t>
      </w:r>
    </w:p>
    <w:p w:rsidR="001D2649" w:rsidRPr="001D2649" w:rsidRDefault="001D2649" w:rsidP="00E857BA">
      <w:pPr>
        <w:pStyle w:val="a8"/>
        <w:shd w:val="clear" w:color="auto" w:fill="FFFFFF"/>
        <w:spacing w:before="120" w:after="120"/>
        <w:ind w:firstLine="567"/>
        <w:rPr>
          <w:b/>
          <w:bCs/>
        </w:rPr>
      </w:pPr>
    </w:p>
    <w:p w:rsidR="001D2649" w:rsidRDefault="001D2649" w:rsidP="00E857BA">
      <w:pPr>
        <w:pStyle w:val="a8"/>
        <w:shd w:val="clear" w:color="auto" w:fill="FFFFFF"/>
        <w:spacing w:before="120" w:after="120"/>
        <w:ind w:left="0" w:firstLine="567"/>
        <w:jc w:val="both"/>
      </w:pPr>
      <w:r w:rsidRPr="001D2649">
        <w:t xml:space="preserve">Расходы местного бюджета </w:t>
      </w:r>
      <w:r>
        <w:t xml:space="preserve">на 2023 год и плановый период 2024 и 2025 годы сформированы по программно-целевому принципу на основе муниципальных программ. </w:t>
      </w:r>
    </w:p>
    <w:p w:rsidR="001D2649" w:rsidRDefault="001D2649" w:rsidP="00E857BA">
      <w:pPr>
        <w:pStyle w:val="a8"/>
        <w:shd w:val="clear" w:color="auto" w:fill="FFFFFF"/>
        <w:spacing w:before="120" w:after="120"/>
        <w:ind w:left="0" w:firstLine="567"/>
        <w:jc w:val="both"/>
      </w:pPr>
      <w:r>
        <w:t>Общий объем расходов на реализацию 12 муниципальных программ на 2023 год составил 314 537,1</w:t>
      </w:r>
      <w:r w:rsidR="00C329AC">
        <w:t xml:space="preserve"> тыс. рублей (98,58% от общего объема расходов), в 2024 году 117 246,8 тыс. рублей (96,99%), в 2025 году 117 560,9 тыс. рублей (9</w:t>
      </w:r>
      <w:r w:rsidR="00A26DE5">
        <w:t>7</w:t>
      </w:r>
      <w:r w:rsidR="00C329AC">
        <w:t>,0%).</w:t>
      </w:r>
    </w:p>
    <w:p w:rsidR="00A26DE5" w:rsidRDefault="00A26DE5" w:rsidP="00E857BA">
      <w:pPr>
        <w:pStyle w:val="a8"/>
        <w:shd w:val="clear" w:color="auto" w:fill="FFFFFF"/>
        <w:spacing w:before="120" w:after="120"/>
        <w:ind w:left="0" w:firstLine="567"/>
        <w:jc w:val="both"/>
      </w:pPr>
      <w:r>
        <w:t>Объем бюджетных ассигнований на 2023-2025 гг. источником финансового обеспечения которых являются безвозмездные поступления из областного бюджета, запланированы в соответствии с ассигнованиями, выделенными проектом закона Иркутской области «Об областном бюджете</w:t>
      </w:r>
      <w:r w:rsidR="00D343B6">
        <w:t xml:space="preserve"> на 2023 год и на плановый период 2024 и 2025 годов» и составит на 2023 год 200 396,5 тыс. рублей (62,82% от </w:t>
      </w:r>
      <w:r w:rsidR="00D15FD8">
        <w:t>общего объема расходов местного бюджета)</w:t>
      </w:r>
      <w:r w:rsidR="00D343B6">
        <w:t>, в 2024 году 13 595,2 тыс. рублей (11,6%), в 2025 году 14 144,5 рублей (12,03%).</w:t>
      </w:r>
      <w:r w:rsidR="005B22F7">
        <w:t xml:space="preserve"> По отношению к уровню 2022 года объем целевых средств увеличен на сумму 26</w:t>
      </w:r>
      <w:r w:rsidR="00002E1F">
        <w:t> </w:t>
      </w:r>
      <w:r w:rsidR="005B22F7">
        <w:t>108</w:t>
      </w:r>
      <w:r w:rsidR="00002E1F">
        <w:t>,5</w:t>
      </w:r>
      <w:r w:rsidR="005B22F7">
        <w:t xml:space="preserve"> рублей (+14,98%).</w:t>
      </w:r>
    </w:p>
    <w:p w:rsidR="005B22F7" w:rsidRPr="001D2649" w:rsidRDefault="005B22F7" w:rsidP="00E857BA">
      <w:pPr>
        <w:pStyle w:val="a8"/>
        <w:shd w:val="clear" w:color="auto" w:fill="FFFFFF"/>
        <w:spacing w:before="120" w:after="120"/>
        <w:ind w:left="0" w:firstLine="567"/>
        <w:jc w:val="both"/>
      </w:pPr>
      <w:r>
        <w:t>Объем расходов на исполнение непрограммных расходов на 2023 год со ставил 4</w:t>
      </w:r>
      <w:r w:rsidR="00002E1F">
        <w:t> </w:t>
      </w:r>
      <w:r>
        <w:t>508</w:t>
      </w:r>
      <w:r w:rsidR="00002E1F">
        <w:t>,4</w:t>
      </w:r>
      <w:r>
        <w:t xml:space="preserve"> рублей (1,42% от общего объема расходов бюджета), на 2024 год 3</w:t>
      </w:r>
      <w:r w:rsidR="00002E1F">
        <w:t> </w:t>
      </w:r>
      <w:r>
        <w:t>525</w:t>
      </w:r>
      <w:r w:rsidR="00002E1F">
        <w:t xml:space="preserve">,1 </w:t>
      </w:r>
      <w:r>
        <w:t>рублей (3,01%), на 2025 год 3</w:t>
      </w:r>
      <w:r w:rsidR="00002E1F">
        <w:t> </w:t>
      </w:r>
      <w:r>
        <w:t>525</w:t>
      </w:r>
      <w:r w:rsidR="00002E1F">
        <w:t>,1</w:t>
      </w:r>
      <w:r>
        <w:t xml:space="preserve"> рублей (3%).</w:t>
      </w:r>
    </w:p>
    <w:p w:rsidR="00BE7AC9" w:rsidRDefault="00BE7AC9"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r w:rsidRPr="001231B1">
        <w:rPr>
          <w:rFonts w:ascii="Times New Roman" w:eastAsia="Times New Roman" w:hAnsi="Times New Roman" w:cs="Times New Roman"/>
          <w:sz w:val="24"/>
          <w:szCs w:val="24"/>
          <w:lang w:eastAsia="ru-RU"/>
        </w:rPr>
        <w:tab/>
      </w:r>
      <w:r w:rsidR="006156EC" w:rsidRPr="008345EF">
        <w:rPr>
          <w:rFonts w:ascii="Times New Roman" w:eastAsia="Times New Roman" w:hAnsi="Times New Roman" w:cs="Times New Roman"/>
          <w:sz w:val="24"/>
          <w:szCs w:val="24"/>
          <w:lang w:eastAsia="ru-RU"/>
        </w:rPr>
        <w:t>П</w:t>
      </w:r>
      <w:r w:rsidRPr="008345EF">
        <w:rPr>
          <w:rFonts w:ascii="Times New Roman" w:eastAsia="Times New Roman" w:hAnsi="Times New Roman" w:cs="Times New Roman"/>
          <w:sz w:val="24"/>
          <w:szCs w:val="24"/>
          <w:lang w:eastAsia="ru-RU"/>
        </w:rPr>
        <w:t>еречень программ и объем ассигнований на их реал</w:t>
      </w:r>
      <w:r w:rsidR="00D92FDB" w:rsidRPr="008345EF">
        <w:rPr>
          <w:rFonts w:ascii="Times New Roman" w:eastAsia="Times New Roman" w:hAnsi="Times New Roman" w:cs="Times New Roman"/>
          <w:sz w:val="24"/>
          <w:szCs w:val="24"/>
          <w:lang w:eastAsia="ru-RU"/>
        </w:rPr>
        <w:t>изацию представлен</w:t>
      </w:r>
      <w:r w:rsidR="00EF188C" w:rsidRPr="008345EF">
        <w:rPr>
          <w:rFonts w:ascii="Times New Roman" w:eastAsia="Times New Roman" w:hAnsi="Times New Roman" w:cs="Times New Roman"/>
          <w:sz w:val="24"/>
          <w:szCs w:val="24"/>
          <w:lang w:eastAsia="ru-RU"/>
        </w:rPr>
        <w:t xml:space="preserve"> в приложениях</w:t>
      </w:r>
      <w:r w:rsidRPr="008345EF">
        <w:rPr>
          <w:rFonts w:ascii="Times New Roman" w:eastAsia="Times New Roman" w:hAnsi="Times New Roman" w:cs="Times New Roman"/>
          <w:sz w:val="24"/>
          <w:szCs w:val="24"/>
          <w:lang w:eastAsia="ru-RU"/>
        </w:rPr>
        <w:t xml:space="preserve"> </w:t>
      </w:r>
      <w:r w:rsidRPr="00147B8F">
        <w:rPr>
          <w:rFonts w:ascii="Times New Roman" w:eastAsia="Times New Roman" w:hAnsi="Times New Roman" w:cs="Times New Roman"/>
          <w:sz w:val="24"/>
          <w:szCs w:val="24"/>
          <w:lang w:eastAsia="ru-RU"/>
        </w:rPr>
        <w:t xml:space="preserve">№ </w:t>
      </w:r>
      <w:r w:rsidR="00AA2643">
        <w:rPr>
          <w:rFonts w:ascii="Times New Roman" w:eastAsia="Times New Roman" w:hAnsi="Times New Roman" w:cs="Times New Roman"/>
          <w:sz w:val="24"/>
          <w:szCs w:val="24"/>
          <w:lang w:eastAsia="ru-RU"/>
        </w:rPr>
        <w:t>10</w:t>
      </w:r>
      <w:r w:rsidR="00EF188C" w:rsidRPr="00147B8F">
        <w:rPr>
          <w:rFonts w:ascii="Times New Roman" w:eastAsia="Times New Roman" w:hAnsi="Times New Roman" w:cs="Times New Roman"/>
          <w:sz w:val="24"/>
          <w:szCs w:val="24"/>
          <w:lang w:eastAsia="ru-RU"/>
        </w:rPr>
        <w:t>-1</w:t>
      </w:r>
      <w:r w:rsidR="00AA2643">
        <w:rPr>
          <w:rFonts w:ascii="Times New Roman" w:eastAsia="Times New Roman" w:hAnsi="Times New Roman" w:cs="Times New Roman"/>
          <w:sz w:val="24"/>
          <w:szCs w:val="24"/>
          <w:lang w:eastAsia="ru-RU"/>
        </w:rPr>
        <w:t>1</w:t>
      </w:r>
      <w:r w:rsidR="006156EC" w:rsidRPr="00147B8F">
        <w:rPr>
          <w:rFonts w:ascii="Times New Roman" w:eastAsia="Times New Roman" w:hAnsi="Times New Roman" w:cs="Times New Roman"/>
          <w:sz w:val="24"/>
          <w:szCs w:val="24"/>
          <w:lang w:eastAsia="ru-RU"/>
        </w:rPr>
        <w:t xml:space="preserve"> </w:t>
      </w:r>
      <w:r w:rsidR="006156EC" w:rsidRPr="008345EF">
        <w:rPr>
          <w:rFonts w:ascii="Times New Roman" w:eastAsia="Times New Roman" w:hAnsi="Times New Roman" w:cs="Times New Roman"/>
          <w:sz w:val="24"/>
          <w:szCs w:val="24"/>
          <w:lang w:eastAsia="ru-RU"/>
        </w:rPr>
        <w:t xml:space="preserve">к проекту бюджета, распределение бюджетных ассигнований между муниципальными </w:t>
      </w:r>
      <w:r w:rsidR="006156EC">
        <w:rPr>
          <w:rFonts w:ascii="Times New Roman" w:eastAsia="Times New Roman" w:hAnsi="Times New Roman" w:cs="Times New Roman"/>
          <w:sz w:val="24"/>
          <w:szCs w:val="24"/>
          <w:lang w:eastAsia="ru-RU"/>
        </w:rPr>
        <w:t>программами в сравнении с показателями 202</w:t>
      </w:r>
      <w:r w:rsidR="00E02E02">
        <w:rPr>
          <w:rFonts w:ascii="Times New Roman" w:eastAsia="Times New Roman" w:hAnsi="Times New Roman" w:cs="Times New Roman"/>
          <w:sz w:val="24"/>
          <w:szCs w:val="24"/>
          <w:lang w:eastAsia="ru-RU"/>
        </w:rPr>
        <w:t>2</w:t>
      </w:r>
      <w:r w:rsidR="006156EC">
        <w:rPr>
          <w:rFonts w:ascii="Times New Roman" w:eastAsia="Times New Roman" w:hAnsi="Times New Roman" w:cs="Times New Roman"/>
          <w:sz w:val="24"/>
          <w:szCs w:val="24"/>
          <w:lang w:eastAsia="ru-RU"/>
        </w:rPr>
        <w:t xml:space="preserve"> года представлено в таблице:</w:t>
      </w:r>
    </w:p>
    <w:p w:rsidR="00117557" w:rsidRDefault="00117557"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p>
    <w:p w:rsidR="000207F8" w:rsidRPr="00117557" w:rsidRDefault="00E02E02" w:rsidP="00E857BA">
      <w:pPr>
        <w:shd w:val="clear" w:color="auto" w:fill="FFFFFF"/>
        <w:spacing w:before="120" w:after="120" w:line="240" w:lineRule="auto"/>
        <w:ind w:firstLine="567"/>
        <w:contextualSpacing/>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0073011B">
        <w:rPr>
          <w:rFonts w:ascii="Times New Roman" w:eastAsia="Times New Roman" w:hAnsi="Times New Roman" w:cs="Times New Roman"/>
          <w:bCs/>
          <w:sz w:val="24"/>
          <w:szCs w:val="24"/>
          <w:lang w:eastAsia="ru-RU"/>
        </w:rPr>
        <w:t>т</w:t>
      </w:r>
      <w:r>
        <w:rPr>
          <w:rFonts w:ascii="Times New Roman" w:eastAsia="Times New Roman" w:hAnsi="Times New Roman" w:cs="Times New Roman"/>
          <w:bCs/>
          <w:sz w:val="24"/>
          <w:szCs w:val="24"/>
          <w:lang w:eastAsia="ru-RU"/>
        </w:rPr>
        <w:t>ыс.</w:t>
      </w:r>
      <w:r w:rsidR="00117557">
        <w:rPr>
          <w:rFonts w:ascii="Times New Roman" w:eastAsia="Times New Roman" w:hAnsi="Times New Roman" w:cs="Times New Roman"/>
          <w:bCs/>
          <w:sz w:val="24"/>
          <w:szCs w:val="24"/>
          <w:lang w:eastAsia="ru-RU"/>
        </w:rPr>
        <w:t xml:space="preserve"> руб.</w:t>
      </w:r>
      <w:r>
        <w:rPr>
          <w:rFonts w:ascii="Times New Roman" w:eastAsia="Times New Roman" w:hAnsi="Times New Roman" w:cs="Times New Roman"/>
          <w:bCs/>
          <w:sz w:val="24"/>
          <w:szCs w:val="24"/>
          <w:lang w:eastAsia="ru-RU"/>
        </w:rPr>
        <w:t>)</w:t>
      </w:r>
      <w:r w:rsidR="00117557" w:rsidRPr="001231B1">
        <w:rPr>
          <w:rFonts w:ascii="Times New Roman" w:eastAsia="Times New Roman" w:hAnsi="Times New Roman" w:cs="Times New Roman"/>
          <w:sz w:val="24"/>
          <w:szCs w:val="24"/>
          <w:lang w:eastAsia="ru-RU"/>
        </w:rPr>
        <w:t>           </w:t>
      </w:r>
    </w:p>
    <w:tbl>
      <w:tblPr>
        <w:tblW w:w="10347" w:type="dxa"/>
        <w:tblInd w:w="-5" w:type="dxa"/>
        <w:tblLayout w:type="fixed"/>
        <w:tblLook w:val="04A0" w:firstRow="1" w:lastRow="0" w:firstColumn="1" w:lastColumn="0" w:noHBand="0" w:noVBand="1"/>
      </w:tblPr>
      <w:tblGrid>
        <w:gridCol w:w="3685"/>
        <w:gridCol w:w="1701"/>
        <w:gridCol w:w="1701"/>
        <w:gridCol w:w="1702"/>
        <w:gridCol w:w="1558"/>
      </w:tblGrid>
      <w:tr w:rsidR="000207F8" w:rsidRPr="00537EAF" w:rsidTr="00537EAF">
        <w:trPr>
          <w:trHeight w:val="315"/>
          <w:tblHeader/>
        </w:trPr>
        <w:tc>
          <w:tcPr>
            <w:tcW w:w="3685" w:type="dxa"/>
            <w:tcBorders>
              <w:top w:val="single" w:sz="4" w:space="0" w:color="000000"/>
              <w:left w:val="single" w:sz="4" w:space="0" w:color="000000"/>
              <w:bottom w:val="single" w:sz="4" w:space="0" w:color="000000"/>
              <w:right w:val="single" w:sz="4" w:space="0" w:color="000000"/>
            </w:tcBorders>
            <w:vAlign w:val="center"/>
            <w:hideMark/>
          </w:tcPr>
          <w:p w:rsidR="000207F8" w:rsidRPr="006A52F3" w:rsidRDefault="000207F8"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Наименование</w:t>
            </w:r>
            <w:r w:rsidR="00ED34C7" w:rsidRPr="006A52F3">
              <w:rPr>
                <w:rFonts w:ascii="Times New Roman" w:hAnsi="Times New Roman" w:cs="Times New Roman"/>
                <w:b/>
                <w:bCs/>
                <w:lang w:eastAsia="ru-RU"/>
              </w:rPr>
              <w:t xml:space="preserve"> муниципальной программы СМО</w:t>
            </w:r>
          </w:p>
        </w:tc>
        <w:tc>
          <w:tcPr>
            <w:tcW w:w="1701" w:type="dxa"/>
            <w:tcBorders>
              <w:top w:val="single" w:sz="4" w:space="0" w:color="000000"/>
              <w:left w:val="nil"/>
              <w:bottom w:val="single" w:sz="4" w:space="0" w:color="000000"/>
              <w:right w:val="single" w:sz="4" w:space="0" w:color="000000"/>
            </w:tcBorders>
            <w:vAlign w:val="center"/>
          </w:tcPr>
          <w:p w:rsidR="00147B8F" w:rsidRPr="006A52F3" w:rsidRDefault="00147B8F"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 xml:space="preserve">Оценка </w:t>
            </w:r>
          </w:p>
          <w:p w:rsidR="000207F8" w:rsidRPr="006A52F3" w:rsidRDefault="000207F8"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202</w:t>
            </w:r>
            <w:r w:rsidR="000C3433" w:rsidRPr="006A52F3">
              <w:rPr>
                <w:rFonts w:ascii="Times New Roman" w:hAnsi="Times New Roman" w:cs="Times New Roman"/>
                <w:b/>
                <w:bCs/>
                <w:lang w:eastAsia="ru-RU"/>
              </w:rPr>
              <w:t>2</w:t>
            </w:r>
            <w:r w:rsidRPr="006A52F3">
              <w:rPr>
                <w:rFonts w:ascii="Times New Roman" w:hAnsi="Times New Roman" w:cs="Times New Roman"/>
                <w:b/>
                <w:bCs/>
                <w:lang w:eastAsia="ru-RU"/>
              </w:rPr>
              <w:t xml:space="preserve"> год</w:t>
            </w:r>
          </w:p>
        </w:tc>
        <w:tc>
          <w:tcPr>
            <w:tcW w:w="1701" w:type="dxa"/>
            <w:tcBorders>
              <w:top w:val="single" w:sz="4" w:space="0" w:color="000000"/>
              <w:left w:val="nil"/>
              <w:bottom w:val="single" w:sz="4" w:space="0" w:color="000000"/>
              <w:right w:val="single" w:sz="4" w:space="0" w:color="000000"/>
            </w:tcBorders>
            <w:vAlign w:val="center"/>
            <w:hideMark/>
          </w:tcPr>
          <w:p w:rsidR="000207F8" w:rsidRPr="006A52F3" w:rsidRDefault="000207F8"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202</w:t>
            </w:r>
            <w:r w:rsidR="004618CC" w:rsidRPr="006A52F3">
              <w:rPr>
                <w:rFonts w:ascii="Times New Roman" w:hAnsi="Times New Roman" w:cs="Times New Roman"/>
                <w:b/>
                <w:bCs/>
                <w:lang w:eastAsia="ru-RU"/>
              </w:rPr>
              <w:t>3</w:t>
            </w:r>
            <w:r w:rsidRPr="006A52F3">
              <w:rPr>
                <w:rFonts w:ascii="Times New Roman" w:hAnsi="Times New Roman" w:cs="Times New Roman"/>
                <w:b/>
                <w:bCs/>
                <w:lang w:eastAsia="ru-RU"/>
              </w:rPr>
              <w:t xml:space="preserve"> год</w:t>
            </w:r>
          </w:p>
        </w:tc>
        <w:tc>
          <w:tcPr>
            <w:tcW w:w="1702" w:type="dxa"/>
            <w:tcBorders>
              <w:top w:val="single" w:sz="4" w:space="0" w:color="000000"/>
              <w:left w:val="nil"/>
              <w:bottom w:val="single" w:sz="4" w:space="0" w:color="000000"/>
              <w:right w:val="single" w:sz="4" w:space="0" w:color="000000"/>
            </w:tcBorders>
            <w:vAlign w:val="center"/>
          </w:tcPr>
          <w:p w:rsidR="000207F8" w:rsidRPr="006A52F3" w:rsidRDefault="000207F8"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202</w:t>
            </w:r>
            <w:r w:rsidR="004618CC" w:rsidRPr="006A52F3">
              <w:rPr>
                <w:rFonts w:ascii="Times New Roman" w:hAnsi="Times New Roman" w:cs="Times New Roman"/>
                <w:b/>
                <w:bCs/>
                <w:lang w:eastAsia="ru-RU"/>
              </w:rPr>
              <w:t>4</w:t>
            </w:r>
            <w:r w:rsidRPr="006A52F3">
              <w:rPr>
                <w:rFonts w:ascii="Times New Roman" w:hAnsi="Times New Roman" w:cs="Times New Roman"/>
                <w:b/>
                <w:bCs/>
                <w:lang w:eastAsia="ru-RU"/>
              </w:rPr>
              <w:t xml:space="preserve"> год</w:t>
            </w:r>
          </w:p>
        </w:tc>
        <w:tc>
          <w:tcPr>
            <w:tcW w:w="1558" w:type="dxa"/>
            <w:tcBorders>
              <w:top w:val="single" w:sz="4" w:space="0" w:color="000000"/>
              <w:left w:val="nil"/>
              <w:bottom w:val="single" w:sz="4" w:space="0" w:color="000000"/>
              <w:right w:val="single" w:sz="4" w:space="0" w:color="000000"/>
            </w:tcBorders>
            <w:vAlign w:val="center"/>
          </w:tcPr>
          <w:p w:rsidR="000207F8" w:rsidRPr="006A52F3" w:rsidRDefault="000207F8"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202</w:t>
            </w:r>
            <w:r w:rsidR="004618CC" w:rsidRPr="006A52F3">
              <w:rPr>
                <w:rFonts w:ascii="Times New Roman" w:hAnsi="Times New Roman" w:cs="Times New Roman"/>
                <w:b/>
                <w:bCs/>
                <w:lang w:eastAsia="ru-RU"/>
              </w:rPr>
              <w:t>5</w:t>
            </w:r>
            <w:r w:rsidRPr="006A52F3">
              <w:rPr>
                <w:rFonts w:ascii="Times New Roman" w:hAnsi="Times New Roman" w:cs="Times New Roman"/>
                <w:b/>
                <w:bCs/>
                <w:lang w:eastAsia="ru-RU"/>
              </w:rPr>
              <w:t>год</w:t>
            </w:r>
          </w:p>
        </w:tc>
      </w:tr>
      <w:tr w:rsidR="000207F8" w:rsidRPr="00537EAF" w:rsidTr="00537EAF">
        <w:trPr>
          <w:trHeight w:val="226"/>
        </w:trPr>
        <w:tc>
          <w:tcPr>
            <w:tcW w:w="3685" w:type="dxa"/>
            <w:tcBorders>
              <w:top w:val="nil"/>
              <w:left w:val="single" w:sz="4" w:space="0" w:color="000000"/>
              <w:bottom w:val="single" w:sz="4" w:space="0" w:color="000000"/>
              <w:right w:val="single" w:sz="4" w:space="0" w:color="000000"/>
            </w:tcBorders>
            <w:shd w:val="clear" w:color="auto" w:fill="FFFFFF"/>
            <w:hideMark/>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bookmarkStart w:id="5" w:name="_Hlk121392624"/>
            <w:r w:rsidRPr="00537EAF">
              <w:rPr>
                <w:rFonts w:ascii="Times New Roman" w:hAnsi="Times New Roman" w:cs="Times New Roman"/>
                <w:lang w:eastAsia="ru-RU"/>
              </w:rPr>
              <w:t>«Развитие жилищно-коммунального хозяйства Слюдянского муниципального образования» на 2019-2024 годы</w:t>
            </w:r>
            <w:bookmarkEnd w:id="5"/>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2A6F34" w:rsidP="00537EAF">
            <w:pPr>
              <w:pStyle w:val="a7"/>
              <w:rPr>
                <w:rFonts w:ascii="Times New Roman" w:hAnsi="Times New Roman" w:cs="Times New Roman"/>
                <w:lang w:eastAsia="ru-RU"/>
              </w:rPr>
            </w:pPr>
            <w:r w:rsidRPr="00537EAF">
              <w:rPr>
                <w:rFonts w:ascii="Times New Roman" w:hAnsi="Times New Roman" w:cs="Times New Roman"/>
                <w:lang w:eastAsia="ru-RU"/>
              </w:rPr>
              <w:t>39 233,5</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22 512,5</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4 405,2</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5 725,8</w:t>
            </w:r>
          </w:p>
        </w:tc>
      </w:tr>
      <w:tr w:rsidR="000207F8" w:rsidRPr="00537EAF" w:rsidTr="00537EAF">
        <w:trPr>
          <w:trHeight w:val="225"/>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«Доступное жилье на территории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2A6F34" w:rsidP="00537EAF">
            <w:pPr>
              <w:pStyle w:val="a7"/>
              <w:rPr>
                <w:rFonts w:ascii="Times New Roman" w:hAnsi="Times New Roman" w:cs="Times New Roman"/>
                <w:lang w:eastAsia="ru-RU"/>
              </w:rPr>
            </w:pPr>
            <w:r w:rsidRPr="00537EAF">
              <w:rPr>
                <w:rFonts w:ascii="Times New Roman" w:hAnsi="Times New Roman" w:cs="Times New Roman"/>
                <w:lang w:eastAsia="ru-RU"/>
              </w:rPr>
              <w:t>118 528,1</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175 255,5</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11 244,8</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10 845,9</w:t>
            </w:r>
          </w:p>
        </w:tc>
      </w:tr>
      <w:tr w:rsidR="000207F8" w:rsidRPr="00537EAF" w:rsidTr="00537EAF">
        <w:trPr>
          <w:trHeight w:val="189"/>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lastRenderedPageBreak/>
              <w:t xml:space="preserve"> «Развитие транспортного комплекса и улично-дорожной сети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2A6F34" w:rsidP="00537EAF">
            <w:pPr>
              <w:pStyle w:val="a7"/>
              <w:rPr>
                <w:rFonts w:ascii="Times New Roman" w:hAnsi="Times New Roman" w:cs="Times New Roman"/>
                <w:lang w:eastAsia="ru-RU"/>
              </w:rPr>
            </w:pPr>
            <w:r w:rsidRPr="00537EAF">
              <w:rPr>
                <w:rFonts w:ascii="Times New Roman" w:hAnsi="Times New Roman" w:cs="Times New Roman"/>
                <w:lang w:eastAsia="ru-RU"/>
              </w:rPr>
              <w:t>18 801,3</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9 357,9</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10 025,2</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10 345,8</w:t>
            </w:r>
          </w:p>
        </w:tc>
      </w:tr>
      <w:tr w:rsidR="000207F8" w:rsidRPr="00537EAF" w:rsidTr="00537EAF">
        <w:trPr>
          <w:trHeight w:val="427"/>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«Благоустройство Слюдянского муниципального образования» на 2019-2024 годы </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2A6F34" w:rsidP="00537EAF">
            <w:pPr>
              <w:pStyle w:val="a7"/>
              <w:rPr>
                <w:rFonts w:ascii="Times New Roman" w:hAnsi="Times New Roman" w:cs="Times New Roman"/>
                <w:lang w:eastAsia="ru-RU"/>
              </w:rPr>
            </w:pPr>
            <w:r w:rsidRPr="00537EAF">
              <w:rPr>
                <w:rFonts w:ascii="Times New Roman" w:hAnsi="Times New Roman" w:cs="Times New Roman"/>
                <w:lang w:eastAsia="ru-RU"/>
              </w:rPr>
              <w:t>39 086,2</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44 008,3</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20 573,4</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20 958,2</w:t>
            </w:r>
          </w:p>
        </w:tc>
      </w:tr>
      <w:tr w:rsidR="000207F8" w:rsidRPr="00537EAF" w:rsidTr="00537EAF">
        <w:trPr>
          <w:trHeight w:val="315"/>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«Безопасный город»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2A6F34" w:rsidP="00537EAF">
            <w:pPr>
              <w:pStyle w:val="a7"/>
              <w:rPr>
                <w:rFonts w:ascii="Times New Roman" w:hAnsi="Times New Roman" w:cs="Times New Roman"/>
                <w:lang w:eastAsia="ru-RU"/>
              </w:rPr>
            </w:pPr>
            <w:r w:rsidRPr="00537EAF">
              <w:rPr>
                <w:rFonts w:ascii="Times New Roman" w:hAnsi="Times New Roman" w:cs="Times New Roman"/>
                <w:lang w:eastAsia="ru-RU"/>
              </w:rPr>
              <w:t>671,0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816,0</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1 091,0</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1 061,0</w:t>
            </w:r>
          </w:p>
        </w:tc>
      </w:tr>
      <w:tr w:rsidR="000207F8" w:rsidRPr="00537EAF" w:rsidTr="00537EAF">
        <w:trPr>
          <w:trHeight w:val="223"/>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«Поддержка приоритетных отраслей экономики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2A6F34" w:rsidP="00537EAF">
            <w:pPr>
              <w:pStyle w:val="a7"/>
              <w:rPr>
                <w:rFonts w:ascii="Times New Roman" w:hAnsi="Times New Roman" w:cs="Times New Roman"/>
                <w:lang w:eastAsia="ru-RU"/>
              </w:rPr>
            </w:pPr>
            <w:r w:rsidRPr="00537EAF">
              <w:rPr>
                <w:rFonts w:ascii="Times New Roman" w:hAnsi="Times New Roman" w:cs="Times New Roman"/>
                <w:lang w:eastAsia="ru-RU"/>
              </w:rPr>
              <w:t>20,0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370,0</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20,0</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20,0</w:t>
            </w:r>
          </w:p>
        </w:tc>
      </w:tr>
      <w:tr w:rsidR="000207F8" w:rsidRPr="00537EAF" w:rsidTr="00537EAF">
        <w:trPr>
          <w:trHeight w:val="226"/>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«Совершенствование механизмов управления Слюдянским муниципальным образованием» на 2019-2024 годы</w:t>
            </w:r>
          </w:p>
        </w:tc>
        <w:tc>
          <w:tcPr>
            <w:tcW w:w="1701" w:type="dxa"/>
            <w:tcBorders>
              <w:top w:val="nil"/>
              <w:left w:val="nil"/>
              <w:bottom w:val="single" w:sz="4" w:space="0" w:color="000000"/>
              <w:right w:val="single" w:sz="4" w:space="0" w:color="000000"/>
            </w:tcBorders>
            <w:shd w:val="clear" w:color="auto" w:fill="FFFFFF"/>
            <w:vAlign w:val="center"/>
          </w:tcPr>
          <w:p w:rsidR="00D24B88" w:rsidRPr="00537EAF" w:rsidRDefault="002A6F34" w:rsidP="00537EAF">
            <w:pPr>
              <w:pStyle w:val="a7"/>
              <w:rPr>
                <w:rFonts w:ascii="Times New Roman" w:hAnsi="Times New Roman" w:cs="Times New Roman"/>
                <w:lang w:eastAsia="ru-RU"/>
              </w:rPr>
            </w:pPr>
            <w:r w:rsidRPr="00537EAF">
              <w:rPr>
                <w:rFonts w:ascii="Times New Roman" w:hAnsi="Times New Roman" w:cs="Times New Roman"/>
                <w:lang w:eastAsia="ru-RU"/>
              </w:rPr>
              <w:t>39 091,2</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42 199,5</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52 274,6</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52 025,5</w:t>
            </w:r>
          </w:p>
        </w:tc>
      </w:tr>
      <w:tr w:rsidR="000207F8" w:rsidRPr="00537EAF" w:rsidTr="00537EAF">
        <w:trPr>
          <w:trHeight w:val="465"/>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«Создание условий для организации досуга и обеспечение жителей Слюдянского муниципального образования услугами культуры и спорта»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E26D5D" w:rsidP="00537EAF">
            <w:pPr>
              <w:pStyle w:val="a7"/>
              <w:rPr>
                <w:rFonts w:ascii="Times New Roman" w:hAnsi="Times New Roman" w:cs="Times New Roman"/>
                <w:lang w:eastAsia="ru-RU"/>
              </w:rPr>
            </w:pPr>
            <w:r w:rsidRPr="00537EAF">
              <w:rPr>
                <w:rFonts w:ascii="Times New Roman" w:hAnsi="Times New Roman" w:cs="Times New Roman"/>
                <w:lang w:eastAsia="ru-RU"/>
              </w:rPr>
              <w:t>13 988,0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13 508,9</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12 723,1</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12 714,3</w:t>
            </w:r>
          </w:p>
        </w:tc>
      </w:tr>
      <w:tr w:rsidR="000207F8" w:rsidRPr="00537EAF" w:rsidTr="00537EAF">
        <w:trPr>
          <w:trHeight w:val="465"/>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«Формирование современной городской среды на территории Слюдянского муниципального образования» на 2018-2024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E26D5D" w:rsidP="00537EAF">
            <w:pPr>
              <w:pStyle w:val="a7"/>
              <w:rPr>
                <w:rFonts w:ascii="Times New Roman" w:hAnsi="Times New Roman" w:cs="Times New Roman"/>
                <w:lang w:eastAsia="ru-RU"/>
              </w:rPr>
            </w:pPr>
            <w:r w:rsidRPr="00537EAF">
              <w:rPr>
                <w:rFonts w:ascii="Times New Roman" w:hAnsi="Times New Roman" w:cs="Times New Roman"/>
                <w:lang w:eastAsia="ru-RU"/>
              </w:rPr>
              <w:t>9 975,5</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3 180,0</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680,0</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0,0</w:t>
            </w:r>
          </w:p>
        </w:tc>
      </w:tr>
      <w:tr w:rsidR="000207F8" w:rsidRPr="00537EAF" w:rsidTr="00537EAF">
        <w:trPr>
          <w:trHeight w:val="465"/>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«Комплексное и устойчивое развитие градостроительной деятельности и земельных отношений на территории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CC7019" w:rsidP="00537EAF">
            <w:pPr>
              <w:pStyle w:val="a7"/>
              <w:rPr>
                <w:rFonts w:ascii="Times New Roman" w:hAnsi="Times New Roman" w:cs="Times New Roman"/>
                <w:lang w:eastAsia="ru-RU"/>
              </w:rPr>
            </w:pPr>
            <w:r w:rsidRPr="00537EAF">
              <w:rPr>
                <w:rFonts w:ascii="Times New Roman" w:hAnsi="Times New Roman" w:cs="Times New Roman"/>
                <w:lang w:eastAsia="ru-RU"/>
              </w:rPr>
              <w:t>3 009,6</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1 210,0</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300,0</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300,0</w:t>
            </w:r>
          </w:p>
        </w:tc>
      </w:tr>
      <w:tr w:rsidR="000207F8" w:rsidRPr="00537EAF" w:rsidTr="00537EAF">
        <w:trPr>
          <w:trHeight w:val="465"/>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«Повышение качества управления муниципальным имуществом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CC7019" w:rsidP="00537EAF">
            <w:pPr>
              <w:pStyle w:val="a7"/>
              <w:rPr>
                <w:rFonts w:ascii="Times New Roman" w:hAnsi="Times New Roman" w:cs="Times New Roman"/>
                <w:lang w:eastAsia="ru-RU"/>
              </w:rPr>
            </w:pPr>
            <w:r w:rsidRPr="00537EAF">
              <w:rPr>
                <w:rFonts w:ascii="Times New Roman" w:hAnsi="Times New Roman" w:cs="Times New Roman"/>
                <w:lang w:eastAsia="ru-RU"/>
              </w:rPr>
              <w:t>2 791,7</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511850"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2 113,3</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379,4</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4618CC" w:rsidP="00537EAF">
            <w:pPr>
              <w:pStyle w:val="a7"/>
              <w:rPr>
                <w:rFonts w:ascii="Times New Roman" w:hAnsi="Times New Roman" w:cs="Times New Roman"/>
                <w:lang w:eastAsia="ru-RU"/>
              </w:rPr>
            </w:pPr>
            <w:r w:rsidRPr="00537EAF">
              <w:rPr>
                <w:rFonts w:ascii="Times New Roman" w:hAnsi="Times New Roman" w:cs="Times New Roman"/>
                <w:lang w:eastAsia="ru-RU"/>
              </w:rPr>
              <w:t>34,0</w:t>
            </w:r>
          </w:p>
        </w:tc>
      </w:tr>
      <w:tr w:rsidR="000207F8" w:rsidRPr="00537EAF" w:rsidTr="00537EAF">
        <w:trPr>
          <w:trHeight w:val="465"/>
        </w:trPr>
        <w:tc>
          <w:tcPr>
            <w:tcW w:w="3685" w:type="dxa"/>
            <w:tcBorders>
              <w:top w:val="nil"/>
              <w:left w:val="single" w:sz="4" w:space="0" w:color="000000"/>
              <w:bottom w:val="single" w:sz="4" w:space="0" w:color="000000"/>
              <w:right w:val="single" w:sz="4" w:space="0" w:color="000000"/>
            </w:tcBorders>
            <w:shd w:val="clear" w:color="auto" w:fill="FFFFFF"/>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«Защита прав потребителей на территории Слюдянского муниципального образования» на 2021-2025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AD0E6C" w:rsidP="00537EAF">
            <w:pPr>
              <w:pStyle w:val="a7"/>
              <w:rPr>
                <w:rFonts w:ascii="Times New Roman" w:hAnsi="Times New Roman" w:cs="Times New Roman"/>
                <w:lang w:eastAsia="ru-RU"/>
              </w:rPr>
            </w:pPr>
            <w:r w:rsidRPr="00537EAF">
              <w:rPr>
                <w:rFonts w:ascii="Times New Roman" w:hAnsi="Times New Roman" w:cs="Times New Roman"/>
                <w:lang w:eastAsia="ru-RU"/>
              </w:rPr>
              <w:t>5,00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5,00</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5,00</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0207F8" w:rsidP="00537EAF">
            <w:pPr>
              <w:pStyle w:val="a7"/>
              <w:rPr>
                <w:rFonts w:ascii="Times New Roman" w:hAnsi="Times New Roman" w:cs="Times New Roman"/>
                <w:lang w:eastAsia="ru-RU"/>
              </w:rPr>
            </w:pPr>
            <w:r w:rsidRPr="00537EAF">
              <w:rPr>
                <w:rFonts w:ascii="Times New Roman" w:hAnsi="Times New Roman" w:cs="Times New Roman"/>
                <w:lang w:eastAsia="ru-RU"/>
              </w:rPr>
              <w:t>5,00</w:t>
            </w:r>
          </w:p>
        </w:tc>
      </w:tr>
      <w:tr w:rsidR="000207F8" w:rsidRPr="00537EAF" w:rsidTr="00537EAF">
        <w:trPr>
          <w:trHeight w:val="315"/>
        </w:trPr>
        <w:tc>
          <w:tcPr>
            <w:tcW w:w="3685" w:type="dxa"/>
            <w:tcBorders>
              <w:top w:val="nil"/>
              <w:left w:val="single" w:sz="4" w:space="0" w:color="000000"/>
              <w:bottom w:val="single" w:sz="4" w:space="0" w:color="000000"/>
              <w:right w:val="single" w:sz="4" w:space="0" w:color="000000"/>
            </w:tcBorders>
            <w:shd w:val="clear" w:color="auto" w:fill="FFFFFF"/>
            <w:hideMark/>
          </w:tcPr>
          <w:p w:rsidR="000207F8" w:rsidRPr="006A52F3" w:rsidRDefault="000207F8"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Итого по муниципальным программам</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C12723" w:rsidP="00537EAF">
            <w:pPr>
              <w:pStyle w:val="a7"/>
              <w:rPr>
                <w:rFonts w:ascii="Times New Roman" w:hAnsi="Times New Roman" w:cs="Times New Roman"/>
                <w:lang w:eastAsia="ru-RU"/>
              </w:rPr>
            </w:pPr>
            <w:r w:rsidRPr="00537EAF">
              <w:rPr>
                <w:rFonts w:ascii="Times New Roman" w:hAnsi="Times New Roman" w:cs="Times New Roman"/>
                <w:lang w:eastAsia="ru-RU"/>
              </w:rPr>
              <w:t>285 201,</w:t>
            </w:r>
            <w:r w:rsidR="00FA53B7" w:rsidRPr="00537EAF">
              <w:rPr>
                <w:rFonts w:ascii="Times New Roman" w:hAnsi="Times New Roman" w:cs="Times New Roman"/>
                <w:lang w:eastAsia="ru-RU"/>
              </w:rPr>
              <w:t>1</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74526E" w:rsidP="00537EAF">
            <w:pPr>
              <w:pStyle w:val="a7"/>
              <w:rPr>
                <w:rFonts w:ascii="Times New Roman" w:hAnsi="Times New Roman" w:cs="Times New Roman"/>
                <w:lang w:eastAsia="ru-RU"/>
              </w:rPr>
            </w:pPr>
            <w:r w:rsidRPr="00537EAF">
              <w:rPr>
                <w:rFonts w:ascii="Times New Roman" w:hAnsi="Times New Roman" w:cs="Times New Roman"/>
                <w:lang w:eastAsia="ru-RU"/>
              </w:rPr>
              <w:t>314 537,1</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74526E" w:rsidP="00537EAF">
            <w:pPr>
              <w:pStyle w:val="a7"/>
              <w:rPr>
                <w:rFonts w:ascii="Times New Roman" w:hAnsi="Times New Roman" w:cs="Times New Roman"/>
                <w:lang w:eastAsia="ru-RU"/>
              </w:rPr>
            </w:pPr>
            <w:r w:rsidRPr="00537EAF">
              <w:rPr>
                <w:rFonts w:ascii="Times New Roman" w:hAnsi="Times New Roman" w:cs="Times New Roman"/>
                <w:lang w:eastAsia="ru-RU"/>
              </w:rPr>
              <w:t>113 721,6</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74526E" w:rsidP="00537EAF">
            <w:pPr>
              <w:pStyle w:val="a7"/>
              <w:rPr>
                <w:rFonts w:ascii="Times New Roman" w:hAnsi="Times New Roman" w:cs="Times New Roman"/>
                <w:lang w:eastAsia="ru-RU"/>
              </w:rPr>
            </w:pPr>
            <w:r w:rsidRPr="00537EAF">
              <w:rPr>
                <w:rFonts w:ascii="Times New Roman" w:hAnsi="Times New Roman" w:cs="Times New Roman"/>
                <w:lang w:eastAsia="ru-RU"/>
              </w:rPr>
              <w:t>114 035,7</w:t>
            </w:r>
          </w:p>
        </w:tc>
      </w:tr>
      <w:tr w:rsidR="000207F8" w:rsidRPr="00537EAF" w:rsidTr="00537EAF">
        <w:trPr>
          <w:trHeight w:val="315"/>
        </w:trPr>
        <w:tc>
          <w:tcPr>
            <w:tcW w:w="3685" w:type="dxa"/>
            <w:tcBorders>
              <w:top w:val="nil"/>
              <w:left w:val="single" w:sz="4" w:space="0" w:color="000000"/>
              <w:bottom w:val="single" w:sz="4" w:space="0" w:color="000000"/>
              <w:right w:val="single" w:sz="4" w:space="0" w:color="000000"/>
            </w:tcBorders>
            <w:shd w:val="clear" w:color="auto" w:fill="FFFFFF"/>
            <w:hideMark/>
          </w:tcPr>
          <w:p w:rsidR="000207F8" w:rsidRPr="006A52F3" w:rsidRDefault="000207F8"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Непрограммные расходы</w:t>
            </w:r>
          </w:p>
        </w:tc>
        <w:tc>
          <w:tcPr>
            <w:tcW w:w="1701" w:type="dxa"/>
            <w:tcBorders>
              <w:top w:val="nil"/>
              <w:left w:val="nil"/>
              <w:bottom w:val="single" w:sz="4" w:space="0" w:color="000000"/>
              <w:right w:val="single" w:sz="4" w:space="0" w:color="000000"/>
            </w:tcBorders>
            <w:shd w:val="clear" w:color="auto" w:fill="FFFFFF"/>
            <w:vAlign w:val="center"/>
          </w:tcPr>
          <w:p w:rsidR="000207F8" w:rsidRPr="00537EAF" w:rsidRDefault="006B5472" w:rsidP="00537EAF">
            <w:pPr>
              <w:pStyle w:val="a7"/>
              <w:rPr>
                <w:rFonts w:ascii="Times New Roman" w:hAnsi="Times New Roman" w:cs="Times New Roman"/>
                <w:lang w:eastAsia="ru-RU"/>
              </w:rPr>
            </w:pPr>
            <w:r w:rsidRPr="00537EAF">
              <w:rPr>
                <w:rFonts w:ascii="Times New Roman" w:hAnsi="Times New Roman" w:cs="Times New Roman"/>
                <w:lang w:eastAsia="ru-RU"/>
              </w:rPr>
              <w:t>4 683,6</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74526E" w:rsidP="00537EAF">
            <w:pPr>
              <w:pStyle w:val="a7"/>
              <w:rPr>
                <w:rFonts w:ascii="Times New Roman" w:hAnsi="Times New Roman" w:cs="Times New Roman"/>
                <w:lang w:eastAsia="ru-RU"/>
              </w:rPr>
            </w:pPr>
            <w:r w:rsidRPr="00537EAF">
              <w:rPr>
                <w:rFonts w:ascii="Times New Roman" w:hAnsi="Times New Roman" w:cs="Times New Roman"/>
                <w:lang w:eastAsia="ru-RU"/>
              </w:rPr>
              <w:t>4 508,4</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74526E" w:rsidP="00537EAF">
            <w:pPr>
              <w:pStyle w:val="a7"/>
              <w:rPr>
                <w:rFonts w:ascii="Times New Roman" w:hAnsi="Times New Roman" w:cs="Times New Roman"/>
                <w:lang w:eastAsia="ru-RU"/>
              </w:rPr>
            </w:pPr>
            <w:r w:rsidRPr="00537EAF">
              <w:rPr>
                <w:rFonts w:ascii="Times New Roman" w:hAnsi="Times New Roman" w:cs="Times New Roman"/>
                <w:lang w:eastAsia="ru-RU"/>
              </w:rPr>
              <w:t>3 525,1</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74526E" w:rsidP="00537EAF">
            <w:pPr>
              <w:pStyle w:val="a7"/>
              <w:rPr>
                <w:rFonts w:ascii="Times New Roman" w:hAnsi="Times New Roman" w:cs="Times New Roman"/>
                <w:lang w:eastAsia="ru-RU"/>
              </w:rPr>
            </w:pPr>
            <w:r w:rsidRPr="00537EAF">
              <w:rPr>
                <w:rFonts w:ascii="Times New Roman" w:hAnsi="Times New Roman" w:cs="Times New Roman"/>
                <w:lang w:eastAsia="ru-RU"/>
              </w:rPr>
              <w:t>3 525,1</w:t>
            </w:r>
          </w:p>
        </w:tc>
      </w:tr>
      <w:tr w:rsidR="000207F8" w:rsidRPr="00537EAF" w:rsidTr="00537EAF">
        <w:trPr>
          <w:trHeight w:val="197"/>
        </w:trPr>
        <w:tc>
          <w:tcPr>
            <w:tcW w:w="3685" w:type="dxa"/>
            <w:tcBorders>
              <w:top w:val="nil"/>
              <w:left w:val="single" w:sz="4" w:space="0" w:color="000000"/>
              <w:bottom w:val="single" w:sz="4" w:space="0" w:color="000000"/>
              <w:right w:val="single" w:sz="4" w:space="0" w:color="000000"/>
            </w:tcBorders>
            <w:shd w:val="clear" w:color="auto" w:fill="FFFFFF"/>
            <w:hideMark/>
          </w:tcPr>
          <w:p w:rsidR="000207F8" w:rsidRPr="006A52F3" w:rsidRDefault="000207F8"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ИТОГО:</w:t>
            </w:r>
          </w:p>
        </w:tc>
        <w:tc>
          <w:tcPr>
            <w:tcW w:w="1701" w:type="dxa"/>
            <w:tcBorders>
              <w:top w:val="nil"/>
              <w:left w:val="nil"/>
              <w:bottom w:val="single" w:sz="4" w:space="0" w:color="000000"/>
              <w:right w:val="single" w:sz="4" w:space="0" w:color="000000"/>
            </w:tcBorders>
            <w:shd w:val="clear" w:color="auto" w:fill="FFFFFF"/>
            <w:vAlign w:val="center"/>
            <w:hideMark/>
          </w:tcPr>
          <w:p w:rsidR="000207F8" w:rsidRPr="00537EAF" w:rsidRDefault="006B5472" w:rsidP="00537EAF">
            <w:pPr>
              <w:pStyle w:val="a7"/>
              <w:rPr>
                <w:rFonts w:ascii="Times New Roman" w:hAnsi="Times New Roman" w:cs="Times New Roman"/>
                <w:lang w:eastAsia="ru-RU"/>
              </w:rPr>
            </w:pPr>
            <w:r w:rsidRPr="00537EAF">
              <w:rPr>
                <w:rFonts w:ascii="Times New Roman" w:hAnsi="Times New Roman" w:cs="Times New Roman"/>
                <w:lang w:eastAsia="ru-RU"/>
              </w:rPr>
              <w:t>289 884,</w:t>
            </w:r>
            <w:r w:rsidR="00FA53B7" w:rsidRPr="00537EAF">
              <w:rPr>
                <w:rFonts w:ascii="Times New Roman" w:hAnsi="Times New Roman" w:cs="Times New Roman"/>
                <w:lang w:eastAsia="ru-RU"/>
              </w:rPr>
              <w:t>7</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071A36" w:rsidP="00537EAF">
            <w:pPr>
              <w:pStyle w:val="a7"/>
              <w:rPr>
                <w:rFonts w:ascii="Times New Roman" w:hAnsi="Times New Roman" w:cs="Times New Roman"/>
                <w:lang w:eastAsia="ru-RU"/>
              </w:rPr>
            </w:pPr>
            <w:r w:rsidRPr="00537EAF">
              <w:rPr>
                <w:rFonts w:ascii="Times New Roman" w:hAnsi="Times New Roman" w:cs="Times New Roman"/>
                <w:lang w:eastAsia="ru-RU"/>
              </w:rPr>
              <w:t>319 045,</w:t>
            </w:r>
            <w:r w:rsidR="002A6F34" w:rsidRPr="00537EAF">
              <w:rPr>
                <w:rFonts w:ascii="Times New Roman" w:hAnsi="Times New Roman" w:cs="Times New Roman"/>
                <w:lang w:eastAsia="ru-RU"/>
              </w:rPr>
              <w:t>5</w:t>
            </w:r>
          </w:p>
        </w:tc>
        <w:tc>
          <w:tcPr>
            <w:tcW w:w="1702"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071A36" w:rsidP="00537EAF">
            <w:pPr>
              <w:pStyle w:val="a7"/>
              <w:rPr>
                <w:rFonts w:ascii="Times New Roman" w:hAnsi="Times New Roman" w:cs="Times New Roman"/>
                <w:lang w:eastAsia="ru-RU"/>
              </w:rPr>
            </w:pPr>
            <w:r w:rsidRPr="00537EAF">
              <w:rPr>
                <w:rFonts w:ascii="Times New Roman" w:hAnsi="Times New Roman" w:cs="Times New Roman"/>
                <w:lang w:eastAsia="ru-RU"/>
              </w:rPr>
              <w:t>117 246,7</w:t>
            </w:r>
          </w:p>
        </w:tc>
        <w:tc>
          <w:tcPr>
            <w:tcW w:w="1558" w:type="dxa"/>
            <w:tcBorders>
              <w:top w:val="single" w:sz="4" w:space="0" w:color="000000"/>
              <w:left w:val="nil"/>
              <w:bottom w:val="single" w:sz="4" w:space="0" w:color="000000"/>
              <w:right w:val="single" w:sz="4" w:space="0" w:color="000000"/>
            </w:tcBorders>
            <w:shd w:val="clear" w:color="auto" w:fill="FFFFFF"/>
            <w:vAlign w:val="center"/>
          </w:tcPr>
          <w:p w:rsidR="000207F8" w:rsidRPr="00537EAF" w:rsidRDefault="00071A36" w:rsidP="00537EAF">
            <w:pPr>
              <w:pStyle w:val="a7"/>
              <w:rPr>
                <w:rFonts w:ascii="Times New Roman" w:hAnsi="Times New Roman" w:cs="Times New Roman"/>
                <w:lang w:eastAsia="ru-RU"/>
              </w:rPr>
            </w:pPr>
            <w:r w:rsidRPr="00537EAF">
              <w:rPr>
                <w:rFonts w:ascii="Times New Roman" w:hAnsi="Times New Roman" w:cs="Times New Roman"/>
                <w:lang w:eastAsia="ru-RU"/>
              </w:rPr>
              <w:t>117 560,8</w:t>
            </w:r>
          </w:p>
        </w:tc>
      </w:tr>
    </w:tbl>
    <w:p w:rsidR="002C1ED5" w:rsidRDefault="00124267"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3E1F42">
        <w:rPr>
          <w:rFonts w:ascii="Times New Roman" w:eastAsia="Times New Roman" w:hAnsi="Times New Roman" w:cs="Times New Roman"/>
          <w:sz w:val="24"/>
          <w:szCs w:val="24"/>
          <w:lang w:eastAsia="ru-RU"/>
        </w:rPr>
        <w:tab/>
      </w:r>
    </w:p>
    <w:p w:rsidR="00DC31D3" w:rsidRPr="001231B1" w:rsidRDefault="00DC31D3" w:rsidP="00E857BA">
      <w:pPr>
        <w:shd w:val="clear" w:color="auto" w:fill="FFFFFF"/>
        <w:spacing w:before="120" w:after="120" w:line="240" w:lineRule="auto"/>
        <w:ind w:firstLine="567"/>
        <w:contextualSpacing/>
        <w:jc w:val="center"/>
        <w:rPr>
          <w:rFonts w:ascii="Times New Roman" w:eastAsia="Times New Roman" w:hAnsi="Times New Roman" w:cs="Times New Roman"/>
          <w:b/>
          <w:bCs/>
          <w:sz w:val="24"/>
          <w:szCs w:val="24"/>
          <w:lang w:eastAsia="ru-RU"/>
        </w:rPr>
      </w:pPr>
    </w:p>
    <w:p w:rsidR="00DC59A3" w:rsidRDefault="000C22AE"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расходной части бюджета на 2023 год наибольший удельный вес от общего объема бюджета приходится на реализацию мероприятий следующих муниципальных программ:</w:t>
      </w:r>
    </w:p>
    <w:p w:rsidR="00B532C0" w:rsidRDefault="00B532C0" w:rsidP="00E857BA">
      <w:pPr>
        <w:shd w:val="clear" w:color="auto" w:fill="FFFFFF"/>
        <w:spacing w:before="120" w:after="120" w:line="240" w:lineRule="auto"/>
        <w:ind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sz w:val="24"/>
          <w:szCs w:val="24"/>
          <w:lang w:eastAsia="ru-RU"/>
        </w:rPr>
        <w:t>-</w:t>
      </w:r>
      <w:r w:rsidRPr="000207F8">
        <w:rPr>
          <w:rFonts w:ascii="Times New Roman" w:eastAsia="Times New Roman" w:hAnsi="Times New Roman" w:cs="Times New Roman"/>
          <w:bCs/>
          <w:lang w:eastAsia="ru-RU"/>
        </w:rPr>
        <w:t>«Доступное жилье на территории Слюдянского муниципального образования» на 2019-2024 годы</w:t>
      </w:r>
      <w:r>
        <w:rPr>
          <w:rFonts w:ascii="Times New Roman" w:eastAsia="Times New Roman" w:hAnsi="Times New Roman" w:cs="Times New Roman"/>
          <w:bCs/>
          <w:lang w:eastAsia="ru-RU"/>
        </w:rPr>
        <w:t xml:space="preserve"> 54,9%</w:t>
      </w:r>
      <w:r w:rsidR="00510FFF">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175 255,5</w:t>
      </w:r>
      <w:r w:rsidR="00AF6F98">
        <w:rPr>
          <w:rFonts w:ascii="Times New Roman" w:eastAsia="Times New Roman" w:hAnsi="Times New Roman" w:cs="Times New Roman"/>
          <w:bCs/>
          <w:lang w:eastAsia="ru-RU"/>
        </w:rPr>
        <w:t xml:space="preserve"> тыс. рублей</w:t>
      </w:r>
      <w:r>
        <w:rPr>
          <w:rFonts w:ascii="Times New Roman" w:eastAsia="Times New Roman" w:hAnsi="Times New Roman" w:cs="Times New Roman"/>
          <w:bCs/>
          <w:lang w:eastAsia="ru-RU"/>
        </w:rPr>
        <w:t>)</w:t>
      </w:r>
      <w:r w:rsidR="00510FFF">
        <w:rPr>
          <w:rFonts w:ascii="Times New Roman" w:eastAsia="Times New Roman" w:hAnsi="Times New Roman" w:cs="Times New Roman"/>
          <w:bCs/>
          <w:lang w:eastAsia="ru-RU"/>
        </w:rPr>
        <w:t>;</w:t>
      </w:r>
    </w:p>
    <w:p w:rsidR="00510FFF" w:rsidRDefault="00510FFF" w:rsidP="00E857BA">
      <w:pPr>
        <w:shd w:val="clear" w:color="auto" w:fill="FFFFFF"/>
        <w:spacing w:before="120" w:after="120" w:line="240" w:lineRule="auto"/>
        <w:ind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207F8">
        <w:rPr>
          <w:rFonts w:ascii="Times New Roman" w:eastAsia="Times New Roman" w:hAnsi="Times New Roman" w:cs="Times New Roman"/>
          <w:bCs/>
          <w:lang w:eastAsia="ru-RU"/>
        </w:rPr>
        <w:t>«Благоустройство Слюдянского муниципального образования» на 2019-2024 годы</w:t>
      </w:r>
      <w:r>
        <w:rPr>
          <w:rFonts w:ascii="Times New Roman" w:eastAsia="Times New Roman" w:hAnsi="Times New Roman" w:cs="Times New Roman"/>
          <w:bCs/>
          <w:lang w:eastAsia="ru-RU"/>
        </w:rPr>
        <w:t xml:space="preserve"> 13,8% (44 008,3</w:t>
      </w:r>
      <w:r w:rsidR="00AF6F98" w:rsidRPr="00AF6F98">
        <w:rPr>
          <w:rFonts w:ascii="Times New Roman" w:eastAsia="Times New Roman" w:hAnsi="Times New Roman" w:cs="Times New Roman"/>
          <w:bCs/>
          <w:lang w:eastAsia="ru-RU"/>
        </w:rPr>
        <w:t xml:space="preserve"> </w:t>
      </w:r>
      <w:r w:rsidR="00AF6F98">
        <w:rPr>
          <w:rFonts w:ascii="Times New Roman" w:eastAsia="Times New Roman" w:hAnsi="Times New Roman" w:cs="Times New Roman"/>
          <w:bCs/>
          <w:lang w:eastAsia="ru-RU"/>
        </w:rPr>
        <w:t>тыс. рублей</w:t>
      </w:r>
      <w:r>
        <w:rPr>
          <w:rFonts w:ascii="Times New Roman" w:eastAsia="Times New Roman" w:hAnsi="Times New Roman" w:cs="Times New Roman"/>
          <w:bCs/>
          <w:lang w:eastAsia="ru-RU"/>
        </w:rPr>
        <w:t>);</w:t>
      </w:r>
    </w:p>
    <w:p w:rsidR="00510FFF" w:rsidRDefault="00510FFF" w:rsidP="00E857BA">
      <w:pPr>
        <w:shd w:val="clear" w:color="auto" w:fill="FFFFFF"/>
        <w:spacing w:before="120" w:after="120" w:line="240" w:lineRule="auto"/>
        <w:ind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 </w:t>
      </w:r>
      <w:r w:rsidRPr="000207F8">
        <w:rPr>
          <w:rFonts w:ascii="Times New Roman" w:eastAsia="Times New Roman" w:hAnsi="Times New Roman" w:cs="Times New Roman"/>
          <w:bCs/>
          <w:lang w:eastAsia="ru-RU"/>
        </w:rPr>
        <w:t>«Совершенствование механизмов управления Слюдянским муниципальным образованием» на 2019-2024 годы</w:t>
      </w:r>
      <w:r>
        <w:rPr>
          <w:rFonts w:ascii="Times New Roman" w:eastAsia="Times New Roman" w:hAnsi="Times New Roman" w:cs="Times New Roman"/>
          <w:bCs/>
          <w:lang w:eastAsia="ru-RU"/>
        </w:rPr>
        <w:t xml:space="preserve"> 13,2% (42 199,5</w:t>
      </w:r>
      <w:r w:rsidR="00AF6F98" w:rsidRPr="00AF6F98">
        <w:rPr>
          <w:rFonts w:ascii="Times New Roman" w:eastAsia="Times New Roman" w:hAnsi="Times New Roman" w:cs="Times New Roman"/>
          <w:bCs/>
          <w:lang w:eastAsia="ru-RU"/>
        </w:rPr>
        <w:t xml:space="preserve"> </w:t>
      </w:r>
      <w:r w:rsidR="00AF6F98">
        <w:rPr>
          <w:rFonts w:ascii="Times New Roman" w:eastAsia="Times New Roman" w:hAnsi="Times New Roman" w:cs="Times New Roman"/>
          <w:bCs/>
          <w:lang w:eastAsia="ru-RU"/>
        </w:rPr>
        <w:t>тыс. рублей</w:t>
      </w:r>
      <w:r>
        <w:rPr>
          <w:rFonts w:ascii="Times New Roman" w:eastAsia="Times New Roman" w:hAnsi="Times New Roman" w:cs="Times New Roman"/>
          <w:bCs/>
          <w:lang w:eastAsia="ru-RU"/>
        </w:rPr>
        <w:t>);</w:t>
      </w:r>
    </w:p>
    <w:p w:rsidR="00B532C0" w:rsidRDefault="00510FFF"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Cs/>
          <w:lang w:eastAsia="ru-RU"/>
        </w:rPr>
        <w:t xml:space="preserve">- </w:t>
      </w:r>
      <w:r w:rsidRPr="000207F8">
        <w:rPr>
          <w:rFonts w:ascii="Times New Roman" w:eastAsia="Times New Roman" w:hAnsi="Times New Roman" w:cs="Times New Roman"/>
          <w:bCs/>
          <w:lang w:eastAsia="ru-RU"/>
        </w:rPr>
        <w:t>«Развитие жилищно-коммунального хозяйства Слюдянского муниципального образования» на 2019-2024 годы</w:t>
      </w:r>
      <w:r>
        <w:rPr>
          <w:rFonts w:ascii="Times New Roman" w:eastAsia="Times New Roman" w:hAnsi="Times New Roman" w:cs="Times New Roman"/>
          <w:bCs/>
          <w:lang w:eastAsia="ru-RU"/>
        </w:rPr>
        <w:t xml:space="preserve"> 7,0% (22 512,5</w:t>
      </w:r>
      <w:r w:rsidR="00AF6F98" w:rsidRPr="00AF6F98">
        <w:rPr>
          <w:rFonts w:ascii="Times New Roman" w:eastAsia="Times New Roman" w:hAnsi="Times New Roman" w:cs="Times New Roman"/>
          <w:bCs/>
          <w:lang w:eastAsia="ru-RU"/>
        </w:rPr>
        <w:t xml:space="preserve"> </w:t>
      </w:r>
      <w:r w:rsidR="00AF6F98">
        <w:rPr>
          <w:rFonts w:ascii="Times New Roman" w:eastAsia="Times New Roman" w:hAnsi="Times New Roman" w:cs="Times New Roman"/>
          <w:bCs/>
          <w:lang w:eastAsia="ru-RU"/>
        </w:rPr>
        <w:t>тыс. рублей</w:t>
      </w:r>
      <w:r>
        <w:rPr>
          <w:rFonts w:ascii="Times New Roman" w:eastAsia="Times New Roman" w:hAnsi="Times New Roman" w:cs="Times New Roman"/>
          <w:bCs/>
          <w:lang w:eastAsia="ru-RU"/>
        </w:rPr>
        <w:t>)</w:t>
      </w:r>
      <w:r w:rsidR="00934421">
        <w:rPr>
          <w:rFonts w:ascii="Times New Roman" w:eastAsia="Times New Roman" w:hAnsi="Times New Roman" w:cs="Times New Roman"/>
          <w:bCs/>
          <w:lang w:eastAsia="ru-RU"/>
        </w:rPr>
        <w:t>.</w:t>
      </w:r>
    </w:p>
    <w:p w:rsidR="00B532C0" w:rsidRDefault="00B532C0"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p>
    <w:p w:rsidR="00C65A31" w:rsidRPr="001231B1" w:rsidRDefault="00C65A31"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p>
    <w:p w:rsidR="00DC31D3" w:rsidRDefault="00DC31D3" w:rsidP="00E857BA">
      <w:pPr>
        <w:shd w:val="clear" w:color="auto" w:fill="FFFFFF"/>
        <w:spacing w:before="120" w:after="120" w:line="240" w:lineRule="auto"/>
        <w:ind w:firstLine="567"/>
        <w:contextualSpacing/>
        <w:jc w:val="center"/>
        <w:rPr>
          <w:rFonts w:ascii="Times New Roman" w:hAnsi="Times New Roman" w:cs="Times New Roman"/>
          <w:b/>
          <w:bCs/>
          <w:sz w:val="24"/>
          <w:szCs w:val="24"/>
        </w:rPr>
      </w:pPr>
      <w:r w:rsidRPr="008A2B7F">
        <w:rPr>
          <w:rFonts w:ascii="Times New Roman" w:hAnsi="Times New Roman" w:cs="Times New Roman"/>
          <w:b/>
          <w:bCs/>
          <w:sz w:val="24"/>
          <w:szCs w:val="24"/>
        </w:rPr>
        <w:t>Муниципальная программа «Развитие жилищно-коммунального хозяйства Слюдянского муниципального образования» на 2019-2024 годы</w:t>
      </w:r>
    </w:p>
    <w:p w:rsidR="00A16E7F" w:rsidRDefault="00A16E7F" w:rsidP="00E857BA">
      <w:pPr>
        <w:shd w:val="clear" w:color="auto" w:fill="FFFFFF"/>
        <w:spacing w:before="120" w:after="120" w:line="240" w:lineRule="auto"/>
        <w:ind w:firstLine="567"/>
        <w:contextualSpacing/>
        <w:jc w:val="center"/>
        <w:rPr>
          <w:rFonts w:ascii="Times New Roman" w:hAnsi="Times New Roman" w:cs="Times New Roman"/>
          <w:b/>
          <w:bCs/>
          <w:sz w:val="24"/>
          <w:szCs w:val="24"/>
        </w:rPr>
      </w:pPr>
    </w:p>
    <w:p w:rsidR="007F1630" w:rsidRPr="007F1630" w:rsidRDefault="007F1630"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r w:rsidRPr="007F1630">
        <w:rPr>
          <w:rFonts w:ascii="Times New Roman" w:eastAsia="Times New Roman" w:hAnsi="Times New Roman" w:cs="Times New Roman"/>
          <w:b/>
          <w:sz w:val="24"/>
          <w:szCs w:val="24"/>
          <w:lang w:eastAsia="ru-RU"/>
        </w:rPr>
        <w:t>Ресурсное обеспечение муниципальной программы</w:t>
      </w:r>
    </w:p>
    <w:p w:rsidR="007F1630" w:rsidRPr="007F1630" w:rsidRDefault="007F1630" w:rsidP="00E857BA">
      <w:pPr>
        <w:autoSpaceDE w:val="0"/>
        <w:autoSpaceDN w:val="0"/>
        <w:adjustRightInd w:val="0"/>
        <w:spacing w:after="0" w:line="228" w:lineRule="auto"/>
        <w:ind w:firstLine="567"/>
        <w:jc w:val="center"/>
        <w:rPr>
          <w:rFonts w:ascii="Times New Roman" w:eastAsia="Times New Roman" w:hAnsi="Times New Roman" w:cs="Times New Roman"/>
          <w:b/>
          <w:bCs/>
          <w:sz w:val="24"/>
          <w:szCs w:val="24"/>
          <w:lang w:eastAsia="ru-RU"/>
        </w:rPr>
      </w:pPr>
      <w:r w:rsidRPr="007F1630">
        <w:rPr>
          <w:rFonts w:ascii="Times New Roman" w:eastAsia="Times New Roman" w:hAnsi="Times New Roman" w:cs="Times New Roman"/>
          <w:b/>
          <w:sz w:val="24"/>
          <w:szCs w:val="24"/>
          <w:lang w:eastAsia="ru-RU"/>
        </w:rPr>
        <w:t xml:space="preserve"> </w:t>
      </w:r>
      <w:r w:rsidRPr="007F1630">
        <w:rPr>
          <w:rFonts w:ascii="Times New Roman" w:eastAsia="Times New Roman" w:hAnsi="Times New Roman" w:cs="Times New Roman"/>
          <w:b/>
          <w:bCs/>
          <w:sz w:val="24"/>
          <w:szCs w:val="24"/>
          <w:lang w:eastAsia="ru-RU"/>
        </w:rPr>
        <w:t xml:space="preserve">«Развитие жилищно-коммунального хозяйства </w:t>
      </w:r>
      <w:r w:rsidRPr="007F1630">
        <w:rPr>
          <w:rFonts w:ascii="Times New Roman" w:eastAsia="Times New Roman" w:hAnsi="Times New Roman" w:cs="Times New Roman"/>
          <w:b/>
          <w:sz w:val="24"/>
          <w:szCs w:val="24"/>
          <w:lang w:eastAsia="ru-RU"/>
        </w:rPr>
        <w:t>Слюдянского муниципального образования</w:t>
      </w:r>
      <w:r w:rsidRPr="007F1630">
        <w:rPr>
          <w:rFonts w:ascii="Times New Roman" w:eastAsia="Times New Roman" w:hAnsi="Times New Roman" w:cs="Times New Roman"/>
          <w:b/>
          <w:bCs/>
          <w:sz w:val="24"/>
          <w:szCs w:val="24"/>
          <w:lang w:eastAsia="ru-RU"/>
        </w:rPr>
        <w:t>» на 2019-2025 годы</w:t>
      </w:r>
    </w:p>
    <w:p w:rsidR="007F1630" w:rsidRPr="007F1630" w:rsidRDefault="002C047D" w:rsidP="00E857BA">
      <w:pPr>
        <w:autoSpaceDE w:val="0"/>
        <w:autoSpaceDN w:val="0"/>
        <w:adjustRightInd w:val="0"/>
        <w:spacing w:after="0" w:line="228"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F1630" w:rsidRPr="007F1630">
        <w:rPr>
          <w:rFonts w:ascii="Times New Roman" w:eastAsia="Times New Roman" w:hAnsi="Times New Roman" w:cs="Times New Roman"/>
          <w:sz w:val="24"/>
          <w:szCs w:val="24"/>
          <w:lang w:eastAsia="ru-RU"/>
        </w:rPr>
        <w:t>(рублей)</w:t>
      </w:r>
    </w:p>
    <w:tbl>
      <w:tblPr>
        <w:tblW w:w="1017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4"/>
        <w:gridCol w:w="2127"/>
        <w:gridCol w:w="1672"/>
        <w:gridCol w:w="1984"/>
      </w:tblGrid>
      <w:tr w:rsidR="007F1630" w:rsidRPr="00537EAF" w:rsidTr="00537EAF">
        <w:trPr>
          <w:trHeight w:val="20"/>
        </w:trPr>
        <w:tc>
          <w:tcPr>
            <w:tcW w:w="4394" w:type="dxa"/>
            <w:vAlign w:val="center"/>
          </w:tcPr>
          <w:p w:rsidR="007F1630" w:rsidRPr="006A52F3" w:rsidRDefault="007F1630"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Наименование</w:t>
            </w:r>
          </w:p>
        </w:tc>
        <w:tc>
          <w:tcPr>
            <w:tcW w:w="2127" w:type="dxa"/>
            <w:vAlign w:val="center"/>
          </w:tcPr>
          <w:p w:rsidR="007F1630" w:rsidRPr="006A52F3" w:rsidRDefault="007F1630"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2023год</w:t>
            </w:r>
          </w:p>
        </w:tc>
        <w:tc>
          <w:tcPr>
            <w:tcW w:w="1672" w:type="dxa"/>
          </w:tcPr>
          <w:p w:rsidR="007F1630" w:rsidRPr="006A52F3" w:rsidRDefault="007F1630"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2024 год</w:t>
            </w:r>
          </w:p>
        </w:tc>
        <w:tc>
          <w:tcPr>
            <w:tcW w:w="1984" w:type="dxa"/>
          </w:tcPr>
          <w:p w:rsidR="007F1630" w:rsidRPr="006A52F3" w:rsidRDefault="007F1630" w:rsidP="00537EAF">
            <w:pPr>
              <w:pStyle w:val="a7"/>
              <w:rPr>
                <w:rFonts w:ascii="Times New Roman" w:hAnsi="Times New Roman" w:cs="Times New Roman"/>
                <w:b/>
                <w:bCs/>
                <w:lang w:eastAsia="ru-RU"/>
              </w:rPr>
            </w:pPr>
            <w:r w:rsidRPr="006A52F3">
              <w:rPr>
                <w:rFonts w:ascii="Times New Roman" w:hAnsi="Times New Roman" w:cs="Times New Roman"/>
                <w:b/>
                <w:bCs/>
                <w:lang w:eastAsia="ru-RU"/>
              </w:rPr>
              <w:t>2025 год</w:t>
            </w:r>
          </w:p>
        </w:tc>
      </w:tr>
      <w:tr w:rsidR="007F1630" w:rsidRPr="00537EAF" w:rsidTr="00537EAF">
        <w:trPr>
          <w:trHeight w:val="20"/>
        </w:trPr>
        <w:tc>
          <w:tcPr>
            <w:tcW w:w="4394"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Муниципальная программа </w:t>
            </w:r>
            <w:r w:rsidRPr="00537EAF">
              <w:rPr>
                <w:rFonts w:ascii="Times New Roman" w:hAnsi="Times New Roman" w:cs="Times New Roman"/>
                <w:bCs/>
                <w:lang w:eastAsia="ru-RU"/>
              </w:rPr>
              <w:t>«Развитие жилищно-коммунального хозяйства СМО» на 2019-2025 годы</w:t>
            </w:r>
          </w:p>
        </w:tc>
        <w:tc>
          <w:tcPr>
            <w:tcW w:w="2127" w:type="dxa"/>
            <w:vAlign w:val="center"/>
          </w:tcPr>
          <w:p w:rsidR="007F1630" w:rsidRPr="00537EAF" w:rsidRDefault="007F1630" w:rsidP="00537EAF">
            <w:pPr>
              <w:pStyle w:val="a7"/>
              <w:rPr>
                <w:rFonts w:ascii="Times New Roman" w:hAnsi="Times New Roman" w:cs="Times New Roman"/>
                <w:bCs/>
                <w:lang w:eastAsia="ru-RU"/>
              </w:rPr>
            </w:pPr>
            <w:r w:rsidRPr="00537EAF">
              <w:rPr>
                <w:rFonts w:ascii="Times New Roman" w:hAnsi="Times New Roman" w:cs="Times New Roman"/>
                <w:bCs/>
                <w:lang w:eastAsia="ru-RU"/>
              </w:rPr>
              <w:t>22 512 517,28</w:t>
            </w:r>
          </w:p>
        </w:tc>
        <w:tc>
          <w:tcPr>
            <w:tcW w:w="1672"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4 405 211,51</w:t>
            </w:r>
          </w:p>
        </w:tc>
        <w:tc>
          <w:tcPr>
            <w:tcW w:w="1984"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5 725 822,83</w:t>
            </w:r>
          </w:p>
        </w:tc>
      </w:tr>
      <w:tr w:rsidR="007F1630" w:rsidRPr="00537EAF" w:rsidTr="00537EAF">
        <w:trPr>
          <w:trHeight w:val="20"/>
        </w:trPr>
        <w:tc>
          <w:tcPr>
            <w:tcW w:w="4394"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i/>
                <w:lang w:eastAsia="ru-RU"/>
              </w:rPr>
              <w:t>в том числе:</w:t>
            </w:r>
          </w:p>
        </w:tc>
        <w:tc>
          <w:tcPr>
            <w:tcW w:w="2127" w:type="dxa"/>
            <w:vAlign w:val="center"/>
          </w:tcPr>
          <w:p w:rsidR="007F1630" w:rsidRPr="00537EAF" w:rsidRDefault="007F1630" w:rsidP="00537EAF">
            <w:pPr>
              <w:pStyle w:val="a7"/>
              <w:rPr>
                <w:rFonts w:ascii="Times New Roman" w:hAnsi="Times New Roman" w:cs="Times New Roman"/>
                <w:lang w:eastAsia="ru-RU"/>
              </w:rPr>
            </w:pPr>
          </w:p>
        </w:tc>
        <w:tc>
          <w:tcPr>
            <w:tcW w:w="1672" w:type="dxa"/>
          </w:tcPr>
          <w:p w:rsidR="007F1630" w:rsidRPr="00537EAF" w:rsidRDefault="007F1630" w:rsidP="00537EAF">
            <w:pPr>
              <w:pStyle w:val="a7"/>
              <w:rPr>
                <w:rFonts w:ascii="Times New Roman" w:hAnsi="Times New Roman" w:cs="Times New Roman"/>
                <w:lang w:eastAsia="ru-RU"/>
              </w:rPr>
            </w:pPr>
          </w:p>
        </w:tc>
        <w:tc>
          <w:tcPr>
            <w:tcW w:w="1984" w:type="dxa"/>
          </w:tcPr>
          <w:p w:rsidR="007F1630" w:rsidRPr="00537EAF" w:rsidRDefault="007F1630" w:rsidP="00537EAF">
            <w:pPr>
              <w:pStyle w:val="a7"/>
              <w:rPr>
                <w:rFonts w:ascii="Times New Roman" w:hAnsi="Times New Roman" w:cs="Times New Roman"/>
                <w:lang w:eastAsia="ru-RU"/>
              </w:rPr>
            </w:pPr>
          </w:p>
        </w:tc>
      </w:tr>
      <w:tr w:rsidR="007F1630" w:rsidRPr="00537EAF" w:rsidTr="00537EAF">
        <w:trPr>
          <w:trHeight w:val="20"/>
        </w:trPr>
        <w:tc>
          <w:tcPr>
            <w:tcW w:w="4394"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1 «Модернизация объектов коммунальной инфраструктуры СМО на 2019-2025 годы.»</w:t>
            </w:r>
          </w:p>
        </w:tc>
        <w:tc>
          <w:tcPr>
            <w:tcW w:w="2127"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13 084 240,30</w:t>
            </w:r>
          </w:p>
        </w:tc>
        <w:tc>
          <w:tcPr>
            <w:tcW w:w="1672" w:type="dxa"/>
          </w:tcPr>
          <w:p w:rsidR="007F1630" w:rsidRPr="00537EAF" w:rsidRDefault="007F1630" w:rsidP="00537EAF">
            <w:pPr>
              <w:pStyle w:val="a7"/>
              <w:rPr>
                <w:rFonts w:ascii="Times New Roman" w:hAnsi="Times New Roman" w:cs="Times New Roman"/>
                <w:lang w:eastAsia="ru-RU"/>
              </w:rPr>
            </w:pPr>
          </w:p>
          <w:p w:rsidR="007F1630" w:rsidRPr="00537EAF" w:rsidRDefault="000779F9"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r w:rsidR="007F1630" w:rsidRPr="00537EAF">
              <w:rPr>
                <w:rFonts w:ascii="Times New Roman" w:hAnsi="Times New Roman" w:cs="Times New Roman"/>
                <w:lang w:eastAsia="ru-RU"/>
              </w:rPr>
              <w:t>2 812 680,06</w:t>
            </w:r>
          </w:p>
        </w:tc>
        <w:tc>
          <w:tcPr>
            <w:tcW w:w="1984"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3 806 619,10</w:t>
            </w:r>
          </w:p>
        </w:tc>
      </w:tr>
      <w:tr w:rsidR="007F1630" w:rsidRPr="00537EAF" w:rsidTr="00537EAF">
        <w:trPr>
          <w:trHeight w:val="20"/>
        </w:trPr>
        <w:tc>
          <w:tcPr>
            <w:tcW w:w="4394"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Подпрограмма 2 «Обеспечение проведения сбалансированной и стабильной политики в области государственного регулирования цен (тарифов)» на 2019-2025 гг.   </w:t>
            </w:r>
          </w:p>
        </w:tc>
        <w:tc>
          <w:tcPr>
            <w:tcW w:w="2127"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90 100,00</w:t>
            </w:r>
          </w:p>
        </w:tc>
        <w:tc>
          <w:tcPr>
            <w:tcW w:w="1672"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90 100,00</w:t>
            </w:r>
          </w:p>
        </w:tc>
        <w:tc>
          <w:tcPr>
            <w:tcW w:w="1984"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90 100,00</w:t>
            </w:r>
          </w:p>
        </w:tc>
      </w:tr>
      <w:tr w:rsidR="007F1630" w:rsidRPr="00537EAF" w:rsidTr="00537EAF">
        <w:trPr>
          <w:trHeight w:val="20"/>
        </w:trPr>
        <w:tc>
          <w:tcPr>
            <w:tcW w:w="4394"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3 «Чистая вода» на 2019-2025 годы</w:t>
            </w:r>
          </w:p>
        </w:tc>
        <w:tc>
          <w:tcPr>
            <w:tcW w:w="2127"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5 651 943,78</w:t>
            </w:r>
          </w:p>
        </w:tc>
        <w:tc>
          <w:tcPr>
            <w:tcW w:w="1672" w:type="dxa"/>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278 430,03</w:t>
            </w:r>
          </w:p>
        </w:tc>
        <w:tc>
          <w:tcPr>
            <w:tcW w:w="1984" w:type="dxa"/>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605 102,31</w:t>
            </w:r>
          </w:p>
        </w:tc>
      </w:tr>
      <w:tr w:rsidR="007F1630" w:rsidRPr="00537EAF" w:rsidTr="00537EAF">
        <w:trPr>
          <w:trHeight w:val="20"/>
        </w:trPr>
        <w:tc>
          <w:tcPr>
            <w:tcW w:w="4394"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4 «Энергосбережение и повышение энергетической эффективности» на 2019-2025 годы</w:t>
            </w:r>
          </w:p>
        </w:tc>
        <w:tc>
          <w:tcPr>
            <w:tcW w:w="2127"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3 338 027,99 </w:t>
            </w:r>
          </w:p>
        </w:tc>
        <w:tc>
          <w:tcPr>
            <w:tcW w:w="1672"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426 001,42</w:t>
            </w:r>
          </w:p>
        </w:tc>
        <w:tc>
          <w:tcPr>
            <w:tcW w:w="1984"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426 001,42</w:t>
            </w:r>
          </w:p>
        </w:tc>
      </w:tr>
      <w:tr w:rsidR="007F1630" w:rsidRPr="00537EAF" w:rsidTr="00537EAF">
        <w:trPr>
          <w:trHeight w:val="576"/>
        </w:trPr>
        <w:tc>
          <w:tcPr>
            <w:tcW w:w="4394"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5 «Капитальный ремонт многоквартирных домов» на 2019-2025 годы</w:t>
            </w:r>
          </w:p>
        </w:tc>
        <w:tc>
          <w:tcPr>
            <w:tcW w:w="2127"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275 292,21</w:t>
            </w:r>
          </w:p>
        </w:tc>
        <w:tc>
          <w:tcPr>
            <w:tcW w:w="1672"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725 087,00</w:t>
            </w:r>
          </w:p>
        </w:tc>
        <w:tc>
          <w:tcPr>
            <w:tcW w:w="1984"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725 087,00</w:t>
            </w:r>
          </w:p>
        </w:tc>
      </w:tr>
      <w:tr w:rsidR="007F1630" w:rsidRPr="00537EAF" w:rsidTr="00537EAF">
        <w:trPr>
          <w:trHeight w:val="20"/>
        </w:trPr>
        <w:tc>
          <w:tcPr>
            <w:tcW w:w="4394"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6 «Информирование населения СМО о мерах, принимаемых в сфере жилищно-коммунального хозяйства и по вопросам развития общественного контроля в этой сфере» на 2019-2025 годы</w:t>
            </w:r>
          </w:p>
        </w:tc>
        <w:tc>
          <w:tcPr>
            <w:tcW w:w="2127"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72 913,00</w:t>
            </w:r>
          </w:p>
        </w:tc>
        <w:tc>
          <w:tcPr>
            <w:tcW w:w="1672"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72 913,00</w:t>
            </w:r>
          </w:p>
          <w:p w:rsidR="007F1630" w:rsidRPr="00537EAF" w:rsidRDefault="007F1630" w:rsidP="00537EAF">
            <w:pPr>
              <w:pStyle w:val="a7"/>
              <w:rPr>
                <w:rFonts w:ascii="Times New Roman" w:hAnsi="Times New Roman" w:cs="Times New Roman"/>
                <w:lang w:eastAsia="ru-RU"/>
              </w:rPr>
            </w:pPr>
          </w:p>
        </w:tc>
        <w:tc>
          <w:tcPr>
            <w:tcW w:w="1984"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72 913,00</w:t>
            </w:r>
          </w:p>
        </w:tc>
      </w:tr>
      <w:tr w:rsidR="007F1630" w:rsidRPr="00537EAF" w:rsidTr="00537EAF">
        <w:trPr>
          <w:trHeight w:val="20"/>
        </w:trPr>
        <w:tc>
          <w:tcPr>
            <w:tcW w:w="4394"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Подпрограмма 7 «Предупреждение аварийных ситуаций, нарушающих функционирование систем жизнеобеспечения на территории СМО» на 2019-2025 годы </w:t>
            </w:r>
          </w:p>
        </w:tc>
        <w:tc>
          <w:tcPr>
            <w:tcW w:w="2127" w:type="dxa"/>
            <w:vAlign w:val="center"/>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c>
          <w:tcPr>
            <w:tcW w:w="1672" w:type="dxa"/>
          </w:tcPr>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c>
          <w:tcPr>
            <w:tcW w:w="1984" w:type="dxa"/>
          </w:tcPr>
          <w:p w:rsidR="007F1630" w:rsidRPr="00537EAF" w:rsidRDefault="007F1630" w:rsidP="00537EAF">
            <w:pPr>
              <w:pStyle w:val="a7"/>
              <w:rPr>
                <w:rFonts w:ascii="Times New Roman" w:hAnsi="Times New Roman" w:cs="Times New Roman"/>
                <w:lang w:eastAsia="ru-RU"/>
              </w:rPr>
            </w:pPr>
          </w:p>
          <w:p w:rsidR="007F1630" w:rsidRPr="00537EAF" w:rsidRDefault="007F1630"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r>
    </w:tbl>
    <w:p w:rsidR="007F1630" w:rsidRPr="007F1630" w:rsidRDefault="007F1630" w:rsidP="00E857BA">
      <w:pPr>
        <w:autoSpaceDE w:val="0"/>
        <w:autoSpaceDN w:val="0"/>
        <w:adjustRightInd w:val="0"/>
        <w:spacing w:after="0" w:line="228" w:lineRule="auto"/>
        <w:ind w:firstLine="567"/>
        <w:jc w:val="both"/>
        <w:rPr>
          <w:rFonts w:ascii="Times New Roman" w:eastAsia="Times New Roman" w:hAnsi="Times New Roman" w:cs="Times New Roman"/>
          <w:sz w:val="24"/>
          <w:szCs w:val="24"/>
          <w:lang w:eastAsia="ru-RU"/>
        </w:rPr>
      </w:pPr>
    </w:p>
    <w:p w:rsidR="00D428D8" w:rsidRDefault="00DC31D3" w:rsidP="00FE56A1">
      <w:pPr>
        <w:pStyle w:val="a8"/>
        <w:ind w:left="0" w:firstLine="567"/>
        <w:jc w:val="both"/>
        <w:rPr>
          <w:rFonts w:eastAsia="Calibri"/>
        </w:rPr>
      </w:pPr>
      <w:r w:rsidRPr="00651A68">
        <w:rPr>
          <w:rFonts w:eastAsia="Calibri"/>
        </w:rPr>
        <w:t xml:space="preserve">Распределение </w:t>
      </w:r>
      <w:r w:rsidR="002E3B63" w:rsidRPr="00651A68">
        <w:rPr>
          <w:rFonts w:eastAsia="Calibri"/>
        </w:rPr>
        <w:t xml:space="preserve">бюджетных ассигнований </w:t>
      </w:r>
      <w:r w:rsidRPr="00651A68">
        <w:rPr>
          <w:rFonts w:eastAsia="Calibri"/>
        </w:rPr>
        <w:t>местного и областного бюдже</w:t>
      </w:r>
      <w:r w:rsidR="004E3C29" w:rsidRPr="00651A68">
        <w:rPr>
          <w:rFonts w:eastAsia="Calibri"/>
        </w:rPr>
        <w:t>та по</w:t>
      </w:r>
      <w:r w:rsidR="000541A6" w:rsidRPr="00651A68">
        <w:rPr>
          <w:rFonts w:eastAsia="Calibri"/>
        </w:rPr>
        <w:t xml:space="preserve"> годам составит:</w:t>
      </w:r>
    </w:p>
    <w:p w:rsidR="00D428D8" w:rsidRDefault="000541A6" w:rsidP="00FE56A1">
      <w:pPr>
        <w:pStyle w:val="a8"/>
        <w:ind w:left="0" w:firstLine="567"/>
        <w:jc w:val="both"/>
        <w:rPr>
          <w:rFonts w:eastAsia="Calibri"/>
        </w:rPr>
      </w:pPr>
      <w:r w:rsidRPr="00651A68">
        <w:rPr>
          <w:rFonts w:eastAsia="Calibri"/>
        </w:rPr>
        <w:t xml:space="preserve"> 202</w:t>
      </w:r>
      <w:r w:rsidR="00651A68" w:rsidRPr="00651A68">
        <w:rPr>
          <w:rFonts w:eastAsia="Calibri"/>
        </w:rPr>
        <w:t>3</w:t>
      </w:r>
      <w:r w:rsidR="004E3C29" w:rsidRPr="00651A68">
        <w:rPr>
          <w:rFonts w:eastAsia="Calibri"/>
        </w:rPr>
        <w:t xml:space="preserve"> год</w:t>
      </w:r>
      <w:r w:rsidR="00DC31D3" w:rsidRPr="00651A68">
        <w:rPr>
          <w:rFonts w:eastAsia="Calibri"/>
        </w:rPr>
        <w:t xml:space="preserve"> </w:t>
      </w:r>
      <w:r w:rsidR="00651A68">
        <w:rPr>
          <w:rFonts w:eastAsia="Calibri"/>
        </w:rPr>
        <w:t>15 492 417,28</w:t>
      </w:r>
      <w:r w:rsidR="00DC31D3" w:rsidRPr="00651A68">
        <w:rPr>
          <w:rFonts w:eastAsia="Calibri"/>
        </w:rPr>
        <w:t xml:space="preserve"> руб. – местный бюджет, </w:t>
      </w:r>
      <w:r w:rsidR="00651A68">
        <w:rPr>
          <w:rFonts w:eastAsia="Calibri"/>
        </w:rPr>
        <w:t>7 020 100,00</w:t>
      </w:r>
      <w:r w:rsidR="00DC31D3" w:rsidRPr="00651A68">
        <w:rPr>
          <w:rFonts w:eastAsia="Calibri"/>
        </w:rPr>
        <w:t xml:space="preserve"> руб.</w:t>
      </w:r>
      <w:r w:rsidRPr="00651A68">
        <w:rPr>
          <w:rFonts w:eastAsia="Calibri"/>
        </w:rPr>
        <w:t xml:space="preserve"> – областной бюджет;</w:t>
      </w:r>
    </w:p>
    <w:p w:rsidR="00D428D8" w:rsidRDefault="000541A6" w:rsidP="00FE56A1">
      <w:pPr>
        <w:pStyle w:val="a8"/>
        <w:ind w:left="0" w:firstLine="567"/>
        <w:jc w:val="both"/>
      </w:pPr>
      <w:r w:rsidRPr="00651A68">
        <w:rPr>
          <w:rFonts w:eastAsia="Calibri"/>
        </w:rPr>
        <w:t xml:space="preserve"> </w:t>
      </w:r>
      <w:r w:rsidR="00651A68">
        <w:rPr>
          <w:rFonts w:eastAsia="Calibri"/>
        </w:rPr>
        <w:t>2024</w:t>
      </w:r>
      <w:r w:rsidR="004E3C29" w:rsidRPr="00651A68">
        <w:rPr>
          <w:rFonts w:eastAsia="Calibri"/>
        </w:rPr>
        <w:t xml:space="preserve"> год </w:t>
      </w:r>
      <w:r w:rsidR="00651A68">
        <w:rPr>
          <w:rFonts w:eastAsia="Calibri"/>
        </w:rPr>
        <w:t>4 315 111,51</w:t>
      </w:r>
      <w:r w:rsidR="00BF4569" w:rsidRPr="00651A68">
        <w:rPr>
          <w:rFonts w:eastAsia="Calibri"/>
        </w:rPr>
        <w:t xml:space="preserve"> руб.</w:t>
      </w:r>
      <w:r w:rsidR="00DC31D3" w:rsidRPr="00651A68">
        <w:rPr>
          <w:rFonts w:eastAsia="Calibri"/>
        </w:rPr>
        <w:t xml:space="preserve"> местный бюджет, </w:t>
      </w:r>
      <w:r w:rsidR="00651A68">
        <w:rPr>
          <w:rFonts w:eastAsia="Calibri"/>
        </w:rPr>
        <w:t>90 1</w:t>
      </w:r>
      <w:r w:rsidR="00E90F51" w:rsidRPr="00651A68">
        <w:rPr>
          <w:rFonts w:eastAsia="Calibri"/>
        </w:rPr>
        <w:t>00,00</w:t>
      </w:r>
      <w:r w:rsidR="00571C1E" w:rsidRPr="00651A68">
        <w:rPr>
          <w:rFonts w:eastAsia="Calibri"/>
        </w:rPr>
        <w:t xml:space="preserve"> </w:t>
      </w:r>
      <w:r w:rsidR="00DC31D3" w:rsidRPr="00651A68">
        <w:rPr>
          <w:rFonts w:eastAsia="Calibri"/>
        </w:rPr>
        <w:t>руб. – областной бюджет;</w:t>
      </w:r>
      <w:r w:rsidR="00DC31D3" w:rsidRPr="001231B1">
        <w:t xml:space="preserve"> </w:t>
      </w:r>
    </w:p>
    <w:p w:rsidR="00DC31D3" w:rsidRDefault="00D428D8" w:rsidP="00E857BA">
      <w:pPr>
        <w:ind w:firstLine="567"/>
        <w:rPr>
          <w:rFonts w:ascii="Times New Roman" w:hAnsi="Times New Roman" w:cs="Times New Roman"/>
          <w:sz w:val="24"/>
          <w:szCs w:val="24"/>
        </w:rPr>
      </w:pPr>
      <w:r>
        <w:rPr>
          <w:rFonts w:ascii="Times New Roman" w:hAnsi="Times New Roman" w:cs="Times New Roman"/>
          <w:sz w:val="24"/>
          <w:szCs w:val="24"/>
        </w:rPr>
        <w:t xml:space="preserve"> </w:t>
      </w:r>
      <w:r w:rsidR="000541A6" w:rsidRPr="00D428D8">
        <w:rPr>
          <w:rFonts w:ascii="Times New Roman" w:hAnsi="Times New Roman" w:cs="Times New Roman"/>
          <w:sz w:val="24"/>
          <w:szCs w:val="24"/>
        </w:rPr>
        <w:t>202</w:t>
      </w:r>
      <w:r w:rsidR="00BB7747" w:rsidRPr="00D428D8">
        <w:rPr>
          <w:rFonts w:ascii="Times New Roman" w:hAnsi="Times New Roman" w:cs="Times New Roman"/>
          <w:sz w:val="24"/>
          <w:szCs w:val="24"/>
        </w:rPr>
        <w:t>5</w:t>
      </w:r>
      <w:r w:rsidR="004E3C29" w:rsidRPr="00D428D8">
        <w:rPr>
          <w:rFonts w:ascii="Times New Roman" w:hAnsi="Times New Roman" w:cs="Times New Roman"/>
          <w:sz w:val="24"/>
          <w:szCs w:val="24"/>
        </w:rPr>
        <w:t xml:space="preserve"> год </w:t>
      </w:r>
      <w:r w:rsidR="00BB7747" w:rsidRPr="00D428D8">
        <w:rPr>
          <w:rFonts w:ascii="Times New Roman" w:hAnsi="Times New Roman" w:cs="Times New Roman"/>
          <w:sz w:val="24"/>
          <w:szCs w:val="24"/>
        </w:rPr>
        <w:t>5 635 722,83</w:t>
      </w:r>
      <w:r w:rsidR="00DC31D3" w:rsidRPr="00D428D8">
        <w:rPr>
          <w:rFonts w:ascii="Times New Roman" w:hAnsi="Times New Roman" w:cs="Times New Roman"/>
          <w:sz w:val="24"/>
          <w:szCs w:val="24"/>
        </w:rPr>
        <w:t xml:space="preserve"> руб. – местный бюджет, </w:t>
      </w:r>
      <w:r w:rsidR="00BB7747" w:rsidRPr="00D428D8">
        <w:rPr>
          <w:rFonts w:ascii="Times New Roman" w:hAnsi="Times New Roman" w:cs="Times New Roman"/>
          <w:sz w:val="24"/>
          <w:szCs w:val="24"/>
        </w:rPr>
        <w:t>90 1</w:t>
      </w:r>
      <w:r w:rsidR="00E90F51" w:rsidRPr="00D428D8">
        <w:rPr>
          <w:rFonts w:ascii="Times New Roman" w:hAnsi="Times New Roman" w:cs="Times New Roman"/>
          <w:sz w:val="24"/>
          <w:szCs w:val="24"/>
        </w:rPr>
        <w:t>00,00</w:t>
      </w:r>
      <w:r w:rsidR="000541A6" w:rsidRPr="00D428D8">
        <w:rPr>
          <w:rFonts w:ascii="Times New Roman" w:hAnsi="Times New Roman" w:cs="Times New Roman"/>
          <w:sz w:val="24"/>
          <w:szCs w:val="24"/>
        </w:rPr>
        <w:t xml:space="preserve"> </w:t>
      </w:r>
      <w:r w:rsidR="001F6843" w:rsidRPr="00D428D8">
        <w:rPr>
          <w:rFonts w:ascii="Times New Roman" w:hAnsi="Times New Roman" w:cs="Times New Roman"/>
          <w:sz w:val="24"/>
          <w:szCs w:val="24"/>
        </w:rPr>
        <w:t>руб. – областной бюджет</w:t>
      </w:r>
      <w:r w:rsidRPr="00D428D8">
        <w:rPr>
          <w:rFonts w:ascii="Times New Roman" w:hAnsi="Times New Roman" w:cs="Times New Roman"/>
          <w:sz w:val="24"/>
          <w:szCs w:val="24"/>
        </w:rPr>
        <w:t>.</w:t>
      </w:r>
    </w:p>
    <w:p w:rsidR="00D428D8" w:rsidRPr="002C047D" w:rsidRDefault="00F32A5E" w:rsidP="00E857BA">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p w:rsidR="00D428D8" w:rsidRPr="001231B1" w:rsidRDefault="00D428D8" w:rsidP="00E857BA">
      <w:pPr>
        <w:pStyle w:val="a8"/>
        <w:ind w:firstLine="567"/>
        <w:jc w:val="both"/>
      </w:pPr>
    </w:p>
    <w:p w:rsidR="002E3B63" w:rsidRDefault="002E3B63" w:rsidP="00E857BA">
      <w:pPr>
        <w:ind w:firstLine="567"/>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lastRenderedPageBreak/>
        <w:t>Муниципальная программа «Доступное жилье на территории Слюдянского муниципального образования» на 2019-2024 годы</w:t>
      </w:r>
    </w:p>
    <w:p w:rsidR="002C047D" w:rsidRDefault="002C047D"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r w:rsidRPr="002C047D">
        <w:rPr>
          <w:rFonts w:ascii="Times New Roman" w:eastAsia="Times New Roman" w:hAnsi="Times New Roman" w:cs="Times New Roman"/>
          <w:b/>
          <w:sz w:val="24"/>
          <w:szCs w:val="24"/>
          <w:lang w:eastAsia="ru-RU"/>
        </w:rPr>
        <w:t>Ресурсное обеспечение муниципальной программы «Доступное жилье на территории Слюдянского муниципального образования» на 2019-2025 годы</w:t>
      </w:r>
    </w:p>
    <w:p w:rsidR="00C65A31" w:rsidRDefault="00C65A31"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p>
    <w:p w:rsidR="00C65A31" w:rsidRDefault="00C65A31"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p>
    <w:p w:rsidR="00C65A31" w:rsidRPr="00094770" w:rsidRDefault="00C65A31"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p>
    <w:p w:rsidR="002C047D" w:rsidRDefault="002C047D" w:rsidP="00E857BA">
      <w:pPr>
        <w:autoSpaceDE w:val="0"/>
        <w:autoSpaceDN w:val="0"/>
        <w:adjustRightInd w:val="0"/>
        <w:spacing w:after="0" w:line="228" w:lineRule="auto"/>
        <w:ind w:firstLine="567"/>
        <w:jc w:val="both"/>
        <w:rPr>
          <w:rFonts w:ascii="Times New Roman" w:eastAsia="Times New Roman" w:hAnsi="Times New Roman" w:cs="Times New Roman"/>
          <w:sz w:val="24"/>
          <w:szCs w:val="24"/>
          <w:lang w:eastAsia="ru-RU"/>
        </w:rPr>
      </w:pPr>
    </w:p>
    <w:p w:rsidR="002C047D" w:rsidRPr="002C047D" w:rsidRDefault="002C047D" w:rsidP="00E857BA">
      <w:pPr>
        <w:autoSpaceDE w:val="0"/>
        <w:autoSpaceDN w:val="0"/>
        <w:adjustRightInd w:val="0"/>
        <w:spacing w:after="0" w:line="228"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(рублей)</w:t>
      </w:r>
      <w:r w:rsidRPr="002C047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9"/>
        <w:gridCol w:w="1843"/>
        <w:gridCol w:w="1990"/>
        <w:gridCol w:w="1731"/>
      </w:tblGrid>
      <w:tr w:rsidR="002C047D" w:rsidRPr="00537EAF" w:rsidTr="00537EAF">
        <w:trPr>
          <w:trHeight w:val="20"/>
          <w:jc w:val="center"/>
        </w:trPr>
        <w:tc>
          <w:tcPr>
            <w:tcW w:w="4399" w:type="dxa"/>
            <w:vAlign w:val="center"/>
          </w:tcPr>
          <w:p w:rsidR="002C047D" w:rsidRPr="009145E1" w:rsidRDefault="002C047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Наименование</w:t>
            </w:r>
          </w:p>
        </w:tc>
        <w:tc>
          <w:tcPr>
            <w:tcW w:w="1843" w:type="dxa"/>
            <w:vAlign w:val="center"/>
          </w:tcPr>
          <w:p w:rsidR="002C047D" w:rsidRPr="009145E1" w:rsidRDefault="002C047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2023 год</w:t>
            </w:r>
          </w:p>
        </w:tc>
        <w:tc>
          <w:tcPr>
            <w:tcW w:w="1990" w:type="dxa"/>
          </w:tcPr>
          <w:p w:rsidR="002C047D" w:rsidRPr="009145E1" w:rsidRDefault="002C047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2024 год</w:t>
            </w:r>
          </w:p>
        </w:tc>
        <w:tc>
          <w:tcPr>
            <w:tcW w:w="1731" w:type="dxa"/>
          </w:tcPr>
          <w:p w:rsidR="002C047D" w:rsidRPr="009145E1" w:rsidRDefault="002C047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2025 год</w:t>
            </w:r>
          </w:p>
        </w:tc>
      </w:tr>
      <w:tr w:rsidR="002C047D" w:rsidRPr="00537EAF" w:rsidTr="00537EAF">
        <w:trPr>
          <w:trHeight w:val="20"/>
          <w:jc w:val="center"/>
        </w:trPr>
        <w:tc>
          <w:tcPr>
            <w:tcW w:w="4399" w:type="dxa"/>
            <w:vAlign w:val="center"/>
          </w:tcPr>
          <w:p w:rsidR="002C047D" w:rsidRPr="00537EAF" w:rsidRDefault="002C047D" w:rsidP="00537EAF">
            <w:pPr>
              <w:pStyle w:val="a7"/>
              <w:rPr>
                <w:rFonts w:ascii="Times New Roman" w:hAnsi="Times New Roman" w:cs="Times New Roman"/>
                <w:lang w:eastAsia="ru-RU"/>
              </w:rPr>
            </w:pPr>
            <w:r w:rsidRPr="00537EAF">
              <w:rPr>
                <w:rFonts w:ascii="Times New Roman" w:hAnsi="Times New Roman" w:cs="Times New Roman"/>
                <w:lang w:eastAsia="ru-RU"/>
              </w:rPr>
              <w:t>Муниципальная программа «Доступное жилье на территории СМО» на 2019-2025 годы</w:t>
            </w:r>
          </w:p>
        </w:tc>
        <w:tc>
          <w:tcPr>
            <w:tcW w:w="1843" w:type="dxa"/>
            <w:vAlign w:val="center"/>
          </w:tcPr>
          <w:p w:rsidR="002C047D" w:rsidRPr="00537EAF" w:rsidRDefault="002C047D" w:rsidP="00537EAF">
            <w:pPr>
              <w:pStyle w:val="a7"/>
              <w:rPr>
                <w:rFonts w:ascii="Times New Roman" w:hAnsi="Times New Roman" w:cs="Times New Roman"/>
                <w:lang w:eastAsia="ru-RU"/>
              </w:rPr>
            </w:pPr>
            <w:r w:rsidRPr="00537EAF">
              <w:rPr>
                <w:rFonts w:ascii="Times New Roman" w:hAnsi="Times New Roman" w:cs="Times New Roman"/>
                <w:lang w:eastAsia="ru-RU"/>
              </w:rPr>
              <w:t>175 255 558,80</w:t>
            </w:r>
          </w:p>
        </w:tc>
        <w:tc>
          <w:tcPr>
            <w:tcW w:w="1990" w:type="dxa"/>
          </w:tcPr>
          <w:p w:rsidR="002C047D" w:rsidRPr="00537EAF" w:rsidRDefault="002C047D" w:rsidP="00537EAF">
            <w:pPr>
              <w:pStyle w:val="a7"/>
              <w:rPr>
                <w:rFonts w:ascii="Times New Roman" w:hAnsi="Times New Roman" w:cs="Times New Roman"/>
                <w:lang w:eastAsia="ru-RU"/>
              </w:rPr>
            </w:pPr>
          </w:p>
          <w:p w:rsidR="002C047D" w:rsidRPr="00537EAF" w:rsidRDefault="003201DC"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r w:rsidR="002C047D" w:rsidRPr="00537EAF">
              <w:rPr>
                <w:rFonts w:ascii="Times New Roman" w:hAnsi="Times New Roman" w:cs="Times New Roman"/>
                <w:lang w:eastAsia="ru-RU"/>
              </w:rPr>
              <w:t>11 244 779,20</w:t>
            </w:r>
          </w:p>
        </w:tc>
        <w:tc>
          <w:tcPr>
            <w:tcW w:w="1731" w:type="dxa"/>
          </w:tcPr>
          <w:p w:rsidR="002C047D" w:rsidRPr="00537EAF" w:rsidRDefault="002C047D" w:rsidP="00537EAF">
            <w:pPr>
              <w:pStyle w:val="a7"/>
              <w:rPr>
                <w:rFonts w:ascii="Times New Roman" w:hAnsi="Times New Roman" w:cs="Times New Roman"/>
                <w:lang w:eastAsia="ru-RU"/>
              </w:rPr>
            </w:pPr>
          </w:p>
          <w:p w:rsidR="002C047D" w:rsidRPr="00537EAF" w:rsidRDefault="002C047D" w:rsidP="00537EAF">
            <w:pPr>
              <w:pStyle w:val="a7"/>
              <w:rPr>
                <w:rFonts w:ascii="Times New Roman" w:hAnsi="Times New Roman" w:cs="Times New Roman"/>
                <w:lang w:eastAsia="ru-RU"/>
              </w:rPr>
            </w:pPr>
            <w:r w:rsidRPr="00537EAF">
              <w:rPr>
                <w:rFonts w:ascii="Times New Roman" w:hAnsi="Times New Roman" w:cs="Times New Roman"/>
                <w:lang w:eastAsia="ru-RU"/>
              </w:rPr>
              <w:t>10 845 985,60</w:t>
            </w:r>
          </w:p>
        </w:tc>
      </w:tr>
      <w:tr w:rsidR="002C047D" w:rsidRPr="00537EAF" w:rsidTr="00537EAF">
        <w:trPr>
          <w:trHeight w:val="20"/>
          <w:jc w:val="center"/>
        </w:trPr>
        <w:tc>
          <w:tcPr>
            <w:tcW w:w="4399" w:type="dxa"/>
            <w:vAlign w:val="center"/>
          </w:tcPr>
          <w:p w:rsidR="002C047D" w:rsidRPr="00537EAF" w:rsidRDefault="002C047D" w:rsidP="00537EAF">
            <w:pPr>
              <w:pStyle w:val="a7"/>
              <w:rPr>
                <w:rFonts w:ascii="Times New Roman" w:hAnsi="Times New Roman" w:cs="Times New Roman"/>
                <w:lang w:eastAsia="ru-RU"/>
              </w:rPr>
            </w:pPr>
            <w:r w:rsidRPr="00537EAF">
              <w:rPr>
                <w:rFonts w:ascii="Times New Roman" w:hAnsi="Times New Roman" w:cs="Times New Roman"/>
                <w:i/>
                <w:lang w:eastAsia="ru-RU"/>
              </w:rPr>
              <w:t>в том числе:</w:t>
            </w:r>
          </w:p>
        </w:tc>
        <w:tc>
          <w:tcPr>
            <w:tcW w:w="1843" w:type="dxa"/>
            <w:vAlign w:val="center"/>
          </w:tcPr>
          <w:p w:rsidR="002C047D" w:rsidRPr="00537EAF" w:rsidRDefault="002C047D" w:rsidP="00537EAF">
            <w:pPr>
              <w:pStyle w:val="a7"/>
              <w:rPr>
                <w:rFonts w:ascii="Times New Roman" w:hAnsi="Times New Roman" w:cs="Times New Roman"/>
                <w:lang w:eastAsia="ru-RU"/>
              </w:rPr>
            </w:pPr>
          </w:p>
        </w:tc>
        <w:tc>
          <w:tcPr>
            <w:tcW w:w="1990" w:type="dxa"/>
          </w:tcPr>
          <w:p w:rsidR="002C047D" w:rsidRPr="00537EAF" w:rsidRDefault="002C047D" w:rsidP="00537EAF">
            <w:pPr>
              <w:pStyle w:val="a7"/>
              <w:rPr>
                <w:rFonts w:ascii="Times New Roman" w:hAnsi="Times New Roman" w:cs="Times New Roman"/>
                <w:lang w:eastAsia="ru-RU"/>
              </w:rPr>
            </w:pPr>
          </w:p>
        </w:tc>
        <w:tc>
          <w:tcPr>
            <w:tcW w:w="1731" w:type="dxa"/>
          </w:tcPr>
          <w:p w:rsidR="002C047D" w:rsidRPr="00537EAF" w:rsidRDefault="002C047D" w:rsidP="00537EAF">
            <w:pPr>
              <w:pStyle w:val="a7"/>
              <w:rPr>
                <w:rFonts w:ascii="Times New Roman" w:hAnsi="Times New Roman" w:cs="Times New Roman"/>
                <w:lang w:eastAsia="ru-RU"/>
              </w:rPr>
            </w:pPr>
          </w:p>
        </w:tc>
      </w:tr>
      <w:tr w:rsidR="002C047D" w:rsidRPr="00537EAF" w:rsidTr="00537EAF">
        <w:trPr>
          <w:trHeight w:val="20"/>
          <w:jc w:val="center"/>
        </w:trPr>
        <w:tc>
          <w:tcPr>
            <w:tcW w:w="4399" w:type="dxa"/>
            <w:vAlign w:val="center"/>
          </w:tcPr>
          <w:p w:rsidR="002C047D" w:rsidRPr="00537EAF" w:rsidRDefault="002C047D"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1 «Молодым семьям - доступное жилье» на 2019-2025 годы</w:t>
            </w:r>
          </w:p>
        </w:tc>
        <w:tc>
          <w:tcPr>
            <w:tcW w:w="1843" w:type="dxa"/>
            <w:vAlign w:val="center"/>
          </w:tcPr>
          <w:p w:rsidR="002C047D" w:rsidRPr="00537EAF" w:rsidRDefault="002C047D" w:rsidP="00537EAF">
            <w:pPr>
              <w:pStyle w:val="a7"/>
              <w:rPr>
                <w:rFonts w:ascii="Times New Roman" w:hAnsi="Times New Roman" w:cs="Times New Roman"/>
                <w:lang w:eastAsia="ru-RU"/>
              </w:rPr>
            </w:pPr>
            <w:r w:rsidRPr="00537EAF">
              <w:rPr>
                <w:rFonts w:ascii="Times New Roman" w:hAnsi="Times New Roman" w:cs="Times New Roman"/>
                <w:lang w:eastAsia="ru-RU"/>
              </w:rPr>
              <w:t>632 188,80</w:t>
            </w:r>
          </w:p>
        </w:tc>
        <w:tc>
          <w:tcPr>
            <w:tcW w:w="1990" w:type="dxa"/>
          </w:tcPr>
          <w:p w:rsidR="002C047D" w:rsidRPr="00537EAF" w:rsidRDefault="002C047D" w:rsidP="00537EAF">
            <w:pPr>
              <w:pStyle w:val="a7"/>
              <w:rPr>
                <w:rFonts w:ascii="Times New Roman" w:hAnsi="Times New Roman" w:cs="Times New Roman"/>
                <w:lang w:eastAsia="ru-RU"/>
              </w:rPr>
            </w:pPr>
            <w:r w:rsidRPr="00537EAF">
              <w:rPr>
                <w:rFonts w:ascii="Times New Roman" w:hAnsi="Times New Roman" w:cs="Times New Roman"/>
                <w:lang w:eastAsia="ru-RU"/>
              </w:rPr>
              <w:t>1 296 079,20</w:t>
            </w:r>
          </w:p>
        </w:tc>
        <w:tc>
          <w:tcPr>
            <w:tcW w:w="1731" w:type="dxa"/>
          </w:tcPr>
          <w:p w:rsidR="002C047D" w:rsidRPr="00537EAF" w:rsidRDefault="002C047D" w:rsidP="00537EAF">
            <w:pPr>
              <w:pStyle w:val="a7"/>
              <w:rPr>
                <w:rFonts w:ascii="Times New Roman" w:hAnsi="Times New Roman" w:cs="Times New Roman"/>
                <w:lang w:eastAsia="ru-RU"/>
              </w:rPr>
            </w:pPr>
            <w:r w:rsidRPr="00537EAF">
              <w:rPr>
                <w:rFonts w:ascii="Times New Roman" w:hAnsi="Times New Roman" w:cs="Times New Roman"/>
                <w:lang w:eastAsia="ru-RU"/>
              </w:rPr>
              <w:t>897 285,60</w:t>
            </w:r>
          </w:p>
        </w:tc>
      </w:tr>
      <w:tr w:rsidR="002C047D" w:rsidRPr="00537EAF" w:rsidTr="00537EAF">
        <w:trPr>
          <w:trHeight w:val="20"/>
          <w:jc w:val="center"/>
        </w:trPr>
        <w:tc>
          <w:tcPr>
            <w:tcW w:w="4399" w:type="dxa"/>
            <w:vAlign w:val="center"/>
          </w:tcPr>
          <w:p w:rsidR="002C047D" w:rsidRPr="00537EAF" w:rsidRDefault="002C047D"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2 «Переселение граждан, проживающих на территории СМО из аварийного жилищного фонда, признанного таковым до 01.01.2017 года» в 2019-2024 годах</w:t>
            </w:r>
          </w:p>
        </w:tc>
        <w:tc>
          <w:tcPr>
            <w:tcW w:w="1843" w:type="dxa"/>
            <w:vAlign w:val="center"/>
          </w:tcPr>
          <w:p w:rsidR="002C047D" w:rsidRPr="00537EAF" w:rsidRDefault="002C047D" w:rsidP="00537EAF">
            <w:pPr>
              <w:pStyle w:val="a7"/>
              <w:rPr>
                <w:rFonts w:ascii="Times New Roman" w:hAnsi="Times New Roman" w:cs="Times New Roman"/>
                <w:lang w:eastAsia="ru-RU"/>
              </w:rPr>
            </w:pPr>
            <w:r w:rsidRPr="00537EAF">
              <w:rPr>
                <w:rFonts w:ascii="Times New Roman" w:hAnsi="Times New Roman" w:cs="Times New Roman"/>
                <w:lang w:eastAsia="ru-RU"/>
              </w:rPr>
              <w:t>174 623 370,00</w:t>
            </w:r>
          </w:p>
        </w:tc>
        <w:tc>
          <w:tcPr>
            <w:tcW w:w="1990" w:type="dxa"/>
          </w:tcPr>
          <w:p w:rsidR="002C047D" w:rsidRPr="00537EAF" w:rsidRDefault="002C047D" w:rsidP="00537EAF">
            <w:pPr>
              <w:pStyle w:val="a7"/>
              <w:rPr>
                <w:rFonts w:ascii="Times New Roman" w:hAnsi="Times New Roman" w:cs="Times New Roman"/>
                <w:lang w:eastAsia="ru-RU"/>
              </w:rPr>
            </w:pPr>
          </w:p>
          <w:p w:rsidR="002C047D" w:rsidRPr="00537EAF" w:rsidRDefault="003201DC"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r w:rsidR="002C047D" w:rsidRPr="00537EAF">
              <w:rPr>
                <w:rFonts w:ascii="Times New Roman" w:hAnsi="Times New Roman" w:cs="Times New Roman"/>
                <w:lang w:eastAsia="ru-RU"/>
              </w:rPr>
              <w:t>9 948 700,00</w:t>
            </w:r>
          </w:p>
          <w:p w:rsidR="002C047D" w:rsidRPr="00537EAF" w:rsidRDefault="002C047D" w:rsidP="00537EAF">
            <w:pPr>
              <w:pStyle w:val="a7"/>
              <w:rPr>
                <w:rFonts w:ascii="Times New Roman" w:hAnsi="Times New Roman" w:cs="Times New Roman"/>
                <w:lang w:eastAsia="ru-RU"/>
              </w:rPr>
            </w:pPr>
          </w:p>
        </w:tc>
        <w:tc>
          <w:tcPr>
            <w:tcW w:w="1731" w:type="dxa"/>
          </w:tcPr>
          <w:p w:rsidR="002C047D" w:rsidRPr="00537EAF" w:rsidRDefault="002C047D" w:rsidP="00537EAF">
            <w:pPr>
              <w:pStyle w:val="a7"/>
              <w:rPr>
                <w:rFonts w:ascii="Times New Roman" w:hAnsi="Times New Roman" w:cs="Times New Roman"/>
                <w:lang w:eastAsia="ru-RU"/>
              </w:rPr>
            </w:pPr>
          </w:p>
          <w:p w:rsidR="002C047D" w:rsidRPr="00537EAF" w:rsidRDefault="003201DC"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r w:rsidR="002C047D" w:rsidRPr="00537EAF">
              <w:rPr>
                <w:rFonts w:ascii="Times New Roman" w:hAnsi="Times New Roman" w:cs="Times New Roman"/>
                <w:lang w:eastAsia="ru-RU"/>
              </w:rPr>
              <w:t>9 948 700,00</w:t>
            </w:r>
          </w:p>
        </w:tc>
      </w:tr>
    </w:tbl>
    <w:p w:rsidR="002C047D" w:rsidRPr="001231B1" w:rsidRDefault="002C047D" w:rsidP="00E857BA">
      <w:pPr>
        <w:ind w:firstLine="567"/>
        <w:rPr>
          <w:rFonts w:ascii="Times New Roman" w:eastAsia="Times New Roman" w:hAnsi="Times New Roman" w:cs="Times New Roman"/>
          <w:b/>
          <w:sz w:val="24"/>
          <w:szCs w:val="24"/>
          <w:lang w:eastAsia="ru-RU"/>
        </w:rPr>
      </w:pPr>
    </w:p>
    <w:p w:rsidR="00F67EDE" w:rsidRDefault="002E3B63"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Распределение бюджетных а</w:t>
      </w:r>
      <w:r w:rsidR="0082021D" w:rsidRPr="00E37D41">
        <w:rPr>
          <w:rFonts w:ascii="Times New Roman" w:eastAsia="Calibri" w:hAnsi="Times New Roman" w:cs="Times New Roman"/>
          <w:sz w:val="24"/>
          <w:szCs w:val="24"/>
        </w:rPr>
        <w:t xml:space="preserve">ссигнований по годам: </w:t>
      </w:r>
    </w:p>
    <w:p w:rsidR="00B03A1C" w:rsidRDefault="0082021D"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sidR="00094770">
        <w:rPr>
          <w:rFonts w:ascii="Times New Roman" w:eastAsia="Calibri" w:hAnsi="Times New Roman" w:cs="Times New Roman"/>
          <w:sz w:val="24"/>
          <w:szCs w:val="24"/>
        </w:rPr>
        <w:t>3</w:t>
      </w:r>
      <w:r w:rsidR="004E3C29" w:rsidRPr="00E37D41">
        <w:rPr>
          <w:rFonts w:ascii="Times New Roman" w:eastAsia="Calibri" w:hAnsi="Times New Roman" w:cs="Times New Roman"/>
          <w:sz w:val="24"/>
          <w:szCs w:val="24"/>
        </w:rPr>
        <w:t xml:space="preserve"> год</w:t>
      </w:r>
      <w:r w:rsidR="002E3B63" w:rsidRPr="00E37D41">
        <w:rPr>
          <w:rFonts w:ascii="Times New Roman" w:eastAsia="Calibri" w:hAnsi="Times New Roman" w:cs="Times New Roman"/>
          <w:sz w:val="24"/>
          <w:szCs w:val="24"/>
        </w:rPr>
        <w:t xml:space="preserve"> </w:t>
      </w:r>
      <w:r w:rsidR="00B03A1C">
        <w:rPr>
          <w:rFonts w:ascii="Times New Roman" w:eastAsia="Calibri" w:hAnsi="Times New Roman" w:cs="Times New Roman"/>
          <w:sz w:val="24"/>
          <w:szCs w:val="24"/>
        </w:rPr>
        <w:t xml:space="preserve">173 628 500,00 руб. за счет средств ГК-Фонд содействия реформирования ЖКХ, </w:t>
      </w:r>
    </w:p>
    <w:p w:rsidR="00F67EDE" w:rsidRDefault="00094770" w:rsidP="00E857BA">
      <w:pPr>
        <w:spacing w:after="0" w:line="240" w:lineRule="auto"/>
        <w:ind w:firstLine="567"/>
        <w:rPr>
          <w:rFonts w:ascii="Times New Roman" w:eastAsia="Calibri" w:hAnsi="Times New Roman" w:cs="Times New Roman"/>
          <w:sz w:val="24"/>
          <w:szCs w:val="24"/>
        </w:rPr>
      </w:pPr>
      <w:r>
        <w:rPr>
          <w:rFonts w:ascii="Times New Roman" w:eastAsia="Calibri" w:hAnsi="Times New Roman" w:cs="Times New Roman"/>
          <w:sz w:val="24"/>
          <w:szCs w:val="24"/>
        </w:rPr>
        <w:t>1 627 058,80</w:t>
      </w:r>
      <w:r w:rsidR="00246B43" w:rsidRPr="00E37D41">
        <w:rPr>
          <w:rFonts w:ascii="Times New Roman" w:eastAsia="Calibri" w:hAnsi="Times New Roman" w:cs="Times New Roman"/>
          <w:sz w:val="24"/>
          <w:szCs w:val="24"/>
        </w:rPr>
        <w:t xml:space="preserve"> руб.</w:t>
      </w:r>
      <w:r w:rsidR="002E3B63" w:rsidRPr="00E37D41">
        <w:rPr>
          <w:rFonts w:ascii="Times New Roman" w:eastAsia="Calibri" w:hAnsi="Times New Roman" w:cs="Times New Roman"/>
          <w:sz w:val="24"/>
          <w:szCs w:val="24"/>
        </w:rPr>
        <w:t xml:space="preserve"> за счет местного бюджета</w:t>
      </w:r>
      <w:r w:rsidR="00F67EDE">
        <w:rPr>
          <w:rFonts w:ascii="Times New Roman" w:eastAsia="Calibri" w:hAnsi="Times New Roman" w:cs="Times New Roman"/>
          <w:sz w:val="24"/>
          <w:szCs w:val="24"/>
        </w:rPr>
        <w:t>;</w:t>
      </w:r>
    </w:p>
    <w:p w:rsidR="00F67EDE" w:rsidRDefault="00BD7860"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sidR="00094770">
        <w:rPr>
          <w:rFonts w:ascii="Times New Roman" w:eastAsia="Calibri" w:hAnsi="Times New Roman" w:cs="Times New Roman"/>
          <w:sz w:val="24"/>
          <w:szCs w:val="24"/>
        </w:rPr>
        <w:t>4</w:t>
      </w:r>
      <w:r w:rsidR="004E3C29" w:rsidRPr="00E37D41">
        <w:rPr>
          <w:rFonts w:ascii="Times New Roman" w:eastAsia="Calibri" w:hAnsi="Times New Roman" w:cs="Times New Roman"/>
          <w:sz w:val="24"/>
          <w:szCs w:val="24"/>
        </w:rPr>
        <w:t xml:space="preserve"> год</w:t>
      </w:r>
      <w:r w:rsidR="002E3B63" w:rsidRPr="00E37D41">
        <w:rPr>
          <w:rFonts w:ascii="Times New Roman" w:eastAsia="Calibri" w:hAnsi="Times New Roman" w:cs="Times New Roman"/>
          <w:sz w:val="24"/>
          <w:szCs w:val="24"/>
        </w:rPr>
        <w:t xml:space="preserve"> </w:t>
      </w:r>
      <w:r w:rsidR="00094770">
        <w:rPr>
          <w:rFonts w:ascii="Times New Roman" w:eastAsia="Calibri" w:hAnsi="Times New Roman" w:cs="Times New Roman"/>
          <w:sz w:val="24"/>
          <w:szCs w:val="24"/>
        </w:rPr>
        <w:t>1 296 079,20</w:t>
      </w:r>
      <w:r w:rsidRPr="00E37D41">
        <w:rPr>
          <w:rFonts w:ascii="Times New Roman" w:eastAsia="Calibri" w:hAnsi="Times New Roman" w:cs="Times New Roman"/>
          <w:sz w:val="24"/>
          <w:szCs w:val="24"/>
        </w:rPr>
        <w:t xml:space="preserve"> руб. за счет местного бюджета</w:t>
      </w:r>
      <w:r w:rsidR="00094770">
        <w:rPr>
          <w:rFonts w:ascii="Times New Roman" w:eastAsia="Calibri" w:hAnsi="Times New Roman" w:cs="Times New Roman"/>
          <w:sz w:val="24"/>
          <w:szCs w:val="24"/>
        </w:rPr>
        <w:t>, 9 948 700,00 руб. за счет областного бюджета</w:t>
      </w:r>
      <w:r w:rsidR="00F67EDE">
        <w:rPr>
          <w:rFonts w:ascii="Times New Roman" w:eastAsia="Calibri" w:hAnsi="Times New Roman" w:cs="Times New Roman"/>
          <w:sz w:val="24"/>
          <w:szCs w:val="24"/>
        </w:rPr>
        <w:t>;</w:t>
      </w:r>
    </w:p>
    <w:p w:rsidR="002E3B63" w:rsidRPr="00E37D41" w:rsidRDefault="00BD7860"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sidR="00094770">
        <w:rPr>
          <w:rFonts w:ascii="Times New Roman" w:eastAsia="Calibri" w:hAnsi="Times New Roman" w:cs="Times New Roman"/>
          <w:sz w:val="24"/>
          <w:szCs w:val="24"/>
        </w:rPr>
        <w:t>5</w:t>
      </w:r>
      <w:r w:rsidR="004E3C29" w:rsidRPr="00E37D41">
        <w:rPr>
          <w:rFonts w:ascii="Times New Roman" w:eastAsia="Calibri" w:hAnsi="Times New Roman" w:cs="Times New Roman"/>
          <w:sz w:val="24"/>
          <w:szCs w:val="24"/>
        </w:rPr>
        <w:t xml:space="preserve"> год</w:t>
      </w:r>
      <w:r w:rsidR="00734A86">
        <w:rPr>
          <w:rFonts w:ascii="Times New Roman" w:eastAsia="Calibri" w:hAnsi="Times New Roman" w:cs="Times New Roman"/>
          <w:sz w:val="24"/>
          <w:szCs w:val="24"/>
        </w:rPr>
        <w:t xml:space="preserve"> </w:t>
      </w:r>
      <w:r w:rsidR="00094770">
        <w:rPr>
          <w:rFonts w:ascii="Times New Roman" w:eastAsia="Calibri" w:hAnsi="Times New Roman" w:cs="Times New Roman"/>
          <w:sz w:val="24"/>
          <w:szCs w:val="24"/>
        </w:rPr>
        <w:t>897 285,60</w:t>
      </w:r>
      <w:r w:rsidR="00900339">
        <w:rPr>
          <w:rFonts w:ascii="Times New Roman" w:eastAsia="Calibri" w:hAnsi="Times New Roman" w:cs="Times New Roman"/>
          <w:sz w:val="24"/>
          <w:szCs w:val="24"/>
        </w:rPr>
        <w:t xml:space="preserve"> руб.</w:t>
      </w:r>
      <w:r w:rsidR="00094770">
        <w:rPr>
          <w:rFonts w:ascii="Times New Roman" w:eastAsia="Calibri" w:hAnsi="Times New Roman" w:cs="Times New Roman"/>
          <w:sz w:val="24"/>
          <w:szCs w:val="24"/>
        </w:rPr>
        <w:t xml:space="preserve"> за счет местного бюджета, 9 948 700,00</w:t>
      </w:r>
      <w:r w:rsidR="00BA73C9">
        <w:rPr>
          <w:rFonts w:ascii="Times New Roman" w:eastAsia="Calibri" w:hAnsi="Times New Roman" w:cs="Times New Roman"/>
          <w:sz w:val="24"/>
          <w:szCs w:val="24"/>
        </w:rPr>
        <w:t xml:space="preserve"> руб. за счет областного бюджета</w:t>
      </w:r>
      <w:r w:rsidR="00094770">
        <w:rPr>
          <w:rFonts w:ascii="Times New Roman" w:eastAsia="Calibri" w:hAnsi="Times New Roman" w:cs="Times New Roman"/>
          <w:sz w:val="24"/>
          <w:szCs w:val="24"/>
        </w:rPr>
        <w:t>.</w:t>
      </w:r>
    </w:p>
    <w:p w:rsidR="00E67F49" w:rsidRDefault="00E67F49" w:rsidP="00E857BA">
      <w:pPr>
        <w:pStyle w:val="a7"/>
        <w:ind w:firstLine="567"/>
        <w:jc w:val="both"/>
        <w:rPr>
          <w:rFonts w:ascii="Times New Roman" w:hAnsi="Times New Roman" w:cs="Times New Roman"/>
          <w:i/>
          <w:color w:val="FF0000"/>
          <w:sz w:val="24"/>
          <w:szCs w:val="24"/>
        </w:rPr>
      </w:pPr>
    </w:p>
    <w:p w:rsidR="00D84DDB" w:rsidRPr="003201DC" w:rsidRDefault="00D84DDB" w:rsidP="003201DC">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p w:rsidR="00D84DDB" w:rsidRPr="00356368" w:rsidRDefault="00D84DDB" w:rsidP="00E857BA">
      <w:pPr>
        <w:pStyle w:val="a7"/>
        <w:ind w:firstLine="567"/>
        <w:jc w:val="both"/>
        <w:rPr>
          <w:rFonts w:ascii="Times New Roman" w:hAnsi="Times New Roman" w:cs="Times New Roman"/>
          <w:i/>
          <w:color w:val="FF0000"/>
          <w:sz w:val="24"/>
          <w:szCs w:val="24"/>
        </w:rPr>
      </w:pPr>
    </w:p>
    <w:p w:rsidR="00363D94" w:rsidRDefault="00DC31D3" w:rsidP="00E857BA">
      <w:pPr>
        <w:pStyle w:val="a8"/>
        <w:ind w:firstLine="567"/>
        <w:jc w:val="center"/>
        <w:rPr>
          <w:b/>
        </w:rPr>
      </w:pPr>
      <w:r w:rsidRPr="001231B1">
        <w:rPr>
          <w:b/>
        </w:rPr>
        <w:t>Муниципальная программа «Развитие транспортного комплекса и улично-дорожной сети Слюдянского муниципального образования» на 2019-2024 годы</w:t>
      </w:r>
    </w:p>
    <w:p w:rsidR="009F13D1" w:rsidRDefault="009F13D1" w:rsidP="00E857BA">
      <w:pPr>
        <w:pStyle w:val="a8"/>
        <w:ind w:firstLine="567"/>
        <w:jc w:val="center"/>
        <w:rPr>
          <w:b/>
        </w:rPr>
      </w:pPr>
    </w:p>
    <w:p w:rsidR="00B03A1C" w:rsidRPr="00B03A1C" w:rsidRDefault="00B03A1C" w:rsidP="00E857BA">
      <w:pPr>
        <w:spacing w:after="0" w:line="228" w:lineRule="auto"/>
        <w:ind w:left="709" w:firstLine="567"/>
        <w:jc w:val="both"/>
        <w:rPr>
          <w:rFonts w:ascii="Times New Roman" w:eastAsia="Times New Roman" w:hAnsi="Times New Roman" w:cs="Times New Roman"/>
          <w:sz w:val="24"/>
          <w:szCs w:val="24"/>
          <w:lang w:eastAsia="ru-RU"/>
        </w:rPr>
      </w:pPr>
    </w:p>
    <w:p w:rsidR="00B03A1C" w:rsidRPr="00B03A1C" w:rsidRDefault="00B03A1C"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r w:rsidRPr="00B03A1C">
        <w:rPr>
          <w:rFonts w:ascii="Times New Roman" w:eastAsia="Times New Roman" w:hAnsi="Times New Roman" w:cs="Times New Roman"/>
          <w:b/>
          <w:sz w:val="24"/>
          <w:szCs w:val="24"/>
          <w:lang w:eastAsia="ru-RU"/>
        </w:rPr>
        <w:t>Ресурсное обеспечение муниципальной программы</w:t>
      </w:r>
    </w:p>
    <w:p w:rsidR="00B03A1C" w:rsidRPr="00B03A1C" w:rsidRDefault="00B03A1C" w:rsidP="00E857BA">
      <w:pPr>
        <w:autoSpaceDE w:val="0"/>
        <w:autoSpaceDN w:val="0"/>
        <w:adjustRightInd w:val="0"/>
        <w:spacing w:after="0" w:line="228" w:lineRule="auto"/>
        <w:ind w:firstLine="567"/>
        <w:jc w:val="center"/>
        <w:rPr>
          <w:rFonts w:ascii="Times New Roman" w:eastAsia="Times New Roman" w:hAnsi="Times New Roman" w:cs="Times New Roman"/>
          <w:b/>
          <w:bCs/>
          <w:sz w:val="24"/>
          <w:szCs w:val="24"/>
          <w:lang w:eastAsia="ru-RU"/>
        </w:rPr>
      </w:pPr>
      <w:r w:rsidRPr="00B03A1C">
        <w:rPr>
          <w:rFonts w:ascii="Times New Roman" w:eastAsia="Times New Roman" w:hAnsi="Times New Roman" w:cs="Times New Roman"/>
          <w:b/>
          <w:bCs/>
          <w:sz w:val="24"/>
          <w:szCs w:val="24"/>
          <w:lang w:eastAsia="ru-RU"/>
        </w:rPr>
        <w:t xml:space="preserve">«Развитие транспортного комплекса и улично-дорожной сети </w:t>
      </w:r>
      <w:r w:rsidRPr="00B03A1C">
        <w:rPr>
          <w:rFonts w:ascii="Times New Roman" w:eastAsia="Times New Roman" w:hAnsi="Times New Roman" w:cs="Times New Roman"/>
          <w:b/>
          <w:sz w:val="24"/>
          <w:szCs w:val="24"/>
          <w:lang w:eastAsia="ru-RU"/>
        </w:rPr>
        <w:t>Слюдянского муниципального образования</w:t>
      </w:r>
      <w:r w:rsidRPr="00B03A1C">
        <w:rPr>
          <w:rFonts w:ascii="Times New Roman" w:eastAsia="Times New Roman" w:hAnsi="Times New Roman" w:cs="Times New Roman"/>
          <w:b/>
          <w:bCs/>
          <w:sz w:val="24"/>
          <w:szCs w:val="24"/>
          <w:lang w:eastAsia="ru-RU"/>
        </w:rPr>
        <w:t>» на 2019-2025 годы</w:t>
      </w:r>
    </w:p>
    <w:p w:rsidR="00B03A1C" w:rsidRPr="00B03A1C" w:rsidRDefault="00B03A1C" w:rsidP="00E857BA">
      <w:pPr>
        <w:autoSpaceDE w:val="0"/>
        <w:autoSpaceDN w:val="0"/>
        <w:adjustRightInd w:val="0"/>
        <w:spacing w:after="0" w:line="228" w:lineRule="auto"/>
        <w:ind w:firstLine="567"/>
        <w:jc w:val="center"/>
        <w:rPr>
          <w:rFonts w:ascii="Times New Roman" w:eastAsia="Times New Roman" w:hAnsi="Times New Roman" w:cs="Times New Roman"/>
          <w:b/>
          <w:bCs/>
          <w:sz w:val="24"/>
          <w:szCs w:val="24"/>
          <w:lang w:eastAsia="ru-RU"/>
        </w:rPr>
      </w:pPr>
    </w:p>
    <w:p w:rsidR="00B03A1C" w:rsidRPr="00B03A1C" w:rsidRDefault="00B03A1C" w:rsidP="00E857BA">
      <w:pPr>
        <w:autoSpaceDE w:val="0"/>
        <w:autoSpaceDN w:val="0"/>
        <w:adjustRightInd w:val="0"/>
        <w:spacing w:after="0" w:line="228" w:lineRule="auto"/>
        <w:ind w:firstLine="567"/>
        <w:jc w:val="both"/>
        <w:rPr>
          <w:rFonts w:ascii="Times New Roman" w:eastAsia="Times New Roman" w:hAnsi="Times New Roman" w:cs="Times New Roman"/>
          <w:sz w:val="24"/>
          <w:szCs w:val="24"/>
          <w:lang w:eastAsia="ru-RU"/>
        </w:rPr>
      </w:pPr>
    </w:p>
    <w:p w:rsidR="00B03A1C" w:rsidRPr="00B03A1C" w:rsidRDefault="00B03A1C" w:rsidP="00E857BA">
      <w:pPr>
        <w:autoSpaceDE w:val="0"/>
        <w:autoSpaceDN w:val="0"/>
        <w:adjustRightInd w:val="0"/>
        <w:spacing w:after="0" w:line="228" w:lineRule="auto"/>
        <w:ind w:left="777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03A1C">
        <w:rPr>
          <w:rFonts w:ascii="Times New Roman" w:eastAsia="Times New Roman" w:hAnsi="Times New Roman" w:cs="Times New Roman"/>
          <w:sz w:val="24"/>
          <w:szCs w:val="24"/>
          <w:lang w:eastAsia="ru-RU"/>
        </w:rPr>
        <w:t>(рублей)</w:t>
      </w: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9"/>
        <w:gridCol w:w="1843"/>
        <w:gridCol w:w="1843"/>
        <w:gridCol w:w="1894"/>
      </w:tblGrid>
      <w:tr w:rsidR="00B03A1C" w:rsidRPr="00537EAF" w:rsidTr="00537EAF">
        <w:trPr>
          <w:trHeight w:val="20"/>
          <w:jc w:val="center"/>
        </w:trPr>
        <w:tc>
          <w:tcPr>
            <w:tcW w:w="4399" w:type="dxa"/>
            <w:vAlign w:val="center"/>
          </w:tcPr>
          <w:p w:rsidR="00B03A1C" w:rsidRPr="009145E1" w:rsidRDefault="00B03A1C"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Наименование</w:t>
            </w:r>
          </w:p>
        </w:tc>
        <w:tc>
          <w:tcPr>
            <w:tcW w:w="1843" w:type="dxa"/>
            <w:vAlign w:val="center"/>
          </w:tcPr>
          <w:p w:rsidR="00B03A1C" w:rsidRPr="009145E1" w:rsidRDefault="00B03A1C"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2023 год</w:t>
            </w:r>
          </w:p>
        </w:tc>
        <w:tc>
          <w:tcPr>
            <w:tcW w:w="1843" w:type="dxa"/>
          </w:tcPr>
          <w:p w:rsidR="00B03A1C" w:rsidRPr="009145E1" w:rsidRDefault="00B03A1C"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2024 год</w:t>
            </w:r>
          </w:p>
        </w:tc>
        <w:tc>
          <w:tcPr>
            <w:tcW w:w="1894" w:type="dxa"/>
          </w:tcPr>
          <w:p w:rsidR="00B03A1C" w:rsidRPr="009145E1" w:rsidRDefault="00B03A1C"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2025год</w:t>
            </w:r>
          </w:p>
        </w:tc>
      </w:tr>
      <w:tr w:rsidR="00B03A1C" w:rsidRPr="00537EAF" w:rsidTr="00537EAF">
        <w:trPr>
          <w:trHeight w:val="20"/>
          <w:jc w:val="center"/>
        </w:trPr>
        <w:tc>
          <w:tcPr>
            <w:tcW w:w="4399" w:type="dxa"/>
            <w:vAlign w:val="center"/>
          </w:tcPr>
          <w:p w:rsidR="00B03A1C" w:rsidRPr="00537EAF" w:rsidRDefault="00B03A1C" w:rsidP="00537EAF">
            <w:pPr>
              <w:pStyle w:val="a7"/>
              <w:rPr>
                <w:rFonts w:ascii="Times New Roman" w:hAnsi="Times New Roman" w:cs="Times New Roman"/>
                <w:bCs/>
                <w:lang w:eastAsia="ru-RU"/>
              </w:rPr>
            </w:pPr>
            <w:r w:rsidRPr="00537EAF">
              <w:rPr>
                <w:rFonts w:ascii="Times New Roman" w:hAnsi="Times New Roman" w:cs="Times New Roman"/>
                <w:lang w:eastAsia="ru-RU"/>
              </w:rPr>
              <w:t xml:space="preserve">Муниципальная программа </w:t>
            </w:r>
            <w:r w:rsidRPr="00537EAF">
              <w:rPr>
                <w:rFonts w:ascii="Times New Roman" w:hAnsi="Times New Roman" w:cs="Times New Roman"/>
                <w:bCs/>
                <w:lang w:eastAsia="ru-RU"/>
              </w:rPr>
              <w:t>«Развитие транспортного комплекса и улично-дорожной сети СМО» на 2019-2025 годы</w:t>
            </w:r>
          </w:p>
          <w:p w:rsidR="00B03A1C" w:rsidRPr="00537EAF" w:rsidRDefault="00B03A1C" w:rsidP="00537EAF">
            <w:pPr>
              <w:pStyle w:val="a7"/>
              <w:rPr>
                <w:rFonts w:ascii="Times New Roman" w:hAnsi="Times New Roman" w:cs="Times New Roman"/>
                <w:lang w:eastAsia="ru-RU"/>
              </w:rPr>
            </w:pPr>
          </w:p>
        </w:tc>
        <w:tc>
          <w:tcPr>
            <w:tcW w:w="1843" w:type="dxa"/>
            <w:vAlign w:val="center"/>
          </w:tcPr>
          <w:p w:rsidR="006F0EB8" w:rsidRPr="00537EAF" w:rsidRDefault="006F0EB8"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9 357 940,00</w:t>
            </w:r>
          </w:p>
        </w:tc>
        <w:tc>
          <w:tcPr>
            <w:tcW w:w="1843" w:type="dxa"/>
          </w:tcPr>
          <w:p w:rsidR="00B03A1C" w:rsidRPr="00537EAF" w:rsidRDefault="00B03A1C" w:rsidP="00537EAF">
            <w:pPr>
              <w:pStyle w:val="a7"/>
              <w:rPr>
                <w:rFonts w:ascii="Times New Roman" w:hAnsi="Times New Roman" w:cs="Times New Roman"/>
                <w:lang w:eastAsia="ru-RU"/>
              </w:rPr>
            </w:pPr>
          </w:p>
          <w:p w:rsidR="006F0EB8" w:rsidRPr="00537EAF" w:rsidRDefault="006F0EB8"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10 025 203,41</w:t>
            </w:r>
          </w:p>
        </w:tc>
        <w:tc>
          <w:tcPr>
            <w:tcW w:w="1894" w:type="dxa"/>
          </w:tcPr>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p>
          <w:p w:rsidR="00B03A1C" w:rsidRPr="00537EAF" w:rsidRDefault="006F0EB8"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r w:rsidR="00B03A1C" w:rsidRPr="00537EAF">
              <w:rPr>
                <w:rFonts w:ascii="Times New Roman" w:hAnsi="Times New Roman" w:cs="Times New Roman"/>
                <w:lang w:eastAsia="ru-RU"/>
              </w:rPr>
              <w:t>10 345 852,00</w:t>
            </w:r>
          </w:p>
        </w:tc>
      </w:tr>
      <w:tr w:rsidR="00B03A1C" w:rsidRPr="00537EAF" w:rsidTr="00537EAF">
        <w:trPr>
          <w:trHeight w:val="20"/>
          <w:jc w:val="center"/>
        </w:trPr>
        <w:tc>
          <w:tcPr>
            <w:tcW w:w="4399" w:type="dxa"/>
            <w:vAlign w:val="center"/>
          </w:tcPr>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i/>
                <w:lang w:eastAsia="ru-RU"/>
              </w:rPr>
              <w:t>в том числе:</w:t>
            </w:r>
            <w:r w:rsidRPr="00537EAF">
              <w:rPr>
                <w:rFonts w:ascii="Times New Roman" w:hAnsi="Times New Roman" w:cs="Times New Roman"/>
                <w:bCs/>
                <w:lang w:eastAsia="ru-RU"/>
              </w:rPr>
              <w:t xml:space="preserve"> </w:t>
            </w:r>
          </w:p>
        </w:tc>
        <w:tc>
          <w:tcPr>
            <w:tcW w:w="1843" w:type="dxa"/>
            <w:vAlign w:val="center"/>
          </w:tcPr>
          <w:p w:rsidR="00B03A1C" w:rsidRPr="00537EAF" w:rsidRDefault="00B03A1C" w:rsidP="00537EAF">
            <w:pPr>
              <w:pStyle w:val="a7"/>
              <w:rPr>
                <w:rFonts w:ascii="Times New Roman" w:hAnsi="Times New Roman" w:cs="Times New Roman"/>
                <w:lang w:eastAsia="ru-RU"/>
              </w:rPr>
            </w:pPr>
          </w:p>
        </w:tc>
        <w:tc>
          <w:tcPr>
            <w:tcW w:w="1843" w:type="dxa"/>
          </w:tcPr>
          <w:p w:rsidR="00B03A1C" w:rsidRPr="00537EAF" w:rsidRDefault="00B03A1C" w:rsidP="00537EAF">
            <w:pPr>
              <w:pStyle w:val="a7"/>
              <w:rPr>
                <w:rFonts w:ascii="Times New Roman" w:hAnsi="Times New Roman" w:cs="Times New Roman"/>
                <w:lang w:eastAsia="ru-RU"/>
              </w:rPr>
            </w:pPr>
          </w:p>
        </w:tc>
        <w:tc>
          <w:tcPr>
            <w:tcW w:w="1894" w:type="dxa"/>
          </w:tcPr>
          <w:p w:rsidR="00B03A1C" w:rsidRPr="00537EAF" w:rsidRDefault="00B03A1C" w:rsidP="00537EAF">
            <w:pPr>
              <w:pStyle w:val="a7"/>
              <w:rPr>
                <w:rFonts w:ascii="Times New Roman" w:hAnsi="Times New Roman" w:cs="Times New Roman"/>
                <w:lang w:eastAsia="ru-RU"/>
              </w:rPr>
            </w:pPr>
          </w:p>
        </w:tc>
      </w:tr>
      <w:tr w:rsidR="00B03A1C" w:rsidRPr="00537EAF" w:rsidTr="00537EAF">
        <w:trPr>
          <w:trHeight w:val="20"/>
          <w:jc w:val="center"/>
        </w:trPr>
        <w:tc>
          <w:tcPr>
            <w:tcW w:w="4399" w:type="dxa"/>
            <w:vAlign w:val="center"/>
          </w:tcPr>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Подпрограмма 1 «Развитие автомобильных дорог общего пользования местного </w:t>
            </w:r>
            <w:r w:rsidRPr="00537EAF">
              <w:rPr>
                <w:rFonts w:ascii="Times New Roman" w:hAnsi="Times New Roman" w:cs="Times New Roman"/>
                <w:lang w:eastAsia="ru-RU"/>
              </w:rPr>
              <w:lastRenderedPageBreak/>
              <w:t>значения, ремонт дворовых территорий многоквартирных домов и проездов к дворовым территориям многоквартирных домов СМО» на 2019-2025 годы</w:t>
            </w:r>
          </w:p>
        </w:tc>
        <w:tc>
          <w:tcPr>
            <w:tcW w:w="1843" w:type="dxa"/>
            <w:vAlign w:val="center"/>
          </w:tcPr>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lastRenderedPageBreak/>
              <w:t>6 646 338,00</w:t>
            </w:r>
          </w:p>
        </w:tc>
        <w:tc>
          <w:tcPr>
            <w:tcW w:w="1843" w:type="dxa"/>
          </w:tcPr>
          <w:p w:rsidR="006F0EB8" w:rsidRPr="00537EAF" w:rsidRDefault="006F0EB8" w:rsidP="00537EAF">
            <w:pPr>
              <w:pStyle w:val="a7"/>
              <w:rPr>
                <w:rFonts w:ascii="Times New Roman" w:hAnsi="Times New Roman" w:cs="Times New Roman"/>
                <w:lang w:eastAsia="ru-RU"/>
              </w:rPr>
            </w:pPr>
          </w:p>
          <w:p w:rsidR="006F0EB8" w:rsidRPr="00537EAF" w:rsidRDefault="006F0EB8" w:rsidP="00537EAF">
            <w:pPr>
              <w:pStyle w:val="a7"/>
              <w:rPr>
                <w:rFonts w:ascii="Times New Roman" w:hAnsi="Times New Roman" w:cs="Times New Roman"/>
                <w:lang w:eastAsia="ru-RU"/>
              </w:rPr>
            </w:pPr>
          </w:p>
          <w:p w:rsidR="006F0EB8" w:rsidRPr="00537EAF" w:rsidRDefault="006F0EB8"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8 813 601,41</w:t>
            </w:r>
          </w:p>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p>
        </w:tc>
        <w:tc>
          <w:tcPr>
            <w:tcW w:w="1894" w:type="dxa"/>
          </w:tcPr>
          <w:p w:rsidR="006F0EB8" w:rsidRPr="00537EAF" w:rsidRDefault="006F0EB8" w:rsidP="00537EAF">
            <w:pPr>
              <w:pStyle w:val="a7"/>
              <w:rPr>
                <w:rFonts w:ascii="Times New Roman" w:hAnsi="Times New Roman" w:cs="Times New Roman"/>
                <w:lang w:eastAsia="ru-RU"/>
              </w:rPr>
            </w:pPr>
          </w:p>
          <w:p w:rsidR="006F0EB8" w:rsidRPr="00537EAF" w:rsidRDefault="006F0EB8" w:rsidP="00537EAF">
            <w:pPr>
              <w:pStyle w:val="a7"/>
              <w:rPr>
                <w:rFonts w:ascii="Times New Roman" w:hAnsi="Times New Roman" w:cs="Times New Roman"/>
                <w:lang w:eastAsia="ru-RU"/>
              </w:rPr>
            </w:pPr>
          </w:p>
          <w:p w:rsidR="006F0EB8" w:rsidRPr="00537EAF" w:rsidRDefault="006F0EB8"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8 934 250,00</w:t>
            </w:r>
          </w:p>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p>
        </w:tc>
      </w:tr>
      <w:tr w:rsidR="00B03A1C" w:rsidRPr="00537EAF" w:rsidTr="00537EAF">
        <w:trPr>
          <w:trHeight w:val="20"/>
          <w:jc w:val="center"/>
        </w:trPr>
        <w:tc>
          <w:tcPr>
            <w:tcW w:w="4399" w:type="dxa"/>
            <w:vAlign w:val="center"/>
          </w:tcPr>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lastRenderedPageBreak/>
              <w:t xml:space="preserve">в т.ч </w:t>
            </w:r>
            <w:r w:rsidRPr="00537EAF">
              <w:rPr>
                <w:rFonts w:ascii="Times New Roman" w:hAnsi="Times New Roman" w:cs="Times New Roman"/>
                <w:bCs/>
                <w:i/>
                <w:lang w:eastAsia="ru-RU"/>
              </w:rPr>
              <w:t>акцизы на нефтепродукты</w:t>
            </w:r>
          </w:p>
        </w:tc>
        <w:tc>
          <w:tcPr>
            <w:tcW w:w="1843" w:type="dxa"/>
            <w:vAlign w:val="center"/>
          </w:tcPr>
          <w:p w:rsidR="00B03A1C" w:rsidRPr="00537EAF" w:rsidRDefault="00B03A1C" w:rsidP="00537EAF">
            <w:pPr>
              <w:pStyle w:val="a7"/>
              <w:rPr>
                <w:rFonts w:ascii="Times New Roman" w:hAnsi="Times New Roman" w:cs="Times New Roman"/>
                <w:i/>
                <w:lang w:eastAsia="ru-RU"/>
              </w:rPr>
            </w:pPr>
            <w:r w:rsidRPr="00537EAF">
              <w:rPr>
                <w:rFonts w:ascii="Times New Roman" w:hAnsi="Times New Roman" w:cs="Times New Roman"/>
                <w:i/>
                <w:lang w:eastAsia="ru-RU"/>
              </w:rPr>
              <w:t>6 646 338,00</w:t>
            </w:r>
          </w:p>
        </w:tc>
        <w:tc>
          <w:tcPr>
            <w:tcW w:w="1843" w:type="dxa"/>
          </w:tcPr>
          <w:p w:rsidR="00B03A1C" w:rsidRPr="00537EAF" w:rsidRDefault="00B03A1C" w:rsidP="00537EAF">
            <w:pPr>
              <w:pStyle w:val="a7"/>
              <w:rPr>
                <w:rFonts w:ascii="Times New Roman" w:hAnsi="Times New Roman" w:cs="Times New Roman"/>
                <w:i/>
                <w:lang w:eastAsia="ru-RU"/>
              </w:rPr>
            </w:pPr>
            <w:r w:rsidRPr="00537EAF">
              <w:rPr>
                <w:rFonts w:ascii="Times New Roman" w:hAnsi="Times New Roman" w:cs="Times New Roman"/>
                <w:i/>
                <w:lang w:eastAsia="ru-RU"/>
              </w:rPr>
              <w:t>8 460 940,00</w:t>
            </w:r>
          </w:p>
        </w:tc>
        <w:tc>
          <w:tcPr>
            <w:tcW w:w="1894" w:type="dxa"/>
          </w:tcPr>
          <w:p w:rsidR="00B03A1C" w:rsidRPr="00537EAF" w:rsidRDefault="00B03A1C" w:rsidP="00537EAF">
            <w:pPr>
              <w:pStyle w:val="a7"/>
              <w:rPr>
                <w:rFonts w:ascii="Times New Roman" w:hAnsi="Times New Roman" w:cs="Times New Roman"/>
                <w:i/>
                <w:lang w:eastAsia="ru-RU"/>
              </w:rPr>
            </w:pPr>
            <w:r w:rsidRPr="00537EAF">
              <w:rPr>
                <w:rFonts w:ascii="Times New Roman" w:hAnsi="Times New Roman" w:cs="Times New Roman"/>
                <w:i/>
                <w:lang w:eastAsia="ru-RU"/>
              </w:rPr>
              <w:t>8 934 250,00</w:t>
            </w:r>
          </w:p>
          <w:p w:rsidR="00B03A1C" w:rsidRPr="00537EAF" w:rsidRDefault="00B03A1C" w:rsidP="00537EAF">
            <w:pPr>
              <w:pStyle w:val="a7"/>
              <w:rPr>
                <w:rFonts w:ascii="Times New Roman" w:hAnsi="Times New Roman" w:cs="Times New Roman"/>
                <w:i/>
                <w:lang w:eastAsia="ru-RU"/>
              </w:rPr>
            </w:pPr>
          </w:p>
        </w:tc>
      </w:tr>
      <w:tr w:rsidR="00B03A1C" w:rsidRPr="00537EAF" w:rsidTr="00537EAF">
        <w:trPr>
          <w:trHeight w:val="20"/>
          <w:jc w:val="center"/>
        </w:trPr>
        <w:tc>
          <w:tcPr>
            <w:tcW w:w="4399" w:type="dxa"/>
            <w:vAlign w:val="center"/>
          </w:tcPr>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2 «Содержание и ремонт автомобильных дорог, технических средств организации дорожного движения, объектов внешнего благоустройства» на 2019-2025 годы</w:t>
            </w:r>
          </w:p>
        </w:tc>
        <w:tc>
          <w:tcPr>
            <w:tcW w:w="1843" w:type="dxa"/>
            <w:vAlign w:val="center"/>
          </w:tcPr>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961 602,00</w:t>
            </w:r>
          </w:p>
        </w:tc>
        <w:tc>
          <w:tcPr>
            <w:tcW w:w="1843" w:type="dxa"/>
          </w:tcPr>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461 602,00</w:t>
            </w:r>
          </w:p>
        </w:tc>
        <w:tc>
          <w:tcPr>
            <w:tcW w:w="1894" w:type="dxa"/>
          </w:tcPr>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661 602,00</w:t>
            </w:r>
          </w:p>
        </w:tc>
      </w:tr>
      <w:tr w:rsidR="00B03A1C" w:rsidRPr="00537EAF" w:rsidTr="00537EAF">
        <w:trPr>
          <w:trHeight w:val="20"/>
          <w:jc w:val="center"/>
        </w:trPr>
        <w:tc>
          <w:tcPr>
            <w:tcW w:w="4399" w:type="dxa"/>
            <w:vAlign w:val="center"/>
          </w:tcPr>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в т.ч </w:t>
            </w:r>
            <w:r w:rsidRPr="00537EAF">
              <w:rPr>
                <w:rFonts w:ascii="Times New Roman" w:hAnsi="Times New Roman" w:cs="Times New Roman"/>
                <w:bCs/>
                <w:i/>
                <w:lang w:eastAsia="ru-RU"/>
              </w:rPr>
              <w:t>акцизы на нефтепродукты</w:t>
            </w:r>
          </w:p>
        </w:tc>
        <w:tc>
          <w:tcPr>
            <w:tcW w:w="1843" w:type="dxa"/>
            <w:vAlign w:val="center"/>
          </w:tcPr>
          <w:p w:rsidR="00B03A1C" w:rsidRPr="00537EAF" w:rsidRDefault="00B03A1C" w:rsidP="00537EAF">
            <w:pPr>
              <w:pStyle w:val="a7"/>
              <w:rPr>
                <w:rFonts w:ascii="Times New Roman" w:hAnsi="Times New Roman" w:cs="Times New Roman"/>
                <w:i/>
                <w:iCs/>
                <w:lang w:eastAsia="ru-RU"/>
              </w:rPr>
            </w:pPr>
            <w:r w:rsidRPr="00537EAF">
              <w:rPr>
                <w:rFonts w:ascii="Times New Roman" w:hAnsi="Times New Roman" w:cs="Times New Roman"/>
                <w:i/>
                <w:iCs/>
                <w:lang w:eastAsia="ru-RU"/>
              </w:rPr>
              <w:t>961 602,00</w:t>
            </w:r>
          </w:p>
        </w:tc>
        <w:tc>
          <w:tcPr>
            <w:tcW w:w="1843" w:type="dxa"/>
          </w:tcPr>
          <w:p w:rsidR="00B03A1C" w:rsidRPr="00537EAF" w:rsidRDefault="00B03A1C" w:rsidP="00537EAF">
            <w:pPr>
              <w:pStyle w:val="a7"/>
              <w:rPr>
                <w:rFonts w:ascii="Times New Roman" w:hAnsi="Times New Roman" w:cs="Times New Roman"/>
                <w:i/>
                <w:iCs/>
                <w:lang w:eastAsia="ru-RU"/>
              </w:rPr>
            </w:pPr>
          </w:p>
        </w:tc>
        <w:tc>
          <w:tcPr>
            <w:tcW w:w="1894" w:type="dxa"/>
          </w:tcPr>
          <w:p w:rsidR="00B03A1C" w:rsidRPr="00537EAF" w:rsidRDefault="00B03A1C" w:rsidP="00537EAF">
            <w:pPr>
              <w:pStyle w:val="a7"/>
              <w:rPr>
                <w:rFonts w:ascii="Times New Roman" w:hAnsi="Times New Roman" w:cs="Times New Roman"/>
                <w:i/>
                <w:iCs/>
                <w:lang w:eastAsia="ru-RU"/>
              </w:rPr>
            </w:pPr>
          </w:p>
        </w:tc>
      </w:tr>
      <w:tr w:rsidR="00B03A1C" w:rsidRPr="00537EAF" w:rsidTr="00537EAF">
        <w:trPr>
          <w:trHeight w:val="20"/>
          <w:jc w:val="center"/>
        </w:trPr>
        <w:tc>
          <w:tcPr>
            <w:tcW w:w="4399" w:type="dxa"/>
            <w:vAlign w:val="center"/>
          </w:tcPr>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3 «Организация уличного освещения» на 2019-2025 годы</w:t>
            </w:r>
          </w:p>
        </w:tc>
        <w:tc>
          <w:tcPr>
            <w:tcW w:w="1843" w:type="dxa"/>
            <w:vAlign w:val="center"/>
          </w:tcPr>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1 750 000,00</w:t>
            </w:r>
          </w:p>
        </w:tc>
        <w:tc>
          <w:tcPr>
            <w:tcW w:w="1843" w:type="dxa"/>
          </w:tcPr>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 750 000,00</w:t>
            </w:r>
          </w:p>
        </w:tc>
        <w:tc>
          <w:tcPr>
            <w:tcW w:w="1894" w:type="dxa"/>
          </w:tcPr>
          <w:p w:rsidR="00B03A1C" w:rsidRPr="00537EAF" w:rsidRDefault="00B03A1C" w:rsidP="00537EAF">
            <w:pPr>
              <w:pStyle w:val="a7"/>
              <w:rPr>
                <w:rFonts w:ascii="Times New Roman" w:hAnsi="Times New Roman" w:cs="Times New Roman"/>
                <w:lang w:eastAsia="ru-RU"/>
              </w:rPr>
            </w:pPr>
          </w:p>
          <w:p w:rsidR="00B03A1C" w:rsidRPr="00537EAF" w:rsidRDefault="00B03A1C" w:rsidP="00537EAF">
            <w:pPr>
              <w:pStyle w:val="a7"/>
              <w:rPr>
                <w:rFonts w:ascii="Times New Roman" w:hAnsi="Times New Roman" w:cs="Times New Roman"/>
                <w:lang w:eastAsia="ru-RU"/>
              </w:rPr>
            </w:pPr>
            <w:r w:rsidRPr="00537EAF">
              <w:rPr>
                <w:rFonts w:ascii="Times New Roman" w:hAnsi="Times New Roman" w:cs="Times New Roman"/>
                <w:lang w:eastAsia="ru-RU"/>
              </w:rPr>
              <w:t> 750 000,00</w:t>
            </w:r>
          </w:p>
        </w:tc>
      </w:tr>
    </w:tbl>
    <w:p w:rsidR="00B03A1C" w:rsidRDefault="00B03A1C" w:rsidP="00E857BA">
      <w:pPr>
        <w:pStyle w:val="a8"/>
        <w:ind w:firstLine="567"/>
        <w:jc w:val="center"/>
        <w:rPr>
          <w:b/>
        </w:rPr>
      </w:pPr>
    </w:p>
    <w:p w:rsidR="00B03A1C" w:rsidRPr="009F13D1" w:rsidRDefault="00B03A1C" w:rsidP="00E857BA">
      <w:pPr>
        <w:pStyle w:val="a8"/>
        <w:ind w:firstLine="567"/>
        <w:jc w:val="center"/>
        <w:rPr>
          <w:b/>
        </w:rPr>
      </w:pPr>
    </w:p>
    <w:p w:rsidR="00363D94" w:rsidRPr="001231B1" w:rsidRDefault="00363D94" w:rsidP="00E857BA">
      <w:pPr>
        <w:pStyle w:val="a7"/>
        <w:ind w:firstLine="56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DC31D3" w:rsidRPr="001231B1" w:rsidRDefault="00903A13"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202</w:t>
      </w:r>
      <w:r w:rsidR="008F4490">
        <w:rPr>
          <w:rFonts w:ascii="Times New Roman" w:hAnsi="Times New Roman" w:cs="Times New Roman"/>
          <w:sz w:val="24"/>
          <w:szCs w:val="24"/>
        </w:rPr>
        <w:t>3</w:t>
      </w:r>
      <w:r w:rsidR="00DC31D3" w:rsidRPr="001231B1">
        <w:rPr>
          <w:rFonts w:ascii="Times New Roman" w:hAnsi="Times New Roman" w:cs="Times New Roman"/>
          <w:sz w:val="24"/>
          <w:szCs w:val="24"/>
        </w:rPr>
        <w:t xml:space="preserve"> год </w:t>
      </w:r>
      <w:r w:rsidR="008F4490">
        <w:rPr>
          <w:rFonts w:ascii="Times New Roman" w:hAnsi="Times New Roman" w:cs="Times New Roman"/>
          <w:sz w:val="24"/>
          <w:szCs w:val="24"/>
        </w:rPr>
        <w:t>1 750 000,00</w:t>
      </w:r>
      <w:r w:rsidR="00DC31D3" w:rsidRPr="001231B1">
        <w:rPr>
          <w:rFonts w:ascii="Times New Roman" w:hAnsi="Times New Roman" w:cs="Times New Roman"/>
          <w:sz w:val="24"/>
          <w:szCs w:val="24"/>
        </w:rPr>
        <w:t xml:space="preserve"> руб.</w:t>
      </w:r>
      <w:r w:rsidR="008F4490">
        <w:rPr>
          <w:rFonts w:ascii="Times New Roman" w:hAnsi="Times New Roman" w:cs="Times New Roman"/>
          <w:sz w:val="24"/>
          <w:szCs w:val="24"/>
        </w:rPr>
        <w:t>-местный бюджет, 7 607 940,00</w:t>
      </w:r>
      <w:r w:rsidR="00D6224A">
        <w:rPr>
          <w:rFonts w:ascii="Times New Roman" w:hAnsi="Times New Roman" w:cs="Times New Roman"/>
          <w:sz w:val="24"/>
          <w:szCs w:val="24"/>
        </w:rPr>
        <w:t xml:space="preserve"> руб.</w:t>
      </w:r>
      <w:r w:rsidR="008F4490">
        <w:rPr>
          <w:rFonts w:ascii="Times New Roman" w:hAnsi="Times New Roman" w:cs="Times New Roman"/>
          <w:sz w:val="24"/>
          <w:szCs w:val="24"/>
        </w:rPr>
        <w:t xml:space="preserve"> </w:t>
      </w:r>
      <w:r w:rsidR="00B304A7">
        <w:rPr>
          <w:rFonts w:ascii="Times New Roman" w:hAnsi="Times New Roman" w:cs="Times New Roman"/>
          <w:sz w:val="24"/>
          <w:szCs w:val="24"/>
        </w:rPr>
        <w:t>за счет акциз на нефтепродукты</w:t>
      </w:r>
      <w:r w:rsidR="00DC31D3" w:rsidRPr="001231B1">
        <w:rPr>
          <w:rFonts w:ascii="Times New Roman" w:hAnsi="Times New Roman" w:cs="Times New Roman"/>
          <w:sz w:val="24"/>
          <w:szCs w:val="24"/>
        </w:rPr>
        <w:t xml:space="preserve">; </w:t>
      </w:r>
    </w:p>
    <w:p w:rsidR="00DC31D3" w:rsidRPr="001231B1" w:rsidRDefault="00903A13"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202</w:t>
      </w:r>
      <w:r w:rsidR="008F4490">
        <w:rPr>
          <w:rFonts w:ascii="Times New Roman" w:hAnsi="Times New Roman" w:cs="Times New Roman"/>
          <w:sz w:val="24"/>
          <w:szCs w:val="24"/>
        </w:rPr>
        <w:t>4</w:t>
      </w:r>
      <w:r w:rsidR="00DC31D3" w:rsidRPr="001231B1">
        <w:rPr>
          <w:rFonts w:ascii="Times New Roman" w:hAnsi="Times New Roman" w:cs="Times New Roman"/>
          <w:sz w:val="24"/>
          <w:szCs w:val="24"/>
        </w:rPr>
        <w:t xml:space="preserve"> год </w:t>
      </w:r>
      <w:r w:rsidR="00511B0B">
        <w:rPr>
          <w:rFonts w:ascii="Times New Roman" w:hAnsi="Times New Roman" w:cs="Times New Roman"/>
          <w:sz w:val="24"/>
          <w:szCs w:val="24"/>
        </w:rPr>
        <w:t>750 000,00</w:t>
      </w:r>
      <w:r w:rsidR="002E42CD">
        <w:rPr>
          <w:rFonts w:ascii="Times New Roman" w:hAnsi="Times New Roman" w:cs="Times New Roman"/>
          <w:sz w:val="24"/>
          <w:szCs w:val="24"/>
        </w:rPr>
        <w:t xml:space="preserve"> руб.</w:t>
      </w:r>
      <w:r w:rsidR="00511B0B">
        <w:rPr>
          <w:rFonts w:ascii="Times New Roman" w:hAnsi="Times New Roman" w:cs="Times New Roman"/>
          <w:sz w:val="24"/>
          <w:szCs w:val="24"/>
        </w:rPr>
        <w:t>-</w:t>
      </w:r>
      <w:r w:rsidR="00DC31D3" w:rsidRPr="001231B1">
        <w:rPr>
          <w:rFonts w:ascii="Times New Roman" w:hAnsi="Times New Roman" w:cs="Times New Roman"/>
          <w:sz w:val="24"/>
          <w:szCs w:val="24"/>
        </w:rPr>
        <w:t>местн</w:t>
      </w:r>
      <w:r w:rsidR="00511B0B">
        <w:rPr>
          <w:rFonts w:ascii="Times New Roman" w:hAnsi="Times New Roman" w:cs="Times New Roman"/>
          <w:sz w:val="24"/>
          <w:szCs w:val="24"/>
        </w:rPr>
        <w:t>ый</w:t>
      </w:r>
      <w:r w:rsidR="00DC31D3" w:rsidRPr="001231B1">
        <w:rPr>
          <w:rFonts w:ascii="Times New Roman" w:hAnsi="Times New Roman" w:cs="Times New Roman"/>
          <w:sz w:val="24"/>
          <w:szCs w:val="24"/>
        </w:rPr>
        <w:t xml:space="preserve"> бюджет</w:t>
      </w:r>
      <w:r w:rsidR="00DC31D3" w:rsidRPr="0051750F">
        <w:rPr>
          <w:rFonts w:ascii="Times New Roman" w:hAnsi="Times New Roman" w:cs="Times New Roman"/>
          <w:sz w:val="24"/>
          <w:szCs w:val="24"/>
        </w:rPr>
        <w:t>,</w:t>
      </w:r>
      <w:r w:rsidR="00134230">
        <w:rPr>
          <w:rFonts w:ascii="Times New Roman" w:hAnsi="Times New Roman" w:cs="Times New Roman"/>
          <w:sz w:val="24"/>
          <w:szCs w:val="24"/>
        </w:rPr>
        <w:t xml:space="preserve"> </w:t>
      </w:r>
      <w:r w:rsidR="00511B0B">
        <w:rPr>
          <w:rFonts w:ascii="Times New Roman" w:hAnsi="Times New Roman" w:cs="Times New Roman"/>
          <w:sz w:val="24"/>
          <w:szCs w:val="24"/>
        </w:rPr>
        <w:t>9 275 203,41 руб.</w:t>
      </w:r>
      <w:r w:rsidR="00BD42E0" w:rsidRPr="00BD42E0">
        <w:rPr>
          <w:rFonts w:ascii="Times New Roman" w:hAnsi="Times New Roman" w:cs="Times New Roman"/>
          <w:sz w:val="24"/>
          <w:szCs w:val="24"/>
        </w:rPr>
        <w:t xml:space="preserve"> </w:t>
      </w:r>
      <w:r w:rsidR="00BD42E0">
        <w:rPr>
          <w:rFonts w:ascii="Times New Roman" w:hAnsi="Times New Roman" w:cs="Times New Roman"/>
          <w:sz w:val="24"/>
          <w:szCs w:val="24"/>
        </w:rPr>
        <w:t>за счет акциз на нефтепродукты</w:t>
      </w:r>
      <w:r w:rsidR="002E42CD">
        <w:rPr>
          <w:rFonts w:ascii="Times New Roman" w:hAnsi="Times New Roman" w:cs="Times New Roman"/>
          <w:sz w:val="24"/>
          <w:szCs w:val="24"/>
        </w:rPr>
        <w:t>;</w:t>
      </w:r>
    </w:p>
    <w:p w:rsidR="00DC31D3" w:rsidRDefault="00903A13"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202</w:t>
      </w:r>
      <w:r w:rsidR="008F4490">
        <w:rPr>
          <w:rFonts w:ascii="Times New Roman" w:hAnsi="Times New Roman" w:cs="Times New Roman"/>
          <w:sz w:val="24"/>
          <w:szCs w:val="24"/>
        </w:rPr>
        <w:t>5</w:t>
      </w:r>
      <w:r w:rsidR="00DC31D3" w:rsidRPr="001231B1">
        <w:rPr>
          <w:rFonts w:ascii="Times New Roman" w:hAnsi="Times New Roman" w:cs="Times New Roman"/>
          <w:sz w:val="24"/>
          <w:szCs w:val="24"/>
        </w:rPr>
        <w:t xml:space="preserve"> год </w:t>
      </w:r>
      <w:r w:rsidR="00BD1330">
        <w:rPr>
          <w:rFonts w:ascii="Times New Roman" w:hAnsi="Times New Roman" w:cs="Times New Roman"/>
          <w:sz w:val="24"/>
          <w:szCs w:val="24"/>
        </w:rPr>
        <w:t>750 000,00</w:t>
      </w:r>
      <w:r w:rsidR="002E42CD">
        <w:rPr>
          <w:rFonts w:ascii="Times New Roman" w:hAnsi="Times New Roman" w:cs="Times New Roman"/>
          <w:sz w:val="24"/>
          <w:szCs w:val="24"/>
        </w:rPr>
        <w:t xml:space="preserve"> </w:t>
      </w:r>
      <w:r w:rsidR="00DC31D3" w:rsidRPr="001231B1">
        <w:rPr>
          <w:rFonts w:ascii="Times New Roman" w:hAnsi="Times New Roman" w:cs="Times New Roman"/>
          <w:sz w:val="24"/>
          <w:szCs w:val="24"/>
        </w:rPr>
        <w:t>руб.</w:t>
      </w:r>
      <w:r w:rsidR="00BD1330">
        <w:rPr>
          <w:rFonts w:ascii="Times New Roman" w:hAnsi="Times New Roman" w:cs="Times New Roman"/>
          <w:sz w:val="24"/>
          <w:szCs w:val="24"/>
        </w:rPr>
        <w:t>-</w:t>
      </w:r>
      <w:r w:rsidR="002E42CD">
        <w:rPr>
          <w:rFonts w:ascii="Times New Roman" w:hAnsi="Times New Roman" w:cs="Times New Roman"/>
          <w:sz w:val="24"/>
          <w:szCs w:val="24"/>
        </w:rPr>
        <w:t>местн</w:t>
      </w:r>
      <w:r w:rsidR="00BD1330">
        <w:rPr>
          <w:rFonts w:ascii="Times New Roman" w:hAnsi="Times New Roman" w:cs="Times New Roman"/>
          <w:sz w:val="24"/>
          <w:szCs w:val="24"/>
        </w:rPr>
        <w:t>ый</w:t>
      </w:r>
      <w:r w:rsidR="002E42CD">
        <w:rPr>
          <w:rFonts w:ascii="Times New Roman" w:hAnsi="Times New Roman" w:cs="Times New Roman"/>
          <w:sz w:val="24"/>
          <w:szCs w:val="24"/>
        </w:rPr>
        <w:t xml:space="preserve"> бюджет,</w:t>
      </w:r>
      <w:r w:rsidR="00BD1330">
        <w:rPr>
          <w:rFonts w:ascii="Times New Roman" w:hAnsi="Times New Roman" w:cs="Times New Roman"/>
          <w:sz w:val="24"/>
          <w:szCs w:val="24"/>
        </w:rPr>
        <w:t xml:space="preserve"> 9 595 852,00 </w:t>
      </w:r>
      <w:r w:rsidR="002E42CD">
        <w:rPr>
          <w:rFonts w:ascii="Times New Roman" w:hAnsi="Times New Roman" w:cs="Times New Roman"/>
          <w:sz w:val="24"/>
          <w:szCs w:val="24"/>
        </w:rPr>
        <w:t>руб.</w:t>
      </w:r>
    </w:p>
    <w:p w:rsidR="00E379FF" w:rsidRPr="001231B1" w:rsidRDefault="00E379FF" w:rsidP="00E857BA">
      <w:pPr>
        <w:pStyle w:val="a7"/>
        <w:ind w:firstLine="567"/>
        <w:jc w:val="both"/>
        <w:rPr>
          <w:rFonts w:ascii="Times New Roman" w:hAnsi="Times New Roman" w:cs="Times New Roman"/>
          <w:sz w:val="24"/>
          <w:szCs w:val="24"/>
        </w:rPr>
      </w:pPr>
    </w:p>
    <w:p w:rsidR="00E379FF" w:rsidRPr="002C047D" w:rsidRDefault="00E379FF" w:rsidP="00E857BA">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p w:rsidR="004F432D" w:rsidRDefault="004F432D" w:rsidP="00E857BA">
      <w:pPr>
        <w:pStyle w:val="a7"/>
        <w:ind w:firstLine="567"/>
        <w:jc w:val="center"/>
        <w:rPr>
          <w:rFonts w:ascii="Times New Roman" w:eastAsia="Times New Roman" w:hAnsi="Times New Roman" w:cs="Times New Roman"/>
          <w:b/>
          <w:sz w:val="24"/>
          <w:szCs w:val="24"/>
          <w:lang w:eastAsia="ru-RU"/>
        </w:rPr>
      </w:pPr>
    </w:p>
    <w:p w:rsidR="00E379FF" w:rsidRDefault="00E379FF" w:rsidP="00E857BA">
      <w:pPr>
        <w:pStyle w:val="a7"/>
        <w:ind w:firstLine="567"/>
        <w:jc w:val="center"/>
        <w:rPr>
          <w:rFonts w:ascii="Times New Roman" w:eastAsia="Times New Roman" w:hAnsi="Times New Roman" w:cs="Times New Roman"/>
          <w:b/>
          <w:sz w:val="24"/>
          <w:szCs w:val="24"/>
          <w:lang w:eastAsia="ru-RU"/>
        </w:rPr>
      </w:pPr>
    </w:p>
    <w:p w:rsidR="009C0386" w:rsidRDefault="009C0386" w:rsidP="00E857BA">
      <w:pPr>
        <w:pStyle w:val="a7"/>
        <w:ind w:firstLine="567"/>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«Благоустройство Слюдянского муниципального образования» на 2019-2024 годы</w:t>
      </w:r>
    </w:p>
    <w:p w:rsidR="00F420C5" w:rsidRDefault="00F420C5" w:rsidP="00E857BA">
      <w:pPr>
        <w:pStyle w:val="a7"/>
        <w:ind w:firstLine="567"/>
        <w:jc w:val="center"/>
        <w:rPr>
          <w:rFonts w:ascii="Times New Roman" w:eastAsia="Times New Roman" w:hAnsi="Times New Roman" w:cs="Times New Roman"/>
          <w:b/>
          <w:sz w:val="24"/>
          <w:szCs w:val="24"/>
          <w:lang w:eastAsia="ru-RU"/>
        </w:rPr>
      </w:pPr>
    </w:p>
    <w:p w:rsidR="00F420C5" w:rsidRDefault="00F420C5" w:rsidP="00E857BA">
      <w:pPr>
        <w:pStyle w:val="a7"/>
        <w:ind w:firstLine="567"/>
        <w:jc w:val="center"/>
        <w:rPr>
          <w:rFonts w:ascii="Times New Roman" w:eastAsia="Times New Roman" w:hAnsi="Times New Roman" w:cs="Times New Roman"/>
          <w:b/>
          <w:sz w:val="24"/>
          <w:szCs w:val="24"/>
          <w:lang w:eastAsia="ru-RU"/>
        </w:rPr>
      </w:pPr>
    </w:p>
    <w:p w:rsidR="00292CBD" w:rsidRPr="00292CBD" w:rsidRDefault="00292CBD" w:rsidP="00E857BA">
      <w:pPr>
        <w:autoSpaceDE w:val="0"/>
        <w:autoSpaceDN w:val="0"/>
        <w:adjustRightInd w:val="0"/>
        <w:spacing w:after="0" w:line="228" w:lineRule="auto"/>
        <w:ind w:firstLine="567"/>
        <w:jc w:val="center"/>
        <w:rPr>
          <w:rFonts w:ascii="Times New Roman" w:eastAsia="Times New Roman" w:hAnsi="Times New Roman" w:cs="Times New Roman"/>
          <w:b/>
          <w:bCs/>
          <w:sz w:val="24"/>
          <w:szCs w:val="24"/>
          <w:lang w:eastAsia="ru-RU"/>
        </w:rPr>
      </w:pPr>
      <w:r w:rsidRPr="00292CBD">
        <w:rPr>
          <w:rFonts w:ascii="Times New Roman" w:eastAsia="Times New Roman" w:hAnsi="Times New Roman" w:cs="Times New Roman"/>
          <w:b/>
          <w:bCs/>
          <w:sz w:val="24"/>
          <w:szCs w:val="24"/>
          <w:lang w:eastAsia="ru-RU"/>
        </w:rPr>
        <w:t xml:space="preserve">Ресурсное обеспечение муниципальной программы «Благоустройство </w:t>
      </w:r>
      <w:r w:rsidRPr="00292CBD">
        <w:rPr>
          <w:rFonts w:ascii="Times New Roman" w:eastAsia="Times New Roman" w:hAnsi="Times New Roman" w:cs="Times New Roman"/>
          <w:b/>
          <w:sz w:val="24"/>
          <w:szCs w:val="24"/>
          <w:lang w:eastAsia="ru-RU"/>
        </w:rPr>
        <w:t>Слюдянского муниципального образования</w:t>
      </w:r>
      <w:r w:rsidRPr="00292CBD">
        <w:rPr>
          <w:rFonts w:ascii="Times New Roman" w:eastAsia="Times New Roman" w:hAnsi="Times New Roman" w:cs="Times New Roman"/>
          <w:b/>
          <w:bCs/>
          <w:sz w:val="24"/>
          <w:szCs w:val="24"/>
          <w:lang w:eastAsia="ru-RU"/>
        </w:rPr>
        <w:t>» на 2019-2025 годы.</w:t>
      </w:r>
    </w:p>
    <w:p w:rsidR="00292CBD" w:rsidRPr="00292CBD" w:rsidRDefault="00292CBD" w:rsidP="00E857BA">
      <w:pPr>
        <w:autoSpaceDE w:val="0"/>
        <w:autoSpaceDN w:val="0"/>
        <w:adjustRightInd w:val="0"/>
        <w:spacing w:after="0" w:line="228" w:lineRule="auto"/>
        <w:ind w:left="777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92CBD">
        <w:rPr>
          <w:rFonts w:ascii="Times New Roman" w:eastAsia="Times New Roman" w:hAnsi="Times New Roman" w:cs="Times New Roman"/>
          <w:sz w:val="24"/>
          <w:szCs w:val="24"/>
          <w:lang w:eastAsia="ru-RU"/>
        </w:rPr>
        <w:t>(рублей)</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1984"/>
        <w:gridCol w:w="1990"/>
        <w:gridCol w:w="2117"/>
      </w:tblGrid>
      <w:tr w:rsidR="00292CBD" w:rsidRPr="00537EAF" w:rsidTr="00537EAF">
        <w:trPr>
          <w:trHeight w:val="20"/>
          <w:tblHeader/>
          <w:jc w:val="center"/>
        </w:trPr>
        <w:tc>
          <w:tcPr>
            <w:tcW w:w="3969" w:type="dxa"/>
            <w:vAlign w:val="center"/>
          </w:tcPr>
          <w:p w:rsidR="00292CBD" w:rsidRPr="009145E1" w:rsidRDefault="00292CB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Наименование</w:t>
            </w:r>
          </w:p>
        </w:tc>
        <w:tc>
          <w:tcPr>
            <w:tcW w:w="1984" w:type="dxa"/>
            <w:vAlign w:val="center"/>
          </w:tcPr>
          <w:p w:rsidR="00292CBD" w:rsidRPr="009145E1" w:rsidRDefault="00292CB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2023 год</w:t>
            </w:r>
          </w:p>
        </w:tc>
        <w:tc>
          <w:tcPr>
            <w:tcW w:w="1990" w:type="dxa"/>
          </w:tcPr>
          <w:p w:rsidR="00292CBD" w:rsidRPr="009145E1" w:rsidRDefault="00292CB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2024 год</w:t>
            </w:r>
          </w:p>
        </w:tc>
        <w:tc>
          <w:tcPr>
            <w:tcW w:w="2117" w:type="dxa"/>
          </w:tcPr>
          <w:p w:rsidR="00292CBD" w:rsidRPr="009145E1" w:rsidRDefault="00292CB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2025 год</w:t>
            </w:r>
          </w:p>
        </w:tc>
      </w:tr>
      <w:tr w:rsidR="00292CBD" w:rsidRPr="00537EAF" w:rsidTr="00537EAF">
        <w:trPr>
          <w:trHeight w:val="20"/>
          <w:jc w:val="center"/>
        </w:trPr>
        <w:tc>
          <w:tcPr>
            <w:tcW w:w="3969" w:type="dxa"/>
            <w:vAlign w:val="center"/>
          </w:tcPr>
          <w:p w:rsidR="00292CBD" w:rsidRPr="00537EAF" w:rsidRDefault="00292CBD" w:rsidP="00537EAF">
            <w:pPr>
              <w:pStyle w:val="a7"/>
              <w:rPr>
                <w:rFonts w:ascii="Times New Roman" w:hAnsi="Times New Roman" w:cs="Times New Roman"/>
                <w:bCs/>
                <w:lang w:eastAsia="ru-RU"/>
              </w:rPr>
            </w:pPr>
            <w:r w:rsidRPr="00537EAF">
              <w:rPr>
                <w:rFonts w:ascii="Times New Roman" w:hAnsi="Times New Roman" w:cs="Times New Roman"/>
                <w:lang w:eastAsia="ru-RU"/>
              </w:rPr>
              <w:t>Муниципальная программа «Благоустройство СМО» на 2019-2025 годы.</w:t>
            </w:r>
          </w:p>
          <w:p w:rsidR="00292CBD" w:rsidRPr="00537EAF" w:rsidRDefault="00292CBD" w:rsidP="00537EAF">
            <w:pPr>
              <w:pStyle w:val="a7"/>
              <w:rPr>
                <w:rFonts w:ascii="Times New Roman" w:hAnsi="Times New Roman" w:cs="Times New Roman"/>
                <w:lang w:eastAsia="ru-RU"/>
              </w:rPr>
            </w:pPr>
          </w:p>
        </w:tc>
        <w:tc>
          <w:tcPr>
            <w:tcW w:w="1984" w:type="dxa"/>
            <w:vAlign w:val="center"/>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44 008 303,27</w:t>
            </w:r>
          </w:p>
        </w:tc>
        <w:tc>
          <w:tcPr>
            <w:tcW w:w="1990" w:type="dxa"/>
          </w:tcPr>
          <w:p w:rsidR="00292CBD" w:rsidRPr="00537EAF" w:rsidRDefault="00292CBD" w:rsidP="00537EAF">
            <w:pPr>
              <w:pStyle w:val="a7"/>
              <w:rPr>
                <w:rFonts w:ascii="Times New Roman" w:hAnsi="Times New Roman" w:cs="Times New Roman"/>
                <w:lang w:eastAsia="ru-RU"/>
              </w:rPr>
            </w:pPr>
          </w:p>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20 573 404,00</w:t>
            </w:r>
          </w:p>
        </w:tc>
        <w:tc>
          <w:tcPr>
            <w:tcW w:w="2117" w:type="dxa"/>
          </w:tcPr>
          <w:p w:rsidR="00292CBD" w:rsidRPr="00537EAF" w:rsidRDefault="00292CBD" w:rsidP="00537EAF">
            <w:pPr>
              <w:pStyle w:val="a7"/>
              <w:rPr>
                <w:rFonts w:ascii="Times New Roman" w:hAnsi="Times New Roman" w:cs="Times New Roman"/>
                <w:lang w:eastAsia="ru-RU"/>
              </w:rPr>
            </w:pPr>
          </w:p>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20 958 248,00</w:t>
            </w:r>
          </w:p>
        </w:tc>
      </w:tr>
      <w:tr w:rsidR="00292CBD" w:rsidRPr="00537EAF" w:rsidTr="00537EAF">
        <w:trPr>
          <w:trHeight w:val="20"/>
          <w:jc w:val="center"/>
        </w:trPr>
        <w:tc>
          <w:tcPr>
            <w:tcW w:w="3969" w:type="dxa"/>
            <w:vAlign w:val="center"/>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i/>
                <w:lang w:eastAsia="ru-RU"/>
              </w:rPr>
              <w:t>в том числе:</w:t>
            </w:r>
          </w:p>
        </w:tc>
        <w:tc>
          <w:tcPr>
            <w:tcW w:w="1984" w:type="dxa"/>
            <w:vAlign w:val="center"/>
          </w:tcPr>
          <w:p w:rsidR="00292CBD" w:rsidRPr="00537EAF" w:rsidRDefault="00292CBD" w:rsidP="00537EAF">
            <w:pPr>
              <w:pStyle w:val="a7"/>
              <w:rPr>
                <w:rFonts w:ascii="Times New Roman" w:hAnsi="Times New Roman" w:cs="Times New Roman"/>
                <w:lang w:eastAsia="ru-RU"/>
              </w:rPr>
            </w:pPr>
          </w:p>
        </w:tc>
        <w:tc>
          <w:tcPr>
            <w:tcW w:w="1990" w:type="dxa"/>
          </w:tcPr>
          <w:p w:rsidR="00292CBD" w:rsidRPr="00537EAF" w:rsidRDefault="00292CBD" w:rsidP="00537EAF">
            <w:pPr>
              <w:pStyle w:val="a7"/>
              <w:rPr>
                <w:rFonts w:ascii="Times New Roman" w:hAnsi="Times New Roman" w:cs="Times New Roman"/>
                <w:lang w:eastAsia="ru-RU"/>
              </w:rPr>
            </w:pPr>
          </w:p>
        </w:tc>
        <w:tc>
          <w:tcPr>
            <w:tcW w:w="2117" w:type="dxa"/>
          </w:tcPr>
          <w:p w:rsidR="00292CBD" w:rsidRPr="00537EAF" w:rsidRDefault="00292CBD" w:rsidP="00537EAF">
            <w:pPr>
              <w:pStyle w:val="a7"/>
              <w:rPr>
                <w:rFonts w:ascii="Times New Roman" w:hAnsi="Times New Roman" w:cs="Times New Roman"/>
                <w:lang w:eastAsia="ru-RU"/>
              </w:rPr>
            </w:pPr>
          </w:p>
        </w:tc>
      </w:tr>
      <w:tr w:rsidR="00292CBD" w:rsidRPr="00537EAF" w:rsidTr="00537EAF">
        <w:trPr>
          <w:trHeight w:val="20"/>
          <w:jc w:val="center"/>
        </w:trPr>
        <w:tc>
          <w:tcPr>
            <w:tcW w:w="3969" w:type="dxa"/>
            <w:vAlign w:val="center"/>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1 «Развитие и содержание городской среды СМО» на 2019-2025 годы в т.ч.:</w:t>
            </w:r>
          </w:p>
        </w:tc>
        <w:tc>
          <w:tcPr>
            <w:tcW w:w="1984" w:type="dxa"/>
            <w:vAlign w:val="center"/>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30 275 403,27</w:t>
            </w:r>
          </w:p>
        </w:tc>
        <w:tc>
          <w:tcPr>
            <w:tcW w:w="1990" w:type="dxa"/>
          </w:tcPr>
          <w:p w:rsidR="00292CBD" w:rsidRPr="00537EAF" w:rsidRDefault="00292CBD" w:rsidP="00537EAF">
            <w:pPr>
              <w:pStyle w:val="a7"/>
              <w:rPr>
                <w:rFonts w:ascii="Times New Roman" w:hAnsi="Times New Roman" w:cs="Times New Roman"/>
                <w:lang w:eastAsia="ru-RU"/>
              </w:rPr>
            </w:pPr>
          </w:p>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20 015 021,00</w:t>
            </w:r>
          </w:p>
        </w:tc>
        <w:tc>
          <w:tcPr>
            <w:tcW w:w="2117" w:type="dxa"/>
          </w:tcPr>
          <w:p w:rsidR="00292CBD" w:rsidRPr="00537EAF" w:rsidRDefault="00292CBD" w:rsidP="00537EAF">
            <w:pPr>
              <w:pStyle w:val="a7"/>
              <w:rPr>
                <w:rFonts w:ascii="Times New Roman" w:hAnsi="Times New Roman" w:cs="Times New Roman"/>
                <w:lang w:eastAsia="ru-RU"/>
              </w:rPr>
            </w:pPr>
          </w:p>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20 015 021,00</w:t>
            </w:r>
          </w:p>
        </w:tc>
      </w:tr>
      <w:tr w:rsidR="00292CBD" w:rsidRPr="00537EAF" w:rsidTr="00537EAF">
        <w:trPr>
          <w:trHeight w:val="20"/>
          <w:jc w:val="center"/>
        </w:trPr>
        <w:tc>
          <w:tcPr>
            <w:tcW w:w="3969" w:type="dxa"/>
            <w:vAlign w:val="center"/>
          </w:tcPr>
          <w:p w:rsidR="00292CBD" w:rsidRPr="00537EAF" w:rsidRDefault="00292CBD" w:rsidP="00537EAF">
            <w:pPr>
              <w:pStyle w:val="a7"/>
              <w:rPr>
                <w:rFonts w:ascii="Times New Roman" w:hAnsi="Times New Roman" w:cs="Times New Roman"/>
                <w:i/>
                <w:iCs/>
                <w:lang w:eastAsia="ru-RU"/>
              </w:rPr>
            </w:pPr>
            <w:r w:rsidRPr="00537EAF">
              <w:rPr>
                <w:rFonts w:ascii="Times New Roman" w:hAnsi="Times New Roman" w:cs="Times New Roman"/>
                <w:i/>
                <w:iCs/>
                <w:lang w:eastAsia="ru-RU"/>
              </w:rPr>
              <w:t>в т.ч. средства ИО</w:t>
            </w:r>
          </w:p>
        </w:tc>
        <w:tc>
          <w:tcPr>
            <w:tcW w:w="1984" w:type="dxa"/>
            <w:vAlign w:val="center"/>
          </w:tcPr>
          <w:p w:rsidR="00292CBD" w:rsidRPr="00537EAF" w:rsidRDefault="00292CBD" w:rsidP="00537EAF">
            <w:pPr>
              <w:pStyle w:val="a7"/>
              <w:rPr>
                <w:rFonts w:ascii="Times New Roman" w:hAnsi="Times New Roman" w:cs="Times New Roman"/>
                <w:i/>
                <w:iCs/>
                <w:lang w:eastAsia="ru-RU"/>
              </w:rPr>
            </w:pPr>
            <w:r w:rsidRPr="00537EAF">
              <w:rPr>
                <w:rFonts w:ascii="Times New Roman" w:hAnsi="Times New Roman" w:cs="Times New Roman"/>
                <w:i/>
                <w:iCs/>
                <w:lang w:eastAsia="ru-RU"/>
              </w:rPr>
              <w:t>7 788 423,00</w:t>
            </w:r>
          </w:p>
        </w:tc>
        <w:tc>
          <w:tcPr>
            <w:tcW w:w="1990" w:type="dxa"/>
          </w:tcPr>
          <w:p w:rsidR="00292CBD" w:rsidRPr="00537EAF" w:rsidRDefault="00292CBD" w:rsidP="00537EAF">
            <w:pPr>
              <w:pStyle w:val="a7"/>
              <w:rPr>
                <w:rFonts w:ascii="Times New Roman" w:hAnsi="Times New Roman" w:cs="Times New Roman"/>
                <w:i/>
                <w:iCs/>
                <w:lang w:eastAsia="ru-RU"/>
              </w:rPr>
            </w:pPr>
            <w:r w:rsidRPr="00537EAF">
              <w:rPr>
                <w:rFonts w:ascii="Times New Roman" w:hAnsi="Times New Roman" w:cs="Times New Roman"/>
                <w:i/>
                <w:iCs/>
                <w:lang w:eastAsia="ru-RU"/>
              </w:rPr>
              <w:t>3 804 599,00</w:t>
            </w:r>
          </w:p>
        </w:tc>
        <w:tc>
          <w:tcPr>
            <w:tcW w:w="2117" w:type="dxa"/>
          </w:tcPr>
          <w:p w:rsidR="00292CBD" w:rsidRPr="00537EAF" w:rsidRDefault="00292CBD" w:rsidP="00537EAF">
            <w:pPr>
              <w:pStyle w:val="a7"/>
              <w:rPr>
                <w:rFonts w:ascii="Times New Roman" w:hAnsi="Times New Roman" w:cs="Times New Roman"/>
                <w:i/>
                <w:iCs/>
                <w:lang w:eastAsia="ru-RU"/>
              </w:rPr>
            </w:pPr>
            <w:r w:rsidRPr="00537EAF">
              <w:rPr>
                <w:rFonts w:ascii="Times New Roman" w:hAnsi="Times New Roman" w:cs="Times New Roman"/>
                <w:i/>
                <w:iCs/>
                <w:lang w:eastAsia="ru-RU"/>
              </w:rPr>
              <w:t>3 804 599,00</w:t>
            </w:r>
          </w:p>
        </w:tc>
      </w:tr>
      <w:tr w:rsidR="00292CBD" w:rsidRPr="00537EAF" w:rsidTr="00537EAF">
        <w:trPr>
          <w:trHeight w:val="20"/>
          <w:jc w:val="center"/>
        </w:trPr>
        <w:tc>
          <w:tcPr>
            <w:tcW w:w="3969" w:type="dxa"/>
            <w:vAlign w:val="center"/>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2 «Обеспечение экологической безопасности территории СМО» на 2019-2025 годы</w:t>
            </w:r>
          </w:p>
        </w:tc>
        <w:tc>
          <w:tcPr>
            <w:tcW w:w="1984" w:type="dxa"/>
            <w:vAlign w:val="center"/>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332 900,00</w:t>
            </w:r>
          </w:p>
        </w:tc>
        <w:tc>
          <w:tcPr>
            <w:tcW w:w="1990" w:type="dxa"/>
          </w:tcPr>
          <w:p w:rsidR="00292CBD" w:rsidRPr="00537EAF" w:rsidRDefault="00292CBD" w:rsidP="00537EAF">
            <w:pPr>
              <w:pStyle w:val="a7"/>
              <w:rPr>
                <w:rFonts w:ascii="Times New Roman" w:hAnsi="Times New Roman" w:cs="Times New Roman"/>
                <w:lang w:eastAsia="ru-RU"/>
              </w:rPr>
            </w:pPr>
          </w:p>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332 900,00</w:t>
            </w:r>
          </w:p>
        </w:tc>
        <w:tc>
          <w:tcPr>
            <w:tcW w:w="2117" w:type="dxa"/>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p>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943 227,00</w:t>
            </w:r>
          </w:p>
        </w:tc>
      </w:tr>
      <w:tr w:rsidR="00292CBD" w:rsidRPr="00537EAF" w:rsidTr="00537EAF">
        <w:trPr>
          <w:trHeight w:val="20"/>
          <w:jc w:val="center"/>
        </w:trPr>
        <w:tc>
          <w:tcPr>
            <w:tcW w:w="3969" w:type="dxa"/>
            <w:vAlign w:val="center"/>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3 «Охрана окружающей среды на территории СМО» на 2019- 2025 годы</w:t>
            </w:r>
          </w:p>
        </w:tc>
        <w:tc>
          <w:tcPr>
            <w:tcW w:w="1984" w:type="dxa"/>
            <w:vAlign w:val="center"/>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13 400 000,00</w:t>
            </w:r>
          </w:p>
        </w:tc>
        <w:tc>
          <w:tcPr>
            <w:tcW w:w="1990" w:type="dxa"/>
          </w:tcPr>
          <w:p w:rsidR="00292CBD" w:rsidRPr="00537EAF" w:rsidRDefault="00292CBD" w:rsidP="00537EAF">
            <w:pPr>
              <w:pStyle w:val="a7"/>
              <w:rPr>
                <w:rFonts w:ascii="Times New Roman" w:hAnsi="Times New Roman" w:cs="Times New Roman"/>
                <w:lang w:eastAsia="ru-RU"/>
              </w:rPr>
            </w:pPr>
          </w:p>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c>
          <w:tcPr>
            <w:tcW w:w="2117" w:type="dxa"/>
          </w:tcPr>
          <w:p w:rsidR="00292CBD" w:rsidRPr="00537EAF" w:rsidRDefault="00292CBD" w:rsidP="00537EAF">
            <w:pPr>
              <w:pStyle w:val="a7"/>
              <w:rPr>
                <w:rFonts w:ascii="Times New Roman" w:hAnsi="Times New Roman" w:cs="Times New Roman"/>
                <w:lang w:eastAsia="ru-RU"/>
              </w:rPr>
            </w:pPr>
          </w:p>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r>
      <w:tr w:rsidR="00292CBD" w:rsidRPr="00537EAF" w:rsidTr="00537EAF">
        <w:trPr>
          <w:trHeight w:val="20"/>
          <w:jc w:val="center"/>
        </w:trPr>
        <w:tc>
          <w:tcPr>
            <w:tcW w:w="3969" w:type="dxa"/>
            <w:vAlign w:val="center"/>
          </w:tcPr>
          <w:p w:rsidR="00292CBD" w:rsidRPr="00537EAF" w:rsidRDefault="00292CBD" w:rsidP="00537EAF">
            <w:pPr>
              <w:pStyle w:val="a7"/>
              <w:rPr>
                <w:rFonts w:ascii="Times New Roman" w:hAnsi="Times New Roman" w:cs="Times New Roman"/>
                <w:i/>
                <w:iCs/>
                <w:lang w:eastAsia="ru-RU"/>
              </w:rPr>
            </w:pPr>
            <w:r w:rsidRPr="00537EAF">
              <w:rPr>
                <w:rFonts w:ascii="Times New Roman" w:hAnsi="Times New Roman" w:cs="Times New Roman"/>
                <w:i/>
                <w:iCs/>
                <w:lang w:eastAsia="ru-RU"/>
              </w:rPr>
              <w:t>в т.ч. средства ИО</w:t>
            </w:r>
          </w:p>
        </w:tc>
        <w:tc>
          <w:tcPr>
            <w:tcW w:w="1984" w:type="dxa"/>
            <w:vAlign w:val="center"/>
          </w:tcPr>
          <w:p w:rsidR="00292CBD" w:rsidRPr="00537EAF" w:rsidRDefault="00292CBD" w:rsidP="00537EAF">
            <w:pPr>
              <w:pStyle w:val="a7"/>
              <w:rPr>
                <w:rFonts w:ascii="Times New Roman" w:hAnsi="Times New Roman" w:cs="Times New Roman"/>
                <w:i/>
                <w:iCs/>
                <w:lang w:eastAsia="ru-RU"/>
              </w:rPr>
            </w:pPr>
            <w:r w:rsidRPr="00537EAF">
              <w:rPr>
                <w:rFonts w:ascii="Times New Roman" w:hAnsi="Times New Roman" w:cs="Times New Roman"/>
                <w:i/>
                <w:iCs/>
                <w:lang w:eastAsia="ru-RU"/>
              </w:rPr>
              <w:t>12 060 000,00</w:t>
            </w:r>
          </w:p>
        </w:tc>
        <w:tc>
          <w:tcPr>
            <w:tcW w:w="1990" w:type="dxa"/>
          </w:tcPr>
          <w:p w:rsidR="00292CBD" w:rsidRPr="00537EAF" w:rsidRDefault="00292CBD" w:rsidP="00537EAF">
            <w:pPr>
              <w:pStyle w:val="a7"/>
              <w:rPr>
                <w:rFonts w:ascii="Times New Roman" w:hAnsi="Times New Roman" w:cs="Times New Roman"/>
                <w:i/>
                <w:iCs/>
                <w:lang w:eastAsia="ru-RU"/>
              </w:rPr>
            </w:pPr>
            <w:r w:rsidRPr="00537EAF">
              <w:rPr>
                <w:rFonts w:ascii="Times New Roman" w:hAnsi="Times New Roman" w:cs="Times New Roman"/>
                <w:i/>
                <w:iCs/>
                <w:lang w:eastAsia="ru-RU"/>
              </w:rPr>
              <w:t>0,00</w:t>
            </w:r>
          </w:p>
        </w:tc>
        <w:tc>
          <w:tcPr>
            <w:tcW w:w="2117" w:type="dxa"/>
          </w:tcPr>
          <w:p w:rsidR="00292CBD" w:rsidRPr="00537EAF" w:rsidRDefault="00292CBD" w:rsidP="00537EAF">
            <w:pPr>
              <w:pStyle w:val="a7"/>
              <w:rPr>
                <w:rFonts w:ascii="Times New Roman" w:hAnsi="Times New Roman" w:cs="Times New Roman"/>
                <w:i/>
                <w:iCs/>
                <w:lang w:eastAsia="ru-RU"/>
              </w:rPr>
            </w:pPr>
            <w:r w:rsidRPr="00537EAF">
              <w:rPr>
                <w:rFonts w:ascii="Times New Roman" w:hAnsi="Times New Roman" w:cs="Times New Roman"/>
                <w:i/>
                <w:iCs/>
                <w:lang w:eastAsia="ru-RU"/>
              </w:rPr>
              <w:t>0,00</w:t>
            </w:r>
          </w:p>
        </w:tc>
      </w:tr>
      <w:tr w:rsidR="00292CBD" w:rsidRPr="00537EAF" w:rsidTr="00537EAF">
        <w:trPr>
          <w:trHeight w:val="20"/>
          <w:jc w:val="center"/>
        </w:trPr>
        <w:tc>
          <w:tcPr>
            <w:tcW w:w="3969" w:type="dxa"/>
            <w:vAlign w:val="center"/>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Подпрограмма 4 «Благоустройство сельских территорий Слюдянского </w:t>
            </w:r>
            <w:r w:rsidRPr="00537EAF">
              <w:rPr>
                <w:rFonts w:ascii="Times New Roman" w:hAnsi="Times New Roman" w:cs="Times New Roman"/>
                <w:lang w:eastAsia="ru-RU"/>
              </w:rPr>
              <w:lastRenderedPageBreak/>
              <w:t>муниципального образования» на 2021-2025 годы</w:t>
            </w:r>
          </w:p>
        </w:tc>
        <w:tc>
          <w:tcPr>
            <w:tcW w:w="1984" w:type="dxa"/>
            <w:vAlign w:val="center"/>
          </w:tcPr>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lastRenderedPageBreak/>
              <w:t>0,00</w:t>
            </w:r>
          </w:p>
        </w:tc>
        <w:tc>
          <w:tcPr>
            <w:tcW w:w="1990" w:type="dxa"/>
          </w:tcPr>
          <w:p w:rsidR="00292CBD" w:rsidRPr="00537EAF" w:rsidRDefault="00292CBD" w:rsidP="00537EAF">
            <w:pPr>
              <w:pStyle w:val="a7"/>
              <w:rPr>
                <w:rFonts w:ascii="Times New Roman" w:hAnsi="Times New Roman" w:cs="Times New Roman"/>
                <w:lang w:eastAsia="ru-RU"/>
              </w:rPr>
            </w:pPr>
          </w:p>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225 483,00</w:t>
            </w:r>
          </w:p>
          <w:p w:rsidR="00292CBD" w:rsidRPr="00537EAF" w:rsidRDefault="00292CBD" w:rsidP="00537EAF">
            <w:pPr>
              <w:pStyle w:val="a7"/>
              <w:rPr>
                <w:rFonts w:ascii="Times New Roman" w:hAnsi="Times New Roman" w:cs="Times New Roman"/>
                <w:lang w:eastAsia="ru-RU"/>
              </w:rPr>
            </w:pPr>
          </w:p>
        </w:tc>
        <w:tc>
          <w:tcPr>
            <w:tcW w:w="2117" w:type="dxa"/>
          </w:tcPr>
          <w:p w:rsidR="00292CBD" w:rsidRPr="00537EAF" w:rsidRDefault="00292CBD" w:rsidP="00537EAF">
            <w:pPr>
              <w:pStyle w:val="a7"/>
              <w:rPr>
                <w:rFonts w:ascii="Times New Roman" w:hAnsi="Times New Roman" w:cs="Times New Roman"/>
                <w:lang w:eastAsia="ru-RU"/>
              </w:rPr>
            </w:pPr>
          </w:p>
          <w:p w:rsidR="00292CBD" w:rsidRPr="00537EAF" w:rsidRDefault="00292CBD"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r>
    </w:tbl>
    <w:p w:rsidR="00727135" w:rsidRDefault="00727135" w:rsidP="00E857BA">
      <w:pPr>
        <w:pStyle w:val="a7"/>
        <w:ind w:firstLine="567"/>
        <w:jc w:val="both"/>
        <w:rPr>
          <w:rFonts w:ascii="Times New Roman" w:eastAsia="Calibri" w:hAnsi="Times New Roman" w:cs="Times New Roman"/>
          <w:sz w:val="24"/>
          <w:szCs w:val="24"/>
        </w:rPr>
      </w:pPr>
    </w:p>
    <w:p w:rsidR="00C3315D" w:rsidRDefault="00C3315D" w:rsidP="00E857BA">
      <w:pPr>
        <w:pStyle w:val="a7"/>
        <w:ind w:firstLine="567"/>
        <w:jc w:val="both"/>
        <w:rPr>
          <w:rFonts w:ascii="Times New Roman" w:eastAsia="Calibri" w:hAnsi="Times New Roman" w:cs="Times New Roman"/>
          <w:sz w:val="24"/>
          <w:szCs w:val="24"/>
        </w:rPr>
      </w:pPr>
      <w:bookmarkStart w:id="6" w:name="_Hlk121408998"/>
    </w:p>
    <w:p w:rsidR="00727135" w:rsidRDefault="00727135" w:rsidP="00E857BA">
      <w:pPr>
        <w:pStyle w:val="a7"/>
        <w:ind w:firstLine="56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727135" w:rsidRDefault="00727135"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3</w:t>
      </w:r>
      <w:r w:rsidRPr="00E37D41">
        <w:rPr>
          <w:rFonts w:ascii="Times New Roman" w:eastAsia="Calibri" w:hAnsi="Times New Roman" w:cs="Times New Roman"/>
          <w:sz w:val="24"/>
          <w:szCs w:val="24"/>
        </w:rPr>
        <w:t xml:space="preserve"> год </w:t>
      </w:r>
      <w:r>
        <w:rPr>
          <w:rFonts w:ascii="Times New Roman" w:eastAsia="Calibri" w:hAnsi="Times New Roman" w:cs="Times New Roman"/>
          <w:sz w:val="24"/>
          <w:szCs w:val="24"/>
        </w:rPr>
        <w:t>24 669 403,27</w:t>
      </w:r>
      <w:r w:rsidRPr="00727135">
        <w:rPr>
          <w:rFonts w:ascii="Times New Roman" w:eastAsia="Calibri" w:hAnsi="Times New Roman" w:cs="Times New Roman"/>
          <w:sz w:val="24"/>
          <w:szCs w:val="24"/>
        </w:rPr>
        <w:t xml:space="preserve"> </w:t>
      </w:r>
      <w:r>
        <w:rPr>
          <w:rFonts w:ascii="Times New Roman" w:eastAsia="Calibri" w:hAnsi="Times New Roman" w:cs="Times New Roman"/>
          <w:sz w:val="24"/>
          <w:szCs w:val="24"/>
        </w:rPr>
        <w:t>руб.- местный бюджет, 19 338 900,00 руб. -областной бюджет;</w:t>
      </w:r>
    </w:p>
    <w:p w:rsidR="00727135" w:rsidRDefault="00727135"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4</w:t>
      </w:r>
      <w:r w:rsidRPr="00E37D41">
        <w:rPr>
          <w:rFonts w:ascii="Times New Roman" w:eastAsia="Calibri" w:hAnsi="Times New Roman" w:cs="Times New Roman"/>
          <w:sz w:val="24"/>
          <w:szCs w:val="24"/>
        </w:rPr>
        <w:t xml:space="preserve"> год </w:t>
      </w:r>
      <w:r w:rsidR="003D0FDF">
        <w:rPr>
          <w:rFonts w:ascii="Times New Roman" w:eastAsia="Calibri" w:hAnsi="Times New Roman" w:cs="Times New Roman"/>
          <w:sz w:val="24"/>
          <w:szCs w:val="24"/>
        </w:rPr>
        <w:t>17 017 704,00</w:t>
      </w:r>
      <w:r w:rsidRPr="00E37D41">
        <w:rPr>
          <w:rFonts w:ascii="Times New Roman" w:eastAsia="Calibri" w:hAnsi="Times New Roman" w:cs="Times New Roman"/>
          <w:sz w:val="24"/>
          <w:szCs w:val="24"/>
        </w:rPr>
        <w:t xml:space="preserve"> руб.</w:t>
      </w:r>
      <w:r w:rsidR="00EA364B">
        <w:rPr>
          <w:rFonts w:ascii="Times New Roman" w:eastAsia="Calibri" w:hAnsi="Times New Roman" w:cs="Times New Roman"/>
          <w:sz w:val="24"/>
          <w:szCs w:val="24"/>
        </w:rPr>
        <w:t>-</w:t>
      </w:r>
      <w:r w:rsidRPr="00E37D41">
        <w:rPr>
          <w:rFonts w:ascii="Times New Roman" w:eastAsia="Calibri" w:hAnsi="Times New Roman" w:cs="Times New Roman"/>
          <w:sz w:val="24"/>
          <w:szCs w:val="24"/>
        </w:rPr>
        <w:t>местн</w:t>
      </w:r>
      <w:r w:rsidR="00EA364B">
        <w:rPr>
          <w:rFonts w:ascii="Times New Roman" w:eastAsia="Calibri" w:hAnsi="Times New Roman" w:cs="Times New Roman"/>
          <w:sz w:val="24"/>
          <w:szCs w:val="24"/>
        </w:rPr>
        <w:t>ый</w:t>
      </w:r>
      <w:r w:rsidRPr="00E37D41">
        <w:rPr>
          <w:rFonts w:ascii="Times New Roman" w:eastAsia="Calibri" w:hAnsi="Times New Roman" w:cs="Times New Roman"/>
          <w:sz w:val="24"/>
          <w:szCs w:val="24"/>
        </w:rPr>
        <w:t xml:space="preserve"> бюджет</w:t>
      </w:r>
      <w:r>
        <w:rPr>
          <w:rFonts w:ascii="Times New Roman" w:eastAsia="Calibri" w:hAnsi="Times New Roman" w:cs="Times New Roman"/>
          <w:sz w:val="24"/>
          <w:szCs w:val="24"/>
        </w:rPr>
        <w:t xml:space="preserve">, </w:t>
      </w:r>
      <w:r w:rsidR="003D0FDF">
        <w:rPr>
          <w:rFonts w:ascii="Times New Roman" w:eastAsia="Calibri" w:hAnsi="Times New Roman" w:cs="Times New Roman"/>
          <w:sz w:val="24"/>
          <w:szCs w:val="24"/>
        </w:rPr>
        <w:t>3 555 700</w:t>
      </w:r>
      <w:r>
        <w:rPr>
          <w:rFonts w:ascii="Times New Roman" w:eastAsia="Calibri" w:hAnsi="Times New Roman" w:cs="Times New Roman"/>
          <w:sz w:val="24"/>
          <w:szCs w:val="24"/>
        </w:rPr>
        <w:t>,00 руб.</w:t>
      </w:r>
      <w:r w:rsidR="00EA364B">
        <w:rPr>
          <w:rFonts w:ascii="Times New Roman" w:eastAsia="Calibri" w:hAnsi="Times New Roman" w:cs="Times New Roman"/>
          <w:sz w:val="24"/>
          <w:szCs w:val="24"/>
        </w:rPr>
        <w:t>-</w:t>
      </w:r>
      <w:r>
        <w:rPr>
          <w:rFonts w:ascii="Times New Roman" w:eastAsia="Calibri" w:hAnsi="Times New Roman" w:cs="Times New Roman"/>
          <w:sz w:val="24"/>
          <w:szCs w:val="24"/>
        </w:rPr>
        <w:t>областно</w:t>
      </w:r>
      <w:r w:rsidR="00EA364B">
        <w:rPr>
          <w:rFonts w:ascii="Times New Roman" w:eastAsia="Calibri" w:hAnsi="Times New Roman" w:cs="Times New Roman"/>
          <w:sz w:val="24"/>
          <w:szCs w:val="24"/>
        </w:rPr>
        <w:t>й</w:t>
      </w:r>
      <w:r>
        <w:rPr>
          <w:rFonts w:ascii="Times New Roman" w:eastAsia="Calibri" w:hAnsi="Times New Roman" w:cs="Times New Roman"/>
          <w:sz w:val="24"/>
          <w:szCs w:val="24"/>
        </w:rPr>
        <w:t xml:space="preserve"> бюджет;</w:t>
      </w:r>
    </w:p>
    <w:p w:rsidR="00727135" w:rsidRPr="00E37D41" w:rsidRDefault="00727135"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5</w:t>
      </w:r>
      <w:r w:rsidRPr="00E37D41">
        <w:rPr>
          <w:rFonts w:ascii="Times New Roman" w:eastAsia="Calibri" w:hAnsi="Times New Roman" w:cs="Times New Roman"/>
          <w:sz w:val="24"/>
          <w:szCs w:val="24"/>
        </w:rPr>
        <w:t xml:space="preserve"> год</w:t>
      </w:r>
      <w:r>
        <w:rPr>
          <w:rFonts w:ascii="Times New Roman" w:eastAsia="Calibri" w:hAnsi="Times New Roman" w:cs="Times New Roman"/>
          <w:sz w:val="24"/>
          <w:szCs w:val="24"/>
        </w:rPr>
        <w:t xml:space="preserve"> </w:t>
      </w:r>
      <w:r w:rsidR="006E23F4">
        <w:rPr>
          <w:rFonts w:ascii="Times New Roman" w:eastAsia="Calibri" w:hAnsi="Times New Roman" w:cs="Times New Roman"/>
          <w:sz w:val="24"/>
          <w:szCs w:val="24"/>
        </w:rPr>
        <w:t>16 853 248,00</w:t>
      </w:r>
      <w:r>
        <w:rPr>
          <w:rFonts w:ascii="Times New Roman" w:eastAsia="Calibri" w:hAnsi="Times New Roman" w:cs="Times New Roman"/>
          <w:sz w:val="24"/>
          <w:szCs w:val="24"/>
        </w:rPr>
        <w:t xml:space="preserve"> руб</w:t>
      </w:r>
      <w:r w:rsidR="006E23F4">
        <w:rPr>
          <w:rFonts w:ascii="Times New Roman" w:eastAsia="Calibri" w:hAnsi="Times New Roman" w:cs="Times New Roman"/>
          <w:sz w:val="24"/>
          <w:szCs w:val="24"/>
        </w:rPr>
        <w:t>.-</w:t>
      </w:r>
      <w:r>
        <w:rPr>
          <w:rFonts w:ascii="Times New Roman" w:eastAsia="Calibri" w:hAnsi="Times New Roman" w:cs="Times New Roman"/>
          <w:sz w:val="24"/>
          <w:szCs w:val="24"/>
        </w:rPr>
        <w:t>местн</w:t>
      </w:r>
      <w:r w:rsidR="006E23F4">
        <w:rPr>
          <w:rFonts w:ascii="Times New Roman" w:eastAsia="Calibri" w:hAnsi="Times New Roman" w:cs="Times New Roman"/>
          <w:sz w:val="24"/>
          <w:szCs w:val="24"/>
        </w:rPr>
        <w:t>ый</w:t>
      </w:r>
      <w:r>
        <w:rPr>
          <w:rFonts w:ascii="Times New Roman" w:eastAsia="Calibri" w:hAnsi="Times New Roman" w:cs="Times New Roman"/>
          <w:sz w:val="24"/>
          <w:szCs w:val="24"/>
        </w:rPr>
        <w:t xml:space="preserve"> бюджет, </w:t>
      </w:r>
      <w:r w:rsidR="006E23F4">
        <w:rPr>
          <w:rFonts w:ascii="Times New Roman" w:eastAsia="Calibri" w:hAnsi="Times New Roman" w:cs="Times New Roman"/>
          <w:sz w:val="24"/>
          <w:szCs w:val="24"/>
        </w:rPr>
        <w:t>4 105 000</w:t>
      </w:r>
      <w:r>
        <w:rPr>
          <w:rFonts w:ascii="Times New Roman" w:eastAsia="Calibri" w:hAnsi="Times New Roman" w:cs="Times New Roman"/>
          <w:sz w:val="24"/>
          <w:szCs w:val="24"/>
        </w:rPr>
        <w:t>,00 руб.</w:t>
      </w:r>
      <w:r w:rsidR="006E23F4">
        <w:rPr>
          <w:rFonts w:ascii="Times New Roman" w:eastAsia="Calibri" w:hAnsi="Times New Roman" w:cs="Times New Roman"/>
          <w:sz w:val="24"/>
          <w:szCs w:val="24"/>
        </w:rPr>
        <w:t>-</w:t>
      </w:r>
      <w:r>
        <w:rPr>
          <w:rFonts w:ascii="Times New Roman" w:eastAsia="Calibri" w:hAnsi="Times New Roman" w:cs="Times New Roman"/>
          <w:sz w:val="24"/>
          <w:szCs w:val="24"/>
        </w:rPr>
        <w:t>областно</w:t>
      </w:r>
      <w:r w:rsidR="006E23F4">
        <w:rPr>
          <w:rFonts w:ascii="Times New Roman" w:eastAsia="Calibri" w:hAnsi="Times New Roman" w:cs="Times New Roman"/>
          <w:sz w:val="24"/>
          <w:szCs w:val="24"/>
        </w:rPr>
        <w:t>й</w:t>
      </w:r>
      <w:r>
        <w:rPr>
          <w:rFonts w:ascii="Times New Roman" w:eastAsia="Calibri" w:hAnsi="Times New Roman" w:cs="Times New Roman"/>
          <w:sz w:val="24"/>
          <w:szCs w:val="24"/>
        </w:rPr>
        <w:t xml:space="preserve"> бюджет.</w:t>
      </w:r>
    </w:p>
    <w:p w:rsidR="00727135" w:rsidRDefault="00727135" w:rsidP="00E857BA">
      <w:pPr>
        <w:pStyle w:val="a7"/>
        <w:ind w:firstLine="567"/>
        <w:jc w:val="both"/>
        <w:rPr>
          <w:rFonts w:ascii="Times New Roman" w:hAnsi="Times New Roman" w:cs="Times New Roman"/>
          <w:i/>
          <w:color w:val="FF0000"/>
          <w:sz w:val="24"/>
          <w:szCs w:val="24"/>
        </w:rPr>
      </w:pPr>
    </w:p>
    <w:p w:rsidR="00727135" w:rsidRPr="00292CBD" w:rsidRDefault="00727135" w:rsidP="00E857BA">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bookmarkEnd w:id="6"/>
    <w:p w:rsidR="009C0386" w:rsidRDefault="009C0386" w:rsidP="00E857BA">
      <w:pPr>
        <w:pStyle w:val="a7"/>
        <w:ind w:firstLine="567"/>
        <w:jc w:val="both"/>
        <w:rPr>
          <w:rFonts w:ascii="Times New Roman" w:hAnsi="Times New Roman" w:cs="Times New Roman"/>
          <w:sz w:val="24"/>
          <w:szCs w:val="24"/>
        </w:rPr>
      </w:pPr>
    </w:p>
    <w:p w:rsidR="00225434" w:rsidRPr="00BE40AC" w:rsidRDefault="00225434" w:rsidP="00E857BA">
      <w:pPr>
        <w:pStyle w:val="a7"/>
        <w:ind w:firstLine="567"/>
        <w:jc w:val="both"/>
        <w:rPr>
          <w:rFonts w:ascii="Times New Roman" w:hAnsi="Times New Roman" w:cs="Times New Roman"/>
          <w:sz w:val="24"/>
          <w:szCs w:val="24"/>
        </w:rPr>
      </w:pPr>
    </w:p>
    <w:p w:rsidR="00183AB8" w:rsidRPr="001231B1" w:rsidRDefault="00183AB8" w:rsidP="00E857BA">
      <w:pPr>
        <w:spacing w:after="0" w:line="240" w:lineRule="auto"/>
        <w:ind w:firstLine="567"/>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«Безопасный город» на 2019-2024 годы</w:t>
      </w:r>
    </w:p>
    <w:p w:rsidR="00183AB8" w:rsidRDefault="00183AB8" w:rsidP="00E857BA">
      <w:pPr>
        <w:spacing w:after="0" w:line="240" w:lineRule="auto"/>
        <w:ind w:firstLine="567"/>
        <w:jc w:val="center"/>
        <w:rPr>
          <w:rFonts w:ascii="Times New Roman" w:eastAsia="Times New Roman" w:hAnsi="Times New Roman" w:cs="Times New Roman"/>
          <w:b/>
          <w:sz w:val="24"/>
          <w:szCs w:val="24"/>
          <w:lang w:eastAsia="ru-RU"/>
        </w:rPr>
      </w:pPr>
    </w:p>
    <w:p w:rsidR="00A41886" w:rsidRPr="00A41886" w:rsidRDefault="00A41886" w:rsidP="00E857BA">
      <w:pPr>
        <w:autoSpaceDE w:val="0"/>
        <w:autoSpaceDN w:val="0"/>
        <w:adjustRightInd w:val="0"/>
        <w:spacing w:after="0" w:line="228" w:lineRule="auto"/>
        <w:ind w:firstLine="567"/>
        <w:jc w:val="center"/>
        <w:rPr>
          <w:rFonts w:ascii="Times New Roman" w:eastAsia="Times New Roman" w:hAnsi="Times New Roman" w:cs="Times New Roman"/>
          <w:b/>
          <w:bCs/>
          <w:sz w:val="24"/>
          <w:szCs w:val="24"/>
          <w:lang w:eastAsia="ru-RU"/>
        </w:rPr>
      </w:pPr>
      <w:r w:rsidRPr="00A41886">
        <w:rPr>
          <w:rFonts w:ascii="Times New Roman" w:eastAsia="Times New Roman" w:hAnsi="Times New Roman" w:cs="Times New Roman"/>
          <w:b/>
          <w:bCs/>
          <w:sz w:val="24"/>
          <w:szCs w:val="24"/>
          <w:lang w:eastAsia="ru-RU"/>
        </w:rPr>
        <w:t>Ресурсное обеспечение Муниципальной программы «Безопасный город» на 2019-2025 годы</w:t>
      </w:r>
    </w:p>
    <w:p w:rsidR="00A41886" w:rsidRPr="00A41886" w:rsidRDefault="00A41886" w:rsidP="00E857BA">
      <w:pPr>
        <w:autoSpaceDE w:val="0"/>
        <w:autoSpaceDN w:val="0"/>
        <w:adjustRightInd w:val="0"/>
        <w:spacing w:after="0" w:line="228" w:lineRule="auto"/>
        <w:ind w:left="7068" w:firstLine="567"/>
        <w:jc w:val="center"/>
        <w:rPr>
          <w:rFonts w:ascii="Times New Roman" w:eastAsia="Times New Roman" w:hAnsi="Times New Roman" w:cs="Times New Roman"/>
          <w:sz w:val="24"/>
          <w:szCs w:val="24"/>
          <w:lang w:eastAsia="ru-RU"/>
        </w:rPr>
      </w:pPr>
      <w:r w:rsidRPr="00A41886">
        <w:rPr>
          <w:rFonts w:ascii="Times New Roman" w:eastAsia="Times New Roman" w:hAnsi="Times New Roman" w:cs="Times New Roman"/>
          <w:sz w:val="24"/>
          <w:szCs w:val="24"/>
          <w:lang w:eastAsia="ru-RU"/>
        </w:rPr>
        <w:t>(рублей)</w:t>
      </w:r>
    </w:p>
    <w:tbl>
      <w:tblPr>
        <w:tblW w:w="99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970"/>
        <w:gridCol w:w="1701"/>
        <w:gridCol w:w="2126"/>
        <w:gridCol w:w="2126"/>
      </w:tblGrid>
      <w:tr w:rsidR="00A41886" w:rsidRPr="00537EAF" w:rsidTr="00A41886">
        <w:trPr>
          <w:cantSplit/>
          <w:trHeight w:val="288"/>
        </w:trPr>
        <w:tc>
          <w:tcPr>
            <w:tcW w:w="3970" w:type="dxa"/>
            <w:shd w:val="clear" w:color="auto" w:fill="FFFFFF"/>
          </w:tcPr>
          <w:p w:rsidR="00A41886" w:rsidRPr="00537EAF" w:rsidRDefault="00A41886" w:rsidP="00537EAF">
            <w:pPr>
              <w:pStyle w:val="a7"/>
              <w:rPr>
                <w:rFonts w:ascii="Times New Roman" w:hAnsi="Times New Roman" w:cs="Times New Roman"/>
                <w:lang w:eastAsia="ru-RU"/>
              </w:rPr>
            </w:pPr>
          </w:p>
        </w:tc>
        <w:tc>
          <w:tcPr>
            <w:tcW w:w="1701" w:type="dxa"/>
            <w:shd w:val="clear" w:color="auto" w:fill="FFFFFF"/>
          </w:tcPr>
          <w:p w:rsidR="00A41886" w:rsidRPr="00537EAF" w:rsidRDefault="00A41886" w:rsidP="00537EAF">
            <w:pPr>
              <w:pStyle w:val="a7"/>
              <w:rPr>
                <w:rFonts w:ascii="Times New Roman" w:hAnsi="Times New Roman" w:cs="Times New Roman"/>
                <w:b/>
                <w:lang w:eastAsia="ru-RU"/>
              </w:rPr>
            </w:pPr>
            <w:r w:rsidRPr="00537EAF">
              <w:rPr>
                <w:rFonts w:ascii="Times New Roman" w:hAnsi="Times New Roman" w:cs="Times New Roman"/>
                <w:b/>
                <w:lang w:eastAsia="ru-RU"/>
              </w:rPr>
              <w:t>2023 год</w:t>
            </w:r>
          </w:p>
        </w:tc>
        <w:tc>
          <w:tcPr>
            <w:tcW w:w="2126" w:type="dxa"/>
            <w:shd w:val="clear" w:color="auto" w:fill="FFFFFF"/>
          </w:tcPr>
          <w:p w:rsidR="00A41886" w:rsidRPr="00537EAF" w:rsidRDefault="00A41886" w:rsidP="00537EAF">
            <w:pPr>
              <w:pStyle w:val="a7"/>
              <w:rPr>
                <w:rFonts w:ascii="Times New Roman" w:hAnsi="Times New Roman" w:cs="Times New Roman"/>
                <w:b/>
                <w:spacing w:val="-4"/>
                <w:lang w:eastAsia="ru-RU"/>
              </w:rPr>
            </w:pPr>
            <w:r w:rsidRPr="00537EAF">
              <w:rPr>
                <w:rFonts w:ascii="Times New Roman" w:hAnsi="Times New Roman" w:cs="Times New Roman"/>
                <w:b/>
                <w:spacing w:val="-4"/>
                <w:lang w:eastAsia="ru-RU"/>
              </w:rPr>
              <w:t>2024 год</w:t>
            </w:r>
          </w:p>
        </w:tc>
        <w:tc>
          <w:tcPr>
            <w:tcW w:w="2126" w:type="dxa"/>
            <w:shd w:val="clear" w:color="auto" w:fill="FFFFFF"/>
          </w:tcPr>
          <w:p w:rsidR="00A41886" w:rsidRPr="00537EAF" w:rsidRDefault="00A41886" w:rsidP="00537EAF">
            <w:pPr>
              <w:pStyle w:val="a7"/>
              <w:rPr>
                <w:rFonts w:ascii="Times New Roman" w:hAnsi="Times New Roman" w:cs="Times New Roman"/>
                <w:b/>
                <w:spacing w:val="-4"/>
                <w:lang w:eastAsia="ru-RU"/>
              </w:rPr>
            </w:pPr>
            <w:r w:rsidRPr="00537EAF">
              <w:rPr>
                <w:rFonts w:ascii="Times New Roman" w:hAnsi="Times New Roman" w:cs="Times New Roman"/>
                <w:b/>
                <w:spacing w:val="-4"/>
                <w:lang w:eastAsia="ru-RU"/>
              </w:rPr>
              <w:t>2025 год</w:t>
            </w:r>
          </w:p>
        </w:tc>
      </w:tr>
      <w:tr w:rsidR="00A41886" w:rsidRPr="00537EAF" w:rsidTr="00A41886">
        <w:trPr>
          <w:cantSplit/>
          <w:trHeight w:val="551"/>
        </w:trPr>
        <w:tc>
          <w:tcPr>
            <w:tcW w:w="3970" w:type="dxa"/>
            <w:shd w:val="clear" w:color="auto" w:fill="FFFFFF"/>
          </w:tcPr>
          <w:p w:rsidR="00A41886" w:rsidRPr="00537EAF" w:rsidRDefault="00A41886" w:rsidP="00537EAF">
            <w:pPr>
              <w:pStyle w:val="a7"/>
              <w:rPr>
                <w:rFonts w:ascii="Times New Roman" w:hAnsi="Times New Roman" w:cs="Times New Roman"/>
                <w:b/>
                <w:lang w:eastAsia="ru-RU"/>
              </w:rPr>
            </w:pPr>
            <w:r w:rsidRPr="00537EAF">
              <w:rPr>
                <w:rFonts w:ascii="Times New Roman" w:hAnsi="Times New Roman" w:cs="Times New Roman"/>
                <w:b/>
                <w:lang w:eastAsia="ru-RU"/>
              </w:rPr>
              <w:t xml:space="preserve">Муниципальная программа </w:t>
            </w:r>
            <w:r w:rsidRPr="00537EAF">
              <w:rPr>
                <w:rFonts w:ascii="Times New Roman" w:hAnsi="Times New Roman" w:cs="Times New Roman"/>
                <w:lang w:eastAsia="ru-RU"/>
              </w:rPr>
              <w:t>«Безопасный город» на 2019-2025 годы</w:t>
            </w:r>
          </w:p>
        </w:tc>
        <w:tc>
          <w:tcPr>
            <w:tcW w:w="1701" w:type="dxa"/>
            <w:shd w:val="clear" w:color="auto" w:fill="FFFFFF"/>
          </w:tcPr>
          <w:p w:rsidR="00A41886" w:rsidRPr="00537EAF" w:rsidRDefault="00A41886" w:rsidP="00537EAF">
            <w:pPr>
              <w:pStyle w:val="a7"/>
              <w:rPr>
                <w:rFonts w:ascii="Times New Roman" w:hAnsi="Times New Roman" w:cs="Times New Roman"/>
                <w:b/>
                <w:lang w:eastAsia="ru-RU"/>
              </w:rPr>
            </w:pPr>
            <w:r w:rsidRPr="00537EAF">
              <w:rPr>
                <w:rFonts w:ascii="Times New Roman" w:hAnsi="Times New Roman" w:cs="Times New Roman"/>
                <w:b/>
                <w:lang w:eastAsia="ru-RU"/>
              </w:rPr>
              <w:t>816 000,00</w:t>
            </w:r>
          </w:p>
        </w:tc>
        <w:tc>
          <w:tcPr>
            <w:tcW w:w="2126" w:type="dxa"/>
            <w:shd w:val="clear" w:color="auto" w:fill="FFFFFF"/>
          </w:tcPr>
          <w:p w:rsidR="00A41886" w:rsidRPr="00537EAF" w:rsidRDefault="00A41886" w:rsidP="00537EAF">
            <w:pPr>
              <w:pStyle w:val="a7"/>
              <w:rPr>
                <w:rFonts w:ascii="Times New Roman" w:hAnsi="Times New Roman" w:cs="Times New Roman"/>
                <w:b/>
                <w:lang w:eastAsia="ru-RU"/>
              </w:rPr>
            </w:pPr>
            <w:r w:rsidRPr="00537EAF">
              <w:rPr>
                <w:rFonts w:ascii="Times New Roman" w:hAnsi="Times New Roman" w:cs="Times New Roman"/>
                <w:b/>
                <w:lang w:eastAsia="ru-RU"/>
              </w:rPr>
              <w:t>1 091 000,00</w:t>
            </w:r>
          </w:p>
        </w:tc>
        <w:tc>
          <w:tcPr>
            <w:tcW w:w="2126" w:type="dxa"/>
            <w:shd w:val="clear" w:color="auto" w:fill="FFFFFF"/>
          </w:tcPr>
          <w:p w:rsidR="00A41886" w:rsidRPr="00537EAF" w:rsidRDefault="00A41886" w:rsidP="00537EAF">
            <w:pPr>
              <w:pStyle w:val="a7"/>
              <w:rPr>
                <w:rFonts w:ascii="Times New Roman" w:hAnsi="Times New Roman" w:cs="Times New Roman"/>
                <w:b/>
                <w:lang w:eastAsia="ru-RU"/>
              </w:rPr>
            </w:pPr>
            <w:r w:rsidRPr="00537EAF">
              <w:rPr>
                <w:rFonts w:ascii="Times New Roman" w:hAnsi="Times New Roman" w:cs="Times New Roman"/>
                <w:b/>
                <w:lang w:eastAsia="ru-RU"/>
              </w:rPr>
              <w:t>1 061 000,00</w:t>
            </w:r>
          </w:p>
        </w:tc>
      </w:tr>
      <w:tr w:rsidR="00A41886" w:rsidRPr="00537EAF" w:rsidTr="00A41886">
        <w:trPr>
          <w:cantSplit/>
          <w:trHeight w:val="207"/>
        </w:trPr>
        <w:tc>
          <w:tcPr>
            <w:tcW w:w="3970" w:type="dxa"/>
            <w:shd w:val="clear" w:color="auto" w:fill="FFFFFF"/>
          </w:tcPr>
          <w:p w:rsidR="00A41886" w:rsidRPr="00537EAF" w:rsidRDefault="00A41886" w:rsidP="00537EAF">
            <w:pPr>
              <w:pStyle w:val="a7"/>
              <w:rPr>
                <w:rFonts w:ascii="Times New Roman" w:hAnsi="Times New Roman" w:cs="Times New Roman"/>
                <w:i/>
                <w:lang w:eastAsia="ru-RU"/>
              </w:rPr>
            </w:pPr>
            <w:r w:rsidRPr="00537EAF">
              <w:rPr>
                <w:rFonts w:ascii="Times New Roman" w:hAnsi="Times New Roman" w:cs="Times New Roman"/>
                <w:i/>
                <w:lang w:eastAsia="ru-RU"/>
              </w:rPr>
              <w:t>В том числе:</w:t>
            </w:r>
          </w:p>
        </w:tc>
        <w:tc>
          <w:tcPr>
            <w:tcW w:w="1701" w:type="dxa"/>
            <w:shd w:val="clear" w:color="auto" w:fill="FFFFFF"/>
          </w:tcPr>
          <w:p w:rsidR="00A41886" w:rsidRPr="00537EAF" w:rsidRDefault="00A41886" w:rsidP="00537EAF">
            <w:pPr>
              <w:pStyle w:val="a7"/>
              <w:rPr>
                <w:rFonts w:ascii="Times New Roman" w:hAnsi="Times New Roman" w:cs="Times New Roman"/>
                <w:lang w:eastAsia="ru-RU"/>
              </w:rPr>
            </w:pP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p>
        </w:tc>
      </w:tr>
      <w:tr w:rsidR="00A41886" w:rsidRPr="00537EAF" w:rsidTr="00A41886">
        <w:trPr>
          <w:cantSplit/>
          <w:trHeight w:val="848"/>
        </w:trPr>
        <w:tc>
          <w:tcPr>
            <w:tcW w:w="3970" w:type="dxa"/>
            <w:shd w:val="clear" w:color="auto" w:fill="FFFFFF"/>
            <w:vAlign w:val="center"/>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1 «Защита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 на 2019-2025 годы</w:t>
            </w:r>
          </w:p>
        </w:tc>
        <w:tc>
          <w:tcPr>
            <w:tcW w:w="1701"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150 000,00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210 000,00 </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210 000,00</w:t>
            </w:r>
          </w:p>
        </w:tc>
      </w:tr>
      <w:tr w:rsidR="00A41886" w:rsidRPr="00537EAF" w:rsidTr="00A41886">
        <w:trPr>
          <w:cantSplit/>
          <w:trHeight w:val="848"/>
        </w:trPr>
        <w:tc>
          <w:tcPr>
            <w:tcW w:w="3970" w:type="dxa"/>
            <w:shd w:val="clear" w:color="auto" w:fill="FFFFFF"/>
            <w:vAlign w:val="center"/>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2 «Обеспечение первичных мер пожарной безопасности на территории Слюдянского городского поселения» на 2019-2025 годы</w:t>
            </w:r>
          </w:p>
        </w:tc>
        <w:tc>
          <w:tcPr>
            <w:tcW w:w="1701"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375 000,00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355 000,00 </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325 000,00</w:t>
            </w:r>
          </w:p>
        </w:tc>
      </w:tr>
      <w:tr w:rsidR="00A41886" w:rsidRPr="00537EAF" w:rsidTr="00A41886">
        <w:trPr>
          <w:cantSplit/>
          <w:trHeight w:val="768"/>
        </w:trPr>
        <w:tc>
          <w:tcPr>
            <w:tcW w:w="3970" w:type="dxa"/>
            <w:shd w:val="clear" w:color="auto" w:fill="FFFFFF"/>
            <w:vAlign w:val="center"/>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3 «Совершенствование гражданской обороны на территории Слюдянского городского поселения» на 2019-2025 годы</w:t>
            </w:r>
          </w:p>
        </w:tc>
        <w:tc>
          <w:tcPr>
            <w:tcW w:w="1701"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30 000,00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125 000,00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125 000,00</w:t>
            </w:r>
          </w:p>
        </w:tc>
      </w:tr>
      <w:tr w:rsidR="00A41886" w:rsidRPr="00537EAF" w:rsidTr="00A41886">
        <w:trPr>
          <w:cantSplit/>
          <w:trHeight w:val="714"/>
        </w:trPr>
        <w:tc>
          <w:tcPr>
            <w:tcW w:w="3970" w:type="dxa"/>
            <w:shd w:val="clear" w:color="auto" w:fill="FFFFFF"/>
            <w:vAlign w:val="center"/>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4 «Безопасность людей на водных объектах, расположенных на территории Слюдянского городского поселения» на 2019-2025 годы</w:t>
            </w:r>
          </w:p>
        </w:tc>
        <w:tc>
          <w:tcPr>
            <w:tcW w:w="1701"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30 000,00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50 000,00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50 000,00</w:t>
            </w:r>
          </w:p>
        </w:tc>
      </w:tr>
      <w:tr w:rsidR="00A41886" w:rsidRPr="00537EAF" w:rsidTr="00A41886">
        <w:trPr>
          <w:cantSplit/>
          <w:trHeight w:val="714"/>
        </w:trPr>
        <w:tc>
          <w:tcPr>
            <w:tcW w:w="3970" w:type="dxa"/>
            <w:shd w:val="clear" w:color="auto" w:fill="FFFFFF"/>
            <w:vAlign w:val="center"/>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5 «О мерах по противодействию терроризму и экстремизму на территории Слюдянского городского поселения» на 2019- 2025 годы</w:t>
            </w:r>
          </w:p>
        </w:tc>
        <w:tc>
          <w:tcPr>
            <w:tcW w:w="1701"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200 000,00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300 000,00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300 000,00</w:t>
            </w:r>
          </w:p>
        </w:tc>
      </w:tr>
      <w:tr w:rsidR="00A41886" w:rsidRPr="00537EAF" w:rsidTr="00A41886">
        <w:trPr>
          <w:cantSplit/>
          <w:trHeight w:val="714"/>
        </w:trPr>
        <w:tc>
          <w:tcPr>
            <w:tcW w:w="3970" w:type="dxa"/>
            <w:shd w:val="clear" w:color="auto" w:fill="FFFFFF"/>
            <w:vAlign w:val="center"/>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6 «Профилактика экстремизма в молодежной среде на территории Слюдянского городского поселения» на 2019- 2025 годы</w:t>
            </w:r>
          </w:p>
        </w:tc>
        <w:tc>
          <w:tcPr>
            <w:tcW w:w="1701"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5 000,00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23 000,00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23 000,00</w:t>
            </w:r>
          </w:p>
        </w:tc>
      </w:tr>
      <w:tr w:rsidR="00A41886" w:rsidRPr="00537EAF" w:rsidTr="00A41886">
        <w:trPr>
          <w:cantSplit/>
          <w:trHeight w:val="714"/>
        </w:trPr>
        <w:tc>
          <w:tcPr>
            <w:tcW w:w="3970" w:type="dxa"/>
            <w:shd w:val="clear" w:color="auto" w:fill="FFFFFF"/>
            <w:vAlign w:val="center"/>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lastRenderedPageBreak/>
              <w:t>Подпрограмма 7 «Профилактика наркомании и токсикомании на территории Слюдянского городского поселения» на 2019- 2025 годы</w:t>
            </w:r>
          </w:p>
        </w:tc>
        <w:tc>
          <w:tcPr>
            <w:tcW w:w="1701"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20 000,00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20 000,00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20 000,00</w:t>
            </w:r>
          </w:p>
        </w:tc>
      </w:tr>
      <w:tr w:rsidR="00A41886" w:rsidRPr="00537EAF" w:rsidTr="00A41886">
        <w:trPr>
          <w:cantSplit/>
          <w:trHeight w:val="714"/>
        </w:trPr>
        <w:tc>
          <w:tcPr>
            <w:tcW w:w="3970" w:type="dxa"/>
            <w:shd w:val="clear" w:color="auto" w:fill="FFFFFF"/>
            <w:vAlign w:val="center"/>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8 «Укрепление правопорядка на территории Слюдянского городского поселения» на 2019 - 2025 годы</w:t>
            </w:r>
          </w:p>
        </w:tc>
        <w:tc>
          <w:tcPr>
            <w:tcW w:w="1701"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6 000,00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8 000,00</w:t>
            </w:r>
          </w:p>
        </w:tc>
        <w:tc>
          <w:tcPr>
            <w:tcW w:w="2126" w:type="dxa"/>
            <w:shd w:val="clear" w:color="auto" w:fill="FFFFFF"/>
          </w:tcPr>
          <w:p w:rsidR="00A41886" w:rsidRPr="00537EAF" w:rsidRDefault="00A41886" w:rsidP="00537EAF">
            <w:pPr>
              <w:pStyle w:val="a7"/>
              <w:rPr>
                <w:rFonts w:ascii="Times New Roman" w:hAnsi="Times New Roman" w:cs="Times New Roman"/>
                <w:lang w:eastAsia="ru-RU"/>
              </w:rPr>
            </w:pPr>
            <w:r w:rsidRPr="00537EAF">
              <w:rPr>
                <w:rFonts w:ascii="Times New Roman" w:hAnsi="Times New Roman" w:cs="Times New Roman"/>
                <w:lang w:eastAsia="ru-RU"/>
              </w:rPr>
              <w:t>8 000,00</w:t>
            </w:r>
          </w:p>
        </w:tc>
      </w:tr>
    </w:tbl>
    <w:p w:rsidR="00A41886" w:rsidRDefault="00A41886" w:rsidP="00E857BA">
      <w:pPr>
        <w:pStyle w:val="a7"/>
        <w:ind w:firstLine="567"/>
        <w:jc w:val="both"/>
        <w:rPr>
          <w:rFonts w:ascii="Times New Roman" w:eastAsia="Calibri" w:hAnsi="Times New Roman" w:cs="Times New Roman"/>
          <w:sz w:val="24"/>
          <w:szCs w:val="24"/>
        </w:rPr>
      </w:pPr>
    </w:p>
    <w:p w:rsidR="00A41886" w:rsidRDefault="00A41886" w:rsidP="00E857BA">
      <w:pPr>
        <w:pStyle w:val="a7"/>
        <w:ind w:firstLine="56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A41886" w:rsidRDefault="00A41886"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3</w:t>
      </w:r>
      <w:r w:rsidRPr="00E37D41">
        <w:rPr>
          <w:rFonts w:ascii="Times New Roman" w:eastAsia="Calibri" w:hAnsi="Times New Roman" w:cs="Times New Roman"/>
          <w:sz w:val="24"/>
          <w:szCs w:val="24"/>
        </w:rPr>
        <w:t xml:space="preserve"> год </w:t>
      </w:r>
      <w:r w:rsidR="0070075B">
        <w:rPr>
          <w:rFonts w:ascii="Times New Roman" w:eastAsia="Calibri" w:hAnsi="Times New Roman" w:cs="Times New Roman"/>
          <w:sz w:val="24"/>
          <w:szCs w:val="24"/>
        </w:rPr>
        <w:t>816</w:t>
      </w:r>
      <w:r w:rsidR="00D57344">
        <w:rPr>
          <w:rFonts w:ascii="Times New Roman" w:eastAsia="Calibri" w:hAnsi="Times New Roman" w:cs="Times New Roman"/>
          <w:sz w:val="24"/>
          <w:szCs w:val="24"/>
        </w:rPr>
        <w:t> 000,00</w:t>
      </w:r>
      <w:r w:rsidRPr="00727135">
        <w:rPr>
          <w:rFonts w:ascii="Times New Roman" w:eastAsia="Calibri" w:hAnsi="Times New Roman" w:cs="Times New Roman"/>
          <w:sz w:val="24"/>
          <w:szCs w:val="24"/>
        </w:rPr>
        <w:t xml:space="preserve"> </w:t>
      </w:r>
      <w:r>
        <w:rPr>
          <w:rFonts w:ascii="Times New Roman" w:eastAsia="Calibri" w:hAnsi="Times New Roman" w:cs="Times New Roman"/>
          <w:sz w:val="24"/>
          <w:szCs w:val="24"/>
        </w:rPr>
        <w:t>руб.-местный бюджет;</w:t>
      </w:r>
    </w:p>
    <w:p w:rsidR="00A41886" w:rsidRDefault="00A41886"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4</w:t>
      </w:r>
      <w:r w:rsidRPr="00E37D41">
        <w:rPr>
          <w:rFonts w:ascii="Times New Roman" w:eastAsia="Calibri" w:hAnsi="Times New Roman" w:cs="Times New Roman"/>
          <w:sz w:val="24"/>
          <w:szCs w:val="24"/>
        </w:rPr>
        <w:t xml:space="preserve"> год </w:t>
      </w:r>
      <w:r w:rsidR="0070075B">
        <w:rPr>
          <w:rFonts w:ascii="Times New Roman" w:eastAsia="Calibri" w:hAnsi="Times New Roman" w:cs="Times New Roman"/>
          <w:sz w:val="24"/>
          <w:szCs w:val="24"/>
        </w:rPr>
        <w:t>1 091</w:t>
      </w:r>
      <w:r w:rsidR="00D57344">
        <w:rPr>
          <w:rFonts w:ascii="Times New Roman" w:eastAsia="Calibri" w:hAnsi="Times New Roman" w:cs="Times New Roman"/>
          <w:sz w:val="24"/>
          <w:szCs w:val="24"/>
        </w:rPr>
        <w:t> 000,00</w:t>
      </w:r>
      <w:r w:rsidRPr="00E37D41">
        <w:rPr>
          <w:rFonts w:ascii="Times New Roman" w:eastAsia="Calibri" w:hAnsi="Times New Roman" w:cs="Times New Roman"/>
          <w:sz w:val="24"/>
          <w:szCs w:val="24"/>
        </w:rPr>
        <w:t xml:space="preserve"> руб.</w:t>
      </w:r>
      <w:r>
        <w:rPr>
          <w:rFonts w:ascii="Times New Roman" w:eastAsia="Calibri" w:hAnsi="Times New Roman" w:cs="Times New Roman"/>
          <w:sz w:val="24"/>
          <w:szCs w:val="24"/>
        </w:rPr>
        <w:t>-</w:t>
      </w:r>
      <w:r w:rsidRPr="00E37D41">
        <w:rPr>
          <w:rFonts w:ascii="Times New Roman" w:eastAsia="Calibri" w:hAnsi="Times New Roman" w:cs="Times New Roman"/>
          <w:sz w:val="24"/>
          <w:szCs w:val="24"/>
        </w:rPr>
        <w:t>местн</w:t>
      </w:r>
      <w:r>
        <w:rPr>
          <w:rFonts w:ascii="Times New Roman" w:eastAsia="Calibri" w:hAnsi="Times New Roman" w:cs="Times New Roman"/>
          <w:sz w:val="24"/>
          <w:szCs w:val="24"/>
        </w:rPr>
        <w:t>ый</w:t>
      </w:r>
      <w:r w:rsidRPr="00E37D41">
        <w:rPr>
          <w:rFonts w:ascii="Times New Roman" w:eastAsia="Calibri" w:hAnsi="Times New Roman" w:cs="Times New Roman"/>
          <w:sz w:val="24"/>
          <w:szCs w:val="24"/>
        </w:rPr>
        <w:t xml:space="preserve"> бюджет</w:t>
      </w:r>
      <w:r>
        <w:rPr>
          <w:rFonts w:ascii="Times New Roman" w:eastAsia="Calibri" w:hAnsi="Times New Roman" w:cs="Times New Roman"/>
          <w:sz w:val="24"/>
          <w:szCs w:val="24"/>
        </w:rPr>
        <w:t>;</w:t>
      </w:r>
    </w:p>
    <w:p w:rsidR="00A41886" w:rsidRPr="00E37D41" w:rsidRDefault="00A41886"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5</w:t>
      </w:r>
      <w:r w:rsidRPr="00E37D41">
        <w:rPr>
          <w:rFonts w:ascii="Times New Roman" w:eastAsia="Calibri" w:hAnsi="Times New Roman" w:cs="Times New Roman"/>
          <w:sz w:val="24"/>
          <w:szCs w:val="24"/>
        </w:rPr>
        <w:t xml:space="preserve"> год</w:t>
      </w:r>
      <w:r>
        <w:rPr>
          <w:rFonts w:ascii="Times New Roman" w:eastAsia="Calibri" w:hAnsi="Times New Roman" w:cs="Times New Roman"/>
          <w:sz w:val="24"/>
          <w:szCs w:val="24"/>
        </w:rPr>
        <w:t xml:space="preserve"> </w:t>
      </w:r>
      <w:r w:rsidR="0070075B">
        <w:rPr>
          <w:rFonts w:ascii="Times New Roman" w:eastAsia="Calibri" w:hAnsi="Times New Roman" w:cs="Times New Roman"/>
          <w:sz w:val="24"/>
          <w:szCs w:val="24"/>
        </w:rPr>
        <w:t>1 061</w:t>
      </w:r>
      <w:r w:rsidR="00D57344">
        <w:rPr>
          <w:rFonts w:ascii="Times New Roman" w:eastAsia="Calibri" w:hAnsi="Times New Roman" w:cs="Times New Roman"/>
          <w:sz w:val="24"/>
          <w:szCs w:val="24"/>
        </w:rPr>
        <w:t> 000,00</w:t>
      </w:r>
      <w:r>
        <w:rPr>
          <w:rFonts w:ascii="Times New Roman" w:eastAsia="Calibri" w:hAnsi="Times New Roman" w:cs="Times New Roman"/>
          <w:sz w:val="24"/>
          <w:szCs w:val="24"/>
        </w:rPr>
        <w:t xml:space="preserve"> руб.-местный бюджет.</w:t>
      </w:r>
    </w:p>
    <w:p w:rsidR="00A41886" w:rsidRDefault="00A41886" w:rsidP="00E857BA">
      <w:pPr>
        <w:pStyle w:val="a7"/>
        <w:ind w:firstLine="567"/>
        <w:jc w:val="both"/>
        <w:rPr>
          <w:rFonts w:ascii="Times New Roman" w:hAnsi="Times New Roman" w:cs="Times New Roman"/>
          <w:i/>
          <w:color w:val="FF0000"/>
          <w:sz w:val="24"/>
          <w:szCs w:val="24"/>
        </w:rPr>
      </w:pPr>
    </w:p>
    <w:p w:rsidR="00A41886" w:rsidRPr="008303DA" w:rsidRDefault="00A41886" w:rsidP="00E857BA">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p w:rsidR="00AB1045" w:rsidRPr="001231B1" w:rsidRDefault="00AB1045" w:rsidP="00E857BA">
      <w:pPr>
        <w:spacing w:after="0" w:line="240" w:lineRule="auto"/>
        <w:ind w:firstLine="567"/>
        <w:jc w:val="both"/>
        <w:rPr>
          <w:rFonts w:ascii="Times New Roman" w:hAnsi="Times New Roman" w:cs="Times New Roman"/>
          <w:sz w:val="24"/>
          <w:szCs w:val="24"/>
        </w:rPr>
      </w:pPr>
    </w:p>
    <w:p w:rsidR="00AB1045" w:rsidRDefault="00AB1045" w:rsidP="00E857BA">
      <w:pPr>
        <w:spacing w:after="0" w:line="240" w:lineRule="auto"/>
        <w:ind w:firstLine="567"/>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"Поддержка приоритетных отраслей экономики Слюдянского муниципального образования" на 2019-2024 годы</w:t>
      </w:r>
    </w:p>
    <w:p w:rsidR="009F1B2F" w:rsidRDefault="009F1B2F" w:rsidP="00E857BA">
      <w:pPr>
        <w:spacing w:after="0" w:line="240" w:lineRule="auto"/>
        <w:ind w:firstLine="567"/>
        <w:jc w:val="center"/>
        <w:rPr>
          <w:rFonts w:ascii="Times New Roman" w:eastAsia="Times New Roman" w:hAnsi="Times New Roman" w:cs="Times New Roman"/>
          <w:b/>
          <w:sz w:val="24"/>
          <w:szCs w:val="24"/>
          <w:lang w:eastAsia="ru-RU"/>
        </w:rPr>
      </w:pPr>
    </w:p>
    <w:p w:rsidR="009F1B2F" w:rsidRDefault="009F1B2F" w:rsidP="00E857BA">
      <w:pPr>
        <w:spacing w:after="0" w:line="240" w:lineRule="auto"/>
        <w:ind w:firstLine="567"/>
        <w:jc w:val="center"/>
        <w:rPr>
          <w:rFonts w:ascii="Times New Roman" w:eastAsia="Times New Roman" w:hAnsi="Times New Roman" w:cs="Times New Roman"/>
          <w:b/>
          <w:sz w:val="24"/>
          <w:szCs w:val="24"/>
          <w:lang w:eastAsia="ru-RU"/>
        </w:rPr>
      </w:pPr>
    </w:p>
    <w:p w:rsidR="002E3F8D" w:rsidRPr="002E3F8D" w:rsidRDefault="002E3F8D"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r w:rsidRPr="002E3F8D">
        <w:rPr>
          <w:rFonts w:ascii="Times New Roman" w:eastAsia="Times New Roman" w:hAnsi="Times New Roman" w:cs="Times New Roman"/>
          <w:b/>
          <w:sz w:val="24"/>
          <w:szCs w:val="24"/>
          <w:lang w:eastAsia="ru-RU"/>
        </w:rPr>
        <w:t>Ресурсное обеспечение муниципальной программы</w:t>
      </w:r>
    </w:p>
    <w:p w:rsidR="002E3F8D" w:rsidRPr="002E3F8D" w:rsidRDefault="002E3F8D"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r w:rsidRPr="002E3F8D">
        <w:rPr>
          <w:rFonts w:ascii="Times New Roman" w:eastAsia="Times New Roman" w:hAnsi="Times New Roman" w:cs="Times New Roman"/>
          <w:b/>
          <w:sz w:val="24"/>
          <w:szCs w:val="24"/>
          <w:lang w:eastAsia="ru-RU"/>
        </w:rPr>
        <w:t xml:space="preserve"> «Поддержка приоритетных отраслей экономики Слюдянского муниципального образования» на 2019-2025 годы</w:t>
      </w:r>
    </w:p>
    <w:p w:rsidR="002E3F8D" w:rsidRPr="002E3F8D" w:rsidRDefault="002E3F8D"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p>
    <w:p w:rsidR="002E3F8D" w:rsidRPr="002E3F8D" w:rsidRDefault="002E3F8D" w:rsidP="00E857BA">
      <w:pPr>
        <w:spacing w:after="0" w:line="228" w:lineRule="auto"/>
        <w:ind w:left="8496" w:firstLine="567"/>
        <w:jc w:val="both"/>
        <w:rPr>
          <w:rFonts w:ascii="Times New Roman" w:eastAsia="Times New Roman" w:hAnsi="Times New Roman" w:cs="Times New Roman"/>
          <w:sz w:val="24"/>
          <w:szCs w:val="24"/>
          <w:lang w:eastAsia="ru-RU"/>
        </w:rPr>
      </w:pPr>
      <w:r w:rsidRPr="002E3F8D">
        <w:rPr>
          <w:rFonts w:ascii="Times New Roman" w:eastAsia="Times New Roman" w:hAnsi="Times New Roman" w:cs="Times New Roman"/>
          <w:sz w:val="24"/>
          <w:szCs w:val="24"/>
          <w:lang w:eastAsia="ru-RU"/>
        </w:rPr>
        <w:t>(рублей)</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8"/>
        <w:gridCol w:w="1658"/>
        <w:gridCol w:w="1647"/>
        <w:gridCol w:w="1843"/>
      </w:tblGrid>
      <w:tr w:rsidR="002E3F8D" w:rsidRPr="00537EAF" w:rsidTr="00C64CC5">
        <w:trPr>
          <w:trHeight w:val="20"/>
          <w:tblHeader/>
          <w:jc w:val="center"/>
        </w:trPr>
        <w:tc>
          <w:tcPr>
            <w:tcW w:w="4628" w:type="dxa"/>
            <w:vAlign w:val="center"/>
          </w:tcPr>
          <w:p w:rsidR="002E3F8D" w:rsidRPr="009145E1" w:rsidRDefault="002E3F8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Наименование</w:t>
            </w:r>
          </w:p>
        </w:tc>
        <w:tc>
          <w:tcPr>
            <w:tcW w:w="1658" w:type="dxa"/>
            <w:vAlign w:val="center"/>
          </w:tcPr>
          <w:p w:rsidR="002E3F8D" w:rsidRPr="009145E1" w:rsidRDefault="002E3F8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2023 год</w:t>
            </w:r>
          </w:p>
        </w:tc>
        <w:tc>
          <w:tcPr>
            <w:tcW w:w="1647" w:type="dxa"/>
          </w:tcPr>
          <w:p w:rsidR="002E3F8D" w:rsidRPr="009145E1" w:rsidRDefault="002E3F8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2024 год</w:t>
            </w:r>
          </w:p>
        </w:tc>
        <w:tc>
          <w:tcPr>
            <w:tcW w:w="1843" w:type="dxa"/>
          </w:tcPr>
          <w:p w:rsidR="002E3F8D" w:rsidRPr="009145E1" w:rsidRDefault="002E3F8D"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2025 год</w:t>
            </w:r>
          </w:p>
        </w:tc>
      </w:tr>
      <w:tr w:rsidR="002E3F8D" w:rsidRPr="00537EAF" w:rsidTr="00C64CC5">
        <w:trPr>
          <w:trHeight w:val="20"/>
          <w:jc w:val="center"/>
        </w:trPr>
        <w:tc>
          <w:tcPr>
            <w:tcW w:w="4628" w:type="dxa"/>
            <w:vAlign w:val="center"/>
          </w:tcPr>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Муниципальная программа </w:t>
            </w:r>
          </w:p>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«Поддержка приоритетных отраслей экономики Слюдянского муниципального образования» на 2019-2025 годы</w:t>
            </w:r>
          </w:p>
        </w:tc>
        <w:tc>
          <w:tcPr>
            <w:tcW w:w="1658" w:type="dxa"/>
            <w:vAlign w:val="center"/>
          </w:tcPr>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370 000,00</w:t>
            </w:r>
          </w:p>
        </w:tc>
        <w:tc>
          <w:tcPr>
            <w:tcW w:w="1647" w:type="dxa"/>
          </w:tcPr>
          <w:p w:rsidR="002E3F8D" w:rsidRPr="00537EAF" w:rsidRDefault="002E3F8D" w:rsidP="00537EAF">
            <w:pPr>
              <w:pStyle w:val="a7"/>
              <w:rPr>
                <w:rFonts w:ascii="Times New Roman" w:hAnsi="Times New Roman" w:cs="Times New Roman"/>
                <w:lang w:eastAsia="ru-RU"/>
              </w:rPr>
            </w:pPr>
          </w:p>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20 000,00</w:t>
            </w:r>
          </w:p>
        </w:tc>
        <w:tc>
          <w:tcPr>
            <w:tcW w:w="1843" w:type="dxa"/>
          </w:tcPr>
          <w:p w:rsidR="002E3F8D" w:rsidRPr="00537EAF" w:rsidRDefault="002E3F8D" w:rsidP="00537EAF">
            <w:pPr>
              <w:pStyle w:val="a7"/>
              <w:rPr>
                <w:rFonts w:ascii="Times New Roman" w:hAnsi="Times New Roman" w:cs="Times New Roman"/>
                <w:lang w:eastAsia="ru-RU"/>
              </w:rPr>
            </w:pPr>
          </w:p>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20 000,00</w:t>
            </w:r>
          </w:p>
        </w:tc>
      </w:tr>
      <w:tr w:rsidR="002E3F8D" w:rsidRPr="00537EAF" w:rsidTr="00C64CC5">
        <w:trPr>
          <w:trHeight w:val="20"/>
          <w:jc w:val="center"/>
        </w:trPr>
        <w:tc>
          <w:tcPr>
            <w:tcW w:w="4628" w:type="dxa"/>
            <w:vAlign w:val="center"/>
          </w:tcPr>
          <w:p w:rsidR="002E3F8D" w:rsidRPr="00537EAF" w:rsidRDefault="002E3F8D" w:rsidP="00537EAF">
            <w:pPr>
              <w:pStyle w:val="a7"/>
              <w:rPr>
                <w:rFonts w:ascii="Times New Roman" w:hAnsi="Times New Roman" w:cs="Times New Roman"/>
                <w:i/>
                <w:lang w:eastAsia="ru-RU"/>
              </w:rPr>
            </w:pPr>
            <w:r w:rsidRPr="00537EAF">
              <w:rPr>
                <w:rFonts w:ascii="Times New Roman" w:hAnsi="Times New Roman" w:cs="Times New Roman"/>
                <w:i/>
                <w:lang w:eastAsia="ru-RU"/>
              </w:rPr>
              <w:t>В том числе:</w:t>
            </w:r>
          </w:p>
        </w:tc>
        <w:tc>
          <w:tcPr>
            <w:tcW w:w="1658" w:type="dxa"/>
            <w:vAlign w:val="center"/>
          </w:tcPr>
          <w:p w:rsidR="002E3F8D" w:rsidRPr="00537EAF" w:rsidRDefault="002E3F8D" w:rsidP="00537EAF">
            <w:pPr>
              <w:pStyle w:val="a7"/>
              <w:rPr>
                <w:rFonts w:ascii="Times New Roman" w:hAnsi="Times New Roman" w:cs="Times New Roman"/>
                <w:lang w:eastAsia="ru-RU"/>
              </w:rPr>
            </w:pPr>
          </w:p>
        </w:tc>
        <w:tc>
          <w:tcPr>
            <w:tcW w:w="1647" w:type="dxa"/>
          </w:tcPr>
          <w:p w:rsidR="002E3F8D" w:rsidRPr="00537EAF" w:rsidRDefault="002E3F8D" w:rsidP="00537EAF">
            <w:pPr>
              <w:pStyle w:val="a7"/>
              <w:rPr>
                <w:rFonts w:ascii="Times New Roman" w:hAnsi="Times New Roman" w:cs="Times New Roman"/>
                <w:lang w:eastAsia="ru-RU"/>
              </w:rPr>
            </w:pPr>
          </w:p>
        </w:tc>
        <w:tc>
          <w:tcPr>
            <w:tcW w:w="1843" w:type="dxa"/>
          </w:tcPr>
          <w:p w:rsidR="002E3F8D" w:rsidRPr="00537EAF" w:rsidRDefault="002E3F8D" w:rsidP="00537EAF">
            <w:pPr>
              <w:pStyle w:val="a7"/>
              <w:rPr>
                <w:rFonts w:ascii="Times New Roman" w:hAnsi="Times New Roman" w:cs="Times New Roman"/>
                <w:lang w:eastAsia="ru-RU"/>
              </w:rPr>
            </w:pPr>
          </w:p>
        </w:tc>
      </w:tr>
      <w:tr w:rsidR="002E3F8D" w:rsidRPr="00537EAF" w:rsidTr="00C64CC5">
        <w:trPr>
          <w:trHeight w:val="20"/>
          <w:jc w:val="center"/>
        </w:trPr>
        <w:tc>
          <w:tcPr>
            <w:tcW w:w="4628" w:type="dxa"/>
            <w:vAlign w:val="center"/>
          </w:tcPr>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2019-2025 год</w:t>
            </w:r>
          </w:p>
        </w:tc>
        <w:tc>
          <w:tcPr>
            <w:tcW w:w="1658" w:type="dxa"/>
            <w:vAlign w:val="center"/>
          </w:tcPr>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370 000,00</w:t>
            </w:r>
          </w:p>
        </w:tc>
        <w:tc>
          <w:tcPr>
            <w:tcW w:w="1647" w:type="dxa"/>
          </w:tcPr>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p>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p>
          <w:p w:rsidR="002E3F8D" w:rsidRPr="00537EAF" w:rsidRDefault="002E3F8D" w:rsidP="00537EAF">
            <w:pPr>
              <w:pStyle w:val="a7"/>
              <w:rPr>
                <w:rFonts w:ascii="Times New Roman" w:hAnsi="Times New Roman" w:cs="Times New Roman"/>
                <w:lang w:eastAsia="ru-RU"/>
              </w:rPr>
            </w:pPr>
          </w:p>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20 000,00</w:t>
            </w:r>
          </w:p>
        </w:tc>
        <w:tc>
          <w:tcPr>
            <w:tcW w:w="1843" w:type="dxa"/>
          </w:tcPr>
          <w:p w:rsidR="002E3F8D" w:rsidRPr="00537EAF" w:rsidRDefault="002E3F8D" w:rsidP="00537EAF">
            <w:pPr>
              <w:pStyle w:val="a7"/>
              <w:rPr>
                <w:rFonts w:ascii="Times New Roman" w:hAnsi="Times New Roman" w:cs="Times New Roman"/>
                <w:lang w:eastAsia="ru-RU"/>
              </w:rPr>
            </w:pPr>
          </w:p>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w:t>
            </w:r>
          </w:p>
          <w:p w:rsidR="002E3F8D" w:rsidRPr="00537EAF" w:rsidRDefault="002E3F8D" w:rsidP="00537EAF">
            <w:pPr>
              <w:pStyle w:val="a7"/>
              <w:rPr>
                <w:rFonts w:ascii="Times New Roman" w:hAnsi="Times New Roman" w:cs="Times New Roman"/>
                <w:lang w:eastAsia="ru-RU"/>
              </w:rPr>
            </w:pPr>
          </w:p>
          <w:p w:rsidR="002E3F8D" w:rsidRPr="00537EAF" w:rsidRDefault="002E3F8D"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       20 000,00</w:t>
            </w:r>
          </w:p>
        </w:tc>
      </w:tr>
    </w:tbl>
    <w:p w:rsidR="009F1B2F" w:rsidRDefault="009F1B2F" w:rsidP="00E857BA">
      <w:pPr>
        <w:spacing w:after="0" w:line="240" w:lineRule="auto"/>
        <w:ind w:firstLine="567"/>
        <w:jc w:val="center"/>
        <w:rPr>
          <w:rFonts w:ascii="Times New Roman" w:eastAsia="Times New Roman" w:hAnsi="Times New Roman" w:cs="Times New Roman"/>
          <w:b/>
          <w:sz w:val="24"/>
          <w:szCs w:val="24"/>
          <w:lang w:eastAsia="ru-RU"/>
        </w:rPr>
      </w:pPr>
    </w:p>
    <w:p w:rsidR="002036F1" w:rsidRDefault="002036F1" w:rsidP="00E857BA">
      <w:pPr>
        <w:spacing w:after="0" w:line="240" w:lineRule="auto"/>
        <w:ind w:firstLine="567"/>
        <w:jc w:val="center"/>
        <w:rPr>
          <w:rFonts w:ascii="Times New Roman" w:eastAsia="Times New Roman" w:hAnsi="Times New Roman" w:cs="Times New Roman"/>
          <w:b/>
          <w:sz w:val="24"/>
          <w:szCs w:val="24"/>
          <w:lang w:eastAsia="ru-RU"/>
        </w:rPr>
      </w:pPr>
    </w:p>
    <w:p w:rsidR="002036F1" w:rsidRDefault="002036F1" w:rsidP="00E857BA">
      <w:pPr>
        <w:pStyle w:val="a7"/>
        <w:ind w:firstLine="56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2036F1" w:rsidRDefault="002036F1"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3</w:t>
      </w:r>
      <w:r w:rsidRPr="00E37D41">
        <w:rPr>
          <w:rFonts w:ascii="Times New Roman" w:eastAsia="Calibri" w:hAnsi="Times New Roman" w:cs="Times New Roman"/>
          <w:sz w:val="24"/>
          <w:szCs w:val="24"/>
        </w:rPr>
        <w:t xml:space="preserve"> год </w:t>
      </w:r>
      <w:r w:rsidR="009848E2">
        <w:rPr>
          <w:rFonts w:ascii="Times New Roman" w:eastAsia="Calibri" w:hAnsi="Times New Roman" w:cs="Times New Roman"/>
          <w:sz w:val="24"/>
          <w:szCs w:val="24"/>
        </w:rPr>
        <w:t>370</w:t>
      </w:r>
      <w:r>
        <w:rPr>
          <w:rFonts w:ascii="Times New Roman" w:eastAsia="Calibri" w:hAnsi="Times New Roman" w:cs="Times New Roman"/>
          <w:sz w:val="24"/>
          <w:szCs w:val="24"/>
        </w:rPr>
        <w:t> 000,00</w:t>
      </w:r>
      <w:r w:rsidRPr="00727135">
        <w:rPr>
          <w:rFonts w:ascii="Times New Roman" w:eastAsia="Calibri" w:hAnsi="Times New Roman" w:cs="Times New Roman"/>
          <w:sz w:val="24"/>
          <w:szCs w:val="24"/>
        </w:rPr>
        <w:t xml:space="preserve"> </w:t>
      </w:r>
      <w:r>
        <w:rPr>
          <w:rFonts w:ascii="Times New Roman" w:eastAsia="Calibri" w:hAnsi="Times New Roman" w:cs="Times New Roman"/>
          <w:sz w:val="24"/>
          <w:szCs w:val="24"/>
        </w:rPr>
        <w:t>руб.-местный бюджет;</w:t>
      </w:r>
    </w:p>
    <w:p w:rsidR="002036F1" w:rsidRDefault="002036F1"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4</w:t>
      </w:r>
      <w:r w:rsidRPr="00E37D41">
        <w:rPr>
          <w:rFonts w:ascii="Times New Roman" w:eastAsia="Calibri" w:hAnsi="Times New Roman" w:cs="Times New Roman"/>
          <w:sz w:val="24"/>
          <w:szCs w:val="24"/>
        </w:rPr>
        <w:t xml:space="preserve"> год </w:t>
      </w:r>
      <w:r w:rsidR="009848E2">
        <w:rPr>
          <w:rFonts w:ascii="Times New Roman" w:eastAsia="Calibri" w:hAnsi="Times New Roman" w:cs="Times New Roman"/>
          <w:sz w:val="24"/>
          <w:szCs w:val="24"/>
        </w:rPr>
        <w:t>20</w:t>
      </w:r>
      <w:r>
        <w:rPr>
          <w:rFonts w:ascii="Times New Roman" w:eastAsia="Calibri" w:hAnsi="Times New Roman" w:cs="Times New Roman"/>
          <w:sz w:val="24"/>
          <w:szCs w:val="24"/>
        </w:rPr>
        <w:t> 000,00</w:t>
      </w:r>
      <w:r w:rsidRPr="00E37D41">
        <w:rPr>
          <w:rFonts w:ascii="Times New Roman" w:eastAsia="Calibri" w:hAnsi="Times New Roman" w:cs="Times New Roman"/>
          <w:sz w:val="24"/>
          <w:szCs w:val="24"/>
        </w:rPr>
        <w:t xml:space="preserve"> руб.</w:t>
      </w:r>
      <w:r>
        <w:rPr>
          <w:rFonts w:ascii="Times New Roman" w:eastAsia="Calibri" w:hAnsi="Times New Roman" w:cs="Times New Roman"/>
          <w:sz w:val="24"/>
          <w:szCs w:val="24"/>
        </w:rPr>
        <w:t>-</w:t>
      </w:r>
      <w:r w:rsidRPr="00E37D41">
        <w:rPr>
          <w:rFonts w:ascii="Times New Roman" w:eastAsia="Calibri" w:hAnsi="Times New Roman" w:cs="Times New Roman"/>
          <w:sz w:val="24"/>
          <w:szCs w:val="24"/>
        </w:rPr>
        <w:t>местн</w:t>
      </w:r>
      <w:r>
        <w:rPr>
          <w:rFonts w:ascii="Times New Roman" w:eastAsia="Calibri" w:hAnsi="Times New Roman" w:cs="Times New Roman"/>
          <w:sz w:val="24"/>
          <w:szCs w:val="24"/>
        </w:rPr>
        <w:t>ый</w:t>
      </w:r>
      <w:r w:rsidRPr="00E37D41">
        <w:rPr>
          <w:rFonts w:ascii="Times New Roman" w:eastAsia="Calibri" w:hAnsi="Times New Roman" w:cs="Times New Roman"/>
          <w:sz w:val="24"/>
          <w:szCs w:val="24"/>
        </w:rPr>
        <w:t xml:space="preserve"> бюджет</w:t>
      </w:r>
      <w:r>
        <w:rPr>
          <w:rFonts w:ascii="Times New Roman" w:eastAsia="Calibri" w:hAnsi="Times New Roman" w:cs="Times New Roman"/>
          <w:sz w:val="24"/>
          <w:szCs w:val="24"/>
        </w:rPr>
        <w:t>;</w:t>
      </w:r>
    </w:p>
    <w:p w:rsidR="002036F1" w:rsidRPr="00E37D41" w:rsidRDefault="002036F1"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5</w:t>
      </w:r>
      <w:r w:rsidRPr="00E37D41">
        <w:rPr>
          <w:rFonts w:ascii="Times New Roman" w:eastAsia="Calibri" w:hAnsi="Times New Roman" w:cs="Times New Roman"/>
          <w:sz w:val="24"/>
          <w:szCs w:val="24"/>
        </w:rPr>
        <w:t xml:space="preserve"> год</w:t>
      </w:r>
      <w:r>
        <w:rPr>
          <w:rFonts w:ascii="Times New Roman" w:eastAsia="Calibri" w:hAnsi="Times New Roman" w:cs="Times New Roman"/>
          <w:sz w:val="24"/>
          <w:szCs w:val="24"/>
        </w:rPr>
        <w:t xml:space="preserve"> </w:t>
      </w:r>
      <w:r w:rsidR="009848E2">
        <w:rPr>
          <w:rFonts w:ascii="Times New Roman" w:eastAsia="Calibri" w:hAnsi="Times New Roman" w:cs="Times New Roman"/>
          <w:sz w:val="24"/>
          <w:szCs w:val="24"/>
        </w:rPr>
        <w:t xml:space="preserve">20 </w:t>
      </w:r>
      <w:r>
        <w:rPr>
          <w:rFonts w:ascii="Times New Roman" w:eastAsia="Calibri" w:hAnsi="Times New Roman" w:cs="Times New Roman"/>
          <w:sz w:val="24"/>
          <w:szCs w:val="24"/>
        </w:rPr>
        <w:t>000,00 руб.-местный бюджет.</w:t>
      </w:r>
    </w:p>
    <w:p w:rsidR="002036F1" w:rsidRDefault="002036F1" w:rsidP="00E857BA">
      <w:pPr>
        <w:pStyle w:val="a7"/>
        <w:ind w:firstLine="567"/>
        <w:jc w:val="both"/>
        <w:rPr>
          <w:rFonts w:ascii="Times New Roman" w:hAnsi="Times New Roman" w:cs="Times New Roman"/>
          <w:i/>
          <w:color w:val="FF0000"/>
          <w:sz w:val="24"/>
          <w:szCs w:val="24"/>
        </w:rPr>
      </w:pPr>
    </w:p>
    <w:p w:rsidR="009F1B2F" w:rsidRPr="00225434" w:rsidRDefault="002036F1" w:rsidP="00E857BA">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p w:rsidR="00AB1045" w:rsidRPr="001231B1" w:rsidRDefault="00AB1045" w:rsidP="00E857BA">
      <w:pPr>
        <w:spacing w:after="0" w:line="240" w:lineRule="auto"/>
        <w:ind w:firstLine="567"/>
        <w:jc w:val="both"/>
        <w:rPr>
          <w:rFonts w:ascii="Times New Roman" w:hAnsi="Times New Roman" w:cs="Times New Roman"/>
          <w:sz w:val="24"/>
          <w:szCs w:val="24"/>
        </w:rPr>
      </w:pPr>
    </w:p>
    <w:p w:rsidR="00BE7AC9" w:rsidRPr="001231B1" w:rsidRDefault="00F13EFE" w:rsidP="00E857BA">
      <w:pPr>
        <w:shd w:val="clear" w:color="auto" w:fill="FFFFFF"/>
        <w:spacing w:before="120" w:after="120" w:line="240" w:lineRule="auto"/>
        <w:ind w:firstLine="567"/>
        <w:contextualSpacing/>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lastRenderedPageBreak/>
        <w:t>Муниципальная программа «</w:t>
      </w:r>
      <w:r w:rsidRPr="001231B1">
        <w:rPr>
          <w:rFonts w:ascii="Times New Roman" w:hAnsi="Times New Roman" w:cs="Times New Roman"/>
          <w:b/>
          <w:sz w:val="24"/>
          <w:szCs w:val="24"/>
        </w:rPr>
        <w:t xml:space="preserve">Совершенствование механизмов управления Слюдянским муниципальным образованием» </w:t>
      </w:r>
      <w:r w:rsidRPr="001231B1">
        <w:rPr>
          <w:rFonts w:ascii="Times New Roman" w:eastAsia="Times New Roman" w:hAnsi="Times New Roman" w:cs="Times New Roman"/>
          <w:b/>
          <w:sz w:val="24"/>
          <w:szCs w:val="24"/>
          <w:lang w:eastAsia="ru-RU"/>
        </w:rPr>
        <w:t>на 2019-2024 годы</w:t>
      </w:r>
    </w:p>
    <w:p w:rsidR="00F13EFE" w:rsidRDefault="00F13EFE" w:rsidP="00E857BA">
      <w:pPr>
        <w:shd w:val="clear" w:color="auto" w:fill="FFFFFF"/>
        <w:spacing w:before="120" w:after="120" w:line="240" w:lineRule="auto"/>
        <w:ind w:firstLine="567"/>
        <w:contextualSpacing/>
        <w:jc w:val="center"/>
        <w:rPr>
          <w:rFonts w:ascii="Times New Roman" w:eastAsia="Times New Roman" w:hAnsi="Times New Roman" w:cs="Times New Roman"/>
          <w:b/>
          <w:sz w:val="24"/>
          <w:szCs w:val="24"/>
          <w:lang w:eastAsia="ru-RU"/>
        </w:rPr>
      </w:pPr>
    </w:p>
    <w:p w:rsidR="00400859" w:rsidRPr="00400859" w:rsidRDefault="00400859" w:rsidP="00E857BA">
      <w:pPr>
        <w:spacing w:after="0" w:line="240" w:lineRule="auto"/>
        <w:ind w:firstLine="567"/>
        <w:jc w:val="center"/>
        <w:rPr>
          <w:rFonts w:ascii="Times New Roman" w:eastAsia="Times New Roman" w:hAnsi="Times New Roman" w:cs="Times New Roman"/>
          <w:b/>
          <w:sz w:val="24"/>
          <w:szCs w:val="24"/>
          <w:lang w:eastAsia="ru-RU"/>
        </w:rPr>
      </w:pPr>
      <w:r w:rsidRPr="00400859">
        <w:rPr>
          <w:rFonts w:ascii="Times New Roman" w:eastAsia="Times New Roman" w:hAnsi="Times New Roman" w:cs="Times New Roman"/>
          <w:b/>
          <w:sz w:val="24"/>
          <w:szCs w:val="24"/>
          <w:lang w:eastAsia="ru-RU"/>
        </w:rPr>
        <w:t>Ресурсное обеспечение муниципальной программы</w:t>
      </w:r>
    </w:p>
    <w:p w:rsidR="00400859" w:rsidRPr="00400859" w:rsidRDefault="00400859" w:rsidP="00E857BA">
      <w:pPr>
        <w:spacing w:after="0" w:line="240" w:lineRule="auto"/>
        <w:ind w:firstLine="567"/>
        <w:jc w:val="center"/>
        <w:rPr>
          <w:rFonts w:ascii="Times New Roman" w:eastAsia="Times New Roman" w:hAnsi="Times New Roman" w:cs="Times New Roman"/>
          <w:b/>
          <w:bCs/>
          <w:sz w:val="24"/>
          <w:szCs w:val="24"/>
          <w:lang w:eastAsia="ru-RU"/>
        </w:rPr>
      </w:pPr>
      <w:r w:rsidRPr="00400859">
        <w:rPr>
          <w:rFonts w:ascii="Times New Roman" w:eastAsia="Times New Roman" w:hAnsi="Times New Roman" w:cs="Times New Roman"/>
          <w:b/>
          <w:sz w:val="24"/>
          <w:szCs w:val="24"/>
          <w:lang w:eastAsia="ru-RU"/>
        </w:rPr>
        <w:t xml:space="preserve"> «Совершенствование механизмов управления Слюдянским муниципальным образованием» на 2019-2025 годы</w:t>
      </w:r>
    </w:p>
    <w:p w:rsidR="00400859" w:rsidRPr="00400859" w:rsidRDefault="00400859" w:rsidP="00E857BA">
      <w:pPr>
        <w:autoSpaceDE w:val="0"/>
        <w:autoSpaceDN w:val="0"/>
        <w:adjustRightInd w:val="0"/>
        <w:spacing w:after="0" w:line="228" w:lineRule="auto"/>
        <w:ind w:left="7776" w:firstLine="567"/>
        <w:jc w:val="both"/>
        <w:rPr>
          <w:rFonts w:ascii="Times New Roman" w:eastAsia="Times New Roman" w:hAnsi="Times New Roman" w:cs="Times New Roman"/>
          <w:sz w:val="24"/>
          <w:szCs w:val="24"/>
          <w:lang w:eastAsia="ru-RU"/>
        </w:rPr>
      </w:pPr>
      <w:r w:rsidRPr="00400859">
        <w:rPr>
          <w:rFonts w:ascii="Times New Roman" w:eastAsia="Times New Roman" w:hAnsi="Times New Roman" w:cs="Times New Roman"/>
          <w:sz w:val="24"/>
          <w:szCs w:val="24"/>
          <w:lang w:eastAsia="ru-RU"/>
        </w:rPr>
        <w:t>(рублей)</w:t>
      </w:r>
    </w:p>
    <w:tbl>
      <w:tblPr>
        <w:tblW w:w="996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228"/>
        <w:gridCol w:w="1913"/>
        <w:gridCol w:w="1913"/>
        <w:gridCol w:w="1913"/>
      </w:tblGrid>
      <w:tr w:rsidR="00400859" w:rsidRPr="00537EAF" w:rsidTr="00537EAF">
        <w:trPr>
          <w:cantSplit/>
          <w:trHeight w:val="410"/>
        </w:trPr>
        <w:tc>
          <w:tcPr>
            <w:tcW w:w="4228" w:type="dxa"/>
            <w:shd w:val="clear" w:color="auto" w:fill="FFFFFF"/>
          </w:tcPr>
          <w:p w:rsidR="00400859" w:rsidRPr="009145E1" w:rsidRDefault="00400859"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Наименование задачи/ меро</w:t>
            </w:r>
            <w:r w:rsidRPr="009145E1">
              <w:rPr>
                <w:rFonts w:ascii="Times New Roman" w:hAnsi="Times New Roman" w:cs="Times New Roman"/>
                <w:b/>
                <w:bCs/>
                <w:spacing w:val="-1"/>
                <w:lang w:eastAsia="ru-RU"/>
              </w:rPr>
              <w:t>приятия</w:t>
            </w:r>
          </w:p>
        </w:tc>
        <w:tc>
          <w:tcPr>
            <w:tcW w:w="1913" w:type="dxa"/>
            <w:shd w:val="clear" w:color="auto" w:fill="FFFFFF"/>
          </w:tcPr>
          <w:p w:rsidR="00400859" w:rsidRPr="009145E1" w:rsidRDefault="00400859" w:rsidP="00537EAF">
            <w:pPr>
              <w:pStyle w:val="a7"/>
              <w:rPr>
                <w:rFonts w:ascii="Times New Roman" w:hAnsi="Times New Roman" w:cs="Times New Roman"/>
                <w:b/>
                <w:bCs/>
                <w:lang w:eastAsia="ru-RU"/>
              </w:rPr>
            </w:pPr>
            <w:r w:rsidRPr="009145E1">
              <w:rPr>
                <w:rFonts w:ascii="Times New Roman" w:hAnsi="Times New Roman" w:cs="Times New Roman"/>
                <w:b/>
                <w:bCs/>
                <w:spacing w:val="-4"/>
                <w:lang w:eastAsia="ru-RU"/>
              </w:rPr>
              <w:t>2023 год</w:t>
            </w:r>
          </w:p>
        </w:tc>
        <w:tc>
          <w:tcPr>
            <w:tcW w:w="1913" w:type="dxa"/>
            <w:shd w:val="clear" w:color="auto" w:fill="FFFFFF"/>
          </w:tcPr>
          <w:p w:rsidR="00400859" w:rsidRPr="009145E1" w:rsidRDefault="00400859" w:rsidP="00537EAF">
            <w:pPr>
              <w:pStyle w:val="a7"/>
              <w:rPr>
                <w:rFonts w:ascii="Times New Roman" w:hAnsi="Times New Roman" w:cs="Times New Roman"/>
                <w:b/>
                <w:bCs/>
                <w:spacing w:val="-4"/>
                <w:lang w:eastAsia="ru-RU"/>
              </w:rPr>
            </w:pPr>
            <w:r w:rsidRPr="009145E1">
              <w:rPr>
                <w:rFonts w:ascii="Times New Roman" w:hAnsi="Times New Roman" w:cs="Times New Roman"/>
                <w:b/>
                <w:bCs/>
                <w:spacing w:val="-4"/>
                <w:lang w:eastAsia="ru-RU"/>
              </w:rPr>
              <w:t>2024 год</w:t>
            </w:r>
          </w:p>
        </w:tc>
        <w:tc>
          <w:tcPr>
            <w:tcW w:w="1913" w:type="dxa"/>
            <w:shd w:val="clear" w:color="auto" w:fill="FFFFFF"/>
          </w:tcPr>
          <w:p w:rsidR="00400859" w:rsidRPr="009145E1" w:rsidRDefault="00400859" w:rsidP="00537EAF">
            <w:pPr>
              <w:pStyle w:val="a7"/>
              <w:rPr>
                <w:rFonts w:ascii="Times New Roman" w:hAnsi="Times New Roman" w:cs="Times New Roman"/>
                <w:b/>
                <w:bCs/>
                <w:spacing w:val="-4"/>
                <w:lang w:eastAsia="ru-RU"/>
              </w:rPr>
            </w:pPr>
            <w:r w:rsidRPr="009145E1">
              <w:rPr>
                <w:rFonts w:ascii="Times New Roman" w:hAnsi="Times New Roman" w:cs="Times New Roman"/>
                <w:b/>
                <w:bCs/>
                <w:spacing w:val="-4"/>
                <w:lang w:eastAsia="ru-RU"/>
              </w:rPr>
              <w:t>2025 год</w:t>
            </w:r>
          </w:p>
        </w:tc>
      </w:tr>
      <w:tr w:rsidR="00400859" w:rsidRPr="00537EAF" w:rsidTr="00537EAF">
        <w:trPr>
          <w:cantSplit/>
          <w:trHeight w:val="511"/>
        </w:trPr>
        <w:tc>
          <w:tcPr>
            <w:tcW w:w="4228"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Муниципальная программа «Совершенствование механизмов управления Слюдянским муниципальным образованием» на 2019-2025 годы</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42 199 487,76</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52 274 579,78</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52 025 549,16</w:t>
            </w:r>
          </w:p>
        </w:tc>
      </w:tr>
      <w:tr w:rsidR="00400859" w:rsidRPr="00537EAF" w:rsidTr="00537EAF">
        <w:trPr>
          <w:cantSplit/>
          <w:trHeight w:val="241"/>
        </w:trPr>
        <w:tc>
          <w:tcPr>
            <w:tcW w:w="4228" w:type="dxa"/>
            <w:shd w:val="clear" w:color="auto" w:fill="FFFFFF"/>
          </w:tcPr>
          <w:p w:rsidR="00400859" w:rsidRPr="00537EAF" w:rsidRDefault="00400859" w:rsidP="00537EAF">
            <w:pPr>
              <w:pStyle w:val="a7"/>
              <w:rPr>
                <w:rFonts w:ascii="Times New Roman" w:hAnsi="Times New Roman" w:cs="Times New Roman"/>
                <w:i/>
                <w:lang w:eastAsia="ru-RU"/>
              </w:rPr>
            </w:pPr>
            <w:r w:rsidRPr="00537EAF">
              <w:rPr>
                <w:rFonts w:ascii="Times New Roman" w:hAnsi="Times New Roman" w:cs="Times New Roman"/>
                <w:i/>
                <w:lang w:eastAsia="ru-RU"/>
              </w:rPr>
              <w:t xml:space="preserve">в том числе: </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p>
        </w:tc>
      </w:tr>
      <w:tr w:rsidR="00400859" w:rsidRPr="00537EAF" w:rsidTr="00537EAF">
        <w:trPr>
          <w:cantSplit/>
          <w:trHeight w:val="598"/>
        </w:trPr>
        <w:tc>
          <w:tcPr>
            <w:tcW w:w="4228"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1 «Реализация полномочий по решению вопросов местного значения администрацией Слюдянского городского поселения» на 2019-2025 годы</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34 341 734,07</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 xml:space="preserve">45 831 253,02 </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45 898 318,93</w:t>
            </w:r>
          </w:p>
        </w:tc>
      </w:tr>
      <w:tr w:rsidR="00400859" w:rsidRPr="00537EAF" w:rsidTr="00537EAF">
        <w:trPr>
          <w:cantSplit/>
          <w:trHeight w:val="536"/>
        </w:trPr>
        <w:tc>
          <w:tcPr>
            <w:tcW w:w="4228"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2 «Развитие информационного пространства и создание условий для обеспечения информатизации и процессов автоматизации в органах местного самоуправления СМО» на 2019 – 2025 годы</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2 730 294,80</w:t>
            </w:r>
          </w:p>
        </w:tc>
        <w:tc>
          <w:tcPr>
            <w:tcW w:w="1913" w:type="dxa"/>
            <w:shd w:val="clear" w:color="auto" w:fill="FFFFFF"/>
          </w:tcPr>
          <w:p w:rsidR="00400859" w:rsidRPr="00537EAF" w:rsidRDefault="00400859" w:rsidP="00537EAF">
            <w:pPr>
              <w:pStyle w:val="a7"/>
              <w:rPr>
                <w:rFonts w:ascii="Times New Roman" w:eastAsia="Calibri" w:hAnsi="Times New Roman" w:cs="Times New Roman"/>
                <w:lang w:eastAsia="ru-RU"/>
              </w:rPr>
            </w:pPr>
            <w:r w:rsidRPr="00537EAF">
              <w:rPr>
                <w:rFonts w:ascii="Times New Roman" w:eastAsia="Calibri" w:hAnsi="Times New Roman" w:cs="Times New Roman"/>
                <w:lang w:eastAsia="ru-RU"/>
              </w:rPr>
              <w:t>2 464 759,80</w:t>
            </w:r>
          </w:p>
        </w:tc>
        <w:tc>
          <w:tcPr>
            <w:tcW w:w="1913" w:type="dxa"/>
            <w:shd w:val="clear" w:color="auto" w:fill="FFFFFF"/>
          </w:tcPr>
          <w:p w:rsidR="00400859" w:rsidRPr="00537EAF" w:rsidRDefault="00400859" w:rsidP="00537EAF">
            <w:pPr>
              <w:pStyle w:val="a7"/>
              <w:rPr>
                <w:rFonts w:ascii="Times New Roman" w:eastAsia="Calibri" w:hAnsi="Times New Roman" w:cs="Times New Roman"/>
                <w:lang w:eastAsia="ru-RU"/>
              </w:rPr>
            </w:pPr>
            <w:r w:rsidRPr="00537EAF">
              <w:rPr>
                <w:rFonts w:ascii="Times New Roman" w:eastAsia="Calibri" w:hAnsi="Times New Roman" w:cs="Times New Roman"/>
                <w:lang w:eastAsia="ru-RU"/>
              </w:rPr>
              <w:t>2 147 330,80</w:t>
            </w:r>
          </w:p>
        </w:tc>
      </w:tr>
      <w:tr w:rsidR="00400859" w:rsidRPr="00537EAF" w:rsidTr="00537EAF">
        <w:trPr>
          <w:cantSplit/>
          <w:trHeight w:val="432"/>
        </w:trPr>
        <w:tc>
          <w:tcPr>
            <w:tcW w:w="4228"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3 «Развитие муниципальной службы в Слюдянском муниципальном образовании» на 2019-2025 годы</w:t>
            </w:r>
          </w:p>
        </w:tc>
        <w:tc>
          <w:tcPr>
            <w:tcW w:w="1913" w:type="dxa"/>
            <w:shd w:val="clear" w:color="auto" w:fill="FFFFFF"/>
          </w:tcPr>
          <w:p w:rsidR="00400859" w:rsidRPr="00537EAF" w:rsidRDefault="00400859" w:rsidP="00537EAF">
            <w:pPr>
              <w:pStyle w:val="a7"/>
              <w:rPr>
                <w:rFonts w:ascii="Times New Roman" w:eastAsia="Calibri" w:hAnsi="Times New Roman" w:cs="Times New Roman"/>
              </w:rPr>
            </w:pPr>
            <w:r w:rsidRPr="00537EAF">
              <w:rPr>
                <w:rFonts w:ascii="Times New Roman" w:eastAsia="Calibri" w:hAnsi="Times New Roman" w:cs="Times New Roman"/>
              </w:rPr>
              <w:t>1 627 547,00</w:t>
            </w:r>
          </w:p>
        </w:tc>
        <w:tc>
          <w:tcPr>
            <w:tcW w:w="1913" w:type="dxa"/>
            <w:shd w:val="clear" w:color="auto" w:fill="FFFFFF"/>
          </w:tcPr>
          <w:p w:rsidR="00400859" w:rsidRPr="00537EAF" w:rsidRDefault="00400859" w:rsidP="00537EAF">
            <w:pPr>
              <w:pStyle w:val="a7"/>
              <w:rPr>
                <w:rFonts w:ascii="Times New Roman" w:eastAsia="Calibri" w:hAnsi="Times New Roman" w:cs="Times New Roman"/>
              </w:rPr>
            </w:pPr>
            <w:r w:rsidRPr="00537EAF">
              <w:rPr>
                <w:rFonts w:ascii="Times New Roman" w:eastAsia="Calibri" w:hAnsi="Times New Roman" w:cs="Times New Roman"/>
              </w:rPr>
              <w:t>1 626 247,00</w:t>
            </w:r>
          </w:p>
        </w:tc>
        <w:tc>
          <w:tcPr>
            <w:tcW w:w="1913" w:type="dxa"/>
            <w:shd w:val="clear" w:color="auto" w:fill="FFFFFF"/>
          </w:tcPr>
          <w:p w:rsidR="00400859" w:rsidRPr="00537EAF" w:rsidRDefault="00400859" w:rsidP="00537EAF">
            <w:pPr>
              <w:pStyle w:val="a7"/>
              <w:rPr>
                <w:rFonts w:ascii="Times New Roman" w:eastAsia="Calibri" w:hAnsi="Times New Roman" w:cs="Times New Roman"/>
              </w:rPr>
            </w:pPr>
            <w:r w:rsidRPr="00537EAF">
              <w:rPr>
                <w:rFonts w:ascii="Times New Roman" w:eastAsia="Calibri" w:hAnsi="Times New Roman" w:cs="Times New Roman"/>
              </w:rPr>
              <w:t>1 630 047,00</w:t>
            </w:r>
          </w:p>
        </w:tc>
      </w:tr>
      <w:tr w:rsidR="00400859" w:rsidRPr="00537EAF" w:rsidTr="00537EAF">
        <w:trPr>
          <w:cantSplit/>
          <w:trHeight w:val="584"/>
        </w:trPr>
        <w:tc>
          <w:tcPr>
            <w:tcW w:w="4228"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4 «Организация работы с документами в администрации Слюдянского городского поселения» в 2019 – 2025 годы</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648 920,00</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448 920,00</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448 920,00</w:t>
            </w:r>
          </w:p>
        </w:tc>
      </w:tr>
      <w:tr w:rsidR="00400859" w:rsidRPr="00537EAF" w:rsidTr="00537EAF">
        <w:trPr>
          <w:cantSplit/>
          <w:trHeight w:val="481"/>
        </w:trPr>
        <w:tc>
          <w:tcPr>
            <w:tcW w:w="4228"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5 «Материально-техническое обеспечение деятельности органов местного самоуправления СМО» на 2019 – 2025 годы</w:t>
            </w:r>
          </w:p>
        </w:tc>
        <w:tc>
          <w:tcPr>
            <w:tcW w:w="1913" w:type="dxa"/>
            <w:shd w:val="clear" w:color="auto" w:fill="FFFFFF"/>
          </w:tcPr>
          <w:p w:rsidR="00400859" w:rsidRPr="00537EAF" w:rsidRDefault="00400859" w:rsidP="00537EAF">
            <w:pPr>
              <w:pStyle w:val="a7"/>
              <w:rPr>
                <w:rFonts w:ascii="Times New Roman" w:eastAsia="Calibri" w:hAnsi="Times New Roman" w:cs="Times New Roman"/>
              </w:rPr>
            </w:pPr>
            <w:r w:rsidRPr="00537EAF">
              <w:rPr>
                <w:rFonts w:ascii="Times New Roman" w:eastAsia="Calibri" w:hAnsi="Times New Roman" w:cs="Times New Roman"/>
              </w:rPr>
              <w:t>2 845 006,00</w:t>
            </w:r>
          </w:p>
        </w:tc>
        <w:tc>
          <w:tcPr>
            <w:tcW w:w="1913" w:type="dxa"/>
            <w:shd w:val="clear" w:color="auto" w:fill="FFFFFF"/>
          </w:tcPr>
          <w:p w:rsidR="00400859" w:rsidRPr="00537EAF" w:rsidRDefault="00400859" w:rsidP="00537EAF">
            <w:pPr>
              <w:pStyle w:val="a7"/>
              <w:rPr>
                <w:rFonts w:ascii="Times New Roman" w:eastAsia="Calibri" w:hAnsi="Times New Roman" w:cs="Times New Roman"/>
              </w:rPr>
            </w:pPr>
            <w:r w:rsidRPr="00537EAF">
              <w:rPr>
                <w:rFonts w:ascii="Times New Roman" w:eastAsia="Calibri" w:hAnsi="Times New Roman" w:cs="Times New Roman"/>
              </w:rPr>
              <w:t>1 899 964,00</w:t>
            </w:r>
          </w:p>
        </w:tc>
        <w:tc>
          <w:tcPr>
            <w:tcW w:w="1913" w:type="dxa"/>
            <w:shd w:val="clear" w:color="auto" w:fill="FFFFFF"/>
          </w:tcPr>
          <w:p w:rsidR="00400859" w:rsidRPr="00537EAF" w:rsidRDefault="00400859" w:rsidP="00537EAF">
            <w:pPr>
              <w:pStyle w:val="a7"/>
              <w:rPr>
                <w:rFonts w:ascii="Times New Roman" w:eastAsia="Calibri" w:hAnsi="Times New Roman" w:cs="Times New Roman"/>
              </w:rPr>
            </w:pPr>
            <w:r w:rsidRPr="00537EAF">
              <w:rPr>
                <w:rFonts w:ascii="Times New Roman" w:eastAsia="Calibri" w:hAnsi="Times New Roman" w:cs="Times New Roman"/>
              </w:rPr>
              <w:t>1 899 964,00</w:t>
            </w:r>
          </w:p>
        </w:tc>
      </w:tr>
      <w:tr w:rsidR="00400859" w:rsidRPr="00537EAF" w:rsidTr="00537EAF">
        <w:trPr>
          <w:cantSplit/>
          <w:trHeight w:val="491"/>
        </w:trPr>
        <w:tc>
          <w:tcPr>
            <w:tcW w:w="4228"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Подпрограмма 6 «Обеспечение качественного и сбалансированного управления бюджетными средствами СМО» на 2019-2025годы</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5 985,89</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3 435,96</w:t>
            </w:r>
          </w:p>
        </w:tc>
        <w:tc>
          <w:tcPr>
            <w:tcW w:w="1913" w:type="dxa"/>
            <w:shd w:val="clear" w:color="auto" w:fill="FFFFFF"/>
          </w:tcPr>
          <w:p w:rsidR="00400859" w:rsidRPr="00537EAF" w:rsidRDefault="00400859" w:rsidP="00537EAF">
            <w:pPr>
              <w:pStyle w:val="a7"/>
              <w:rPr>
                <w:rFonts w:ascii="Times New Roman" w:hAnsi="Times New Roman" w:cs="Times New Roman"/>
                <w:lang w:eastAsia="ru-RU"/>
              </w:rPr>
            </w:pPr>
            <w:r w:rsidRPr="00537EAF">
              <w:rPr>
                <w:rFonts w:ascii="Times New Roman" w:hAnsi="Times New Roman" w:cs="Times New Roman"/>
                <w:lang w:eastAsia="ru-RU"/>
              </w:rPr>
              <w:t>968,43</w:t>
            </w:r>
          </w:p>
          <w:p w:rsidR="00400859" w:rsidRPr="00537EAF" w:rsidRDefault="00400859" w:rsidP="00537EAF">
            <w:pPr>
              <w:pStyle w:val="a7"/>
              <w:rPr>
                <w:rFonts w:ascii="Times New Roman" w:hAnsi="Times New Roman" w:cs="Times New Roman"/>
                <w:lang w:eastAsia="ru-RU"/>
              </w:rPr>
            </w:pPr>
          </w:p>
        </w:tc>
      </w:tr>
    </w:tbl>
    <w:p w:rsidR="00400859" w:rsidRDefault="00400859" w:rsidP="00E857BA">
      <w:pPr>
        <w:pStyle w:val="a7"/>
        <w:ind w:firstLine="567"/>
        <w:jc w:val="both"/>
        <w:rPr>
          <w:rFonts w:ascii="Times New Roman" w:eastAsia="Calibri" w:hAnsi="Times New Roman" w:cs="Times New Roman"/>
          <w:sz w:val="24"/>
          <w:szCs w:val="24"/>
        </w:rPr>
      </w:pPr>
    </w:p>
    <w:p w:rsidR="00400859" w:rsidRDefault="00400859" w:rsidP="00E857BA">
      <w:pPr>
        <w:pStyle w:val="a7"/>
        <w:ind w:firstLine="56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400859" w:rsidRDefault="00400859"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3</w:t>
      </w:r>
      <w:r w:rsidRPr="00E37D41">
        <w:rPr>
          <w:rFonts w:ascii="Times New Roman" w:eastAsia="Calibri" w:hAnsi="Times New Roman" w:cs="Times New Roman"/>
          <w:sz w:val="24"/>
          <w:szCs w:val="24"/>
        </w:rPr>
        <w:t xml:space="preserve"> год </w:t>
      </w:r>
      <w:r w:rsidR="00D13F82">
        <w:rPr>
          <w:rFonts w:ascii="Times New Roman" w:eastAsia="Calibri" w:hAnsi="Times New Roman" w:cs="Times New Roman"/>
          <w:sz w:val="24"/>
          <w:szCs w:val="24"/>
        </w:rPr>
        <w:t>42 198 787,76</w:t>
      </w:r>
      <w:r w:rsidRPr="00727135">
        <w:rPr>
          <w:rFonts w:ascii="Times New Roman" w:eastAsia="Calibri" w:hAnsi="Times New Roman" w:cs="Times New Roman"/>
          <w:sz w:val="24"/>
          <w:szCs w:val="24"/>
        </w:rPr>
        <w:t xml:space="preserve"> </w:t>
      </w:r>
      <w:r>
        <w:rPr>
          <w:rFonts w:ascii="Times New Roman" w:eastAsia="Calibri" w:hAnsi="Times New Roman" w:cs="Times New Roman"/>
          <w:sz w:val="24"/>
          <w:szCs w:val="24"/>
        </w:rPr>
        <w:t>руб.-местный бюджет</w:t>
      </w:r>
      <w:r w:rsidR="00D13F82">
        <w:rPr>
          <w:rFonts w:ascii="Times New Roman" w:eastAsia="Calibri" w:hAnsi="Times New Roman" w:cs="Times New Roman"/>
          <w:sz w:val="24"/>
          <w:szCs w:val="24"/>
        </w:rPr>
        <w:t>, 700,00 руб.- областной бюджет</w:t>
      </w:r>
      <w:r>
        <w:rPr>
          <w:rFonts w:ascii="Times New Roman" w:eastAsia="Calibri" w:hAnsi="Times New Roman" w:cs="Times New Roman"/>
          <w:sz w:val="24"/>
          <w:szCs w:val="24"/>
        </w:rPr>
        <w:t>;</w:t>
      </w:r>
    </w:p>
    <w:p w:rsidR="00400859" w:rsidRDefault="00400859"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4</w:t>
      </w:r>
      <w:r w:rsidRPr="00E37D41">
        <w:rPr>
          <w:rFonts w:ascii="Times New Roman" w:eastAsia="Calibri" w:hAnsi="Times New Roman" w:cs="Times New Roman"/>
          <w:sz w:val="24"/>
          <w:szCs w:val="24"/>
        </w:rPr>
        <w:t xml:space="preserve"> год </w:t>
      </w:r>
      <w:r w:rsidR="00D13F82">
        <w:rPr>
          <w:rFonts w:ascii="Times New Roman" w:eastAsia="Calibri" w:hAnsi="Times New Roman" w:cs="Times New Roman"/>
          <w:sz w:val="24"/>
          <w:szCs w:val="24"/>
        </w:rPr>
        <w:t>52 27</w:t>
      </w:r>
      <w:r w:rsidR="002E0565">
        <w:rPr>
          <w:rFonts w:ascii="Times New Roman" w:eastAsia="Calibri" w:hAnsi="Times New Roman" w:cs="Times New Roman"/>
          <w:sz w:val="24"/>
          <w:szCs w:val="24"/>
        </w:rPr>
        <w:t>3</w:t>
      </w:r>
      <w:r w:rsidR="00D13F82">
        <w:rPr>
          <w:rFonts w:ascii="Times New Roman" w:eastAsia="Calibri" w:hAnsi="Times New Roman" w:cs="Times New Roman"/>
          <w:sz w:val="24"/>
          <w:szCs w:val="24"/>
        </w:rPr>
        <w:t> </w:t>
      </w:r>
      <w:r w:rsidR="002E0565">
        <w:rPr>
          <w:rFonts w:ascii="Times New Roman" w:eastAsia="Calibri" w:hAnsi="Times New Roman" w:cs="Times New Roman"/>
          <w:sz w:val="24"/>
          <w:szCs w:val="24"/>
        </w:rPr>
        <w:t>87</w:t>
      </w:r>
      <w:r w:rsidR="00D13F82">
        <w:rPr>
          <w:rFonts w:ascii="Times New Roman" w:eastAsia="Calibri" w:hAnsi="Times New Roman" w:cs="Times New Roman"/>
          <w:sz w:val="24"/>
          <w:szCs w:val="24"/>
        </w:rPr>
        <w:t>9,78</w:t>
      </w:r>
      <w:r w:rsidRPr="00E37D41">
        <w:rPr>
          <w:rFonts w:ascii="Times New Roman" w:eastAsia="Calibri" w:hAnsi="Times New Roman" w:cs="Times New Roman"/>
          <w:sz w:val="24"/>
          <w:szCs w:val="24"/>
        </w:rPr>
        <w:t xml:space="preserve"> руб.</w:t>
      </w:r>
      <w:r>
        <w:rPr>
          <w:rFonts w:ascii="Times New Roman" w:eastAsia="Calibri" w:hAnsi="Times New Roman" w:cs="Times New Roman"/>
          <w:sz w:val="24"/>
          <w:szCs w:val="24"/>
        </w:rPr>
        <w:t>-</w:t>
      </w:r>
      <w:r w:rsidRPr="00E37D41">
        <w:rPr>
          <w:rFonts w:ascii="Times New Roman" w:eastAsia="Calibri" w:hAnsi="Times New Roman" w:cs="Times New Roman"/>
          <w:sz w:val="24"/>
          <w:szCs w:val="24"/>
        </w:rPr>
        <w:t>местн</w:t>
      </w:r>
      <w:r>
        <w:rPr>
          <w:rFonts w:ascii="Times New Roman" w:eastAsia="Calibri" w:hAnsi="Times New Roman" w:cs="Times New Roman"/>
          <w:sz w:val="24"/>
          <w:szCs w:val="24"/>
        </w:rPr>
        <w:t>ый</w:t>
      </w:r>
      <w:r w:rsidRPr="00E37D41">
        <w:rPr>
          <w:rFonts w:ascii="Times New Roman" w:eastAsia="Calibri" w:hAnsi="Times New Roman" w:cs="Times New Roman"/>
          <w:sz w:val="24"/>
          <w:szCs w:val="24"/>
        </w:rPr>
        <w:t xml:space="preserve"> бюджет</w:t>
      </w:r>
      <w:r w:rsidR="002E0565">
        <w:rPr>
          <w:rFonts w:ascii="Times New Roman" w:eastAsia="Calibri" w:hAnsi="Times New Roman" w:cs="Times New Roman"/>
          <w:sz w:val="24"/>
          <w:szCs w:val="24"/>
        </w:rPr>
        <w:t>, 700,00 руб.- областной бюджет</w:t>
      </w:r>
      <w:r>
        <w:rPr>
          <w:rFonts w:ascii="Times New Roman" w:eastAsia="Calibri" w:hAnsi="Times New Roman" w:cs="Times New Roman"/>
          <w:sz w:val="24"/>
          <w:szCs w:val="24"/>
        </w:rPr>
        <w:t>;</w:t>
      </w:r>
    </w:p>
    <w:p w:rsidR="00400859" w:rsidRPr="00E37D41" w:rsidRDefault="00400859"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5</w:t>
      </w:r>
      <w:r w:rsidRPr="00E37D41">
        <w:rPr>
          <w:rFonts w:ascii="Times New Roman" w:eastAsia="Calibri" w:hAnsi="Times New Roman" w:cs="Times New Roman"/>
          <w:sz w:val="24"/>
          <w:szCs w:val="24"/>
        </w:rPr>
        <w:t xml:space="preserve"> год</w:t>
      </w:r>
      <w:r>
        <w:rPr>
          <w:rFonts w:ascii="Times New Roman" w:eastAsia="Calibri" w:hAnsi="Times New Roman" w:cs="Times New Roman"/>
          <w:sz w:val="24"/>
          <w:szCs w:val="24"/>
        </w:rPr>
        <w:t xml:space="preserve"> </w:t>
      </w:r>
      <w:r w:rsidR="00D13F82">
        <w:rPr>
          <w:rFonts w:ascii="Times New Roman" w:eastAsia="Calibri" w:hAnsi="Times New Roman" w:cs="Times New Roman"/>
          <w:sz w:val="24"/>
          <w:szCs w:val="24"/>
        </w:rPr>
        <w:t>52 02</w:t>
      </w:r>
      <w:r w:rsidR="002E0565">
        <w:rPr>
          <w:rFonts w:ascii="Times New Roman" w:eastAsia="Calibri" w:hAnsi="Times New Roman" w:cs="Times New Roman"/>
          <w:sz w:val="24"/>
          <w:szCs w:val="24"/>
        </w:rPr>
        <w:t>4</w:t>
      </w:r>
      <w:r w:rsidR="00D13F82">
        <w:rPr>
          <w:rFonts w:ascii="Times New Roman" w:eastAsia="Calibri" w:hAnsi="Times New Roman" w:cs="Times New Roman"/>
          <w:sz w:val="24"/>
          <w:szCs w:val="24"/>
        </w:rPr>
        <w:t xml:space="preserve"> </w:t>
      </w:r>
      <w:r w:rsidR="002E0565">
        <w:rPr>
          <w:rFonts w:ascii="Times New Roman" w:eastAsia="Calibri" w:hAnsi="Times New Roman" w:cs="Times New Roman"/>
          <w:sz w:val="24"/>
          <w:szCs w:val="24"/>
        </w:rPr>
        <w:t>849</w:t>
      </w:r>
      <w:r w:rsidR="00D13F82">
        <w:rPr>
          <w:rFonts w:ascii="Times New Roman" w:eastAsia="Calibri" w:hAnsi="Times New Roman" w:cs="Times New Roman"/>
          <w:sz w:val="24"/>
          <w:szCs w:val="24"/>
        </w:rPr>
        <w:t>,16</w:t>
      </w:r>
      <w:r>
        <w:rPr>
          <w:rFonts w:ascii="Times New Roman" w:eastAsia="Calibri" w:hAnsi="Times New Roman" w:cs="Times New Roman"/>
          <w:sz w:val="24"/>
          <w:szCs w:val="24"/>
        </w:rPr>
        <w:t xml:space="preserve"> руб.-местный бюджет</w:t>
      </w:r>
      <w:r w:rsidR="002E0565">
        <w:rPr>
          <w:rFonts w:ascii="Times New Roman" w:eastAsia="Calibri" w:hAnsi="Times New Roman" w:cs="Times New Roman"/>
          <w:sz w:val="24"/>
          <w:szCs w:val="24"/>
        </w:rPr>
        <w:t>, 700,00 руб.- областной бюджет</w:t>
      </w:r>
      <w:r>
        <w:rPr>
          <w:rFonts w:ascii="Times New Roman" w:eastAsia="Calibri" w:hAnsi="Times New Roman" w:cs="Times New Roman"/>
          <w:sz w:val="24"/>
          <w:szCs w:val="24"/>
        </w:rPr>
        <w:t>.</w:t>
      </w:r>
    </w:p>
    <w:p w:rsidR="00400859" w:rsidRDefault="00400859" w:rsidP="00E857BA">
      <w:pPr>
        <w:pStyle w:val="a7"/>
        <w:ind w:firstLine="567"/>
        <w:jc w:val="both"/>
        <w:rPr>
          <w:rFonts w:ascii="Times New Roman" w:hAnsi="Times New Roman" w:cs="Times New Roman"/>
          <w:i/>
          <w:color w:val="FF0000"/>
          <w:sz w:val="24"/>
          <w:szCs w:val="24"/>
        </w:rPr>
      </w:pPr>
    </w:p>
    <w:p w:rsidR="00400859" w:rsidRPr="008303DA" w:rsidRDefault="00400859" w:rsidP="00E857BA">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p w:rsidR="00400859" w:rsidRPr="001231B1" w:rsidRDefault="00400859" w:rsidP="00E857BA">
      <w:pPr>
        <w:shd w:val="clear" w:color="auto" w:fill="FFFFFF"/>
        <w:spacing w:before="120" w:after="120" w:line="240" w:lineRule="auto"/>
        <w:ind w:firstLine="567"/>
        <w:contextualSpacing/>
        <w:jc w:val="both"/>
        <w:rPr>
          <w:rFonts w:ascii="Times New Roman" w:eastAsia="Times New Roman" w:hAnsi="Times New Roman" w:cs="Times New Roman"/>
          <w:b/>
          <w:sz w:val="24"/>
          <w:szCs w:val="24"/>
          <w:lang w:eastAsia="ru-RU"/>
        </w:rPr>
      </w:pPr>
    </w:p>
    <w:p w:rsidR="00BE7AC9" w:rsidRPr="001231B1" w:rsidRDefault="0035578B" w:rsidP="00E857BA">
      <w:pPr>
        <w:shd w:val="clear" w:color="auto" w:fill="FFFFFF"/>
        <w:spacing w:before="120" w:after="120" w:line="240" w:lineRule="auto"/>
        <w:ind w:firstLine="567"/>
        <w:contextualSpacing/>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w:t>
      </w:r>
      <w:r w:rsidR="001306BE" w:rsidRPr="001306BE">
        <w:rPr>
          <w:rFonts w:ascii="Times New Roman" w:eastAsia="Times New Roman" w:hAnsi="Times New Roman" w:cs="Times New Roman"/>
          <w:b/>
          <w:sz w:val="24"/>
          <w:szCs w:val="24"/>
          <w:lang w:eastAsia="ru-RU"/>
        </w:rPr>
        <w:t>Создание условий для организации досуга и обеспечение жителей Слюдянского муниципального образования услугами культуры и спорта</w:t>
      </w:r>
      <w:r w:rsidRPr="001231B1">
        <w:rPr>
          <w:rFonts w:ascii="Times New Roman" w:eastAsia="Times New Roman" w:hAnsi="Times New Roman" w:cs="Times New Roman"/>
          <w:b/>
          <w:sz w:val="24"/>
          <w:szCs w:val="24"/>
          <w:lang w:eastAsia="ru-RU"/>
        </w:rPr>
        <w:t>» на 2019-2024 годы</w:t>
      </w:r>
    </w:p>
    <w:p w:rsidR="000E2AE9" w:rsidRDefault="000E2AE9" w:rsidP="00E857BA">
      <w:pPr>
        <w:shd w:val="clear" w:color="auto" w:fill="FFFFFF"/>
        <w:spacing w:before="120" w:after="120" w:line="240" w:lineRule="auto"/>
        <w:ind w:firstLine="567"/>
        <w:contextualSpacing/>
        <w:rPr>
          <w:rFonts w:ascii="Times New Roman" w:eastAsia="Times New Roman" w:hAnsi="Times New Roman" w:cs="Times New Roman"/>
          <w:b/>
          <w:sz w:val="24"/>
          <w:szCs w:val="24"/>
          <w:lang w:eastAsia="ru-RU"/>
        </w:rPr>
      </w:pPr>
    </w:p>
    <w:p w:rsidR="00B23C69" w:rsidRPr="00B23C69" w:rsidRDefault="00B23C69"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r w:rsidRPr="00B23C69">
        <w:rPr>
          <w:rFonts w:ascii="Times New Roman" w:eastAsia="Times New Roman" w:hAnsi="Times New Roman" w:cs="Times New Roman"/>
          <w:b/>
          <w:sz w:val="24"/>
          <w:szCs w:val="24"/>
          <w:lang w:eastAsia="ru-RU"/>
        </w:rPr>
        <w:t xml:space="preserve">Ресурсное обеспечение муниципальной программы </w:t>
      </w:r>
    </w:p>
    <w:p w:rsidR="00B23C69" w:rsidRPr="00B23C69" w:rsidRDefault="00B23C69" w:rsidP="00E857BA">
      <w:pPr>
        <w:autoSpaceDE w:val="0"/>
        <w:autoSpaceDN w:val="0"/>
        <w:adjustRightInd w:val="0"/>
        <w:spacing w:after="0" w:line="228" w:lineRule="auto"/>
        <w:ind w:firstLine="567"/>
        <w:jc w:val="center"/>
        <w:rPr>
          <w:rFonts w:ascii="Times New Roman" w:eastAsia="Times New Roman" w:hAnsi="Times New Roman" w:cs="Times New Roman"/>
          <w:b/>
          <w:sz w:val="24"/>
          <w:szCs w:val="24"/>
          <w:lang w:eastAsia="ru-RU"/>
        </w:rPr>
      </w:pPr>
      <w:r w:rsidRPr="00B23C69">
        <w:rPr>
          <w:rFonts w:ascii="Times New Roman" w:eastAsia="Times New Roman" w:hAnsi="Times New Roman" w:cs="Times New Roman"/>
          <w:b/>
          <w:sz w:val="24"/>
          <w:szCs w:val="24"/>
          <w:lang w:eastAsia="ru-RU"/>
        </w:rPr>
        <w:lastRenderedPageBreak/>
        <w:t xml:space="preserve">«Создание условий для организации досуга и обеспечение жителей Слюдянского муниципального образования услугами культуры и спорта» </w:t>
      </w:r>
    </w:p>
    <w:p w:rsidR="00B23C69" w:rsidRPr="00B23C69" w:rsidRDefault="00B23C69" w:rsidP="00E857BA">
      <w:pPr>
        <w:autoSpaceDE w:val="0"/>
        <w:autoSpaceDN w:val="0"/>
        <w:adjustRightInd w:val="0"/>
        <w:spacing w:after="0" w:line="228" w:lineRule="auto"/>
        <w:ind w:firstLine="567"/>
        <w:jc w:val="center"/>
        <w:rPr>
          <w:rFonts w:ascii="Times New Roman" w:eastAsia="Times New Roman" w:hAnsi="Times New Roman" w:cs="Times New Roman"/>
          <w:sz w:val="24"/>
          <w:szCs w:val="24"/>
          <w:lang w:eastAsia="ru-RU"/>
        </w:rPr>
      </w:pPr>
      <w:r w:rsidRPr="00B23C69">
        <w:rPr>
          <w:rFonts w:ascii="Times New Roman" w:eastAsia="Times New Roman" w:hAnsi="Times New Roman" w:cs="Times New Roman"/>
          <w:b/>
          <w:sz w:val="24"/>
          <w:szCs w:val="24"/>
          <w:lang w:eastAsia="ru-RU"/>
        </w:rPr>
        <w:t>на 2019-2025 годы</w:t>
      </w:r>
    </w:p>
    <w:p w:rsidR="00B23C69" w:rsidRPr="00B23C69" w:rsidRDefault="00B23C69" w:rsidP="00E857BA">
      <w:pPr>
        <w:autoSpaceDE w:val="0"/>
        <w:autoSpaceDN w:val="0"/>
        <w:adjustRightInd w:val="0"/>
        <w:spacing w:after="0" w:line="228" w:lineRule="auto"/>
        <w:ind w:firstLine="567"/>
        <w:jc w:val="center"/>
        <w:rPr>
          <w:rFonts w:ascii="Times New Roman" w:eastAsia="Times New Roman" w:hAnsi="Times New Roman" w:cs="Times New Roman"/>
          <w:sz w:val="24"/>
          <w:szCs w:val="24"/>
          <w:lang w:eastAsia="ru-RU"/>
        </w:rPr>
      </w:pPr>
    </w:p>
    <w:p w:rsidR="00B02C9C" w:rsidRDefault="00B02C9C" w:rsidP="00E857BA">
      <w:pPr>
        <w:autoSpaceDE w:val="0"/>
        <w:autoSpaceDN w:val="0"/>
        <w:adjustRightInd w:val="0"/>
        <w:spacing w:after="0" w:line="228" w:lineRule="auto"/>
        <w:ind w:left="7776" w:firstLine="567"/>
        <w:jc w:val="center"/>
        <w:rPr>
          <w:rFonts w:ascii="Times New Roman" w:eastAsia="Times New Roman" w:hAnsi="Times New Roman" w:cs="Times New Roman"/>
          <w:sz w:val="24"/>
          <w:szCs w:val="24"/>
          <w:lang w:eastAsia="ru-RU"/>
        </w:rPr>
      </w:pPr>
    </w:p>
    <w:p w:rsidR="00B02C9C" w:rsidRDefault="00B02C9C" w:rsidP="00E857BA">
      <w:pPr>
        <w:autoSpaceDE w:val="0"/>
        <w:autoSpaceDN w:val="0"/>
        <w:adjustRightInd w:val="0"/>
        <w:spacing w:after="0" w:line="228" w:lineRule="auto"/>
        <w:ind w:left="7776" w:firstLine="567"/>
        <w:jc w:val="center"/>
        <w:rPr>
          <w:rFonts w:ascii="Times New Roman" w:eastAsia="Times New Roman" w:hAnsi="Times New Roman" w:cs="Times New Roman"/>
          <w:sz w:val="24"/>
          <w:szCs w:val="24"/>
          <w:lang w:eastAsia="ru-RU"/>
        </w:rPr>
      </w:pPr>
    </w:p>
    <w:p w:rsidR="00B23C69" w:rsidRPr="00B23C69" w:rsidRDefault="00B02C9C" w:rsidP="00E857BA">
      <w:pPr>
        <w:autoSpaceDE w:val="0"/>
        <w:autoSpaceDN w:val="0"/>
        <w:adjustRightInd w:val="0"/>
        <w:spacing w:after="0" w:line="228" w:lineRule="auto"/>
        <w:ind w:left="7776"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23C69" w:rsidRPr="00B23C69">
        <w:rPr>
          <w:rFonts w:ascii="Times New Roman" w:eastAsia="Times New Roman" w:hAnsi="Times New Roman" w:cs="Times New Roman"/>
          <w:sz w:val="24"/>
          <w:szCs w:val="24"/>
          <w:lang w:eastAsia="ru-RU"/>
        </w:rPr>
        <w:t>(рублей)</w:t>
      </w:r>
    </w:p>
    <w:tbl>
      <w:tblPr>
        <w:tblW w:w="9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126"/>
        <w:gridCol w:w="2131"/>
        <w:gridCol w:w="2178"/>
      </w:tblGrid>
      <w:tr w:rsidR="00B23C69" w:rsidRPr="00537EAF" w:rsidTr="00537EAF">
        <w:trPr>
          <w:trHeight w:val="20"/>
          <w:tblHeader/>
          <w:jc w:val="center"/>
        </w:trPr>
        <w:tc>
          <w:tcPr>
            <w:tcW w:w="3402" w:type="dxa"/>
            <w:vAlign w:val="center"/>
          </w:tcPr>
          <w:p w:rsidR="00B23C69" w:rsidRPr="009145E1" w:rsidRDefault="00B23C69"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Наименование</w:t>
            </w:r>
          </w:p>
        </w:tc>
        <w:tc>
          <w:tcPr>
            <w:tcW w:w="2126" w:type="dxa"/>
            <w:vAlign w:val="center"/>
          </w:tcPr>
          <w:p w:rsidR="00B23C69" w:rsidRPr="009145E1" w:rsidRDefault="00B23C69"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2023 год</w:t>
            </w:r>
          </w:p>
        </w:tc>
        <w:tc>
          <w:tcPr>
            <w:tcW w:w="2131" w:type="dxa"/>
          </w:tcPr>
          <w:p w:rsidR="00B23C69" w:rsidRPr="009145E1" w:rsidRDefault="00B23C69"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2024 год</w:t>
            </w:r>
          </w:p>
        </w:tc>
        <w:tc>
          <w:tcPr>
            <w:tcW w:w="2178" w:type="dxa"/>
          </w:tcPr>
          <w:p w:rsidR="00B23C69" w:rsidRPr="009145E1" w:rsidRDefault="00B23C69"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2025 год</w:t>
            </w:r>
          </w:p>
        </w:tc>
      </w:tr>
      <w:tr w:rsidR="00B23C69" w:rsidRPr="00537EAF" w:rsidTr="00537EAF">
        <w:trPr>
          <w:trHeight w:val="20"/>
          <w:jc w:val="center"/>
        </w:trPr>
        <w:tc>
          <w:tcPr>
            <w:tcW w:w="3402" w:type="dxa"/>
            <w:vAlign w:val="center"/>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Муниципальная программа «Создание условий для организации досуга и обеспечение жителей СМО услугами культуры и спорта» на 2019-2025 годы</w:t>
            </w:r>
          </w:p>
        </w:tc>
        <w:tc>
          <w:tcPr>
            <w:tcW w:w="2126" w:type="dxa"/>
            <w:vAlign w:val="center"/>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13 508 998,38</w:t>
            </w:r>
          </w:p>
        </w:tc>
        <w:tc>
          <w:tcPr>
            <w:tcW w:w="2131" w:type="dxa"/>
          </w:tcPr>
          <w:p w:rsidR="00B23C69" w:rsidRPr="00537EAF" w:rsidRDefault="00B23C69" w:rsidP="00537EAF">
            <w:pPr>
              <w:pStyle w:val="a7"/>
              <w:rPr>
                <w:rFonts w:ascii="Times New Roman" w:hAnsi="Times New Roman" w:cs="Times New Roman"/>
                <w:lang w:eastAsia="ru-RU"/>
              </w:rPr>
            </w:pPr>
          </w:p>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12 723 055,43</w:t>
            </w:r>
          </w:p>
        </w:tc>
        <w:tc>
          <w:tcPr>
            <w:tcW w:w="2178" w:type="dxa"/>
          </w:tcPr>
          <w:p w:rsidR="00B23C69" w:rsidRPr="00537EAF" w:rsidRDefault="00B23C69" w:rsidP="00537EAF">
            <w:pPr>
              <w:pStyle w:val="a7"/>
              <w:rPr>
                <w:rFonts w:ascii="Times New Roman" w:hAnsi="Times New Roman" w:cs="Times New Roman"/>
                <w:lang w:eastAsia="ru-RU"/>
              </w:rPr>
            </w:pPr>
          </w:p>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12 714 294,74</w:t>
            </w:r>
          </w:p>
        </w:tc>
      </w:tr>
      <w:tr w:rsidR="00B23C69" w:rsidRPr="00537EAF" w:rsidTr="00537EAF">
        <w:trPr>
          <w:trHeight w:val="20"/>
          <w:jc w:val="center"/>
        </w:trPr>
        <w:tc>
          <w:tcPr>
            <w:tcW w:w="3402" w:type="dxa"/>
            <w:vAlign w:val="center"/>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i/>
                <w:lang w:eastAsia="ru-RU"/>
              </w:rPr>
              <w:t>в том числе:</w:t>
            </w:r>
          </w:p>
        </w:tc>
        <w:tc>
          <w:tcPr>
            <w:tcW w:w="2126" w:type="dxa"/>
            <w:vAlign w:val="center"/>
          </w:tcPr>
          <w:p w:rsidR="00B23C69" w:rsidRPr="00537EAF" w:rsidRDefault="00B23C69" w:rsidP="00537EAF">
            <w:pPr>
              <w:pStyle w:val="a7"/>
              <w:rPr>
                <w:rFonts w:ascii="Times New Roman" w:hAnsi="Times New Roman" w:cs="Times New Roman"/>
                <w:lang w:eastAsia="ru-RU"/>
              </w:rPr>
            </w:pPr>
          </w:p>
        </w:tc>
        <w:tc>
          <w:tcPr>
            <w:tcW w:w="2131" w:type="dxa"/>
          </w:tcPr>
          <w:p w:rsidR="00B23C69" w:rsidRPr="00537EAF" w:rsidRDefault="00B23C69" w:rsidP="00537EAF">
            <w:pPr>
              <w:pStyle w:val="a7"/>
              <w:rPr>
                <w:rFonts w:ascii="Times New Roman" w:hAnsi="Times New Roman" w:cs="Times New Roman"/>
                <w:lang w:eastAsia="ru-RU"/>
              </w:rPr>
            </w:pPr>
          </w:p>
        </w:tc>
        <w:tc>
          <w:tcPr>
            <w:tcW w:w="2178" w:type="dxa"/>
          </w:tcPr>
          <w:p w:rsidR="00B23C69" w:rsidRPr="00537EAF" w:rsidRDefault="00B23C69" w:rsidP="00537EAF">
            <w:pPr>
              <w:pStyle w:val="a7"/>
              <w:rPr>
                <w:rFonts w:ascii="Times New Roman" w:hAnsi="Times New Roman" w:cs="Times New Roman"/>
                <w:lang w:eastAsia="ru-RU"/>
              </w:rPr>
            </w:pPr>
          </w:p>
        </w:tc>
      </w:tr>
      <w:tr w:rsidR="00B23C69" w:rsidRPr="00537EAF" w:rsidTr="00537EAF">
        <w:trPr>
          <w:trHeight w:val="20"/>
          <w:jc w:val="center"/>
        </w:trPr>
        <w:tc>
          <w:tcPr>
            <w:tcW w:w="3402" w:type="dxa"/>
            <w:vAlign w:val="center"/>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Обеспечение деятельности МБУ «Центр спорта, культуры и досуга»</w:t>
            </w:r>
          </w:p>
        </w:tc>
        <w:tc>
          <w:tcPr>
            <w:tcW w:w="2126" w:type="dxa"/>
            <w:vAlign w:val="center"/>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11 091 094,98</w:t>
            </w:r>
          </w:p>
        </w:tc>
        <w:tc>
          <w:tcPr>
            <w:tcW w:w="2131" w:type="dxa"/>
          </w:tcPr>
          <w:p w:rsidR="00B23C69" w:rsidRPr="00537EAF" w:rsidRDefault="00B23C69" w:rsidP="00537EAF">
            <w:pPr>
              <w:pStyle w:val="a7"/>
              <w:rPr>
                <w:rFonts w:ascii="Times New Roman" w:hAnsi="Times New Roman" w:cs="Times New Roman"/>
                <w:lang w:eastAsia="ru-RU"/>
              </w:rPr>
            </w:pPr>
          </w:p>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11 397 452,43</w:t>
            </w:r>
          </w:p>
        </w:tc>
        <w:tc>
          <w:tcPr>
            <w:tcW w:w="2178" w:type="dxa"/>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11 388 691,74</w:t>
            </w:r>
          </w:p>
        </w:tc>
      </w:tr>
      <w:tr w:rsidR="00B23C69" w:rsidRPr="00537EAF" w:rsidTr="00537EAF">
        <w:trPr>
          <w:trHeight w:val="20"/>
          <w:jc w:val="center"/>
        </w:trPr>
        <w:tc>
          <w:tcPr>
            <w:tcW w:w="3402" w:type="dxa"/>
            <w:vAlign w:val="center"/>
          </w:tcPr>
          <w:p w:rsidR="00B23C69" w:rsidRPr="00537EAF" w:rsidRDefault="00B23C69" w:rsidP="00537EAF">
            <w:pPr>
              <w:pStyle w:val="a7"/>
              <w:rPr>
                <w:rFonts w:ascii="Times New Roman" w:eastAsia="Calibri" w:hAnsi="Times New Roman" w:cs="Times New Roman"/>
              </w:rPr>
            </w:pPr>
            <w:r w:rsidRPr="00537EAF">
              <w:rPr>
                <w:rFonts w:ascii="Times New Roman" w:eastAsia="Calibri" w:hAnsi="Times New Roman" w:cs="Times New Roman"/>
              </w:rPr>
              <w:t>Поддержка в организации культурно-массовых мероприятий</w:t>
            </w:r>
          </w:p>
        </w:tc>
        <w:tc>
          <w:tcPr>
            <w:tcW w:w="2126" w:type="dxa"/>
            <w:vAlign w:val="center"/>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817 383,00</w:t>
            </w:r>
          </w:p>
        </w:tc>
        <w:tc>
          <w:tcPr>
            <w:tcW w:w="2131" w:type="dxa"/>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817 383,00</w:t>
            </w:r>
          </w:p>
        </w:tc>
        <w:tc>
          <w:tcPr>
            <w:tcW w:w="2178" w:type="dxa"/>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817 383,00</w:t>
            </w:r>
          </w:p>
        </w:tc>
      </w:tr>
      <w:tr w:rsidR="00B23C69" w:rsidRPr="00537EAF" w:rsidTr="00537EAF">
        <w:trPr>
          <w:trHeight w:val="20"/>
          <w:jc w:val="center"/>
        </w:trPr>
        <w:tc>
          <w:tcPr>
            <w:tcW w:w="3402" w:type="dxa"/>
            <w:vAlign w:val="center"/>
          </w:tcPr>
          <w:p w:rsidR="00B23C69" w:rsidRPr="00537EAF" w:rsidRDefault="00B23C69" w:rsidP="00537EAF">
            <w:pPr>
              <w:pStyle w:val="a7"/>
              <w:rPr>
                <w:rFonts w:ascii="Times New Roman" w:eastAsia="Calibri" w:hAnsi="Times New Roman" w:cs="Times New Roman"/>
              </w:rPr>
            </w:pPr>
            <w:r w:rsidRPr="00537EAF">
              <w:rPr>
                <w:rFonts w:ascii="Times New Roman" w:eastAsia="Calibri" w:hAnsi="Times New Roman" w:cs="Times New Roman"/>
              </w:rPr>
              <w:t>Поддержка в организации спортивно-массовых, физкультурно-оздоровительных мероприятий</w:t>
            </w:r>
          </w:p>
        </w:tc>
        <w:tc>
          <w:tcPr>
            <w:tcW w:w="2126" w:type="dxa"/>
            <w:vAlign w:val="center"/>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508 220,00</w:t>
            </w:r>
          </w:p>
        </w:tc>
        <w:tc>
          <w:tcPr>
            <w:tcW w:w="2131" w:type="dxa"/>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508 220,00</w:t>
            </w:r>
          </w:p>
        </w:tc>
        <w:tc>
          <w:tcPr>
            <w:tcW w:w="2178" w:type="dxa"/>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508 220,00</w:t>
            </w:r>
          </w:p>
        </w:tc>
      </w:tr>
      <w:tr w:rsidR="00B23C69" w:rsidRPr="00537EAF" w:rsidTr="00537EAF">
        <w:trPr>
          <w:trHeight w:val="20"/>
          <w:jc w:val="center"/>
        </w:trPr>
        <w:tc>
          <w:tcPr>
            <w:tcW w:w="3402" w:type="dxa"/>
            <w:vAlign w:val="center"/>
          </w:tcPr>
          <w:p w:rsidR="00B23C69" w:rsidRPr="00537EAF" w:rsidRDefault="00B23C69" w:rsidP="00537EAF">
            <w:pPr>
              <w:pStyle w:val="a7"/>
              <w:rPr>
                <w:rFonts w:ascii="Times New Roman" w:eastAsia="Calibri" w:hAnsi="Times New Roman" w:cs="Times New Roman"/>
              </w:rPr>
            </w:pPr>
            <w:r w:rsidRPr="00537EAF">
              <w:rPr>
                <w:rFonts w:ascii="Times New Roman" w:eastAsia="Calibri" w:hAnsi="Times New Roman" w:cs="Times New Roman"/>
              </w:rPr>
              <w:t>Выполнение работ по созданию плоскостного спортивного сооружения- многофункциональной спортивной площадки в г. Слюдянка</w:t>
            </w:r>
          </w:p>
        </w:tc>
        <w:tc>
          <w:tcPr>
            <w:tcW w:w="2126" w:type="dxa"/>
            <w:vAlign w:val="center"/>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643 170,40</w:t>
            </w:r>
          </w:p>
        </w:tc>
        <w:tc>
          <w:tcPr>
            <w:tcW w:w="2131" w:type="dxa"/>
          </w:tcPr>
          <w:p w:rsidR="00B23C69" w:rsidRPr="00537EAF" w:rsidRDefault="00B23C69" w:rsidP="00537EAF">
            <w:pPr>
              <w:pStyle w:val="a7"/>
              <w:rPr>
                <w:rFonts w:ascii="Times New Roman" w:hAnsi="Times New Roman" w:cs="Times New Roman"/>
                <w:lang w:eastAsia="ru-RU"/>
              </w:rPr>
            </w:pPr>
          </w:p>
          <w:p w:rsidR="00B23C69" w:rsidRPr="00537EAF" w:rsidRDefault="00B23C69" w:rsidP="00537EAF">
            <w:pPr>
              <w:pStyle w:val="a7"/>
              <w:rPr>
                <w:rFonts w:ascii="Times New Roman" w:hAnsi="Times New Roman" w:cs="Times New Roman"/>
                <w:lang w:eastAsia="ru-RU"/>
              </w:rPr>
            </w:pPr>
          </w:p>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0,00</w:t>
            </w:r>
          </w:p>
          <w:p w:rsidR="00B23C69" w:rsidRPr="00537EAF" w:rsidRDefault="00B23C69" w:rsidP="00537EAF">
            <w:pPr>
              <w:pStyle w:val="a7"/>
              <w:rPr>
                <w:rFonts w:ascii="Times New Roman" w:hAnsi="Times New Roman" w:cs="Times New Roman"/>
                <w:lang w:eastAsia="ru-RU"/>
              </w:rPr>
            </w:pPr>
          </w:p>
        </w:tc>
        <w:tc>
          <w:tcPr>
            <w:tcW w:w="2178" w:type="dxa"/>
          </w:tcPr>
          <w:p w:rsidR="00B23C69" w:rsidRPr="00537EAF" w:rsidRDefault="00B23C69" w:rsidP="00537EAF">
            <w:pPr>
              <w:pStyle w:val="a7"/>
              <w:rPr>
                <w:rFonts w:ascii="Times New Roman" w:hAnsi="Times New Roman" w:cs="Times New Roman"/>
                <w:lang w:eastAsia="ru-RU"/>
              </w:rPr>
            </w:pPr>
          </w:p>
          <w:p w:rsidR="00B23C69" w:rsidRPr="00537EAF" w:rsidRDefault="00B23C69" w:rsidP="00537EAF">
            <w:pPr>
              <w:pStyle w:val="a7"/>
              <w:rPr>
                <w:rFonts w:ascii="Times New Roman" w:hAnsi="Times New Roman" w:cs="Times New Roman"/>
                <w:lang w:eastAsia="ru-RU"/>
              </w:rPr>
            </w:pPr>
          </w:p>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0,00</w:t>
            </w:r>
          </w:p>
          <w:p w:rsidR="00B23C69" w:rsidRPr="00537EAF" w:rsidRDefault="00B23C69" w:rsidP="00537EAF">
            <w:pPr>
              <w:pStyle w:val="a7"/>
              <w:rPr>
                <w:rFonts w:ascii="Times New Roman" w:hAnsi="Times New Roman" w:cs="Times New Roman"/>
                <w:lang w:eastAsia="ru-RU"/>
              </w:rPr>
            </w:pPr>
          </w:p>
        </w:tc>
      </w:tr>
      <w:tr w:rsidR="00B23C69" w:rsidRPr="00537EAF" w:rsidTr="00537EAF">
        <w:trPr>
          <w:trHeight w:val="20"/>
          <w:jc w:val="center"/>
        </w:trPr>
        <w:tc>
          <w:tcPr>
            <w:tcW w:w="3402" w:type="dxa"/>
            <w:vAlign w:val="center"/>
          </w:tcPr>
          <w:p w:rsidR="00B23C69" w:rsidRPr="00537EAF" w:rsidRDefault="00B23C69" w:rsidP="00537EAF">
            <w:pPr>
              <w:pStyle w:val="a7"/>
              <w:rPr>
                <w:rFonts w:ascii="Times New Roman" w:eastAsia="Calibri" w:hAnsi="Times New Roman" w:cs="Times New Roman"/>
              </w:rPr>
            </w:pPr>
            <w:r w:rsidRPr="00537EAF">
              <w:rPr>
                <w:rFonts w:ascii="Times New Roman" w:eastAsia="Calibri" w:hAnsi="Times New Roman" w:cs="Times New Roman"/>
              </w:rPr>
              <w:t>Развитие и укрепление материально-технической базы дома культуры п. Сухой ручей</w:t>
            </w:r>
          </w:p>
        </w:tc>
        <w:tc>
          <w:tcPr>
            <w:tcW w:w="2126" w:type="dxa"/>
            <w:vAlign w:val="center"/>
          </w:tcPr>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449 130,00</w:t>
            </w:r>
          </w:p>
        </w:tc>
        <w:tc>
          <w:tcPr>
            <w:tcW w:w="2131" w:type="dxa"/>
          </w:tcPr>
          <w:p w:rsidR="00B23C69" w:rsidRPr="00537EAF" w:rsidRDefault="00B23C69" w:rsidP="00537EAF">
            <w:pPr>
              <w:pStyle w:val="a7"/>
              <w:rPr>
                <w:rFonts w:ascii="Times New Roman" w:hAnsi="Times New Roman" w:cs="Times New Roman"/>
                <w:lang w:eastAsia="ru-RU"/>
              </w:rPr>
            </w:pPr>
          </w:p>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c>
          <w:tcPr>
            <w:tcW w:w="2178" w:type="dxa"/>
          </w:tcPr>
          <w:p w:rsidR="00B23C69" w:rsidRPr="00537EAF" w:rsidRDefault="00B23C69" w:rsidP="00537EAF">
            <w:pPr>
              <w:pStyle w:val="a7"/>
              <w:rPr>
                <w:rFonts w:ascii="Times New Roman" w:hAnsi="Times New Roman" w:cs="Times New Roman"/>
                <w:lang w:eastAsia="ru-RU"/>
              </w:rPr>
            </w:pPr>
          </w:p>
          <w:p w:rsidR="00B23C69" w:rsidRPr="00537EAF" w:rsidRDefault="00B23C69"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r>
      <w:tr w:rsidR="00B23C69" w:rsidRPr="00537EAF" w:rsidTr="00537EAF">
        <w:trPr>
          <w:trHeight w:val="20"/>
          <w:jc w:val="center"/>
        </w:trPr>
        <w:tc>
          <w:tcPr>
            <w:tcW w:w="3402" w:type="dxa"/>
            <w:vAlign w:val="center"/>
          </w:tcPr>
          <w:p w:rsidR="00B23C69" w:rsidRPr="00537EAF" w:rsidRDefault="00B23C69" w:rsidP="00537EAF">
            <w:pPr>
              <w:pStyle w:val="a7"/>
              <w:rPr>
                <w:rFonts w:ascii="Times New Roman" w:eastAsia="Calibri" w:hAnsi="Times New Roman" w:cs="Times New Roman"/>
              </w:rPr>
            </w:pPr>
            <w:r w:rsidRPr="00537EAF">
              <w:rPr>
                <w:rFonts w:ascii="Times New Roman" w:eastAsia="Calibri" w:hAnsi="Times New Roman" w:cs="Times New Roman"/>
              </w:rPr>
              <w:t>в т.ч средства ИО</w:t>
            </w:r>
          </w:p>
        </w:tc>
        <w:tc>
          <w:tcPr>
            <w:tcW w:w="2126" w:type="dxa"/>
            <w:vAlign w:val="center"/>
          </w:tcPr>
          <w:p w:rsidR="00B23C69" w:rsidRPr="00537EAF" w:rsidRDefault="00B23C69" w:rsidP="00537EAF">
            <w:pPr>
              <w:pStyle w:val="a7"/>
              <w:rPr>
                <w:rFonts w:ascii="Times New Roman" w:hAnsi="Times New Roman" w:cs="Times New Roman"/>
                <w:lang w:eastAsia="ru-RU"/>
              </w:rPr>
            </w:pPr>
          </w:p>
        </w:tc>
        <w:tc>
          <w:tcPr>
            <w:tcW w:w="2131" w:type="dxa"/>
          </w:tcPr>
          <w:p w:rsidR="00B23C69" w:rsidRPr="00537EAF" w:rsidRDefault="00B23C69" w:rsidP="00537EAF">
            <w:pPr>
              <w:pStyle w:val="a7"/>
              <w:rPr>
                <w:rFonts w:ascii="Times New Roman" w:hAnsi="Times New Roman" w:cs="Times New Roman"/>
                <w:lang w:eastAsia="ru-RU"/>
              </w:rPr>
            </w:pPr>
          </w:p>
        </w:tc>
        <w:tc>
          <w:tcPr>
            <w:tcW w:w="2178" w:type="dxa"/>
          </w:tcPr>
          <w:p w:rsidR="00B23C69" w:rsidRPr="00537EAF" w:rsidRDefault="00B23C69" w:rsidP="00537EAF">
            <w:pPr>
              <w:pStyle w:val="a7"/>
              <w:rPr>
                <w:rFonts w:ascii="Times New Roman" w:hAnsi="Times New Roman" w:cs="Times New Roman"/>
                <w:lang w:eastAsia="ru-RU"/>
              </w:rPr>
            </w:pPr>
          </w:p>
        </w:tc>
      </w:tr>
    </w:tbl>
    <w:p w:rsidR="000E2AE9" w:rsidRDefault="000E2AE9" w:rsidP="00E857BA">
      <w:pPr>
        <w:shd w:val="clear" w:color="auto" w:fill="FFFFFF"/>
        <w:spacing w:before="120" w:after="120" w:line="240" w:lineRule="auto"/>
        <w:ind w:firstLine="567"/>
        <w:contextualSpacing/>
        <w:rPr>
          <w:rFonts w:ascii="Times New Roman" w:eastAsia="Times New Roman" w:hAnsi="Times New Roman" w:cs="Times New Roman"/>
          <w:b/>
          <w:sz w:val="24"/>
          <w:szCs w:val="24"/>
          <w:lang w:eastAsia="ru-RU"/>
        </w:rPr>
      </w:pPr>
    </w:p>
    <w:p w:rsidR="00B23C69" w:rsidRDefault="00B23C69" w:rsidP="00E857BA">
      <w:pPr>
        <w:pStyle w:val="a7"/>
        <w:ind w:firstLine="56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B23C69" w:rsidRDefault="00B23C69"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3</w:t>
      </w:r>
      <w:r w:rsidRPr="00E37D41">
        <w:rPr>
          <w:rFonts w:ascii="Times New Roman" w:eastAsia="Calibri" w:hAnsi="Times New Roman" w:cs="Times New Roman"/>
          <w:sz w:val="24"/>
          <w:szCs w:val="24"/>
        </w:rPr>
        <w:t xml:space="preserve"> год </w:t>
      </w:r>
      <w:r w:rsidR="00174DC0">
        <w:rPr>
          <w:rFonts w:ascii="Times New Roman" w:eastAsia="Calibri" w:hAnsi="Times New Roman" w:cs="Times New Roman"/>
          <w:sz w:val="24"/>
          <w:szCs w:val="24"/>
        </w:rPr>
        <w:t>13 100 698,38</w:t>
      </w:r>
      <w:r w:rsidRPr="0072713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руб.-местный бюджет, </w:t>
      </w:r>
      <w:r w:rsidR="00174DC0">
        <w:rPr>
          <w:rFonts w:ascii="Times New Roman" w:eastAsia="Calibri" w:hAnsi="Times New Roman" w:cs="Times New Roman"/>
          <w:sz w:val="24"/>
          <w:szCs w:val="24"/>
        </w:rPr>
        <w:t>408 300,00</w:t>
      </w:r>
      <w:r>
        <w:rPr>
          <w:rFonts w:ascii="Times New Roman" w:eastAsia="Calibri" w:hAnsi="Times New Roman" w:cs="Times New Roman"/>
          <w:sz w:val="24"/>
          <w:szCs w:val="24"/>
        </w:rPr>
        <w:t xml:space="preserve"> руб.- областной бюджет;</w:t>
      </w:r>
    </w:p>
    <w:p w:rsidR="00B23C69" w:rsidRDefault="00B23C69"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4</w:t>
      </w:r>
      <w:r w:rsidRPr="00E37D41">
        <w:rPr>
          <w:rFonts w:ascii="Times New Roman" w:eastAsia="Calibri" w:hAnsi="Times New Roman" w:cs="Times New Roman"/>
          <w:sz w:val="24"/>
          <w:szCs w:val="24"/>
        </w:rPr>
        <w:t xml:space="preserve"> год </w:t>
      </w:r>
      <w:r w:rsidR="00174DC0">
        <w:rPr>
          <w:rFonts w:ascii="Times New Roman" w:eastAsia="Calibri" w:hAnsi="Times New Roman" w:cs="Times New Roman"/>
          <w:sz w:val="24"/>
          <w:szCs w:val="24"/>
        </w:rPr>
        <w:t xml:space="preserve">12 723 055,43 </w:t>
      </w:r>
      <w:r w:rsidRPr="00E37D41">
        <w:rPr>
          <w:rFonts w:ascii="Times New Roman" w:eastAsia="Calibri" w:hAnsi="Times New Roman" w:cs="Times New Roman"/>
          <w:sz w:val="24"/>
          <w:szCs w:val="24"/>
        </w:rPr>
        <w:t>руб.</w:t>
      </w:r>
      <w:r>
        <w:rPr>
          <w:rFonts w:ascii="Times New Roman" w:eastAsia="Calibri" w:hAnsi="Times New Roman" w:cs="Times New Roman"/>
          <w:sz w:val="24"/>
          <w:szCs w:val="24"/>
        </w:rPr>
        <w:t>-</w:t>
      </w:r>
      <w:r w:rsidRPr="00E37D41">
        <w:rPr>
          <w:rFonts w:ascii="Times New Roman" w:eastAsia="Calibri" w:hAnsi="Times New Roman" w:cs="Times New Roman"/>
          <w:sz w:val="24"/>
          <w:szCs w:val="24"/>
        </w:rPr>
        <w:t>местн</w:t>
      </w:r>
      <w:r>
        <w:rPr>
          <w:rFonts w:ascii="Times New Roman" w:eastAsia="Calibri" w:hAnsi="Times New Roman" w:cs="Times New Roman"/>
          <w:sz w:val="24"/>
          <w:szCs w:val="24"/>
        </w:rPr>
        <w:t>ый</w:t>
      </w:r>
      <w:r w:rsidRPr="00E37D41">
        <w:rPr>
          <w:rFonts w:ascii="Times New Roman" w:eastAsia="Calibri" w:hAnsi="Times New Roman" w:cs="Times New Roman"/>
          <w:sz w:val="24"/>
          <w:szCs w:val="24"/>
        </w:rPr>
        <w:t xml:space="preserve"> бюджет</w:t>
      </w:r>
      <w:r>
        <w:rPr>
          <w:rFonts w:ascii="Times New Roman" w:eastAsia="Calibri" w:hAnsi="Times New Roman" w:cs="Times New Roman"/>
          <w:sz w:val="24"/>
          <w:szCs w:val="24"/>
        </w:rPr>
        <w:t>;</w:t>
      </w:r>
    </w:p>
    <w:p w:rsidR="00B23C69" w:rsidRPr="00E37D41" w:rsidRDefault="00B23C69"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5</w:t>
      </w:r>
      <w:r w:rsidRPr="00E37D41">
        <w:rPr>
          <w:rFonts w:ascii="Times New Roman" w:eastAsia="Calibri" w:hAnsi="Times New Roman" w:cs="Times New Roman"/>
          <w:sz w:val="24"/>
          <w:szCs w:val="24"/>
        </w:rPr>
        <w:t xml:space="preserve"> год</w:t>
      </w:r>
      <w:r>
        <w:rPr>
          <w:rFonts w:ascii="Times New Roman" w:eastAsia="Calibri" w:hAnsi="Times New Roman" w:cs="Times New Roman"/>
          <w:sz w:val="24"/>
          <w:szCs w:val="24"/>
        </w:rPr>
        <w:t xml:space="preserve"> </w:t>
      </w:r>
      <w:r w:rsidR="00174DC0">
        <w:rPr>
          <w:rFonts w:ascii="Times New Roman" w:eastAsia="Calibri" w:hAnsi="Times New Roman" w:cs="Times New Roman"/>
          <w:sz w:val="24"/>
          <w:szCs w:val="24"/>
        </w:rPr>
        <w:t>12 714 294,74</w:t>
      </w:r>
      <w:r>
        <w:rPr>
          <w:rFonts w:ascii="Times New Roman" w:eastAsia="Calibri" w:hAnsi="Times New Roman" w:cs="Times New Roman"/>
          <w:sz w:val="24"/>
          <w:szCs w:val="24"/>
        </w:rPr>
        <w:t xml:space="preserve"> руб.-местный бюджет.</w:t>
      </w:r>
    </w:p>
    <w:p w:rsidR="00B23C69" w:rsidRDefault="00B23C69" w:rsidP="00E857BA">
      <w:pPr>
        <w:pStyle w:val="a7"/>
        <w:ind w:firstLine="567"/>
        <w:jc w:val="both"/>
        <w:rPr>
          <w:rFonts w:ascii="Times New Roman" w:hAnsi="Times New Roman" w:cs="Times New Roman"/>
          <w:i/>
          <w:color w:val="FF0000"/>
          <w:sz w:val="24"/>
          <w:szCs w:val="24"/>
        </w:rPr>
      </w:pPr>
    </w:p>
    <w:p w:rsidR="000E2AE9" w:rsidRDefault="00B23C69" w:rsidP="00E857BA">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p w:rsidR="00AB64AB" w:rsidRPr="00E6316A" w:rsidRDefault="00AB64AB" w:rsidP="00E857BA">
      <w:pPr>
        <w:spacing w:after="0" w:line="240" w:lineRule="auto"/>
        <w:ind w:firstLine="567"/>
        <w:contextualSpacing/>
        <w:jc w:val="both"/>
        <w:rPr>
          <w:rFonts w:ascii="Times New Roman" w:eastAsia="Times New Roman" w:hAnsi="Times New Roman" w:cs="Times New Roman"/>
          <w:bCs/>
          <w:sz w:val="24"/>
          <w:szCs w:val="24"/>
          <w:lang w:eastAsia="ru-RU"/>
        </w:rPr>
      </w:pPr>
    </w:p>
    <w:p w:rsidR="00A92CEA" w:rsidRDefault="00A60E95" w:rsidP="00E857BA">
      <w:pPr>
        <w:shd w:val="clear" w:color="auto" w:fill="FFFFFF"/>
        <w:spacing w:before="120" w:after="120" w:line="240" w:lineRule="auto"/>
        <w:ind w:firstLine="567"/>
        <w:contextualSpacing/>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«Формирование современной городской среды Слюдянского муниципального</w:t>
      </w:r>
      <w:r w:rsidR="005B3E5B">
        <w:rPr>
          <w:rFonts w:ascii="Times New Roman" w:eastAsia="Times New Roman" w:hAnsi="Times New Roman" w:cs="Times New Roman"/>
          <w:b/>
          <w:sz w:val="24"/>
          <w:szCs w:val="24"/>
          <w:lang w:eastAsia="ru-RU"/>
        </w:rPr>
        <w:t xml:space="preserve"> образования» на 2018-2024 годы</w:t>
      </w:r>
    </w:p>
    <w:p w:rsidR="004B43CB" w:rsidRDefault="004B43CB" w:rsidP="00E857BA">
      <w:pPr>
        <w:shd w:val="clear" w:color="auto" w:fill="FFFFFF"/>
        <w:spacing w:before="120" w:after="120" w:line="240" w:lineRule="auto"/>
        <w:ind w:firstLine="567"/>
        <w:contextualSpacing/>
        <w:jc w:val="center"/>
        <w:rPr>
          <w:rFonts w:ascii="Times New Roman" w:eastAsia="Times New Roman" w:hAnsi="Times New Roman" w:cs="Times New Roman"/>
          <w:b/>
          <w:sz w:val="24"/>
          <w:szCs w:val="24"/>
          <w:lang w:eastAsia="ru-RU"/>
        </w:rPr>
      </w:pPr>
    </w:p>
    <w:p w:rsidR="004B43CB" w:rsidRPr="004B43CB" w:rsidRDefault="004B43CB" w:rsidP="00E857BA">
      <w:pPr>
        <w:tabs>
          <w:tab w:val="left" w:pos="34"/>
          <w:tab w:val="left" w:pos="567"/>
          <w:tab w:val="left" w:pos="1418"/>
        </w:tabs>
        <w:autoSpaceDE w:val="0"/>
        <w:autoSpaceDN w:val="0"/>
        <w:adjustRightInd w:val="0"/>
        <w:spacing w:after="0" w:line="228" w:lineRule="auto"/>
        <w:ind w:left="709" w:firstLine="567"/>
        <w:jc w:val="both"/>
        <w:outlineLvl w:val="4"/>
        <w:rPr>
          <w:rFonts w:ascii="Times New Roman" w:eastAsia="Times New Roman" w:hAnsi="Times New Roman" w:cs="Times New Roman"/>
          <w:sz w:val="24"/>
          <w:szCs w:val="24"/>
          <w:lang w:eastAsia="ru-RU"/>
        </w:rPr>
      </w:pPr>
    </w:p>
    <w:p w:rsidR="004B43CB" w:rsidRPr="004B43CB" w:rsidRDefault="004B43CB" w:rsidP="00E857BA">
      <w:pPr>
        <w:tabs>
          <w:tab w:val="left" w:pos="34"/>
          <w:tab w:val="left" w:pos="567"/>
          <w:tab w:val="left" w:pos="1418"/>
        </w:tabs>
        <w:autoSpaceDE w:val="0"/>
        <w:autoSpaceDN w:val="0"/>
        <w:adjustRightInd w:val="0"/>
        <w:spacing w:after="0" w:line="228" w:lineRule="auto"/>
        <w:ind w:firstLine="567"/>
        <w:jc w:val="center"/>
        <w:outlineLvl w:val="4"/>
        <w:rPr>
          <w:rFonts w:ascii="Times New Roman" w:eastAsia="Times New Roman" w:hAnsi="Times New Roman" w:cs="Times New Roman"/>
          <w:b/>
          <w:sz w:val="24"/>
          <w:szCs w:val="24"/>
          <w:lang w:eastAsia="ru-RU"/>
        </w:rPr>
      </w:pPr>
      <w:r w:rsidRPr="004B43CB">
        <w:rPr>
          <w:rFonts w:ascii="Times New Roman" w:eastAsia="Times New Roman" w:hAnsi="Times New Roman" w:cs="Times New Roman"/>
          <w:b/>
          <w:sz w:val="24"/>
          <w:szCs w:val="24"/>
          <w:lang w:eastAsia="ru-RU"/>
        </w:rPr>
        <w:t>Ресурсное обеспечение муниципальной программы</w:t>
      </w:r>
    </w:p>
    <w:p w:rsidR="004B43CB" w:rsidRPr="004B43CB" w:rsidRDefault="004B43CB" w:rsidP="00E857BA">
      <w:pPr>
        <w:tabs>
          <w:tab w:val="left" w:pos="34"/>
          <w:tab w:val="left" w:pos="567"/>
          <w:tab w:val="left" w:pos="1418"/>
        </w:tabs>
        <w:autoSpaceDE w:val="0"/>
        <w:autoSpaceDN w:val="0"/>
        <w:adjustRightInd w:val="0"/>
        <w:spacing w:after="0" w:line="228" w:lineRule="auto"/>
        <w:ind w:firstLine="567"/>
        <w:jc w:val="center"/>
        <w:outlineLvl w:val="4"/>
        <w:rPr>
          <w:rFonts w:ascii="Times New Roman" w:eastAsia="Times New Roman" w:hAnsi="Times New Roman" w:cs="Times New Roman"/>
          <w:b/>
          <w:sz w:val="24"/>
          <w:szCs w:val="24"/>
          <w:lang w:eastAsia="ru-RU"/>
        </w:rPr>
      </w:pPr>
      <w:r w:rsidRPr="004B43CB">
        <w:rPr>
          <w:rFonts w:ascii="Times New Roman" w:eastAsia="Times New Roman" w:hAnsi="Times New Roman" w:cs="Times New Roman"/>
          <w:b/>
          <w:sz w:val="24"/>
          <w:szCs w:val="24"/>
          <w:lang w:eastAsia="ru-RU"/>
        </w:rPr>
        <w:t xml:space="preserve"> «Формирование современной городской среды Слюдянского муниципального образования на 2018-2025 годы»</w:t>
      </w:r>
    </w:p>
    <w:p w:rsidR="004B43CB" w:rsidRDefault="004B43CB" w:rsidP="00E857BA">
      <w:pPr>
        <w:tabs>
          <w:tab w:val="left" w:pos="34"/>
          <w:tab w:val="left" w:pos="567"/>
          <w:tab w:val="left" w:pos="1418"/>
        </w:tabs>
        <w:autoSpaceDE w:val="0"/>
        <w:autoSpaceDN w:val="0"/>
        <w:adjustRightInd w:val="0"/>
        <w:spacing w:after="0" w:line="228" w:lineRule="auto"/>
        <w:ind w:firstLine="567"/>
        <w:jc w:val="both"/>
        <w:outlineLvl w:val="4"/>
        <w:rPr>
          <w:rFonts w:ascii="Times New Roman" w:eastAsia="Times New Roman" w:hAnsi="Times New Roman" w:cs="Times New Roman"/>
          <w:sz w:val="24"/>
          <w:szCs w:val="24"/>
          <w:lang w:eastAsia="ru-RU"/>
        </w:rPr>
      </w:pPr>
    </w:p>
    <w:p w:rsidR="00EC0A0D" w:rsidRDefault="004B43CB" w:rsidP="00E857BA">
      <w:pPr>
        <w:tabs>
          <w:tab w:val="left" w:pos="34"/>
          <w:tab w:val="left" w:pos="567"/>
          <w:tab w:val="left" w:pos="1418"/>
        </w:tabs>
        <w:autoSpaceDE w:val="0"/>
        <w:autoSpaceDN w:val="0"/>
        <w:adjustRightInd w:val="0"/>
        <w:spacing w:after="0" w:line="228" w:lineRule="auto"/>
        <w:ind w:firstLine="567"/>
        <w:jc w:val="both"/>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EC0A0D">
        <w:rPr>
          <w:rFonts w:ascii="Times New Roman" w:eastAsia="Times New Roman" w:hAnsi="Times New Roman" w:cs="Times New Roman"/>
          <w:sz w:val="24"/>
          <w:szCs w:val="24"/>
          <w:lang w:eastAsia="ru-RU"/>
        </w:rPr>
        <w:t xml:space="preserve"> </w:t>
      </w:r>
    </w:p>
    <w:p w:rsidR="00EC0A0D" w:rsidRPr="004B43CB" w:rsidRDefault="00EC0A0D" w:rsidP="00EC0A0D">
      <w:pPr>
        <w:tabs>
          <w:tab w:val="left" w:pos="34"/>
          <w:tab w:val="left" w:pos="567"/>
          <w:tab w:val="left" w:pos="1418"/>
        </w:tabs>
        <w:autoSpaceDE w:val="0"/>
        <w:autoSpaceDN w:val="0"/>
        <w:adjustRightInd w:val="0"/>
        <w:spacing w:after="0" w:line="228" w:lineRule="auto"/>
        <w:ind w:firstLine="567"/>
        <w:jc w:val="both"/>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B43CB">
        <w:rPr>
          <w:rFonts w:ascii="Times New Roman" w:eastAsia="Times New Roman" w:hAnsi="Times New Roman" w:cs="Times New Roman"/>
          <w:sz w:val="24"/>
          <w:szCs w:val="24"/>
          <w:lang w:eastAsia="ru-RU"/>
        </w:rPr>
        <w:t>(рублей)</w:t>
      </w: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0"/>
        <w:gridCol w:w="1961"/>
        <w:gridCol w:w="1842"/>
        <w:gridCol w:w="1742"/>
      </w:tblGrid>
      <w:tr w:rsidR="004B43CB" w:rsidRPr="00537EAF" w:rsidTr="003D6D6E">
        <w:trPr>
          <w:trHeight w:val="20"/>
          <w:tblHeader/>
          <w:jc w:val="center"/>
        </w:trPr>
        <w:tc>
          <w:tcPr>
            <w:tcW w:w="4130" w:type="dxa"/>
            <w:vAlign w:val="center"/>
          </w:tcPr>
          <w:p w:rsidR="004B43CB" w:rsidRPr="009145E1" w:rsidRDefault="004B43CB"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Наименование</w:t>
            </w:r>
          </w:p>
        </w:tc>
        <w:tc>
          <w:tcPr>
            <w:tcW w:w="1961" w:type="dxa"/>
            <w:vAlign w:val="center"/>
          </w:tcPr>
          <w:p w:rsidR="004B43CB" w:rsidRPr="009145E1" w:rsidRDefault="004B43CB"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2023 год</w:t>
            </w:r>
          </w:p>
        </w:tc>
        <w:tc>
          <w:tcPr>
            <w:tcW w:w="1842" w:type="dxa"/>
          </w:tcPr>
          <w:p w:rsidR="004B43CB" w:rsidRPr="009145E1" w:rsidRDefault="004B43CB"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2024 год</w:t>
            </w:r>
          </w:p>
        </w:tc>
        <w:tc>
          <w:tcPr>
            <w:tcW w:w="1742" w:type="dxa"/>
          </w:tcPr>
          <w:p w:rsidR="004B43CB" w:rsidRPr="009145E1" w:rsidRDefault="004B43CB" w:rsidP="00537EAF">
            <w:pPr>
              <w:pStyle w:val="a7"/>
              <w:rPr>
                <w:rFonts w:ascii="Times New Roman" w:hAnsi="Times New Roman" w:cs="Times New Roman"/>
                <w:b/>
                <w:bCs/>
                <w:lang w:eastAsia="ru-RU"/>
              </w:rPr>
            </w:pPr>
            <w:r w:rsidRPr="009145E1">
              <w:rPr>
                <w:rFonts w:ascii="Times New Roman" w:hAnsi="Times New Roman" w:cs="Times New Roman"/>
                <w:b/>
                <w:bCs/>
                <w:lang w:eastAsia="ru-RU"/>
              </w:rPr>
              <w:t>2025 год</w:t>
            </w:r>
          </w:p>
        </w:tc>
      </w:tr>
      <w:tr w:rsidR="004B43CB" w:rsidRPr="00537EAF" w:rsidTr="003D6D6E">
        <w:trPr>
          <w:trHeight w:val="20"/>
          <w:jc w:val="center"/>
        </w:trPr>
        <w:tc>
          <w:tcPr>
            <w:tcW w:w="4130"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Муниципальная программа «Формирование современной городской среды СМО на 2018-2025 годы»</w:t>
            </w:r>
          </w:p>
        </w:tc>
        <w:tc>
          <w:tcPr>
            <w:tcW w:w="1961"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3 180 000,00</w:t>
            </w:r>
          </w:p>
        </w:tc>
        <w:tc>
          <w:tcPr>
            <w:tcW w:w="1842" w:type="dxa"/>
          </w:tcPr>
          <w:p w:rsidR="004B43CB" w:rsidRPr="00537EAF" w:rsidRDefault="004B43CB" w:rsidP="00537EAF">
            <w:pPr>
              <w:pStyle w:val="a7"/>
              <w:rPr>
                <w:rFonts w:ascii="Times New Roman" w:hAnsi="Times New Roman" w:cs="Times New Roman"/>
                <w:lang w:eastAsia="ru-RU"/>
              </w:rPr>
            </w:pPr>
          </w:p>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680 000,00</w:t>
            </w:r>
          </w:p>
        </w:tc>
        <w:tc>
          <w:tcPr>
            <w:tcW w:w="1742" w:type="dxa"/>
          </w:tcPr>
          <w:p w:rsidR="004B43CB" w:rsidRPr="00537EAF" w:rsidRDefault="004B43CB" w:rsidP="00537EAF">
            <w:pPr>
              <w:pStyle w:val="a7"/>
              <w:rPr>
                <w:rFonts w:ascii="Times New Roman" w:hAnsi="Times New Roman" w:cs="Times New Roman"/>
                <w:lang w:eastAsia="ru-RU"/>
              </w:rPr>
            </w:pPr>
          </w:p>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r>
      <w:tr w:rsidR="004B43CB" w:rsidRPr="00537EAF" w:rsidTr="003D6D6E">
        <w:trPr>
          <w:trHeight w:val="20"/>
          <w:jc w:val="center"/>
        </w:trPr>
        <w:tc>
          <w:tcPr>
            <w:tcW w:w="4130"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i/>
                <w:lang w:eastAsia="ru-RU"/>
              </w:rPr>
              <w:t>в том числе:</w:t>
            </w:r>
          </w:p>
        </w:tc>
        <w:tc>
          <w:tcPr>
            <w:tcW w:w="1961" w:type="dxa"/>
            <w:vAlign w:val="center"/>
          </w:tcPr>
          <w:p w:rsidR="004B43CB" w:rsidRPr="00537EAF" w:rsidRDefault="004B43CB" w:rsidP="00537EAF">
            <w:pPr>
              <w:pStyle w:val="a7"/>
              <w:rPr>
                <w:rFonts w:ascii="Times New Roman" w:hAnsi="Times New Roman" w:cs="Times New Roman"/>
                <w:lang w:eastAsia="ru-RU"/>
              </w:rPr>
            </w:pPr>
          </w:p>
        </w:tc>
        <w:tc>
          <w:tcPr>
            <w:tcW w:w="1842" w:type="dxa"/>
          </w:tcPr>
          <w:p w:rsidR="004B43CB" w:rsidRPr="00537EAF" w:rsidRDefault="004B43CB" w:rsidP="00537EAF">
            <w:pPr>
              <w:pStyle w:val="a7"/>
              <w:rPr>
                <w:rFonts w:ascii="Times New Roman" w:hAnsi="Times New Roman" w:cs="Times New Roman"/>
                <w:lang w:eastAsia="ru-RU"/>
              </w:rPr>
            </w:pPr>
          </w:p>
        </w:tc>
        <w:tc>
          <w:tcPr>
            <w:tcW w:w="1742" w:type="dxa"/>
          </w:tcPr>
          <w:p w:rsidR="004B43CB" w:rsidRPr="00537EAF" w:rsidRDefault="004B43CB" w:rsidP="00537EAF">
            <w:pPr>
              <w:pStyle w:val="a7"/>
              <w:rPr>
                <w:rFonts w:ascii="Times New Roman" w:hAnsi="Times New Roman" w:cs="Times New Roman"/>
                <w:lang w:eastAsia="ru-RU"/>
              </w:rPr>
            </w:pPr>
          </w:p>
        </w:tc>
      </w:tr>
      <w:tr w:rsidR="004B43CB" w:rsidRPr="00537EAF" w:rsidTr="003D6D6E">
        <w:trPr>
          <w:trHeight w:val="20"/>
          <w:jc w:val="center"/>
        </w:trPr>
        <w:tc>
          <w:tcPr>
            <w:tcW w:w="4130"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Благоустройство дворовых территорий многоквартирных домов в т.ч.:</w:t>
            </w:r>
          </w:p>
        </w:tc>
        <w:tc>
          <w:tcPr>
            <w:tcW w:w="1961"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680 00,00</w:t>
            </w:r>
          </w:p>
        </w:tc>
        <w:tc>
          <w:tcPr>
            <w:tcW w:w="1842" w:type="dxa"/>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680 000,00</w:t>
            </w:r>
          </w:p>
        </w:tc>
        <w:tc>
          <w:tcPr>
            <w:tcW w:w="1742" w:type="dxa"/>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r>
      <w:tr w:rsidR="004B43CB" w:rsidRPr="00537EAF" w:rsidTr="003D6D6E">
        <w:trPr>
          <w:trHeight w:val="20"/>
          <w:jc w:val="center"/>
        </w:trPr>
        <w:tc>
          <w:tcPr>
            <w:tcW w:w="4130"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Средства федерального бюджета</w:t>
            </w:r>
          </w:p>
        </w:tc>
        <w:tc>
          <w:tcPr>
            <w:tcW w:w="1961"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c>
          <w:tcPr>
            <w:tcW w:w="1842" w:type="dxa"/>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c>
          <w:tcPr>
            <w:tcW w:w="1742" w:type="dxa"/>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r>
      <w:tr w:rsidR="004B43CB" w:rsidRPr="00537EAF" w:rsidTr="003D6D6E">
        <w:trPr>
          <w:trHeight w:val="20"/>
          <w:jc w:val="center"/>
        </w:trPr>
        <w:tc>
          <w:tcPr>
            <w:tcW w:w="4130"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Средства бюджета Иркутской области</w:t>
            </w:r>
          </w:p>
        </w:tc>
        <w:tc>
          <w:tcPr>
            <w:tcW w:w="1961"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c>
          <w:tcPr>
            <w:tcW w:w="1842" w:type="dxa"/>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c>
          <w:tcPr>
            <w:tcW w:w="1742" w:type="dxa"/>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r>
      <w:tr w:rsidR="004B43CB" w:rsidRPr="00537EAF" w:rsidTr="003D6D6E">
        <w:trPr>
          <w:trHeight w:val="20"/>
          <w:jc w:val="center"/>
        </w:trPr>
        <w:tc>
          <w:tcPr>
            <w:tcW w:w="4130"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Средства бюджета СМО</w:t>
            </w:r>
          </w:p>
        </w:tc>
        <w:tc>
          <w:tcPr>
            <w:tcW w:w="1961"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680 000,00</w:t>
            </w:r>
          </w:p>
        </w:tc>
        <w:tc>
          <w:tcPr>
            <w:tcW w:w="1842" w:type="dxa"/>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680 000,00</w:t>
            </w:r>
          </w:p>
        </w:tc>
        <w:tc>
          <w:tcPr>
            <w:tcW w:w="1742" w:type="dxa"/>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r>
      <w:tr w:rsidR="004B43CB" w:rsidRPr="00537EAF" w:rsidTr="003D6D6E">
        <w:trPr>
          <w:trHeight w:val="20"/>
          <w:jc w:val="center"/>
        </w:trPr>
        <w:tc>
          <w:tcPr>
            <w:tcW w:w="4130"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Выполнение работ по разработке проектно-сметной документации по объекту «Концепция проекта эколого-просветительского парка развлечений и отдыха "Сказки Байкала" на территории города Слюдянка"</w:t>
            </w:r>
          </w:p>
        </w:tc>
        <w:tc>
          <w:tcPr>
            <w:tcW w:w="1961" w:type="dxa"/>
            <w:vAlign w:val="center"/>
          </w:tcPr>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2 500 000,00</w:t>
            </w:r>
          </w:p>
        </w:tc>
        <w:tc>
          <w:tcPr>
            <w:tcW w:w="1842" w:type="dxa"/>
          </w:tcPr>
          <w:p w:rsidR="004B43CB" w:rsidRPr="00537EAF" w:rsidRDefault="004B43CB" w:rsidP="00537EAF">
            <w:pPr>
              <w:pStyle w:val="a7"/>
              <w:rPr>
                <w:rFonts w:ascii="Times New Roman" w:hAnsi="Times New Roman" w:cs="Times New Roman"/>
                <w:lang w:eastAsia="ru-RU"/>
              </w:rPr>
            </w:pPr>
          </w:p>
          <w:p w:rsidR="004B43CB" w:rsidRPr="00537EAF" w:rsidRDefault="004B43CB" w:rsidP="00537EAF">
            <w:pPr>
              <w:pStyle w:val="a7"/>
              <w:rPr>
                <w:rFonts w:ascii="Times New Roman" w:hAnsi="Times New Roman" w:cs="Times New Roman"/>
                <w:lang w:eastAsia="ru-RU"/>
              </w:rPr>
            </w:pPr>
          </w:p>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c>
          <w:tcPr>
            <w:tcW w:w="1742" w:type="dxa"/>
          </w:tcPr>
          <w:p w:rsidR="004B43CB" w:rsidRPr="00537EAF" w:rsidRDefault="004B43CB" w:rsidP="00537EAF">
            <w:pPr>
              <w:pStyle w:val="a7"/>
              <w:rPr>
                <w:rFonts w:ascii="Times New Roman" w:hAnsi="Times New Roman" w:cs="Times New Roman"/>
                <w:lang w:eastAsia="ru-RU"/>
              </w:rPr>
            </w:pPr>
          </w:p>
          <w:p w:rsidR="004B43CB" w:rsidRPr="00537EAF" w:rsidRDefault="004B43CB" w:rsidP="00537EAF">
            <w:pPr>
              <w:pStyle w:val="a7"/>
              <w:rPr>
                <w:rFonts w:ascii="Times New Roman" w:hAnsi="Times New Roman" w:cs="Times New Roman"/>
                <w:lang w:eastAsia="ru-RU"/>
              </w:rPr>
            </w:pPr>
          </w:p>
          <w:p w:rsidR="004B43CB" w:rsidRPr="00537EAF" w:rsidRDefault="004B43CB" w:rsidP="00537EAF">
            <w:pPr>
              <w:pStyle w:val="a7"/>
              <w:rPr>
                <w:rFonts w:ascii="Times New Roman" w:hAnsi="Times New Roman" w:cs="Times New Roman"/>
                <w:lang w:eastAsia="ru-RU"/>
              </w:rPr>
            </w:pPr>
            <w:r w:rsidRPr="00537EAF">
              <w:rPr>
                <w:rFonts w:ascii="Times New Roman" w:hAnsi="Times New Roman" w:cs="Times New Roman"/>
                <w:lang w:eastAsia="ru-RU"/>
              </w:rPr>
              <w:t>0,00</w:t>
            </w:r>
          </w:p>
        </w:tc>
      </w:tr>
    </w:tbl>
    <w:p w:rsidR="004B43CB" w:rsidRDefault="004B43CB" w:rsidP="00E857BA">
      <w:pPr>
        <w:shd w:val="clear" w:color="auto" w:fill="FFFFFF"/>
        <w:spacing w:before="120" w:after="120" w:line="240" w:lineRule="auto"/>
        <w:ind w:firstLine="567"/>
        <w:contextualSpacing/>
        <w:rPr>
          <w:rFonts w:ascii="Times New Roman" w:eastAsia="Times New Roman" w:hAnsi="Times New Roman" w:cs="Times New Roman"/>
          <w:b/>
          <w:sz w:val="24"/>
          <w:szCs w:val="24"/>
          <w:lang w:eastAsia="ru-RU"/>
        </w:rPr>
      </w:pPr>
    </w:p>
    <w:p w:rsidR="004B43CB" w:rsidRDefault="004B43CB" w:rsidP="00E857BA">
      <w:pPr>
        <w:pStyle w:val="a7"/>
        <w:ind w:firstLine="56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4B43CB" w:rsidRDefault="004B43CB"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3</w:t>
      </w:r>
      <w:r w:rsidRPr="00E37D41">
        <w:rPr>
          <w:rFonts w:ascii="Times New Roman" w:eastAsia="Calibri" w:hAnsi="Times New Roman" w:cs="Times New Roman"/>
          <w:sz w:val="24"/>
          <w:szCs w:val="24"/>
        </w:rPr>
        <w:t xml:space="preserve"> год </w:t>
      </w:r>
      <w:r>
        <w:rPr>
          <w:rFonts w:ascii="Times New Roman" w:eastAsia="Calibri" w:hAnsi="Times New Roman" w:cs="Times New Roman"/>
          <w:sz w:val="24"/>
          <w:szCs w:val="24"/>
        </w:rPr>
        <w:t>3 180 000,00</w:t>
      </w:r>
      <w:r w:rsidRPr="00727135">
        <w:rPr>
          <w:rFonts w:ascii="Times New Roman" w:eastAsia="Calibri" w:hAnsi="Times New Roman" w:cs="Times New Roman"/>
          <w:sz w:val="24"/>
          <w:szCs w:val="24"/>
        </w:rPr>
        <w:t xml:space="preserve"> </w:t>
      </w:r>
      <w:r>
        <w:rPr>
          <w:rFonts w:ascii="Times New Roman" w:eastAsia="Calibri" w:hAnsi="Times New Roman" w:cs="Times New Roman"/>
          <w:sz w:val="24"/>
          <w:szCs w:val="24"/>
        </w:rPr>
        <w:t>руб.-местный бюджет;</w:t>
      </w:r>
    </w:p>
    <w:p w:rsidR="004B43CB" w:rsidRDefault="004B43CB"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4</w:t>
      </w:r>
      <w:r w:rsidRPr="00E37D41">
        <w:rPr>
          <w:rFonts w:ascii="Times New Roman" w:eastAsia="Calibri" w:hAnsi="Times New Roman" w:cs="Times New Roman"/>
          <w:sz w:val="24"/>
          <w:szCs w:val="24"/>
        </w:rPr>
        <w:t xml:space="preserve"> год </w:t>
      </w:r>
      <w:r>
        <w:rPr>
          <w:rFonts w:ascii="Times New Roman" w:eastAsia="Calibri" w:hAnsi="Times New Roman" w:cs="Times New Roman"/>
          <w:sz w:val="24"/>
          <w:szCs w:val="24"/>
        </w:rPr>
        <w:t xml:space="preserve">680 000,00 </w:t>
      </w:r>
      <w:r w:rsidRPr="00E37D41">
        <w:rPr>
          <w:rFonts w:ascii="Times New Roman" w:eastAsia="Calibri" w:hAnsi="Times New Roman" w:cs="Times New Roman"/>
          <w:sz w:val="24"/>
          <w:szCs w:val="24"/>
        </w:rPr>
        <w:t>руб.</w:t>
      </w:r>
      <w:r>
        <w:rPr>
          <w:rFonts w:ascii="Times New Roman" w:eastAsia="Calibri" w:hAnsi="Times New Roman" w:cs="Times New Roman"/>
          <w:sz w:val="24"/>
          <w:szCs w:val="24"/>
        </w:rPr>
        <w:t>-</w:t>
      </w:r>
      <w:r w:rsidRPr="00E37D41">
        <w:rPr>
          <w:rFonts w:ascii="Times New Roman" w:eastAsia="Calibri" w:hAnsi="Times New Roman" w:cs="Times New Roman"/>
          <w:sz w:val="24"/>
          <w:szCs w:val="24"/>
        </w:rPr>
        <w:t>местн</w:t>
      </w:r>
      <w:r>
        <w:rPr>
          <w:rFonts w:ascii="Times New Roman" w:eastAsia="Calibri" w:hAnsi="Times New Roman" w:cs="Times New Roman"/>
          <w:sz w:val="24"/>
          <w:szCs w:val="24"/>
        </w:rPr>
        <w:t>ый</w:t>
      </w:r>
      <w:r w:rsidRPr="00E37D41">
        <w:rPr>
          <w:rFonts w:ascii="Times New Roman" w:eastAsia="Calibri" w:hAnsi="Times New Roman" w:cs="Times New Roman"/>
          <w:sz w:val="24"/>
          <w:szCs w:val="24"/>
        </w:rPr>
        <w:t xml:space="preserve"> бюджет</w:t>
      </w:r>
      <w:r>
        <w:rPr>
          <w:rFonts w:ascii="Times New Roman" w:eastAsia="Calibri" w:hAnsi="Times New Roman" w:cs="Times New Roman"/>
          <w:sz w:val="24"/>
          <w:szCs w:val="24"/>
        </w:rPr>
        <w:t>;</w:t>
      </w:r>
    </w:p>
    <w:p w:rsidR="004B43CB" w:rsidRPr="00E37D41" w:rsidRDefault="004B43CB" w:rsidP="00E857BA">
      <w:pPr>
        <w:spacing w:after="0" w:line="240" w:lineRule="auto"/>
        <w:ind w:firstLine="567"/>
        <w:rPr>
          <w:rFonts w:ascii="Times New Roman" w:eastAsia="Calibri" w:hAnsi="Times New Roman" w:cs="Times New Roman"/>
          <w:sz w:val="24"/>
          <w:szCs w:val="24"/>
        </w:rPr>
      </w:pPr>
      <w:r w:rsidRPr="00E37D41">
        <w:rPr>
          <w:rFonts w:ascii="Times New Roman" w:eastAsia="Calibri" w:hAnsi="Times New Roman" w:cs="Times New Roman"/>
          <w:sz w:val="24"/>
          <w:szCs w:val="24"/>
        </w:rPr>
        <w:t>202</w:t>
      </w:r>
      <w:r>
        <w:rPr>
          <w:rFonts w:ascii="Times New Roman" w:eastAsia="Calibri" w:hAnsi="Times New Roman" w:cs="Times New Roman"/>
          <w:sz w:val="24"/>
          <w:szCs w:val="24"/>
        </w:rPr>
        <w:t>5</w:t>
      </w:r>
      <w:r w:rsidRPr="00E37D41">
        <w:rPr>
          <w:rFonts w:ascii="Times New Roman" w:eastAsia="Calibri" w:hAnsi="Times New Roman" w:cs="Times New Roman"/>
          <w:sz w:val="24"/>
          <w:szCs w:val="24"/>
        </w:rPr>
        <w:t xml:space="preserve"> год</w:t>
      </w:r>
      <w:r>
        <w:rPr>
          <w:rFonts w:ascii="Times New Roman" w:eastAsia="Calibri" w:hAnsi="Times New Roman" w:cs="Times New Roman"/>
          <w:sz w:val="24"/>
          <w:szCs w:val="24"/>
        </w:rPr>
        <w:t xml:space="preserve"> – финансирование не предусмотрено.</w:t>
      </w:r>
    </w:p>
    <w:p w:rsidR="004B43CB" w:rsidRDefault="004B43CB" w:rsidP="00E857BA">
      <w:pPr>
        <w:shd w:val="clear" w:color="auto" w:fill="FFFFFF"/>
        <w:spacing w:before="120" w:after="120" w:line="240" w:lineRule="auto"/>
        <w:ind w:firstLine="567"/>
        <w:contextualSpacing/>
        <w:rPr>
          <w:rFonts w:ascii="Times New Roman" w:eastAsia="Times New Roman" w:hAnsi="Times New Roman" w:cs="Times New Roman"/>
          <w:b/>
          <w:sz w:val="24"/>
          <w:szCs w:val="24"/>
          <w:lang w:eastAsia="ru-RU"/>
        </w:rPr>
      </w:pPr>
    </w:p>
    <w:p w:rsidR="00225434" w:rsidRPr="00225434" w:rsidRDefault="0037565D" w:rsidP="00E857BA">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p w:rsidR="00A60E95" w:rsidRDefault="000D7D20" w:rsidP="00E857BA">
      <w:pPr>
        <w:pStyle w:val="a7"/>
        <w:ind w:firstLine="567"/>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w:t>
      </w:r>
      <w:r w:rsidRPr="001231B1">
        <w:rPr>
          <w:rFonts w:ascii="Times New Roman" w:hAnsi="Times New Roman" w:cs="Times New Roman"/>
          <w:b/>
          <w:sz w:val="24"/>
          <w:szCs w:val="24"/>
        </w:rPr>
        <w:t>Комплексное и устойчивое развитие градостроительной деятельности и земельных отношений на территории Слюдянского муниципального образования</w:t>
      </w:r>
      <w:r w:rsidRPr="001231B1">
        <w:rPr>
          <w:rFonts w:ascii="Times New Roman" w:eastAsia="Times New Roman" w:hAnsi="Times New Roman" w:cs="Times New Roman"/>
          <w:b/>
          <w:sz w:val="24"/>
          <w:szCs w:val="24"/>
          <w:lang w:eastAsia="ru-RU"/>
        </w:rPr>
        <w:t>» на 2019-2024 годы</w:t>
      </w:r>
    </w:p>
    <w:p w:rsidR="00F97B94" w:rsidRDefault="00F97B94" w:rsidP="00E857BA">
      <w:pPr>
        <w:pStyle w:val="a7"/>
        <w:ind w:firstLine="567"/>
        <w:jc w:val="center"/>
        <w:rPr>
          <w:rFonts w:ascii="Times New Roman" w:eastAsia="Times New Roman" w:hAnsi="Times New Roman" w:cs="Times New Roman"/>
          <w:b/>
          <w:sz w:val="24"/>
          <w:szCs w:val="24"/>
          <w:lang w:eastAsia="ru-RU"/>
        </w:rPr>
      </w:pPr>
    </w:p>
    <w:p w:rsidR="00F97B94" w:rsidRPr="00F97B94" w:rsidRDefault="00F97B94" w:rsidP="00E857BA">
      <w:pPr>
        <w:tabs>
          <w:tab w:val="left" w:pos="34"/>
          <w:tab w:val="left" w:pos="567"/>
          <w:tab w:val="left" w:pos="1418"/>
        </w:tabs>
        <w:autoSpaceDE w:val="0"/>
        <w:autoSpaceDN w:val="0"/>
        <w:adjustRightInd w:val="0"/>
        <w:spacing w:after="0" w:line="228" w:lineRule="auto"/>
        <w:ind w:firstLine="567"/>
        <w:jc w:val="center"/>
        <w:outlineLvl w:val="4"/>
        <w:rPr>
          <w:rFonts w:ascii="Times New Roman" w:eastAsia="Times New Roman" w:hAnsi="Times New Roman" w:cs="Times New Roman"/>
          <w:b/>
          <w:sz w:val="24"/>
          <w:szCs w:val="24"/>
          <w:lang w:eastAsia="ru-RU"/>
        </w:rPr>
      </w:pPr>
      <w:r w:rsidRPr="00F97B94">
        <w:rPr>
          <w:rFonts w:ascii="Times New Roman" w:eastAsia="Times New Roman" w:hAnsi="Times New Roman" w:cs="Times New Roman"/>
          <w:b/>
          <w:sz w:val="24"/>
          <w:szCs w:val="24"/>
          <w:lang w:eastAsia="ru-RU"/>
        </w:rPr>
        <w:t xml:space="preserve">Ресурсное обеспечение муниципальной программы </w:t>
      </w:r>
    </w:p>
    <w:p w:rsidR="00F97B94" w:rsidRPr="00F97B94" w:rsidRDefault="00F97B94" w:rsidP="00E857BA">
      <w:pPr>
        <w:tabs>
          <w:tab w:val="left" w:pos="34"/>
          <w:tab w:val="left" w:pos="567"/>
          <w:tab w:val="left" w:pos="1418"/>
        </w:tabs>
        <w:autoSpaceDE w:val="0"/>
        <w:autoSpaceDN w:val="0"/>
        <w:adjustRightInd w:val="0"/>
        <w:spacing w:after="0" w:line="228" w:lineRule="auto"/>
        <w:ind w:firstLine="567"/>
        <w:jc w:val="center"/>
        <w:outlineLvl w:val="4"/>
        <w:rPr>
          <w:rFonts w:ascii="Times New Roman" w:eastAsia="Times New Roman" w:hAnsi="Times New Roman" w:cs="Times New Roman"/>
          <w:b/>
          <w:sz w:val="24"/>
          <w:szCs w:val="24"/>
          <w:lang w:eastAsia="ru-RU"/>
        </w:rPr>
      </w:pPr>
      <w:r w:rsidRPr="00F97B94">
        <w:rPr>
          <w:rFonts w:ascii="Times New Roman" w:eastAsia="Times New Roman" w:hAnsi="Times New Roman" w:cs="Times New Roman"/>
          <w:b/>
          <w:sz w:val="24"/>
          <w:szCs w:val="24"/>
          <w:lang w:eastAsia="ru-RU"/>
        </w:rPr>
        <w:t>«Комплексное и устойчивое развитие градостроительной деятельности и земельных отношений на территории СМО» на 2019-2025 годы</w:t>
      </w:r>
    </w:p>
    <w:p w:rsidR="00F97B94" w:rsidRPr="00F97B94" w:rsidRDefault="00F97B94" w:rsidP="00E857BA">
      <w:pPr>
        <w:tabs>
          <w:tab w:val="left" w:pos="34"/>
          <w:tab w:val="left" w:pos="567"/>
          <w:tab w:val="left" w:pos="1418"/>
        </w:tabs>
        <w:autoSpaceDE w:val="0"/>
        <w:autoSpaceDN w:val="0"/>
        <w:adjustRightInd w:val="0"/>
        <w:spacing w:after="0" w:line="228" w:lineRule="auto"/>
        <w:ind w:firstLine="567"/>
        <w:jc w:val="center"/>
        <w:outlineLvl w:val="4"/>
        <w:rPr>
          <w:rFonts w:ascii="Times New Roman" w:eastAsia="Times New Roman" w:hAnsi="Times New Roman" w:cs="Times New Roman"/>
          <w:b/>
          <w:sz w:val="24"/>
          <w:szCs w:val="24"/>
          <w:lang w:eastAsia="ru-RU"/>
        </w:rPr>
      </w:pPr>
    </w:p>
    <w:p w:rsidR="00630E67" w:rsidRDefault="00F97B94" w:rsidP="00E857BA">
      <w:pPr>
        <w:tabs>
          <w:tab w:val="left" w:pos="34"/>
          <w:tab w:val="left" w:pos="567"/>
          <w:tab w:val="left" w:pos="1418"/>
        </w:tabs>
        <w:autoSpaceDE w:val="0"/>
        <w:autoSpaceDN w:val="0"/>
        <w:adjustRightInd w:val="0"/>
        <w:spacing w:after="0" w:line="228" w:lineRule="auto"/>
        <w:ind w:firstLine="567"/>
        <w:jc w:val="both"/>
        <w:outlineLvl w:val="4"/>
        <w:rPr>
          <w:rFonts w:ascii="Times New Roman" w:eastAsia="Times New Roman" w:hAnsi="Times New Roman" w:cs="Times New Roman"/>
          <w:sz w:val="24"/>
          <w:szCs w:val="24"/>
          <w:lang w:eastAsia="ru-RU"/>
        </w:rPr>
      </w:pPr>
      <w:r w:rsidRPr="00F97B94">
        <w:rPr>
          <w:rFonts w:ascii="Times New Roman" w:eastAsia="Times New Roman" w:hAnsi="Times New Roman" w:cs="Times New Roman"/>
          <w:sz w:val="24"/>
          <w:szCs w:val="24"/>
          <w:lang w:eastAsia="ru-RU"/>
        </w:rPr>
        <w:tab/>
      </w:r>
      <w:r w:rsidRPr="00F97B94">
        <w:rPr>
          <w:rFonts w:ascii="Times New Roman" w:eastAsia="Times New Roman" w:hAnsi="Times New Roman" w:cs="Times New Roman"/>
          <w:sz w:val="24"/>
          <w:szCs w:val="24"/>
          <w:lang w:eastAsia="ru-RU"/>
        </w:rPr>
        <w:tab/>
      </w:r>
      <w:r w:rsidRPr="00F97B94">
        <w:rPr>
          <w:rFonts w:ascii="Times New Roman" w:eastAsia="Times New Roman" w:hAnsi="Times New Roman" w:cs="Times New Roman"/>
          <w:sz w:val="24"/>
          <w:szCs w:val="24"/>
          <w:lang w:eastAsia="ru-RU"/>
        </w:rPr>
        <w:tab/>
      </w:r>
      <w:r w:rsidRPr="00F97B94">
        <w:rPr>
          <w:rFonts w:ascii="Times New Roman" w:eastAsia="Times New Roman" w:hAnsi="Times New Roman" w:cs="Times New Roman"/>
          <w:sz w:val="24"/>
          <w:szCs w:val="24"/>
          <w:lang w:eastAsia="ru-RU"/>
        </w:rPr>
        <w:tab/>
      </w:r>
      <w:r w:rsidRPr="00F97B94">
        <w:rPr>
          <w:rFonts w:ascii="Times New Roman" w:eastAsia="Times New Roman" w:hAnsi="Times New Roman" w:cs="Times New Roman"/>
          <w:sz w:val="24"/>
          <w:szCs w:val="24"/>
          <w:lang w:eastAsia="ru-RU"/>
        </w:rPr>
        <w:tab/>
      </w:r>
      <w:r w:rsidRPr="00F97B94">
        <w:rPr>
          <w:rFonts w:ascii="Times New Roman" w:eastAsia="Times New Roman" w:hAnsi="Times New Roman" w:cs="Times New Roman"/>
          <w:sz w:val="24"/>
          <w:szCs w:val="24"/>
          <w:lang w:eastAsia="ru-RU"/>
        </w:rPr>
        <w:tab/>
      </w:r>
      <w:r w:rsidRPr="00F97B94">
        <w:rPr>
          <w:rFonts w:ascii="Times New Roman" w:eastAsia="Times New Roman" w:hAnsi="Times New Roman" w:cs="Times New Roman"/>
          <w:sz w:val="24"/>
          <w:szCs w:val="24"/>
          <w:lang w:eastAsia="ru-RU"/>
        </w:rPr>
        <w:tab/>
      </w:r>
      <w:r w:rsidRPr="00F97B94">
        <w:rPr>
          <w:rFonts w:ascii="Times New Roman" w:eastAsia="Times New Roman" w:hAnsi="Times New Roman" w:cs="Times New Roman"/>
          <w:sz w:val="24"/>
          <w:szCs w:val="24"/>
          <w:lang w:eastAsia="ru-RU"/>
        </w:rPr>
        <w:tab/>
      </w:r>
      <w:r w:rsidRPr="00F97B94">
        <w:rPr>
          <w:rFonts w:ascii="Times New Roman" w:eastAsia="Times New Roman" w:hAnsi="Times New Roman" w:cs="Times New Roman"/>
          <w:sz w:val="24"/>
          <w:szCs w:val="24"/>
          <w:lang w:eastAsia="ru-RU"/>
        </w:rPr>
        <w:tab/>
      </w:r>
      <w:r w:rsidRPr="00F97B94">
        <w:rPr>
          <w:rFonts w:ascii="Times New Roman" w:eastAsia="Times New Roman" w:hAnsi="Times New Roman" w:cs="Times New Roman"/>
          <w:sz w:val="24"/>
          <w:szCs w:val="24"/>
          <w:lang w:eastAsia="ru-RU"/>
        </w:rPr>
        <w:tab/>
      </w:r>
      <w:r w:rsidRPr="00F97B94">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p>
    <w:p w:rsidR="00F97B94" w:rsidRPr="00F97B94" w:rsidRDefault="00630E67" w:rsidP="00E857BA">
      <w:pPr>
        <w:tabs>
          <w:tab w:val="left" w:pos="34"/>
          <w:tab w:val="left" w:pos="567"/>
          <w:tab w:val="left" w:pos="1418"/>
        </w:tabs>
        <w:autoSpaceDE w:val="0"/>
        <w:autoSpaceDN w:val="0"/>
        <w:adjustRightInd w:val="0"/>
        <w:spacing w:after="0" w:line="228" w:lineRule="auto"/>
        <w:ind w:firstLine="567"/>
        <w:jc w:val="both"/>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97B94" w:rsidRPr="00F97B94">
        <w:rPr>
          <w:rFonts w:ascii="Times New Roman" w:eastAsia="Times New Roman" w:hAnsi="Times New Roman" w:cs="Times New Roman"/>
          <w:sz w:val="24"/>
          <w:szCs w:val="24"/>
          <w:lang w:eastAsia="ru-RU"/>
        </w:rPr>
        <w:t>(рублей)</w:t>
      </w: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0"/>
        <w:gridCol w:w="1961"/>
        <w:gridCol w:w="1842"/>
        <w:gridCol w:w="1742"/>
      </w:tblGrid>
      <w:tr w:rsidR="00F97B94" w:rsidRPr="00537EAF" w:rsidTr="003D6D6E">
        <w:trPr>
          <w:trHeight w:val="20"/>
          <w:tblHeader/>
          <w:jc w:val="center"/>
        </w:trPr>
        <w:tc>
          <w:tcPr>
            <w:tcW w:w="4130" w:type="dxa"/>
            <w:vAlign w:val="center"/>
          </w:tcPr>
          <w:p w:rsidR="00F97B94" w:rsidRPr="00DA2608" w:rsidRDefault="00F97B94" w:rsidP="00537EAF">
            <w:pPr>
              <w:pStyle w:val="a7"/>
              <w:rPr>
                <w:rFonts w:ascii="Times New Roman" w:hAnsi="Times New Roman" w:cs="Times New Roman"/>
                <w:b/>
                <w:bCs/>
                <w:lang w:eastAsia="ru-RU"/>
              </w:rPr>
            </w:pPr>
            <w:r w:rsidRPr="00DA2608">
              <w:rPr>
                <w:rFonts w:ascii="Times New Roman" w:hAnsi="Times New Roman" w:cs="Times New Roman"/>
                <w:b/>
                <w:bCs/>
                <w:lang w:eastAsia="ru-RU"/>
              </w:rPr>
              <w:t>Наименование</w:t>
            </w:r>
          </w:p>
        </w:tc>
        <w:tc>
          <w:tcPr>
            <w:tcW w:w="1961" w:type="dxa"/>
            <w:vAlign w:val="center"/>
          </w:tcPr>
          <w:p w:rsidR="00F97B94" w:rsidRPr="00DA2608" w:rsidRDefault="00F97B94" w:rsidP="00537EAF">
            <w:pPr>
              <w:pStyle w:val="a7"/>
              <w:rPr>
                <w:rFonts w:ascii="Times New Roman" w:hAnsi="Times New Roman" w:cs="Times New Roman"/>
                <w:b/>
                <w:bCs/>
                <w:lang w:eastAsia="ru-RU"/>
              </w:rPr>
            </w:pPr>
            <w:r w:rsidRPr="00DA2608">
              <w:rPr>
                <w:rFonts w:ascii="Times New Roman" w:hAnsi="Times New Roman" w:cs="Times New Roman"/>
                <w:b/>
                <w:bCs/>
                <w:lang w:eastAsia="ru-RU"/>
              </w:rPr>
              <w:t>2023 год</w:t>
            </w:r>
          </w:p>
        </w:tc>
        <w:tc>
          <w:tcPr>
            <w:tcW w:w="1842" w:type="dxa"/>
          </w:tcPr>
          <w:p w:rsidR="00F97B94" w:rsidRPr="00DA2608" w:rsidRDefault="00F97B94" w:rsidP="00537EAF">
            <w:pPr>
              <w:pStyle w:val="a7"/>
              <w:rPr>
                <w:rFonts w:ascii="Times New Roman" w:hAnsi="Times New Roman" w:cs="Times New Roman"/>
                <w:b/>
                <w:bCs/>
                <w:lang w:eastAsia="ru-RU"/>
              </w:rPr>
            </w:pPr>
            <w:r w:rsidRPr="00DA2608">
              <w:rPr>
                <w:rFonts w:ascii="Times New Roman" w:hAnsi="Times New Roman" w:cs="Times New Roman"/>
                <w:b/>
                <w:bCs/>
                <w:lang w:eastAsia="ru-RU"/>
              </w:rPr>
              <w:t>2024 год</w:t>
            </w:r>
          </w:p>
        </w:tc>
        <w:tc>
          <w:tcPr>
            <w:tcW w:w="1742" w:type="dxa"/>
          </w:tcPr>
          <w:p w:rsidR="00F97B94" w:rsidRPr="00DA2608" w:rsidRDefault="00F97B94" w:rsidP="00537EAF">
            <w:pPr>
              <w:pStyle w:val="a7"/>
              <w:rPr>
                <w:rFonts w:ascii="Times New Roman" w:hAnsi="Times New Roman" w:cs="Times New Roman"/>
                <w:b/>
                <w:bCs/>
                <w:lang w:eastAsia="ru-RU"/>
              </w:rPr>
            </w:pPr>
            <w:r w:rsidRPr="00DA2608">
              <w:rPr>
                <w:rFonts w:ascii="Times New Roman" w:hAnsi="Times New Roman" w:cs="Times New Roman"/>
                <w:b/>
                <w:bCs/>
                <w:lang w:eastAsia="ru-RU"/>
              </w:rPr>
              <w:t>2025 год</w:t>
            </w:r>
          </w:p>
        </w:tc>
      </w:tr>
      <w:tr w:rsidR="00F97B94" w:rsidRPr="00537EAF" w:rsidTr="003D6D6E">
        <w:trPr>
          <w:trHeight w:val="20"/>
          <w:jc w:val="center"/>
        </w:trPr>
        <w:tc>
          <w:tcPr>
            <w:tcW w:w="4130" w:type="dxa"/>
            <w:vAlign w:val="center"/>
          </w:tcPr>
          <w:p w:rsidR="00F97B94" w:rsidRPr="00537EAF" w:rsidRDefault="00F97B94" w:rsidP="00537EAF">
            <w:pPr>
              <w:pStyle w:val="a7"/>
              <w:rPr>
                <w:rFonts w:ascii="Times New Roman" w:hAnsi="Times New Roman" w:cs="Times New Roman"/>
                <w:lang w:eastAsia="ru-RU"/>
              </w:rPr>
            </w:pPr>
            <w:r w:rsidRPr="00537EAF">
              <w:rPr>
                <w:rFonts w:ascii="Times New Roman" w:hAnsi="Times New Roman" w:cs="Times New Roman"/>
                <w:lang w:eastAsia="ru-RU"/>
              </w:rPr>
              <w:t>Муниципальная программа «Комплексное и устойчивое развитие градостроительной деятельности и земельных отношений на территории СМО» на 2019-2025 годы</w:t>
            </w:r>
          </w:p>
        </w:tc>
        <w:tc>
          <w:tcPr>
            <w:tcW w:w="1961" w:type="dxa"/>
            <w:vAlign w:val="center"/>
          </w:tcPr>
          <w:p w:rsidR="00F97B94" w:rsidRPr="00537EAF" w:rsidRDefault="00F97B94" w:rsidP="00537EAF">
            <w:pPr>
              <w:pStyle w:val="a7"/>
              <w:rPr>
                <w:rFonts w:ascii="Times New Roman" w:hAnsi="Times New Roman" w:cs="Times New Roman"/>
                <w:lang w:eastAsia="ru-RU"/>
              </w:rPr>
            </w:pPr>
            <w:r w:rsidRPr="00537EAF">
              <w:rPr>
                <w:rFonts w:ascii="Times New Roman" w:hAnsi="Times New Roman" w:cs="Times New Roman"/>
                <w:lang w:eastAsia="ru-RU"/>
              </w:rPr>
              <w:t>1 210 000,00</w:t>
            </w:r>
          </w:p>
        </w:tc>
        <w:tc>
          <w:tcPr>
            <w:tcW w:w="1842" w:type="dxa"/>
          </w:tcPr>
          <w:p w:rsidR="00F97B94" w:rsidRPr="00537EAF" w:rsidRDefault="00F97B94" w:rsidP="00537EAF">
            <w:pPr>
              <w:pStyle w:val="a7"/>
              <w:rPr>
                <w:rFonts w:ascii="Times New Roman" w:hAnsi="Times New Roman" w:cs="Times New Roman"/>
                <w:lang w:eastAsia="ru-RU"/>
              </w:rPr>
            </w:pPr>
          </w:p>
          <w:p w:rsidR="00F97B94" w:rsidRPr="00537EAF" w:rsidRDefault="00F97B94" w:rsidP="00537EAF">
            <w:pPr>
              <w:pStyle w:val="a7"/>
              <w:rPr>
                <w:rFonts w:ascii="Times New Roman" w:hAnsi="Times New Roman" w:cs="Times New Roman"/>
                <w:lang w:eastAsia="ru-RU"/>
              </w:rPr>
            </w:pPr>
          </w:p>
          <w:p w:rsidR="00F97B94" w:rsidRPr="00537EAF" w:rsidRDefault="00F97B94" w:rsidP="00537EAF">
            <w:pPr>
              <w:pStyle w:val="a7"/>
              <w:rPr>
                <w:rFonts w:ascii="Times New Roman" w:hAnsi="Times New Roman" w:cs="Times New Roman"/>
                <w:lang w:eastAsia="ru-RU"/>
              </w:rPr>
            </w:pPr>
            <w:r w:rsidRPr="00537EAF">
              <w:rPr>
                <w:rFonts w:ascii="Times New Roman" w:hAnsi="Times New Roman" w:cs="Times New Roman"/>
                <w:lang w:eastAsia="ru-RU"/>
              </w:rPr>
              <w:t>300 000,00</w:t>
            </w:r>
          </w:p>
        </w:tc>
        <w:tc>
          <w:tcPr>
            <w:tcW w:w="1742" w:type="dxa"/>
          </w:tcPr>
          <w:p w:rsidR="00F97B94" w:rsidRPr="00537EAF" w:rsidRDefault="00F97B94" w:rsidP="00537EAF">
            <w:pPr>
              <w:pStyle w:val="a7"/>
              <w:rPr>
                <w:rFonts w:ascii="Times New Roman" w:hAnsi="Times New Roman" w:cs="Times New Roman"/>
                <w:lang w:eastAsia="ru-RU"/>
              </w:rPr>
            </w:pPr>
          </w:p>
          <w:p w:rsidR="00F97B94" w:rsidRPr="00537EAF" w:rsidRDefault="00F97B94" w:rsidP="00537EAF">
            <w:pPr>
              <w:pStyle w:val="a7"/>
              <w:rPr>
                <w:rFonts w:ascii="Times New Roman" w:hAnsi="Times New Roman" w:cs="Times New Roman"/>
                <w:lang w:eastAsia="ru-RU"/>
              </w:rPr>
            </w:pPr>
          </w:p>
          <w:p w:rsidR="00F97B94" w:rsidRPr="00537EAF" w:rsidRDefault="00F97B94" w:rsidP="00537EAF">
            <w:pPr>
              <w:pStyle w:val="a7"/>
              <w:rPr>
                <w:rFonts w:ascii="Times New Roman" w:hAnsi="Times New Roman" w:cs="Times New Roman"/>
                <w:lang w:eastAsia="ru-RU"/>
              </w:rPr>
            </w:pPr>
            <w:r w:rsidRPr="00537EAF">
              <w:rPr>
                <w:rFonts w:ascii="Times New Roman" w:hAnsi="Times New Roman" w:cs="Times New Roman"/>
                <w:lang w:eastAsia="ru-RU"/>
              </w:rPr>
              <w:t>300 000,00</w:t>
            </w:r>
          </w:p>
        </w:tc>
      </w:tr>
      <w:tr w:rsidR="00F97B94" w:rsidRPr="00537EAF" w:rsidTr="003D6D6E">
        <w:trPr>
          <w:trHeight w:val="20"/>
          <w:jc w:val="center"/>
        </w:trPr>
        <w:tc>
          <w:tcPr>
            <w:tcW w:w="4130" w:type="dxa"/>
            <w:vAlign w:val="center"/>
          </w:tcPr>
          <w:p w:rsidR="00F97B94" w:rsidRPr="00537EAF" w:rsidRDefault="00F97B94" w:rsidP="00537EAF">
            <w:pPr>
              <w:pStyle w:val="a7"/>
              <w:rPr>
                <w:rFonts w:ascii="Times New Roman" w:hAnsi="Times New Roman" w:cs="Times New Roman"/>
                <w:lang w:eastAsia="ru-RU"/>
              </w:rPr>
            </w:pPr>
            <w:r w:rsidRPr="00537EAF">
              <w:rPr>
                <w:rFonts w:ascii="Times New Roman" w:hAnsi="Times New Roman" w:cs="Times New Roman"/>
                <w:i/>
                <w:lang w:eastAsia="ru-RU"/>
              </w:rPr>
              <w:t>в том числе:</w:t>
            </w:r>
          </w:p>
        </w:tc>
        <w:tc>
          <w:tcPr>
            <w:tcW w:w="1961" w:type="dxa"/>
            <w:vAlign w:val="center"/>
          </w:tcPr>
          <w:p w:rsidR="00F97B94" w:rsidRPr="00537EAF" w:rsidRDefault="00F97B94" w:rsidP="00537EAF">
            <w:pPr>
              <w:pStyle w:val="a7"/>
              <w:rPr>
                <w:rFonts w:ascii="Times New Roman" w:hAnsi="Times New Roman" w:cs="Times New Roman"/>
                <w:lang w:eastAsia="ru-RU"/>
              </w:rPr>
            </w:pPr>
          </w:p>
        </w:tc>
        <w:tc>
          <w:tcPr>
            <w:tcW w:w="1842" w:type="dxa"/>
          </w:tcPr>
          <w:p w:rsidR="00F97B94" w:rsidRPr="00537EAF" w:rsidRDefault="00F97B94" w:rsidP="00537EAF">
            <w:pPr>
              <w:pStyle w:val="a7"/>
              <w:rPr>
                <w:rFonts w:ascii="Times New Roman" w:hAnsi="Times New Roman" w:cs="Times New Roman"/>
                <w:lang w:eastAsia="ru-RU"/>
              </w:rPr>
            </w:pPr>
          </w:p>
        </w:tc>
        <w:tc>
          <w:tcPr>
            <w:tcW w:w="1742" w:type="dxa"/>
          </w:tcPr>
          <w:p w:rsidR="00F97B94" w:rsidRPr="00537EAF" w:rsidRDefault="00F97B94" w:rsidP="00537EAF">
            <w:pPr>
              <w:pStyle w:val="a7"/>
              <w:rPr>
                <w:rFonts w:ascii="Times New Roman" w:hAnsi="Times New Roman" w:cs="Times New Roman"/>
                <w:lang w:eastAsia="ru-RU"/>
              </w:rPr>
            </w:pPr>
          </w:p>
        </w:tc>
      </w:tr>
      <w:tr w:rsidR="00F97B94" w:rsidRPr="00537EAF" w:rsidTr="003D6D6E">
        <w:trPr>
          <w:trHeight w:val="20"/>
          <w:jc w:val="center"/>
        </w:trPr>
        <w:tc>
          <w:tcPr>
            <w:tcW w:w="4130" w:type="dxa"/>
            <w:vAlign w:val="center"/>
          </w:tcPr>
          <w:p w:rsidR="00F97B94" w:rsidRPr="00537EAF" w:rsidRDefault="00F97B94" w:rsidP="00537EAF">
            <w:pPr>
              <w:pStyle w:val="a7"/>
              <w:rPr>
                <w:rFonts w:ascii="Times New Roman" w:hAnsi="Times New Roman" w:cs="Times New Roman"/>
                <w:lang w:eastAsia="ru-RU"/>
              </w:rPr>
            </w:pPr>
            <w:r w:rsidRPr="00537EAF">
              <w:rPr>
                <w:rFonts w:ascii="Times New Roman" w:hAnsi="Times New Roman" w:cs="Times New Roman"/>
                <w:lang w:eastAsia="ru-RU"/>
              </w:rPr>
              <w:t>Основное мероприятие «Обеспечение мероприятий по землеустройству и землепользованию»</w:t>
            </w:r>
          </w:p>
        </w:tc>
        <w:tc>
          <w:tcPr>
            <w:tcW w:w="1961" w:type="dxa"/>
            <w:vAlign w:val="center"/>
          </w:tcPr>
          <w:p w:rsidR="00F97B94" w:rsidRPr="00537EAF" w:rsidRDefault="00F97B94" w:rsidP="00537EAF">
            <w:pPr>
              <w:pStyle w:val="a7"/>
              <w:rPr>
                <w:rFonts w:ascii="Times New Roman" w:hAnsi="Times New Roman" w:cs="Times New Roman"/>
                <w:bCs/>
                <w:lang w:eastAsia="ru-RU"/>
              </w:rPr>
            </w:pPr>
            <w:r w:rsidRPr="00537EAF">
              <w:rPr>
                <w:rFonts w:ascii="Times New Roman" w:hAnsi="Times New Roman" w:cs="Times New Roman"/>
                <w:bCs/>
                <w:lang w:eastAsia="ru-RU"/>
              </w:rPr>
              <w:t>1 210 000,00</w:t>
            </w:r>
          </w:p>
        </w:tc>
        <w:tc>
          <w:tcPr>
            <w:tcW w:w="1842" w:type="dxa"/>
          </w:tcPr>
          <w:p w:rsidR="00F97B94" w:rsidRPr="00537EAF" w:rsidRDefault="00F97B94" w:rsidP="00537EAF">
            <w:pPr>
              <w:pStyle w:val="a7"/>
              <w:rPr>
                <w:rFonts w:ascii="Times New Roman" w:hAnsi="Times New Roman" w:cs="Times New Roman"/>
                <w:bCs/>
                <w:lang w:eastAsia="ru-RU"/>
              </w:rPr>
            </w:pPr>
          </w:p>
          <w:p w:rsidR="00F97B94" w:rsidRPr="00537EAF" w:rsidRDefault="00F97B94" w:rsidP="00537EAF">
            <w:pPr>
              <w:pStyle w:val="a7"/>
              <w:rPr>
                <w:rFonts w:ascii="Times New Roman" w:hAnsi="Times New Roman" w:cs="Times New Roman"/>
                <w:bCs/>
                <w:lang w:eastAsia="ru-RU"/>
              </w:rPr>
            </w:pPr>
            <w:r w:rsidRPr="00537EAF">
              <w:rPr>
                <w:rFonts w:ascii="Times New Roman" w:hAnsi="Times New Roman" w:cs="Times New Roman"/>
                <w:bCs/>
                <w:lang w:eastAsia="ru-RU"/>
              </w:rPr>
              <w:t>300 000,00</w:t>
            </w:r>
          </w:p>
        </w:tc>
        <w:tc>
          <w:tcPr>
            <w:tcW w:w="1742" w:type="dxa"/>
          </w:tcPr>
          <w:p w:rsidR="00F97B94" w:rsidRPr="00537EAF" w:rsidRDefault="00F97B94" w:rsidP="00537EAF">
            <w:pPr>
              <w:pStyle w:val="a7"/>
              <w:rPr>
                <w:rFonts w:ascii="Times New Roman" w:hAnsi="Times New Roman" w:cs="Times New Roman"/>
                <w:bCs/>
                <w:lang w:eastAsia="ru-RU"/>
              </w:rPr>
            </w:pPr>
          </w:p>
          <w:p w:rsidR="00F97B94" w:rsidRPr="00537EAF" w:rsidRDefault="00F97B94" w:rsidP="00537EAF">
            <w:pPr>
              <w:pStyle w:val="a7"/>
              <w:rPr>
                <w:rFonts w:ascii="Times New Roman" w:hAnsi="Times New Roman" w:cs="Times New Roman"/>
                <w:bCs/>
                <w:lang w:eastAsia="ru-RU"/>
              </w:rPr>
            </w:pPr>
            <w:r w:rsidRPr="00537EAF">
              <w:rPr>
                <w:rFonts w:ascii="Times New Roman" w:hAnsi="Times New Roman" w:cs="Times New Roman"/>
                <w:bCs/>
                <w:lang w:eastAsia="ru-RU"/>
              </w:rPr>
              <w:t>300 000,00</w:t>
            </w:r>
          </w:p>
        </w:tc>
      </w:tr>
    </w:tbl>
    <w:p w:rsidR="00A574EB" w:rsidRDefault="00A574EB" w:rsidP="00E857BA">
      <w:pPr>
        <w:pStyle w:val="a7"/>
        <w:ind w:firstLine="567"/>
        <w:jc w:val="both"/>
        <w:rPr>
          <w:rFonts w:ascii="Times New Roman" w:eastAsia="Times New Roman" w:hAnsi="Times New Roman" w:cs="Times New Roman"/>
          <w:b/>
          <w:sz w:val="24"/>
          <w:szCs w:val="24"/>
          <w:lang w:eastAsia="ru-RU"/>
        </w:rPr>
      </w:pPr>
    </w:p>
    <w:p w:rsidR="00A574EB" w:rsidRPr="001231B1" w:rsidRDefault="00A574EB" w:rsidP="00E857BA">
      <w:pPr>
        <w:pStyle w:val="a7"/>
        <w:ind w:firstLine="56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E72EA0" w:rsidRDefault="00A574EB"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202</w:t>
      </w:r>
      <w:r w:rsidR="0037565D">
        <w:rPr>
          <w:rFonts w:ascii="Times New Roman" w:hAnsi="Times New Roman" w:cs="Times New Roman"/>
          <w:sz w:val="24"/>
          <w:szCs w:val="24"/>
        </w:rPr>
        <w:t>3</w:t>
      </w:r>
      <w:r w:rsidRPr="001231B1">
        <w:rPr>
          <w:rFonts w:ascii="Times New Roman" w:hAnsi="Times New Roman" w:cs="Times New Roman"/>
          <w:sz w:val="24"/>
          <w:szCs w:val="24"/>
        </w:rPr>
        <w:t xml:space="preserve"> год:</w:t>
      </w:r>
      <w:r w:rsidR="0037565D">
        <w:rPr>
          <w:rFonts w:ascii="Times New Roman" w:hAnsi="Times New Roman" w:cs="Times New Roman"/>
          <w:sz w:val="24"/>
          <w:szCs w:val="24"/>
        </w:rPr>
        <w:t xml:space="preserve"> 1 210 000</w:t>
      </w:r>
      <w:r>
        <w:rPr>
          <w:rFonts w:ascii="Times New Roman" w:hAnsi="Times New Roman" w:cs="Times New Roman"/>
          <w:sz w:val="24"/>
          <w:szCs w:val="24"/>
        </w:rPr>
        <w:t xml:space="preserve">00 руб. </w:t>
      </w:r>
      <w:r w:rsidRPr="001231B1">
        <w:rPr>
          <w:rFonts w:ascii="Times New Roman" w:hAnsi="Times New Roman" w:cs="Times New Roman"/>
          <w:sz w:val="24"/>
          <w:szCs w:val="24"/>
        </w:rPr>
        <w:t xml:space="preserve"> местный </w:t>
      </w:r>
      <w:r w:rsidRPr="005B3E5B">
        <w:rPr>
          <w:rFonts w:ascii="Times New Roman" w:hAnsi="Times New Roman" w:cs="Times New Roman"/>
          <w:sz w:val="24"/>
          <w:szCs w:val="24"/>
        </w:rPr>
        <w:t>бюджет</w:t>
      </w:r>
      <w:r w:rsidRPr="001231B1">
        <w:rPr>
          <w:rFonts w:ascii="Times New Roman" w:hAnsi="Times New Roman" w:cs="Times New Roman"/>
          <w:sz w:val="24"/>
          <w:szCs w:val="24"/>
        </w:rPr>
        <w:t xml:space="preserve">; </w:t>
      </w:r>
    </w:p>
    <w:p w:rsidR="00E72EA0" w:rsidRDefault="00A574EB"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202</w:t>
      </w:r>
      <w:r w:rsidR="0037565D">
        <w:rPr>
          <w:rFonts w:ascii="Times New Roman" w:hAnsi="Times New Roman" w:cs="Times New Roman"/>
          <w:sz w:val="24"/>
          <w:szCs w:val="24"/>
        </w:rPr>
        <w:t>4</w:t>
      </w:r>
      <w:r w:rsidRPr="001231B1">
        <w:rPr>
          <w:rFonts w:ascii="Times New Roman" w:hAnsi="Times New Roman" w:cs="Times New Roman"/>
          <w:sz w:val="24"/>
          <w:szCs w:val="24"/>
        </w:rPr>
        <w:t xml:space="preserve"> год: </w:t>
      </w:r>
      <w:r w:rsidR="0037565D">
        <w:rPr>
          <w:rFonts w:ascii="Times New Roman" w:hAnsi="Times New Roman" w:cs="Times New Roman"/>
          <w:sz w:val="24"/>
          <w:szCs w:val="24"/>
        </w:rPr>
        <w:t>300</w:t>
      </w:r>
      <w:r w:rsidR="00570919">
        <w:rPr>
          <w:rFonts w:ascii="Times New Roman" w:hAnsi="Times New Roman" w:cs="Times New Roman"/>
          <w:sz w:val="24"/>
          <w:szCs w:val="24"/>
        </w:rPr>
        <w:t> 000,00</w:t>
      </w:r>
      <w:r>
        <w:rPr>
          <w:rFonts w:ascii="Times New Roman" w:hAnsi="Times New Roman" w:cs="Times New Roman"/>
          <w:sz w:val="24"/>
          <w:szCs w:val="24"/>
        </w:rPr>
        <w:t xml:space="preserve"> руб. за счет </w:t>
      </w:r>
      <w:r w:rsidRPr="001231B1">
        <w:rPr>
          <w:rFonts w:ascii="Times New Roman" w:hAnsi="Times New Roman" w:cs="Times New Roman"/>
          <w:sz w:val="24"/>
          <w:szCs w:val="24"/>
        </w:rPr>
        <w:t>местн</w:t>
      </w:r>
      <w:r>
        <w:rPr>
          <w:rFonts w:ascii="Times New Roman" w:hAnsi="Times New Roman" w:cs="Times New Roman"/>
          <w:sz w:val="24"/>
          <w:szCs w:val="24"/>
        </w:rPr>
        <w:t>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w:t>
      </w:r>
      <w:r w:rsidRPr="001231B1">
        <w:rPr>
          <w:rFonts w:ascii="Times New Roman" w:hAnsi="Times New Roman" w:cs="Times New Roman"/>
          <w:sz w:val="24"/>
          <w:szCs w:val="24"/>
        </w:rPr>
        <w:t xml:space="preserve">; </w:t>
      </w:r>
    </w:p>
    <w:p w:rsidR="00A574EB" w:rsidRDefault="00A574EB"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202</w:t>
      </w:r>
      <w:r w:rsidR="0037565D">
        <w:rPr>
          <w:rFonts w:ascii="Times New Roman" w:hAnsi="Times New Roman" w:cs="Times New Roman"/>
          <w:sz w:val="24"/>
          <w:szCs w:val="24"/>
        </w:rPr>
        <w:t>5</w:t>
      </w:r>
      <w:r w:rsidRPr="001231B1">
        <w:rPr>
          <w:rFonts w:ascii="Times New Roman" w:hAnsi="Times New Roman" w:cs="Times New Roman"/>
          <w:sz w:val="24"/>
          <w:szCs w:val="24"/>
        </w:rPr>
        <w:t xml:space="preserve"> год: </w:t>
      </w:r>
      <w:r w:rsidR="0037565D">
        <w:rPr>
          <w:rFonts w:ascii="Times New Roman" w:hAnsi="Times New Roman" w:cs="Times New Roman"/>
          <w:sz w:val="24"/>
          <w:szCs w:val="24"/>
        </w:rPr>
        <w:t>30</w:t>
      </w:r>
      <w:r>
        <w:rPr>
          <w:rFonts w:ascii="Times New Roman" w:hAnsi="Times New Roman" w:cs="Times New Roman"/>
          <w:sz w:val="24"/>
          <w:szCs w:val="24"/>
        </w:rPr>
        <w:t>0</w:t>
      </w:r>
      <w:r w:rsidR="00570919">
        <w:rPr>
          <w:rFonts w:ascii="Times New Roman" w:hAnsi="Times New Roman" w:cs="Times New Roman"/>
          <w:sz w:val="24"/>
          <w:szCs w:val="24"/>
        </w:rPr>
        <w:t> </w:t>
      </w:r>
      <w:r>
        <w:rPr>
          <w:rFonts w:ascii="Times New Roman" w:hAnsi="Times New Roman" w:cs="Times New Roman"/>
          <w:sz w:val="24"/>
          <w:szCs w:val="24"/>
        </w:rPr>
        <w:t>000</w:t>
      </w:r>
      <w:r w:rsidR="00570919">
        <w:rPr>
          <w:rFonts w:ascii="Times New Roman" w:hAnsi="Times New Roman" w:cs="Times New Roman"/>
          <w:sz w:val="24"/>
          <w:szCs w:val="24"/>
        </w:rPr>
        <w:t>,00</w:t>
      </w:r>
      <w:r>
        <w:rPr>
          <w:rFonts w:ascii="Times New Roman" w:hAnsi="Times New Roman" w:cs="Times New Roman"/>
          <w:sz w:val="24"/>
          <w:szCs w:val="24"/>
        </w:rPr>
        <w:t xml:space="preserve"> руб. за счет </w:t>
      </w:r>
      <w:r w:rsidRPr="001231B1">
        <w:rPr>
          <w:rFonts w:ascii="Times New Roman" w:hAnsi="Times New Roman" w:cs="Times New Roman"/>
          <w:sz w:val="24"/>
          <w:szCs w:val="24"/>
        </w:rPr>
        <w:t>местн</w:t>
      </w:r>
      <w:r>
        <w:rPr>
          <w:rFonts w:ascii="Times New Roman" w:hAnsi="Times New Roman" w:cs="Times New Roman"/>
          <w:sz w:val="24"/>
          <w:szCs w:val="24"/>
        </w:rPr>
        <w:t>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w:t>
      </w:r>
      <w:r w:rsidR="00E72EA0">
        <w:rPr>
          <w:rFonts w:ascii="Times New Roman" w:hAnsi="Times New Roman" w:cs="Times New Roman"/>
          <w:sz w:val="24"/>
          <w:szCs w:val="24"/>
        </w:rPr>
        <w:t>.</w:t>
      </w:r>
    </w:p>
    <w:p w:rsidR="0037565D" w:rsidRDefault="0037565D" w:rsidP="00E857BA">
      <w:pPr>
        <w:ind w:firstLine="567"/>
        <w:rPr>
          <w:rFonts w:ascii="Times New Roman" w:hAnsi="Times New Roman" w:cs="Times New Roman"/>
          <w:sz w:val="24"/>
          <w:szCs w:val="24"/>
        </w:rPr>
      </w:pPr>
      <w:bookmarkStart w:id="7" w:name="_Hlk121469748"/>
      <w:r>
        <w:rPr>
          <w:rFonts w:ascii="Times New Roman" w:hAnsi="Times New Roman" w:cs="Times New Roman"/>
          <w:sz w:val="24"/>
          <w:szCs w:val="24"/>
        </w:rPr>
        <w:lastRenderedPageBreak/>
        <w:t>Паспортные данные о показателях ресурсного обеспечения программы соответствуют данным представленным в проекте бюджета СМО.</w:t>
      </w:r>
      <w:bookmarkEnd w:id="7"/>
    </w:p>
    <w:p w:rsidR="007C3C69" w:rsidRDefault="000D7D20" w:rsidP="00E857BA">
      <w:pPr>
        <w:shd w:val="clear" w:color="auto" w:fill="FFFFFF"/>
        <w:spacing w:before="120" w:after="120" w:line="240" w:lineRule="auto"/>
        <w:ind w:firstLine="567"/>
        <w:contextualSpacing/>
        <w:jc w:val="center"/>
        <w:rPr>
          <w:rFonts w:ascii="Times New Roman" w:hAnsi="Times New Roman" w:cs="Times New Roman"/>
          <w:b/>
          <w:sz w:val="24"/>
          <w:szCs w:val="24"/>
        </w:rPr>
      </w:pPr>
      <w:r w:rsidRPr="001231B1">
        <w:rPr>
          <w:rFonts w:ascii="Times New Roman" w:eastAsia="Times New Roman" w:hAnsi="Times New Roman" w:cs="Times New Roman"/>
          <w:b/>
          <w:sz w:val="24"/>
          <w:szCs w:val="24"/>
          <w:lang w:eastAsia="ru-RU"/>
        </w:rPr>
        <w:t>Муниципальная программа «</w:t>
      </w:r>
      <w:r w:rsidRPr="001231B1">
        <w:rPr>
          <w:rFonts w:ascii="Times New Roman" w:hAnsi="Times New Roman" w:cs="Times New Roman"/>
          <w:b/>
          <w:sz w:val="24"/>
          <w:szCs w:val="24"/>
        </w:rPr>
        <w:t>Повышение качества управления муниципальным имуществом Слюдянского муниципального</w:t>
      </w:r>
      <w:r w:rsidR="007C3C69">
        <w:rPr>
          <w:rFonts w:ascii="Times New Roman" w:hAnsi="Times New Roman" w:cs="Times New Roman"/>
          <w:b/>
          <w:sz w:val="24"/>
          <w:szCs w:val="24"/>
        </w:rPr>
        <w:t xml:space="preserve"> образования» на 2019-2024 годы</w:t>
      </w:r>
    </w:p>
    <w:p w:rsidR="0037565D" w:rsidRDefault="0037565D" w:rsidP="00E857BA">
      <w:pPr>
        <w:shd w:val="clear" w:color="auto" w:fill="FFFFFF"/>
        <w:spacing w:before="120" w:after="120" w:line="240" w:lineRule="auto"/>
        <w:ind w:firstLine="567"/>
        <w:contextualSpacing/>
        <w:rPr>
          <w:rFonts w:ascii="Times New Roman" w:hAnsi="Times New Roman" w:cs="Times New Roman"/>
          <w:b/>
          <w:sz w:val="24"/>
          <w:szCs w:val="24"/>
        </w:rPr>
      </w:pPr>
    </w:p>
    <w:p w:rsidR="0037565D" w:rsidRPr="0037565D" w:rsidRDefault="0037565D" w:rsidP="00E857BA">
      <w:pPr>
        <w:tabs>
          <w:tab w:val="left" w:pos="34"/>
          <w:tab w:val="left" w:pos="567"/>
          <w:tab w:val="left" w:pos="1418"/>
        </w:tabs>
        <w:autoSpaceDE w:val="0"/>
        <w:autoSpaceDN w:val="0"/>
        <w:adjustRightInd w:val="0"/>
        <w:spacing w:after="0" w:line="228" w:lineRule="auto"/>
        <w:ind w:firstLine="567"/>
        <w:jc w:val="center"/>
        <w:outlineLvl w:val="4"/>
        <w:rPr>
          <w:rFonts w:ascii="Times New Roman" w:eastAsia="Times New Roman" w:hAnsi="Times New Roman" w:cs="Times New Roman"/>
          <w:b/>
          <w:sz w:val="24"/>
          <w:szCs w:val="24"/>
          <w:lang w:eastAsia="ru-RU"/>
        </w:rPr>
      </w:pPr>
      <w:r w:rsidRPr="0037565D">
        <w:rPr>
          <w:rFonts w:ascii="Times New Roman" w:eastAsia="Times New Roman" w:hAnsi="Times New Roman" w:cs="Times New Roman"/>
          <w:b/>
          <w:sz w:val="24"/>
          <w:szCs w:val="24"/>
          <w:lang w:eastAsia="ru-RU"/>
        </w:rPr>
        <w:t xml:space="preserve">Ресурсное обеспечение муниципальной программы </w:t>
      </w:r>
    </w:p>
    <w:p w:rsidR="0037565D" w:rsidRPr="0037565D" w:rsidRDefault="0037565D" w:rsidP="00E857BA">
      <w:pPr>
        <w:tabs>
          <w:tab w:val="left" w:pos="34"/>
          <w:tab w:val="left" w:pos="567"/>
          <w:tab w:val="left" w:pos="1418"/>
        </w:tabs>
        <w:autoSpaceDE w:val="0"/>
        <w:autoSpaceDN w:val="0"/>
        <w:adjustRightInd w:val="0"/>
        <w:spacing w:after="0" w:line="228" w:lineRule="auto"/>
        <w:ind w:firstLine="567"/>
        <w:jc w:val="center"/>
        <w:outlineLvl w:val="4"/>
        <w:rPr>
          <w:rFonts w:ascii="Times New Roman" w:eastAsia="Times New Roman" w:hAnsi="Times New Roman" w:cs="Times New Roman"/>
          <w:b/>
          <w:sz w:val="24"/>
          <w:szCs w:val="24"/>
          <w:lang w:eastAsia="ru-RU"/>
        </w:rPr>
      </w:pPr>
      <w:r w:rsidRPr="0037565D">
        <w:rPr>
          <w:rFonts w:ascii="Times New Roman" w:eastAsia="Times New Roman" w:hAnsi="Times New Roman" w:cs="Times New Roman"/>
          <w:b/>
          <w:sz w:val="24"/>
          <w:szCs w:val="24"/>
          <w:lang w:eastAsia="ru-RU"/>
        </w:rPr>
        <w:t>«Повышение качества управления муниципальным имуществом СМО» на 2019-2025 годы</w:t>
      </w:r>
    </w:p>
    <w:p w:rsidR="0037565D" w:rsidRPr="0037565D" w:rsidRDefault="0037565D" w:rsidP="00E857BA">
      <w:pPr>
        <w:tabs>
          <w:tab w:val="left" w:pos="34"/>
          <w:tab w:val="left" w:pos="567"/>
          <w:tab w:val="left" w:pos="1418"/>
        </w:tabs>
        <w:autoSpaceDE w:val="0"/>
        <w:autoSpaceDN w:val="0"/>
        <w:adjustRightInd w:val="0"/>
        <w:spacing w:after="0" w:line="228" w:lineRule="auto"/>
        <w:ind w:firstLine="567"/>
        <w:jc w:val="center"/>
        <w:outlineLvl w:val="4"/>
        <w:rPr>
          <w:rFonts w:ascii="Times New Roman" w:eastAsia="Times New Roman" w:hAnsi="Times New Roman" w:cs="Times New Roman"/>
          <w:sz w:val="24"/>
          <w:szCs w:val="24"/>
          <w:lang w:eastAsia="ru-RU"/>
        </w:rPr>
      </w:pPr>
      <w:r w:rsidRPr="0037565D">
        <w:rPr>
          <w:rFonts w:ascii="Times New Roman" w:eastAsia="Times New Roman" w:hAnsi="Times New Roman" w:cs="Times New Roman"/>
          <w:sz w:val="24"/>
          <w:szCs w:val="24"/>
          <w:lang w:eastAsia="ru-RU"/>
        </w:rPr>
        <w:tab/>
      </w:r>
      <w:r w:rsidRPr="0037565D">
        <w:rPr>
          <w:rFonts w:ascii="Times New Roman" w:eastAsia="Times New Roman" w:hAnsi="Times New Roman" w:cs="Times New Roman"/>
          <w:sz w:val="24"/>
          <w:szCs w:val="24"/>
          <w:lang w:eastAsia="ru-RU"/>
        </w:rPr>
        <w:tab/>
      </w:r>
      <w:r w:rsidRPr="0037565D">
        <w:rPr>
          <w:rFonts w:ascii="Times New Roman" w:eastAsia="Times New Roman" w:hAnsi="Times New Roman" w:cs="Times New Roman"/>
          <w:sz w:val="24"/>
          <w:szCs w:val="24"/>
          <w:lang w:eastAsia="ru-RU"/>
        </w:rPr>
        <w:tab/>
      </w:r>
      <w:r w:rsidRPr="0037565D">
        <w:rPr>
          <w:rFonts w:ascii="Times New Roman" w:eastAsia="Times New Roman" w:hAnsi="Times New Roman" w:cs="Times New Roman"/>
          <w:sz w:val="24"/>
          <w:szCs w:val="24"/>
          <w:lang w:eastAsia="ru-RU"/>
        </w:rPr>
        <w:tab/>
      </w:r>
      <w:r w:rsidRPr="0037565D">
        <w:rPr>
          <w:rFonts w:ascii="Times New Roman" w:eastAsia="Times New Roman" w:hAnsi="Times New Roman" w:cs="Times New Roman"/>
          <w:sz w:val="24"/>
          <w:szCs w:val="24"/>
          <w:lang w:eastAsia="ru-RU"/>
        </w:rPr>
        <w:tab/>
      </w:r>
      <w:r w:rsidRPr="0037565D">
        <w:rPr>
          <w:rFonts w:ascii="Times New Roman" w:eastAsia="Times New Roman" w:hAnsi="Times New Roman" w:cs="Times New Roman"/>
          <w:sz w:val="24"/>
          <w:szCs w:val="24"/>
          <w:lang w:eastAsia="ru-RU"/>
        </w:rPr>
        <w:tab/>
      </w:r>
      <w:r w:rsidRPr="0037565D">
        <w:rPr>
          <w:rFonts w:ascii="Times New Roman" w:eastAsia="Times New Roman" w:hAnsi="Times New Roman" w:cs="Times New Roman"/>
          <w:sz w:val="24"/>
          <w:szCs w:val="24"/>
          <w:lang w:eastAsia="ru-RU"/>
        </w:rPr>
        <w:tab/>
      </w:r>
      <w:r w:rsidRPr="0037565D">
        <w:rPr>
          <w:rFonts w:ascii="Times New Roman" w:eastAsia="Times New Roman" w:hAnsi="Times New Roman" w:cs="Times New Roman"/>
          <w:sz w:val="24"/>
          <w:szCs w:val="24"/>
          <w:lang w:eastAsia="ru-RU"/>
        </w:rPr>
        <w:tab/>
      </w:r>
      <w:r w:rsidRPr="0037565D">
        <w:rPr>
          <w:rFonts w:ascii="Times New Roman" w:eastAsia="Times New Roman" w:hAnsi="Times New Roman" w:cs="Times New Roman"/>
          <w:sz w:val="24"/>
          <w:szCs w:val="24"/>
          <w:lang w:eastAsia="ru-RU"/>
        </w:rPr>
        <w:tab/>
      </w:r>
      <w:r w:rsidRPr="0037565D">
        <w:rPr>
          <w:rFonts w:ascii="Times New Roman" w:eastAsia="Times New Roman" w:hAnsi="Times New Roman" w:cs="Times New Roman"/>
          <w:sz w:val="24"/>
          <w:szCs w:val="24"/>
          <w:lang w:eastAsia="ru-RU"/>
        </w:rPr>
        <w:tab/>
      </w:r>
      <w:r w:rsidRPr="0037565D">
        <w:rPr>
          <w:rFonts w:ascii="Times New Roman" w:eastAsia="Times New Roman" w:hAnsi="Times New Roman" w:cs="Times New Roman"/>
          <w:sz w:val="24"/>
          <w:szCs w:val="24"/>
          <w:lang w:eastAsia="ru-RU"/>
        </w:rPr>
        <w:tab/>
        <w:t>(рублей)</w:t>
      </w:r>
    </w:p>
    <w:tbl>
      <w:tblPr>
        <w:tblW w:w="9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1"/>
        <w:gridCol w:w="1961"/>
        <w:gridCol w:w="1842"/>
        <w:gridCol w:w="2079"/>
      </w:tblGrid>
      <w:tr w:rsidR="0037565D" w:rsidRPr="00537EAF" w:rsidTr="00537EAF">
        <w:trPr>
          <w:trHeight w:val="20"/>
          <w:jc w:val="center"/>
        </w:trPr>
        <w:tc>
          <w:tcPr>
            <w:tcW w:w="3851" w:type="dxa"/>
            <w:vAlign w:val="center"/>
          </w:tcPr>
          <w:p w:rsidR="0037565D" w:rsidRPr="00DA2608" w:rsidRDefault="0037565D" w:rsidP="00537EAF">
            <w:pPr>
              <w:pStyle w:val="a7"/>
              <w:rPr>
                <w:rFonts w:ascii="Times New Roman" w:hAnsi="Times New Roman" w:cs="Times New Roman"/>
                <w:b/>
                <w:bCs/>
                <w:lang w:eastAsia="ru-RU"/>
              </w:rPr>
            </w:pPr>
            <w:r w:rsidRPr="00DA2608">
              <w:rPr>
                <w:rFonts w:ascii="Times New Roman" w:hAnsi="Times New Roman" w:cs="Times New Roman"/>
                <w:b/>
                <w:bCs/>
                <w:lang w:eastAsia="ru-RU"/>
              </w:rPr>
              <w:t>Наименование</w:t>
            </w:r>
          </w:p>
        </w:tc>
        <w:tc>
          <w:tcPr>
            <w:tcW w:w="1961" w:type="dxa"/>
            <w:vAlign w:val="center"/>
          </w:tcPr>
          <w:p w:rsidR="0037565D" w:rsidRPr="00DA2608" w:rsidRDefault="0037565D" w:rsidP="00537EAF">
            <w:pPr>
              <w:pStyle w:val="a7"/>
              <w:rPr>
                <w:rFonts w:ascii="Times New Roman" w:hAnsi="Times New Roman" w:cs="Times New Roman"/>
                <w:b/>
                <w:bCs/>
                <w:lang w:eastAsia="ru-RU"/>
              </w:rPr>
            </w:pPr>
            <w:r w:rsidRPr="00DA2608">
              <w:rPr>
                <w:rFonts w:ascii="Times New Roman" w:hAnsi="Times New Roman" w:cs="Times New Roman"/>
                <w:b/>
                <w:bCs/>
                <w:lang w:eastAsia="ru-RU"/>
              </w:rPr>
              <w:t>2023 год</w:t>
            </w:r>
          </w:p>
        </w:tc>
        <w:tc>
          <w:tcPr>
            <w:tcW w:w="1842" w:type="dxa"/>
          </w:tcPr>
          <w:p w:rsidR="0037565D" w:rsidRPr="00DA2608" w:rsidRDefault="0037565D" w:rsidP="00537EAF">
            <w:pPr>
              <w:pStyle w:val="a7"/>
              <w:rPr>
                <w:rFonts w:ascii="Times New Roman" w:hAnsi="Times New Roman" w:cs="Times New Roman"/>
                <w:b/>
                <w:bCs/>
                <w:lang w:eastAsia="ru-RU"/>
              </w:rPr>
            </w:pPr>
            <w:r w:rsidRPr="00DA2608">
              <w:rPr>
                <w:rFonts w:ascii="Times New Roman" w:hAnsi="Times New Roman" w:cs="Times New Roman"/>
                <w:b/>
                <w:bCs/>
                <w:lang w:eastAsia="ru-RU"/>
              </w:rPr>
              <w:t>2024 год</w:t>
            </w:r>
          </w:p>
        </w:tc>
        <w:tc>
          <w:tcPr>
            <w:tcW w:w="2079" w:type="dxa"/>
          </w:tcPr>
          <w:p w:rsidR="0037565D" w:rsidRPr="00DA2608" w:rsidRDefault="0037565D" w:rsidP="00537EAF">
            <w:pPr>
              <w:pStyle w:val="a7"/>
              <w:rPr>
                <w:rFonts w:ascii="Times New Roman" w:hAnsi="Times New Roman" w:cs="Times New Roman"/>
                <w:b/>
                <w:bCs/>
                <w:lang w:eastAsia="ru-RU"/>
              </w:rPr>
            </w:pPr>
            <w:r w:rsidRPr="00DA2608">
              <w:rPr>
                <w:rFonts w:ascii="Times New Roman" w:hAnsi="Times New Roman" w:cs="Times New Roman"/>
                <w:b/>
                <w:bCs/>
                <w:lang w:eastAsia="ru-RU"/>
              </w:rPr>
              <w:t>2025 год</w:t>
            </w:r>
          </w:p>
        </w:tc>
      </w:tr>
      <w:tr w:rsidR="0037565D" w:rsidRPr="00537EAF" w:rsidTr="00537EAF">
        <w:trPr>
          <w:trHeight w:val="20"/>
          <w:jc w:val="center"/>
        </w:trPr>
        <w:tc>
          <w:tcPr>
            <w:tcW w:w="3851" w:type="dxa"/>
            <w:vAlign w:val="center"/>
          </w:tcPr>
          <w:p w:rsidR="0037565D" w:rsidRPr="00537EAF" w:rsidRDefault="0037565D" w:rsidP="00537EAF">
            <w:pPr>
              <w:pStyle w:val="a7"/>
              <w:rPr>
                <w:rFonts w:ascii="Times New Roman" w:hAnsi="Times New Roman" w:cs="Times New Roman"/>
                <w:lang w:eastAsia="ru-RU"/>
              </w:rPr>
            </w:pPr>
            <w:r w:rsidRPr="00537EAF">
              <w:rPr>
                <w:rFonts w:ascii="Times New Roman" w:hAnsi="Times New Roman" w:cs="Times New Roman"/>
                <w:lang w:eastAsia="ru-RU"/>
              </w:rPr>
              <w:t>Муниципальная программа «Повышение качества управления муниципальным имуществом СМО» на 2019-2025 годы</w:t>
            </w:r>
          </w:p>
        </w:tc>
        <w:tc>
          <w:tcPr>
            <w:tcW w:w="1961" w:type="dxa"/>
            <w:vAlign w:val="center"/>
          </w:tcPr>
          <w:p w:rsidR="0037565D" w:rsidRPr="00537EAF" w:rsidRDefault="0037565D" w:rsidP="00537EAF">
            <w:pPr>
              <w:pStyle w:val="a7"/>
              <w:rPr>
                <w:rFonts w:ascii="Times New Roman" w:hAnsi="Times New Roman" w:cs="Times New Roman"/>
                <w:lang w:eastAsia="ru-RU"/>
              </w:rPr>
            </w:pPr>
            <w:r w:rsidRPr="00537EAF">
              <w:rPr>
                <w:rFonts w:ascii="Times New Roman" w:hAnsi="Times New Roman" w:cs="Times New Roman"/>
                <w:lang w:eastAsia="ru-RU"/>
              </w:rPr>
              <w:t>2 113 343,79</w:t>
            </w:r>
          </w:p>
        </w:tc>
        <w:tc>
          <w:tcPr>
            <w:tcW w:w="1842" w:type="dxa"/>
          </w:tcPr>
          <w:p w:rsidR="0037565D" w:rsidRPr="00537EAF" w:rsidRDefault="0037565D" w:rsidP="00537EAF">
            <w:pPr>
              <w:pStyle w:val="a7"/>
              <w:rPr>
                <w:rFonts w:ascii="Times New Roman" w:hAnsi="Times New Roman" w:cs="Times New Roman"/>
                <w:lang w:eastAsia="ru-RU"/>
              </w:rPr>
            </w:pPr>
          </w:p>
          <w:p w:rsidR="0037565D" w:rsidRPr="00537EAF" w:rsidRDefault="0037565D" w:rsidP="00537EAF">
            <w:pPr>
              <w:pStyle w:val="a7"/>
              <w:rPr>
                <w:rFonts w:ascii="Times New Roman" w:hAnsi="Times New Roman" w:cs="Times New Roman"/>
                <w:lang w:eastAsia="ru-RU"/>
              </w:rPr>
            </w:pPr>
            <w:r w:rsidRPr="00537EAF">
              <w:rPr>
                <w:rFonts w:ascii="Times New Roman" w:hAnsi="Times New Roman" w:cs="Times New Roman"/>
                <w:lang w:eastAsia="ru-RU"/>
              </w:rPr>
              <w:t>379 400,00</w:t>
            </w:r>
          </w:p>
        </w:tc>
        <w:tc>
          <w:tcPr>
            <w:tcW w:w="2079" w:type="dxa"/>
          </w:tcPr>
          <w:p w:rsidR="0037565D" w:rsidRPr="00537EAF" w:rsidRDefault="0037565D" w:rsidP="00537EAF">
            <w:pPr>
              <w:pStyle w:val="a7"/>
              <w:rPr>
                <w:rFonts w:ascii="Times New Roman" w:hAnsi="Times New Roman" w:cs="Times New Roman"/>
                <w:lang w:eastAsia="ru-RU"/>
              </w:rPr>
            </w:pPr>
          </w:p>
          <w:p w:rsidR="0037565D" w:rsidRPr="00537EAF" w:rsidRDefault="0037565D" w:rsidP="00537EAF">
            <w:pPr>
              <w:pStyle w:val="a7"/>
              <w:rPr>
                <w:rFonts w:ascii="Times New Roman" w:hAnsi="Times New Roman" w:cs="Times New Roman"/>
                <w:lang w:eastAsia="ru-RU"/>
              </w:rPr>
            </w:pPr>
            <w:r w:rsidRPr="00537EAF">
              <w:rPr>
                <w:rFonts w:ascii="Times New Roman" w:hAnsi="Times New Roman" w:cs="Times New Roman"/>
                <w:lang w:eastAsia="ru-RU"/>
              </w:rPr>
              <w:t>34 000,00</w:t>
            </w:r>
          </w:p>
        </w:tc>
      </w:tr>
      <w:tr w:rsidR="0037565D" w:rsidRPr="00537EAF" w:rsidTr="00537EAF">
        <w:trPr>
          <w:trHeight w:val="20"/>
          <w:jc w:val="center"/>
        </w:trPr>
        <w:tc>
          <w:tcPr>
            <w:tcW w:w="3851" w:type="dxa"/>
            <w:vAlign w:val="center"/>
          </w:tcPr>
          <w:p w:rsidR="0037565D" w:rsidRPr="00537EAF" w:rsidRDefault="0037565D" w:rsidP="00537EAF">
            <w:pPr>
              <w:pStyle w:val="a7"/>
              <w:rPr>
                <w:rFonts w:ascii="Times New Roman" w:hAnsi="Times New Roman" w:cs="Times New Roman"/>
                <w:lang w:eastAsia="ru-RU"/>
              </w:rPr>
            </w:pPr>
            <w:r w:rsidRPr="00537EAF">
              <w:rPr>
                <w:rFonts w:ascii="Times New Roman" w:hAnsi="Times New Roman" w:cs="Times New Roman"/>
                <w:i/>
                <w:lang w:eastAsia="ru-RU"/>
              </w:rPr>
              <w:t>в том числе:</w:t>
            </w:r>
          </w:p>
        </w:tc>
        <w:tc>
          <w:tcPr>
            <w:tcW w:w="1961" w:type="dxa"/>
            <w:vAlign w:val="center"/>
          </w:tcPr>
          <w:p w:rsidR="0037565D" w:rsidRPr="00537EAF" w:rsidRDefault="0037565D" w:rsidP="00537EAF">
            <w:pPr>
              <w:pStyle w:val="a7"/>
              <w:rPr>
                <w:rFonts w:ascii="Times New Roman" w:hAnsi="Times New Roman" w:cs="Times New Roman"/>
                <w:lang w:eastAsia="ru-RU"/>
              </w:rPr>
            </w:pPr>
          </w:p>
        </w:tc>
        <w:tc>
          <w:tcPr>
            <w:tcW w:w="1842" w:type="dxa"/>
          </w:tcPr>
          <w:p w:rsidR="0037565D" w:rsidRPr="00537EAF" w:rsidRDefault="0037565D" w:rsidP="00537EAF">
            <w:pPr>
              <w:pStyle w:val="a7"/>
              <w:rPr>
                <w:rFonts w:ascii="Times New Roman" w:hAnsi="Times New Roman" w:cs="Times New Roman"/>
                <w:lang w:eastAsia="ru-RU"/>
              </w:rPr>
            </w:pPr>
          </w:p>
        </w:tc>
        <w:tc>
          <w:tcPr>
            <w:tcW w:w="2079" w:type="dxa"/>
          </w:tcPr>
          <w:p w:rsidR="0037565D" w:rsidRPr="00537EAF" w:rsidRDefault="0037565D" w:rsidP="00537EAF">
            <w:pPr>
              <w:pStyle w:val="a7"/>
              <w:rPr>
                <w:rFonts w:ascii="Times New Roman" w:hAnsi="Times New Roman" w:cs="Times New Roman"/>
                <w:lang w:eastAsia="ru-RU"/>
              </w:rPr>
            </w:pPr>
          </w:p>
        </w:tc>
      </w:tr>
      <w:tr w:rsidR="0037565D" w:rsidRPr="00537EAF" w:rsidTr="00537EAF">
        <w:trPr>
          <w:trHeight w:val="20"/>
          <w:jc w:val="center"/>
        </w:trPr>
        <w:tc>
          <w:tcPr>
            <w:tcW w:w="3851" w:type="dxa"/>
            <w:vAlign w:val="center"/>
          </w:tcPr>
          <w:p w:rsidR="0037565D" w:rsidRPr="00537EAF" w:rsidRDefault="0037565D" w:rsidP="00537EAF">
            <w:pPr>
              <w:pStyle w:val="a7"/>
              <w:rPr>
                <w:rFonts w:ascii="Times New Roman" w:hAnsi="Times New Roman" w:cs="Times New Roman"/>
                <w:lang w:eastAsia="ru-RU"/>
              </w:rPr>
            </w:pPr>
            <w:r w:rsidRPr="00537EAF">
              <w:rPr>
                <w:rFonts w:ascii="Times New Roman" w:hAnsi="Times New Roman" w:cs="Times New Roman"/>
                <w:lang w:eastAsia="ru-RU"/>
              </w:rPr>
              <w:t>Основное мероприятие «Организация целостной системы учета объектов муниципальной собственности»</w:t>
            </w:r>
          </w:p>
        </w:tc>
        <w:tc>
          <w:tcPr>
            <w:tcW w:w="1961" w:type="dxa"/>
            <w:vAlign w:val="center"/>
          </w:tcPr>
          <w:p w:rsidR="0037565D" w:rsidRPr="00537EAF" w:rsidRDefault="0037565D" w:rsidP="00537EAF">
            <w:pPr>
              <w:pStyle w:val="a7"/>
              <w:rPr>
                <w:rFonts w:ascii="Times New Roman" w:hAnsi="Times New Roman" w:cs="Times New Roman"/>
                <w:bCs/>
                <w:lang w:eastAsia="ru-RU"/>
              </w:rPr>
            </w:pPr>
            <w:r w:rsidRPr="00537EAF">
              <w:rPr>
                <w:rFonts w:ascii="Times New Roman" w:hAnsi="Times New Roman" w:cs="Times New Roman"/>
                <w:bCs/>
                <w:lang w:eastAsia="ru-RU"/>
              </w:rPr>
              <w:t>2 113 343,79</w:t>
            </w:r>
          </w:p>
        </w:tc>
        <w:tc>
          <w:tcPr>
            <w:tcW w:w="1842" w:type="dxa"/>
          </w:tcPr>
          <w:p w:rsidR="0037565D" w:rsidRPr="00537EAF" w:rsidRDefault="0037565D" w:rsidP="00537EAF">
            <w:pPr>
              <w:pStyle w:val="a7"/>
              <w:rPr>
                <w:rFonts w:ascii="Times New Roman" w:hAnsi="Times New Roman" w:cs="Times New Roman"/>
                <w:bCs/>
                <w:lang w:eastAsia="ru-RU"/>
              </w:rPr>
            </w:pPr>
          </w:p>
          <w:p w:rsidR="0037565D" w:rsidRPr="00537EAF" w:rsidRDefault="0037565D" w:rsidP="00537EAF">
            <w:pPr>
              <w:pStyle w:val="a7"/>
              <w:rPr>
                <w:rFonts w:ascii="Times New Roman" w:hAnsi="Times New Roman" w:cs="Times New Roman"/>
                <w:bCs/>
                <w:lang w:eastAsia="ru-RU"/>
              </w:rPr>
            </w:pPr>
            <w:r w:rsidRPr="00537EAF">
              <w:rPr>
                <w:rFonts w:ascii="Times New Roman" w:hAnsi="Times New Roman" w:cs="Times New Roman"/>
                <w:bCs/>
                <w:lang w:eastAsia="ru-RU"/>
              </w:rPr>
              <w:t>379 400,00</w:t>
            </w:r>
          </w:p>
        </w:tc>
        <w:tc>
          <w:tcPr>
            <w:tcW w:w="2079" w:type="dxa"/>
          </w:tcPr>
          <w:p w:rsidR="0037565D" w:rsidRPr="00537EAF" w:rsidRDefault="0037565D" w:rsidP="00537EAF">
            <w:pPr>
              <w:pStyle w:val="a7"/>
              <w:rPr>
                <w:rFonts w:ascii="Times New Roman" w:hAnsi="Times New Roman" w:cs="Times New Roman"/>
                <w:bCs/>
                <w:lang w:eastAsia="ru-RU"/>
              </w:rPr>
            </w:pPr>
          </w:p>
          <w:p w:rsidR="0037565D" w:rsidRPr="00537EAF" w:rsidRDefault="0037565D" w:rsidP="00537EAF">
            <w:pPr>
              <w:pStyle w:val="a7"/>
              <w:rPr>
                <w:rFonts w:ascii="Times New Roman" w:hAnsi="Times New Roman" w:cs="Times New Roman"/>
                <w:bCs/>
                <w:lang w:eastAsia="ru-RU"/>
              </w:rPr>
            </w:pPr>
            <w:r w:rsidRPr="00537EAF">
              <w:rPr>
                <w:rFonts w:ascii="Times New Roman" w:hAnsi="Times New Roman" w:cs="Times New Roman"/>
                <w:bCs/>
                <w:lang w:eastAsia="ru-RU"/>
              </w:rPr>
              <w:t>34 000,00</w:t>
            </w:r>
          </w:p>
        </w:tc>
      </w:tr>
    </w:tbl>
    <w:p w:rsidR="0037565D" w:rsidRPr="007C3C69" w:rsidRDefault="0037565D" w:rsidP="00E857BA">
      <w:pPr>
        <w:shd w:val="clear" w:color="auto" w:fill="FFFFFF"/>
        <w:spacing w:before="120" w:after="120" w:line="240" w:lineRule="auto"/>
        <w:ind w:firstLine="567"/>
        <w:contextualSpacing/>
        <w:rPr>
          <w:rFonts w:ascii="Times New Roman" w:hAnsi="Times New Roman" w:cs="Times New Roman"/>
          <w:b/>
          <w:sz w:val="24"/>
          <w:szCs w:val="24"/>
        </w:rPr>
      </w:pPr>
    </w:p>
    <w:p w:rsidR="007C3C69" w:rsidRPr="001231B1" w:rsidRDefault="007C3C69" w:rsidP="00E857BA">
      <w:pPr>
        <w:pStyle w:val="a7"/>
        <w:ind w:firstLine="56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DF4407" w:rsidRDefault="007C3C69"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202</w:t>
      </w:r>
      <w:r w:rsidR="0037565D">
        <w:rPr>
          <w:rFonts w:ascii="Times New Roman" w:hAnsi="Times New Roman" w:cs="Times New Roman"/>
          <w:sz w:val="24"/>
          <w:szCs w:val="24"/>
        </w:rPr>
        <w:t>3</w:t>
      </w:r>
      <w:r w:rsidRPr="001231B1">
        <w:rPr>
          <w:rFonts w:ascii="Times New Roman" w:hAnsi="Times New Roman" w:cs="Times New Roman"/>
          <w:sz w:val="24"/>
          <w:szCs w:val="24"/>
        </w:rPr>
        <w:t xml:space="preserve"> год: </w:t>
      </w:r>
      <w:r w:rsidR="0037565D">
        <w:rPr>
          <w:rFonts w:ascii="Times New Roman" w:hAnsi="Times New Roman" w:cs="Times New Roman"/>
          <w:sz w:val="24"/>
          <w:szCs w:val="24"/>
        </w:rPr>
        <w:t>2 113 343,62</w:t>
      </w:r>
      <w:r>
        <w:rPr>
          <w:rFonts w:ascii="Times New Roman" w:hAnsi="Times New Roman" w:cs="Times New Roman"/>
          <w:sz w:val="24"/>
          <w:szCs w:val="24"/>
        </w:rPr>
        <w:t xml:space="preserve"> руб.</w:t>
      </w:r>
      <w:r w:rsidR="00DF4407">
        <w:rPr>
          <w:rFonts w:ascii="Times New Roman" w:hAnsi="Times New Roman" w:cs="Times New Roman"/>
          <w:sz w:val="24"/>
          <w:szCs w:val="24"/>
        </w:rPr>
        <w:t xml:space="preserve"> </w:t>
      </w:r>
      <w:r w:rsidRPr="001231B1">
        <w:rPr>
          <w:rFonts w:ascii="Times New Roman" w:hAnsi="Times New Roman" w:cs="Times New Roman"/>
          <w:sz w:val="24"/>
          <w:szCs w:val="24"/>
        </w:rPr>
        <w:t xml:space="preserve">местный </w:t>
      </w:r>
      <w:r w:rsidRPr="005B3E5B">
        <w:rPr>
          <w:rFonts w:ascii="Times New Roman" w:hAnsi="Times New Roman" w:cs="Times New Roman"/>
          <w:sz w:val="24"/>
          <w:szCs w:val="24"/>
        </w:rPr>
        <w:t>бюджет</w:t>
      </w:r>
      <w:r w:rsidRPr="001231B1">
        <w:rPr>
          <w:rFonts w:ascii="Times New Roman" w:hAnsi="Times New Roman" w:cs="Times New Roman"/>
          <w:sz w:val="24"/>
          <w:szCs w:val="24"/>
        </w:rPr>
        <w:t xml:space="preserve">; </w:t>
      </w:r>
    </w:p>
    <w:p w:rsidR="007C3C69" w:rsidRPr="001231B1" w:rsidRDefault="007C3C69"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202</w:t>
      </w:r>
      <w:r w:rsidR="0037565D">
        <w:rPr>
          <w:rFonts w:ascii="Times New Roman" w:hAnsi="Times New Roman" w:cs="Times New Roman"/>
          <w:sz w:val="24"/>
          <w:szCs w:val="24"/>
        </w:rPr>
        <w:t>4</w:t>
      </w:r>
      <w:r w:rsidRPr="001231B1">
        <w:rPr>
          <w:rFonts w:ascii="Times New Roman" w:hAnsi="Times New Roman" w:cs="Times New Roman"/>
          <w:sz w:val="24"/>
          <w:szCs w:val="24"/>
        </w:rPr>
        <w:t xml:space="preserve"> год: </w:t>
      </w:r>
      <w:r w:rsidR="0037565D">
        <w:rPr>
          <w:rFonts w:ascii="Times New Roman" w:hAnsi="Times New Roman" w:cs="Times New Roman"/>
          <w:sz w:val="24"/>
          <w:szCs w:val="24"/>
        </w:rPr>
        <w:t>379 400,00</w:t>
      </w:r>
      <w:r>
        <w:rPr>
          <w:rFonts w:ascii="Times New Roman" w:hAnsi="Times New Roman" w:cs="Times New Roman"/>
          <w:sz w:val="24"/>
          <w:szCs w:val="24"/>
        </w:rPr>
        <w:t xml:space="preserve"> руб. за счет </w:t>
      </w:r>
      <w:r w:rsidRPr="001231B1">
        <w:rPr>
          <w:rFonts w:ascii="Times New Roman" w:hAnsi="Times New Roman" w:cs="Times New Roman"/>
          <w:sz w:val="24"/>
          <w:szCs w:val="24"/>
        </w:rPr>
        <w:t>местн</w:t>
      </w:r>
      <w:r>
        <w:rPr>
          <w:rFonts w:ascii="Times New Roman" w:hAnsi="Times New Roman" w:cs="Times New Roman"/>
          <w:sz w:val="24"/>
          <w:szCs w:val="24"/>
        </w:rPr>
        <w:t>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w:t>
      </w:r>
      <w:r w:rsidRPr="001231B1">
        <w:rPr>
          <w:rFonts w:ascii="Times New Roman" w:hAnsi="Times New Roman" w:cs="Times New Roman"/>
          <w:sz w:val="24"/>
          <w:szCs w:val="24"/>
        </w:rPr>
        <w:t xml:space="preserve">; </w:t>
      </w:r>
    </w:p>
    <w:p w:rsidR="007C3C69" w:rsidRDefault="007C3C69"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202</w:t>
      </w:r>
      <w:r w:rsidR="0037565D">
        <w:rPr>
          <w:rFonts w:ascii="Times New Roman" w:hAnsi="Times New Roman" w:cs="Times New Roman"/>
          <w:sz w:val="24"/>
          <w:szCs w:val="24"/>
        </w:rPr>
        <w:t>5</w:t>
      </w:r>
      <w:r w:rsidRPr="001231B1">
        <w:rPr>
          <w:rFonts w:ascii="Times New Roman" w:hAnsi="Times New Roman" w:cs="Times New Roman"/>
          <w:sz w:val="24"/>
          <w:szCs w:val="24"/>
        </w:rPr>
        <w:t xml:space="preserve"> год: </w:t>
      </w:r>
      <w:r w:rsidR="0037565D">
        <w:rPr>
          <w:rFonts w:ascii="Times New Roman" w:hAnsi="Times New Roman" w:cs="Times New Roman"/>
          <w:sz w:val="24"/>
          <w:szCs w:val="24"/>
        </w:rPr>
        <w:t>34 000,00</w:t>
      </w:r>
      <w:r>
        <w:rPr>
          <w:rFonts w:ascii="Times New Roman" w:hAnsi="Times New Roman" w:cs="Times New Roman"/>
          <w:sz w:val="24"/>
          <w:szCs w:val="24"/>
        </w:rPr>
        <w:t xml:space="preserve"> руб. за счет </w:t>
      </w:r>
      <w:r w:rsidRPr="001231B1">
        <w:rPr>
          <w:rFonts w:ascii="Times New Roman" w:hAnsi="Times New Roman" w:cs="Times New Roman"/>
          <w:sz w:val="24"/>
          <w:szCs w:val="24"/>
        </w:rPr>
        <w:t>местн</w:t>
      </w:r>
      <w:r>
        <w:rPr>
          <w:rFonts w:ascii="Times New Roman" w:hAnsi="Times New Roman" w:cs="Times New Roman"/>
          <w:sz w:val="24"/>
          <w:szCs w:val="24"/>
        </w:rPr>
        <w:t>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w:t>
      </w:r>
    </w:p>
    <w:p w:rsidR="00963CF7" w:rsidRDefault="00963CF7" w:rsidP="00E857BA">
      <w:pPr>
        <w:pStyle w:val="a7"/>
        <w:ind w:firstLine="567"/>
        <w:jc w:val="both"/>
        <w:rPr>
          <w:rFonts w:ascii="Times New Roman" w:hAnsi="Times New Roman" w:cs="Times New Roman"/>
          <w:sz w:val="24"/>
          <w:szCs w:val="24"/>
        </w:rPr>
      </w:pPr>
    </w:p>
    <w:p w:rsidR="0013606A" w:rsidRDefault="00963CF7" w:rsidP="00E857BA">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p w:rsidR="0013606A" w:rsidRDefault="0013606A" w:rsidP="00E857BA">
      <w:pPr>
        <w:pStyle w:val="a7"/>
        <w:ind w:firstLine="567"/>
        <w:jc w:val="center"/>
        <w:rPr>
          <w:rFonts w:ascii="Times New Roman" w:eastAsia="Times New Roman" w:hAnsi="Times New Roman" w:cs="Times New Roman"/>
          <w:b/>
          <w:bCs/>
          <w:sz w:val="24"/>
          <w:szCs w:val="24"/>
          <w:lang w:eastAsia="ru-RU"/>
        </w:rPr>
      </w:pPr>
      <w:r w:rsidRPr="0013606A">
        <w:rPr>
          <w:rFonts w:ascii="Times New Roman" w:eastAsia="Times New Roman" w:hAnsi="Times New Roman" w:cs="Times New Roman"/>
          <w:b/>
          <w:sz w:val="24"/>
          <w:szCs w:val="24"/>
          <w:lang w:eastAsia="ru-RU"/>
        </w:rPr>
        <w:t xml:space="preserve">Муниципальная программа </w:t>
      </w:r>
      <w:r w:rsidRPr="0013606A">
        <w:rPr>
          <w:rFonts w:ascii="Times New Roman" w:eastAsia="Times New Roman" w:hAnsi="Times New Roman" w:cs="Times New Roman"/>
          <w:b/>
          <w:bCs/>
          <w:sz w:val="24"/>
          <w:szCs w:val="24"/>
          <w:lang w:eastAsia="ru-RU"/>
        </w:rPr>
        <w:t>«Защита прав потребителей на территории Слюдянского муниципального образования» на 2021-2025 годы</w:t>
      </w:r>
    </w:p>
    <w:p w:rsidR="0013606A" w:rsidRDefault="0013606A" w:rsidP="00E857BA">
      <w:pPr>
        <w:pStyle w:val="a7"/>
        <w:ind w:firstLine="567"/>
        <w:jc w:val="center"/>
        <w:rPr>
          <w:rFonts w:ascii="Times New Roman" w:eastAsia="Times New Roman" w:hAnsi="Times New Roman" w:cs="Times New Roman"/>
          <w:b/>
          <w:bCs/>
          <w:sz w:val="24"/>
          <w:szCs w:val="24"/>
          <w:lang w:eastAsia="ru-RU"/>
        </w:rPr>
      </w:pPr>
    </w:p>
    <w:p w:rsidR="009123DF" w:rsidRPr="009123DF" w:rsidRDefault="009123DF" w:rsidP="00E857BA">
      <w:pPr>
        <w:tabs>
          <w:tab w:val="left" w:pos="34"/>
          <w:tab w:val="left" w:pos="567"/>
          <w:tab w:val="left" w:pos="1418"/>
        </w:tabs>
        <w:autoSpaceDE w:val="0"/>
        <w:autoSpaceDN w:val="0"/>
        <w:adjustRightInd w:val="0"/>
        <w:spacing w:after="0" w:line="228" w:lineRule="auto"/>
        <w:ind w:left="1571" w:firstLine="567"/>
        <w:jc w:val="center"/>
        <w:outlineLvl w:val="4"/>
        <w:rPr>
          <w:rFonts w:ascii="Times New Roman" w:eastAsia="Times New Roman" w:hAnsi="Times New Roman" w:cs="Times New Roman"/>
          <w:b/>
          <w:sz w:val="24"/>
          <w:szCs w:val="24"/>
          <w:lang w:eastAsia="ru-RU"/>
        </w:rPr>
      </w:pPr>
      <w:r w:rsidRPr="009123DF">
        <w:rPr>
          <w:rFonts w:ascii="Times New Roman" w:eastAsia="Times New Roman" w:hAnsi="Times New Roman" w:cs="Times New Roman"/>
          <w:b/>
          <w:sz w:val="24"/>
          <w:szCs w:val="24"/>
          <w:lang w:eastAsia="ru-RU"/>
        </w:rPr>
        <w:t>Ресурсное обеспечение муниципальной программы</w:t>
      </w:r>
    </w:p>
    <w:p w:rsidR="009123DF" w:rsidRPr="009123DF" w:rsidRDefault="009123DF" w:rsidP="00E857BA">
      <w:pPr>
        <w:widowControl w:val="0"/>
        <w:tabs>
          <w:tab w:val="left" w:pos="142"/>
          <w:tab w:val="left" w:pos="1276"/>
        </w:tabs>
        <w:spacing w:after="0" w:line="240" w:lineRule="auto"/>
        <w:ind w:left="1571" w:firstLine="567"/>
        <w:jc w:val="center"/>
        <w:rPr>
          <w:rFonts w:ascii="Times New Roman" w:eastAsia="Calibri" w:hAnsi="Times New Roman" w:cs="Times New Roman"/>
          <w:b/>
          <w:sz w:val="24"/>
          <w:szCs w:val="24"/>
          <w:lang w:eastAsia="ru-RU"/>
        </w:rPr>
      </w:pPr>
      <w:r w:rsidRPr="009123DF">
        <w:rPr>
          <w:rFonts w:ascii="Times New Roman" w:eastAsia="Calibri" w:hAnsi="Times New Roman" w:cs="Times New Roman"/>
          <w:b/>
          <w:sz w:val="24"/>
          <w:szCs w:val="24"/>
          <w:lang w:eastAsia="ru-RU"/>
        </w:rPr>
        <w:t>«Защита прав потребителей на территории СМО» на 2023-2025 годы</w:t>
      </w:r>
    </w:p>
    <w:p w:rsidR="00DA2608" w:rsidRDefault="009123DF" w:rsidP="00E857BA">
      <w:pPr>
        <w:tabs>
          <w:tab w:val="left" w:pos="34"/>
          <w:tab w:val="left" w:pos="567"/>
          <w:tab w:val="left" w:pos="1418"/>
        </w:tabs>
        <w:autoSpaceDE w:val="0"/>
        <w:autoSpaceDN w:val="0"/>
        <w:adjustRightInd w:val="0"/>
        <w:spacing w:after="0" w:line="228" w:lineRule="auto"/>
        <w:ind w:firstLine="567"/>
        <w:outlineLvl w:val="4"/>
        <w:rPr>
          <w:rFonts w:ascii="Times New Roman" w:eastAsia="Times New Roman" w:hAnsi="Times New Roman" w:cs="Times New Roman"/>
          <w:sz w:val="24"/>
          <w:szCs w:val="24"/>
          <w:lang w:eastAsia="ru-RU"/>
        </w:rPr>
      </w:pP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r w:rsidRPr="009123DF">
        <w:rPr>
          <w:rFonts w:ascii="Times New Roman" w:eastAsia="Times New Roman" w:hAnsi="Times New Roman" w:cs="Times New Roman"/>
          <w:sz w:val="24"/>
          <w:szCs w:val="24"/>
          <w:lang w:eastAsia="ru-RU"/>
        </w:rPr>
        <w:tab/>
      </w:r>
    </w:p>
    <w:p w:rsidR="009123DF" w:rsidRPr="009123DF" w:rsidRDefault="00DA2608" w:rsidP="00E857BA">
      <w:pPr>
        <w:tabs>
          <w:tab w:val="left" w:pos="34"/>
          <w:tab w:val="left" w:pos="567"/>
          <w:tab w:val="left" w:pos="1418"/>
        </w:tabs>
        <w:autoSpaceDE w:val="0"/>
        <w:autoSpaceDN w:val="0"/>
        <w:adjustRightInd w:val="0"/>
        <w:spacing w:after="0" w:line="228" w:lineRule="auto"/>
        <w:ind w:firstLine="567"/>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123DF" w:rsidRPr="009123DF">
        <w:rPr>
          <w:rFonts w:ascii="Times New Roman" w:eastAsia="Times New Roman" w:hAnsi="Times New Roman" w:cs="Times New Roman"/>
          <w:sz w:val="24"/>
          <w:szCs w:val="24"/>
          <w:lang w:eastAsia="ru-RU"/>
        </w:rPr>
        <w:tab/>
        <w:t>(рублей)</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3"/>
        <w:gridCol w:w="1693"/>
        <w:gridCol w:w="1693"/>
        <w:gridCol w:w="2496"/>
      </w:tblGrid>
      <w:tr w:rsidR="009123DF" w:rsidRPr="00537EAF" w:rsidTr="00537EAF">
        <w:trPr>
          <w:trHeight w:val="20"/>
          <w:tblHeader/>
          <w:jc w:val="center"/>
        </w:trPr>
        <w:tc>
          <w:tcPr>
            <w:tcW w:w="3993" w:type="dxa"/>
            <w:vAlign w:val="center"/>
          </w:tcPr>
          <w:p w:rsidR="009123DF" w:rsidRPr="00B02AA2" w:rsidRDefault="009123DF" w:rsidP="00537EAF">
            <w:pPr>
              <w:pStyle w:val="a7"/>
              <w:rPr>
                <w:rFonts w:ascii="Times New Roman" w:hAnsi="Times New Roman" w:cs="Times New Roman"/>
                <w:b/>
                <w:bCs/>
                <w:lang w:eastAsia="ru-RU"/>
              </w:rPr>
            </w:pPr>
            <w:r w:rsidRPr="00B02AA2">
              <w:rPr>
                <w:rFonts w:ascii="Times New Roman" w:hAnsi="Times New Roman" w:cs="Times New Roman"/>
                <w:b/>
                <w:bCs/>
                <w:lang w:eastAsia="ru-RU"/>
              </w:rPr>
              <w:t>Наименование</w:t>
            </w:r>
          </w:p>
        </w:tc>
        <w:tc>
          <w:tcPr>
            <w:tcW w:w="1693" w:type="dxa"/>
            <w:vAlign w:val="center"/>
          </w:tcPr>
          <w:p w:rsidR="009123DF" w:rsidRPr="00B02AA2" w:rsidRDefault="009123DF" w:rsidP="00537EAF">
            <w:pPr>
              <w:pStyle w:val="a7"/>
              <w:rPr>
                <w:rFonts w:ascii="Times New Roman" w:hAnsi="Times New Roman" w:cs="Times New Roman"/>
                <w:b/>
                <w:bCs/>
                <w:lang w:eastAsia="ru-RU"/>
              </w:rPr>
            </w:pPr>
            <w:r w:rsidRPr="00B02AA2">
              <w:rPr>
                <w:rFonts w:ascii="Times New Roman" w:hAnsi="Times New Roman" w:cs="Times New Roman"/>
                <w:b/>
                <w:bCs/>
                <w:lang w:eastAsia="ru-RU"/>
              </w:rPr>
              <w:t>2023 год</w:t>
            </w:r>
          </w:p>
        </w:tc>
        <w:tc>
          <w:tcPr>
            <w:tcW w:w="1693" w:type="dxa"/>
          </w:tcPr>
          <w:p w:rsidR="009123DF" w:rsidRPr="00B02AA2" w:rsidRDefault="009123DF" w:rsidP="00537EAF">
            <w:pPr>
              <w:pStyle w:val="a7"/>
              <w:rPr>
                <w:rFonts w:ascii="Times New Roman" w:hAnsi="Times New Roman" w:cs="Times New Roman"/>
                <w:b/>
                <w:bCs/>
                <w:lang w:eastAsia="ru-RU"/>
              </w:rPr>
            </w:pPr>
            <w:r w:rsidRPr="00B02AA2">
              <w:rPr>
                <w:rFonts w:ascii="Times New Roman" w:hAnsi="Times New Roman" w:cs="Times New Roman"/>
                <w:b/>
                <w:bCs/>
                <w:lang w:eastAsia="ru-RU"/>
              </w:rPr>
              <w:t>2024 год</w:t>
            </w:r>
          </w:p>
        </w:tc>
        <w:tc>
          <w:tcPr>
            <w:tcW w:w="2496" w:type="dxa"/>
          </w:tcPr>
          <w:p w:rsidR="009123DF" w:rsidRPr="00B02AA2" w:rsidRDefault="009123DF" w:rsidP="00537EAF">
            <w:pPr>
              <w:pStyle w:val="a7"/>
              <w:rPr>
                <w:rFonts w:ascii="Times New Roman" w:hAnsi="Times New Roman" w:cs="Times New Roman"/>
                <w:b/>
                <w:bCs/>
                <w:lang w:eastAsia="ru-RU"/>
              </w:rPr>
            </w:pPr>
            <w:r w:rsidRPr="00B02AA2">
              <w:rPr>
                <w:rFonts w:ascii="Times New Roman" w:hAnsi="Times New Roman" w:cs="Times New Roman"/>
                <w:b/>
                <w:bCs/>
                <w:lang w:eastAsia="ru-RU"/>
              </w:rPr>
              <w:t>2025 год</w:t>
            </w:r>
          </w:p>
        </w:tc>
      </w:tr>
      <w:tr w:rsidR="009123DF" w:rsidRPr="00537EAF" w:rsidTr="00537EAF">
        <w:trPr>
          <w:trHeight w:val="20"/>
          <w:jc w:val="center"/>
        </w:trPr>
        <w:tc>
          <w:tcPr>
            <w:tcW w:w="3993" w:type="dxa"/>
            <w:vAlign w:val="center"/>
          </w:tcPr>
          <w:p w:rsidR="009123DF" w:rsidRPr="00537EAF" w:rsidRDefault="009123DF" w:rsidP="00537EAF">
            <w:pPr>
              <w:pStyle w:val="a7"/>
              <w:rPr>
                <w:rFonts w:ascii="Times New Roman" w:eastAsia="Calibri" w:hAnsi="Times New Roman" w:cs="Times New Roman"/>
                <w:lang w:eastAsia="ru-RU"/>
              </w:rPr>
            </w:pPr>
            <w:r w:rsidRPr="00537EAF">
              <w:rPr>
                <w:rFonts w:ascii="Times New Roman" w:eastAsia="Calibri" w:hAnsi="Times New Roman" w:cs="Times New Roman"/>
                <w:lang w:eastAsia="ru-RU"/>
              </w:rPr>
              <w:t xml:space="preserve">Муниципальная программа </w:t>
            </w:r>
            <w:r w:rsidRPr="00537EAF">
              <w:rPr>
                <w:rFonts w:ascii="Times New Roman" w:eastAsia="Calibri" w:hAnsi="Times New Roman" w:cs="Times New Roman"/>
                <w:bCs/>
                <w:lang w:eastAsia="ru-RU"/>
              </w:rPr>
              <w:t>«Защита прав потребителей на территории СМО» на 2023-2025 годы</w:t>
            </w:r>
          </w:p>
          <w:p w:rsidR="009123DF" w:rsidRPr="00537EAF" w:rsidRDefault="009123DF" w:rsidP="00537EAF">
            <w:pPr>
              <w:pStyle w:val="a7"/>
              <w:rPr>
                <w:rFonts w:ascii="Times New Roman" w:hAnsi="Times New Roman" w:cs="Times New Roman"/>
                <w:lang w:eastAsia="ru-RU"/>
              </w:rPr>
            </w:pPr>
          </w:p>
        </w:tc>
        <w:tc>
          <w:tcPr>
            <w:tcW w:w="1693" w:type="dxa"/>
            <w:vAlign w:val="center"/>
          </w:tcPr>
          <w:p w:rsidR="009123DF" w:rsidRPr="00537EAF" w:rsidRDefault="009123DF" w:rsidP="00537EAF">
            <w:pPr>
              <w:pStyle w:val="a7"/>
              <w:rPr>
                <w:rFonts w:ascii="Times New Roman" w:hAnsi="Times New Roman" w:cs="Times New Roman"/>
                <w:lang w:eastAsia="ru-RU"/>
              </w:rPr>
            </w:pPr>
            <w:r w:rsidRPr="00537EAF">
              <w:rPr>
                <w:rFonts w:ascii="Times New Roman" w:hAnsi="Times New Roman" w:cs="Times New Roman"/>
                <w:lang w:eastAsia="ru-RU"/>
              </w:rPr>
              <w:t>5 000,00</w:t>
            </w:r>
          </w:p>
        </w:tc>
        <w:tc>
          <w:tcPr>
            <w:tcW w:w="1693" w:type="dxa"/>
          </w:tcPr>
          <w:p w:rsidR="009123DF" w:rsidRPr="00537EAF" w:rsidRDefault="009123DF" w:rsidP="00537EAF">
            <w:pPr>
              <w:pStyle w:val="a7"/>
              <w:rPr>
                <w:rFonts w:ascii="Times New Roman" w:hAnsi="Times New Roman" w:cs="Times New Roman"/>
                <w:lang w:eastAsia="ru-RU"/>
              </w:rPr>
            </w:pPr>
          </w:p>
          <w:p w:rsidR="009123DF" w:rsidRPr="00537EAF" w:rsidRDefault="009123DF" w:rsidP="00537EAF">
            <w:pPr>
              <w:pStyle w:val="a7"/>
              <w:rPr>
                <w:rFonts w:ascii="Times New Roman" w:hAnsi="Times New Roman" w:cs="Times New Roman"/>
                <w:lang w:eastAsia="ru-RU"/>
              </w:rPr>
            </w:pPr>
            <w:r w:rsidRPr="00537EAF">
              <w:rPr>
                <w:rFonts w:ascii="Times New Roman" w:hAnsi="Times New Roman" w:cs="Times New Roman"/>
                <w:lang w:eastAsia="ru-RU"/>
              </w:rPr>
              <w:t>5 000,00</w:t>
            </w:r>
          </w:p>
        </w:tc>
        <w:tc>
          <w:tcPr>
            <w:tcW w:w="2496" w:type="dxa"/>
          </w:tcPr>
          <w:p w:rsidR="009123DF" w:rsidRPr="00537EAF" w:rsidRDefault="009123DF" w:rsidP="00537EAF">
            <w:pPr>
              <w:pStyle w:val="a7"/>
              <w:rPr>
                <w:rFonts w:ascii="Times New Roman" w:hAnsi="Times New Roman" w:cs="Times New Roman"/>
                <w:lang w:eastAsia="ru-RU"/>
              </w:rPr>
            </w:pPr>
          </w:p>
          <w:p w:rsidR="009123DF" w:rsidRPr="00537EAF" w:rsidRDefault="009123DF" w:rsidP="00537EAF">
            <w:pPr>
              <w:pStyle w:val="a7"/>
              <w:rPr>
                <w:rFonts w:ascii="Times New Roman" w:hAnsi="Times New Roman" w:cs="Times New Roman"/>
                <w:lang w:eastAsia="ru-RU"/>
              </w:rPr>
            </w:pPr>
            <w:r w:rsidRPr="00537EAF">
              <w:rPr>
                <w:rFonts w:ascii="Times New Roman" w:hAnsi="Times New Roman" w:cs="Times New Roman"/>
                <w:lang w:eastAsia="ru-RU"/>
              </w:rPr>
              <w:t>5 000,00</w:t>
            </w:r>
          </w:p>
        </w:tc>
      </w:tr>
      <w:tr w:rsidR="009123DF" w:rsidRPr="00537EAF" w:rsidTr="00537EAF">
        <w:trPr>
          <w:trHeight w:val="20"/>
          <w:jc w:val="center"/>
        </w:trPr>
        <w:tc>
          <w:tcPr>
            <w:tcW w:w="3993" w:type="dxa"/>
            <w:vAlign w:val="center"/>
          </w:tcPr>
          <w:p w:rsidR="009123DF" w:rsidRPr="00537EAF" w:rsidRDefault="009123DF" w:rsidP="00537EAF">
            <w:pPr>
              <w:pStyle w:val="a7"/>
              <w:rPr>
                <w:rFonts w:ascii="Times New Roman" w:hAnsi="Times New Roman" w:cs="Times New Roman"/>
                <w:lang w:eastAsia="ru-RU"/>
              </w:rPr>
            </w:pPr>
            <w:r w:rsidRPr="00537EAF">
              <w:rPr>
                <w:rFonts w:ascii="Times New Roman" w:hAnsi="Times New Roman" w:cs="Times New Roman"/>
                <w:i/>
                <w:lang w:eastAsia="ru-RU"/>
              </w:rPr>
              <w:t>в том числе:</w:t>
            </w:r>
          </w:p>
        </w:tc>
        <w:tc>
          <w:tcPr>
            <w:tcW w:w="1693" w:type="dxa"/>
            <w:vAlign w:val="center"/>
          </w:tcPr>
          <w:p w:rsidR="009123DF" w:rsidRPr="00537EAF" w:rsidRDefault="009123DF" w:rsidP="00537EAF">
            <w:pPr>
              <w:pStyle w:val="a7"/>
              <w:rPr>
                <w:rFonts w:ascii="Times New Roman" w:hAnsi="Times New Roman" w:cs="Times New Roman"/>
                <w:lang w:eastAsia="ru-RU"/>
              </w:rPr>
            </w:pPr>
          </w:p>
        </w:tc>
        <w:tc>
          <w:tcPr>
            <w:tcW w:w="1693" w:type="dxa"/>
          </w:tcPr>
          <w:p w:rsidR="009123DF" w:rsidRPr="00537EAF" w:rsidRDefault="009123DF" w:rsidP="00537EAF">
            <w:pPr>
              <w:pStyle w:val="a7"/>
              <w:rPr>
                <w:rFonts w:ascii="Times New Roman" w:hAnsi="Times New Roman" w:cs="Times New Roman"/>
                <w:lang w:eastAsia="ru-RU"/>
              </w:rPr>
            </w:pPr>
          </w:p>
        </w:tc>
        <w:tc>
          <w:tcPr>
            <w:tcW w:w="2496" w:type="dxa"/>
          </w:tcPr>
          <w:p w:rsidR="009123DF" w:rsidRPr="00537EAF" w:rsidRDefault="009123DF" w:rsidP="00537EAF">
            <w:pPr>
              <w:pStyle w:val="a7"/>
              <w:rPr>
                <w:rFonts w:ascii="Times New Roman" w:hAnsi="Times New Roman" w:cs="Times New Roman"/>
                <w:lang w:eastAsia="ru-RU"/>
              </w:rPr>
            </w:pPr>
          </w:p>
        </w:tc>
      </w:tr>
      <w:tr w:rsidR="009123DF" w:rsidRPr="00537EAF" w:rsidTr="00537EAF">
        <w:trPr>
          <w:trHeight w:val="20"/>
          <w:jc w:val="center"/>
        </w:trPr>
        <w:tc>
          <w:tcPr>
            <w:tcW w:w="3993" w:type="dxa"/>
            <w:vAlign w:val="center"/>
          </w:tcPr>
          <w:p w:rsidR="009123DF" w:rsidRPr="00537EAF" w:rsidRDefault="009123DF" w:rsidP="00537EAF">
            <w:pPr>
              <w:pStyle w:val="a7"/>
              <w:rPr>
                <w:rFonts w:ascii="Times New Roman" w:hAnsi="Times New Roman" w:cs="Times New Roman"/>
                <w:lang w:eastAsia="ru-RU"/>
              </w:rPr>
            </w:pPr>
            <w:r w:rsidRPr="00537EAF">
              <w:rPr>
                <w:rFonts w:ascii="Times New Roman" w:hAnsi="Times New Roman" w:cs="Times New Roman"/>
                <w:lang w:eastAsia="ru-RU"/>
              </w:rPr>
              <w:t>Основное мероприятие «Создание на территории СМО условий для эффективной защиты прав потребителей, установленных законодательством Российской Федерации»</w:t>
            </w:r>
          </w:p>
        </w:tc>
        <w:tc>
          <w:tcPr>
            <w:tcW w:w="1693" w:type="dxa"/>
            <w:vAlign w:val="center"/>
          </w:tcPr>
          <w:p w:rsidR="009123DF" w:rsidRPr="00537EAF" w:rsidRDefault="009123DF" w:rsidP="00537EAF">
            <w:pPr>
              <w:pStyle w:val="a7"/>
              <w:rPr>
                <w:rFonts w:ascii="Times New Roman" w:hAnsi="Times New Roman" w:cs="Times New Roman"/>
                <w:lang w:eastAsia="ru-RU"/>
              </w:rPr>
            </w:pPr>
            <w:r w:rsidRPr="00537EAF">
              <w:rPr>
                <w:rFonts w:ascii="Times New Roman" w:hAnsi="Times New Roman" w:cs="Times New Roman"/>
                <w:lang w:eastAsia="ru-RU"/>
              </w:rPr>
              <w:t>5 000,00</w:t>
            </w:r>
          </w:p>
        </w:tc>
        <w:tc>
          <w:tcPr>
            <w:tcW w:w="1693" w:type="dxa"/>
          </w:tcPr>
          <w:p w:rsidR="009123DF" w:rsidRPr="00537EAF" w:rsidRDefault="009123DF" w:rsidP="00537EAF">
            <w:pPr>
              <w:pStyle w:val="a7"/>
              <w:rPr>
                <w:rFonts w:ascii="Times New Roman" w:hAnsi="Times New Roman" w:cs="Times New Roman"/>
                <w:lang w:eastAsia="ru-RU"/>
              </w:rPr>
            </w:pPr>
          </w:p>
          <w:p w:rsidR="009123DF" w:rsidRPr="00537EAF" w:rsidRDefault="009123DF" w:rsidP="00537EAF">
            <w:pPr>
              <w:pStyle w:val="a7"/>
              <w:rPr>
                <w:rFonts w:ascii="Times New Roman" w:hAnsi="Times New Roman" w:cs="Times New Roman"/>
                <w:lang w:eastAsia="ru-RU"/>
              </w:rPr>
            </w:pPr>
          </w:p>
          <w:p w:rsidR="009123DF" w:rsidRPr="00537EAF" w:rsidRDefault="009123DF" w:rsidP="00537EAF">
            <w:pPr>
              <w:pStyle w:val="a7"/>
              <w:rPr>
                <w:rFonts w:ascii="Times New Roman" w:hAnsi="Times New Roman" w:cs="Times New Roman"/>
                <w:lang w:eastAsia="ru-RU"/>
              </w:rPr>
            </w:pPr>
            <w:r w:rsidRPr="00537EAF">
              <w:rPr>
                <w:rFonts w:ascii="Times New Roman" w:hAnsi="Times New Roman" w:cs="Times New Roman"/>
                <w:lang w:eastAsia="ru-RU"/>
              </w:rPr>
              <w:t>5 000,00</w:t>
            </w:r>
          </w:p>
        </w:tc>
        <w:tc>
          <w:tcPr>
            <w:tcW w:w="2496" w:type="dxa"/>
          </w:tcPr>
          <w:p w:rsidR="009123DF" w:rsidRPr="00537EAF" w:rsidRDefault="009123DF" w:rsidP="00537EAF">
            <w:pPr>
              <w:pStyle w:val="a7"/>
              <w:rPr>
                <w:rFonts w:ascii="Times New Roman" w:hAnsi="Times New Roman" w:cs="Times New Roman"/>
                <w:lang w:eastAsia="ru-RU"/>
              </w:rPr>
            </w:pPr>
          </w:p>
          <w:p w:rsidR="009123DF" w:rsidRPr="00537EAF" w:rsidRDefault="009123DF" w:rsidP="00537EAF">
            <w:pPr>
              <w:pStyle w:val="a7"/>
              <w:rPr>
                <w:rFonts w:ascii="Times New Roman" w:hAnsi="Times New Roman" w:cs="Times New Roman"/>
                <w:lang w:eastAsia="ru-RU"/>
              </w:rPr>
            </w:pPr>
          </w:p>
          <w:p w:rsidR="009123DF" w:rsidRPr="00537EAF" w:rsidRDefault="009123DF" w:rsidP="00537EAF">
            <w:pPr>
              <w:pStyle w:val="a7"/>
              <w:rPr>
                <w:rFonts w:ascii="Times New Roman" w:hAnsi="Times New Roman" w:cs="Times New Roman"/>
                <w:lang w:eastAsia="ru-RU"/>
              </w:rPr>
            </w:pPr>
            <w:r w:rsidRPr="00537EAF">
              <w:rPr>
                <w:rFonts w:ascii="Times New Roman" w:hAnsi="Times New Roman" w:cs="Times New Roman"/>
                <w:lang w:eastAsia="ru-RU"/>
              </w:rPr>
              <w:t>5 000,00</w:t>
            </w:r>
          </w:p>
        </w:tc>
      </w:tr>
    </w:tbl>
    <w:p w:rsidR="009123DF" w:rsidRDefault="009123DF" w:rsidP="00E857BA">
      <w:pPr>
        <w:pStyle w:val="a7"/>
        <w:ind w:firstLine="567"/>
        <w:jc w:val="center"/>
        <w:rPr>
          <w:rFonts w:ascii="Times New Roman" w:eastAsia="Times New Roman" w:hAnsi="Times New Roman" w:cs="Times New Roman"/>
          <w:b/>
          <w:bCs/>
          <w:sz w:val="24"/>
          <w:szCs w:val="24"/>
          <w:lang w:eastAsia="ru-RU"/>
        </w:rPr>
      </w:pPr>
    </w:p>
    <w:p w:rsidR="009123DF" w:rsidRDefault="009123DF" w:rsidP="00E857BA">
      <w:pPr>
        <w:pStyle w:val="a7"/>
        <w:ind w:firstLine="567"/>
        <w:jc w:val="center"/>
        <w:rPr>
          <w:rFonts w:ascii="Times New Roman" w:eastAsia="Times New Roman" w:hAnsi="Times New Roman" w:cs="Times New Roman"/>
          <w:b/>
          <w:bCs/>
          <w:sz w:val="24"/>
          <w:szCs w:val="24"/>
          <w:lang w:eastAsia="ru-RU"/>
        </w:rPr>
      </w:pPr>
    </w:p>
    <w:p w:rsidR="009123DF" w:rsidRDefault="009123DF" w:rsidP="00E857BA">
      <w:pPr>
        <w:pStyle w:val="a7"/>
        <w:ind w:firstLine="567"/>
        <w:jc w:val="center"/>
        <w:rPr>
          <w:rFonts w:ascii="Times New Roman" w:eastAsia="Times New Roman" w:hAnsi="Times New Roman" w:cs="Times New Roman"/>
          <w:b/>
          <w:bCs/>
          <w:sz w:val="24"/>
          <w:szCs w:val="24"/>
          <w:lang w:eastAsia="ru-RU"/>
        </w:rPr>
      </w:pPr>
    </w:p>
    <w:p w:rsidR="0013606A" w:rsidRPr="001231B1" w:rsidRDefault="0013606A" w:rsidP="00E857BA">
      <w:pPr>
        <w:pStyle w:val="a7"/>
        <w:ind w:firstLine="56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13606A" w:rsidRDefault="0013606A"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202</w:t>
      </w:r>
      <w:r w:rsidR="009123DF">
        <w:rPr>
          <w:rFonts w:ascii="Times New Roman" w:hAnsi="Times New Roman" w:cs="Times New Roman"/>
          <w:sz w:val="24"/>
          <w:szCs w:val="24"/>
        </w:rPr>
        <w:t>3</w:t>
      </w:r>
      <w:r>
        <w:rPr>
          <w:rFonts w:ascii="Times New Roman" w:hAnsi="Times New Roman" w:cs="Times New Roman"/>
          <w:sz w:val="24"/>
          <w:szCs w:val="24"/>
        </w:rPr>
        <w:t>-202</w:t>
      </w:r>
      <w:r w:rsidR="009123DF">
        <w:rPr>
          <w:rFonts w:ascii="Times New Roman" w:hAnsi="Times New Roman" w:cs="Times New Roman"/>
          <w:sz w:val="24"/>
          <w:szCs w:val="24"/>
        </w:rPr>
        <w:t>5</w:t>
      </w:r>
      <w:r w:rsidRPr="001231B1">
        <w:rPr>
          <w:rFonts w:ascii="Times New Roman" w:hAnsi="Times New Roman" w:cs="Times New Roman"/>
          <w:sz w:val="24"/>
          <w:szCs w:val="24"/>
        </w:rPr>
        <w:t xml:space="preserve"> год: </w:t>
      </w:r>
      <w:r>
        <w:rPr>
          <w:rFonts w:ascii="Times New Roman" w:hAnsi="Times New Roman" w:cs="Times New Roman"/>
          <w:sz w:val="24"/>
          <w:szCs w:val="24"/>
        </w:rPr>
        <w:t xml:space="preserve">5000 руб. ежегодно </w:t>
      </w:r>
      <w:r w:rsidRPr="001231B1">
        <w:rPr>
          <w:rFonts w:ascii="Times New Roman" w:hAnsi="Times New Roman" w:cs="Times New Roman"/>
          <w:sz w:val="24"/>
          <w:szCs w:val="24"/>
        </w:rPr>
        <w:t xml:space="preserve">– местный </w:t>
      </w:r>
      <w:r w:rsidRPr="005B3E5B">
        <w:rPr>
          <w:rFonts w:ascii="Times New Roman" w:hAnsi="Times New Roman" w:cs="Times New Roman"/>
          <w:sz w:val="24"/>
          <w:szCs w:val="24"/>
        </w:rPr>
        <w:t>бюджет</w:t>
      </w:r>
      <w:r>
        <w:rPr>
          <w:rFonts w:ascii="Times New Roman" w:hAnsi="Times New Roman" w:cs="Times New Roman"/>
          <w:sz w:val="24"/>
          <w:szCs w:val="24"/>
        </w:rPr>
        <w:t>.</w:t>
      </w:r>
    </w:p>
    <w:p w:rsidR="0013606A" w:rsidRDefault="0013606A" w:rsidP="00E857BA">
      <w:pPr>
        <w:pStyle w:val="a7"/>
        <w:ind w:firstLine="567"/>
        <w:jc w:val="both"/>
        <w:rPr>
          <w:rFonts w:ascii="Times New Roman" w:hAnsi="Times New Roman" w:cs="Times New Roman"/>
          <w:sz w:val="24"/>
          <w:szCs w:val="24"/>
        </w:rPr>
      </w:pPr>
      <w:r>
        <w:rPr>
          <w:rFonts w:ascii="Times New Roman" w:hAnsi="Times New Roman" w:cs="Times New Roman"/>
          <w:sz w:val="24"/>
          <w:szCs w:val="24"/>
        </w:rPr>
        <w:t>Предусмотрено выполнение мероприятия по информационному обеспечению потребителей.</w:t>
      </w:r>
    </w:p>
    <w:p w:rsidR="003725A5" w:rsidRDefault="003725A5" w:rsidP="00E857BA">
      <w:pPr>
        <w:pStyle w:val="a7"/>
        <w:ind w:firstLine="567"/>
        <w:jc w:val="both"/>
        <w:rPr>
          <w:rFonts w:ascii="Times New Roman" w:hAnsi="Times New Roman" w:cs="Times New Roman"/>
          <w:sz w:val="24"/>
          <w:szCs w:val="24"/>
        </w:rPr>
      </w:pPr>
    </w:p>
    <w:p w:rsidR="003725A5" w:rsidRPr="0013606A" w:rsidRDefault="003725A5" w:rsidP="00E857BA">
      <w:pPr>
        <w:ind w:firstLine="567"/>
        <w:rPr>
          <w:rFonts w:ascii="Times New Roman" w:hAnsi="Times New Roman" w:cs="Times New Roman"/>
          <w:sz w:val="24"/>
          <w:szCs w:val="24"/>
        </w:rPr>
      </w:pPr>
      <w:r>
        <w:rPr>
          <w:rFonts w:ascii="Times New Roman" w:hAnsi="Times New Roman" w:cs="Times New Roman"/>
          <w:sz w:val="24"/>
          <w:szCs w:val="24"/>
        </w:rPr>
        <w:t>Паспортные данные о показателях ресурсного обеспечения программы соответствуют данным представленным в проекте бюджета СМО.</w:t>
      </w:r>
    </w:p>
    <w:p w:rsidR="0013606A" w:rsidRPr="00E52D79" w:rsidRDefault="00146BED" w:rsidP="00E857BA">
      <w:pPr>
        <w:pStyle w:val="a8"/>
        <w:numPr>
          <w:ilvl w:val="1"/>
          <w:numId w:val="38"/>
        </w:numPr>
        <w:shd w:val="clear" w:color="auto" w:fill="FFFFFF"/>
        <w:spacing w:before="120" w:after="120"/>
        <w:ind w:firstLine="567"/>
        <w:jc w:val="center"/>
        <w:rPr>
          <w:b/>
          <w:bCs/>
        </w:rPr>
      </w:pPr>
      <w:r w:rsidRPr="00E52D79">
        <w:rPr>
          <w:b/>
          <w:bCs/>
        </w:rPr>
        <w:t>Непрограммные расходы</w:t>
      </w:r>
      <w:r w:rsidR="00E52D79" w:rsidRPr="00E52D79">
        <w:rPr>
          <w:b/>
          <w:bCs/>
        </w:rPr>
        <w:t xml:space="preserve"> бюджета</w:t>
      </w:r>
    </w:p>
    <w:p w:rsidR="00E52D79" w:rsidRPr="00E52D79" w:rsidRDefault="00E52D79" w:rsidP="00E857BA">
      <w:pPr>
        <w:pStyle w:val="a8"/>
        <w:shd w:val="clear" w:color="auto" w:fill="FFFFFF"/>
        <w:spacing w:before="120" w:after="120"/>
        <w:ind w:firstLine="567"/>
        <w:rPr>
          <w:b/>
          <w:bCs/>
        </w:rPr>
      </w:pPr>
    </w:p>
    <w:p w:rsidR="004B1F22" w:rsidRDefault="004B1F22"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проекте решения Думы Слюдянского городского поселения «О бюджете муниципального образования – Слюдянского городского поселения на 2023 год и на плановый период 2024 и 2025 годов» на реализацию непрограммных направлений деятельности предусмотрены бюджетные ассигнования представленные в таблице:</w:t>
      </w:r>
    </w:p>
    <w:p w:rsidR="00E20E18" w:rsidRPr="004B1F22" w:rsidRDefault="00E20E1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p>
    <w:p w:rsidR="00E20E18" w:rsidRDefault="00AB6B25" w:rsidP="00E857BA">
      <w:pPr>
        <w:autoSpaceDE w:val="0"/>
        <w:autoSpaceDN w:val="0"/>
        <w:adjustRightInd w:val="0"/>
        <w:spacing w:after="0" w:line="228" w:lineRule="auto"/>
        <w:ind w:firstLine="567"/>
        <w:jc w:val="both"/>
        <w:rPr>
          <w:rFonts w:ascii="Times New Roman" w:eastAsia="Times New Roman" w:hAnsi="Times New Roman" w:cs="Times New Roman"/>
          <w:sz w:val="24"/>
          <w:szCs w:val="24"/>
          <w:lang w:eastAsia="ru-RU"/>
        </w:rPr>
      </w:pP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Pr="00AB6B25">
        <w:rPr>
          <w:rFonts w:ascii="Times New Roman" w:eastAsia="Times New Roman" w:hAnsi="Times New Roman" w:cs="Times New Roman"/>
          <w:sz w:val="24"/>
          <w:szCs w:val="24"/>
          <w:lang w:eastAsia="ru-RU"/>
        </w:rPr>
        <w:tab/>
      </w:r>
      <w:r w:rsidR="004B1F22">
        <w:rPr>
          <w:rFonts w:ascii="Times New Roman" w:eastAsia="Times New Roman" w:hAnsi="Times New Roman" w:cs="Times New Roman"/>
          <w:sz w:val="24"/>
          <w:szCs w:val="24"/>
          <w:lang w:eastAsia="ru-RU"/>
        </w:rPr>
        <w:t xml:space="preserve">        </w:t>
      </w:r>
    </w:p>
    <w:p w:rsidR="00AB6B25" w:rsidRPr="00AB6B25" w:rsidRDefault="00E20E18" w:rsidP="00E857BA">
      <w:pPr>
        <w:autoSpaceDE w:val="0"/>
        <w:autoSpaceDN w:val="0"/>
        <w:adjustRightInd w:val="0"/>
        <w:spacing w:after="0" w:line="228"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B1F22">
        <w:rPr>
          <w:rFonts w:ascii="Times New Roman" w:eastAsia="Times New Roman" w:hAnsi="Times New Roman" w:cs="Times New Roman"/>
          <w:sz w:val="24"/>
          <w:szCs w:val="24"/>
          <w:lang w:eastAsia="ru-RU"/>
        </w:rPr>
        <w:t xml:space="preserve">  </w:t>
      </w:r>
      <w:r w:rsidR="00AB6B25" w:rsidRPr="00AB6B25">
        <w:rPr>
          <w:rFonts w:ascii="Times New Roman" w:eastAsia="Times New Roman" w:hAnsi="Times New Roman" w:cs="Times New Roman"/>
          <w:sz w:val="24"/>
          <w:szCs w:val="24"/>
          <w:lang w:eastAsia="ru-RU"/>
        </w:rPr>
        <w:t>(рублей)</w:t>
      </w:r>
    </w:p>
    <w:tbl>
      <w:tblPr>
        <w:tblW w:w="1003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1956"/>
        <w:gridCol w:w="1985"/>
        <w:gridCol w:w="2268"/>
      </w:tblGrid>
      <w:tr w:rsidR="00AB6B25" w:rsidRPr="00537EAF" w:rsidTr="00537EAF">
        <w:trPr>
          <w:trHeight w:val="315"/>
        </w:trPr>
        <w:tc>
          <w:tcPr>
            <w:tcW w:w="3827" w:type="dxa"/>
            <w:shd w:val="clear" w:color="auto" w:fill="FFFFFF"/>
            <w:vAlign w:val="center"/>
            <w:hideMark/>
          </w:tcPr>
          <w:p w:rsidR="00AB6B25" w:rsidRPr="00B02AA2" w:rsidRDefault="00AB6B25" w:rsidP="00537EAF">
            <w:pPr>
              <w:pStyle w:val="a7"/>
              <w:rPr>
                <w:rFonts w:ascii="Times New Roman" w:hAnsi="Times New Roman" w:cs="Times New Roman"/>
                <w:b/>
                <w:bCs/>
                <w:lang w:eastAsia="ru-RU"/>
              </w:rPr>
            </w:pPr>
            <w:r w:rsidRPr="00B02AA2">
              <w:rPr>
                <w:rFonts w:ascii="Times New Roman" w:hAnsi="Times New Roman" w:cs="Times New Roman"/>
                <w:b/>
                <w:bCs/>
                <w:lang w:eastAsia="ru-RU"/>
              </w:rPr>
              <w:t>Наименование</w:t>
            </w:r>
          </w:p>
        </w:tc>
        <w:tc>
          <w:tcPr>
            <w:tcW w:w="1956" w:type="dxa"/>
            <w:shd w:val="clear" w:color="auto" w:fill="FFFFFF"/>
            <w:vAlign w:val="center"/>
          </w:tcPr>
          <w:p w:rsidR="00AB6B25" w:rsidRPr="00B02AA2" w:rsidRDefault="00AB6B25" w:rsidP="00537EAF">
            <w:pPr>
              <w:pStyle w:val="a7"/>
              <w:rPr>
                <w:rFonts w:ascii="Times New Roman" w:hAnsi="Times New Roman" w:cs="Times New Roman"/>
                <w:b/>
                <w:bCs/>
                <w:lang w:eastAsia="ru-RU"/>
              </w:rPr>
            </w:pPr>
            <w:r w:rsidRPr="00B02AA2">
              <w:rPr>
                <w:rFonts w:ascii="Times New Roman" w:hAnsi="Times New Roman" w:cs="Times New Roman"/>
                <w:b/>
                <w:bCs/>
                <w:lang w:eastAsia="ru-RU"/>
              </w:rPr>
              <w:t>2023 год</w:t>
            </w:r>
          </w:p>
        </w:tc>
        <w:tc>
          <w:tcPr>
            <w:tcW w:w="1985" w:type="dxa"/>
            <w:shd w:val="clear" w:color="auto" w:fill="FFFFFF"/>
          </w:tcPr>
          <w:p w:rsidR="00AB6B25" w:rsidRPr="00B02AA2" w:rsidRDefault="00AB6B25" w:rsidP="00537EAF">
            <w:pPr>
              <w:pStyle w:val="a7"/>
              <w:rPr>
                <w:rFonts w:ascii="Times New Roman" w:hAnsi="Times New Roman" w:cs="Times New Roman"/>
                <w:b/>
                <w:bCs/>
                <w:lang w:eastAsia="ru-RU"/>
              </w:rPr>
            </w:pPr>
            <w:r w:rsidRPr="00B02AA2">
              <w:rPr>
                <w:rFonts w:ascii="Times New Roman" w:hAnsi="Times New Roman" w:cs="Times New Roman"/>
                <w:b/>
                <w:bCs/>
                <w:lang w:eastAsia="ru-RU"/>
              </w:rPr>
              <w:t>2024 год</w:t>
            </w:r>
          </w:p>
        </w:tc>
        <w:tc>
          <w:tcPr>
            <w:tcW w:w="2268" w:type="dxa"/>
            <w:shd w:val="clear" w:color="auto" w:fill="FFFFFF"/>
          </w:tcPr>
          <w:p w:rsidR="00AB6B25" w:rsidRPr="00B02AA2" w:rsidRDefault="00AB6B25" w:rsidP="00537EAF">
            <w:pPr>
              <w:pStyle w:val="a7"/>
              <w:rPr>
                <w:rFonts w:ascii="Times New Roman" w:hAnsi="Times New Roman" w:cs="Times New Roman"/>
                <w:b/>
                <w:bCs/>
                <w:lang w:eastAsia="ru-RU"/>
              </w:rPr>
            </w:pPr>
            <w:r w:rsidRPr="00B02AA2">
              <w:rPr>
                <w:rFonts w:ascii="Times New Roman" w:hAnsi="Times New Roman" w:cs="Times New Roman"/>
                <w:b/>
                <w:bCs/>
                <w:lang w:eastAsia="ru-RU"/>
              </w:rPr>
              <w:t>2025 год</w:t>
            </w:r>
          </w:p>
        </w:tc>
      </w:tr>
      <w:tr w:rsidR="00AB6B25" w:rsidRPr="00537EAF" w:rsidTr="00537EAF">
        <w:trPr>
          <w:trHeight w:val="315"/>
        </w:trPr>
        <w:tc>
          <w:tcPr>
            <w:tcW w:w="3827" w:type="dxa"/>
            <w:shd w:val="clear" w:color="auto" w:fill="FFFFFF"/>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 xml:space="preserve">Непрограммные расходы </w:t>
            </w:r>
          </w:p>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в т.ч.:</w:t>
            </w:r>
          </w:p>
        </w:tc>
        <w:tc>
          <w:tcPr>
            <w:tcW w:w="1956"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4 508 434,28</w:t>
            </w:r>
          </w:p>
        </w:tc>
        <w:tc>
          <w:tcPr>
            <w:tcW w:w="1985"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3 525 132,23</w:t>
            </w:r>
          </w:p>
        </w:tc>
        <w:tc>
          <w:tcPr>
            <w:tcW w:w="2268"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3 525 132,23</w:t>
            </w:r>
          </w:p>
        </w:tc>
      </w:tr>
      <w:tr w:rsidR="00AB6B25" w:rsidRPr="00537EAF" w:rsidTr="00537EAF">
        <w:trPr>
          <w:trHeight w:val="315"/>
        </w:trPr>
        <w:tc>
          <w:tcPr>
            <w:tcW w:w="3827" w:type="dxa"/>
            <w:shd w:val="clear" w:color="auto" w:fill="FFFFFF"/>
          </w:tcPr>
          <w:p w:rsidR="00AB6B25" w:rsidRPr="00537EAF" w:rsidRDefault="00AB6B25" w:rsidP="00537EAF">
            <w:pPr>
              <w:pStyle w:val="a7"/>
              <w:rPr>
                <w:rFonts w:ascii="Times New Roman" w:hAnsi="Times New Roman" w:cs="Times New Roman"/>
                <w:lang w:eastAsia="ru-RU"/>
              </w:rPr>
            </w:pPr>
            <w:r w:rsidRPr="00537EAF">
              <w:rPr>
                <w:rFonts w:ascii="Times New Roman" w:hAnsi="Times New Roman" w:cs="Times New Roman"/>
                <w:lang w:eastAsia="ru-RU"/>
              </w:rPr>
              <w:t>Председатель представительного органа Слюдянского муниципального образования</w:t>
            </w:r>
          </w:p>
        </w:tc>
        <w:tc>
          <w:tcPr>
            <w:tcW w:w="1956" w:type="dxa"/>
            <w:shd w:val="clear" w:color="auto" w:fill="FFFFFF"/>
            <w:vAlign w:val="center"/>
          </w:tcPr>
          <w:p w:rsidR="00AB6B25" w:rsidRPr="00537EAF" w:rsidRDefault="00AB6B25" w:rsidP="00537EAF">
            <w:pPr>
              <w:pStyle w:val="a7"/>
              <w:rPr>
                <w:rFonts w:ascii="Times New Roman" w:hAnsi="Times New Roman" w:cs="Times New Roman"/>
                <w:lang w:eastAsia="ru-RU"/>
              </w:rPr>
            </w:pPr>
            <w:r w:rsidRPr="00537EAF">
              <w:rPr>
                <w:rFonts w:ascii="Times New Roman" w:hAnsi="Times New Roman" w:cs="Times New Roman"/>
                <w:lang w:eastAsia="ru-RU"/>
              </w:rPr>
              <w:t>1 486 406,51</w:t>
            </w:r>
          </w:p>
        </w:tc>
        <w:tc>
          <w:tcPr>
            <w:tcW w:w="1985" w:type="dxa"/>
            <w:shd w:val="clear" w:color="auto" w:fill="FFFFFF"/>
            <w:vAlign w:val="center"/>
          </w:tcPr>
          <w:p w:rsidR="00AB6B25" w:rsidRPr="00537EAF" w:rsidRDefault="00AB6B25" w:rsidP="00537EAF">
            <w:pPr>
              <w:pStyle w:val="a7"/>
              <w:rPr>
                <w:rFonts w:ascii="Times New Roman" w:hAnsi="Times New Roman" w:cs="Times New Roman"/>
                <w:lang w:eastAsia="ru-RU"/>
              </w:rPr>
            </w:pPr>
            <w:r w:rsidRPr="00537EAF">
              <w:rPr>
                <w:rFonts w:ascii="Times New Roman" w:hAnsi="Times New Roman" w:cs="Times New Roman"/>
                <w:lang w:eastAsia="ru-RU"/>
              </w:rPr>
              <w:t>1 966 133,27</w:t>
            </w:r>
          </w:p>
        </w:tc>
        <w:tc>
          <w:tcPr>
            <w:tcW w:w="2268" w:type="dxa"/>
            <w:shd w:val="clear" w:color="auto" w:fill="FFFFFF"/>
            <w:vAlign w:val="center"/>
          </w:tcPr>
          <w:p w:rsidR="00AB6B25" w:rsidRPr="00537EAF" w:rsidRDefault="00AB6B25" w:rsidP="00537EAF">
            <w:pPr>
              <w:pStyle w:val="a7"/>
              <w:rPr>
                <w:rFonts w:ascii="Times New Roman" w:hAnsi="Times New Roman" w:cs="Times New Roman"/>
                <w:lang w:eastAsia="ru-RU"/>
              </w:rPr>
            </w:pPr>
            <w:r w:rsidRPr="00537EAF">
              <w:rPr>
                <w:rFonts w:ascii="Times New Roman" w:hAnsi="Times New Roman" w:cs="Times New Roman"/>
                <w:lang w:eastAsia="ru-RU"/>
              </w:rPr>
              <w:t>1 966 133,27</w:t>
            </w:r>
          </w:p>
        </w:tc>
      </w:tr>
      <w:tr w:rsidR="00AB6B25" w:rsidRPr="00537EAF" w:rsidTr="00537EAF">
        <w:trPr>
          <w:trHeight w:val="315"/>
        </w:trPr>
        <w:tc>
          <w:tcPr>
            <w:tcW w:w="3827" w:type="dxa"/>
            <w:shd w:val="clear" w:color="auto" w:fill="FFFFFF"/>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Председатель ревизионной комиссии СМО</w:t>
            </w:r>
          </w:p>
        </w:tc>
        <w:tc>
          <w:tcPr>
            <w:tcW w:w="1956"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1 019 249,22</w:t>
            </w:r>
          </w:p>
        </w:tc>
        <w:tc>
          <w:tcPr>
            <w:tcW w:w="1985"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1 358 998,96</w:t>
            </w:r>
          </w:p>
        </w:tc>
        <w:tc>
          <w:tcPr>
            <w:tcW w:w="2268"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1 358 998,96</w:t>
            </w:r>
          </w:p>
        </w:tc>
      </w:tr>
      <w:tr w:rsidR="00AB6B25" w:rsidRPr="00537EAF" w:rsidTr="00537EAF">
        <w:trPr>
          <w:trHeight w:val="315"/>
        </w:trPr>
        <w:tc>
          <w:tcPr>
            <w:tcW w:w="3827" w:type="dxa"/>
            <w:shd w:val="clear" w:color="auto" w:fill="FFFFFF"/>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Резервный фонд</w:t>
            </w:r>
          </w:p>
        </w:tc>
        <w:tc>
          <w:tcPr>
            <w:tcW w:w="1956"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200 000,00</w:t>
            </w:r>
          </w:p>
        </w:tc>
        <w:tc>
          <w:tcPr>
            <w:tcW w:w="1985"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200 000,00</w:t>
            </w:r>
          </w:p>
        </w:tc>
        <w:tc>
          <w:tcPr>
            <w:tcW w:w="2268"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200 000,00</w:t>
            </w:r>
          </w:p>
        </w:tc>
      </w:tr>
      <w:tr w:rsidR="00AB6B25" w:rsidRPr="00537EAF" w:rsidTr="00537EAF">
        <w:trPr>
          <w:trHeight w:val="315"/>
        </w:trPr>
        <w:tc>
          <w:tcPr>
            <w:tcW w:w="3827" w:type="dxa"/>
            <w:shd w:val="clear" w:color="auto" w:fill="FFFFFF"/>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Межбюджетные трансферты</w:t>
            </w:r>
          </w:p>
        </w:tc>
        <w:tc>
          <w:tcPr>
            <w:tcW w:w="1956"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1 802 778,55</w:t>
            </w:r>
          </w:p>
        </w:tc>
        <w:tc>
          <w:tcPr>
            <w:tcW w:w="1985"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 xml:space="preserve">      0,00</w:t>
            </w:r>
          </w:p>
        </w:tc>
        <w:tc>
          <w:tcPr>
            <w:tcW w:w="2268" w:type="dxa"/>
            <w:shd w:val="clear" w:color="auto" w:fill="FFFFFF"/>
            <w:vAlign w:val="center"/>
          </w:tcPr>
          <w:p w:rsidR="00AB6B25" w:rsidRPr="00537EAF" w:rsidRDefault="00AB6B25" w:rsidP="00537EAF">
            <w:pPr>
              <w:pStyle w:val="a7"/>
              <w:rPr>
                <w:rFonts w:ascii="Times New Roman" w:hAnsi="Times New Roman" w:cs="Times New Roman"/>
                <w:bCs/>
                <w:lang w:eastAsia="ru-RU"/>
              </w:rPr>
            </w:pPr>
            <w:r w:rsidRPr="00537EAF">
              <w:rPr>
                <w:rFonts w:ascii="Times New Roman" w:hAnsi="Times New Roman" w:cs="Times New Roman"/>
                <w:bCs/>
                <w:lang w:eastAsia="ru-RU"/>
              </w:rPr>
              <w:t>0,00</w:t>
            </w:r>
          </w:p>
        </w:tc>
      </w:tr>
    </w:tbl>
    <w:p w:rsidR="00A72695" w:rsidRDefault="00A72695"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p>
    <w:p w:rsidR="00A72695" w:rsidRDefault="00A72695"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Объем расходов на исполнение непрограммных расходов на 2023 год составил 4 508 434,28 руб. (1,42% от общего объема расходов бюджета), на 2024 год 3 525 132,23 руб. (3,01%), на 2025 год 3 525 132,23 руб.(3%).</w:t>
      </w:r>
    </w:p>
    <w:p w:rsidR="00BE7AC9" w:rsidRPr="001231B1" w:rsidRDefault="00BE7AC9" w:rsidP="00E857BA">
      <w:pPr>
        <w:shd w:val="clear" w:color="auto" w:fill="FFFFFF"/>
        <w:spacing w:before="120" w:after="120" w:line="240" w:lineRule="auto"/>
        <w:ind w:firstLine="567"/>
        <w:contextualSpacing/>
        <w:rPr>
          <w:rFonts w:ascii="Times New Roman" w:eastAsia="Times New Roman" w:hAnsi="Times New Roman" w:cs="Times New Roman"/>
          <w:b/>
          <w:bCs/>
          <w:sz w:val="24"/>
          <w:szCs w:val="24"/>
          <w:lang w:eastAsia="ru-RU"/>
        </w:rPr>
      </w:pPr>
    </w:p>
    <w:p w:rsidR="0013131F" w:rsidRDefault="00146BED"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В непрограммные расходы включены мероприятия:</w:t>
      </w:r>
    </w:p>
    <w:p w:rsidR="0085259B" w:rsidRPr="001231B1" w:rsidRDefault="0085259B"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Председатель представительного органа: в 2023 году 1 486 406,51 руб.; в 2024 году 1 966 133,27 руб.; 2025 году 1 966 133,27 руб.</w:t>
      </w:r>
    </w:p>
    <w:p w:rsidR="0085259B" w:rsidRDefault="00146BED"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xml:space="preserve">- расходы на </w:t>
      </w:r>
      <w:r w:rsidR="00BE3136">
        <w:rPr>
          <w:rFonts w:ascii="Times New Roman" w:eastAsia="Times New Roman" w:hAnsi="Times New Roman" w:cs="Times New Roman"/>
          <w:bCs/>
          <w:sz w:val="24"/>
          <w:szCs w:val="24"/>
          <w:lang w:eastAsia="ru-RU"/>
        </w:rPr>
        <w:t xml:space="preserve">оплату труда </w:t>
      </w:r>
      <w:r w:rsidRPr="001231B1">
        <w:rPr>
          <w:rFonts w:ascii="Times New Roman" w:eastAsia="Times New Roman" w:hAnsi="Times New Roman" w:cs="Times New Roman"/>
          <w:bCs/>
          <w:sz w:val="24"/>
          <w:szCs w:val="24"/>
          <w:lang w:eastAsia="ru-RU"/>
        </w:rPr>
        <w:t xml:space="preserve">председателя </w:t>
      </w:r>
      <w:r w:rsidR="007F343C">
        <w:rPr>
          <w:rFonts w:ascii="Times New Roman" w:eastAsia="Times New Roman" w:hAnsi="Times New Roman" w:cs="Times New Roman"/>
          <w:bCs/>
          <w:sz w:val="24"/>
          <w:szCs w:val="24"/>
          <w:lang w:eastAsia="ru-RU"/>
        </w:rPr>
        <w:t>Р</w:t>
      </w:r>
      <w:r w:rsidRPr="001231B1">
        <w:rPr>
          <w:rFonts w:ascii="Times New Roman" w:eastAsia="Times New Roman" w:hAnsi="Times New Roman" w:cs="Times New Roman"/>
          <w:bCs/>
          <w:sz w:val="24"/>
          <w:szCs w:val="24"/>
          <w:lang w:eastAsia="ru-RU"/>
        </w:rPr>
        <w:t>ев</w:t>
      </w:r>
      <w:r w:rsidR="00F42F4D">
        <w:rPr>
          <w:rFonts w:ascii="Times New Roman" w:eastAsia="Times New Roman" w:hAnsi="Times New Roman" w:cs="Times New Roman"/>
          <w:bCs/>
          <w:sz w:val="24"/>
          <w:szCs w:val="24"/>
          <w:lang w:eastAsia="ru-RU"/>
        </w:rPr>
        <w:t>изионной комиссии: в 202</w:t>
      </w:r>
      <w:r w:rsidR="00E74CF1">
        <w:rPr>
          <w:rFonts w:ascii="Times New Roman" w:eastAsia="Times New Roman" w:hAnsi="Times New Roman" w:cs="Times New Roman"/>
          <w:bCs/>
          <w:sz w:val="24"/>
          <w:szCs w:val="24"/>
          <w:lang w:eastAsia="ru-RU"/>
        </w:rPr>
        <w:t>3</w:t>
      </w:r>
      <w:r w:rsidR="004E3C29">
        <w:rPr>
          <w:rFonts w:ascii="Times New Roman" w:eastAsia="Times New Roman" w:hAnsi="Times New Roman" w:cs="Times New Roman"/>
          <w:bCs/>
          <w:sz w:val="24"/>
          <w:szCs w:val="24"/>
          <w:lang w:eastAsia="ru-RU"/>
        </w:rPr>
        <w:t xml:space="preserve"> году</w:t>
      </w:r>
      <w:r w:rsidRPr="001231B1">
        <w:rPr>
          <w:rFonts w:ascii="Times New Roman" w:eastAsia="Times New Roman" w:hAnsi="Times New Roman" w:cs="Times New Roman"/>
          <w:bCs/>
          <w:sz w:val="24"/>
          <w:szCs w:val="24"/>
          <w:lang w:eastAsia="ru-RU"/>
        </w:rPr>
        <w:t xml:space="preserve"> </w:t>
      </w:r>
      <w:r w:rsidR="0085259B">
        <w:rPr>
          <w:rFonts w:ascii="Times New Roman" w:eastAsia="Times New Roman" w:hAnsi="Times New Roman" w:cs="Times New Roman"/>
          <w:bCs/>
          <w:sz w:val="24"/>
          <w:szCs w:val="24"/>
          <w:lang w:eastAsia="ru-RU"/>
        </w:rPr>
        <w:t>1 019 249,00 руб.;</w:t>
      </w:r>
      <w:r w:rsidR="00F42F4D">
        <w:rPr>
          <w:rFonts w:ascii="Times New Roman" w:eastAsia="Times New Roman" w:hAnsi="Times New Roman" w:cs="Times New Roman"/>
          <w:bCs/>
          <w:sz w:val="24"/>
          <w:szCs w:val="24"/>
          <w:lang w:eastAsia="ru-RU"/>
        </w:rPr>
        <w:t xml:space="preserve"> </w:t>
      </w:r>
    </w:p>
    <w:p w:rsidR="00C25545" w:rsidRPr="001231B1" w:rsidRDefault="00F42F4D"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 202</w:t>
      </w:r>
      <w:r w:rsidR="0085259B">
        <w:rPr>
          <w:rFonts w:ascii="Times New Roman" w:eastAsia="Times New Roman" w:hAnsi="Times New Roman" w:cs="Times New Roman"/>
          <w:bCs/>
          <w:sz w:val="24"/>
          <w:szCs w:val="24"/>
          <w:lang w:eastAsia="ru-RU"/>
        </w:rPr>
        <w:t>4</w:t>
      </w:r>
      <w:r w:rsidR="004E3C29">
        <w:rPr>
          <w:rFonts w:ascii="Times New Roman" w:eastAsia="Times New Roman" w:hAnsi="Times New Roman" w:cs="Times New Roman"/>
          <w:bCs/>
          <w:sz w:val="24"/>
          <w:szCs w:val="24"/>
          <w:lang w:eastAsia="ru-RU"/>
        </w:rPr>
        <w:t xml:space="preserve"> году</w:t>
      </w:r>
      <w:r w:rsidR="00146BED" w:rsidRPr="001231B1">
        <w:rPr>
          <w:rFonts w:ascii="Times New Roman" w:eastAsia="Times New Roman" w:hAnsi="Times New Roman" w:cs="Times New Roman"/>
          <w:bCs/>
          <w:sz w:val="24"/>
          <w:szCs w:val="24"/>
          <w:lang w:eastAsia="ru-RU"/>
        </w:rPr>
        <w:t xml:space="preserve"> </w:t>
      </w:r>
      <w:r w:rsidR="0085259B">
        <w:rPr>
          <w:rFonts w:ascii="Times New Roman" w:eastAsia="Times New Roman" w:hAnsi="Times New Roman" w:cs="Times New Roman"/>
          <w:bCs/>
          <w:sz w:val="24"/>
          <w:szCs w:val="24"/>
          <w:lang w:eastAsia="ru-RU"/>
        </w:rPr>
        <w:t>1 358 998,96</w:t>
      </w:r>
      <w:r>
        <w:rPr>
          <w:rFonts w:ascii="Times New Roman" w:eastAsia="Times New Roman" w:hAnsi="Times New Roman" w:cs="Times New Roman"/>
          <w:bCs/>
          <w:sz w:val="24"/>
          <w:szCs w:val="24"/>
          <w:lang w:eastAsia="ru-RU"/>
        </w:rPr>
        <w:t xml:space="preserve"> руб., в 202</w:t>
      </w:r>
      <w:r w:rsidR="0085259B">
        <w:rPr>
          <w:rFonts w:ascii="Times New Roman" w:eastAsia="Times New Roman" w:hAnsi="Times New Roman" w:cs="Times New Roman"/>
          <w:bCs/>
          <w:sz w:val="24"/>
          <w:szCs w:val="24"/>
          <w:lang w:eastAsia="ru-RU"/>
        </w:rPr>
        <w:t>5</w:t>
      </w:r>
      <w:r w:rsidR="004E3C29">
        <w:rPr>
          <w:rFonts w:ascii="Times New Roman" w:eastAsia="Times New Roman" w:hAnsi="Times New Roman" w:cs="Times New Roman"/>
          <w:bCs/>
          <w:sz w:val="24"/>
          <w:szCs w:val="24"/>
          <w:lang w:eastAsia="ru-RU"/>
        </w:rPr>
        <w:t xml:space="preserve"> году </w:t>
      </w:r>
      <w:r w:rsidR="0085259B">
        <w:rPr>
          <w:rFonts w:ascii="Times New Roman" w:eastAsia="Times New Roman" w:hAnsi="Times New Roman" w:cs="Times New Roman"/>
          <w:bCs/>
          <w:sz w:val="24"/>
          <w:szCs w:val="24"/>
          <w:lang w:eastAsia="ru-RU"/>
        </w:rPr>
        <w:t>1 358 998,96</w:t>
      </w:r>
      <w:r w:rsidR="00146BED" w:rsidRPr="001231B1">
        <w:rPr>
          <w:rFonts w:ascii="Times New Roman" w:eastAsia="Times New Roman" w:hAnsi="Times New Roman" w:cs="Times New Roman"/>
          <w:bCs/>
          <w:sz w:val="24"/>
          <w:szCs w:val="24"/>
          <w:lang w:eastAsia="ru-RU"/>
        </w:rPr>
        <w:t xml:space="preserve"> руб.;</w:t>
      </w:r>
    </w:p>
    <w:p w:rsidR="00E94EC5" w:rsidRPr="001231B1" w:rsidRDefault="00F42F4D"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резервный фонд: 202</w:t>
      </w:r>
      <w:r w:rsidR="0085259B">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-202</w:t>
      </w:r>
      <w:r w:rsidR="0085259B">
        <w:rPr>
          <w:rFonts w:ascii="Times New Roman" w:eastAsia="Times New Roman" w:hAnsi="Times New Roman" w:cs="Times New Roman"/>
          <w:bCs/>
          <w:sz w:val="24"/>
          <w:szCs w:val="24"/>
          <w:lang w:eastAsia="ru-RU"/>
        </w:rPr>
        <w:t>5</w:t>
      </w:r>
      <w:r w:rsidR="00E94EC5" w:rsidRPr="001231B1">
        <w:rPr>
          <w:rFonts w:ascii="Times New Roman" w:eastAsia="Times New Roman" w:hAnsi="Times New Roman" w:cs="Times New Roman"/>
          <w:bCs/>
          <w:sz w:val="24"/>
          <w:szCs w:val="24"/>
          <w:lang w:eastAsia="ru-RU"/>
        </w:rPr>
        <w:t xml:space="preserve"> году 200 000 руб. ежегодно;</w:t>
      </w:r>
    </w:p>
    <w:p w:rsidR="00C25545" w:rsidRPr="00104FC4" w:rsidRDefault="00C25545"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межбюд</w:t>
      </w:r>
      <w:r w:rsidR="00F42F4D">
        <w:rPr>
          <w:rFonts w:ascii="Times New Roman" w:eastAsia="Times New Roman" w:hAnsi="Times New Roman" w:cs="Times New Roman"/>
          <w:bCs/>
          <w:sz w:val="24"/>
          <w:szCs w:val="24"/>
          <w:lang w:eastAsia="ru-RU"/>
        </w:rPr>
        <w:t>жетные трансферты: в 202</w:t>
      </w:r>
      <w:r w:rsidR="007A5099">
        <w:rPr>
          <w:rFonts w:ascii="Times New Roman" w:eastAsia="Times New Roman" w:hAnsi="Times New Roman" w:cs="Times New Roman"/>
          <w:bCs/>
          <w:sz w:val="24"/>
          <w:szCs w:val="24"/>
          <w:lang w:eastAsia="ru-RU"/>
        </w:rPr>
        <w:t>3</w:t>
      </w:r>
      <w:r w:rsidR="004E3C29">
        <w:rPr>
          <w:rFonts w:ascii="Times New Roman" w:eastAsia="Times New Roman" w:hAnsi="Times New Roman" w:cs="Times New Roman"/>
          <w:bCs/>
          <w:sz w:val="24"/>
          <w:szCs w:val="24"/>
          <w:lang w:eastAsia="ru-RU"/>
        </w:rPr>
        <w:t xml:space="preserve"> году</w:t>
      </w:r>
      <w:r w:rsidRPr="001231B1">
        <w:rPr>
          <w:rFonts w:ascii="Times New Roman" w:eastAsia="Times New Roman" w:hAnsi="Times New Roman" w:cs="Times New Roman"/>
          <w:bCs/>
          <w:sz w:val="24"/>
          <w:szCs w:val="24"/>
          <w:lang w:eastAsia="ru-RU"/>
        </w:rPr>
        <w:t xml:space="preserve"> </w:t>
      </w:r>
      <w:r w:rsidR="007A5099">
        <w:rPr>
          <w:rFonts w:ascii="Times New Roman" w:eastAsia="Times New Roman" w:hAnsi="Times New Roman" w:cs="Times New Roman"/>
          <w:bCs/>
          <w:sz w:val="24"/>
          <w:szCs w:val="24"/>
          <w:lang w:eastAsia="ru-RU"/>
        </w:rPr>
        <w:t>1 802 778,55</w:t>
      </w:r>
      <w:r w:rsidRPr="001231B1">
        <w:rPr>
          <w:rFonts w:ascii="Times New Roman" w:eastAsia="Times New Roman" w:hAnsi="Times New Roman" w:cs="Times New Roman"/>
          <w:bCs/>
          <w:sz w:val="24"/>
          <w:szCs w:val="24"/>
          <w:lang w:eastAsia="ru-RU"/>
        </w:rPr>
        <w:t xml:space="preserve"> руб.</w:t>
      </w:r>
      <w:r w:rsidR="00F42F4D">
        <w:rPr>
          <w:rFonts w:ascii="Times New Roman" w:eastAsia="Times New Roman" w:hAnsi="Times New Roman" w:cs="Times New Roman"/>
          <w:bCs/>
          <w:sz w:val="24"/>
          <w:szCs w:val="24"/>
          <w:lang w:eastAsia="ru-RU"/>
        </w:rPr>
        <w:t>, 202</w:t>
      </w:r>
      <w:r w:rsidR="002878DA">
        <w:rPr>
          <w:rFonts w:ascii="Times New Roman" w:eastAsia="Times New Roman" w:hAnsi="Times New Roman" w:cs="Times New Roman"/>
          <w:bCs/>
          <w:sz w:val="24"/>
          <w:szCs w:val="24"/>
          <w:lang w:eastAsia="ru-RU"/>
        </w:rPr>
        <w:t>4-2025 годы</w:t>
      </w:r>
      <w:r w:rsidR="00F42F4D">
        <w:rPr>
          <w:rFonts w:ascii="Times New Roman" w:eastAsia="Times New Roman" w:hAnsi="Times New Roman" w:cs="Times New Roman"/>
          <w:bCs/>
          <w:sz w:val="24"/>
          <w:szCs w:val="24"/>
          <w:lang w:eastAsia="ru-RU"/>
        </w:rPr>
        <w:t xml:space="preserve"> </w:t>
      </w:r>
      <w:r w:rsidR="002878DA">
        <w:rPr>
          <w:rFonts w:ascii="Times New Roman" w:eastAsia="Times New Roman" w:hAnsi="Times New Roman" w:cs="Times New Roman"/>
          <w:bCs/>
          <w:sz w:val="24"/>
          <w:szCs w:val="24"/>
          <w:lang w:eastAsia="ru-RU"/>
        </w:rPr>
        <w:t xml:space="preserve"> 0,00 руб.</w:t>
      </w:r>
      <w:r w:rsidRPr="00104FC4">
        <w:rPr>
          <w:rFonts w:ascii="Times New Roman" w:eastAsia="Times New Roman" w:hAnsi="Times New Roman" w:cs="Times New Roman"/>
          <w:bCs/>
          <w:sz w:val="24"/>
          <w:szCs w:val="24"/>
          <w:lang w:eastAsia="ru-RU"/>
        </w:rPr>
        <w:t xml:space="preserve"> Перечень межбюджетных трансфертов, выделяемых из средств бюджета Слюдянского муниципального образования на финансирование расходов, связанных с передачей части своих полномочий муниципальному обра</w:t>
      </w:r>
      <w:r w:rsidR="00F42F4D" w:rsidRPr="00104FC4">
        <w:rPr>
          <w:rFonts w:ascii="Times New Roman" w:eastAsia="Times New Roman" w:hAnsi="Times New Roman" w:cs="Times New Roman"/>
          <w:bCs/>
          <w:sz w:val="24"/>
          <w:szCs w:val="24"/>
          <w:lang w:eastAsia="ru-RU"/>
        </w:rPr>
        <w:t>зованию Слюдянский район на 202</w:t>
      </w:r>
      <w:r w:rsidR="002D5306">
        <w:rPr>
          <w:rFonts w:ascii="Times New Roman" w:eastAsia="Times New Roman" w:hAnsi="Times New Roman" w:cs="Times New Roman"/>
          <w:bCs/>
          <w:sz w:val="24"/>
          <w:szCs w:val="24"/>
          <w:lang w:eastAsia="ru-RU"/>
        </w:rPr>
        <w:t>3</w:t>
      </w:r>
      <w:r w:rsidRPr="00104FC4">
        <w:rPr>
          <w:rFonts w:ascii="Times New Roman" w:eastAsia="Times New Roman" w:hAnsi="Times New Roman" w:cs="Times New Roman"/>
          <w:bCs/>
          <w:sz w:val="24"/>
          <w:szCs w:val="24"/>
          <w:lang w:eastAsia="ru-RU"/>
        </w:rPr>
        <w:t xml:space="preserve"> год представлены в п</w:t>
      </w:r>
      <w:r w:rsidR="00F42F4D" w:rsidRPr="00104FC4">
        <w:rPr>
          <w:rFonts w:ascii="Times New Roman" w:eastAsia="Times New Roman" w:hAnsi="Times New Roman" w:cs="Times New Roman"/>
          <w:bCs/>
          <w:sz w:val="24"/>
          <w:szCs w:val="24"/>
          <w:lang w:eastAsia="ru-RU"/>
        </w:rPr>
        <w:t>риложении №1</w:t>
      </w:r>
      <w:r w:rsidR="002D5306">
        <w:rPr>
          <w:rFonts w:ascii="Times New Roman" w:eastAsia="Times New Roman" w:hAnsi="Times New Roman" w:cs="Times New Roman"/>
          <w:bCs/>
          <w:sz w:val="24"/>
          <w:szCs w:val="24"/>
          <w:lang w:eastAsia="ru-RU"/>
        </w:rPr>
        <w:t>0</w:t>
      </w:r>
      <w:r w:rsidR="00F42F4D" w:rsidRPr="00104FC4">
        <w:rPr>
          <w:rFonts w:ascii="Times New Roman" w:eastAsia="Times New Roman" w:hAnsi="Times New Roman" w:cs="Times New Roman"/>
          <w:bCs/>
          <w:sz w:val="24"/>
          <w:szCs w:val="24"/>
          <w:lang w:eastAsia="ru-RU"/>
        </w:rPr>
        <w:t xml:space="preserve"> к проекту бюджета, на плановый период в приложении №1</w:t>
      </w:r>
      <w:r w:rsidR="002D5306">
        <w:rPr>
          <w:rFonts w:ascii="Times New Roman" w:eastAsia="Times New Roman" w:hAnsi="Times New Roman" w:cs="Times New Roman"/>
          <w:bCs/>
          <w:sz w:val="24"/>
          <w:szCs w:val="24"/>
          <w:lang w:eastAsia="ru-RU"/>
        </w:rPr>
        <w:t>1</w:t>
      </w:r>
      <w:r w:rsidR="00F42F4D" w:rsidRPr="00104FC4">
        <w:rPr>
          <w:rFonts w:ascii="Times New Roman" w:eastAsia="Times New Roman" w:hAnsi="Times New Roman" w:cs="Times New Roman"/>
          <w:bCs/>
          <w:sz w:val="24"/>
          <w:szCs w:val="24"/>
          <w:lang w:eastAsia="ru-RU"/>
        </w:rPr>
        <w:t xml:space="preserve"> к проекту бюджета.</w:t>
      </w:r>
      <w:r w:rsidRPr="00104FC4">
        <w:rPr>
          <w:rFonts w:ascii="Times New Roman" w:eastAsia="Times New Roman" w:hAnsi="Times New Roman" w:cs="Times New Roman"/>
          <w:bCs/>
          <w:sz w:val="24"/>
          <w:szCs w:val="24"/>
          <w:lang w:eastAsia="ru-RU"/>
        </w:rPr>
        <w:t xml:space="preserve"> К ним отнесены полномочия:</w:t>
      </w:r>
    </w:p>
    <w:p w:rsidR="00C25545" w:rsidRPr="001231B1" w:rsidRDefault="00C25545"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по созданию, содержанию и организации деятельности единой дежурно-диспетчерской службы;</w:t>
      </w:r>
    </w:p>
    <w:p w:rsidR="00C25545" w:rsidRDefault="00C25545"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по решению вопросов местного значения в сфере организации секретного делопроизводства</w:t>
      </w:r>
      <w:r w:rsidR="009C402A">
        <w:rPr>
          <w:rFonts w:ascii="Times New Roman" w:eastAsia="Times New Roman" w:hAnsi="Times New Roman" w:cs="Times New Roman"/>
          <w:bCs/>
          <w:sz w:val="24"/>
          <w:szCs w:val="24"/>
          <w:lang w:eastAsia="ru-RU"/>
        </w:rPr>
        <w:t>;</w:t>
      </w:r>
    </w:p>
    <w:p w:rsidR="004B1F22" w:rsidRDefault="009C402A"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по организации и осуществлению мероприятий по гражданской обороне, защите населения и территории поселения от чрезвычайных ситуаций природного и техногенного характера.</w:t>
      </w:r>
    </w:p>
    <w:p w:rsidR="00225434" w:rsidRPr="00225434" w:rsidRDefault="00225434" w:rsidP="00E857BA">
      <w:pPr>
        <w:shd w:val="clear" w:color="auto" w:fill="FFFFFF"/>
        <w:spacing w:before="120" w:after="120" w:line="240" w:lineRule="auto"/>
        <w:ind w:firstLine="567"/>
        <w:contextualSpacing/>
        <w:jc w:val="both"/>
        <w:rPr>
          <w:rFonts w:ascii="Times New Roman" w:eastAsia="Times New Roman" w:hAnsi="Times New Roman" w:cs="Times New Roman"/>
          <w:bCs/>
          <w:sz w:val="24"/>
          <w:szCs w:val="24"/>
          <w:lang w:eastAsia="ru-RU"/>
        </w:rPr>
      </w:pPr>
    </w:p>
    <w:p w:rsidR="00A11108" w:rsidRPr="00E11F47" w:rsidRDefault="00A11108" w:rsidP="00E857BA">
      <w:pPr>
        <w:pStyle w:val="a8"/>
        <w:numPr>
          <w:ilvl w:val="0"/>
          <w:numId w:val="38"/>
        </w:numPr>
        <w:shd w:val="clear" w:color="auto" w:fill="FFFFFF"/>
        <w:spacing w:before="120" w:after="120"/>
        <w:ind w:firstLine="567"/>
        <w:jc w:val="center"/>
      </w:pPr>
      <w:r w:rsidRPr="00225434">
        <w:t xml:space="preserve">  </w:t>
      </w:r>
      <w:r w:rsidRPr="00E11F47">
        <w:rPr>
          <w:b/>
          <w:bCs/>
        </w:rPr>
        <w:t> Исполнение публичных нормативных обязательств</w:t>
      </w:r>
    </w:p>
    <w:p w:rsidR="00A966F2" w:rsidRPr="001231B1" w:rsidRDefault="00A966F2"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p>
    <w:p w:rsidR="00A11108" w:rsidRPr="001231B1" w:rsidRDefault="00E31CCB"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Пункт </w:t>
      </w:r>
      <w:r w:rsidR="00B634A4">
        <w:rPr>
          <w:rFonts w:ascii="Times New Roman" w:eastAsia="Times New Roman" w:hAnsi="Times New Roman" w:cs="Times New Roman"/>
          <w:sz w:val="24"/>
          <w:szCs w:val="24"/>
          <w:lang w:eastAsia="ru-RU"/>
        </w:rPr>
        <w:t>8</w:t>
      </w:r>
      <w:r w:rsidR="00A11108" w:rsidRPr="001231B1">
        <w:rPr>
          <w:rFonts w:ascii="Times New Roman" w:eastAsia="Times New Roman" w:hAnsi="Times New Roman" w:cs="Times New Roman"/>
          <w:sz w:val="24"/>
          <w:szCs w:val="24"/>
          <w:lang w:eastAsia="ru-RU"/>
        </w:rPr>
        <w:t xml:space="preserve"> проекта бюджета предусматривает утверждение объёма бюджетных ассигнований, направляемых на исполнение публичных нормативных обязательств:</w:t>
      </w:r>
    </w:p>
    <w:p w:rsidR="00A11108" w:rsidRPr="001231B1" w:rsidRDefault="00DB16E0"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 на 202</w:t>
      </w:r>
      <w:r w:rsidR="00B634A4">
        <w:rPr>
          <w:rFonts w:ascii="Times New Roman" w:eastAsia="Times New Roman" w:hAnsi="Times New Roman" w:cs="Times New Roman"/>
          <w:sz w:val="24"/>
          <w:szCs w:val="24"/>
          <w:lang w:eastAsia="ru-RU"/>
        </w:rPr>
        <w:t>3</w:t>
      </w:r>
      <w:r w:rsidR="00A11108" w:rsidRPr="001231B1">
        <w:rPr>
          <w:rFonts w:ascii="Times New Roman" w:eastAsia="Times New Roman" w:hAnsi="Times New Roman" w:cs="Times New Roman"/>
          <w:sz w:val="24"/>
          <w:szCs w:val="24"/>
          <w:lang w:eastAsia="ru-RU"/>
        </w:rPr>
        <w:t xml:space="preserve"> год в сумме </w:t>
      </w:r>
      <w:r w:rsidR="00B634A4">
        <w:rPr>
          <w:rFonts w:ascii="Times New Roman" w:eastAsia="Times New Roman" w:hAnsi="Times New Roman" w:cs="Times New Roman"/>
          <w:sz w:val="24"/>
          <w:szCs w:val="24"/>
          <w:lang w:eastAsia="ru-RU"/>
        </w:rPr>
        <w:t>748 671</w:t>
      </w:r>
      <w:r w:rsidR="00A11108" w:rsidRPr="001231B1">
        <w:rPr>
          <w:rFonts w:ascii="Times New Roman" w:eastAsia="Times New Roman" w:hAnsi="Times New Roman" w:cs="Times New Roman"/>
          <w:sz w:val="24"/>
          <w:szCs w:val="24"/>
          <w:lang w:eastAsia="ru-RU"/>
        </w:rPr>
        <w:t xml:space="preserve"> руб.;</w:t>
      </w:r>
    </w:p>
    <w:p w:rsidR="00A11108" w:rsidRPr="001231B1" w:rsidRDefault="00DB16E0"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на 202</w:t>
      </w:r>
      <w:r w:rsidR="00FC12A9">
        <w:rPr>
          <w:rFonts w:ascii="Times New Roman" w:eastAsia="Times New Roman" w:hAnsi="Times New Roman" w:cs="Times New Roman"/>
          <w:sz w:val="24"/>
          <w:szCs w:val="24"/>
          <w:lang w:eastAsia="ru-RU"/>
        </w:rPr>
        <w:t>4</w:t>
      </w:r>
      <w:r w:rsidR="00A11108" w:rsidRPr="001231B1">
        <w:rPr>
          <w:rFonts w:ascii="Times New Roman" w:eastAsia="Times New Roman" w:hAnsi="Times New Roman" w:cs="Times New Roman"/>
          <w:sz w:val="24"/>
          <w:szCs w:val="24"/>
          <w:lang w:eastAsia="ru-RU"/>
        </w:rPr>
        <w:t xml:space="preserve"> год в сумме</w:t>
      </w:r>
      <w:r w:rsidR="00B00F6F">
        <w:rPr>
          <w:rFonts w:ascii="Times New Roman" w:eastAsia="Times New Roman" w:hAnsi="Times New Roman" w:cs="Times New Roman"/>
          <w:sz w:val="24"/>
          <w:szCs w:val="24"/>
          <w:lang w:eastAsia="ru-RU"/>
        </w:rPr>
        <w:t xml:space="preserve"> 7</w:t>
      </w:r>
      <w:r w:rsidR="00B634A4">
        <w:rPr>
          <w:rFonts w:ascii="Times New Roman" w:eastAsia="Times New Roman" w:hAnsi="Times New Roman" w:cs="Times New Roman"/>
          <w:sz w:val="24"/>
          <w:szCs w:val="24"/>
          <w:lang w:eastAsia="ru-RU"/>
        </w:rPr>
        <w:t>48 671</w:t>
      </w:r>
      <w:r w:rsidR="00A11108" w:rsidRPr="001231B1">
        <w:rPr>
          <w:rFonts w:ascii="Times New Roman" w:eastAsia="Times New Roman" w:hAnsi="Times New Roman" w:cs="Times New Roman"/>
          <w:sz w:val="24"/>
          <w:szCs w:val="24"/>
          <w:lang w:eastAsia="ru-RU"/>
        </w:rPr>
        <w:t xml:space="preserve"> руб.;</w:t>
      </w:r>
    </w:p>
    <w:p w:rsidR="00A11108" w:rsidRPr="001231B1" w:rsidRDefault="00DB16E0"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на 202</w:t>
      </w:r>
      <w:r w:rsidR="00FC12A9">
        <w:rPr>
          <w:rFonts w:ascii="Times New Roman" w:eastAsia="Times New Roman" w:hAnsi="Times New Roman" w:cs="Times New Roman"/>
          <w:sz w:val="24"/>
          <w:szCs w:val="24"/>
          <w:lang w:eastAsia="ru-RU"/>
        </w:rPr>
        <w:t>5</w:t>
      </w:r>
      <w:r w:rsidR="00A11108" w:rsidRPr="001231B1">
        <w:rPr>
          <w:rFonts w:ascii="Times New Roman" w:eastAsia="Times New Roman" w:hAnsi="Times New Roman" w:cs="Times New Roman"/>
          <w:sz w:val="24"/>
          <w:szCs w:val="24"/>
          <w:lang w:eastAsia="ru-RU"/>
        </w:rPr>
        <w:t xml:space="preserve"> год в сумме</w:t>
      </w:r>
      <w:r w:rsidR="00B00F6F">
        <w:rPr>
          <w:rFonts w:ascii="Times New Roman" w:eastAsia="Times New Roman" w:hAnsi="Times New Roman" w:cs="Times New Roman"/>
          <w:sz w:val="24"/>
          <w:szCs w:val="24"/>
          <w:lang w:eastAsia="ru-RU"/>
        </w:rPr>
        <w:t xml:space="preserve"> 7</w:t>
      </w:r>
      <w:r w:rsidR="00B634A4">
        <w:rPr>
          <w:rFonts w:ascii="Times New Roman" w:eastAsia="Times New Roman" w:hAnsi="Times New Roman" w:cs="Times New Roman"/>
          <w:sz w:val="24"/>
          <w:szCs w:val="24"/>
          <w:lang w:eastAsia="ru-RU"/>
        </w:rPr>
        <w:t>48 671</w:t>
      </w:r>
      <w:r w:rsidR="00A11108" w:rsidRPr="001231B1">
        <w:rPr>
          <w:rFonts w:ascii="Times New Roman" w:eastAsia="Times New Roman" w:hAnsi="Times New Roman" w:cs="Times New Roman"/>
          <w:sz w:val="24"/>
          <w:szCs w:val="24"/>
          <w:lang w:eastAsia="ru-RU"/>
        </w:rPr>
        <w:t xml:space="preserve"> руб.</w:t>
      </w:r>
    </w:p>
    <w:p w:rsidR="00A11108" w:rsidRPr="001231B1" w:rsidRDefault="00A1110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p>
    <w:p w:rsidR="003F336E" w:rsidRPr="001231B1" w:rsidRDefault="00A11108" w:rsidP="00E857BA">
      <w:pPr>
        <w:shd w:val="clear" w:color="auto" w:fill="FFFFFF"/>
        <w:spacing w:before="120" w:after="120" w:line="240" w:lineRule="auto"/>
        <w:ind w:firstLine="567"/>
        <w:contextualSpacing/>
        <w:jc w:val="both"/>
        <w:rPr>
          <w:rFonts w:ascii="Times New Roman" w:hAnsi="Times New Roman" w:cs="Times New Roman"/>
          <w:sz w:val="24"/>
          <w:szCs w:val="24"/>
        </w:rPr>
      </w:pPr>
      <w:r w:rsidRPr="001231B1">
        <w:rPr>
          <w:rFonts w:ascii="Times New Roman" w:eastAsia="Times New Roman" w:hAnsi="Times New Roman" w:cs="Times New Roman"/>
          <w:sz w:val="24"/>
          <w:szCs w:val="24"/>
          <w:lang w:eastAsia="ru-RU"/>
        </w:rPr>
        <w:t xml:space="preserve">          В силу статьи 6 БК РФ 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или имеющие установленный порядок его индексации, за исключением выплат физическому лицу, </w:t>
      </w:r>
      <w:r w:rsidR="003F336E" w:rsidRPr="001231B1">
        <w:rPr>
          <w:rFonts w:ascii="Times New Roman" w:hAnsi="Times New Roman" w:cs="Times New Roman"/>
          <w:sz w:val="24"/>
          <w:szCs w:val="24"/>
        </w:rPr>
        <w:t>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 государственных или муниципальных организациях, осуществляющих образовательную деятельность</w:t>
      </w:r>
    </w:p>
    <w:p w:rsidR="00A11108" w:rsidRPr="001231B1" w:rsidRDefault="00A1110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В силу статьи 74.1 БК РФ публичные нормативные обязательства относятся к бюджетным ассигнованиям на социальное обеспечение населения.</w:t>
      </w:r>
      <w:r w:rsidR="00E87F8E" w:rsidRPr="001231B1">
        <w:rPr>
          <w:rFonts w:ascii="Times New Roman" w:eastAsia="Times New Roman" w:hAnsi="Times New Roman" w:cs="Times New Roman"/>
          <w:sz w:val="24"/>
          <w:szCs w:val="24"/>
          <w:lang w:eastAsia="ru-RU"/>
        </w:rPr>
        <w:t xml:space="preserve"> Предусмотренные бюджетные ассигнования будут направлены на </w:t>
      </w:r>
      <w:r w:rsidR="00E87F8E" w:rsidRPr="001231B1">
        <w:rPr>
          <w:rFonts w:ascii="Times New Roman" w:hAnsi="Times New Roman" w:cs="Times New Roman"/>
          <w:sz w:val="24"/>
          <w:szCs w:val="24"/>
        </w:rPr>
        <w:t>обеспечение социальной поддержки почетным гражданам Слюдянского муниципального образования</w:t>
      </w:r>
      <w:r w:rsidR="00E11F47">
        <w:rPr>
          <w:rFonts w:ascii="Times New Roman" w:hAnsi="Times New Roman" w:cs="Times New Roman"/>
          <w:sz w:val="24"/>
          <w:szCs w:val="24"/>
        </w:rPr>
        <w:t>.</w:t>
      </w:r>
    </w:p>
    <w:p w:rsidR="00A11108" w:rsidRPr="001231B1" w:rsidRDefault="00A1110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 </w:t>
      </w:r>
    </w:p>
    <w:p w:rsidR="00A11108" w:rsidRPr="00225434" w:rsidRDefault="00A11108" w:rsidP="00B02AA2">
      <w:pPr>
        <w:pStyle w:val="a8"/>
        <w:numPr>
          <w:ilvl w:val="0"/>
          <w:numId w:val="38"/>
        </w:numPr>
        <w:shd w:val="clear" w:color="auto" w:fill="FFFFFF"/>
        <w:spacing w:before="120" w:after="120"/>
        <w:ind w:firstLine="567"/>
      </w:pPr>
      <w:r w:rsidRPr="00E11F47">
        <w:rPr>
          <w:b/>
          <w:bCs/>
        </w:rPr>
        <w:t>Резервный фонд</w:t>
      </w:r>
    </w:p>
    <w:p w:rsidR="00A11108" w:rsidRPr="001231B1" w:rsidRDefault="00A1110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В соответствии с </w:t>
      </w:r>
      <w:r w:rsidR="00E94EC5" w:rsidRPr="001231B1">
        <w:rPr>
          <w:rFonts w:ascii="Times New Roman" w:eastAsia="Times New Roman" w:hAnsi="Times New Roman" w:cs="Times New Roman"/>
          <w:sz w:val="24"/>
          <w:szCs w:val="24"/>
          <w:lang w:eastAsia="ru-RU"/>
        </w:rPr>
        <w:t xml:space="preserve">п. </w:t>
      </w:r>
      <w:r w:rsidR="00FC12A9">
        <w:rPr>
          <w:rFonts w:ascii="Times New Roman" w:eastAsia="Times New Roman" w:hAnsi="Times New Roman" w:cs="Times New Roman"/>
          <w:sz w:val="24"/>
          <w:szCs w:val="24"/>
          <w:lang w:eastAsia="ru-RU"/>
        </w:rPr>
        <w:t>9</w:t>
      </w:r>
      <w:r w:rsidRPr="001231B1">
        <w:rPr>
          <w:rFonts w:ascii="Times New Roman" w:eastAsia="Times New Roman" w:hAnsi="Times New Roman" w:cs="Times New Roman"/>
          <w:sz w:val="24"/>
          <w:szCs w:val="24"/>
          <w:lang w:eastAsia="ru-RU"/>
        </w:rPr>
        <w:t xml:space="preserve"> проекта бюджета размер резервного фонда </w:t>
      </w:r>
      <w:r w:rsidR="00596375" w:rsidRPr="001231B1">
        <w:rPr>
          <w:rFonts w:ascii="Times New Roman" w:eastAsia="Times New Roman" w:hAnsi="Times New Roman" w:cs="Times New Roman"/>
          <w:sz w:val="24"/>
          <w:szCs w:val="24"/>
          <w:lang w:eastAsia="ru-RU"/>
        </w:rPr>
        <w:t>СМО</w:t>
      </w:r>
      <w:r w:rsidRPr="001231B1">
        <w:rPr>
          <w:rFonts w:ascii="Times New Roman" w:eastAsia="Times New Roman" w:hAnsi="Times New Roman" w:cs="Times New Roman"/>
          <w:sz w:val="24"/>
          <w:szCs w:val="24"/>
          <w:lang w:eastAsia="ru-RU"/>
        </w:rPr>
        <w:t xml:space="preserve"> предусмотрен:</w:t>
      </w:r>
    </w:p>
    <w:p w:rsidR="00A11108" w:rsidRPr="001231B1" w:rsidRDefault="00DB16E0"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FC12A9">
        <w:rPr>
          <w:rFonts w:ascii="Times New Roman" w:eastAsia="Times New Roman" w:hAnsi="Times New Roman" w:cs="Times New Roman"/>
          <w:sz w:val="24"/>
          <w:szCs w:val="24"/>
          <w:lang w:eastAsia="ru-RU"/>
        </w:rPr>
        <w:t>3</w:t>
      </w:r>
      <w:r w:rsidR="00A11108" w:rsidRPr="001231B1">
        <w:rPr>
          <w:rFonts w:ascii="Times New Roman" w:eastAsia="Times New Roman" w:hAnsi="Times New Roman" w:cs="Times New Roman"/>
          <w:sz w:val="24"/>
          <w:szCs w:val="24"/>
          <w:lang w:eastAsia="ru-RU"/>
        </w:rPr>
        <w:t xml:space="preserve"> год в </w:t>
      </w:r>
      <w:r w:rsidR="00E94EC5" w:rsidRPr="001231B1">
        <w:rPr>
          <w:rFonts w:ascii="Times New Roman" w:eastAsia="Times New Roman" w:hAnsi="Times New Roman" w:cs="Times New Roman"/>
          <w:sz w:val="24"/>
          <w:szCs w:val="24"/>
          <w:lang w:eastAsia="ru-RU"/>
        </w:rPr>
        <w:t>размере</w:t>
      </w:r>
      <w:r w:rsidR="00A11108" w:rsidRPr="001231B1">
        <w:rPr>
          <w:rFonts w:ascii="Times New Roman" w:eastAsia="Times New Roman" w:hAnsi="Times New Roman" w:cs="Times New Roman"/>
          <w:sz w:val="24"/>
          <w:szCs w:val="24"/>
          <w:lang w:eastAsia="ru-RU"/>
        </w:rPr>
        <w:t xml:space="preserve"> </w:t>
      </w:r>
      <w:r w:rsidR="00E94EC5" w:rsidRPr="001231B1">
        <w:rPr>
          <w:rFonts w:ascii="Times New Roman" w:eastAsia="Times New Roman" w:hAnsi="Times New Roman" w:cs="Times New Roman"/>
          <w:sz w:val="24"/>
          <w:szCs w:val="24"/>
          <w:lang w:eastAsia="ru-RU"/>
        </w:rPr>
        <w:t>200 000</w:t>
      </w:r>
      <w:r w:rsidR="00A11108" w:rsidRPr="001231B1">
        <w:rPr>
          <w:rFonts w:ascii="Times New Roman" w:eastAsia="Times New Roman" w:hAnsi="Times New Roman" w:cs="Times New Roman"/>
          <w:sz w:val="24"/>
          <w:szCs w:val="24"/>
          <w:lang w:eastAsia="ru-RU"/>
        </w:rPr>
        <w:t xml:space="preserve"> руб.;</w:t>
      </w:r>
    </w:p>
    <w:p w:rsidR="00A11108" w:rsidRPr="001231B1" w:rsidRDefault="00DB16E0"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FC12A9">
        <w:rPr>
          <w:rFonts w:ascii="Times New Roman" w:eastAsia="Times New Roman" w:hAnsi="Times New Roman" w:cs="Times New Roman"/>
          <w:sz w:val="24"/>
          <w:szCs w:val="24"/>
          <w:lang w:eastAsia="ru-RU"/>
        </w:rPr>
        <w:t>4</w:t>
      </w:r>
      <w:r w:rsidR="00A11108" w:rsidRPr="001231B1">
        <w:rPr>
          <w:rFonts w:ascii="Times New Roman" w:eastAsia="Times New Roman" w:hAnsi="Times New Roman" w:cs="Times New Roman"/>
          <w:sz w:val="24"/>
          <w:szCs w:val="24"/>
          <w:lang w:eastAsia="ru-RU"/>
        </w:rPr>
        <w:t xml:space="preserve"> год в </w:t>
      </w:r>
      <w:r w:rsidR="00E94EC5" w:rsidRPr="001231B1">
        <w:rPr>
          <w:rFonts w:ascii="Times New Roman" w:eastAsia="Times New Roman" w:hAnsi="Times New Roman" w:cs="Times New Roman"/>
          <w:sz w:val="24"/>
          <w:szCs w:val="24"/>
          <w:lang w:eastAsia="ru-RU"/>
        </w:rPr>
        <w:t>размере</w:t>
      </w:r>
      <w:r w:rsidR="00A11108" w:rsidRPr="001231B1">
        <w:rPr>
          <w:rFonts w:ascii="Times New Roman" w:eastAsia="Times New Roman" w:hAnsi="Times New Roman" w:cs="Times New Roman"/>
          <w:sz w:val="24"/>
          <w:szCs w:val="24"/>
          <w:lang w:eastAsia="ru-RU"/>
        </w:rPr>
        <w:t xml:space="preserve"> </w:t>
      </w:r>
      <w:r w:rsidR="00E94EC5" w:rsidRPr="001231B1">
        <w:rPr>
          <w:rFonts w:ascii="Times New Roman" w:eastAsia="Times New Roman" w:hAnsi="Times New Roman" w:cs="Times New Roman"/>
          <w:sz w:val="24"/>
          <w:szCs w:val="24"/>
          <w:lang w:eastAsia="ru-RU"/>
        </w:rPr>
        <w:t>200 000</w:t>
      </w:r>
      <w:r w:rsidR="00A11108" w:rsidRPr="001231B1">
        <w:rPr>
          <w:rFonts w:ascii="Times New Roman" w:eastAsia="Times New Roman" w:hAnsi="Times New Roman" w:cs="Times New Roman"/>
          <w:sz w:val="24"/>
          <w:szCs w:val="24"/>
          <w:lang w:eastAsia="ru-RU"/>
        </w:rPr>
        <w:t xml:space="preserve"> руб.</w:t>
      </w:r>
    </w:p>
    <w:p w:rsidR="00A11108" w:rsidRPr="001231B1" w:rsidRDefault="00DB16E0"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FC12A9">
        <w:rPr>
          <w:rFonts w:ascii="Times New Roman" w:eastAsia="Times New Roman" w:hAnsi="Times New Roman" w:cs="Times New Roman"/>
          <w:sz w:val="24"/>
          <w:szCs w:val="24"/>
          <w:lang w:eastAsia="ru-RU"/>
        </w:rPr>
        <w:t>5</w:t>
      </w:r>
      <w:r w:rsidR="00E94EC5" w:rsidRPr="001231B1">
        <w:rPr>
          <w:rFonts w:ascii="Times New Roman" w:eastAsia="Times New Roman" w:hAnsi="Times New Roman" w:cs="Times New Roman"/>
          <w:sz w:val="24"/>
          <w:szCs w:val="24"/>
          <w:lang w:eastAsia="ru-RU"/>
        </w:rPr>
        <w:t xml:space="preserve"> год в размере</w:t>
      </w:r>
      <w:r w:rsidR="00A11108" w:rsidRPr="001231B1">
        <w:rPr>
          <w:rFonts w:ascii="Times New Roman" w:eastAsia="Times New Roman" w:hAnsi="Times New Roman" w:cs="Times New Roman"/>
          <w:sz w:val="24"/>
          <w:szCs w:val="24"/>
          <w:lang w:eastAsia="ru-RU"/>
        </w:rPr>
        <w:t xml:space="preserve"> </w:t>
      </w:r>
      <w:r w:rsidR="00E94EC5" w:rsidRPr="001231B1">
        <w:rPr>
          <w:rFonts w:ascii="Times New Roman" w:eastAsia="Times New Roman" w:hAnsi="Times New Roman" w:cs="Times New Roman"/>
          <w:sz w:val="24"/>
          <w:szCs w:val="24"/>
          <w:lang w:eastAsia="ru-RU"/>
        </w:rPr>
        <w:t>200 000</w:t>
      </w:r>
      <w:r w:rsidR="00A11108" w:rsidRPr="001231B1">
        <w:rPr>
          <w:rFonts w:ascii="Times New Roman" w:eastAsia="Times New Roman" w:hAnsi="Times New Roman" w:cs="Times New Roman"/>
          <w:sz w:val="24"/>
          <w:szCs w:val="24"/>
          <w:lang w:eastAsia="ru-RU"/>
        </w:rPr>
        <w:t xml:space="preserve"> руб.</w:t>
      </w:r>
    </w:p>
    <w:p w:rsidR="00596375" w:rsidRPr="001231B1" w:rsidRDefault="00596375"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p>
    <w:p w:rsidR="00A11108" w:rsidRPr="00CC5884" w:rsidRDefault="00A11108" w:rsidP="00E857BA">
      <w:pPr>
        <w:shd w:val="clear" w:color="auto" w:fill="FFFFFF"/>
        <w:spacing w:before="120" w:after="120" w:line="240" w:lineRule="auto"/>
        <w:ind w:firstLine="567"/>
        <w:contextualSpacing/>
        <w:jc w:val="both"/>
        <w:rPr>
          <w:rFonts w:ascii="Times New Roman" w:eastAsia="Times New Roman" w:hAnsi="Times New Roman" w:cs="Times New Roman"/>
          <w:color w:val="00B050"/>
          <w:sz w:val="24"/>
          <w:szCs w:val="24"/>
          <w:lang w:eastAsia="ru-RU"/>
        </w:rPr>
      </w:pPr>
      <w:r w:rsidRPr="001231B1">
        <w:rPr>
          <w:rFonts w:ascii="Times New Roman" w:eastAsia="Times New Roman" w:hAnsi="Times New Roman" w:cs="Times New Roman"/>
          <w:sz w:val="24"/>
          <w:szCs w:val="24"/>
          <w:lang w:eastAsia="ru-RU"/>
        </w:rPr>
        <w:t xml:space="preserve">Положение </w:t>
      </w:r>
      <w:r w:rsidR="00C07E7A" w:rsidRPr="001231B1">
        <w:rPr>
          <w:rFonts w:ascii="Times New Roman" w:eastAsia="Times New Roman" w:hAnsi="Times New Roman" w:cs="Times New Roman"/>
          <w:sz w:val="24"/>
          <w:szCs w:val="24"/>
          <w:lang w:eastAsia="ru-RU"/>
        </w:rPr>
        <w:t>о</w:t>
      </w:r>
      <w:r w:rsidRPr="001231B1">
        <w:rPr>
          <w:rFonts w:ascii="Times New Roman" w:eastAsia="Times New Roman" w:hAnsi="Times New Roman" w:cs="Times New Roman"/>
          <w:sz w:val="24"/>
          <w:szCs w:val="24"/>
          <w:lang w:eastAsia="ru-RU"/>
        </w:rPr>
        <w:t xml:space="preserve"> порядке использования бюджетных ассигнований резервного фонда </w:t>
      </w:r>
      <w:r w:rsidR="00AE280C" w:rsidRPr="001231B1">
        <w:rPr>
          <w:rFonts w:ascii="Times New Roman" w:eastAsia="Times New Roman" w:hAnsi="Times New Roman" w:cs="Times New Roman"/>
          <w:sz w:val="24"/>
          <w:szCs w:val="24"/>
          <w:lang w:eastAsia="ru-RU"/>
        </w:rPr>
        <w:t>Слюдянского муниципального образования</w:t>
      </w:r>
      <w:r w:rsidRPr="001231B1">
        <w:rPr>
          <w:rFonts w:ascii="Times New Roman" w:eastAsia="Times New Roman" w:hAnsi="Times New Roman" w:cs="Times New Roman"/>
          <w:sz w:val="24"/>
          <w:szCs w:val="24"/>
          <w:lang w:eastAsia="ru-RU"/>
        </w:rPr>
        <w:t xml:space="preserve"> утверждено постановлением администрации </w:t>
      </w:r>
      <w:r w:rsidR="00AE280C" w:rsidRPr="001231B1">
        <w:rPr>
          <w:rFonts w:ascii="Times New Roman" w:eastAsia="Times New Roman" w:hAnsi="Times New Roman" w:cs="Times New Roman"/>
          <w:sz w:val="24"/>
          <w:szCs w:val="24"/>
          <w:lang w:eastAsia="ru-RU"/>
        </w:rPr>
        <w:t>Слюдянского городского поселения</w:t>
      </w:r>
      <w:r w:rsidRPr="001231B1">
        <w:rPr>
          <w:rFonts w:ascii="Times New Roman" w:eastAsia="Times New Roman" w:hAnsi="Times New Roman" w:cs="Times New Roman"/>
          <w:sz w:val="24"/>
          <w:szCs w:val="24"/>
          <w:lang w:eastAsia="ru-RU"/>
        </w:rPr>
        <w:t xml:space="preserve"> </w:t>
      </w:r>
      <w:r w:rsidRPr="00225434">
        <w:rPr>
          <w:rFonts w:ascii="Times New Roman" w:eastAsia="Times New Roman" w:hAnsi="Times New Roman" w:cs="Times New Roman"/>
          <w:sz w:val="24"/>
          <w:szCs w:val="24"/>
          <w:lang w:eastAsia="ru-RU"/>
        </w:rPr>
        <w:t>от</w:t>
      </w:r>
      <w:r w:rsidR="00C07E7A" w:rsidRPr="00225434">
        <w:rPr>
          <w:rFonts w:ascii="Times New Roman" w:eastAsia="Times New Roman" w:hAnsi="Times New Roman" w:cs="Times New Roman"/>
          <w:sz w:val="24"/>
          <w:szCs w:val="24"/>
          <w:lang w:eastAsia="ru-RU"/>
        </w:rPr>
        <w:t xml:space="preserve"> </w:t>
      </w:r>
      <w:r w:rsidR="00104FC4" w:rsidRPr="00225434">
        <w:rPr>
          <w:rFonts w:ascii="Times New Roman" w:eastAsia="Times New Roman" w:hAnsi="Times New Roman" w:cs="Times New Roman"/>
          <w:sz w:val="24"/>
          <w:szCs w:val="24"/>
          <w:lang w:eastAsia="ru-RU"/>
        </w:rPr>
        <w:t>24.12.2020г. № 777</w:t>
      </w:r>
    </w:p>
    <w:p w:rsidR="00987370" w:rsidRPr="001231B1" w:rsidRDefault="00A1110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p>
    <w:p w:rsidR="00A11108" w:rsidRPr="00E11F47" w:rsidRDefault="00AE280C" w:rsidP="00B02AA2">
      <w:pPr>
        <w:pStyle w:val="a8"/>
        <w:numPr>
          <w:ilvl w:val="0"/>
          <w:numId w:val="38"/>
        </w:numPr>
        <w:shd w:val="clear" w:color="auto" w:fill="FFFFFF"/>
        <w:spacing w:before="120" w:after="120"/>
        <w:ind w:firstLine="567"/>
        <w:rPr>
          <w:b/>
          <w:bCs/>
        </w:rPr>
      </w:pPr>
      <w:r w:rsidRPr="00E11F47">
        <w:rPr>
          <w:b/>
          <w:bCs/>
        </w:rPr>
        <w:t xml:space="preserve">Предоставление </w:t>
      </w:r>
      <w:r w:rsidR="00A11108" w:rsidRPr="00E11F47">
        <w:rPr>
          <w:b/>
          <w:bCs/>
        </w:rPr>
        <w:t>субсидий</w:t>
      </w:r>
    </w:p>
    <w:p w:rsidR="00566FE3" w:rsidRPr="00987370" w:rsidRDefault="00566FE3" w:rsidP="00E857BA">
      <w:pPr>
        <w:shd w:val="clear" w:color="auto" w:fill="FFFFFF"/>
        <w:spacing w:before="120" w:after="120" w:line="240" w:lineRule="auto"/>
        <w:ind w:firstLine="567"/>
        <w:contextualSpacing/>
        <w:jc w:val="center"/>
        <w:rPr>
          <w:rFonts w:ascii="Times New Roman" w:eastAsia="Times New Roman" w:hAnsi="Times New Roman" w:cs="Times New Roman"/>
          <w:sz w:val="24"/>
          <w:szCs w:val="24"/>
          <w:lang w:eastAsia="ru-RU"/>
        </w:rPr>
      </w:pPr>
    </w:p>
    <w:p w:rsidR="00566442" w:rsidRPr="00B84257" w:rsidRDefault="00566442" w:rsidP="00E857BA">
      <w:pPr>
        <w:autoSpaceDE w:val="0"/>
        <w:autoSpaceDN w:val="0"/>
        <w:adjustRightInd w:val="0"/>
        <w:spacing w:after="0" w:line="240" w:lineRule="auto"/>
        <w:ind w:firstLine="567"/>
        <w:jc w:val="both"/>
        <w:rPr>
          <w:rFonts w:ascii="Times New Roman" w:hAnsi="Times New Roman" w:cs="Times New Roman"/>
          <w:sz w:val="24"/>
          <w:szCs w:val="24"/>
        </w:rPr>
      </w:pPr>
      <w:r w:rsidRPr="001231B1">
        <w:rPr>
          <w:rFonts w:ascii="Times New Roman" w:eastAsia="Times New Roman" w:hAnsi="Times New Roman" w:cs="Times New Roman"/>
          <w:sz w:val="24"/>
          <w:szCs w:val="24"/>
          <w:lang w:eastAsia="ru-RU"/>
        </w:rPr>
        <w:t>В соответствии с п.</w:t>
      </w:r>
      <w:r>
        <w:rPr>
          <w:rFonts w:ascii="Times New Roman" w:eastAsia="Times New Roman" w:hAnsi="Times New Roman" w:cs="Times New Roman"/>
          <w:sz w:val="24"/>
          <w:szCs w:val="24"/>
          <w:lang w:eastAsia="ru-RU"/>
        </w:rPr>
        <w:t>1</w:t>
      </w:r>
      <w:r w:rsidR="00923BAD">
        <w:rPr>
          <w:rFonts w:ascii="Times New Roman" w:eastAsia="Times New Roman" w:hAnsi="Times New Roman" w:cs="Times New Roman"/>
          <w:sz w:val="24"/>
          <w:szCs w:val="24"/>
          <w:lang w:eastAsia="ru-RU"/>
        </w:rPr>
        <w:t>4</w:t>
      </w: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проекта решения о бюджете</w:t>
      </w: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предусмотрено </w:t>
      </w:r>
      <w:r w:rsidRPr="001231B1">
        <w:rPr>
          <w:rFonts w:ascii="Times New Roman" w:eastAsia="Times New Roman" w:hAnsi="Times New Roman" w:cs="Times New Roman"/>
          <w:sz w:val="24"/>
          <w:szCs w:val="24"/>
          <w:lang w:eastAsia="ru-RU"/>
        </w:rPr>
        <w:t>предоставление субсидий</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w:t>
      </w:r>
      <w:r w:rsidR="009F0EE4">
        <w:rPr>
          <w:rFonts w:ascii="Times New Roman" w:hAnsi="Times New Roman" w:cs="Times New Roman"/>
          <w:sz w:val="24"/>
          <w:szCs w:val="24"/>
        </w:rPr>
        <w:t xml:space="preserve">  за исключением подакцизных товаров, кроме автомобилей легковых и мотоциклов,</w:t>
      </w:r>
      <w:r>
        <w:rPr>
          <w:rFonts w:ascii="Times New Roman" w:hAnsi="Times New Roman" w:cs="Times New Roman"/>
          <w:sz w:val="24"/>
          <w:szCs w:val="24"/>
        </w:rPr>
        <w:t xml:space="preserve"> </w:t>
      </w:r>
      <w:r w:rsidR="009F0EE4">
        <w:rPr>
          <w:rFonts w:ascii="Times New Roman" w:hAnsi="Times New Roman" w:cs="Times New Roman"/>
          <w:sz w:val="24"/>
          <w:szCs w:val="24"/>
        </w:rPr>
        <w:t>алкогольной продукции, предназначенной для экспортных поставок, винограда, винодельческой продукции с защищенным географическим указанием, с защищенным наименованием места происхождения</w:t>
      </w:r>
      <w:r w:rsidR="001225E0">
        <w:rPr>
          <w:rFonts w:ascii="Times New Roman" w:hAnsi="Times New Roman" w:cs="Times New Roman"/>
          <w:sz w:val="24"/>
          <w:szCs w:val="24"/>
        </w:rPr>
        <w:t xml:space="preserve"> (специальных вин),  </w:t>
      </w:r>
      <w:r w:rsidR="009F0EE4">
        <w:rPr>
          <w:rFonts w:ascii="Times New Roman" w:hAnsi="Times New Roman" w:cs="Times New Roman"/>
          <w:sz w:val="24"/>
          <w:szCs w:val="24"/>
        </w:rPr>
        <w:t xml:space="preserve"> </w:t>
      </w:r>
      <w:r>
        <w:rPr>
          <w:rFonts w:ascii="Times New Roman" w:hAnsi="Times New Roman" w:cs="Times New Roman"/>
          <w:sz w:val="24"/>
          <w:szCs w:val="24"/>
        </w:rPr>
        <w:t xml:space="preserve">выполнением работ, оказанием услуг  </w:t>
      </w:r>
      <w:r w:rsidR="001225E0">
        <w:rPr>
          <w:rFonts w:ascii="Times New Roman" w:hAnsi="Times New Roman" w:cs="Times New Roman"/>
          <w:sz w:val="24"/>
          <w:szCs w:val="24"/>
        </w:rPr>
        <w:t xml:space="preserve"> в случае  реализации мероприятий муниципальной программы Слюдянского муниципального  образования. </w:t>
      </w:r>
    </w:p>
    <w:p w:rsidR="00566442" w:rsidRDefault="00566442"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В соответствии с </w:t>
      </w:r>
      <w:r>
        <w:rPr>
          <w:rFonts w:ascii="Times New Roman" w:eastAsia="Times New Roman" w:hAnsi="Times New Roman" w:cs="Times New Roman"/>
          <w:sz w:val="24"/>
          <w:szCs w:val="24"/>
          <w:lang w:eastAsia="ru-RU"/>
        </w:rPr>
        <w:t xml:space="preserve">пп.1 </w:t>
      </w:r>
      <w:r w:rsidRPr="001231B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1</w:t>
      </w:r>
      <w:r w:rsidR="005F4837">
        <w:rPr>
          <w:rFonts w:ascii="Times New Roman" w:eastAsia="Times New Roman" w:hAnsi="Times New Roman" w:cs="Times New Roman"/>
          <w:sz w:val="24"/>
          <w:szCs w:val="24"/>
          <w:lang w:eastAsia="ru-RU"/>
        </w:rPr>
        <w:t>5</w:t>
      </w:r>
      <w:r w:rsidRPr="001231B1">
        <w:rPr>
          <w:rFonts w:ascii="Times New Roman" w:eastAsia="Times New Roman" w:hAnsi="Times New Roman" w:cs="Times New Roman"/>
          <w:sz w:val="24"/>
          <w:szCs w:val="24"/>
          <w:lang w:eastAsia="ru-RU"/>
        </w:rPr>
        <w:t xml:space="preserve"> проекта </w:t>
      </w:r>
      <w:r>
        <w:rPr>
          <w:rFonts w:ascii="Times New Roman" w:eastAsia="Times New Roman" w:hAnsi="Times New Roman" w:cs="Times New Roman"/>
          <w:sz w:val="24"/>
          <w:szCs w:val="24"/>
          <w:lang w:eastAsia="ru-RU"/>
        </w:rPr>
        <w:t>решения о бюджете</w:t>
      </w: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предусмотрено</w:t>
      </w:r>
      <w:r w:rsidRPr="001231B1">
        <w:rPr>
          <w:rFonts w:ascii="Times New Roman" w:eastAsia="Times New Roman" w:hAnsi="Times New Roman" w:cs="Times New Roman"/>
          <w:sz w:val="24"/>
          <w:szCs w:val="24"/>
          <w:lang w:eastAsia="ru-RU"/>
        </w:rPr>
        <w:t xml:space="preserve"> предоставление субсидий </w:t>
      </w:r>
      <w:r>
        <w:rPr>
          <w:rFonts w:ascii="Times New Roman" w:eastAsia="Times New Roman" w:hAnsi="Times New Roman" w:cs="Times New Roman"/>
          <w:sz w:val="24"/>
          <w:szCs w:val="24"/>
          <w:lang w:eastAsia="ru-RU"/>
        </w:rPr>
        <w:t>бюджетным учреждениям СМО</w:t>
      </w:r>
      <w:r w:rsidRPr="001231B1">
        <w:rPr>
          <w:rFonts w:ascii="Times New Roman" w:eastAsia="Times New Roman" w:hAnsi="Times New Roman" w:cs="Times New Roman"/>
          <w:sz w:val="24"/>
          <w:szCs w:val="24"/>
          <w:lang w:eastAsia="ru-RU"/>
        </w:rPr>
        <w:t xml:space="preserve"> на </w:t>
      </w:r>
      <w:r>
        <w:rPr>
          <w:rFonts w:ascii="Times New Roman" w:eastAsia="Times New Roman" w:hAnsi="Times New Roman" w:cs="Times New Roman"/>
          <w:sz w:val="24"/>
          <w:szCs w:val="24"/>
          <w:lang w:eastAsia="ru-RU"/>
        </w:rPr>
        <w:t>финансовое обеспечение выполнения ими муниципального задания, рассчитанного с учетом нормативных затрат</w:t>
      </w:r>
      <w:r w:rsidRPr="001231B1">
        <w:rPr>
          <w:rFonts w:ascii="Times New Roman" w:eastAsia="Times New Roman" w:hAnsi="Times New Roman" w:cs="Times New Roman"/>
          <w:sz w:val="24"/>
          <w:szCs w:val="24"/>
          <w:lang w:eastAsia="ru-RU"/>
        </w:rPr>
        <w:t xml:space="preserve"> на оказание </w:t>
      </w:r>
      <w:r>
        <w:rPr>
          <w:rFonts w:ascii="Times New Roman" w:eastAsia="Times New Roman" w:hAnsi="Times New Roman" w:cs="Times New Roman"/>
          <w:sz w:val="24"/>
          <w:szCs w:val="24"/>
          <w:lang w:eastAsia="ru-RU"/>
        </w:rPr>
        <w:t xml:space="preserve">ими </w:t>
      </w:r>
      <w:r w:rsidRPr="001231B1">
        <w:rPr>
          <w:rFonts w:ascii="Times New Roman" w:eastAsia="Times New Roman" w:hAnsi="Times New Roman" w:cs="Times New Roman"/>
          <w:sz w:val="24"/>
          <w:szCs w:val="24"/>
          <w:lang w:eastAsia="ru-RU"/>
        </w:rPr>
        <w:t xml:space="preserve">муниципальных услуг </w:t>
      </w:r>
      <w:r>
        <w:rPr>
          <w:rFonts w:ascii="Times New Roman" w:eastAsia="Times New Roman" w:hAnsi="Times New Roman" w:cs="Times New Roman"/>
          <w:sz w:val="24"/>
          <w:szCs w:val="24"/>
          <w:lang w:eastAsia="ru-RU"/>
        </w:rPr>
        <w:t xml:space="preserve">физическим и (или) юридическим лицами нормативных затрат на содержание муниципального имущества. </w:t>
      </w:r>
      <w:r w:rsidRPr="001231B1">
        <w:rPr>
          <w:rFonts w:ascii="Times New Roman" w:eastAsia="Times New Roman" w:hAnsi="Times New Roman" w:cs="Times New Roman"/>
          <w:sz w:val="24"/>
          <w:szCs w:val="24"/>
          <w:lang w:eastAsia="ru-RU"/>
        </w:rPr>
        <w:t>Указанные субсидии отражаются в</w:t>
      </w:r>
      <w:r>
        <w:rPr>
          <w:rFonts w:ascii="Times New Roman" w:eastAsia="Times New Roman" w:hAnsi="Times New Roman" w:cs="Times New Roman"/>
          <w:sz w:val="24"/>
          <w:szCs w:val="24"/>
          <w:lang w:eastAsia="ru-RU"/>
        </w:rPr>
        <w:t xml:space="preserve"> рамках муниципальных программ. </w:t>
      </w:r>
      <w:r w:rsidRPr="001231B1">
        <w:rPr>
          <w:rFonts w:ascii="Times New Roman" w:eastAsia="Times New Roman" w:hAnsi="Times New Roman" w:cs="Times New Roman"/>
          <w:sz w:val="24"/>
          <w:szCs w:val="24"/>
          <w:lang w:eastAsia="ru-RU"/>
        </w:rPr>
        <w:t>Предоставление субсидий учреждениям осуществляется в соответствии с Порядком</w:t>
      </w:r>
      <w:r>
        <w:rPr>
          <w:rFonts w:ascii="Times New Roman" w:eastAsia="Times New Roman" w:hAnsi="Times New Roman" w:cs="Times New Roman"/>
          <w:sz w:val="24"/>
          <w:szCs w:val="24"/>
          <w:lang w:eastAsia="ru-RU"/>
        </w:rPr>
        <w:t xml:space="preserve"> </w:t>
      </w:r>
      <w:r w:rsidRPr="002B6E50">
        <w:rPr>
          <w:rFonts w:ascii="Times New Roman" w:hAnsi="Times New Roman" w:cs="Times New Roman"/>
          <w:bCs/>
          <w:sz w:val="24"/>
          <w:szCs w:val="24"/>
        </w:rPr>
        <w:t>формировани</w:t>
      </w:r>
      <w:r>
        <w:rPr>
          <w:rFonts w:ascii="Times New Roman" w:hAnsi="Times New Roman" w:cs="Times New Roman"/>
          <w:bCs/>
          <w:sz w:val="24"/>
          <w:szCs w:val="24"/>
        </w:rPr>
        <w:t>я</w:t>
      </w:r>
      <w:r w:rsidRPr="002B6E50">
        <w:rPr>
          <w:rFonts w:ascii="Times New Roman" w:hAnsi="Times New Roman" w:cs="Times New Roman"/>
          <w:bCs/>
          <w:sz w:val="24"/>
          <w:szCs w:val="24"/>
        </w:rPr>
        <w:t xml:space="preserve"> муниципального задания на оказание муниципальных услуг </w:t>
      </w:r>
      <w:r w:rsidRPr="002B6E50">
        <w:rPr>
          <w:rFonts w:ascii="Times New Roman" w:hAnsi="Times New Roman" w:cs="Times New Roman"/>
          <w:bCs/>
          <w:sz w:val="24"/>
          <w:szCs w:val="24"/>
        </w:rPr>
        <w:lastRenderedPageBreak/>
        <w:t>(выполнение работ)</w:t>
      </w:r>
      <w:r>
        <w:rPr>
          <w:rFonts w:ascii="Times New Roman" w:hAnsi="Times New Roman" w:cs="Times New Roman"/>
          <w:bCs/>
          <w:sz w:val="24"/>
          <w:szCs w:val="24"/>
        </w:rPr>
        <w:t xml:space="preserve"> </w:t>
      </w:r>
      <w:r w:rsidRPr="002B6E50">
        <w:rPr>
          <w:rFonts w:ascii="Times New Roman" w:hAnsi="Times New Roman" w:cs="Times New Roman"/>
          <w:bCs/>
          <w:sz w:val="24"/>
          <w:szCs w:val="24"/>
        </w:rPr>
        <w:t xml:space="preserve">в отношении муниципальных бюджетных учреждений Слюдянского </w:t>
      </w:r>
      <w:r w:rsidRPr="00117557">
        <w:rPr>
          <w:rFonts w:ascii="Times New Roman" w:hAnsi="Times New Roman" w:cs="Times New Roman"/>
          <w:bCs/>
          <w:sz w:val="24"/>
          <w:szCs w:val="24"/>
        </w:rPr>
        <w:t>муниципального образования и финансового обеспечения выполнения муниципального задания</w:t>
      </w:r>
      <w:r w:rsidRPr="00117557">
        <w:rPr>
          <w:rFonts w:ascii="Times New Roman" w:eastAsia="Times New Roman" w:hAnsi="Times New Roman" w:cs="Times New Roman"/>
          <w:sz w:val="24"/>
          <w:szCs w:val="24"/>
          <w:lang w:eastAsia="ru-RU"/>
        </w:rPr>
        <w:t xml:space="preserve">, утвержденным постановлением администрации Слюдянского городского поселения от </w:t>
      </w:r>
      <w:r w:rsidRPr="00225434">
        <w:rPr>
          <w:rFonts w:ascii="Times New Roman" w:eastAsia="Times New Roman" w:hAnsi="Times New Roman" w:cs="Times New Roman"/>
          <w:sz w:val="24"/>
          <w:szCs w:val="24"/>
          <w:lang w:eastAsia="ru-RU"/>
        </w:rPr>
        <w:t xml:space="preserve">22.07.2019 №560, на </w:t>
      </w:r>
      <w:r w:rsidRPr="00104FC4">
        <w:rPr>
          <w:rFonts w:ascii="Times New Roman" w:eastAsia="Times New Roman" w:hAnsi="Times New Roman" w:cs="Times New Roman"/>
          <w:sz w:val="24"/>
          <w:szCs w:val="24"/>
          <w:lang w:eastAsia="ru-RU"/>
        </w:rPr>
        <w:t xml:space="preserve">основании соглашения о порядке и условиях предоставления субсидий, заключенного </w:t>
      </w:r>
      <w:r w:rsidRPr="001231B1">
        <w:rPr>
          <w:rFonts w:ascii="Times New Roman" w:eastAsia="Times New Roman" w:hAnsi="Times New Roman" w:cs="Times New Roman"/>
          <w:sz w:val="24"/>
          <w:szCs w:val="24"/>
          <w:lang w:eastAsia="ru-RU"/>
        </w:rPr>
        <w:t xml:space="preserve">учредителем с учреждением. </w:t>
      </w:r>
    </w:p>
    <w:p w:rsidR="00E87F8E" w:rsidRDefault="00566442" w:rsidP="00E857BA">
      <w:pPr>
        <w:shd w:val="clear" w:color="auto" w:fill="FFFFFF"/>
        <w:spacing w:before="120" w:after="120" w:line="240" w:lineRule="auto"/>
        <w:ind w:firstLine="567"/>
        <w:contextualSpacing/>
        <w:jc w:val="both"/>
        <w:rPr>
          <w:rFonts w:ascii="Times New Roman" w:eastAsia="Times New Roman" w:hAnsi="Times New Roman" w:cs="Times New Roman"/>
          <w:b/>
          <w:bCs/>
          <w:sz w:val="24"/>
          <w:szCs w:val="24"/>
          <w:lang w:eastAsia="ru-RU"/>
        </w:rPr>
      </w:pPr>
      <w:r w:rsidRPr="001231B1">
        <w:rPr>
          <w:rFonts w:ascii="Times New Roman" w:eastAsia="Times New Roman" w:hAnsi="Times New Roman" w:cs="Times New Roman"/>
          <w:sz w:val="24"/>
          <w:szCs w:val="24"/>
          <w:lang w:eastAsia="ru-RU"/>
        </w:rPr>
        <w:t xml:space="preserve">В соответствии с </w:t>
      </w:r>
      <w:r>
        <w:rPr>
          <w:rFonts w:ascii="Times New Roman" w:eastAsia="Times New Roman" w:hAnsi="Times New Roman" w:cs="Times New Roman"/>
          <w:sz w:val="24"/>
          <w:szCs w:val="24"/>
          <w:lang w:eastAsia="ru-RU"/>
        </w:rPr>
        <w:t xml:space="preserve">пп.2 </w:t>
      </w:r>
      <w:r w:rsidRPr="001231B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1</w:t>
      </w:r>
      <w:r w:rsidR="005F4837">
        <w:rPr>
          <w:rFonts w:ascii="Times New Roman" w:eastAsia="Times New Roman" w:hAnsi="Times New Roman" w:cs="Times New Roman"/>
          <w:sz w:val="24"/>
          <w:szCs w:val="24"/>
          <w:lang w:eastAsia="ru-RU"/>
        </w:rPr>
        <w:t>5</w:t>
      </w:r>
      <w:r w:rsidRPr="001231B1">
        <w:rPr>
          <w:rFonts w:ascii="Times New Roman" w:eastAsia="Times New Roman" w:hAnsi="Times New Roman" w:cs="Times New Roman"/>
          <w:sz w:val="24"/>
          <w:szCs w:val="24"/>
          <w:lang w:eastAsia="ru-RU"/>
        </w:rPr>
        <w:t xml:space="preserve"> проекта </w:t>
      </w:r>
      <w:r>
        <w:rPr>
          <w:rFonts w:ascii="Times New Roman" w:eastAsia="Times New Roman" w:hAnsi="Times New Roman" w:cs="Times New Roman"/>
          <w:sz w:val="24"/>
          <w:szCs w:val="24"/>
          <w:lang w:eastAsia="ru-RU"/>
        </w:rPr>
        <w:t>решения о бюджете</w:t>
      </w: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предусмотрено </w:t>
      </w:r>
      <w:r w:rsidRPr="001231B1">
        <w:rPr>
          <w:rFonts w:ascii="Times New Roman" w:eastAsia="Times New Roman" w:hAnsi="Times New Roman" w:cs="Times New Roman"/>
          <w:sz w:val="24"/>
          <w:szCs w:val="24"/>
          <w:lang w:eastAsia="ru-RU"/>
        </w:rPr>
        <w:t>предоставление субсидий</w:t>
      </w:r>
      <w:r>
        <w:rPr>
          <w:rFonts w:ascii="Times New Roman" w:eastAsia="Times New Roman" w:hAnsi="Times New Roman" w:cs="Times New Roman"/>
          <w:sz w:val="24"/>
          <w:szCs w:val="24"/>
          <w:lang w:eastAsia="ru-RU"/>
        </w:rPr>
        <w:t xml:space="preserve"> некоммерческим организациям, не являющимся государственными</w:t>
      </w:r>
      <w:r w:rsidR="002B5A2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(муниципальными) учреждениями в целях частичного финансового обеспечения деятельности некоммерческих организаци</w:t>
      </w:r>
      <w:r w:rsidR="00BD4E35">
        <w:rPr>
          <w:rFonts w:ascii="Times New Roman" w:eastAsia="Times New Roman" w:hAnsi="Times New Roman" w:cs="Times New Roman"/>
          <w:sz w:val="24"/>
          <w:szCs w:val="24"/>
          <w:lang w:eastAsia="ru-RU"/>
        </w:rPr>
        <w:t>й</w:t>
      </w:r>
      <w:r>
        <w:rPr>
          <w:rFonts w:ascii="Times New Roman" w:eastAsia="Times New Roman" w:hAnsi="Times New Roman" w:cs="Times New Roman"/>
          <w:sz w:val="24"/>
          <w:szCs w:val="24"/>
          <w:lang w:eastAsia="ru-RU"/>
        </w:rPr>
        <w:t xml:space="preserve">, выражающих интересы субъектов малого и среднего предпринимательства СМО в соответствие с Порядком определения объема и  предоставления </w:t>
      </w:r>
      <w:r w:rsidR="00B91850">
        <w:rPr>
          <w:rFonts w:ascii="Times New Roman" w:eastAsia="Times New Roman" w:hAnsi="Times New Roman" w:cs="Times New Roman"/>
          <w:sz w:val="24"/>
          <w:szCs w:val="24"/>
          <w:lang w:eastAsia="ru-RU"/>
        </w:rPr>
        <w:t xml:space="preserve"> субсидий </w:t>
      </w:r>
      <w:r>
        <w:rPr>
          <w:rFonts w:ascii="Times New Roman" w:eastAsia="Times New Roman" w:hAnsi="Times New Roman" w:cs="Times New Roman"/>
          <w:sz w:val="24"/>
          <w:szCs w:val="24"/>
          <w:lang w:eastAsia="ru-RU"/>
        </w:rPr>
        <w:t>из бюджета СМО</w:t>
      </w:r>
      <w:r w:rsidR="00B91850">
        <w:rPr>
          <w:rFonts w:ascii="Times New Roman" w:eastAsia="Times New Roman" w:hAnsi="Times New Roman" w:cs="Times New Roman"/>
          <w:sz w:val="24"/>
          <w:szCs w:val="24"/>
          <w:lang w:eastAsia="ru-RU"/>
        </w:rPr>
        <w:t xml:space="preserve"> устанавливается постановлениями администрации Слюдянского городского поселения.</w:t>
      </w:r>
      <w:r w:rsidR="00A11108" w:rsidRPr="001231B1">
        <w:rPr>
          <w:rFonts w:ascii="Times New Roman" w:eastAsia="Times New Roman" w:hAnsi="Times New Roman" w:cs="Times New Roman"/>
          <w:b/>
          <w:bCs/>
          <w:sz w:val="24"/>
          <w:szCs w:val="24"/>
          <w:lang w:eastAsia="ru-RU"/>
        </w:rPr>
        <w:t> </w:t>
      </w:r>
    </w:p>
    <w:p w:rsidR="009427FE" w:rsidRPr="00D92FDB" w:rsidRDefault="009427FE" w:rsidP="00E857BA">
      <w:pPr>
        <w:shd w:val="clear" w:color="auto" w:fill="FFFFFF"/>
        <w:spacing w:before="120" w:after="120" w:line="240" w:lineRule="auto"/>
        <w:ind w:firstLine="567"/>
        <w:contextualSpacing/>
        <w:jc w:val="both"/>
        <w:rPr>
          <w:rFonts w:ascii="Times New Roman" w:eastAsia="Times New Roman" w:hAnsi="Times New Roman" w:cs="Times New Roman"/>
          <w:b/>
          <w:bCs/>
          <w:sz w:val="24"/>
          <w:szCs w:val="24"/>
          <w:lang w:eastAsia="ru-RU"/>
        </w:rPr>
      </w:pPr>
    </w:p>
    <w:p w:rsidR="00A11108" w:rsidRPr="00E11F47" w:rsidRDefault="00A11108" w:rsidP="00B02AA2">
      <w:pPr>
        <w:pStyle w:val="a8"/>
        <w:numPr>
          <w:ilvl w:val="0"/>
          <w:numId w:val="38"/>
        </w:numPr>
        <w:shd w:val="clear" w:color="auto" w:fill="FFFFFF"/>
        <w:spacing w:before="120" w:after="120"/>
        <w:ind w:firstLine="567"/>
      </w:pPr>
      <w:r w:rsidRPr="00E11F47">
        <w:rPr>
          <w:b/>
          <w:bCs/>
        </w:rPr>
        <w:t>Дорожный фонд</w:t>
      </w:r>
    </w:p>
    <w:p w:rsidR="005A1BC0" w:rsidRPr="001231B1" w:rsidRDefault="00A1110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 </w:t>
      </w:r>
    </w:p>
    <w:p w:rsidR="00A11108" w:rsidRPr="001231B1" w:rsidRDefault="00A1110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r w:rsidR="005A1BC0" w:rsidRPr="001231B1">
        <w:rPr>
          <w:rFonts w:ascii="Times New Roman" w:eastAsia="Times New Roman" w:hAnsi="Times New Roman" w:cs="Times New Roman"/>
          <w:sz w:val="24"/>
          <w:szCs w:val="24"/>
          <w:lang w:eastAsia="ru-RU"/>
        </w:rPr>
        <w:tab/>
      </w:r>
      <w:r w:rsidRPr="001231B1">
        <w:rPr>
          <w:rFonts w:ascii="Times New Roman" w:eastAsia="Times New Roman" w:hAnsi="Times New Roman" w:cs="Times New Roman"/>
          <w:sz w:val="24"/>
          <w:szCs w:val="24"/>
          <w:lang w:eastAsia="ru-RU"/>
        </w:rPr>
        <w:t xml:space="preserve">Решением </w:t>
      </w:r>
      <w:r w:rsidR="005A1BC0" w:rsidRPr="001231B1">
        <w:rPr>
          <w:rFonts w:ascii="Times New Roman" w:eastAsia="Times New Roman" w:hAnsi="Times New Roman" w:cs="Times New Roman"/>
          <w:sz w:val="24"/>
          <w:szCs w:val="24"/>
          <w:lang w:eastAsia="ru-RU"/>
        </w:rPr>
        <w:t>Думы СМО о</w:t>
      </w:r>
      <w:r w:rsidRPr="001231B1">
        <w:rPr>
          <w:rFonts w:ascii="Times New Roman" w:eastAsia="Times New Roman" w:hAnsi="Times New Roman" w:cs="Times New Roman"/>
          <w:sz w:val="24"/>
          <w:szCs w:val="24"/>
          <w:lang w:eastAsia="ru-RU"/>
        </w:rPr>
        <w:t xml:space="preserve">т </w:t>
      </w:r>
      <w:r w:rsidR="002377A4">
        <w:rPr>
          <w:rFonts w:ascii="Times New Roman" w:eastAsia="Times New Roman" w:hAnsi="Times New Roman" w:cs="Times New Roman"/>
          <w:sz w:val="24"/>
          <w:szCs w:val="24"/>
          <w:lang w:eastAsia="ru-RU"/>
        </w:rPr>
        <w:t>31.10.2013 № 28</w:t>
      </w:r>
      <w:r w:rsidR="002377A4">
        <w:rPr>
          <w:rFonts w:ascii="Times New Roman" w:eastAsia="Times New Roman" w:hAnsi="Times New Roman" w:cs="Times New Roman"/>
          <w:sz w:val="24"/>
          <w:szCs w:val="24"/>
          <w:lang w:val="en-US" w:eastAsia="ru-RU"/>
        </w:rPr>
        <w:t>IV</w:t>
      </w:r>
      <w:r w:rsidR="002377A4">
        <w:rPr>
          <w:rFonts w:ascii="Times New Roman" w:eastAsia="Times New Roman" w:hAnsi="Times New Roman" w:cs="Times New Roman"/>
          <w:sz w:val="24"/>
          <w:szCs w:val="24"/>
          <w:lang w:eastAsia="ru-RU"/>
        </w:rPr>
        <w:t>-ГД утвержден</w:t>
      </w:r>
      <w:r w:rsidRPr="001231B1">
        <w:rPr>
          <w:rFonts w:ascii="Times New Roman" w:eastAsia="Times New Roman" w:hAnsi="Times New Roman" w:cs="Times New Roman"/>
          <w:sz w:val="24"/>
          <w:szCs w:val="24"/>
          <w:lang w:eastAsia="ru-RU"/>
        </w:rPr>
        <w:t xml:space="preserve"> </w:t>
      </w:r>
      <w:r w:rsidR="002377A4">
        <w:rPr>
          <w:rFonts w:ascii="Times New Roman" w:eastAsia="Times New Roman" w:hAnsi="Times New Roman" w:cs="Times New Roman"/>
          <w:sz w:val="24"/>
          <w:szCs w:val="24"/>
          <w:lang w:eastAsia="ru-RU"/>
        </w:rPr>
        <w:t>П</w:t>
      </w:r>
      <w:r w:rsidRPr="001231B1">
        <w:rPr>
          <w:rFonts w:ascii="Times New Roman" w:eastAsia="Times New Roman" w:hAnsi="Times New Roman" w:cs="Times New Roman"/>
          <w:sz w:val="24"/>
          <w:szCs w:val="24"/>
          <w:lang w:eastAsia="ru-RU"/>
        </w:rPr>
        <w:t xml:space="preserve">орядок формирования и использования </w:t>
      </w:r>
      <w:r w:rsidR="002377A4">
        <w:rPr>
          <w:rFonts w:ascii="Times New Roman" w:eastAsia="Times New Roman" w:hAnsi="Times New Roman" w:cs="Times New Roman"/>
          <w:sz w:val="24"/>
          <w:szCs w:val="24"/>
          <w:lang w:eastAsia="ru-RU"/>
        </w:rPr>
        <w:t xml:space="preserve">бюджетных ассигнований </w:t>
      </w:r>
      <w:r w:rsidRPr="001231B1">
        <w:rPr>
          <w:rFonts w:ascii="Times New Roman" w:eastAsia="Times New Roman" w:hAnsi="Times New Roman" w:cs="Times New Roman"/>
          <w:sz w:val="24"/>
          <w:szCs w:val="24"/>
          <w:lang w:eastAsia="ru-RU"/>
        </w:rPr>
        <w:t xml:space="preserve">дорожного фонда </w:t>
      </w:r>
      <w:r w:rsidR="005A1BC0" w:rsidRPr="001231B1">
        <w:rPr>
          <w:rFonts w:ascii="Times New Roman" w:eastAsia="Times New Roman" w:hAnsi="Times New Roman" w:cs="Times New Roman"/>
          <w:sz w:val="24"/>
          <w:szCs w:val="24"/>
          <w:lang w:eastAsia="ru-RU"/>
        </w:rPr>
        <w:t xml:space="preserve">Слюдянского </w:t>
      </w:r>
      <w:r w:rsidR="002377A4">
        <w:rPr>
          <w:rFonts w:ascii="Times New Roman" w:eastAsia="Times New Roman" w:hAnsi="Times New Roman" w:cs="Times New Roman"/>
          <w:sz w:val="24"/>
          <w:szCs w:val="24"/>
          <w:lang w:eastAsia="ru-RU"/>
        </w:rPr>
        <w:t xml:space="preserve">городского поселения, с учетом изменений, внесенных решением Думы Слюдянского муниципального образования от </w:t>
      </w:r>
      <w:r w:rsidR="002377A4" w:rsidRPr="00225434">
        <w:rPr>
          <w:rFonts w:ascii="Times New Roman" w:eastAsia="Times New Roman" w:hAnsi="Times New Roman" w:cs="Times New Roman"/>
          <w:sz w:val="24"/>
          <w:szCs w:val="24"/>
          <w:lang w:eastAsia="ru-RU"/>
        </w:rPr>
        <w:t>25.04.2019 №28</w:t>
      </w:r>
      <w:r w:rsidR="002377A4" w:rsidRPr="00513EA4">
        <w:rPr>
          <w:rFonts w:ascii="Times New Roman" w:eastAsia="Times New Roman" w:hAnsi="Times New Roman" w:cs="Times New Roman"/>
          <w:color w:val="00B050"/>
          <w:sz w:val="24"/>
          <w:szCs w:val="24"/>
          <w:lang w:eastAsia="ru-RU"/>
        </w:rPr>
        <w:t xml:space="preserve"> </w:t>
      </w:r>
      <w:r w:rsidR="002377A4">
        <w:rPr>
          <w:rFonts w:ascii="Times New Roman" w:eastAsia="Times New Roman" w:hAnsi="Times New Roman" w:cs="Times New Roman"/>
          <w:sz w:val="24"/>
          <w:szCs w:val="24"/>
          <w:lang w:val="en-US" w:eastAsia="ru-RU"/>
        </w:rPr>
        <w:t>IV</w:t>
      </w:r>
      <w:r w:rsidR="002377A4" w:rsidRPr="002377A4">
        <w:rPr>
          <w:rFonts w:ascii="Times New Roman" w:eastAsia="Times New Roman" w:hAnsi="Times New Roman" w:cs="Times New Roman"/>
          <w:sz w:val="24"/>
          <w:szCs w:val="24"/>
          <w:lang w:eastAsia="ru-RU"/>
        </w:rPr>
        <w:t>-</w:t>
      </w:r>
      <w:r w:rsidR="002377A4">
        <w:rPr>
          <w:rFonts w:ascii="Times New Roman" w:eastAsia="Times New Roman" w:hAnsi="Times New Roman" w:cs="Times New Roman"/>
          <w:sz w:val="24"/>
          <w:szCs w:val="24"/>
          <w:lang w:eastAsia="ru-RU"/>
        </w:rPr>
        <w:t>ГД</w:t>
      </w:r>
      <w:r w:rsidRPr="001231B1">
        <w:rPr>
          <w:rFonts w:ascii="Times New Roman" w:eastAsia="Times New Roman" w:hAnsi="Times New Roman" w:cs="Times New Roman"/>
          <w:sz w:val="24"/>
          <w:szCs w:val="24"/>
          <w:lang w:eastAsia="ru-RU"/>
        </w:rPr>
        <w:t xml:space="preserve">. Данным порядком предусмотрено, что объём бюджетных ассигнований дорожного фонда утверждается решением о бюджете </w:t>
      </w:r>
      <w:r w:rsidR="005A1BC0" w:rsidRPr="001231B1">
        <w:rPr>
          <w:rFonts w:ascii="Times New Roman" w:eastAsia="Times New Roman" w:hAnsi="Times New Roman" w:cs="Times New Roman"/>
          <w:sz w:val="24"/>
          <w:szCs w:val="24"/>
          <w:lang w:eastAsia="ru-RU"/>
        </w:rPr>
        <w:t xml:space="preserve">Слюдянского </w:t>
      </w:r>
      <w:r w:rsidRPr="001231B1">
        <w:rPr>
          <w:rFonts w:ascii="Times New Roman" w:eastAsia="Times New Roman" w:hAnsi="Times New Roman" w:cs="Times New Roman"/>
          <w:sz w:val="24"/>
          <w:szCs w:val="24"/>
          <w:lang w:eastAsia="ru-RU"/>
        </w:rPr>
        <w:t>муниципального образования на очередной финансовый год и плановый период в размере прогнозируемого объёма доходов местного бюджета от источников формирования дорожного фонда, установленных порядком.</w:t>
      </w:r>
    </w:p>
    <w:p w:rsidR="00A11108" w:rsidRPr="001231B1" w:rsidRDefault="00E31CCB"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В соответствии с п. </w:t>
      </w:r>
      <w:r w:rsidR="00E11F47">
        <w:rPr>
          <w:rFonts w:ascii="Times New Roman" w:eastAsia="Times New Roman" w:hAnsi="Times New Roman" w:cs="Times New Roman"/>
          <w:sz w:val="24"/>
          <w:szCs w:val="24"/>
          <w:lang w:eastAsia="ru-RU"/>
        </w:rPr>
        <w:t>10</w:t>
      </w:r>
      <w:r w:rsidR="00A11108" w:rsidRPr="001231B1">
        <w:rPr>
          <w:rFonts w:ascii="Times New Roman" w:eastAsia="Times New Roman" w:hAnsi="Times New Roman" w:cs="Times New Roman"/>
          <w:sz w:val="24"/>
          <w:szCs w:val="24"/>
          <w:lang w:eastAsia="ru-RU"/>
        </w:rPr>
        <w:t xml:space="preserve"> </w:t>
      </w:r>
      <w:r w:rsidR="005A1BC0" w:rsidRPr="001231B1">
        <w:rPr>
          <w:rFonts w:ascii="Times New Roman" w:eastAsia="Times New Roman" w:hAnsi="Times New Roman" w:cs="Times New Roman"/>
          <w:sz w:val="24"/>
          <w:szCs w:val="24"/>
          <w:lang w:eastAsia="ru-RU"/>
        </w:rPr>
        <w:t xml:space="preserve">проекта </w:t>
      </w:r>
      <w:r w:rsidR="00A11108" w:rsidRPr="001231B1">
        <w:rPr>
          <w:rFonts w:ascii="Times New Roman" w:eastAsia="Times New Roman" w:hAnsi="Times New Roman" w:cs="Times New Roman"/>
          <w:sz w:val="24"/>
          <w:szCs w:val="24"/>
          <w:lang w:eastAsia="ru-RU"/>
        </w:rPr>
        <w:t xml:space="preserve">бюджета объём бюджетных ассигнований дорожного фонда </w:t>
      </w:r>
      <w:r w:rsidRPr="001231B1">
        <w:rPr>
          <w:rFonts w:ascii="Times New Roman" w:eastAsia="Times New Roman" w:hAnsi="Times New Roman" w:cs="Times New Roman"/>
          <w:sz w:val="24"/>
          <w:szCs w:val="24"/>
          <w:lang w:eastAsia="ru-RU"/>
        </w:rPr>
        <w:t>СМО</w:t>
      </w:r>
      <w:r w:rsidR="005A1BC0" w:rsidRPr="001231B1">
        <w:rPr>
          <w:rFonts w:ascii="Times New Roman" w:eastAsia="Times New Roman" w:hAnsi="Times New Roman" w:cs="Times New Roman"/>
          <w:sz w:val="24"/>
          <w:szCs w:val="24"/>
          <w:lang w:eastAsia="ru-RU"/>
        </w:rPr>
        <w:t xml:space="preserve"> предусмотрен в </w:t>
      </w:r>
      <w:r w:rsidRPr="001231B1">
        <w:rPr>
          <w:rFonts w:ascii="Times New Roman" w:eastAsia="Times New Roman" w:hAnsi="Times New Roman" w:cs="Times New Roman"/>
          <w:sz w:val="24"/>
          <w:szCs w:val="24"/>
          <w:lang w:eastAsia="ru-RU"/>
        </w:rPr>
        <w:t>размере</w:t>
      </w:r>
      <w:r w:rsidR="005A1BC0" w:rsidRPr="001231B1">
        <w:rPr>
          <w:rFonts w:ascii="Times New Roman" w:eastAsia="Times New Roman" w:hAnsi="Times New Roman" w:cs="Times New Roman"/>
          <w:sz w:val="24"/>
          <w:szCs w:val="24"/>
          <w:lang w:eastAsia="ru-RU"/>
        </w:rPr>
        <w:t>:</w:t>
      </w:r>
    </w:p>
    <w:p w:rsidR="00A11108" w:rsidRPr="001231B1" w:rsidRDefault="00566442"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E11F47">
        <w:rPr>
          <w:rFonts w:ascii="Times New Roman" w:eastAsia="Times New Roman" w:hAnsi="Times New Roman" w:cs="Times New Roman"/>
          <w:sz w:val="24"/>
          <w:szCs w:val="24"/>
          <w:lang w:eastAsia="ru-RU"/>
        </w:rPr>
        <w:t>3</w:t>
      </w:r>
      <w:r w:rsidR="004E3C29">
        <w:rPr>
          <w:rFonts w:ascii="Times New Roman" w:eastAsia="Times New Roman" w:hAnsi="Times New Roman" w:cs="Times New Roman"/>
          <w:sz w:val="24"/>
          <w:szCs w:val="24"/>
          <w:lang w:eastAsia="ru-RU"/>
        </w:rPr>
        <w:t xml:space="preserve"> год</w:t>
      </w:r>
      <w:r w:rsidR="00A11108" w:rsidRPr="001231B1">
        <w:rPr>
          <w:rFonts w:ascii="Times New Roman" w:eastAsia="Times New Roman" w:hAnsi="Times New Roman" w:cs="Times New Roman"/>
          <w:sz w:val="24"/>
          <w:szCs w:val="24"/>
          <w:lang w:eastAsia="ru-RU"/>
        </w:rPr>
        <w:t xml:space="preserve"> </w:t>
      </w:r>
      <w:r w:rsidR="00E11F47">
        <w:rPr>
          <w:rFonts w:ascii="Times New Roman" w:eastAsia="Times New Roman" w:hAnsi="Times New Roman" w:cs="Times New Roman"/>
          <w:sz w:val="24"/>
          <w:szCs w:val="24"/>
          <w:lang w:eastAsia="ru-RU"/>
        </w:rPr>
        <w:t>7 607 940,00</w:t>
      </w:r>
      <w:r w:rsidR="00A11108" w:rsidRPr="001231B1">
        <w:rPr>
          <w:rFonts w:ascii="Times New Roman" w:eastAsia="Times New Roman" w:hAnsi="Times New Roman" w:cs="Times New Roman"/>
          <w:sz w:val="24"/>
          <w:szCs w:val="24"/>
          <w:lang w:eastAsia="ru-RU"/>
        </w:rPr>
        <w:t xml:space="preserve"> руб.</w:t>
      </w:r>
      <w:r w:rsidR="00513EA4">
        <w:rPr>
          <w:rFonts w:ascii="Times New Roman" w:eastAsia="Times New Roman" w:hAnsi="Times New Roman" w:cs="Times New Roman"/>
          <w:sz w:val="24"/>
          <w:szCs w:val="24"/>
          <w:lang w:eastAsia="ru-RU"/>
        </w:rPr>
        <w:t>;</w:t>
      </w:r>
    </w:p>
    <w:p w:rsidR="00A11108" w:rsidRPr="001231B1" w:rsidRDefault="00566442"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E11F47">
        <w:rPr>
          <w:rFonts w:ascii="Times New Roman" w:eastAsia="Times New Roman" w:hAnsi="Times New Roman" w:cs="Times New Roman"/>
          <w:sz w:val="24"/>
          <w:szCs w:val="24"/>
          <w:lang w:eastAsia="ru-RU"/>
        </w:rPr>
        <w:t>4</w:t>
      </w:r>
      <w:r w:rsidR="004E3C29">
        <w:rPr>
          <w:rFonts w:ascii="Times New Roman" w:eastAsia="Times New Roman" w:hAnsi="Times New Roman" w:cs="Times New Roman"/>
          <w:sz w:val="24"/>
          <w:szCs w:val="24"/>
          <w:lang w:eastAsia="ru-RU"/>
        </w:rPr>
        <w:t xml:space="preserve"> год</w:t>
      </w:r>
      <w:r w:rsidR="00A11108" w:rsidRPr="001231B1">
        <w:rPr>
          <w:rFonts w:ascii="Times New Roman" w:eastAsia="Times New Roman" w:hAnsi="Times New Roman" w:cs="Times New Roman"/>
          <w:sz w:val="24"/>
          <w:szCs w:val="24"/>
          <w:lang w:eastAsia="ru-RU"/>
        </w:rPr>
        <w:t xml:space="preserve"> </w:t>
      </w:r>
      <w:r w:rsidR="00E11F47">
        <w:rPr>
          <w:rFonts w:ascii="Times New Roman" w:eastAsia="Times New Roman" w:hAnsi="Times New Roman" w:cs="Times New Roman"/>
          <w:sz w:val="24"/>
          <w:szCs w:val="24"/>
          <w:lang w:eastAsia="ru-RU"/>
        </w:rPr>
        <w:t>9 275 203,41</w:t>
      </w:r>
      <w:r w:rsidR="007E4D92">
        <w:rPr>
          <w:rFonts w:ascii="Times New Roman" w:eastAsia="Times New Roman" w:hAnsi="Times New Roman" w:cs="Times New Roman"/>
          <w:sz w:val="24"/>
          <w:szCs w:val="24"/>
          <w:lang w:eastAsia="ru-RU"/>
        </w:rPr>
        <w:t xml:space="preserve"> </w:t>
      </w:r>
      <w:r w:rsidR="00A11108" w:rsidRPr="001231B1">
        <w:rPr>
          <w:rFonts w:ascii="Times New Roman" w:eastAsia="Times New Roman" w:hAnsi="Times New Roman" w:cs="Times New Roman"/>
          <w:sz w:val="24"/>
          <w:szCs w:val="24"/>
          <w:lang w:eastAsia="ru-RU"/>
        </w:rPr>
        <w:t>руб.</w:t>
      </w:r>
      <w:r w:rsidR="00513EA4">
        <w:rPr>
          <w:rFonts w:ascii="Times New Roman" w:eastAsia="Times New Roman" w:hAnsi="Times New Roman" w:cs="Times New Roman"/>
          <w:sz w:val="24"/>
          <w:szCs w:val="24"/>
          <w:lang w:eastAsia="ru-RU"/>
        </w:rPr>
        <w:t>;</w:t>
      </w:r>
    </w:p>
    <w:p w:rsidR="00A11108" w:rsidRPr="001231B1" w:rsidRDefault="00566442"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E11F47">
        <w:rPr>
          <w:rFonts w:ascii="Times New Roman" w:eastAsia="Times New Roman" w:hAnsi="Times New Roman" w:cs="Times New Roman"/>
          <w:sz w:val="24"/>
          <w:szCs w:val="24"/>
          <w:lang w:eastAsia="ru-RU"/>
        </w:rPr>
        <w:t>5</w:t>
      </w:r>
      <w:r w:rsidR="004E3C29">
        <w:rPr>
          <w:rFonts w:ascii="Times New Roman" w:eastAsia="Times New Roman" w:hAnsi="Times New Roman" w:cs="Times New Roman"/>
          <w:sz w:val="24"/>
          <w:szCs w:val="24"/>
          <w:lang w:eastAsia="ru-RU"/>
        </w:rPr>
        <w:t xml:space="preserve"> год </w:t>
      </w:r>
      <w:r w:rsidR="00E11F47">
        <w:rPr>
          <w:rFonts w:ascii="Times New Roman" w:eastAsia="Times New Roman" w:hAnsi="Times New Roman" w:cs="Times New Roman"/>
          <w:sz w:val="24"/>
          <w:szCs w:val="24"/>
          <w:lang w:eastAsia="ru-RU"/>
        </w:rPr>
        <w:t>9 595 852,00</w:t>
      </w:r>
      <w:r w:rsidR="00E31CCB" w:rsidRPr="001231B1">
        <w:rPr>
          <w:rFonts w:ascii="Times New Roman" w:eastAsia="Times New Roman" w:hAnsi="Times New Roman" w:cs="Times New Roman"/>
          <w:sz w:val="24"/>
          <w:szCs w:val="24"/>
          <w:lang w:eastAsia="ru-RU"/>
        </w:rPr>
        <w:t xml:space="preserve"> </w:t>
      </w:r>
      <w:r w:rsidR="00A11108" w:rsidRPr="001231B1">
        <w:rPr>
          <w:rFonts w:ascii="Times New Roman" w:eastAsia="Times New Roman" w:hAnsi="Times New Roman" w:cs="Times New Roman"/>
          <w:sz w:val="24"/>
          <w:szCs w:val="24"/>
          <w:lang w:eastAsia="ru-RU"/>
        </w:rPr>
        <w:t>руб.</w:t>
      </w:r>
    </w:p>
    <w:p w:rsidR="00987370" w:rsidRDefault="00987370" w:rsidP="00E857BA">
      <w:pPr>
        <w:shd w:val="clear" w:color="auto" w:fill="FFFFFF"/>
        <w:spacing w:before="120" w:after="120" w:line="240" w:lineRule="auto"/>
        <w:ind w:firstLine="567"/>
        <w:contextualSpacing/>
        <w:rPr>
          <w:rFonts w:ascii="Times New Roman" w:eastAsia="Times New Roman" w:hAnsi="Times New Roman" w:cs="Times New Roman"/>
          <w:b/>
          <w:bCs/>
          <w:sz w:val="24"/>
          <w:szCs w:val="24"/>
          <w:lang w:eastAsia="ru-RU"/>
        </w:rPr>
      </w:pPr>
    </w:p>
    <w:p w:rsidR="00E87F8E" w:rsidRDefault="00E87F8E" w:rsidP="00B02AA2">
      <w:pPr>
        <w:pStyle w:val="a8"/>
        <w:numPr>
          <w:ilvl w:val="0"/>
          <w:numId w:val="1"/>
        </w:numPr>
        <w:shd w:val="clear" w:color="auto" w:fill="FFFFFF"/>
        <w:spacing w:before="120" w:after="120"/>
        <w:ind w:firstLine="567"/>
        <w:rPr>
          <w:b/>
        </w:rPr>
      </w:pPr>
      <w:r w:rsidRPr="00A24D6D">
        <w:rPr>
          <w:b/>
        </w:rPr>
        <w:t>Дефицит</w:t>
      </w:r>
      <w:r w:rsidR="002E0515">
        <w:rPr>
          <w:b/>
        </w:rPr>
        <w:t xml:space="preserve"> бюджета, источники финансирования дефицита бюджета,</w:t>
      </w:r>
      <w:r w:rsidR="00B02AA2">
        <w:rPr>
          <w:b/>
        </w:rPr>
        <w:t xml:space="preserve"> </w:t>
      </w:r>
      <w:r w:rsidR="002E0515">
        <w:rPr>
          <w:b/>
        </w:rPr>
        <w:t>муниципальный долг.</w:t>
      </w:r>
    </w:p>
    <w:p w:rsidR="002E0515" w:rsidRDefault="002E0515" w:rsidP="00E857BA">
      <w:pPr>
        <w:pStyle w:val="a8"/>
        <w:shd w:val="clear" w:color="auto" w:fill="FFFFFF"/>
        <w:spacing w:before="120" w:after="120"/>
        <w:ind w:firstLine="567"/>
        <w:rPr>
          <w:b/>
        </w:rPr>
      </w:pPr>
    </w:p>
    <w:p w:rsidR="00A24D6D" w:rsidRDefault="00A24D6D" w:rsidP="00867653">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Исходя из запланированных доходов и расходов бюджета муниципального образования – Слюдянско</w:t>
      </w:r>
      <w:r w:rsidR="00625016">
        <w:rPr>
          <w:rFonts w:ascii="Times New Roman" w:hAnsi="Times New Roman" w:cs="Times New Roman"/>
          <w:bCs/>
          <w:sz w:val="24"/>
          <w:szCs w:val="24"/>
        </w:rPr>
        <w:t>го</w:t>
      </w:r>
      <w:r>
        <w:rPr>
          <w:rFonts w:ascii="Times New Roman" w:hAnsi="Times New Roman" w:cs="Times New Roman"/>
          <w:bCs/>
          <w:sz w:val="24"/>
          <w:szCs w:val="24"/>
        </w:rPr>
        <w:t xml:space="preserve"> городское поселение, дефицит бюджета составит в 2023 году </w:t>
      </w:r>
      <w:r w:rsidR="00E64C6F">
        <w:rPr>
          <w:rFonts w:ascii="Times New Roman" w:hAnsi="Times New Roman" w:cs="Times New Roman"/>
          <w:bCs/>
          <w:sz w:val="24"/>
          <w:szCs w:val="24"/>
        </w:rPr>
        <w:t xml:space="preserve">4200,0 тыс. рублей, или 5,5% </w:t>
      </w:r>
      <w:bookmarkStart w:id="8" w:name="_Hlk121496673"/>
      <w:r w:rsidR="00E64C6F">
        <w:rPr>
          <w:rFonts w:ascii="Times New Roman" w:hAnsi="Times New Roman" w:cs="Times New Roman"/>
          <w:bCs/>
          <w:sz w:val="24"/>
          <w:szCs w:val="24"/>
        </w:rPr>
        <w:t xml:space="preserve">от </w:t>
      </w:r>
      <w:r w:rsidR="00FD1867">
        <w:rPr>
          <w:rFonts w:ascii="Times New Roman" w:hAnsi="Times New Roman" w:cs="Times New Roman"/>
          <w:bCs/>
          <w:sz w:val="24"/>
          <w:szCs w:val="24"/>
        </w:rPr>
        <w:t>утвержденного годового объема доходов бюджета без учета утвержденного объема безвозмездных поступлений.</w:t>
      </w:r>
      <w:bookmarkEnd w:id="8"/>
    </w:p>
    <w:p w:rsidR="00FD1867" w:rsidRDefault="00FD1867" w:rsidP="00867653">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В 2024 году размер дефицита бюджета составит 4 300,0 тыс. рублей, или 5,8%, в 2025 году 4 300,0 тыс. рублей, или 5,7 %</w:t>
      </w:r>
      <w:r w:rsidRPr="00FD1867">
        <w:rPr>
          <w:rFonts w:ascii="Times New Roman" w:hAnsi="Times New Roman" w:cs="Times New Roman"/>
          <w:bCs/>
          <w:sz w:val="24"/>
          <w:szCs w:val="24"/>
        </w:rPr>
        <w:t xml:space="preserve"> </w:t>
      </w:r>
      <w:r>
        <w:rPr>
          <w:rFonts w:ascii="Times New Roman" w:hAnsi="Times New Roman" w:cs="Times New Roman"/>
          <w:bCs/>
          <w:sz w:val="24"/>
          <w:szCs w:val="24"/>
        </w:rPr>
        <w:t>от утвержденного годового объема доходов бюджета без учета утвержденного объема безвозмездных поступлений.</w:t>
      </w:r>
    </w:p>
    <w:p w:rsidR="00625016" w:rsidRDefault="00625016" w:rsidP="00867653">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Дефицит бюджета муниципального образования Слюдянского городского поселения на 2023 год и плановый период 2024 и 2025 годов соответствует требованиям пункта 3 статьи 92.1 Бюджетного кодекса Российской Федерации.</w:t>
      </w:r>
    </w:p>
    <w:p w:rsidR="00DA0B10" w:rsidRDefault="00DA0B10" w:rsidP="00867653">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Источники финансирования дефицита бюджета сформированы в составе источников, предусмотренных ст.96 Бюджетного кодекса РФ для местных бюджетов.</w:t>
      </w:r>
    </w:p>
    <w:p w:rsidR="004D246C" w:rsidRDefault="004D246C" w:rsidP="00867653">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Согласно Приложению №1</w:t>
      </w:r>
      <w:r w:rsidR="00AC7353">
        <w:rPr>
          <w:rFonts w:ascii="Times New Roman" w:hAnsi="Times New Roman" w:cs="Times New Roman"/>
          <w:bCs/>
          <w:sz w:val="24"/>
          <w:szCs w:val="24"/>
        </w:rPr>
        <w:t>3</w:t>
      </w:r>
      <w:r>
        <w:rPr>
          <w:rFonts w:ascii="Times New Roman" w:hAnsi="Times New Roman" w:cs="Times New Roman"/>
          <w:bCs/>
          <w:sz w:val="24"/>
          <w:szCs w:val="24"/>
        </w:rPr>
        <w:t xml:space="preserve"> и №1</w:t>
      </w:r>
      <w:r w:rsidR="00AC7353">
        <w:rPr>
          <w:rFonts w:ascii="Times New Roman" w:hAnsi="Times New Roman" w:cs="Times New Roman"/>
          <w:bCs/>
          <w:sz w:val="24"/>
          <w:szCs w:val="24"/>
        </w:rPr>
        <w:t>4</w:t>
      </w:r>
      <w:r>
        <w:rPr>
          <w:rFonts w:ascii="Times New Roman" w:hAnsi="Times New Roman" w:cs="Times New Roman"/>
          <w:bCs/>
          <w:sz w:val="24"/>
          <w:szCs w:val="24"/>
        </w:rPr>
        <w:t xml:space="preserve"> к проекту решения о бюджете СМО на 2023 год и на плановый период 2024 и 2025 годов предусмотрены следующие источники внутреннего финансирования дефицита бюджета муниципального образования Слюдянское городское </w:t>
      </w:r>
      <w:r>
        <w:rPr>
          <w:rFonts w:ascii="Times New Roman" w:hAnsi="Times New Roman" w:cs="Times New Roman"/>
          <w:bCs/>
          <w:sz w:val="24"/>
          <w:szCs w:val="24"/>
        </w:rPr>
        <w:lastRenderedPageBreak/>
        <w:t>поселение: получение кредитов от кредитных организаций в 2023 году в объеме 4 200,0 тыс. рублей, в 2024 году 4 300,0 тыс. рублей, в 2025 году 4 300,0 тыс. рублей.</w:t>
      </w:r>
    </w:p>
    <w:p w:rsidR="00E83D7A" w:rsidRDefault="00E83D7A" w:rsidP="00867653">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Погашение задолженности по бюджетным кредитам из областного бюджета предусмотрено в соответствии с установленным графиком платежей в 2023-2025 годах в объемах:</w:t>
      </w:r>
    </w:p>
    <w:p w:rsidR="00E83D7A" w:rsidRDefault="000B6B42" w:rsidP="00867653">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в </w:t>
      </w:r>
      <w:r w:rsidR="00E83D7A">
        <w:rPr>
          <w:rFonts w:ascii="Times New Roman" w:hAnsi="Times New Roman" w:cs="Times New Roman"/>
          <w:bCs/>
          <w:sz w:val="24"/>
          <w:szCs w:val="24"/>
        </w:rPr>
        <w:t>2023 году объем погашения предусмотрен в сумме 2 544 000,00 рублей;</w:t>
      </w:r>
    </w:p>
    <w:p w:rsidR="00E83D7A" w:rsidRDefault="000B6B42" w:rsidP="00E83D7A">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в</w:t>
      </w:r>
      <w:r w:rsidR="00E83D7A">
        <w:rPr>
          <w:rFonts w:ascii="Times New Roman" w:hAnsi="Times New Roman" w:cs="Times New Roman"/>
          <w:bCs/>
          <w:sz w:val="24"/>
          <w:szCs w:val="24"/>
        </w:rPr>
        <w:t xml:space="preserve"> 2024 году объем погашения предусмотрен в сумме 2 544 000,00 рублей;</w:t>
      </w:r>
    </w:p>
    <w:p w:rsidR="00E83D7A" w:rsidRDefault="000B6B42" w:rsidP="0022566E">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в</w:t>
      </w:r>
      <w:r w:rsidR="00E83D7A">
        <w:rPr>
          <w:rFonts w:ascii="Times New Roman" w:hAnsi="Times New Roman" w:cs="Times New Roman"/>
          <w:bCs/>
          <w:sz w:val="24"/>
          <w:szCs w:val="24"/>
        </w:rPr>
        <w:t xml:space="preserve"> 2025 году объем погашения предусмотрен в сумме 1 912 000,00 рублей;</w:t>
      </w:r>
    </w:p>
    <w:p w:rsidR="00276272" w:rsidRDefault="00276272" w:rsidP="00867653">
      <w:pPr>
        <w:shd w:val="clear" w:color="auto" w:fill="FFFFFF"/>
        <w:spacing w:before="120" w:after="120"/>
        <w:ind w:firstLine="567"/>
        <w:jc w:val="both"/>
        <w:rPr>
          <w:rFonts w:ascii="Times New Roman" w:hAnsi="Times New Roman" w:cs="Times New Roman"/>
          <w:bCs/>
          <w:sz w:val="24"/>
          <w:szCs w:val="24"/>
        </w:rPr>
      </w:pPr>
      <w:r w:rsidRPr="00AE0DDB">
        <w:rPr>
          <w:rFonts w:ascii="Times New Roman" w:hAnsi="Times New Roman" w:cs="Times New Roman"/>
          <w:bCs/>
          <w:sz w:val="24"/>
          <w:szCs w:val="24"/>
        </w:rPr>
        <w:t>Проектом решения о бюджете предлагается утвердить верхний предел муниципального долга Слюдянского городского поселения:</w:t>
      </w:r>
    </w:p>
    <w:p w:rsidR="00AE0DDB" w:rsidRDefault="00AE0DDB" w:rsidP="00867653">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 по состоянию на 01.01.2024 года в размере 11 200,0 тыс.</w:t>
      </w:r>
      <w:r w:rsidR="003E0A1F">
        <w:rPr>
          <w:rFonts w:ascii="Times New Roman" w:hAnsi="Times New Roman" w:cs="Times New Roman"/>
          <w:bCs/>
          <w:sz w:val="24"/>
          <w:szCs w:val="24"/>
        </w:rPr>
        <w:t xml:space="preserve"> </w:t>
      </w:r>
      <w:r>
        <w:rPr>
          <w:rFonts w:ascii="Times New Roman" w:hAnsi="Times New Roman" w:cs="Times New Roman"/>
          <w:bCs/>
          <w:sz w:val="24"/>
          <w:szCs w:val="24"/>
        </w:rPr>
        <w:t>рублей, в том числе верхний предел долга по муниципальным гарантиям Слюдянского муниципального образования</w:t>
      </w:r>
      <w:r w:rsidR="003E0A1F">
        <w:rPr>
          <w:rFonts w:ascii="Times New Roman" w:hAnsi="Times New Roman" w:cs="Times New Roman"/>
          <w:bCs/>
          <w:sz w:val="24"/>
          <w:szCs w:val="24"/>
        </w:rPr>
        <w:t xml:space="preserve"> 0,00 рублей;</w:t>
      </w:r>
    </w:p>
    <w:p w:rsidR="003E0A1F" w:rsidRDefault="003E0A1F" w:rsidP="00867653">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 по состоянию на 01.01.2025 года в размере 15 500,0 тыс. рублей, в том числе верхний предел долга по муниципальным гарантиям Слюдянского муниципального образования 0,00 рублей;</w:t>
      </w:r>
    </w:p>
    <w:p w:rsidR="00E87F8E" w:rsidRPr="007F7487" w:rsidRDefault="00083F43" w:rsidP="00867653">
      <w:pPr>
        <w:shd w:val="clear" w:color="auto" w:fill="FFFFFF"/>
        <w:spacing w:before="120" w:after="120"/>
        <w:ind w:firstLine="567"/>
        <w:jc w:val="both"/>
        <w:rPr>
          <w:rFonts w:ascii="Times New Roman" w:hAnsi="Times New Roman" w:cs="Times New Roman"/>
          <w:bCs/>
          <w:sz w:val="24"/>
          <w:szCs w:val="24"/>
        </w:rPr>
      </w:pPr>
      <w:r>
        <w:rPr>
          <w:rFonts w:ascii="Times New Roman" w:hAnsi="Times New Roman" w:cs="Times New Roman"/>
          <w:bCs/>
          <w:sz w:val="24"/>
          <w:szCs w:val="24"/>
        </w:rPr>
        <w:t>- по состоянию на 01.01.2026 года в размере 19 800,0 тыс. рублей, в том числе верхний предел долга по муниципальным гарантиям Слюдянского муниципального образования 0,00 рублей</w:t>
      </w:r>
      <w:r w:rsidR="00580E13">
        <w:rPr>
          <w:rFonts w:ascii="Times New Roman" w:hAnsi="Times New Roman" w:cs="Times New Roman"/>
          <w:bCs/>
          <w:sz w:val="24"/>
          <w:szCs w:val="24"/>
        </w:rPr>
        <w:t>.</w:t>
      </w:r>
    </w:p>
    <w:p w:rsidR="00A11108" w:rsidRPr="001231B1" w:rsidRDefault="00C41791"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Планирование бюджета Слюдянского муниципального образования на 2023-2025 годы будет      осуществляться в условиях дефицита с соблюдением ограничений, установленных бюджетным   законодательством Российской Федерации, но не более 10% от суммы местного бюджета без учета безвозмездных поступлений.</w:t>
      </w:r>
    </w:p>
    <w:p w:rsidR="00A11108" w:rsidRPr="00367B90" w:rsidRDefault="00A11108" w:rsidP="00E857BA">
      <w:pPr>
        <w:shd w:val="clear" w:color="auto" w:fill="FFFFFF"/>
        <w:spacing w:before="120" w:after="120" w:line="240" w:lineRule="auto"/>
        <w:ind w:firstLine="567"/>
        <w:contextualSpacing/>
        <w:jc w:val="center"/>
        <w:rPr>
          <w:rFonts w:ascii="Times New Roman" w:eastAsia="Times New Roman" w:hAnsi="Times New Roman" w:cs="Times New Roman"/>
          <w:sz w:val="24"/>
          <w:szCs w:val="24"/>
          <w:lang w:eastAsia="ru-RU"/>
        </w:rPr>
      </w:pPr>
      <w:r w:rsidRPr="00367B90">
        <w:rPr>
          <w:rFonts w:ascii="Times New Roman" w:eastAsia="Times New Roman" w:hAnsi="Times New Roman" w:cs="Times New Roman"/>
          <w:b/>
          <w:bCs/>
          <w:sz w:val="24"/>
          <w:szCs w:val="24"/>
          <w:lang w:eastAsia="ru-RU"/>
        </w:rPr>
        <w:t>ВЫВОДЫ:</w:t>
      </w:r>
    </w:p>
    <w:p w:rsidR="00A11108" w:rsidRPr="001231B1" w:rsidRDefault="00A11108" w:rsidP="00E857BA">
      <w:pPr>
        <w:shd w:val="clear" w:color="auto" w:fill="FFFFFF"/>
        <w:spacing w:before="120" w:after="120" w:line="240" w:lineRule="auto"/>
        <w:ind w:firstLine="567"/>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 </w:t>
      </w:r>
    </w:p>
    <w:p w:rsidR="00B837AC" w:rsidRDefault="00DF7228" w:rsidP="00E857BA">
      <w:pPr>
        <w:shd w:val="clear" w:color="auto" w:fill="FFFFFF"/>
        <w:spacing w:before="120"/>
        <w:ind w:firstLine="567"/>
        <w:jc w:val="both"/>
        <w:rPr>
          <w:rFonts w:ascii="Times New Roman" w:hAnsi="Times New Roman" w:cs="Times New Roman"/>
          <w:sz w:val="24"/>
          <w:szCs w:val="24"/>
        </w:rPr>
      </w:pPr>
      <w:r>
        <w:rPr>
          <w:rFonts w:ascii="Times New Roman" w:hAnsi="Times New Roman" w:cs="Times New Roman"/>
          <w:sz w:val="24"/>
          <w:szCs w:val="24"/>
        </w:rPr>
        <w:t>К</w:t>
      </w:r>
      <w:r w:rsidRPr="00DF7228">
        <w:rPr>
          <w:rFonts w:ascii="Times New Roman" w:hAnsi="Times New Roman" w:cs="Times New Roman"/>
          <w:sz w:val="24"/>
          <w:szCs w:val="24"/>
        </w:rPr>
        <w:t>онтрольно-счетная палата Сдю</w:t>
      </w:r>
      <w:r>
        <w:rPr>
          <w:rFonts w:ascii="Times New Roman" w:hAnsi="Times New Roman" w:cs="Times New Roman"/>
          <w:sz w:val="24"/>
          <w:szCs w:val="24"/>
        </w:rPr>
        <w:t xml:space="preserve">дянского городского поселения по итогам проведенной экспертизы проекта решения Думы Слюдянского городского поселения «О бюджете муниципального образования-Слюдянского городского поселения на 2023 год и на плановый период 2024 и 2025 годов» отмечает, что предложенный проект решения Думы соответствует требованиям бюджетного процесса в Слюдянском муниципальном образовании, муниципальным </w:t>
      </w:r>
      <w:r w:rsidR="00A52483">
        <w:rPr>
          <w:rFonts w:ascii="Times New Roman" w:hAnsi="Times New Roman" w:cs="Times New Roman"/>
          <w:sz w:val="24"/>
          <w:szCs w:val="24"/>
        </w:rPr>
        <w:t xml:space="preserve">нормативным </w:t>
      </w:r>
      <w:r w:rsidR="00A958FC">
        <w:rPr>
          <w:rFonts w:ascii="Times New Roman" w:hAnsi="Times New Roman" w:cs="Times New Roman"/>
          <w:sz w:val="24"/>
          <w:szCs w:val="24"/>
        </w:rPr>
        <w:t>правовым актам и может быть рекомендован к рассмотрению и принятию Думой Слюдянского городского поселения.</w:t>
      </w:r>
    </w:p>
    <w:p w:rsidR="00A958FC" w:rsidRDefault="00A958FC" w:rsidP="00E857BA">
      <w:pPr>
        <w:shd w:val="clear" w:color="auto" w:fill="FFFFFF"/>
        <w:spacing w:before="120"/>
        <w:ind w:firstLine="567"/>
        <w:jc w:val="both"/>
        <w:rPr>
          <w:rFonts w:ascii="Times New Roman" w:hAnsi="Times New Roman" w:cs="Times New Roman"/>
          <w:sz w:val="24"/>
          <w:szCs w:val="24"/>
        </w:rPr>
      </w:pPr>
    </w:p>
    <w:p w:rsidR="00A958FC" w:rsidRDefault="00A958FC" w:rsidP="00E857BA">
      <w:pPr>
        <w:shd w:val="clear" w:color="auto" w:fill="FFFFFF"/>
        <w:spacing w:before="120"/>
        <w:ind w:firstLine="567"/>
        <w:jc w:val="both"/>
        <w:rPr>
          <w:rFonts w:ascii="Times New Roman" w:hAnsi="Times New Roman" w:cs="Times New Roman"/>
          <w:sz w:val="24"/>
          <w:szCs w:val="24"/>
        </w:rPr>
      </w:pPr>
    </w:p>
    <w:p w:rsidR="00AA0CDC" w:rsidRPr="00AA0CDC" w:rsidRDefault="00AA0CDC" w:rsidP="00867653">
      <w:pPr>
        <w:spacing w:after="0" w:line="240" w:lineRule="auto"/>
        <w:jc w:val="both"/>
        <w:rPr>
          <w:rFonts w:ascii="Times New Roman" w:eastAsia="Calibri" w:hAnsi="Times New Roman" w:cs="Times New Roman"/>
          <w:sz w:val="24"/>
          <w:szCs w:val="24"/>
        </w:rPr>
      </w:pPr>
      <w:r w:rsidRPr="00AA0CDC">
        <w:rPr>
          <w:rFonts w:ascii="Times New Roman" w:eastAsia="Calibri" w:hAnsi="Times New Roman" w:cs="Times New Roman"/>
          <w:sz w:val="24"/>
          <w:szCs w:val="24"/>
        </w:rPr>
        <w:t>Председатель ревизионной комиссии</w:t>
      </w:r>
    </w:p>
    <w:p w:rsidR="00A958FC" w:rsidRPr="00DF7228" w:rsidRDefault="00AA0CDC" w:rsidP="00867653">
      <w:pPr>
        <w:shd w:val="clear" w:color="auto" w:fill="FFFFFF"/>
        <w:spacing w:before="120"/>
        <w:jc w:val="both"/>
        <w:rPr>
          <w:rFonts w:ascii="Times New Roman" w:hAnsi="Times New Roman" w:cs="Times New Roman"/>
          <w:sz w:val="24"/>
          <w:szCs w:val="24"/>
        </w:rPr>
      </w:pPr>
      <w:r w:rsidRPr="00AA0CDC">
        <w:rPr>
          <w:rFonts w:ascii="Times New Roman" w:eastAsia="Times New Roman" w:hAnsi="Times New Roman" w:cs="Times New Roman"/>
          <w:sz w:val="24"/>
          <w:szCs w:val="24"/>
          <w:lang w:eastAsia="ru-RU"/>
        </w:rPr>
        <w:t xml:space="preserve">Слюдянского муниципального образования                                                            </w:t>
      </w:r>
      <w:r>
        <w:rPr>
          <w:rFonts w:ascii="Times New Roman" w:eastAsia="Times New Roman" w:hAnsi="Times New Roman" w:cs="Times New Roman"/>
          <w:sz w:val="24"/>
          <w:szCs w:val="24"/>
          <w:lang w:eastAsia="ru-RU"/>
        </w:rPr>
        <w:t xml:space="preserve">                 </w:t>
      </w:r>
      <w:r w:rsidR="00A958FC">
        <w:rPr>
          <w:rFonts w:ascii="Times New Roman" w:hAnsi="Times New Roman" w:cs="Times New Roman"/>
          <w:sz w:val="24"/>
          <w:szCs w:val="24"/>
        </w:rPr>
        <w:t xml:space="preserve">Р.В.Кашапова </w:t>
      </w:r>
    </w:p>
    <w:sectPr w:rsidR="00A958FC" w:rsidRPr="00DF7228" w:rsidSect="001077B1">
      <w:footerReference w:type="default" r:id="rId8"/>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1600" w:rsidRDefault="00AE1600" w:rsidP="00375096">
      <w:pPr>
        <w:spacing w:after="0" w:line="240" w:lineRule="auto"/>
      </w:pPr>
      <w:r>
        <w:separator/>
      </w:r>
    </w:p>
  </w:endnote>
  <w:endnote w:type="continuationSeparator" w:id="0">
    <w:p w:rsidR="00AE1600" w:rsidRDefault="00AE1600" w:rsidP="00375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5958087"/>
      <w:docPartObj>
        <w:docPartGallery w:val="Page Numbers (Bottom of Page)"/>
        <w:docPartUnique/>
      </w:docPartObj>
    </w:sdtPr>
    <w:sdtEndPr/>
    <w:sdtContent>
      <w:p w:rsidR="006D5A17" w:rsidRDefault="006D5A17">
        <w:pPr>
          <w:pStyle w:val="ac"/>
          <w:jc w:val="right"/>
          <w:rPr>
            <w:rFonts w:ascii="Times New Roman" w:hAnsi="Times New Roman" w:cs="Times New Roman"/>
          </w:rPr>
        </w:pPr>
      </w:p>
      <w:p w:rsidR="006D5A17" w:rsidRDefault="006D5A17">
        <w:pPr>
          <w:pStyle w:val="ac"/>
          <w:jc w:val="right"/>
        </w:pPr>
        <w:r w:rsidRPr="00375096">
          <w:rPr>
            <w:rFonts w:ascii="Times New Roman" w:hAnsi="Times New Roman" w:cs="Times New Roman"/>
          </w:rPr>
          <w:fldChar w:fldCharType="begin"/>
        </w:r>
        <w:r w:rsidRPr="00375096">
          <w:rPr>
            <w:rFonts w:ascii="Times New Roman" w:hAnsi="Times New Roman" w:cs="Times New Roman"/>
          </w:rPr>
          <w:instrText>PAGE   \* MERGEFORMAT</w:instrText>
        </w:r>
        <w:r w:rsidRPr="00375096">
          <w:rPr>
            <w:rFonts w:ascii="Times New Roman" w:hAnsi="Times New Roman" w:cs="Times New Roman"/>
          </w:rPr>
          <w:fldChar w:fldCharType="separate"/>
        </w:r>
        <w:r>
          <w:rPr>
            <w:rFonts w:ascii="Times New Roman" w:hAnsi="Times New Roman" w:cs="Times New Roman"/>
            <w:noProof/>
          </w:rPr>
          <w:t>25</w:t>
        </w:r>
        <w:r w:rsidRPr="00375096">
          <w:rPr>
            <w:rFonts w:ascii="Times New Roman" w:hAnsi="Times New Roman" w:cs="Times New Roman"/>
          </w:rPr>
          <w:fldChar w:fldCharType="end"/>
        </w:r>
      </w:p>
    </w:sdtContent>
  </w:sdt>
  <w:p w:rsidR="006D5A17" w:rsidRDefault="006D5A1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1600" w:rsidRDefault="00AE1600" w:rsidP="00375096">
      <w:pPr>
        <w:spacing w:after="0" w:line="240" w:lineRule="auto"/>
      </w:pPr>
      <w:r>
        <w:separator/>
      </w:r>
    </w:p>
  </w:footnote>
  <w:footnote w:type="continuationSeparator" w:id="0">
    <w:p w:rsidR="00AE1600" w:rsidRDefault="00AE1600" w:rsidP="003750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E46E43C"/>
    <w:lvl w:ilvl="0">
      <w:start w:val="1"/>
      <w:numFmt w:val="bullet"/>
      <w:pStyle w:val="a"/>
      <w:lvlText w:val=""/>
      <w:lvlJc w:val="left"/>
      <w:pPr>
        <w:tabs>
          <w:tab w:val="num" w:pos="186"/>
        </w:tabs>
        <w:ind w:left="186" w:hanging="360"/>
      </w:pPr>
      <w:rPr>
        <w:rFonts w:ascii="Symbol" w:hAnsi="Symbol" w:hint="default"/>
      </w:rPr>
    </w:lvl>
  </w:abstractNum>
  <w:abstractNum w:abstractNumId="1" w15:restartNumberingAfterBreak="0">
    <w:nsid w:val="0140316D"/>
    <w:multiLevelType w:val="hybridMultilevel"/>
    <w:tmpl w:val="5C2436BC"/>
    <w:lvl w:ilvl="0" w:tplc="2BB6621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452E51"/>
    <w:multiLevelType w:val="hybridMultilevel"/>
    <w:tmpl w:val="5F944570"/>
    <w:lvl w:ilvl="0" w:tplc="6BEC9CD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45244E"/>
    <w:multiLevelType w:val="hybridMultilevel"/>
    <w:tmpl w:val="F7B69B9C"/>
    <w:lvl w:ilvl="0" w:tplc="579672F2">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651E41"/>
    <w:multiLevelType w:val="multilevel"/>
    <w:tmpl w:val="CA327F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5E12D29"/>
    <w:multiLevelType w:val="hybridMultilevel"/>
    <w:tmpl w:val="2D5CB1E4"/>
    <w:lvl w:ilvl="0" w:tplc="CF488BB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CC5B62"/>
    <w:multiLevelType w:val="hybridMultilevel"/>
    <w:tmpl w:val="43CC3E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961FAD"/>
    <w:multiLevelType w:val="hybridMultilevel"/>
    <w:tmpl w:val="131A2C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956C39"/>
    <w:multiLevelType w:val="hybridMultilevel"/>
    <w:tmpl w:val="64AC71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AF1BF9"/>
    <w:multiLevelType w:val="hybridMultilevel"/>
    <w:tmpl w:val="6D166008"/>
    <w:lvl w:ilvl="0" w:tplc="33909DE2">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0" w15:restartNumberingAfterBreak="0">
    <w:nsid w:val="10431794"/>
    <w:multiLevelType w:val="multilevel"/>
    <w:tmpl w:val="73061AF4"/>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2E50AA3"/>
    <w:multiLevelType w:val="hybridMultilevel"/>
    <w:tmpl w:val="BF40791C"/>
    <w:lvl w:ilvl="0" w:tplc="9760C93C">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8797E55"/>
    <w:multiLevelType w:val="hybridMultilevel"/>
    <w:tmpl w:val="5F944570"/>
    <w:lvl w:ilvl="0" w:tplc="6BEC9CD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1F7533"/>
    <w:multiLevelType w:val="hybridMultilevel"/>
    <w:tmpl w:val="D782246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21E62709"/>
    <w:multiLevelType w:val="hybridMultilevel"/>
    <w:tmpl w:val="F32A4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5D13A6"/>
    <w:multiLevelType w:val="hybridMultilevel"/>
    <w:tmpl w:val="D228D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2CF0BD2"/>
    <w:multiLevelType w:val="hybridMultilevel"/>
    <w:tmpl w:val="8384DE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7558F4"/>
    <w:multiLevelType w:val="hybridMultilevel"/>
    <w:tmpl w:val="03D6A986"/>
    <w:lvl w:ilvl="0" w:tplc="2BB6621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F72FA1"/>
    <w:multiLevelType w:val="hybridMultilevel"/>
    <w:tmpl w:val="CDEC5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377FDE"/>
    <w:multiLevelType w:val="hybridMultilevel"/>
    <w:tmpl w:val="6C80D3BA"/>
    <w:lvl w:ilvl="0" w:tplc="9022F66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F031ABF"/>
    <w:multiLevelType w:val="hybridMultilevel"/>
    <w:tmpl w:val="6C5C69CE"/>
    <w:lvl w:ilvl="0" w:tplc="9022F66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E2584"/>
    <w:multiLevelType w:val="hybridMultilevel"/>
    <w:tmpl w:val="2A4280EC"/>
    <w:lvl w:ilvl="0" w:tplc="A0369EE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BA29C4"/>
    <w:multiLevelType w:val="hybridMultilevel"/>
    <w:tmpl w:val="AE56C3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5B184A"/>
    <w:multiLevelType w:val="hybridMultilevel"/>
    <w:tmpl w:val="EE887D90"/>
    <w:lvl w:ilvl="0" w:tplc="8CCE3A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B7F1420"/>
    <w:multiLevelType w:val="hybridMultilevel"/>
    <w:tmpl w:val="3DF2CF54"/>
    <w:lvl w:ilvl="0" w:tplc="8CCE3A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0076047"/>
    <w:multiLevelType w:val="hybridMultilevel"/>
    <w:tmpl w:val="25184C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AC702A"/>
    <w:multiLevelType w:val="hybridMultilevel"/>
    <w:tmpl w:val="B51EC7D6"/>
    <w:lvl w:ilvl="0" w:tplc="48FEBEAE">
      <w:start w:val="8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443087"/>
    <w:multiLevelType w:val="hybridMultilevel"/>
    <w:tmpl w:val="858E3B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8749ED"/>
    <w:multiLevelType w:val="hybridMultilevel"/>
    <w:tmpl w:val="43CC3E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0616AC"/>
    <w:multiLevelType w:val="hybridMultilevel"/>
    <w:tmpl w:val="CB5079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3D74D4"/>
    <w:multiLevelType w:val="hybridMultilevel"/>
    <w:tmpl w:val="73AACB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EA6B8C"/>
    <w:multiLevelType w:val="hybridMultilevel"/>
    <w:tmpl w:val="4A12F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4061253"/>
    <w:multiLevelType w:val="hybridMultilevel"/>
    <w:tmpl w:val="1B421F1C"/>
    <w:lvl w:ilvl="0" w:tplc="E8EC44BC">
      <w:start w:val="1"/>
      <w:numFmt w:val="decimal"/>
      <w:lvlText w:val="%1."/>
      <w:lvlJc w:val="left"/>
      <w:pPr>
        <w:ind w:left="720" w:hanging="360"/>
      </w:pPr>
      <w:rPr>
        <w:rFonts w:ascii="Times New Roman" w:eastAsia="Calibri"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B757C8"/>
    <w:multiLevelType w:val="hybridMultilevel"/>
    <w:tmpl w:val="A75605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2E4E2B"/>
    <w:multiLevelType w:val="hybridMultilevel"/>
    <w:tmpl w:val="212E5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DDA22A8"/>
    <w:multiLevelType w:val="hybridMultilevel"/>
    <w:tmpl w:val="1018B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4F697D"/>
    <w:multiLevelType w:val="hybridMultilevel"/>
    <w:tmpl w:val="44D88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2C26AB"/>
    <w:multiLevelType w:val="hybridMultilevel"/>
    <w:tmpl w:val="50BC9926"/>
    <w:lvl w:ilvl="0" w:tplc="9ABEDB1A">
      <w:start w:val="1"/>
      <w:numFmt w:val="decimal"/>
      <w:lvlText w:val="%1."/>
      <w:lvlJc w:val="left"/>
      <w:pPr>
        <w:ind w:left="397" w:hanging="11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461717"/>
    <w:multiLevelType w:val="hybridMultilevel"/>
    <w:tmpl w:val="B3962872"/>
    <w:lvl w:ilvl="0" w:tplc="CEFAD590">
      <w:start w:val="8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
  </w:num>
  <w:num w:numId="3">
    <w:abstractNumId w:val="24"/>
  </w:num>
  <w:num w:numId="4">
    <w:abstractNumId w:val="18"/>
  </w:num>
  <w:num w:numId="5">
    <w:abstractNumId w:val="15"/>
  </w:num>
  <w:num w:numId="6">
    <w:abstractNumId w:val="0"/>
  </w:num>
  <w:num w:numId="7">
    <w:abstractNumId w:val="23"/>
  </w:num>
  <w:num w:numId="8">
    <w:abstractNumId w:val="3"/>
  </w:num>
  <w:num w:numId="9">
    <w:abstractNumId w:val="31"/>
  </w:num>
  <w:num w:numId="10">
    <w:abstractNumId w:val="34"/>
  </w:num>
  <w:num w:numId="11">
    <w:abstractNumId w:val="6"/>
  </w:num>
  <w:num w:numId="12">
    <w:abstractNumId w:val="11"/>
  </w:num>
  <w:num w:numId="13">
    <w:abstractNumId w:val="35"/>
  </w:num>
  <w:num w:numId="14">
    <w:abstractNumId w:val="5"/>
  </w:num>
  <w:num w:numId="15">
    <w:abstractNumId w:val="25"/>
  </w:num>
  <w:num w:numId="16">
    <w:abstractNumId w:val="14"/>
  </w:num>
  <w:num w:numId="17">
    <w:abstractNumId w:val="32"/>
  </w:num>
  <w:num w:numId="18">
    <w:abstractNumId w:val="7"/>
  </w:num>
  <w:num w:numId="19">
    <w:abstractNumId w:val="17"/>
  </w:num>
  <w:num w:numId="20">
    <w:abstractNumId w:val="37"/>
  </w:num>
  <w:num w:numId="21">
    <w:abstractNumId w:val="21"/>
  </w:num>
  <w:num w:numId="22">
    <w:abstractNumId w:val="30"/>
  </w:num>
  <w:num w:numId="23">
    <w:abstractNumId w:val="1"/>
  </w:num>
  <w:num w:numId="24">
    <w:abstractNumId w:val="27"/>
  </w:num>
  <w:num w:numId="25">
    <w:abstractNumId w:val="28"/>
  </w:num>
  <w:num w:numId="26">
    <w:abstractNumId w:val="33"/>
  </w:num>
  <w:num w:numId="27">
    <w:abstractNumId w:val="9"/>
  </w:num>
  <w:num w:numId="28">
    <w:abstractNumId w:val="8"/>
  </w:num>
  <w:num w:numId="29">
    <w:abstractNumId w:val="20"/>
  </w:num>
  <w:num w:numId="30">
    <w:abstractNumId w:val="19"/>
  </w:num>
  <w:num w:numId="31">
    <w:abstractNumId w:val="29"/>
  </w:num>
  <w:num w:numId="32">
    <w:abstractNumId w:val="22"/>
  </w:num>
  <w:num w:numId="33">
    <w:abstractNumId w:val="16"/>
  </w:num>
  <w:num w:numId="34">
    <w:abstractNumId w:val="38"/>
  </w:num>
  <w:num w:numId="35">
    <w:abstractNumId w:val="13"/>
  </w:num>
  <w:num w:numId="36">
    <w:abstractNumId w:val="26"/>
  </w:num>
  <w:num w:numId="37">
    <w:abstractNumId w:val="36"/>
  </w:num>
  <w:num w:numId="38">
    <w:abstractNumId w:val="4"/>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108"/>
    <w:rsid w:val="00001DA1"/>
    <w:rsid w:val="00002E1F"/>
    <w:rsid w:val="00004A2F"/>
    <w:rsid w:val="0000711B"/>
    <w:rsid w:val="00010350"/>
    <w:rsid w:val="000119B4"/>
    <w:rsid w:val="00012F12"/>
    <w:rsid w:val="00015298"/>
    <w:rsid w:val="00020214"/>
    <w:rsid w:val="000207F8"/>
    <w:rsid w:val="00020A3B"/>
    <w:rsid w:val="00021B6A"/>
    <w:rsid w:val="0002234D"/>
    <w:rsid w:val="00022626"/>
    <w:rsid w:val="00025D7F"/>
    <w:rsid w:val="000268AD"/>
    <w:rsid w:val="00027255"/>
    <w:rsid w:val="00030A80"/>
    <w:rsid w:val="0003117F"/>
    <w:rsid w:val="0003287D"/>
    <w:rsid w:val="00033ACA"/>
    <w:rsid w:val="000379A2"/>
    <w:rsid w:val="0004270E"/>
    <w:rsid w:val="00042748"/>
    <w:rsid w:val="000427FA"/>
    <w:rsid w:val="000431D2"/>
    <w:rsid w:val="00043431"/>
    <w:rsid w:val="000437D2"/>
    <w:rsid w:val="000437E6"/>
    <w:rsid w:val="00043828"/>
    <w:rsid w:val="000443AF"/>
    <w:rsid w:val="00044EE8"/>
    <w:rsid w:val="00045DDD"/>
    <w:rsid w:val="000528FE"/>
    <w:rsid w:val="000534B9"/>
    <w:rsid w:val="000536BF"/>
    <w:rsid w:val="00053942"/>
    <w:rsid w:val="000541A6"/>
    <w:rsid w:val="000569EA"/>
    <w:rsid w:val="00056AD4"/>
    <w:rsid w:val="00057510"/>
    <w:rsid w:val="00061B0C"/>
    <w:rsid w:val="000657BD"/>
    <w:rsid w:val="00066EB1"/>
    <w:rsid w:val="000672B5"/>
    <w:rsid w:val="00067E6E"/>
    <w:rsid w:val="000715BE"/>
    <w:rsid w:val="00071A36"/>
    <w:rsid w:val="00072273"/>
    <w:rsid w:val="000740B7"/>
    <w:rsid w:val="0007660B"/>
    <w:rsid w:val="000779F9"/>
    <w:rsid w:val="0008115B"/>
    <w:rsid w:val="0008332D"/>
    <w:rsid w:val="0008348C"/>
    <w:rsid w:val="00083F43"/>
    <w:rsid w:val="00084DA6"/>
    <w:rsid w:val="00085C2D"/>
    <w:rsid w:val="000878C3"/>
    <w:rsid w:val="000879D3"/>
    <w:rsid w:val="000879E5"/>
    <w:rsid w:val="00090D0D"/>
    <w:rsid w:val="00091AFC"/>
    <w:rsid w:val="00094770"/>
    <w:rsid w:val="00095110"/>
    <w:rsid w:val="00095C94"/>
    <w:rsid w:val="00096265"/>
    <w:rsid w:val="00096960"/>
    <w:rsid w:val="0009735D"/>
    <w:rsid w:val="000974C2"/>
    <w:rsid w:val="000A2313"/>
    <w:rsid w:val="000A24E3"/>
    <w:rsid w:val="000A26AC"/>
    <w:rsid w:val="000A4414"/>
    <w:rsid w:val="000A62A2"/>
    <w:rsid w:val="000A62C6"/>
    <w:rsid w:val="000A645F"/>
    <w:rsid w:val="000B2C04"/>
    <w:rsid w:val="000B453D"/>
    <w:rsid w:val="000B6B42"/>
    <w:rsid w:val="000B7E47"/>
    <w:rsid w:val="000C03EE"/>
    <w:rsid w:val="000C22AE"/>
    <w:rsid w:val="000C2F8D"/>
    <w:rsid w:val="000C3318"/>
    <w:rsid w:val="000C3433"/>
    <w:rsid w:val="000C3C44"/>
    <w:rsid w:val="000C43F0"/>
    <w:rsid w:val="000C6A63"/>
    <w:rsid w:val="000D028D"/>
    <w:rsid w:val="000D1C2C"/>
    <w:rsid w:val="000D44CE"/>
    <w:rsid w:val="000D5AF2"/>
    <w:rsid w:val="000D5D38"/>
    <w:rsid w:val="000D6649"/>
    <w:rsid w:val="000D6EE4"/>
    <w:rsid w:val="000D7C3B"/>
    <w:rsid w:val="000D7D20"/>
    <w:rsid w:val="000E0337"/>
    <w:rsid w:val="000E059B"/>
    <w:rsid w:val="000E2AE9"/>
    <w:rsid w:val="000E44ED"/>
    <w:rsid w:val="000E46E3"/>
    <w:rsid w:val="000E5500"/>
    <w:rsid w:val="000E6989"/>
    <w:rsid w:val="000E6E2A"/>
    <w:rsid w:val="000E7E72"/>
    <w:rsid w:val="000F1D82"/>
    <w:rsid w:val="000F2B21"/>
    <w:rsid w:val="000F3358"/>
    <w:rsid w:val="000F50D7"/>
    <w:rsid w:val="000F5629"/>
    <w:rsid w:val="000F68A4"/>
    <w:rsid w:val="000F76BF"/>
    <w:rsid w:val="00100496"/>
    <w:rsid w:val="0010058D"/>
    <w:rsid w:val="0010085A"/>
    <w:rsid w:val="001011BC"/>
    <w:rsid w:val="00102529"/>
    <w:rsid w:val="00102A3B"/>
    <w:rsid w:val="00103AC3"/>
    <w:rsid w:val="00104417"/>
    <w:rsid w:val="00104FC4"/>
    <w:rsid w:val="001064AD"/>
    <w:rsid w:val="00106650"/>
    <w:rsid w:val="001077B1"/>
    <w:rsid w:val="00112F28"/>
    <w:rsid w:val="0011333A"/>
    <w:rsid w:val="001164FA"/>
    <w:rsid w:val="001166F2"/>
    <w:rsid w:val="00117189"/>
    <w:rsid w:val="00117557"/>
    <w:rsid w:val="00121EF5"/>
    <w:rsid w:val="00122050"/>
    <w:rsid w:val="001225E0"/>
    <w:rsid w:val="00122AC9"/>
    <w:rsid w:val="001231B1"/>
    <w:rsid w:val="0012384C"/>
    <w:rsid w:val="00124267"/>
    <w:rsid w:val="00127422"/>
    <w:rsid w:val="001306BE"/>
    <w:rsid w:val="00130F78"/>
    <w:rsid w:val="0013131F"/>
    <w:rsid w:val="0013239D"/>
    <w:rsid w:val="001325B9"/>
    <w:rsid w:val="00134230"/>
    <w:rsid w:val="00134B81"/>
    <w:rsid w:val="001357D5"/>
    <w:rsid w:val="0013606A"/>
    <w:rsid w:val="001360D4"/>
    <w:rsid w:val="0013762E"/>
    <w:rsid w:val="00142181"/>
    <w:rsid w:val="00143B0E"/>
    <w:rsid w:val="001444CC"/>
    <w:rsid w:val="00144936"/>
    <w:rsid w:val="001460CB"/>
    <w:rsid w:val="001468D1"/>
    <w:rsid w:val="00146BED"/>
    <w:rsid w:val="00147042"/>
    <w:rsid w:val="0014731D"/>
    <w:rsid w:val="00147B8F"/>
    <w:rsid w:val="00154012"/>
    <w:rsid w:val="001541A6"/>
    <w:rsid w:val="00154DC8"/>
    <w:rsid w:val="00155B33"/>
    <w:rsid w:val="0016048A"/>
    <w:rsid w:val="00163527"/>
    <w:rsid w:val="001647C4"/>
    <w:rsid w:val="00164E4F"/>
    <w:rsid w:val="001665BC"/>
    <w:rsid w:val="001722F6"/>
    <w:rsid w:val="00172B45"/>
    <w:rsid w:val="00173975"/>
    <w:rsid w:val="001745FA"/>
    <w:rsid w:val="00174DC0"/>
    <w:rsid w:val="00175CE3"/>
    <w:rsid w:val="00180A8A"/>
    <w:rsid w:val="00181EE6"/>
    <w:rsid w:val="00182B09"/>
    <w:rsid w:val="00183AB8"/>
    <w:rsid w:val="001866D0"/>
    <w:rsid w:val="00187244"/>
    <w:rsid w:val="00190408"/>
    <w:rsid w:val="001918B9"/>
    <w:rsid w:val="001932EB"/>
    <w:rsid w:val="00194156"/>
    <w:rsid w:val="00194E77"/>
    <w:rsid w:val="00195441"/>
    <w:rsid w:val="00197398"/>
    <w:rsid w:val="00197426"/>
    <w:rsid w:val="0019753C"/>
    <w:rsid w:val="001A052C"/>
    <w:rsid w:val="001A0999"/>
    <w:rsid w:val="001A0A90"/>
    <w:rsid w:val="001A250E"/>
    <w:rsid w:val="001A4076"/>
    <w:rsid w:val="001A44BE"/>
    <w:rsid w:val="001A637F"/>
    <w:rsid w:val="001A6630"/>
    <w:rsid w:val="001A757D"/>
    <w:rsid w:val="001B1896"/>
    <w:rsid w:val="001B6222"/>
    <w:rsid w:val="001C20B7"/>
    <w:rsid w:val="001C2EFD"/>
    <w:rsid w:val="001C44D4"/>
    <w:rsid w:val="001C57F2"/>
    <w:rsid w:val="001C5F92"/>
    <w:rsid w:val="001C65CC"/>
    <w:rsid w:val="001C6625"/>
    <w:rsid w:val="001C6AA4"/>
    <w:rsid w:val="001C7A5F"/>
    <w:rsid w:val="001D0615"/>
    <w:rsid w:val="001D0988"/>
    <w:rsid w:val="001D10EA"/>
    <w:rsid w:val="001D21D8"/>
    <w:rsid w:val="001D2649"/>
    <w:rsid w:val="001D35BE"/>
    <w:rsid w:val="001D421E"/>
    <w:rsid w:val="001D4B3E"/>
    <w:rsid w:val="001D5062"/>
    <w:rsid w:val="001D659A"/>
    <w:rsid w:val="001E2671"/>
    <w:rsid w:val="001E491C"/>
    <w:rsid w:val="001E5EC7"/>
    <w:rsid w:val="001E7360"/>
    <w:rsid w:val="001F209B"/>
    <w:rsid w:val="001F3506"/>
    <w:rsid w:val="001F463A"/>
    <w:rsid w:val="001F67D7"/>
    <w:rsid w:val="001F6843"/>
    <w:rsid w:val="001F6ED9"/>
    <w:rsid w:val="001F76E9"/>
    <w:rsid w:val="00200045"/>
    <w:rsid w:val="00200571"/>
    <w:rsid w:val="00200BE9"/>
    <w:rsid w:val="00200D86"/>
    <w:rsid w:val="002036F1"/>
    <w:rsid w:val="00204D93"/>
    <w:rsid w:val="002100CE"/>
    <w:rsid w:val="002116C1"/>
    <w:rsid w:val="00211745"/>
    <w:rsid w:val="0021527C"/>
    <w:rsid w:val="002173B3"/>
    <w:rsid w:val="00220773"/>
    <w:rsid w:val="00221B3B"/>
    <w:rsid w:val="0022326F"/>
    <w:rsid w:val="002244EF"/>
    <w:rsid w:val="002247B4"/>
    <w:rsid w:val="00225009"/>
    <w:rsid w:val="00225434"/>
    <w:rsid w:val="0022566E"/>
    <w:rsid w:val="00225FB3"/>
    <w:rsid w:val="002303C2"/>
    <w:rsid w:val="002332A6"/>
    <w:rsid w:val="0023348A"/>
    <w:rsid w:val="00236F68"/>
    <w:rsid w:val="0023702B"/>
    <w:rsid w:val="002377A4"/>
    <w:rsid w:val="00240854"/>
    <w:rsid w:val="0024444B"/>
    <w:rsid w:val="00244459"/>
    <w:rsid w:val="00246B43"/>
    <w:rsid w:val="00254A97"/>
    <w:rsid w:val="00256041"/>
    <w:rsid w:val="00256579"/>
    <w:rsid w:val="00257892"/>
    <w:rsid w:val="00257F46"/>
    <w:rsid w:val="00260496"/>
    <w:rsid w:val="00260862"/>
    <w:rsid w:val="00264914"/>
    <w:rsid w:val="00265418"/>
    <w:rsid w:val="002658D6"/>
    <w:rsid w:val="00265E9F"/>
    <w:rsid w:val="00266425"/>
    <w:rsid w:val="0026758C"/>
    <w:rsid w:val="00270CF4"/>
    <w:rsid w:val="002716DB"/>
    <w:rsid w:val="002741F0"/>
    <w:rsid w:val="0027608C"/>
    <w:rsid w:val="00276272"/>
    <w:rsid w:val="0027659C"/>
    <w:rsid w:val="00276A41"/>
    <w:rsid w:val="00280FD6"/>
    <w:rsid w:val="002836B8"/>
    <w:rsid w:val="002857B4"/>
    <w:rsid w:val="00286166"/>
    <w:rsid w:val="002878DA"/>
    <w:rsid w:val="002917EA"/>
    <w:rsid w:val="00292CBD"/>
    <w:rsid w:val="0029472F"/>
    <w:rsid w:val="00294C7E"/>
    <w:rsid w:val="002955B5"/>
    <w:rsid w:val="00297905"/>
    <w:rsid w:val="002A13FE"/>
    <w:rsid w:val="002A44B6"/>
    <w:rsid w:val="002A4F62"/>
    <w:rsid w:val="002A58C0"/>
    <w:rsid w:val="002A6998"/>
    <w:rsid w:val="002A6F34"/>
    <w:rsid w:val="002A7754"/>
    <w:rsid w:val="002B0973"/>
    <w:rsid w:val="002B46D9"/>
    <w:rsid w:val="002B580C"/>
    <w:rsid w:val="002B5A2A"/>
    <w:rsid w:val="002B7EFA"/>
    <w:rsid w:val="002C047D"/>
    <w:rsid w:val="002C1ED5"/>
    <w:rsid w:val="002C211A"/>
    <w:rsid w:val="002C2399"/>
    <w:rsid w:val="002C4806"/>
    <w:rsid w:val="002D0C1C"/>
    <w:rsid w:val="002D2EF3"/>
    <w:rsid w:val="002D48F9"/>
    <w:rsid w:val="002D4C7F"/>
    <w:rsid w:val="002D5306"/>
    <w:rsid w:val="002D55EF"/>
    <w:rsid w:val="002D608A"/>
    <w:rsid w:val="002D62EE"/>
    <w:rsid w:val="002D659F"/>
    <w:rsid w:val="002E0515"/>
    <w:rsid w:val="002E0565"/>
    <w:rsid w:val="002E104B"/>
    <w:rsid w:val="002E269A"/>
    <w:rsid w:val="002E3B63"/>
    <w:rsid w:val="002E3F8D"/>
    <w:rsid w:val="002E42CD"/>
    <w:rsid w:val="002E42FE"/>
    <w:rsid w:val="002E4CF9"/>
    <w:rsid w:val="002F201D"/>
    <w:rsid w:val="002F49FF"/>
    <w:rsid w:val="002F5F7A"/>
    <w:rsid w:val="002F7E91"/>
    <w:rsid w:val="00303FDA"/>
    <w:rsid w:val="00304E2F"/>
    <w:rsid w:val="00305304"/>
    <w:rsid w:val="003071FC"/>
    <w:rsid w:val="0030737B"/>
    <w:rsid w:val="003076B0"/>
    <w:rsid w:val="00307B9E"/>
    <w:rsid w:val="00310A74"/>
    <w:rsid w:val="00311525"/>
    <w:rsid w:val="003116C3"/>
    <w:rsid w:val="00316D4A"/>
    <w:rsid w:val="003201DC"/>
    <w:rsid w:val="00321C61"/>
    <w:rsid w:val="00322EC5"/>
    <w:rsid w:val="003266BC"/>
    <w:rsid w:val="00326782"/>
    <w:rsid w:val="00330A3E"/>
    <w:rsid w:val="003320B0"/>
    <w:rsid w:val="0033306F"/>
    <w:rsid w:val="00336581"/>
    <w:rsid w:val="003369F4"/>
    <w:rsid w:val="00337B50"/>
    <w:rsid w:val="00342100"/>
    <w:rsid w:val="00344B69"/>
    <w:rsid w:val="00345F79"/>
    <w:rsid w:val="00347321"/>
    <w:rsid w:val="00350041"/>
    <w:rsid w:val="00350D1F"/>
    <w:rsid w:val="00350F33"/>
    <w:rsid w:val="00352524"/>
    <w:rsid w:val="00353D70"/>
    <w:rsid w:val="003544D0"/>
    <w:rsid w:val="00354641"/>
    <w:rsid w:val="003547F9"/>
    <w:rsid w:val="00354ABC"/>
    <w:rsid w:val="0035578B"/>
    <w:rsid w:val="00356368"/>
    <w:rsid w:val="00356C3B"/>
    <w:rsid w:val="00357F4D"/>
    <w:rsid w:val="00362E9B"/>
    <w:rsid w:val="00363D94"/>
    <w:rsid w:val="00365D00"/>
    <w:rsid w:val="00365D93"/>
    <w:rsid w:val="00367B90"/>
    <w:rsid w:val="00367CAD"/>
    <w:rsid w:val="003712D1"/>
    <w:rsid w:val="003723C5"/>
    <w:rsid w:val="003725A5"/>
    <w:rsid w:val="003734D3"/>
    <w:rsid w:val="00373E2B"/>
    <w:rsid w:val="00374572"/>
    <w:rsid w:val="00375096"/>
    <w:rsid w:val="0037557E"/>
    <w:rsid w:val="0037565D"/>
    <w:rsid w:val="003762C2"/>
    <w:rsid w:val="003771D5"/>
    <w:rsid w:val="00383CDA"/>
    <w:rsid w:val="00384CAD"/>
    <w:rsid w:val="00390E1E"/>
    <w:rsid w:val="003931BD"/>
    <w:rsid w:val="00394902"/>
    <w:rsid w:val="00395AC0"/>
    <w:rsid w:val="003961CF"/>
    <w:rsid w:val="00397E44"/>
    <w:rsid w:val="003A1605"/>
    <w:rsid w:val="003A1978"/>
    <w:rsid w:val="003A375F"/>
    <w:rsid w:val="003A4EB2"/>
    <w:rsid w:val="003A58C0"/>
    <w:rsid w:val="003A7A70"/>
    <w:rsid w:val="003B031A"/>
    <w:rsid w:val="003B2114"/>
    <w:rsid w:val="003B223A"/>
    <w:rsid w:val="003B23E5"/>
    <w:rsid w:val="003B3B98"/>
    <w:rsid w:val="003B3D6F"/>
    <w:rsid w:val="003B593B"/>
    <w:rsid w:val="003B5D29"/>
    <w:rsid w:val="003B67D1"/>
    <w:rsid w:val="003B79A6"/>
    <w:rsid w:val="003B7F15"/>
    <w:rsid w:val="003C02B1"/>
    <w:rsid w:val="003C3121"/>
    <w:rsid w:val="003C398E"/>
    <w:rsid w:val="003C61DB"/>
    <w:rsid w:val="003D07BB"/>
    <w:rsid w:val="003D0FDF"/>
    <w:rsid w:val="003D3EAC"/>
    <w:rsid w:val="003D65B2"/>
    <w:rsid w:val="003D6B7F"/>
    <w:rsid w:val="003D6D6E"/>
    <w:rsid w:val="003D6F5A"/>
    <w:rsid w:val="003D71F0"/>
    <w:rsid w:val="003D72DB"/>
    <w:rsid w:val="003E0015"/>
    <w:rsid w:val="003E0A1F"/>
    <w:rsid w:val="003E0A43"/>
    <w:rsid w:val="003E0E9E"/>
    <w:rsid w:val="003E1F42"/>
    <w:rsid w:val="003E2213"/>
    <w:rsid w:val="003E2778"/>
    <w:rsid w:val="003E5DB8"/>
    <w:rsid w:val="003E743E"/>
    <w:rsid w:val="003E7D59"/>
    <w:rsid w:val="003F0E13"/>
    <w:rsid w:val="003F1B5C"/>
    <w:rsid w:val="003F250B"/>
    <w:rsid w:val="003F336E"/>
    <w:rsid w:val="004003A4"/>
    <w:rsid w:val="00400859"/>
    <w:rsid w:val="00401346"/>
    <w:rsid w:val="00402481"/>
    <w:rsid w:val="004036C8"/>
    <w:rsid w:val="004037B2"/>
    <w:rsid w:val="00404B82"/>
    <w:rsid w:val="004057F2"/>
    <w:rsid w:val="004079D5"/>
    <w:rsid w:val="00410DA7"/>
    <w:rsid w:val="00411417"/>
    <w:rsid w:val="00413D9E"/>
    <w:rsid w:val="00416ACF"/>
    <w:rsid w:val="0041751B"/>
    <w:rsid w:val="00417BEA"/>
    <w:rsid w:val="00420DCC"/>
    <w:rsid w:val="00423103"/>
    <w:rsid w:val="00424E1B"/>
    <w:rsid w:val="00427A4E"/>
    <w:rsid w:val="00430ED1"/>
    <w:rsid w:val="004320E8"/>
    <w:rsid w:val="00433F05"/>
    <w:rsid w:val="004361E7"/>
    <w:rsid w:val="004372AD"/>
    <w:rsid w:val="00437805"/>
    <w:rsid w:val="004378FE"/>
    <w:rsid w:val="004432C6"/>
    <w:rsid w:val="00443593"/>
    <w:rsid w:val="00445994"/>
    <w:rsid w:val="00446E08"/>
    <w:rsid w:val="00451710"/>
    <w:rsid w:val="0045367A"/>
    <w:rsid w:val="0045369B"/>
    <w:rsid w:val="0045483B"/>
    <w:rsid w:val="004563D8"/>
    <w:rsid w:val="004618CC"/>
    <w:rsid w:val="004620F8"/>
    <w:rsid w:val="004640DF"/>
    <w:rsid w:val="00464141"/>
    <w:rsid w:val="00464626"/>
    <w:rsid w:val="00472263"/>
    <w:rsid w:val="00472A96"/>
    <w:rsid w:val="0047345E"/>
    <w:rsid w:val="00474C28"/>
    <w:rsid w:val="00475366"/>
    <w:rsid w:val="004768C8"/>
    <w:rsid w:val="00481BDF"/>
    <w:rsid w:val="00483B00"/>
    <w:rsid w:val="00483DB0"/>
    <w:rsid w:val="004853AE"/>
    <w:rsid w:val="004862E6"/>
    <w:rsid w:val="00490852"/>
    <w:rsid w:val="00491802"/>
    <w:rsid w:val="004920D7"/>
    <w:rsid w:val="00494E33"/>
    <w:rsid w:val="00495570"/>
    <w:rsid w:val="004957C4"/>
    <w:rsid w:val="00495BDC"/>
    <w:rsid w:val="00496B91"/>
    <w:rsid w:val="00496EA8"/>
    <w:rsid w:val="004976D3"/>
    <w:rsid w:val="004A196C"/>
    <w:rsid w:val="004A25FF"/>
    <w:rsid w:val="004A4111"/>
    <w:rsid w:val="004A48C2"/>
    <w:rsid w:val="004A5692"/>
    <w:rsid w:val="004B0D14"/>
    <w:rsid w:val="004B1001"/>
    <w:rsid w:val="004B1F22"/>
    <w:rsid w:val="004B1FB4"/>
    <w:rsid w:val="004B2673"/>
    <w:rsid w:val="004B43CB"/>
    <w:rsid w:val="004C1462"/>
    <w:rsid w:val="004C35FE"/>
    <w:rsid w:val="004C502D"/>
    <w:rsid w:val="004C76AE"/>
    <w:rsid w:val="004D0B02"/>
    <w:rsid w:val="004D10FB"/>
    <w:rsid w:val="004D133B"/>
    <w:rsid w:val="004D15B6"/>
    <w:rsid w:val="004D246C"/>
    <w:rsid w:val="004D2541"/>
    <w:rsid w:val="004D7093"/>
    <w:rsid w:val="004E137C"/>
    <w:rsid w:val="004E1571"/>
    <w:rsid w:val="004E328F"/>
    <w:rsid w:val="004E3C29"/>
    <w:rsid w:val="004F368B"/>
    <w:rsid w:val="004F3C6F"/>
    <w:rsid w:val="004F432D"/>
    <w:rsid w:val="004F645F"/>
    <w:rsid w:val="00502A1A"/>
    <w:rsid w:val="0050589E"/>
    <w:rsid w:val="00510906"/>
    <w:rsid w:val="00510FFF"/>
    <w:rsid w:val="00511295"/>
    <w:rsid w:val="00511850"/>
    <w:rsid w:val="00511B0B"/>
    <w:rsid w:val="00511F44"/>
    <w:rsid w:val="00513081"/>
    <w:rsid w:val="005137B1"/>
    <w:rsid w:val="00513EA4"/>
    <w:rsid w:val="00513F4C"/>
    <w:rsid w:val="00516F4D"/>
    <w:rsid w:val="005171A9"/>
    <w:rsid w:val="0051750F"/>
    <w:rsid w:val="0051760E"/>
    <w:rsid w:val="00525811"/>
    <w:rsid w:val="005259A6"/>
    <w:rsid w:val="0052689C"/>
    <w:rsid w:val="00527C0F"/>
    <w:rsid w:val="00527E9E"/>
    <w:rsid w:val="00530570"/>
    <w:rsid w:val="00530FA5"/>
    <w:rsid w:val="005311C8"/>
    <w:rsid w:val="00531AB8"/>
    <w:rsid w:val="00534631"/>
    <w:rsid w:val="00536E15"/>
    <w:rsid w:val="00537473"/>
    <w:rsid w:val="00537EAF"/>
    <w:rsid w:val="00537F5F"/>
    <w:rsid w:val="0054051C"/>
    <w:rsid w:val="005406E8"/>
    <w:rsid w:val="00540B6B"/>
    <w:rsid w:val="00541499"/>
    <w:rsid w:val="00541B4C"/>
    <w:rsid w:val="00544BD5"/>
    <w:rsid w:val="00544E06"/>
    <w:rsid w:val="0055367A"/>
    <w:rsid w:val="005561CB"/>
    <w:rsid w:val="005572CF"/>
    <w:rsid w:val="00557803"/>
    <w:rsid w:val="00557D16"/>
    <w:rsid w:val="00557D70"/>
    <w:rsid w:val="00560091"/>
    <w:rsid w:val="0056046D"/>
    <w:rsid w:val="00560FE4"/>
    <w:rsid w:val="005611C6"/>
    <w:rsid w:val="00561216"/>
    <w:rsid w:val="00561C1E"/>
    <w:rsid w:val="0056324B"/>
    <w:rsid w:val="00564B6F"/>
    <w:rsid w:val="00564CD9"/>
    <w:rsid w:val="00566442"/>
    <w:rsid w:val="00566FB0"/>
    <w:rsid w:val="00566FE3"/>
    <w:rsid w:val="005679C1"/>
    <w:rsid w:val="0057073C"/>
    <w:rsid w:val="00570919"/>
    <w:rsid w:val="00571C1E"/>
    <w:rsid w:val="00573496"/>
    <w:rsid w:val="005764A0"/>
    <w:rsid w:val="00576826"/>
    <w:rsid w:val="00576DD9"/>
    <w:rsid w:val="00576E80"/>
    <w:rsid w:val="00580E13"/>
    <w:rsid w:val="00581223"/>
    <w:rsid w:val="0058351F"/>
    <w:rsid w:val="00583F5B"/>
    <w:rsid w:val="00586AFC"/>
    <w:rsid w:val="00586E3E"/>
    <w:rsid w:val="005925A3"/>
    <w:rsid w:val="00593742"/>
    <w:rsid w:val="00594893"/>
    <w:rsid w:val="0059491A"/>
    <w:rsid w:val="00595644"/>
    <w:rsid w:val="00596375"/>
    <w:rsid w:val="00597BF8"/>
    <w:rsid w:val="005A0086"/>
    <w:rsid w:val="005A1795"/>
    <w:rsid w:val="005A1BC0"/>
    <w:rsid w:val="005A1CF3"/>
    <w:rsid w:val="005A3B09"/>
    <w:rsid w:val="005A4EBF"/>
    <w:rsid w:val="005A6BE3"/>
    <w:rsid w:val="005B1622"/>
    <w:rsid w:val="005B18ED"/>
    <w:rsid w:val="005B22F7"/>
    <w:rsid w:val="005B3764"/>
    <w:rsid w:val="005B3E5B"/>
    <w:rsid w:val="005B60FF"/>
    <w:rsid w:val="005B789A"/>
    <w:rsid w:val="005C02F0"/>
    <w:rsid w:val="005C041F"/>
    <w:rsid w:val="005C07AC"/>
    <w:rsid w:val="005C4109"/>
    <w:rsid w:val="005C4AD7"/>
    <w:rsid w:val="005C5032"/>
    <w:rsid w:val="005C535B"/>
    <w:rsid w:val="005C6C04"/>
    <w:rsid w:val="005C7462"/>
    <w:rsid w:val="005D1DB3"/>
    <w:rsid w:val="005D1E6D"/>
    <w:rsid w:val="005D2CF0"/>
    <w:rsid w:val="005D3CD0"/>
    <w:rsid w:val="005D5BB0"/>
    <w:rsid w:val="005D6C99"/>
    <w:rsid w:val="005E26D0"/>
    <w:rsid w:val="005E5D91"/>
    <w:rsid w:val="005E7EB8"/>
    <w:rsid w:val="005F096A"/>
    <w:rsid w:val="005F149F"/>
    <w:rsid w:val="005F3F7E"/>
    <w:rsid w:val="005F4837"/>
    <w:rsid w:val="005F52F0"/>
    <w:rsid w:val="005F5687"/>
    <w:rsid w:val="005F5B02"/>
    <w:rsid w:val="00601E11"/>
    <w:rsid w:val="00601ECE"/>
    <w:rsid w:val="00603C96"/>
    <w:rsid w:val="006055BB"/>
    <w:rsid w:val="00605AD6"/>
    <w:rsid w:val="00606606"/>
    <w:rsid w:val="00606D20"/>
    <w:rsid w:val="006077E2"/>
    <w:rsid w:val="00612BD7"/>
    <w:rsid w:val="00613E78"/>
    <w:rsid w:val="00614AE8"/>
    <w:rsid w:val="00614F99"/>
    <w:rsid w:val="006156EC"/>
    <w:rsid w:val="00615ED0"/>
    <w:rsid w:val="006168BA"/>
    <w:rsid w:val="006173DC"/>
    <w:rsid w:val="00617D64"/>
    <w:rsid w:val="00620873"/>
    <w:rsid w:val="00621550"/>
    <w:rsid w:val="00625016"/>
    <w:rsid w:val="00630CD2"/>
    <w:rsid w:val="00630E67"/>
    <w:rsid w:val="0063265E"/>
    <w:rsid w:val="00632665"/>
    <w:rsid w:val="006328C2"/>
    <w:rsid w:val="00634B17"/>
    <w:rsid w:val="00635406"/>
    <w:rsid w:val="006364C0"/>
    <w:rsid w:val="00640793"/>
    <w:rsid w:val="00643252"/>
    <w:rsid w:val="0064735A"/>
    <w:rsid w:val="00650112"/>
    <w:rsid w:val="00650861"/>
    <w:rsid w:val="00650AEA"/>
    <w:rsid w:val="0065149A"/>
    <w:rsid w:val="00651975"/>
    <w:rsid w:val="00651A68"/>
    <w:rsid w:val="006524FE"/>
    <w:rsid w:val="0065319C"/>
    <w:rsid w:val="006541D8"/>
    <w:rsid w:val="0065687E"/>
    <w:rsid w:val="006569D1"/>
    <w:rsid w:val="00656EAA"/>
    <w:rsid w:val="00661947"/>
    <w:rsid w:val="00662675"/>
    <w:rsid w:val="00662AAA"/>
    <w:rsid w:val="00663119"/>
    <w:rsid w:val="0066322F"/>
    <w:rsid w:val="00667F3C"/>
    <w:rsid w:val="0067333D"/>
    <w:rsid w:val="0067502F"/>
    <w:rsid w:val="00675432"/>
    <w:rsid w:val="00681C69"/>
    <w:rsid w:val="00681FCA"/>
    <w:rsid w:val="00682EE8"/>
    <w:rsid w:val="0068572E"/>
    <w:rsid w:val="00685C11"/>
    <w:rsid w:val="00686E2F"/>
    <w:rsid w:val="00687C2F"/>
    <w:rsid w:val="0069052F"/>
    <w:rsid w:val="0069168D"/>
    <w:rsid w:val="0069169F"/>
    <w:rsid w:val="00693035"/>
    <w:rsid w:val="00694B2B"/>
    <w:rsid w:val="0069724E"/>
    <w:rsid w:val="006A2465"/>
    <w:rsid w:val="006A52F3"/>
    <w:rsid w:val="006A5E09"/>
    <w:rsid w:val="006A7568"/>
    <w:rsid w:val="006A79FE"/>
    <w:rsid w:val="006A7B66"/>
    <w:rsid w:val="006B08FE"/>
    <w:rsid w:val="006B1AE5"/>
    <w:rsid w:val="006B1CB3"/>
    <w:rsid w:val="006B1E1F"/>
    <w:rsid w:val="006B2E95"/>
    <w:rsid w:val="006B5472"/>
    <w:rsid w:val="006B625A"/>
    <w:rsid w:val="006B686F"/>
    <w:rsid w:val="006C1427"/>
    <w:rsid w:val="006C3047"/>
    <w:rsid w:val="006C3A47"/>
    <w:rsid w:val="006C3C78"/>
    <w:rsid w:val="006C3DCF"/>
    <w:rsid w:val="006C4896"/>
    <w:rsid w:val="006C63C1"/>
    <w:rsid w:val="006C779D"/>
    <w:rsid w:val="006D21CD"/>
    <w:rsid w:val="006D3786"/>
    <w:rsid w:val="006D3A75"/>
    <w:rsid w:val="006D3D0E"/>
    <w:rsid w:val="006D5A17"/>
    <w:rsid w:val="006D5A7E"/>
    <w:rsid w:val="006D701B"/>
    <w:rsid w:val="006E0592"/>
    <w:rsid w:val="006E1152"/>
    <w:rsid w:val="006E1C7E"/>
    <w:rsid w:val="006E1F08"/>
    <w:rsid w:val="006E23F4"/>
    <w:rsid w:val="006E4E8B"/>
    <w:rsid w:val="006F0502"/>
    <w:rsid w:val="006F0EB8"/>
    <w:rsid w:val="006F15AE"/>
    <w:rsid w:val="006F3202"/>
    <w:rsid w:val="006F5C64"/>
    <w:rsid w:val="006F7573"/>
    <w:rsid w:val="0070075B"/>
    <w:rsid w:val="007009C4"/>
    <w:rsid w:val="00701FAC"/>
    <w:rsid w:val="007058B6"/>
    <w:rsid w:val="00706D9D"/>
    <w:rsid w:val="00707DDE"/>
    <w:rsid w:val="00707E7B"/>
    <w:rsid w:val="00711442"/>
    <w:rsid w:val="0071252B"/>
    <w:rsid w:val="00712916"/>
    <w:rsid w:val="00713394"/>
    <w:rsid w:val="00713665"/>
    <w:rsid w:val="00715AF5"/>
    <w:rsid w:val="00715D18"/>
    <w:rsid w:val="007209B1"/>
    <w:rsid w:val="00722294"/>
    <w:rsid w:val="0072281F"/>
    <w:rsid w:val="00722AE2"/>
    <w:rsid w:val="00722C0D"/>
    <w:rsid w:val="00723109"/>
    <w:rsid w:val="00725932"/>
    <w:rsid w:val="00727135"/>
    <w:rsid w:val="0072761D"/>
    <w:rsid w:val="0073011B"/>
    <w:rsid w:val="00731FA9"/>
    <w:rsid w:val="00732497"/>
    <w:rsid w:val="007329E6"/>
    <w:rsid w:val="007334B9"/>
    <w:rsid w:val="007334DD"/>
    <w:rsid w:val="00733C52"/>
    <w:rsid w:val="007344FE"/>
    <w:rsid w:val="00734672"/>
    <w:rsid w:val="00734A86"/>
    <w:rsid w:val="007367FE"/>
    <w:rsid w:val="007371C4"/>
    <w:rsid w:val="00737E85"/>
    <w:rsid w:val="007401C2"/>
    <w:rsid w:val="0074058A"/>
    <w:rsid w:val="00741365"/>
    <w:rsid w:val="007427C7"/>
    <w:rsid w:val="00743132"/>
    <w:rsid w:val="00744F08"/>
    <w:rsid w:val="0074526E"/>
    <w:rsid w:val="00746F20"/>
    <w:rsid w:val="00746F65"/>
    <w:rsid w:val="00750615"/>
    <w:rsid w:val="00751FC3"/>
    <w:rsid w:val="00752601"/>
    <w:rsid w:val="00752DA4"/>
    <w:rsid w:val="00753AA4"/>
    <w:rsid w:val="00753F02"/>
    <w:rsid w:val="00754329"/>
    <w:rsid w:val="007567C1"/>
    <w:rsid w:val="00756E77"/>
    <w:rsid w:val="00757E73"/>
    <w:rsid w:val="0076120B"/>
    <w:rsid w:val="0076238F"/>
    <w:rsid w:val="00762C51"/>
    <w:rsid w:val="0076302D"/>
    <w:rsid w:val="00763504"/>
    <w:rsid w:val="00763FB8"/>
    <w:rsid w:val="00771ED0"/>
    <w:rsid w:val="00772C79"/>
    <w:rsid w:val="007733C6"/>
    <w:rsid w:val="0077510B"/>
    <w:rsid w:val="00777ACD"/>
    <w:rsid w:val="00780912"/>
    <w:rsid w:val="00782E3D"/>
    <w:rsid w:val="0079101B"/>
    <w:rsid w:val="0079147D"/>
    <w:rsid w:val="0079421D"/>
    <w:rsid w:val="0079463F"/>
    <w:rsid w:val="007948D0"/>
    <w:rsid w:val="0079648F"/>
    <w:rsid w:val="007A18F1"/>
    <w:rsid w:val="007A4A19"/>
    <w:rsid w:val="007A5099"/>
    <w:rsid w:val="007A570D"/>
    <w:rsid w:val="007A6A3D"/>
    <w:rsid w:val="007B1D5B"/>
    <w:rsid w:val="007B2263"/>
    <w:rsid w:val="007B4720"/>
    <w:rsid w:val="007B4B87"/>
    <w:rsid w:val="007B544A"/>
    <w:rsid w:val="007C146F"/>
    <w:rsid w:val="007C32BF"/>
    <w:rsid w:val="007C3C69"/>
    <w:rsid w:val="007C3CEB"/>
    <w:rsid w:val="007C64B1"/>
    <w:rsid w:val="007C7110"/>
    <w:rsid w:val="007D088A"/>
    <w:rsid w:val="007D1FDB"/>
    <w:rsid w:val="007D24C0"/>
    <w:rsid w:val="007D6C8F"/>
    <w:rsid w:val="007E3673"/>
    <w:rsid w:val="007E48E6"/>
    <w:rsid w:val="007E4ACF"/>
    <w:rsid w:val="007E4D92"/>
    <w:rsid w:val="007E5531"/>
    <w:rsid w:val="007E5547"/>
    <w:rsid w:val="007E5687"/>
    <w:rsid w:val="007F0243"/>
    <w:rsid w:val="007F1630"/>
    <w:rsid w:val="007F2D4A"/>
    <w:rsid w:val="007F343C"/>
    <w:rsid w:val="007F3AB6"/>
    <w:rsid w:val="007F4C90"/>
    <w:rsid w:val="007F7487"/>
    <w:rsid w:val="0080227E"/>
    <w:rsid w:val="00803B08"/>
    <w:rsid w:val="00804E2B"/>
    <w:rsid w:val="008065D6"/>
    <w:rsid w:val="008118D2"/>
    <w:rsid w:val="00811B25"/>
    <w:rsid w:val="00811B85"/>
    <w:rsid w:val="00812C92"/>
    <w:rsid w:val="008143F2"/>
    <w:rsid w:val="00815D60"/>
    <w:rsid w:val="008174AC"/>
    <w:rsid w:val="00817D1A"/>
    <w:rsid w:val="0082021D"/>
    <w:rsid w:val="00820D8F"/>
    <w:rsid w:val="0082232C"/>
    <w:rsid w:val="00823AA7"/>
    <w:rsid w:val="008242D4"/>
    <w:rsid w:val="00824FF6"/>
    <w:rsid w:val="0082559C"/>
    <w:rsid w:val="00825652"/>
    <w:rsid w:val="008266BC"/>
    <w:rsid w:val="00826CB2"/>
    <w:rsid w:val="0082778A"/>
    <w:rsid w:val="008303DA"/>
    <w:rsid w:val="00830AC4"/>
    <w:rsid w:val="0083199B"/>
    <w:rsid w:val="008345EF"/>
    <w:rsid w:val="00835EE2"/>
    <w:rsid w:val="00836451"/>
    <w:rsid w:val="00840127"/>
    <w:rsid w:val="00840D41"/>
    <w:rsid w:val="00842606"/>
    <w:rsid w:val="00842C5F"/>
    <w:rsid w:val="00842F6A"/>
    <w:rsid w:val="00843E75"/>
    <w:rsid w:val="008445F9"/>
    <w:rsid w:val="00845201"/>
    <w:rsid w:val="008452FF"/>
    <w:rsid w:val="008501CD"/>
    <w:rsid w:val="00851EA1"/>
    <w:rsid w:val="0085259B"/>
    <w:rsid w:val="00853E01"/>
    <w:rsid w:val="00855509"/>
    <w:rsid w:val="008557E1"/>
    <w:rsid w:val="0085727A"/>
    <w:rsid w:val="00857342"/>
    <w:rsid w:val="00860813"/>
    <w:rsid w:val="00861744"/>
    <w:rsid w:val="00861C87"/>
    <w:rsid w:val="00862BF3"/>
    <w:rsid w:val="0086590A"/>
    <w:rsid w:val="0086681B"/>
    <w:rsid w:val="00867653"/>
    <w:rsid w:val="008718E5"/>
    <w:rsid w:val="00871EED"/>
    <w:rsid w:val="008748E8"/>
    <w:rsid w:val="0087490B"/>
    <w:rsid w:val="00875604"/>
    <w:rsid w:val="00875BF4"/>
    <w:rsid w:val="00883502"/>
    <w:rsid w:val="00884E4B"/>
    <w:rsid w:val="0088678E"/>
    <w:rsid w:val="008925B4"/>
    <w:rsid w:val="00894617"/>
    <w:rsid w:val="00894C1F"/>
    <w:rsid w:val="0089724B"/>
    <w:rsid w:val="008978F5"/>
    <w:rsid w:val="008A192F"/>
    <w:rsid w:val="008A2B7F"/>
    <w:rsid w:val="008A3E81"/>
    <w:rsid w:val="008A4A20"/>
    <w:rsid w:val="008A532F"/>
    <w:rsid w:val="008A65BA"/>
    <w:rsid w:val="008A7A5A"/>
    <w:rsid w:val="008B0BC7"/>
    <w:rsid w:val="008B6A0D"/>
    <w:rsid w:val="008C021B"/>
    <w:rsid w:val="008C022D"/>
    <w:rsid w:val="008C2C66"/>
    <w:rsid w:val="008C4030"/>
    <w:rsid w:val="008C453C"/>
    <w:rsid w:val="008C6379"/>
    <w:rsid w:val="008D1888"/>
    <w:rsid w:val="008D38E4"/>
    <w:rsid w:val="008D42F6"/>
    <w:rsid w:val="008D57BC"/>
    <w:rsid w:val="008D5858"/>
    <w:rsid w:val="008D6108"/>
    <w:rsid w:val="008E4E60"/>
    <w:rsid w:val="008F2C3B"/>
    <w:rsid w:val="008F4490"/>
    <w:rsid w:val="008F4EA5"/>
    <w:rsid w:val="008F6448"/>
    <w:rsid w:val="00900339"/>
    <w:rsid w:val="00903596"/>
    <w:rsid w:val="009039A1"/>
    <w:rsid w:val="00903A13"/>
    <w:rsid w:val="00904710"/>
    <w:rsid w:val="009048FE"/>
    <w:rsid w:val="00907A59"/>
    <w:rsid w:val="009123DF"/>
    <w:rsid w:val="00913510"/>
    <w:rsid w:val="009145E1"/>
    <w:rsid w:val="009161CB"/>
    <w:rsid w:val="00917779"/>
    <w:rsid w:val="009204CC"/>
    <w:rsid w:val="00920B1E"/>
    <w:rsid w:val="009225D7"/>
    <w:rsid w:val="009230C9"/>
    <w:rsid w:val="00923BAD"/>
    <w:rsid w:val="00924907"/>
    <w:rsid w:val="0092501A"/>
    <w:rsid w:val="00925277"/>
    <w:rsid w:val="00925DD6"/>
    <w:rsid w:val="009277BE"/>
    <w:rsid w:val="00931868"/>
    <w:rsid w:val="00932BEB"/>
    <w:rsid w:val="00933168"/>
    <w:rsid w:val="00933438"/>
    <w:rsid w:val="00933F8A"/>
    <w:rsid w:val="00934421"/>
    <w:rsid w:val="009427FE"/>
    <w:rsid w:val="00943409"/>
    <w:rsid w:val="0094498F"/>
    <w:rsid w:val="00944BF5"/>
    <w:rsid w:val="009473CD"/>
    <w:rsid w:val="0095008F"/>
    <w:rsid w:val="00950AFA"/>
    <w:rsid w:val="00950BF7"/>
    <w:rsid w:val="009512A7"/>
    <w:rsid w:val="00951B26"/>
    <w:rsid w:val="00951BDA"/>
    <w:rsid w:val="00951F9D"/>
    <w:rsid w:val="00952272"/>
    <w:rsid w:val="0095319D"/>
    <w:rsid w:val="009540D5"/>
    <w:rsid w:val="009557BB"/>
    <w:rsid w:val="009564BF"/>
    <w:rsid w:val="00960149"/>
    <w:rsid w:val="009603CC"/>
    <w:rsid w:val="0096307F"/>
    <w:rsid w:val="00963CF7"/>
    <w:rsid w:val="0097041B"/>
    <w:rsid w:val="00970935"/>
    <w:rsid w:val="00972A4D"/>
    <w:rsid w:val="00975112"/>
    <w:rsid w:val="0097527D"/>
    <w:rsid w:val="00977102"/>
    <w:rsid w:val="00982945"/>
    <w:rsid w:val="009836CA"/>
    <w:rsid w:val="00983DCF"/>
    <w:rsid w:val="009848E2"/>
    <w:rsid w:val="00985A30"/>
    <w:rsid w:val="00987370"/>
    <w:rsid w:val="0098759F"/>
    <w:rsid w:val="00992026"/>
    <w:rsid w:val="009928E1"/>
    <w:rsid w:val="009A1383"/>
    <w:rsid w:val="009A1C56"/>
    <w:rsid w:val="009A4F0E"/>
    <w:rsid w:val="009A6765"/>
    <w:rsid w:val="009B04CD"/>
    <w:rsid w:val="009B2888"/>
    <w:rsid w:val="009C0386"/>
    <w:rsid w:val="009C1F81"/>
    <w:rsid w:val="009C37F8"/>
    <w:rsid w:val="009C3885"/>
    <w:rsid w:val="009C3BAE"/>
    <w:rsid w:val="009C402A"/>
    <w:rsid w:val="009C59C4"/>
    <w:rsid w:val="009C5EDF"/>
    <w:rsid w:val="009C724C"/>
    <w:rsid w:val="009D0481"/>
    <w:rsid w:val="009D0509"/>
    <w:rsid w:val="009D2B9B"/>
    <w:rsid w:val="009D3280"/>
    <w:rsid w:val="009D4253"/>
    <w:rsid w:val="009D4B3E"/>
    <w:rsid w:val="009D7D4F"/>
    <w:rsid w:val="009E0067"/>
    <w:rsid w:val="009E03EB"/>
    <w:rsid w:val="009E2702"/>
    <w:rsid w:val="009E2F95"/>
    <w:rsid w:val="009E30D0"/>
    <w:rsid w:val="009E68D8"/>
    <w:rsid w:val="009F0EE4"/>
    <w:rsid w:val="009F13D1"/>
    <w:rsid w:val="009F1B2F"/>
    <w:rsid w:val="009F273F"/>
    <w:rsid w:val="009F329F"/>
    <w:rsid w:val="009F37EE"/>
    <w:rsid w:val="009F4019"/>
    <w:rsid w:val="009F5668"/>
    <w:rsid w:val="00A02AFF"/>
    <w:rsid w:val="00A031C1"/>
    <w:rsid w:val="00A0360C"/>
    <w:rsid w:val="00A0417A"/>
    <w:rsid w:val="00A04BF7"/>
    <w:rsid w:val="00A070DB"/>
    <w:rsid w:val="00A107B0"/>
    <w:rsid w:val="00A11108"/>
    <w:rsid w:val="00A11E96"/>
    <w:rsid w:val="00A12383"/>
    <w:rsid w:val="00A1382A"/>
    <w:rsid w:val="00A1497E"/>
    <w:rsid w:val="00A14A77"/>
    <w:rsid w:val="00A16E7F"/>
    <w:rsid w:val="00A17AB5"/>
    <w:rsid w:val="00A22C07"/>
    <w:rsid w:val="00A22C47"/>
    <w:rsid w:val="00A23B1D"/>
    <w:rsid w:val="00A248FA"/>
    <w:rsid w:val="00A24D6D"/>
    <w:rsid w:val="00A26DE5"/>
    <w:rsid w:val="00A27014"/>
    <w:rsid w:val="00A300D3"/>
    <w:rsid w:val="00A31153"/>
    <w:rsid w:val="00A31B91"/>
    <w:rsid w:val="00A35728"/>
    <w:rsid w:val="00A373C4"/>
    <w:rsid w:val="00A3773E"/>
    <w:rsid w:val="00A40337"/>
    <w:rsid w:val="00A41886"/>
    <w:rsid w:val="00A42477"/>
    <w:rsid w:val="00A424BE"/>
    <w:rsid w:val="00A42707"/>
    <w:rsid w:val="00A4275E"/>
    <w:rsid w:val="00A43ECA"/>
    <w:rsid w:val="00A44D6D"/>
    <w:rsid w:val="00A464ED"/>
    <w:rsid w:val="00A46717"/>
    <w:rsid w:val="00A46C40"/>
    <w:rsid w:val="00A505FA"/>
    <w:rsid w:val="00A50EC6"/>
    <w:rsid w:val="00A52147"/>
    <w:rsid w:val="00A52483"/>
    <w:rsid w:val="00A526D6"/>
    <w:rsid w:val="00A5281B"/>
    <w:rsid w:val="00A550FF"/>
    <w:rsid w:val="00A574EB"/>
    <w:rsid w:val="00A57B7F"/>
    <w:rsid w:val="00A601EF"/>
    <w:rsid w:val="00A60E95"/>
    <w:rsid w:val="00A616D4"/>
    <w:rsid w:val="00A632AD"/>
    <w:rsid w:val="00A635C3"/>
    <w:rsid w:val="00A657B2"/>
    <w:rsid w:val="00A65CE9"/>
    <w:rsid w:val="00A67113"/>
    <w:rsid w:val="00A67328"/>
    <w:rsid w:val="00A702EE"/>
    <w:rsid w:val="00A70FC5"/>
    <w:rsid w:val="00A72695"/>
    <w:rsid w:val="00A730EB"/>
    <w:rsid w:val="00A7330B"/>
    <w:rsid w:val="00A744E8"/>
    <w:rsid w:val="00A751A7"/>
    <w:rsid w:val="00A7597F"/>
    <w:rsid w:val="00A76131"/>
    <w:rsid w:val="00A76173"/>
    <w:rsid w:val="00A76D07"/>
    <w:rsid w:val="00A7775E"/>
    <w:rsid w:val="00A80CFF"/>
    <w:rsid w:val="00A8176E"/>
    <w:rsid w:val="00A81D5F"/>
    <w:rsid w:val="00A82E4E"/>
    <w:rsid w:val="00A839E8"/>
    <w:rsid w:val="00A864EF"/>
    <w:rsid w:val="00A86E3B"/>
    <w:rsid w:val="00A90CC2"/>
    <w:rsid w:val="00A92CEA"/>
    <w:rsid w:val="00A93A97"/>
    <w:rsid w:val="00A93E81"/>
    <w:rsid w:val="00A94745"/>
    <w:rsid w:val="00A958FC"/>
    <w:rsid w:val="00A966F2"/>
    <w:rsid w:val="00A96AF9"/>
    <w:rsid w:val="00A96FDC"/>
    <w:rsid w:val="00A97D84"/>
    <w:rsid w:val="00AA0606"/>
    <w:rsid w:val="00AA0CDC"/>
    <w:rsid w:val="00AA2643"/>
    <w:rsid w:val="00AA2E01"/>
    <w:rsid w:val="00AA6047"/>
    <w:rsid w:val="00AA649D"/>
    <w:rsid w:val="00AA7602"/>
    <w:rsid w:val="00AB1045"/>
    <w:rsid w:val="00AB11FA"/>
    <w:rsid w:val="00AB5284"/>
    <w:rsid w:val="00AB54F1"/>
    <w:rsid w:val="00AB5515"/>
    <w:rsid w:val="00AB5E3A"/>
    <w:rsid w:val="00AB64AB"/>
    <w:rsid w:val="00AB6B25"/>
    <w:rsid w:val="00AB767F"/>
    <w:rsid w:val="00AC0DA6"/>
    <w:rsid w:val="00AC4267"/>
    <w:rsid w:val="00AC4BD7"/>
    <w:rsid w:val="00AC57B5"/>
    <w:rsid w:val="00AC7353"/>
    <w:rsid w:val="00AC7769"/>
    <w:rsid w:val="00AD0691"/>
    <w:rsid w:val="00AD0E6C"/>
    <w:rsid w:val="00AD278B"/>
    <w:rsid w:val="00AE0DDB"/>
    <w:rsid w:val="00AE1600"/>
    <w:rsid w:val="00AE20AC"/>
    <w:rsid w:val="00AE280C"/>
    <w:rsid w:val="00AE5279"/>
    <w:rsid w:val="00AE5471"/>
    <w:rsid w:val="00AE5E49"/>
    <w:rsid w:val="00AE6512"/>
    <w:rsid w:val="00AE7B4C"/>
    <w:rsid w:val="00AE7CB4"/>
    <w:rsid w:val="00AF0046"/>
    <w:rsid w:val="00AF0EFA"/>
    <w:rsid w:val="00AF38FE"/>
    <w:rsid w:val="00AF4839"/>
    <w:rsid w:val="00AF483A"/>
    <w:rsid w:val="00AF503B"/>
    <w:rsid w:val="00AF577D"/>
    <w:rsid w:val="00AF6F98"/>
    <w:rsid w:val="00B00F6F"/>
    <w:rsid w:val="00B021D3"/>
    <w:rsid w:val="00B02AA2"/>
    <w:rsid w:val="00B02C9C"/>
    <w:rsid w:val="00B03A1C"/>
    <w:rsid w:val="00B11BBB"/>
    <w:rsid w:val="00B13CBD"/>
    <w:rsid w:val="00B21128"/>
    <w:rsid w:val="00B221AB"/>
    <w:rsid w:val="00B23C69"/>
    <w:rsid w:val="00B240DE"/>
    <w:rsid w:val="00B2445B"/>
    <w:rsid w:val="00B24FC8"/>
    <w:rsid w:val="00B26046"/>
    <w:rsid w:val="00B260A2"/>
    <w:rsid w:val="00B265C2"/>
    <w:rsid w:val="00B27F25"/>
    <w:rsid w:val="00B30433"/>
    <w:rsid w:val="00B304A7"/>
    <w:rsid w:val="00B33A5E"/>
    <w:rsid w:val="00B34D42"/>
    <w:rsid w:val="00B35AAB"/>
    <w:rsid w:val="00B43163"/>
    <w:rsid w:val="00B4503C"/>
    <w:rsid w:val="00B45B3E"/>
    <w:rsid w:val="00B46AD8"/>
    <w:rsid w:val="00B532C0"/>
    <w:rsid w:val="00B5394A"/>
    <w:rsid w:val="00B53CEC"/>
    <w:rsid w:val="00B54F43"/>
    <w:rsid w:val="00B5565B"/>
    <w:rsid w:val="00B62BD1"/>
    <w:rsid w:val="00B634A4"/>
    <w:rsid w:val="00B661C7"/>
    <w:rsid w:val="00B66279"/>
    <w:rsid w:val="00B72744"/>
    <w:rsid w:val="00B72FEA"/>
    <w:rsid w:val="00B739F1"/>
    <w:rsid w:val="00B74F8B"/>
    <w:rsid w:val="00B769ED"/>
    <w:rsid w:val="00B76AD2"/>
    <w:rsid w:val="00B8088D"/>
    <w:rsid w:val="00B80C49"/>
    <w:rsid w:val="00B81AE8"/>
    <w:rsid w:val="00B82861"/>
    <w:rsid w:val="00B837AC"/>
    <w:rsid w:val="00B839D5"/>
    <w:rsid w:val="00B84257"/>
    <w:rsid w:val="00B84C09"/>
    <w:rsid w:val="00B8503D"/>
    <w:rsid w:val="00B874EB"/>
    <w:rsid w:val="00B90638"/>
    <w:rsid w:val="00B91850"/>
    <w:rsid w:val="00B91C1B"/>
    <w:rsid w:val="00B945A2"/>
    <w:rsid w:val="00B949DF"/>
    <w:rsid w:val="00B95BC7"/>
    <w:rsid w:val="00BA0182"/>
    <w:rsid w:val="00BA04C2"/>
    <w:rsid w:val="00BA0AF0"/>
    <w:rsid w:val="00BA0E3E"/>
    <w:rsid w:val="00BA21FE"/>
    <w:rsid w:val="00BA73C9"/>
    <w:rsid w:val="00BA7FF9"/>
    <w:rsid w:val="00BB08DB"/>
    <w:rsid w:val="00BB24C0"/>
    <w:rsid w:val="00BB363D"/>
    <w:rsid w:val="00BB5FC0"/>
    <w:rsid w:val="00BB700A"/>
    <w:rsid w:val="00BB7375"/>
    <w:rsid w:val="00BB7747"/>
    <w:rsid w:val="00BC231D"/>
    <w:rsid w:val="00BC24E9"/>
    <w:rsid w:val="00BC2971"/>
    <w:rsid w:val="00BC315D"/>
    <w:rsid w:val="00BD1330"/>
    <w:rsid w:val="00BD29C0"/>
    <w:rsid w:val="00BD42E0"/>
    <w:rsid w:val="00BD4E35"/>
    <w:rsid w:val="00BD539A"/>
    <w:rsid w:val="00BD5E6C"/>
    <w:rsid w:val="00BD5F13"/>
    <w:rsid w:val="00BD7860"/>
    <w:rsid w:val="00BD79B8"/>
    <w:rsid w:val="00BE03C7"/>
    <w:rsid w:val="00BE0554"/>
    <w:rsid w:val="00BE3136"/>
    <w:rsid w:val="00BE40AC"/>
    <w:rsid w:val="00BE451D"/>
    <w:rsid w:val="00BE45EB"/>
    <w:rsid w:val="00BE49B6"/>
    <w:rsid w:val="00BE569E"/>
    <w:rsid w:val="00BE7AC9"/>
    <w:rsid w:val="00BF032C"/>
    <w:rsid w:val="00BF078E"/>
    <w:rsid w:val="00BF291A"/>
    <w:rsid w:val="00BF400E"/>
    <w:rsid w:val="00BF4569"/>
    <w:rsid w:val="00BF4A61"/>
    <w:rsid w:val="00BF7DBF"/>
    <w:rsid w:val="00C000BE"/>
    <w:rsid w:val="00C01A8C"/>
    <w:rsid w:val="00C022A7"/>
    <w:rsid w:val="00C026CD"/>
    <w:rsid w:val="00C050D4"/>
    <w:rsid w:val="00C06E14"/>
    <w:rsid w:val="00C07001"/>
    <w:rsid w:val="00C07E7A"/>
    <w:rsid w:val="00C105E3"/>
    <w:rsid w:val="00C109F1"/>
    <w:rsid w:val="00C1233E"/>
    <w:rsid w:val="00C12723"/>
    <w:rsid w:val="00C128B5"/>
    <w:rsid w:val="00C14472"/>
    <w:rsid w:val="00C16073"/>
    <w:rsid w:val="00C20E07"/>
    <w:rsid w:val="00C2135D"/>
    <w:rsid w:val="00C22716"/>
    <w:rsid w:val="00C22DBE"/>
    <w:rsid w:val="00C231D6"/>
    <w:rsid w:val="00C23268"/>
    <w:rsid w:val="00C2511E"/>
    <w:rsid w:val="00C25545"/>
    <w:rsid w:val="00C25B81"/>
    <w:rsid w:val="00C30D53"/>
    <w:rsid w:val="00C30E4C"/>
    <w:rsid w:val="00C314A2"/>
    <w:rsid w:val="00C31A6B"/>
    <w:rsid w:val="00C329AC"/>
    <w:rsid w:val="00C3315D"/>
    <w:rsid w:val="00C338C3"/>
    <w:rsid w:val="00C33A6C"/>
    <w:rsid w:val="00C33F6C"/>
    <w:rsid w:val="00C354FD"/>
    <w:rsid w:val="00C36A6B"/>
    <w:rsid w:val="00C36BDD"/>
    <w:rsid w:val="00C404E1"/>
    <w:rsid w:val="00C41791"/>
    <w:rsid w:val="00C4209D"/>
    <w:rsid w:val="00C430AC"/>
    <w:rsid w:val="00C43BE5"/>
    <w:rsid w:val="00C44415"/>
    <w:rsid w:val="00C45278"/>
    <w:rsid w:val="00C46F37"/>
    <w:rsid w:val="00C47064"/>
    <w:rsid w:val="00C47B4F"/>
    <w:rsid w:val="00C47C6F"/>
    <w:rsid w:val="00C50D2E"/>
    <w:rsid w:val="00C52C3C"/>
    <w:rsid w:val="00C52FC1"/>
    <w:rsid w:val="00C52FCD"/>
    <w:rsid w:val="00C53518"/>
    <w:rsid w:val="00C5360C"/>
    <w:rsid w:val="00C5421E"/>
    <w:rsid w:val="00C5520D"/>
    <w:rsid w:val="00C559BF"/>
    <w:rsid w:val="00C55E50"/>
    <w:rsid w:val="00C55FB8"/>
    <w:rsid w:val="00C579C2"/>
    <w:rsid w:val="00C57DA7"/>
    <w:rsid w:val="00C62969"/>
    <w:rsid w:val="00C64CC5"/>
    <w:rsid w:val="00C65A31"/>
    <w:rsid w:val="00C678CD"/>
    <w:rsid w:val="00C70EA3"/>
    <w:rsid w:val="00C70F30"/>
    <w:rsid w:val="00C70F75"/>
    <w:rsid w:val="00C737CC"/>
    <w:rsid w:val="00C747E0"/>
    <w:rsid w:val="00C74986"/>
    <w:rsid w:val="00C75A94"/>
    <w:rsid w:val="00C772BA"/>
    <w:rsid w:val="00C814D6"/>
    <w:rsid w:val="00C81A42"/>
    <w:rsid w:val="00C823CE"/>
    <w:rsid w:val="00C8691F"/>
    <w:rsid w:val="00C9025C"/>
    <w:rsid w:val="00C9147F"/>
    <w:rsid w:val="00C92927"/>
    <w:rsid w:val="00C9316D"/>
    <w:rsid w:val="00C94461"/>
    <w:rsid w:val="00C9484A"/>
    <w:rsid w:val="00C956A4"/>
    <w:rsid w:val="00C95730"/>
    <w:rsid w:val="00C96C86"/>
    <w:rsid w:val="00CA0B23"/>
    <w:rsid w:val="00CA17B0"/>
    <w:rsid w:val="00CA18C2"/>
    <w:rsid w:val="00CA1BFE"/>
    <w:rsid w:val="00CA2032"/>
    <w:rsid w:val="00CA3856"/>
    <w:rsid w:val="00CA3877"/>
    <w:rsid w:val="00CA3997"/>
    <w:rsid w:val="00CA5177"/>
    <w:rsid w:val="00CB44C2"/>
    <w:rsid w:val="00CB47BC"/>
    <w:rsid w:val="00CB6EC8"/>
    <w:rsid w:val="00CC5884"/>
    <w:rsid w:val="00CC58AC"/>
    <w:rsid w:val="00CC7019"/>
    <w:rsid w:val="00CC7A6A"/>
    <w:rsid w:val="00CD0DBC"/>
    <w:rsid w:val="00CD16D8"/>
    <w:rsid w:val="00CD5120"/>
    <w:rsid w:val="00CD58BC"/>
    <w:rsid w:val="00CD5F63"/>
    <w:rsid w:val="00CD78A5"/>
    <w:rsid w:val="00CE0E31"/>
    <w:rsid w:val="00CE2C27"/>
    <w:rsid w:val="00CE7703"/>
    <w:rsid w:val="00CE7D97"/>
    <w:rsid w:val="00CF1913"/>
    <w:rsid w:val="00CF4353"/>
    <w:rsid w:val="00CF5400"/>
    <w:rsid w:val="00CF6FFB"/>
    <w:rsid w:val="00CF747F"/>
    <w:rsid w:val="00D007AF"/>
    <w:rsid w:val="00D01055"/>
    <w:rsid w:val="00D01FA3"/>
    <w:rsid w:val="00D030FF"/>
    <w:rsid w:val="00D03E64"/>
    <w:rsid w:val="00D0726D"/>
    <w:rsid w:val="00D119CC"/>
    <w:rsid w:val="00D12020"/>
    <w:rsid w:val="00D13F82"/>
    <w:rsid w:val="00D15FD8"/>
    <w:rsid w:val="00D16D19"/>
    <w:rsid w:val="00D202AD"/>
    <w:rsid w:val="00D21D2A"/>
    <w:rsid w:val="00D24B88"/>
    <w:rsid w:val="00D2555F"/>
    <w:rsid w:val="00D25E36"/>
    <w:rsid w:val="00D25E79"/>
    <w:rsid w:val="00D260E8"/>
    <w:rsid w:val="00D33309"/>
    <w:rsid w:val="00D343B6"/>
    <w:rsid w:val="00D359AA"/>
    <w:rsid w:val="00D37000"/>
    <w:rsid w:val="00D37936"/>
    <w:rsid w:val="00D404C7"/>
    <w:rsid w:val="00D40C28"/>
    <w:rsid w:val="00D428D8"/>
    <w:rsid w:val="00D4365F"/>
    <w:rsid w:val="00D43A0A"/>
    <w:rsid w:val="00D441F8"/>
    <w:rsid w:val="00D45B66"/>
    <w:rsid w:val="00D462E3"/>
    <w:rsid w:val="00D47F7C"/>
    <w:rsid w:val="00D52DC9"/>
    <w:rsid w:val="00D533B8"/>
    <w:rsid w:val="00D53DB9"/>
    <w:rsid w:val="00D56CBB"/>
    <w:rsid w:val="00D57344"/>
    <w:rsid w:val="00D57417"/>
    <w:rsid w:val="00D57684"/>
    <w:rsid w:val="00D6224A"/>
    <w:rsid w:val="00D62EB9"/>
    <w:rsid w:val="00D63A76"/>
    <w:rsid w:val="00D64A9E"/>
    <w:rsid w:val="00D65B37"/>
    <w:rsid w:val="00D754F3"/>
    <w:rsid w:val="00D778C6"/>
    <w:rsid w:val="00D77A72"/>
    <w:rsid w:val="00D83254"/>
    <w:rsid w:val="00D84CC8"/>
    <w:rsid w:val="00D84DDB"/>
    <w:rsid w:val="00D85164"/>
    <w:rsid w:val="00D87198"/>
    <w:rsid w:val="00D876B4"/>
    <w:rsid w:val="00D9031B"/>
    <w:rsid w:val="00D92FDB"/>
    <w:rsid w:val="00D9398F"/>
    <w:rsid w:val="00D93EC5"/>
    <w:rsid w:val="00D979F0"/>
    <w:rsid w:val="00DA0AD8"/>
    <w:rsid w:val="00DA0B10"/>
    <w:rsid w:val="00DA121D"/>
    <w:rsid w:val="00DA1743"/>
    <w:rsid w:val="00DA2608"/>
    <w:rsid w:val="00DA630B"/>
    <w:rsid w:val="00DA726C"/>
    <w:rsid w:val="00DB16E0"/>
    <w:rsid w:val="00DB31DC"/>
    <w:rsid w:val="00DB5513"/>
    <w:rsid w:val="00DB57D6"/>
    <w:rsid w:val="00DB6184"/>
    <w:rsid w:val="00DB61B9"/>
    <w:rsid w:val="00DB6C09"/>
    <w:rsid w:val="00DB6E62"/>
    <w:rsid w:val="00DB6F63"/>
    <w:rsid w:val="00DB74D7"/>
    <w:rsid w:val="00DB7B22"/>
    <w:rsid w:val="00DB7C57"/>
    <w:rsid w:val="00DB7F16"/>
    <w:rsid w:val="00DC2C01"/>
    <w:rsid w:val="00DC31D3"/>
    <w:rsid w:val="00DC59A3"/>
    <w:rsid w:val="00DC5DCF"/>
    <w:rsid w:val="00DC68E7"/>
    <w:rsid w:val="00DD5DC5"/>
    <w:rsid w:val="00DD7BBF"/>
    <w:rsid w:val="00DE1211"/>
    <w:rsid w:val="00DE2269"/>
    <w:rsid w:val="00DE3586"/>
    <w:rsid w:val="00DE377F"/>
    <w:rsid w:val="00DE40EF"/>
    <w:rsid w:val="00DE57AA"/>
    <w:rsid w:val="00DE5E5C"/>
    <w:rsid w:val="00DE62E0"/>
    <w:rsid w:val="00DF007B"/>
    <w:rsid w:val="00DF1C86"/>
    <w:rsid w:val="00DF3871"/>
    <w:rsid w:val="00DF3FFD"/>
    <w:rsid w:val="00DF4407"/>
    <w:rsid w:val="00DF539A"/>
    <w:rsid w:val="00DF7228"/>
    <w:rsid w:val="00DF7B7E"/>
    <w:rsid w:val="00E00363"/>
    <w:rsid w:val="00E025B7"/>
    <w:rsid w:val="00E02E02"/>
    <w:rsid w:val="00E050A5"/>
    <w:rsid w:val="00E10553"/>
    <w:rsid w:val="00E1098E"/>
    <w:rsid w:val="00E10A72"/>
    <w:rsid w:val="00E11F47"/>
    <w:rsid w:val="00E1293D"/>
    <w:rsid w:val="00E14736"/>
    <w:rsid w:val="00E15671"/>
    <w:rsid w:val="00E1672B"/>
    <w:rsid w:val="00E16F03"/>
    <w:rsid w:val="00E20E18"/>
    <w:rsid w:val="00E2267B"/>
    <w:rsid w:val="00E258D2"/>
    <w:rsid w:val="00E2607A"/>
    <w:rsid w:val="00E26D5D"/>
    <w:rsid w:val="00E27CE6"/>
    <w:rsid w:val="00E27EB7"/>
    <w:rsid w:val="00E30266"/>
    <w:rsid w:val="00E31CCB"/>
    <w:rsid w:val="00E3420B"/>
    <w:rsid w:val="00E34E86"/>
    <w:rsid w:val="00E3526E"/>
    <w:rsid w:val="00E35308"/>
    <w:rsid w:val="00E362BD"/>
    <w:rsid w:val="00E37727"/>
    <w:rsid w:val="00E379FF"/>
    <w:rsid w:val="00E37D41"/>
    <w:rsid w:val="00E40DA1"/>
    <w:rsid w:val="00E4140C"/>
    <w:rsid w:val="00E426BC"/>
    <w:rsid w:val="00E443E2"/>
    <w:rsid w:val="00E45445"/>
    <w:rsid w:val="00E46166"/>
    <w:rsid w:val="00E46B86"/>
    <w:rsid w:val="00E51F54"/>
    <w:rsid w:val="00E52386"/>
    <w:rsid w:val="00E52D79"/>
    <w:rsid w:val="00E538EA"/>
    <w:rsid w:val="00E53A68"/>
    <w:rsid w:val="00E5620C"/>
    <w:rsid w:val="00E575B2"/>
    <w:rsid w:val="00E60BA6"/>
    <w:rsid w:val="00E60C61"/>
    <w:rsid w:val="00E6115D"/>
    <w:rsid w:val="00E614E8"/>
    <w:rsid w:val="00E61A52"/>
    <w:rsid w:val="00E621E5"/>
    <w:rsid w:val="00E62C3D"/>
    <w:rsid w:val="00E6316A"/>
    <w:rsid w:val="00E641E7"/>
    <w:rsid w:val="00E64C6F"/>
    <w:rsid w:val="00E65B7F"/>
    <w:rsid w:val="00E6608E"/>
    <w:rsid w:val="00E678E9"/>
    <w:rsid w:val="00E67EB6"/>
    <w:rsid w:val="00E67F49"/>
    <w:rsid w:val="00E67F59"/>
    <w:rsid w:val="00E709A6"/>
    <w:rsid w:val="00E7160D"/>
    <w:rsid w:val="00E723F3"/>
    <w:rsid w:val="00E72EA0"/>
    <w:rsid w:val="00E73109"/>
    <w:rsid w:val="00E73367"/>
    <w:rsid w:val="00E73541"/>
    <w:rsid w:val="00E74CF1"/>
    <w:rsid w:val="00E75137"/>
    <w:rsid w:val="00E76E8E"/>
    <w:rsid w:val="00E77C03"/>
    <w:rsid w:val="00E8206A"/>
    <w:rsid w:val="00E83D7A"/>
    <w:rsid w:val="00E857BA"/>
    <w:rsid w:val="00E863A0"/>
    <w:rsid w:val="00E86B1B"/>
    <w:rsid w:val="00E8794E"/>
    <w:rsid w:val="00E87F8E"/>
    <w:rsid w:val="00E90F51"/>
    <w:rsid w:val="00E92769"/>
    <w:rsid w:val="00E9414C"/>
    <w:rsid w:val="00E94EC5"/>
    <w:rsid w:val="00E9529A"/>
    <w:rsid w:val="00EA0D16"/>
    <w:rsid w:val="00EA10F2"/>
    <w:rsid w:val="00EA1D7D"/>
    <w:rsid w:val="00EA264E"/>
    <w:rsid w:val="00EA364B"/>
    <w:rsid w:val="00EA6B77"/>
    <w:rsid w:val="00EB4787"/>
    <w:rsid w:val="00EB72E1"/>
    <w:rsid w:val="00EC0A0D"/>
    <w:rsid w:val="00EC1F8E"/>
    <w:rsid w:val="00EC202B"/>
    <w:rsid w:val="00EC6D5D"/>
    <w:rsid w:val="00EC7499"/>
    <w:rsid w:val="00EC7EB5"/>
    <w:rsid w:val="00ED0322"/>
    <w:rsid w:val="00ED1308"/>
    <w:rsid w:val="00ED34C7"/>
    <w:rsid w:val="00ED3A48"/>
    <w:rsid w:val="00ED639B"/>
    <w:rsid w:val="00ED6795"/>
    <w:rsid w:val="00EE26E1"/>
    <w:rsid w:val="00EE2C7D"/>
    <w:rsid w:val="00EF188C"/>
    <w:rsid w:val="00EF2BD8"/>
    <w:rsid w:val="00EF2E74"/>
    <w:rsid w:val="00EF6279"/>
    <w:rsid w:val="00EF758A"/>
    <w:rsid w:val="00EF79DF"/>
    <w:rsid w:val="00F00894"/>
    <w:rsid w:val="00F00B74"/>
    <w:rsid w:val="00F0100F"/>
    <w:rsid w:val="00F029A1"/>
    <w:rsid w:val="00F02A9C"/>
    <w:rsid w:val="00F04178"/>
    <w:rsid w:val="00F1118B"/>
    <w:rsid w:val="00F115F3"/>
    <w:rsid w:val="00F13EAF"/>
    <w:rsid w:val="00F13EFE"/>
    <w:rsid w:val="00F15C21"/>
    <w:rsid w:val="00F17ACF"/>
    <w:rsid w:val="00F21255"/>
    <w:rsid w:val="00F22CE3"/>
    <w:rsid w:val="00F24CF8"/>
    <w:rsid w:val="00F255F6"/>
    <w:rsid w:val="00F27F71"/>
    <w:rsid w:val="00F32A5E"/>
    <w:rsid w:val="00F334E7"/>
    <w:rsid w:val="00F370AC"/>
    <w:rsid w:val="00F37D44"/>
    <w:rsid w:val="00F40420"/>
    <w:rsid w:val="00F420C5"/>
    <w:rsid w:val="00F42F4D"/>
    <w:rsid w:val="00F46CA3"/>
    <w:rsid w:val="00F47E7A"/>
    <w:rsid w:val="00F52225"/>
    <w:rsid w:val="00F53FBA"/>
    <w:rsid w:val="00F55026"/>
    <w:rsid w:val="00F56A95"/>
    <w:rsid w:val="00F57B23"/>
    <w:rsid w:val="00F60DAC"/>
    <w:rsid w:val="00F61A89"/>
    <w:rsid w:val="00F62072"/>
    <w:rsid w:val="00F64C21"/>
    <w:rsid w:val="00F660F3"/>
    <w:rsid w:val="00F67246"/>
    <w:rsid w:val="00F67AE3"/>
    <w:rsid w:val="00F67EDE"/>
    <w:rsid w:val="00F74E9C"/>
    <w:rsid w:val="00F75228"/>
    <w:rsid w:val="00F75CF7"/>
    <w:rsid w:val="00F852CD"/>
    <w:rsid w:val="00F911C4"/>
    <w:rsid w:val="00F91646"/>
    <w:rsid w:val="00F95775"/>
    <w:rsid w:val="00F97373"/>
    <w:rsid w:val="00F9746A"/>
    <w:rsid w:val="00F97B94"/>
    <w:rsid w:val="00FA0314"/>
    <w:rsid w:val="00FA199F"/>
    <w:rsid w:val="00FA2F0D"/>
    <w:rsid w:val="00FA32A9"/>
    <w:rsid w:val="00FA399A"/>
    <w:rsid w:val="00FA53B7"/>
    <w:rsid w:val="00FA5AD0"/>
    <w:rsid w:val="00FA6036"/>
    <w:rsid w:val="00FA70EF"/>
    <w:rsid w:val="00FA7E57"/>
    <w:rsid w:val="00FB2EB2"/>
    <w:rsid w:val="00FB3763"/>
    <w:rsid w:val="00FB37DE"/>
    <w:rsid w:val="00FB4F03"/>
    <w:rsid w:val="00FC12A9"/>
    <w:rsid w:val="00FC3336"/>
    <w:rsid w:val="00FC4EF2"/>
    <w:rsid w:val="00FC5ED3"/>
    <w:rsid w:val="00FD1867"/>
    <w:rsid w:val="00FD2BA6"/>
    <w:rsid w:val="00FD419B"/>
    <w:rsid w:val="00FD5F2E"/>
    <w:rsid w:val="00FE0B22"/>
    <w:rsid w:val="00FE4CD6"/>
    <w:rsid w:val="00FE56A1"/>
    <w:rsid w:val="00FE59CC"/>
    <w:rsid w:val="00FE5A72"/>
    <w:rsid w:val="00FE780F"/>
    <w:rsid w:val="00FF0EF2"/>
    <w:rsid w:val="00FF1D17"/>
    <w:rsid w:val="00FF5683"/>
    <w:rsid w:val="00FF58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F9F48"/>
  <w15:chartTrackingRefBased/>
  <w15:docId w15:val="{6E0B63D6-FD41-4BB4-A1F8-036C3C27A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722F6"/>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Нет списка1"/>
    <w:next w:val="a3"/>
    <w:uiPriority w:val="99"/>
    <w:semiHidden/>
    <w:unhideWhenUsed/>
    <w:rsid w:val="00A11108"/>
  </w:style>
  <w:style w:type="paragraph" w:customStyle="1" w:styleId="msonormal0">
    <w:name w:val="msonormal"/>
    <w:basedOn w:val="a0"/>
    <w:rsid w:val="00A111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0"/>
    <w:uiPriority w:val="99"/>
    <w:semiHidden/>
    <w:unhideWhenUsed/>
    <w:rsid w:val="00A111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1"/>
    <w:uiPriority w:val="22"/>
    <w:qFormat/>
    <w:rsid w:val="00A11108"/>
    <w:rPr>
      <w:b/>
      <w:bCs/>
    </w:rPr>
  </w:style>
  <w:style w:type="character" w:styleId="a6">
    <w:name w:val="Emphasis"/>
    <w:basedOn w:val="a1"/>
    <w:uiPriority w:val="20"/>
    <w:qFormat/>
    <w:rsid w:val="00A11108"/>
    <w:rPr>
      <w:i/>
      <w:iCs/>
    </w:rPr>
  </w:style>
  <w:style w:type="paragraph" w:styleId="a7">
    <w:name w:val="No Spacing"/>
    <w:uiPriority w:val="1"/>
    <w:qFormat/>
    <w:rsid w:val="00685C11"/>
    <w:pPr>
      <w:spacing w:after="0" w:line="240" w:lineRule="auto"/>
    </w:pPr>
  </w:style>
  <w:style w:type="paragraph" w:styleId="a8">
    <w:name w:val="List Paragraph"/>
    <w:basedOn w:val="a0"/>
    <w:uiPriority w:val="34"/>
    <w:qFormat/>
    <w:rsid w:val="00685C11"/>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0">
    <w:name w:val="Без интервала1"/>
    <w:rsid w:val="009D3280"/>
    <w:pPr>
      <w:spacing w:after="0" w:line="240" w:lineRule="auto"/>
    </w:pPr>
    <w:rPr>
      <w:rFonts w:ascii="Times New Roman" w:eastAsia="Calibri" w:hAnsi="Times New Roman" w:cs="Times New Roman"/>
      <w:sz w:val="24"/>
      <w:szCs w:val="24"/>
      <w:lang w:eastAsia="ru-RU"/>
    </w:rPr>
  </w:style>
  <w:style w:type="paragraph" w:styleId="a">
    <w:name w:val="List Bullet"/>
    <w:basedOn w:val="a0"/>
    <w:uiPriority w:val="99"/>
    <w:unhideWhenUsed/>
    <w:rsid w:val="00843E75"/>
    <w:pPr>
      <w:numPr>
        <w:numId w:val="6"/>
      </w:numPr>
      <w:contextualSpacing/>
    </w:pPr>
  </w:style>
  <w:style w:type="table" w:styleId="a9">
    <w:name w:val="Table Grid"/>
    <w:basedOn w:val="a2"/>
    <w:uiPriority w:val="39"/>
    <w:rsid w:val="00043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0"/>
    <w:link w:val="ab"/>
    <w:uiPriority w:val="99"/>
    <w:unhideWhenUsed/>
    <w:rsid w:val="00375096"/>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375096"/>
  </w:style>
  <w:style w:type="paragraph" w:styleId="ac">
    <w:name w:val="footer"/>
    <w:basedOn w:val="a0"/>
    <w:link w:val="ad"/>
    <w:uiPriority w:val="99"/>
    <w:unhideWhenUsed/>
    <w:rsid w:val="00375096"/>
    <w:pPr>
      <w:tabs>
        <w:tab w:val="center" w:pos="4677"/>
        <w:tab w:val="right" w:pos="9355"/>
      </w:tabs>
      <w:spacing w:after="0" w:line="240" w:lineRule="auto"/>
    </w:pPr>
  </w:style>
  <w:style w:type="character" w:customStyle="1" w:styleId="ad">
    <w:name w:val="Нижний колонтитул Знак"/>
    <w:basedOn w:val="a1"/>
    <w:link w:val="ac"/>
    <w:uiPriority w:val="99"/>
    <w:rsid w:val="00375096"/>
  </w:style>
  <w:style w:type="paragraph" w:styleId="ae">
    <w:name w:val="Balloon Text"/>
    <w:basedOn w:val="a0"/>
    <w:link w:val="af"/>
    <w:uiPriority w:val="99"/>
    <w:semiHidden/>
    <w:unhideWhenUsed/>
    <w:rsid w:val="00723109"/>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semiHidden/>
    <w:rsid w:val="007231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255651">
      <w:bodyDiv w:val="1"/>
      <w:marLeft w:val="0"/>
      <w:marRight w:val="0"/>
      <w:marTop w:val="0"/>
      <w:marBottom w:val="0"/>
      <w:divBdr>
        <w:top w:val="none" w:sz="0" w:space="0" w:color="auto"/>
        <w:left w:val="none" w:sz="0" w:space="0" w:color="auto"/>
        <w:bottom w:val="none" w:sz="0" w:space="0" w:color="auto"/>
        <w:right w:val="none" w:sz="0" w:space="0" w:color="auto"/>
      </w:divBdr>
    </w:div>
    <w:div w:id="940913546">
      <w:bodyDiv w:val="1"/>
      <w:marLeft w:val="0"/>
      <w:marRight w:val="0"/>
      <w:marTop w:val="0"/>
      <w:marBottom w:val="0"/>
      <w:divBdr>
        <w:top w:val="none" w:sz="0" w:space="0" w:color="auto"/>
        <w:left w:val="none" w:sz="0" w:space="0" w:color="auto"/>
        <w:bottom w:val="none" w:sz="0" w:space="0" w:color="auto"/>
        <w:right w:val="none" w:sz="0" w:space="0" w:color="auto"/>
      </w:divBdr>
    </w:div>
    <w:div w:id="1035354425">
      <w:bodyDiv w:val="1"/>
      <w:marLeft w:val="0"/>
      <w:marRight w:val="0"/>
      <w:marTop w:val="0"/>
      <w:marBottom w:val="0"/>
      <w:divBdr>
        <w:top w:val="none" w:sz="0" w:space="0" w:color="auto"/>
        <w:left w:val="none" w:sz="0" w:space="0" w:color="auto"/>
        <w:bottom w:val="none" w:sz="0" w:space="0" w:color="auto"/>
        <w:right w:val="none" w:sz="0" w:space="0" w:color="auto"/>
      </w:divBdr>
    </w:div>
    <w:div w:id="1043944270">
      <w:bodyDiv w:val="1"/>
      <w:marLeft w:val="0"/>
      <w:marRight w:val="0"/>
      <w:marTop w:val="0"/>
      <w:marBottom w:val="0"/>
      <w:divBdr>
        <w:top w:val="none" w:sz="0" w:space="0" w:color="auto"/>
        <w:left w:val="none" w:sz="0" w:space="0" w:color="auto"/>
        <w:bottom w:val="none" w:sz="0" w:space="0" w:color="auto"/>
        <w:right w:val="none" w:sz="0" w:space="0" w:color="auto"/>
      </w:divBdr>
    </w:div>
    <w:div w:id="1141387641">
      <w:bodyDiv w:val="1"/>
      <w:marLeft w:val="0"/>
      <w:marRight w:val="0"/>
      <w:marTop w:val="0"/>
      <w:marBottom w:val="0"/>
      <w:divBdr>
        <w:top w:val="none" w:sz="0" w:space="0" w:color="auto"/>
        <w:left w:val="none" w:sz="0" w:space="0" w:color="auto"/>
        <w:bottom w:val="none" w:sz="0" w:space="0" w:color="auto"/>
        <w:right w:val="none" w:sz="0" w:space="0" w:color="auto"/>
      </w:divBdr>
    </w:div>
    <w:div w:id="1324434453">
      <w:bodyDiv w:val="1"/>
      <w:marLeft w:val="0"/>
      <w:marRight w:val="0"/>
      <w:marTop w:val="0"/>
      <w:marBottom w:val="0"/>
      <w:divBdr>
        <w:top w:val="none" w:sz="0" w:space="0" w:color="auto"/>
        <w:left w:val="none" w:sz="0" w:space="0" w:color="auto"/>
        <w:bottom w:val="none" w:sz="0" w:space="0" w:color="auto"/>
        <w:right w:val="none" w:sz="0" w:space="0" w:color="auto"/>
      </w:divBdr>
    </w:div>
    <w:div w:id="1673100216">
      <w:bodyDiv w:val="1"/>
      <w:marLeft w:val="0"/>
      <w:marRight w:val="0"/>
      <w:marTop w:val="0"/>
      <w:marBottom w:val="0"/>
      <w:divBdr>
        <w:top w:val="none" w:sz="0" w:space="0" w:color="auto"/>
        <w:left w:val="none" w:sz="0" w:space="0" w:color="auto"/>
        <w:bottom w:val="none" w:sz="0" w:space="0" w:color="auto"/>
        <w:right w:val="none" w:sz="0" w:space="0" w:color="auto"/>
      </w:divBdr>
    </w:div>
    <w:div w:id="205634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10A73-BAE3-48DD-B03B-874F2E205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9187</TotalTime>
  <Pages>31</Pages>
  <Words>11238</Words>
  <Characters>64058</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Адамова</dc:creator>
  <cp:keywords/>
  <dc:description/>
  <cp:lastModifiedBy>Румина Викторовна Кашапова</cp:lastModifiedBy>
  <cp:revision>1060</cp:revision>
  <cp:lastPrinted>2022-12-16T02:21:00Z</cp:lastPrinted>
  <dcterms:created xsi:type="dcterms:W3CDTF">2020-12-09T02:14:00Z</dcterms:created>
  <dcterms:modified xsi:type="dcterms:W3CDTF">2022-12-23T01:42:00Z</dcterms:modified>
</cp:coreProperties>
</file>