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AAF85" w14:textId="79A6A82A" w:rsidR="007C58AA" w:rsidRPr="00FD0797" w:rsidRDefault="00282698" w:rsidP="00F65E30">
      <w:pPr>
        <w:jc w:val="center"/>
        <w:rPr>
          <w:rFonts w:ascii="Times New Roman" w:hAnsi="Times New Roman" w:cs="Times New Roman"/>
          <w:sz w:val="28"/>
          <w:szCs w:val="28"/>
        </w:rPr>
      </w:pPr>
      <w:r w:rsidRPr="00FD0797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6873C3" w:rsidRPr="00FD0797">
        <w:rPr>
          <w:rFonts w:ascii="Times New Roman" w:hAnsi="Times New Roman" w:cs="Times New Roman"/>
          <w:sz w:val="28"/>
          <w:szCs w:val="28"/>
        </w:rPr>
        <w:t xml:space="preserve">по результатам экспертизы проекта решения Думы </w:t>
      </w:r>
      <w:r w:rsidR="00614006" w:rsidRPr="00FD0797">
        <w:rPr>
          <w:rFonts w:ascii="Times New Roman" w:hAnsi="Times New Roman" w:cs="Times New Roman"/>
          <w:sz w:val="28"/>
          <w:szCs w:val="28"/>
        </w:rPr>
        <w:t>Слюдянского муниципального образования «О внесении изменений в</w:t>
      </w:r>
      <w:r w:rsidR="007D313F" w:rsidRPr="00FD0797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FD0797">
        <w:rPr>
          <w:rFonts w:ascii="Times New Roman" w:hAnsi="Times New Roman" w:cs="Times New Roman"/>
          <w:sz w:val="28"/>
          <w:szCs w:val="28"/>
        </w:rPr>
        <w:t>решение Думы Слюдянского муниципального образования от 2</w:t>
      </w:r>
      <w:r w:rsidR="0044209E" w:rsidRPr="00FD0797">
        <w:rPr>
          <w:rFonts w:ascii="Times New Roman" w:hAnsi="Times New Roman" w:cs="Times New Roman"/>
          <w:sz w:val="28"/>
          <w:szCs w:val="28"/>
        </w:rPr>
        <w:t>1</w:t>
      </w:r>
      <w:r w:rsidR="00614006" w:rsidRPr="00FD0797">
        <w:rPr>
          <w:rFonts w:ascii="Times New Roman" w:hAnsi="Times New Roman" w:cs="Times New Roman"/>
          <w:sz w:val="28"/>
          <w:szCs w:val="28"/>
        </w:rPr>
        <w:t>.12.202</w:t>
      </w:r>
      <w:r w:rsidR="0044209E" w:rsidRPr="00FD0797">
        <w:rPr>
          <w:rFonts w:ascii="Times New Roman" w:hAnsi="Times New Roman" w:cs="Times New Roman"/>
          <w:sz w:val="28"/>
          <w:szCs w:val="28"/>
        </w:rPr>
        <w:t>3</w:t>
      </w:r>
      <w:r w:rsidR="00013C2D" w:rsidRPr="00FD0797">
        <w:rPr>
          <w:rFonts w:ascii="Times New Roman" w:hAnsi="Times New Roman" w:cs="Times New Roman"/>
          <w:sz w:val="28"/>
          <w:szCs w:val="28"/>
        </w:rPr>
        <w:t xml:space="preserve">г. </w:t>
      </w:r>
      <w:r w:rsidR="00614006" w:rsidRPr="00FD0797">
        <w:rPr>
          <w:rFonts w:ascii="Times New Roman" w:hAnsi="Times New Roman" w:cs="Times New Roman"/>
          <w:sz w:val="28"/>
          <w:szCs w:val="28"/>
        </w:rPr>
        <w:t xml:space="preserve">№ </w:t>
      </w:r>
      <w:r w:rsidR="0044209E" w:rsidRPr="00FD0797">
        <w:rPr>
          <w:rFonts w:ascii="Times New Roman" w:hAnsi="Times New Roman" w:cs="Times New Roman"/>
          <w:sz w:val="28"/>
          <w:szCs w:val="28"/>
        </w:rPr>
        <w:t>84</w:t>
      </w:r>
      <w:r w:rsidR="00614006" w:rsidRPr="00FD0797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FD079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14006" w:rsidRPr="00FD0797">
        <w:rPr>
          <w:rFonts w:ascii="Times New Roman" w:hAnsi="Times New Roman" w:cs="Times New Roman"/>
          <w:sz w:val="28"/>
          <w:szCs w:val="28"/>
        </w:rPr>
        <w:t>-ГД «О бюджете Слюдянского муниципального образования на 202</w:t>
      </w:r>
      <w:r w:rsidR="0044209E" w:rsidRPr="00FD0797">
        <w:rPr>
          <w:rFonts w:ascii="Times New Roman" w:hAnsi="Times New Roman" w:cs="Times New Roman"/>
          <w:sz w:val="28"/>
          <w:szCs w:val="28"/>
        </w:rPr>
        <w:t>4</w:t>
      </w:r>
      <w:r w:rsidR="00614006" w:rsidRPr="00FD0797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44209E" w:rsidRPr="00FD0797">
        <w:rPr>
          <w:rFonts w:ascii="Times New Roman" w:hAnsi="Times New Roman" w:cs="Times New Roman"/>
          <w:sz w:val="28"/>
          <w:szCs w:val="28"/>
        </w:rPr>
        <w:t>5</w:t>
      </w:r>
      <w:r w:rsidR="00614006" w:rsidRPr="00FD0797">
        <w:rPr>
          <w:rFonts w:ascii="Times New Roman" w:hAnsi="Times New Roman" w:cs="Times New Roman"/>
          <w:sz w:val="28"/>
          <w:szCs w:val="28"/>
        </w:rPr>
        <w:t xml:space="preserve"> </w:t>
      </w:r>
      <w:r w:rsidR="00342CF3" w:rsidRPr="00FD0797">
        <w:rPr>
          <w:rFonts w:ascii="Times New Roman" w:hAnsi="Times New Roman" w:cs="Times New Roman"/>
          <w:sz w:val="28"/>
          <w:szCs w:val="28"/>
        </w:rPr>
        <w:t>и</w:t>
      </w:r>
      <w:r w:rsidR="00256F0E" w:rsidRPr="00FD0797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FD0797">
        <w:rPr>
          <w:rFonts w:ascii="Times New Roman" w:hAnsi="Times New Roman" w:cs="Times New Roman"/>
          <w:sz w:val="28"/>
          <w:szCs w:val="28"/>
        </w:rPr>
        <w:t>202</w:t>
      </w:r>
      <w:r w:rsidR="0044209E" w:rsidRPr="00FD0797">
        <w:rPr>
          <w:rFonts w:ascii="Times New Roman" w:hAnsi="Times New Roman" w:cs="Times New Roman"/>
          <w:sz w:val="28"/>
          <w:szCs w:val="28"/>
        </w:rPr>
        <w:t>6</w:t>
      </w:r>
      <w:r w:rsidR="00614006" w:rsidRPr="00FD0797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14:paraId="1E0C7A12" w14:textId="085E2A0D" w:rsidR="00614006" w:rsidRDefault="00EF611C" w:rsidP="00EF611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r w:rsidRPr="00EF611C">
        <w:rPr>
          <w:rFonts w:ascii="Times New Roman" w:hAnsi="Times New Roman" w:cs="Times New Roman"/>
          <w:sz w:val="24"/>
          <w:szCs w:val="24"/>
        </w:rPr>
        <w:t>.Слюдянка</w:t>
      </w:r>
      <w:proofErr w:type="spellEnd"/>
      <w:r w:rsidRPr="00EF61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       </w:t>
      </w:r>
      <w:r w:rsidR="00955D04">
        <w:rPr>
          <w:rFonts w:ascii="Times New Roman" w:hAnsi="Times New Roman" w:cs="Times New Roman"/>
          <w:sz w:val="24"/>
          <w:szCs w:val="24"/>
        </w:rPr>
        <w:t xml:space="preserve">       </w:t>
      </w:r>
      <w:r w:rsidR="0044209E">
        <w:rPr>
          <w:rFonts w:ascii="Times New Roman" w:hAnsi="Times New Roman" w:cs="Times New Roman"/>
          <w:sz w:val="24"/>
          <w:szCs w:val="24"/>
        </w:rPr>
        <w:t>25</w:t>
      </w:r>
      <w:r w:rsidRPr="00EF611C">
        <w:rPr>
          <w:rFonts w:ascii="Times New Roman" w:hAnsi="Times New Roman" w:cs="Times New Roman"/>
          <w:sz w:val="24"/>
          <w:szCs w:val="24"/>
        </w:rPr>
        <w:t>.</w:t>
      </w:r>
      <w:r w:rsidR="0044209E">
        <w:rPr>
          <w:rFonts w:ascii="Times New Roman" w:hAnsi="Times New Roman" w:cs="Times New Roman"/>
          <w:sz w:val="24"/>
          <w:szCs w:val="24"/>
        </w:rPr>
        <w:t>01</w:t>
      </w:r>
      <w:r w:rsidRPr="00EF611C">
        <w:rPr>
          <w:rFonts w:ascii="Times New Roman" w:hAnsi="Times New Roman" w:cs="Times New Roman"/>
          <w:sz w:val="24"/>
          <w:szCs w:val="24"/>
        </w:rPr>
        <w:t>.202</w:t>
      </w:r>
      <w:r w:rsidR="0044209E">
        <w:rPr>
          <w:rFonts w:ascii="Times New Roman" w:hAnsi="Times New Roman" w:cs="Times New Roman"/>
          <w:sz w:val="24"/>
          <w:szCs w:val="24"/>
        </w:rPr>
        <w:t>4</w:t>
      </w:r>
    </w:p>
    <w:p w14:paraId="1F7FFA1C" w14:textId="5909C3EC" w:rsidR="00161372" w:rsidRDefault="00161372" w:rsidP="00EF61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Дополнительное внесение изменений в бюджет Слюдянского муниципального образования</w:t>
      </w:r>
      <w:r w:rsidR="00B07FB2">
        <w:rPr>
          <w:rFonts w:ascii="Times New Roman" w:hAnsi="Times New Roman" w:cs="Times New Roman"/>
          <w:sz w:val="24"/>
          <w:szCs w:val="24"/>
        </w:rPr>
        <w:t>.</w:t>
      </w:r>
    </w:p>
    <w:p w14:paraId="2A97CA3B" w14:textId="2D3C7950" w:rsidR="00B07FB2" w:rsidRDefault="00B07FB2" w:rsidP="00B07FB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Внесение изменений в бюджет Слюдянского муниципального образования, в связи с увеличением объема дотаций на выравнивание бюджетной обеспеченности на 2024 год:</w:t>
      </w:r>
    </w:p>
    <w:p w14:paraId="4FD1B995" w14:textId="407F1AE5" w:rsidR="001B6520" w:rsidRPr="003748B3" w:rsidRDefault="00436E71" w:rsidP="001517D3">
      <w:pPr>
        <w:pStyle w:val="a4"/>
        <w:numPr>
          <w:ilvl w:val="0"/>
          <w:numId w:val="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изменение доходной части бюджета </w:t>
      </w:r>
      <w:r w:rsidR="0094507F">
        <w:rPr>
          <w:rFonts w:ascii="Times New Roman" w:hAnsi="Times New Roman" w:cs="Times New Roman"/>
          <w:sz w:val="24"/>
          <w:szCs w:val="24"/>
        </w:rPr>
        <w:t>в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202</w:t>
      </w:r>
      <w:r w:rsidR="0044209E">
        <w:rPr>
          <w:rFonts w:ascii="Times New Roman" w:hAnsi="Times New Roman" w:cs="Times New Roman"/>
          <w:sz w:val="24"/>
          <w:szCs w:val="24"/>
        </w:rPr>
        <w:t>4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год</w:t>
      </w:r>
      <w:r w:rsidR="002651D1">
        <w:rPr>
          <w:rFonts w:ascii="Times New Roman" w:hAnsi="Times New Roman" w:cs="Times New Roman"/>
          <w:sz w:val="24"/>
          <w:szCs w:val="24"/>
        </w:rPr>
        <w:t>у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в сторону</w:t>
      </w:r>
      <w:r w:rsidR="006212F4">
        <w:rPr>
          <w:rFonts w:ascii="Times New Roman" w:hAnsi="Times New Roman" w:cs="Times New Roman"/>
          <w:sz w:val="24"/>
          <w:szCs w:val="24"/>
        </w:rPr>
        <w:t xml:space="preserve"> увеличения на </w:t>
      </w:r>
      <w:r w:rsidR="0044209E">
        <w:rPr>
          <w:rFonts w:ascii="Times New Roman" w:hAnsi="Times New Roman" w:cs="Times New Roman"/>
          <w:sz w:val="24"/>
          <w:szCs w:val="24"/>
        </w:rPr>
        <w:t>28</w:t>
      </w:r>
      <w:r w:rsidR="00874C71">
        <w:rPr>
          <w:rFonts w:ascii="Times New Roman" w:hAnsi="Times New Roman" w:cs="Times New Roman"/>
          <w:sz w:val="24"/>
          <w:szCs w:val="24"/>
        </w:rPr>
        <w:t xml:space="preserve">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</w:t>
      </w:r>
      <w:r w:rsidR="00874C71">
        <w:rPr>
          <w:rFonts w:ascii="Times New Roman" w:hAnsi="Times New Roman" w:cs="Times New Roman"/>
          <w:sz w:val="24"/>
          <w:szCs w:val="24"/>
        </w:rPr>
        <w:t>лей</w:t>
      </w:r>
      <w:r w:rsidR="007931C8" w:rsidRPr="003748B3">
        <w:rPr>
          <w:rFonts w:ascii="Times New Roman" w:hAnsi="Times New Roman" w:cs="Times New Roman"/>
          <w:sz w:val="24"/>
          <w:szCs w:val="24"/>
        </w:rPr>
        <w:t>.</w:t>
      </w:r>
    </w:p>
    <w:p w14:paraId="08E75E51" w14:textId="5D113C3F" w:rsidR="003748B3" w:rsidRDefault="00436E71" w:rsidP="001517D3">
      <w:pPr>
        <w:pStyle w:val="a4"/>
        <w:numPr>
          <w:ilvl w:val="0"/>
          <w:numId w:val="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изменение расходной части бюджета в сторону увеличения на сумму </w:t>
      </w:r>
      <w:r w:rsidR="0044209E">
        <w:rPr>
          <w:rFonts w:ascii="Times New Roman" w:eastAsia="Calibri" w:hAnsi="Times New Roman" w:cs="Times New Roman"/>
          <w:sz w:val="24"/>
          <w:szCs w:val="24"/>
        </w:rPr>
        <w:t>28</w:t>
      </w:r>
      <w:r w:rsidR="00874C71">
        <w:rPr>
          <w:rFonts w:ascii="Times New Roman" w:eastAsia="Calibri" w:hAnsi="Times New Roman" w:cs="Times New Roman"/>
          <w:sz w:val="24"/>
          <w:szCs w:val="24"/>
        </w:rPr>
        <w:t xml:space="preserve"> тыс.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рублей за счет уточненного объема доход</w:t>
      </w:r>
      <w:r w:rsidR="00776702">
        <w:rPr>
          <w:rFonts w:ascii="Times New Roman" w:eastAsia="Calibri" w:hAnsi="Times New Roman" w:cs="Times New Roman"/>
          <w:sz w:val="24"/>
          <w:szCs w:val="24"/>
        </w:rPr>
        <w:t>ной части безвозмездных поступлений.</w:t>
      </w:r>
    </w:p>
    <w:p w14:paraId="2124A55A" w14:textId="4FE34E07" w:rsidR="007931C8" w:rsidRPr="003748B3" w:rsidRDefault="00776702" w:rsidP="001517D3">
      <w:pPr>
        <w:pStyle w:val="a4"/>
        <w:numPr>
          <w:ilvl w:val="0"/>
          <w:numId w:val="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ефицита </w:t>
      </w:r>
      <w:r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3B6A16">
        <w:rPr>
          <w:rFonts w:ascii="Times New Roman" w:hAnsi="Times New Roman" w:cs="Times New Roman"/>
          <w:sz w:val="24"/>
          <w:szCs w:val="24"/>
        </w:rPr>
        <w:t xml:space="preserve">на 2024 год </w:t>
      </w:r>
      <w:r>
        <w:rPr>
          <w:rFonts w:ascii="Times New Roman" w:hAnsi="Times New Roman" w:cs="Times New Roman"/>
          <w:sz w:val="24"/>
          <w:szCs w:val="24"/>
        </w:rPr>
        <w:t xml:space="preserve">остается без изменения </w:t>
      </w:r>
      <w:r w:rsidR="003B6A16">
        <w:rPr>
          <w:rFonts w:ascii="Times New Roman" w:hAnsi="Times New Roman" w:cs="Times New Roman"/>
          <w:sz w:val="24"/>
          <w:szCs w:val="24"/>
        </w:rPr>
        <w:t>в размере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31C8" w:rsidRPr="003748B3">
        <w:rPr>
          <w:rFonts w:ascii="Times New Roman" w:hAnsi="Times New Roman" w:cs="Times New Roman"/>
          <w:sz w:val="24"/>
          <w:szCs w:val="24"/>
        </w:rPr>
        <w:t>-</w:t>
      </w:r>
      <w:r w:rsidR="003B6A16">
        <w:rPr>
          <w:rFonts w:ascii="Times New Roman" w:hAnsi="Times New Roman" w:cs="Times New Roman"/>
          <w:sz w:val="24"/>
          <w:szCs w:val="24"/>
        </w:rPr>
        <w:t>6</w:t>
      </w:r>
      <w:r w:rsidR="00874C71">
        <w:rPr>
          <w:rFonts w:ascii="Times New Roman" w:hAnsi="Times New Roman" w:cs="Times New Roman"/>
          <w:sz w:val="24"/>
          <w:szCs w:val="24"/>
        </w:rPr>
        <w:t> </w:t>
      </w:r>
      <w:r w:rsidR="003B6A16">
        <w:rPr>
          <w:rFonts w:ascii="Times New Roman" w:hAnsi="Times New Roman" w:cs="Times New Roman"/>
          <w:sz w:val="24"/>
          <w:szCs w:val="24"/>
        </w:rPr>
        <w:t>202</w:t>
      </w:r>
      <w:r w:rsidR="00874C71">
        <w:rPr>
          <w:rFonts w:ascii="Times New Roman" w:hAnsi="Times New Roman" w:cs="Times New Roman"/>
          <w:sz w:val="24"/>
          <w:szCs w:val="24"/>
        </w:rPr>
        <w:t>,</w:t>
      </w:r>
      <w:r w:rsidR="003B6A16">
        <w:rPr>
          <w:rFonts w:ascii="Times New Roman" w:hAnsi="Times New Roman" w:cs="Times New Roman"/>
          <w:sz w:val="24"/>
          <w:szCs w:val="24"/>
        </w:rPr>
        <w:t>7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</w:t>
      </w:r>
      <w:r w:rsidR="00874C71">
        <w:rPr>
          <w:rFonts w:ascii="Times New Roman" w:hAnsi="Times New Roman" w:cs="Times New Roman"/>
          <w:sz w:val="24"/>
          <w:szCs w:val="24"/>
        </w:rPr>
        <w:t xml:space="preserve">тыс. </w:t>
      </w:r>
      <w:r w:rsidR="007931C8" w:rsidRPr="003748B3">
        <w:rPr>
          <w:rFonts w:ascii="Times New Roman" w:hAnsi="Times New Roman" w:cs="Times New Roman"/>
          <w:sz w:val="24"/>
          <w:szCs w:val="24"/>
        </w:rPr>
        <w:t>рублей (</w:t>
      </w:r>
      <w:r w:rsidR="003B6A16">
        <w:rPr>
          <w:rFonts w:ascii="Times New Roman" w:hAnsi="Times New Roman" w:cs="Times New Roman"/>
          <w:sz w:val="24"/>
          <w:szCs w:val="24"/>
        </w:rPr>
        <w:t>7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,7%). </w:t>
      </w:r>
    </w:p>
    <w:p w14:paraId="5F919223" w14:textId="0D23DACE" w:rsidR="007931C8" w:rsidRPr="00125C2B" w:rsidRDefault="007931C8" w:rsidP="001517D3">
      <w:pPr>
        <w:pStyle w:val="a3"/>
        <w:numPr>
          <w:ilvl w:val="0"/>
          <w:numId w:val="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</w:t>
      </w:r>
      <w:r w:rsidR="003B6A1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 составят</w:t>
      </w:r>
      <w:r w:rsidRPr="00125C2B">
        <w:rPr>
          <w:rFonts w:ascii="Times New Roman" w:hAnsi="Times New Roman" w:cs="Times New Roman"/>
          <w:sz w:val="24"/>
          <w:szCs w:val="24"/>
        </w:rPr>
        <w:t>:</w:t>
      </w:r>
    </w:p>
    <w:p w14:paraId="6EA0300A" w14:textId="6F7CB36C" w:rsidR="007931C8" w:rsidRPr="00125C2B" w:rsidRDefault="001517D3" w:rsidP="001517D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931C8" w:rsidRPr="00125C2B">
        <w:rPr>
          <w:rFonts w:ascii="Times New Roman" w:hAnsi="Times New Roman" w:cs="Times New Roman"/>
          <w:sz w:val="24"/>
          <w:szCs w:val="24"/>
        </w:rPr>
        <w:t xml:space="preserve">Доходная часть </w:t>
      </w:r>
      <w:r w:rsidR="003B6A16">
        <w:rPr>
          <w:rFonts w:ascii="Times New Roman" w:hAnsi="Times New Roman" w:cs="Times New Roman"/>
          <w:sz w:val="24"/>
          <w:szCs w:val="24"/>
        </w:rPr>
        <w:t>217</w:t>
      </w:r>
      <w:r w:rsidR="00874C71">
        <w:rPr>
          <w:rFonts w:ascii="Times New Roman" w:hAnsi="Times New Roman" w:cs="Times New Roman"/>
          <w:sz w:val="24"/>
          <w:szCs w:val="24"/>
        </w:rPr>
        <w:t> </w:t>
      </w:r>
      <w:r w:rsidR="003B6A16">
        <w:rPr>
          <w:rFonts w:ascii="Times New Roman" w:hAnsi="Times New Roman" w:cs="Times New Roman"/>
          <w:sz w:val="24"/>
          <w:szCs w:val="24"/>
        </w:rPr>
        <w:t>996</w:t>
      </w:r>
      <w:r w:rsidR="00874C71">
        <w:rPr>
          <w:rFonts w:ascii="Times New Roman" w:hAnsi="Times New Roman" w:cs="Times New Roman"/>
          <w:sz w:val="24"/>
          <w:szCs w:val="24"/>
        </w:rPr>
        <w:t>,</w:t>
      </w:r>
      <w:r w:rsidR="003B6A16">
        <w:rPr>
          <w:rFonts w:ascii="Times New Roman" w:hAnsi="Times New Roman" w:cs="Times New Roman"/>
          <w:sz w:val="24"/>
          <w:szCs w:val="24"/>
        </w:rPr>
        <w:t>3</w:t>
      </w:r>
      <w:r w:rsidR="00874C71">
        <w:rPr>
          <w:rFonts w:ascii="Times New Roman" w:hAnsi="Times New Roman" w:cs="Times New Roman"/>
          <w:sz w:val="24"/>
          <w:szCs w:val="24"/>
        </w:rPr>
        <w:t xml:space="preserve"> тыс.</w:t>
      </w:r>
      <w:r w:rsidR="007931C8" w:rsidRPr="00125C2B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125FDBFB" w14:textId="47C15C2D" w:rsidR="007931C8" w:rsidRPr="00125C2B" w:rsidRDefault="001517D3" w:rsidP="001517D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931C8" w:rsidRPr="00125C2B">
        <w:rPr>
          <w:rFonts w:ascii="Times New Roman" w:hAnsi="Times New Roman" w:cs="Times New Roman"/>
          <w:sz w:val="24"/>
          <w:szCs w:val="24"/>
        </w:rPr>
        <w:t>Расходная часть</w:t>
      </w:r>
      <w:r w:rsidR="007931C8">
        <w:rPr>
          <w:rFonts w:ascii="Times New Roman" w:hAnsi="Times New Roman" w:cs="Times New Roman"/>
          <w:sz w:val="24"/>
          <w:szCs w:val="24"/>
        </w:rPr>
        <w:t xml:space="preserve"> </w:t>
      </w:r>
      <w:r w:rsidR="003B6A16">
        <w:rPr>
          <w:rFonts w:ascii="Times New Roman" w:hAnsi="Times New Roman" w:cs="Times New Roman"/>
          <w:sz w:val="24"/>
          <w:szCs w:val="24"/>
        </w:rPr>
        <w:t>224</w:t>
      </w:r>
      <w:r w:rsidR="00874C71">
        <w:rPr>
          <w:rFonts w:ascii="Times New Roman" w:hAnsi="Times New Roman" w:cs="Times New Roman"/>
          <w:sz w:val="24"/>
          <w:szCs w:val="24"/>
        </w:rPr>
        <w:t> </w:t>
      </w:r>
      <w:r w:rsidR="003B6A16">
        <w:rPr>
          <w:rFonts w:ascii="Times New Roman" w:hAnsi="Times New Roman" w:cs="Times New Roman"/>
          <w:sz w:val="24"/>
          <w:szCs w:val="24"/>
        </w:rPr>
        <w:t>199</w:t>
      </w:r>
      <w:r w:rsidR="00874C71">
        <w:rPr>
          <w:rFonts w:ascii="Times New Roman" w:hAnsi="Times New Roman" w:cs="Times New Roman"/>
          <w:sz w:val="24"/>
          <w:szCs w:val="24"/>
        </w:rPr>
        <w:t xml:space="preserve">,1 тыс. </w:t>
      </w:r>
      <w:r w:rsidR="007931C8" w:rsidRPr="00125C2B">
        <w:rPr>
          <w:rFonts w:ascii="Times New Roman" w:hAnsi="Times New Roman" w:cs="Times New Roman"/>
          <w:sz w:val="24"/>
          <w:szCs w:val="24"/>
        </w:rPr>
        <w:t>руб.;</w:t>
      </w:r>
    </w:p>
    <w:p w14:paraId="0286F8D7" w14:textId="2D91DD4B" w:rsidR="007931C8" w:rsidRDefault="001517D3" w:rsidP="001517D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931C8" w:rsidRPr="00125C2B">
        <w:rPr>
          <w:rFonts w:ascii="Times New Roman" w:hAnsi="Times New Roman" w:cs="Times New Roman"/>
          <w:sz w:val="24"/>
          <w:szCs w:val="24"/>
        </w:rPr>
        <w:t xml:space="preserve">Дефицит </w:t>
      </w:r>
      <w:r w:rsidR="007931C8">
        <w:rPr>
          <w:rFonts w:ascii="Times New Roman" w:hAnsi="Times New Roman" w:cs="Times New Roman"/>
          <w:sz w:val="24"/>
          <w:szCs w:val="24"/>
        </w:rPr>
        <w:t>-</w:t>
      </w:r>
      <w:r w:rsidR="003B6A16">
        <w:rPr>
          <w:rFonts w:ascii="Times New Roman" w:hAnsi="Times New Roman" w:cs="Times New Roman"/>
          <w:sz w:val="24"/>
          <w:szCs w:val="24"/>
        </w:rPr>
        <w:t>6</w:t>
      </w:r>
      <w:r w:rsidR="00874C71">
        <w:rPr>
          <w:rFonts w:ascii="Times New Roman" w:hAnsi="Times New Roman" w:cs="Times New Roman"/>
          <w:sz w:val="24"/>
          <w:szCs w:val="24"/>
        </w:rPr>
        <w:t> </w:t>
      </w:r>
      <w:r w:rsidR="003B6A16">
        <w:rPr>
          <w:rFonts w:ascii="Times New Roman" w:hAnsi="Times New Roman" w:cs="Times New Roman"/>
          <w:sz w:val="24"/>
          <w:szCs w:val="24"/>
        </w:rPr>
        <w:t>202</w:t>
      </w:r>
      <w:r w:rsidR="00874C71">
        <w:rPr>
          <w:rFonts w:ascii="Times New Roman" w:hAnsi="Times New Roman" w:cs="Times New Roman"/>
          <w:sz w:val="24"/>
          <w:szCs w:val="24"/>
        </w:rPr>
        <w:t>,7 тыс.</w:t>
      </w:r>
      <w:r w:rsidR="007931C8" w:rsidRPr="00125C2B">
        <w:rPr>
          <w:rFonts w:ascii="Times New Roman" w:hAnsi="Times New Roman" w:cs="Times New Roman"/>
          <w:sz w:val="24"/>
          <w:szCs w:val="24"/>
        </w:rPr>
        <w:t xml:space="preserve"> руб.  </w:t>
      </w:r>
    </w:p>
    <w:p w14:paraId="1F61A764" w14:textId="005F7868" w:rsidR="001517D3" w:rsidRDefault="001517D3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3EEDC2D" w14:textId="74955B44" w:rsidR="001517D3" w:rsidRDefault="001517D3" w:rsidP="0016137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Вместе с тем предусматривается изменени</w:t>
      </w:r>
      <w:r w:rsidR="002919BE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на плановый период</w:t>
      </w:r>
      <w:r w:rsidR="00161372">
        <w:rPr>
          <w:rFonts w:ascii="Times New Roman" w:hAnsi="Times New Roman" w:cs="Times New Roman"/>
          <w:sz w:val="24"/>
          <w:szCs w:val="24"/>
        </w:rPr>
        <w:t>.</w:t>
      </w:r>
    </w:p>
    <w:p w14:paraId="20DB392A" w14:textId="152CC4AC" w:rsidR="00161372" w:rsidRDefault="00161372" w:rsidP="0016137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52C1096" w14:textId="76BD8809" w:rsidR="00161372" w:rsidRDefault="00161372" w:rsidP="0016137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9833233"/>
      <w:r>
        <w:rPr>
          <w:rFonts w:ascii="Times New Roman" w:hAnsi="Times New Roman" w:cs="Times New Roman"/>
          <w:sz w:val="24"/>
          <w:szCs w:val="24"/>
        </w:rPr>
        <w:t>Внесение изменений в бюджет Слюдянского муниципального образования</w:t>
      </w:r>
      <w:r w:rsidR="0076226E">
        <w:rPr>
          <w:rFonts w:ascii="Times New Roman" w:hAnsi="Times New Roman" w:cs="Times New Roman"/>
          <w:sz w:val="24"/>
          <w:szCs w:val="24"/>
        </w:rPr>
        <w:t>, в связи с увеличением объема дотаций на выравнивание бюджетной обеспеченности на</w:t>
      </w:r>
      <w:r>
        <w:rPr>
          <w:rFonts w:ascii="Times New Roman" w:hAnsi="Times New Roman" w:cs="Times New Roman"/>
          <w:sz w:val="24"/>
          <w:szCs w:val="24"/>
        </w:rPr>
        <w:t xml:space="preserve"> 2025 год:</w:t>
      </w:r>
    </w:p>
    <w:p w14:paraId="2969C361" w14:textId="34823087" w:rsidR="0076226E" w:rsidRPr="003748B3" w:rsidRDefault="0076226E" w:rsidP="0076226E">
      <w:pPr>
        <w:pStyle w:val="a4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Проектом предусмотрено</w:t>
      </w:r>
      <w:r w:rsidRPr="003748B3">
        <w:rPr>
          <w:rFonts w:ascii="Times New Roman" w:hAnsi="Times New Roman" w:cs="Times New Roman"/>
          <w:sz w:val="24"/>
          <w:szCs w:val="24"/>
        </w:rPr>
        <w:t xml:space="preserve"> изменение доходной части бюджета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3748B3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748B3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3748B3">
        <w:rPr>
          <w:rFonts w:ascii="Times New Roman" w:hAnsi="Times New Roman" w:cs="Times New Roman"/>
          <w:sz w:val="24"/>
          <w:szCs w:val="24"/>
        </w:rPr>
        <w:t xml:space="preserve"> в сторону</w:t>
      </w:r>
      <w:r>
        <w:rPr>
          <w:rFonts w:ascii="Times New Roman" w:hAnsi="Times New Roman" w:cs="Times New Roman"/>
          <w:sz w:val="24"/>
          <w:szCs w:val="24"/>
        </w:rPr>
        <w:t xml:space="preserve"> увеличения на 591</w:t>
      </w:r>
      <w:r w:rsidR="00874C71">
        <w:rPr>
          <w:rFonts w:ascii="Times New Roman" w:hAnsi="Times New Roman" w:cs="Times New Roman"/>
          <w:sz w:val="24"/>
          <w:szCs w:val="24"/>
        </w:rPr>
        <w:t>,1</w:t>
      </w:r>
      <w:r w:rsidRPr="003748B3">
        <w:rPr>
          <w:rFonts w:ascii="Times New Roman" w:hAnsi="Times New Roman" w:cs="Times New Roman"/>
          <w:sz w:val="24"/>
          <w:szCs w:val="24"/>
        </w:rPr>
        <w:t xml:space="preserve"> </w:t>
      </w:r>
      <w:r w:rsidR="00874C71">
        <w:rPr>
          <w:rFonts w:ascii="Times New Roman" w:hAnsi="Times New Roman" w:cs="Times New Roman"/>
          <w:sz w:val="24"/>
          <w:szCs w:val="24"/>
        </w:rPr>
        <w:t xml:space="preserve">тыс. </w:t>
      </w:r>
      <w:r w:rsidRPr="003748B3">
        <w:rPr>
          <w:rFonts w:ascii="Times New Roman" w:hAnsi="Times New Roman" w:cs="Times New Roman"/>
          <w:sz w:val="24"/>
          <w:szCs w:val="24"/>
        </w:rPr>
        <w:t>руб</w:t>
      </w:r>
      <w:r w:rsidR="00874C71">
        <w:rPr>
          <w:rFonts w:ascii="Times New Roman" w:hAnsi="Times New Roman" w:cs="Times New Roman"/>
          <w:sz w:val="24"/>
          <w:szCs w:val="24"/>
        </w:rPr>
        <w:t>лей</w:t>
      </w:r>
      <w:r w:rsidRPr="003748B3">
        <w:rPr>
          <w:rFonts w:ascii="Times New Roman" w:hAnsi="Times New Roman" w:cs="Times New Roman"/>
          <w:sz w:val="24"/>
          <w:szCs w:val="24"/>
        </w:rPr>
        <w:t>.</w:t>
      </w:r>
    </w:p>
    <w:p w14:paraId="59793774" w14:textId="7FA087DA" w:rsidR="0076226E" w:rsidRDefault="0076226E" w:rsidP="0076226E">
      <w:pPr>
        <w:pStyle w:val="a4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Проектом предусмотрено</w:t>
      </w:r>
      <w:r w:rsidRPr="003748B3">
        <w:rPr>
          <w:rFonts w:ascii="Times New Roman" w:eastAsia="Calibri" w:hAnsi="Times New Roman" w:cs="Times New Roman"/>
          <w:sz w:val="24"/>
          <w:szCs w:val="24"/>
        </w:rPr>
        <w:t xml:space="preserve"> изменение расходной части бюджета в сторону увеличения на сумму </w:t>
      </w:r>
      <w:r>
        <w:rPr>
          <w:rFonts w:ascii="Times New Roman" w:eastAsia="Calibri" w:hAnsi="Times New Roman" w:cs="Times New Roman"/>
          <w:sz w:val="24"/>
          <w:szCs w:val="24"/>
        </w:rPr>
        <w:t>591</w:t>
      </w:r>
      <w:r w:rsidR="00874C71">
        <w:rPr>
          <w:rFonts w:ascii="Times New Roman" w:eastAsia="Calibri" w:hAnsi="Times New Roman" w:cs="Times New Roman"/>
          <w:sz w:val="24"/>
          <w:szCs w:val="24"/>
        </w:rPr>
        <w:t>,1</w:t>
      </w:r>
      <w:r w:rsidRPr="003748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74C71">
        <w:rPr>
          <w:rFonts w:ascii="Times New Roman" w:eastAsia="Calibri" w:hAnsi="Times New Roman" w:cs="Times New Roman"/>
          <w:sz w:val="24"/>
          <w:szCs w:val="24"/>
        </w:rPr>
        <w:t xml:space="preserve">тыс. </w:t>
      </w:r>
      <w:r w:rsidRPr="003748B3">
        <w:rPr>
          <w:rFonts w:ascii="Times New Roman" w:eastAsia="Calibri" w:hAnsi="Times New Roman" w:cs="Times New Roman"/>
          <w:sz w:val="24"/>
          <w:szCs w:val="24"/>
        </w:rPr>
        <w:t>рублей за счет уточненного объема доход</w:t>
      </w:r>
      <w:r>
        <w:rPr>
          <w:rFonts w:ascii="Times New Roman" w:eastAsia="Calibri" w:hAnsi="Times New Roman" w:cs="Times New Roman"/>
          <w:sz w:val="24"/>
          <w:szCs w:val="24"/>
        </w:rPr>
        <w:t>ной части безвозмездных поступлений.</w:t>
      </w:r>
    </w:p>
    <w:p w14:paraId="1A514777" w14:textId="547B87ED" w:rsidR="0076226E" w:rsidRPr="003748B3" w:rsidRDefault="0076226E" w:rsidP="0076226E">
      <w:pPr>
        <w:pStyle w:val="a4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3748B3">
        <w:rPr>
          <w:rFonts w:ascii="Times New Roman" w:hAnsi="Times New Roman" w:cs="Times New Roman"/>
          <w:sz w:val="24"/>
          <w:szCs w:val="24"/>
        </w:rPr>
        <w:t xml:space="preserve">ефицита </w:t>
      </w:r>
      <w:r>
        <w:rPr>
          <w:rFonts w:ascii="Times New Roman" w:hAnsi="Times New Roman" w:cs="Times New Roman"/>
          <w:sz w:val="24"/>
          <w:szCs w:val="24"/>
        </w:rPr>
        <w:t>бюджета на 202</w:t>
      </w:r>
      <w:r w:rsidR="00D2251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 остается без изменения в размере </w:t>
      </w:r>
      <w:r w:rsidRPr="003748B3">
        <w:rPr>
          <w:rFonts w:ascii="Times New Roman" w:hAnsi="Times New Roman" w:cs="Times New Roman"/>
          <w:sz w:val="24"/>
          <w:szCs w:val="24"/>
        </w:rPr>
        <w:t>-</w:t>
      </w:r>
      <w:r w:rsidR="00D22514">
        <w:rPr>
          <w:rFonts w:ascii="Times New Roman" w:hAnsi="Times New Roman" w:cs="Times New Roman"/>
          <w:sz w:val="24"/>
          <w:szCs w:val="24"/>
        </w:rPr>
        <w:t>4</w:t>
      </w:r>
      <w:r w:rsidR="00874C71">
        <w:rPr>
          <w:rFonts w:ascii="Times New Roman" w:hAnsi="Times New Roman" w:cs="Times New Roman"/>
          <w:sz w:val="24"/>
          <w:szCs w:val="24"/>
        </w:rPr>
        <w:t> </w:t>
      </w:r>
      <w:r w:rsidR="00D22514">
        <w:rPr>
          <w:rFonts w:ascii="Times New Roman" w:hAnsi="Times New Roman" w:cs="Times New Roman"/>
          <w:sz w:val="24"/>
          <w:szCs w:val="24"/>
        </w:rPr>
        <w:t>500</w:t>
      </w:r>
      <w:r w:rsidR="00874C71">
        <w:rPr>
          <w:rFonts w:ascii="Times New Roman" w:hAnsi="Times New Roman" w:cs="Times New Roman"/>
          <w:sz w:val="24"/>
          <w:szCs w:val="24"/>
        </w:rPr>
        <w:t xml:space="preserve"> тыс.</w:t>
      </w:r>
      <w:r w:rsidRPr="003748B3">
        <w:rPr>
          <w:rFonts w:ascii="Times New Roman" w:hAnsi="Times New Roman" w:cs="Times New Roman"/>
          <w:sz w:val="24"/>
          <w:szCs w:val="24"/>
        </w:rPr>
        <w:t xml:space="preserve"> рублей (</w:t>
      </w:r>
      <w:r w:rsidR="00D22514">
        <w:rPr>
          <w:rFonts w:ascii="Times New Roman" w:hAnsi="Times New Roman" w:cs="Times New Roman"/>
          <w:sz w:val="24"/>
          <w:szCs w:val="24"/>
        </w:rPr>
        <w:t>5,5</w:t>
      </w:r>
      <w:r w:rsidRPr="003748B3">
        <w:rPr>
          <w:rFonts w:ascii="Times New Roman" w:hAnsi="Times New Roman" w:cs="Times New Roman"/>
          <w:sz w:val="24"/>
          <w:szCs w:val="24"/>
        </w:rPr>
        <w:t xml:space="preserve">%). </w:t>
      </w:r>
    </w:p>
    <w:p w14:paraId="3B2F7068" w14:textId="3A206579" w:rsidR="0076226E" w:rsidRPr="00125C2B" w:rsidRDefault="0076226E" w:rsidP="0076226E">
      <w:pPr>
        <w:pStyle w:val="a3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</w:t>
      </w:r>
      <w:r w:rsidR="0060165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 составят</w:t>
      </w:r>
      <w:r w:rsidRPr="00125C2B">
        <w:rPr>
          <w:rFonts w:ascii="Times New Roman" w:hAnsi="Times New Roman" w:cs="Times New Roman"/>
          <w:sz w:val="24"/>
          <w:szCs w:val="24"/>
        </w:rPr>
        <w:t>:</w:t>
      </w:r>
    </w:p>
    <w:p w14:paraId="25F806E5" w14:textId="4E54A3D0" w:rsidR="0076226E" w:rsidRPr="00125C2B" w:rsidRDefault="0076226E" w:rsidP="0076226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25C2B">
        <w:rPr>
          <w:rFonts w:ascii="Times New Roman" w:hAnsi="Times New Roman" w:cs="Times New Roman"/>
          <w:sz w:val="24"/>
          <w:szCs w:val="24"/>
        </w:rPr>
        <w:t xml:space="preserve">Доходная часть </w:t>
      </w:r>
      <w:r w:rsidR="00601657">
        <w:rPr>
          <w:rFonts w:ascii="Times New Roman" w:hAnsi="Times New Roman" w:cs="Times New Roman"/>
          <w:sz w:val="24"/>
          <w:szCs w:val="24"/>
        </w:rPr>
        <w:t>205</w:t>
      </w:r>
      <w:r w:rsidR="00874C71">
        <w:rPr>
          <w:rFonts w:ascii="Times New Roman" w:hAnsi="Times New Roman" w:cs="Times New Roman"/>
          <w:sz w:val="24"/>
          <w:szCs w:val="24"/>
        </w:rPr>
        <w:t> </w:t>
      </w:r>
      <w:r w:rsidR="00601657">
        <w:rPr>
          <w:rFonts w:ascii="Times New Roman" w:hAnsi="Times New Roman" w:cs="Times New Roman"/>
          <w:sz w:val="24"/>
          <w:szCs w:val="24"/>
        </w:rPr>
        <w:t>363</w:t>
      </w:r>
      <w:r w:rsidR="00874C71">
        <w:rPr>
          <w:rFonts w:ascii="Times New Roman" w:hAnsi="Times New Roman" w:cs="Times New Roman"/>
          <w:sz w:val="24"/>
          <w:szCs w:val="24"/>
        </w:rPr>
        <w:t>,</w:t>
      </w:r>
      <w:r w:rsidR="00601657">
        <w:rPr>
          <w:rFonts w:ascii="Times New Roman" w:hAnsi="Times New Roman" w:cs="Times New Roman"/>
          <w:sz w:val="24"/>
          <w:szCs w:val="24"/>
        </w:rPr>
        <w:t>9</w:t>
      </w:r>
      <w:r w:rsidR="00874C71">
        <w:rPr>
          <w:rFonts w:ascii="Times New Roman" w:hAnsi="Times New Roman" w:cs="Times New Roman"/>
          <w:sz w:val="24"/>
          <w:szCs w:val="24"/>
        </w:rPr>
        <w:t xml:space="preserve"> тыс.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372D531D" w14:textId="69366EE7" w:rsidR="0076226E" w:rsidRPr="00125C2B" w:rsidRDefault="0076226E" w:rsidP="0076226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25C2B">
        <w:rPr>
          <w:rFonts w:ascii="Times New Roman" w:hAnsi="Times New Roman" w:cs="Times New Roman"/>
          <w:sz w:val="24"/>
          <w:szCs w:val="24"/>
        </w:rPr>
        <w:t>Расходная часть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1657">
        <w:rPr>
          <w:rFonts w:ascii="Times New Roman" w:hAnsi="Times New Roman" w:cs="Times New Roman"/>
          <w:sz w:val="24"/>
          <w:szCs w:val="24"/>
        </w:rPr>
        <w:t>206</w:t>
      </w:r>
      <w:r w:rsidR="00874C71">
        <w:rPr>
          <w:rFonts w:ascii="Times New Roman" w:hAnsi="Times New Roman" w:cs="Times New Roman"/>
          <w:sz w:val="24"/>
          <w:szCs w:val="24"/>
        </w:rPr>
        <w:t> </w:t>
      </w:r>
      <w:r w:rsidR="00601657">
        <w:rPr>
          <w:rFonts w:ascii="Times New Roman" w:hAnsi="Times New Roman" w:cs="Times New Roman"/>
          <w:sz w:val="24"/>
          <w:szCs w:val="24"/>
        </w:rPr>
        <w:t>763</w:t>
      </w:r>
      <w:r w:rsidR="00874C71">
        <w:rPr>
          <w:rFonts w:ascii="Times New Roman" w:hAnsi="Times New Roman" w:cs="Times New Roman"/>
          <w:sz w:val="24"/>
          <w:szCs w:val="24"/>
        </w:rPr>
        <w:t>,9 тыс.</w:t>
      </w:r>
      <w:r w:rsidR="00601657">
        <w:rPr>
          <w:rFonts w:ascii="Times New Roman" w:hAnsi="Times New Roman" w:cs="Times New Roman"/>
          <w:sz w:val="24"/>
          <w:szCs w:val="24"/>
        </w:rPr>
        <w:t xml:space="preserve"> </w:t>
      </w:r>
      <w:r w:rsidRPr="00125C2B">
        <w:rPr>
          <w:rFonts w:ascii="Times New Roman" w:hAnsi="Times New Roman" w:cs="Times New Roman"/>
          <w:sz w:val="24"/>
          <w:szCs w:val="24"/>
        </w:rPr>
        <w:t>руб.;</w:t>
      </w:r>
    </w:p>
    <w:p w14:paraId="60DA43CB" w14:textId="6C26FA9D" w:rsidR="0076226E" w:rsidRDefault="0076226E" w:rsidP="0076226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25C2B">
        <w:rPr>
          <w:rFonts w:ascii="Times New Roman" w:hAnsi="Times New Roman" w:cs="Times New Roman"/>
          <w:sz w:val="24"/>
          <w:szCs w:val="24"/>
        </w:rPr>
        <w:t xml:space="preserve">Дефицит </w:t>
      </w:r>
      <w:r>
        <w:rPr>
          <w:rFonts w:ascii="Times New Roman" w:hAnsi="Times New Roman" w:cs="Times New Roman"/>
          <w:sz w:val="24"/>
          <w:szCs w:val="24"/>
        </w:rPr>
        <w:t>-</w:t>
      </w:r>
      <w:r w:rsidR="00601657">
        <w:rPr>
          <w:rFonts w:ascii="Times New Roman" w:hAnsi="Times New Roman" w:cs="Times New Roman"/>
          <w:sz w:val="24"/>
          <w:szCs w:val="24"/>
        </w:rPr>
        <w:t>4</w:t>
      </w:r>
      <w:r w:rsidR="00874C71">
        <w:rPr>
          <w:rFonts w:ascii="Times New Roman" w:hAnsi="Times New Roman" w:cs="Times New Roman"/>
          <w:sz w:val="24"/>
          <w:szCs w:val="24"/>
        </w:rPr>
        <w:t> </w:t>
      </w:r>
      <w:r w:rsidR="00601657">
        <w:rPr>
          <w:rFonts w:ascii="Times New Roman" w:hAnsi="Times New Roman" w:cs="Times New Roman"/>
          <w:sz w:val="24"/>
          <w:szCs w:val="24"/>
        </w:rPr>
        <w:t>500</w:t>
      </w:r>
      <w:r w:rsidR="00874C71">
        <w:rPr>
          <w:rFonts w:ascii="Times New Roman" w:hAnsi="Times New Roman" w:cs="Times New Roman"/>
          <w:sz w:val="24"/>
          <w:szCs w:val="24"/>
        </w:rPr>
        <w:t xml:space="preserve"> тыс.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  </w:t>
      </w:r>
    </w:p>
    <w:bookmarkEnd w:id="0"/>
    <w:p w14:paraId="66BB6C68" w14:textId="269962FD" w:rsidR="0071110E" w:rsidRDefault="0071110E" w:rsidP="0076226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2359B13" w14:textId="617911C7" w:rsidR="0071110E" w:rsidRDefault="0071110E" w:rsidP="007111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Внесение изменений в бюджет Слюдянского муниципального образования, в связи с увеличением объема дотаций на выравнивание бюджетной обеспеченности на 2026 год:</w:t>
      </w:r>
    </w:p>
    <w:p w14:paraId="2D8AE5CB" w14:textId="17C2AB3E" w:rsidR="0071110E" w:rsidRPr="003748B3" w:rsidRDefault="0071110E" w:rsidP="00E52296">
      <w:pPr>
        <w:pStyle w:val="a4"/>
        <w:numPr>
          <w:ilvl w:val="0"/>
          <w:numId w:val="6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Проектом предусмотрено</w:t>
      </w:r>
      <w:r w:rsidRPr="003748B3">
        <w:rPr>
          <w:rFonts w:ascii="Times New Roman" w:hAnsi="Times New Roman" w:cs="Times New Roman"/>
          <w:sz w:val="24"/>
          <w:szCs w:val="24"/>
        </w:rPr>
        <w:t xml:space="preserve"> изменение доходной части бюджета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3748B3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748B3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3748B3">
        <w:rPr>
          <w:rFonts w:ascii="Times New Roman" w:hAnsi="Times New Roman" w:cs="Times New Roman"/>
          <w:sz w:val="24"/>
          <w:szCs w:val="24"/>
        </w:rPr>
        <w:t xml:space="preserve"> в сторону</w:t>
      </w:r>
      <w:r>
        <w:rPr>
          <w:rFonts w:ascii="Times New Roman" w:hAnsi="Times New Roman" w:cs="Times New Roman"/>
          <w:sz w:val="24"/>
          <w:szCs w:val="24"/>
        </w:rPr>
        <w:t xml:space="preserve"> увеличения на 581</w:t>
      </w:r>
      <w:r w:rsidRPr="003748B3">
        <w:rPr>
          <w:rFonts w:ascii="Times New Roman" w:hAnsi="Times New Roman" w:cs="Times New Roman"/>
          <w:sz w:val="24"/>
          <w:szCs w:val="24"/>
        </w:rPr>
        <w:t xml:space="preserve"> </w:t>
      </w:r>
      <w:r w:rsidR="00F706F9">
        <w:rPr>
          <w:rFonts w:ascii="Times New Roman" w:hAnsi="Times New Roman" w:cs="Times New Roman"/>
          <w:sz w:val="24"/>
          <w:szCs w:val="24"/>
        </w:rPr>
        <w:t xml:space="preserve">тыс. </w:t>
      </w:r>
      <w:r w:rsidRPr="003748B3">
        <w:rPr>
          <w:rFonts w:ascii="Times New Roman" w:hAnsi="Times New Roman" w:cs="Times New Roman"/>
          <w:sz w:val="24"/>
          <w:szCs w:val="24"/>
        </w:rPr>
        <w:t>руб</w:t>
      </w:r>
      <w:r w:rsidR="00F706F9">
        <w:rPr>
          <w:rFonts w:ascii="Times New Roman" w:hAnsi="Times New Roman" w:cs="Times New Roman"/>
          <w:sz w:val="24"/>
          <w:szCs w:val="24"/>
        </w:rPr>
        <w:t>лей</w:t>
      </w:r>
      <w:r w:rsidRPr="003748B3">
        <w:rPr>
          <w:rFonts w:ascii="Times New Roman" w:hAnsi="Times New Roman" w:cs="Times New Roman"/>
          <w:sz w:val="24"/>
          <w:szCs w:val="24"/>
        </w:rPr>
        <w:t>.</w:t>
      </w:r>
    </w:p>
    <w:p w14:paraId="449E77EF" w14:textId="2AFAB8FE" w:rsidR="0071110E" w:rsidRDefault="0071110E" w:rsidP="0071110E">
      <w:pPr>
        <w:pStyle w:val="a4"/>
        <w:numPr>
          <w:ilvl w:val="0"/>
          <w:numId w:val="6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Проектом предусмотрено</w:t>
      </w:r>
      <w:r w:rsidRPr="003748B3">
        <w:rPr>
          <w:rFonts w:ascii="Times New Roman" w:eastAsia="Calibri" w:hAnsi="Times New Roman" w:cs="Times New Roman"/>
          <w:sz w:val="24"/>
          <w:szCs w:val="24"/>
        </w:rPr>
        <w:t xml:space="preserve"> изменение расходной части бюджета в сторону увеличения на сумму 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340304">
        <w:rPr>
          <w:rFonts w:ascii="Times New Roman" w:eastAsia="Calibri" w:hAnsi="Times New Roman" w:cs="Times New Roman"/>
          <w:sz w:val="24"/>
          <w:szCs w:val="24"/>
        </w:rPr>
        <w:t>8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3748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06F9">
        <w:rPr>
          <w:rFonts w:ascii="Times New Roman" w:eastAsia="Calibri" w:hAnsi="Times New Roman" w:cs="Times New Roman"/>
          <w:sz w:val="24"/>
          <w:szCs w:val="24"/>
        </w:rPr>
        <w:t xml:space="preserve">тыс. </w:t>
      </w:r>
      <w:r w:rsidRPr="003748B3">
        <w:rPr>
          <w:rFonts w:ascii="Times New Roman" w:eastAsia="Calibri" w:hAnsi="Times New Roman" w:cs="Times New Roman"/>
          <w:sz w:val="24"/>
          <w:szCs w:val="24"/>
        </w:rPr>
        <w:t>рублей за счет уточненного объема доход</w:t>
      </w:r>
      <w:r>
        <w:rPr>
          <w:rFonts w:ascii="Times New Roman" w:eastAsia="Calibri" w:hAnsi="Times New Roman" w:cs="Times New Roman"/>
          <w:sz w:val="24"/>
          <w:szCs w:val="24"/>
        </w:rPr>
        <w:t>ной части безвозмездных поступлений.</w:t>
      </w:r>
    </w:p>
    <w:p w14:paraId="0E6BE7D7" w14:textId="29A5DF3D" w:rsidR="0071110E" w:rsidRPr="003748B3" w:rsidRDefault="0071110E" w:rsidP="0071110E">
      <w:pPr>
        <w:pStyle w:val="a4"/>
        <w:numPr>
          <w:ilvl w:val="0"/>
          <w:numId w:val="6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3748B3">
        <w:rPr>
          <w:rFonts w:ascii="Times New Roman" w:hAnsi="Times New Roman" w:cs="Times New Roman"/>
          <w:sz w:val="24"/>
          <w:szCs w:val="24"/>
        </w:rPr>
        <w:t xml:space="preserve">ефицита </w:t>
      </w:r>
      <w:r>
        <w:rPr>
          <w:rFonts w:ascii="Times New Roman" w:hAnsi="Times New Roman" w:cs="Times New Roman"/>
          <w:sz w:val="24"/>
          <w:szCs w:val="24"/>
        </w:rPr>
        <w:t>бюджета на 202</w:t>
      </w:r>
      <w:r w:rsidR="0034030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 остается без изменения в размере </w:t>
      </w:r>
      <w:r w:rsidRPr="003748B3">
        <w:rPr>
          <w:rFonts w:ascii="Times New Roman" w:hAnsi="Times New Roman" w:cs="Times New Roman"/>
          <w:sz w:val="24"/>
          <w:szCs w:val="24"/>
        </w:rPr>
        <w:t>-</w:t>
      </w:r>
      <w:r w:rsidR="0034030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 500</w:t>
      </w:r>
      <w:r w:rsidR="00F706F9">
        <w:rPr>
          <w:rFonts w:ascii="Times New Roman" w:hAnsi="Times New Roman" w:cs="Times New Roman"/>
          <w:sz w:val="24"/>
          <w:szCs w:val="24"/>
        </w:rPr>
        <w:t xml:space="preserve"> тыс.</w:t>
      </w:r>
      <w:r w:rsidRPr="003748B3">
        <w:rPr>
          <w:rFonts w:ascii="Times New Roman" w:hAnsi="Times New Roman" w:cs="Times New Roman"/>
          <w:sz w:val="24"/>
          <w:szCs w:val="24"/>
        </w:rPr>
        <w:t xml:space="preserve"> рублей (</w:t>
      </w:r>
      <w:r w:rsidR="0034030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,5</w:t>
      </w:r>
      <w:r w:rsidRPr="003748B3">
        <w:rPr>
          <w:rFonts w:ascii="Times New Roman" w:hAnsi="Times New Roman" w:cs="Times New Roman"/>
          <w:sz w:val="24"/>
          <w:szCs w:val="24"/>
        </w:rPr>
        <w:t xml:space="preserve">%). </w:t>
      </w:r>
    </w:p>
    <w:p w14:paraId="5CA9D8AE" w14:textId="7117440C" w:rsidR="0071110E" w:rsidRPr="00125C2B" w:rsidRDefault="0071110E" w:rsidP="0071110E">
      <w:pPr>
        <w:pStyle w:val="a3"/>
        <w:numPr>
          <w:ilvl w:val="0"/>
          <w:numId w:val="6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</w:t>
      </w:r>
      <w:r w:rsidR="0034030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 составят</w:t>
      </w:r>
      <w:r w:rsidRPr="00125C2B">
        <w:rPr>
          <w:rFonts w:ascii="Times New Roman" w:hAnsi="Times New Roman" w:cs="Times New Roman"/>
          <w:sz w:val="24"/>
          <w:szCs w:val="24"/>
        </w:rPr>
        <w:t>:</w:t>
      </w:r>
    </w:p>
    <w:p w14:paraId="7AEA602D" w14:textId="2367AA2D" w:rsidR="0071110E" w:rsidRPr="00125C2B" w:rsidRDefault="0071110E" w:rsidP="007111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25C2B">
        <w:rPr>
          <w:rFonts w:ascii="Times New Roman" w:hAnsi="Times New Roman" w:cs="Times New Roman"/>
          <w:sz w:val="24"/>
          <w:szCs w:val="24"/>
        </w:rPr>
        <w:t xml:space="preserve">Доходная часть </w:t>
      </w:r>
      <w:r w:rsidR="00340304">
        <w:rPr>
          <w:rFonts w:ascii="Times New Roman" w:hAnsi="Times New Roman" w:cs="Times New Roman"/>
          <w:sz w:val="24"/>
          <w:szCs w:val="24"/>
        </w:rPr>
        <w:t>176</w:t>
      </w:r>
      <w:r w:rsidR="00F706F9">
        <w:rPr>
          <w:rFonts w:ascii="Times New Roman" w:hAnsi="Times New Roman" w:cs="Times New Roman"/>
          <w:sz w:val="24"/>
          <w:szCs w:val="24"/>
        </w:rPr>
        <w:t> </w:t>
      </w:r>
      <w:r w:rsidR="00340304">
        <w:rPr>
          <w:rFonts w:ascii="Times New Roman" w:hAnsi="Times New Roman" w:cs="Times New Roman"/>
          <w:sz w:val="24"/>
          <w:szCs w:val="24"/>
        </w:rPr>
        <w:t>591</w:t>
      </w:r>
      <w:r w:rsidR="00F706F9">
        <w:rPr>
          <w:rFonts w:ascii="Times New Roman" w:hAnsi="Times New Roman" w:cs="Times New Roman"/>
          <w:sz w:val="24"/>
          <w:szCs w:val="24"/>
        </w:rPr>
        <w:t>,4 тыс.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0C789DCE" w14:textId="49A44A89" w:rsidR="0071110E" w:rsidRPr="00125C2B" w:rsidRDefault="0071110E" w:rsidP="007111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25C2B">
        <w:rPr>
          <w:rFonts w:ascii="Times New Roman" w:hAnsi="Times New Roman" w:cs="Times New Roman"/>
          <w:sz w:val="24"/>
          <w:szCs w:val="24"/>
        </w:rPr>
        <w:t>Расходная часть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0304">
        <w:rPr>
          <w:rFonts w:ascii="Times New Roman" w:hAnsi="Times New Roman" w:cs="Times New Roman"/>
          <w:sz w:val="24"/>
          <w:szCs w:val="24"/>
        </w:rPr>
        <w:t>175</w:t>
      </w:r>
      <w:r w:rsidR="00F706F9">
        <w:rPr>
          <w:rFonts w:ascii="Times New Roman" w:hAnsi="Times New Roman" w:cs="Times New Roman"/>
          <w:sz w:val="24"/>
          <w:szCs w:val="24"/>
        </w:rPr>
        <w:t> </w:t>
      </w:r>
      <w:r w:rsidR="00340304">
        <w:rPr>
          <w:rFonts w:ascii="Times New Roman" w:hAnsi="Times New Roman" w:cs="Times New Roman"/>
          <w:sz w:val="24"/>
          <w:szCs w:val="24"/>
        </w:rPr>
        <w:t>851</w:t>
      </w:r>
      <w:r w:rsidR="00F706F9">
        <w:rPr>
          <w:rFonts w:ascii="Times New Roman" w:hAnsi="Times New Roman" w:cs="Times New Roman"/>
          <w:sz w:val="24"/>
          <w:szCs w:val="24"/>
        </w:rPr>
        <w:t>,4 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C2B">
        <w:rPr>
          <w:rFonts w:ascii="Times New Roman" w:hAnsi="Times New Roman" w:cs="Times New Roman"/>
          <w:sz w:val="24"/>
          <w:szCs w:val="24"/>
        </w:rPr>
        <w:t>руб.;</w:t>
      </w:r>
    </w:p>
    <w:p w14:paraId="232539DE" w14:textId="75CD396E" w:rsidR="007D313F" w:rsidRDefault="0071110E" w:rsidP="00FD079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25C2B">
        <w:rPr>
          <w:rFonts w:ascii="Times New Roman" w:hAnsi="Times New Roman" w:cs="Times New Roman"/>
          <w:sz w:val="24"/>
          <w:szCs w:val="24"/>
        </w:rPr>
        <w:t xml:space="preserve">Дефицит </w:t>
      </w:r>
      <w:r>
        <w:rPr>
          <w:rFonts w:ascii="Times New Roman" w:hAnsi="Times New Roman" w:cs="Times New Roman"/>
          <w:sz w:val="24"/>
          <w:szCs w:val="24"/>
        </w:rPr>
        <w:t>-</w:t>
      </w:r>
      <w:r w:rsidR="00340304">
        <w:rPr>
          <w:rFonts w:ascii="Times New Roman" w:hAnsi="Times New Roman" w:cs="Times New Roman"/>
          <w:sz w:val="24"/>
          <w:szCs w:val="24"/>
        </w:rPr>
        <w:t>5</w:t>
      </w:r>
      <w:r w:rsidR="00F706F9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500</w:t>
      </w:r>
      <w:r w:rsidR="00F706F9">
        <w:rPr>
          <w:rFonts w:ascii="Times New Roman" w:hAnsi="Times New Roman" w:cs="Times New Roman"/>
          <w:sz w:val="24"/>
          <w:szCs w:val="24"/>
        </w:rPr>
        <w:t xml:space="preserve"> тыс.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  </w:t>
      </w:r>
    </w:p>
    <w:p w14:paraId="6D1EFA07" w14:textId="43A5924C" w:rsidR="007D313F" w:rsidRDefault="00553323" w:rsidP="00553323">
      <w:pPr>
        <w:pStyle w:val="a3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</w:t>
      </w:r>
    </w:p>
    <w:p w14:paraId="0F1C93D5" w14:textId="20A9E51C" w:rsidR="00553323" w:rsidRDefault="00553323" w:rsidP="00553323">
      <w:pPr>
        <w:pStyle w:val="a3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Слюдянского муниципального образования</w:t>
      </w:r>
    </w:p>
    <w:p w14:paraId="2FE41FE0" w14:textId="175BB998" w:rsidR="007D313F" w:rsidRDefault="00553323" w:rsidP="00553323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>Кашапова Р.В.</w:t>
      </w:r>
    </w:p>
    <w:sectPr w:rsidR="007D313F" w:rsidSect="00FD0797">
      <w:pgSz w:w="11906" w:h="16838"/>
      <w:pgMar w:top="567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30BED"/>
    <w:multiLevelType w:val="hybridMultilevel"/>
    <w:tmpl w:val="0958B676"/>
    <w:lvl w:ilvl="0" w:tplc="E6D065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302C7D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306714A9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44897399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67BB40F0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6B0C67E7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6E"/>
    <w:rsid w:val="00013C2D"/>
    <w:rsid w:val="00015062"/>
    <w:rsid w:val="000835E4"/>
    <w:rsid w:val="00085371"/>
    <w:rsid w:val="000A429D"/>
    <w:rsid w:val="001517D3"/>
    <w:rsid w:val="00161372"/>
    <w:rsid w:val="001B1577"/>
    <w:rsid w:val="001B6520"/>
    <w:rsid w:val="00203E96"/>
    <w:rsid w:val="00256F0E"/>
    <w:rsid w:val="002651D1"/>
    <w:rsid w:val="00282698"/>
    <w:rsid w:val="002919BE"/>
    <w:rsid w:val="002A1E34"/>
    <w:rsid w:val="002A3ADB"/>
    <w:rsid w:val="002E4411"/>
    <w:rsid w:val="00340304"/>
    <w:rsid w:val="00342CF3"/>
    <w:rsid w:val="003748B3"/>
    <w:rsid w:val="003B6A16"/>
    <w:rsid w:val="00436E71"/>
    <w:rsid w:val="0044209E"/>
    <w:rsid w:val="0045702D"/>
    <w:rsid w:val="004C416E"/>
    <w:rsid w:val="00526F14"/>
    <w:rsid w:val="00553323"/>
    <w:rsid w:val="00575584"/>
    <w:rsid w:val="005D7056"/>
    <w:rsid w:val="00601657"/>
    <w:rsid w:val="00614006"/>
    <w:rsid w:val="006212F4"/>
    <w:rsid w:val="006873C3"/>
    <w:rsid w:val="0071110E"/>
    <w:rsid w:val="0076226E"/>
    <w:rsid w:val="00776702"/>
    <w:rsid w:val="007931C8"/>
    <w:rsid w:val="007C58AA"/>
    <w:rsid w:val="007D313F"/>
    <w:rsid w:val="007E39B5"/>
    <w:rsid w:val="007F0884"/>
    <w:rsid w:val="00874C71"/>
    <w:rsid w:val="00926559"/>
    <w:rsid w:val="0094507F"/>
    <w:rsid w:val="009502B2"/>
    <w:rsid w:val="00955D04"/>
    <w:rsid w:val="00960FE7"/>
    <w:rsid w:val="009F11E2"/>
    <w:rsid w:val="00B07FB2"/>
    <w:rsid w:val="00D22514"/>
    <w:rsid w:val="00DB062A"/>
    <w:rsid w:val="00E147A4"/>
    <w:rsid w:val="00E52296"/>
    <w:rsid w:val="00EF611C"/>
    <w:rsid w:val="00F65E30"/>
    <w:rsid w:val="00F706F9"/>
    <w:rsid w:val="00FB73E0"/>
    <w:rsid w:val="00FD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D5A0"/>
  <w15:chartTrackingRefBased/>
  <w15:docId w15:val="{88216047-6385-4AD2-8149-1B25E622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1C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3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Румина Викторовна Кашапова</cp:lastModifiedBy>
  <cp:revision>70</cp:revision>
  <cp:lastPrinted>2023-02-20T06:10:00Z</cp:lastPrinted>
  <dcterms:created xsi:type="dcterms:W3CDTF">2023-02-17T03:54:00Z</dcterms:created>
  <dcterms:modified xsi:type="dcterms:W3CDTF">2025-02-04T05:56:00Z</dcterms:modified>
</cp:coreProperties>
</file>