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78C19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66A1">
        <w:rPr>
          <w:rFonts w:ascii="Times New Roman" w:eastAsia="Times New Roman" w:hAnsi="Times New Roman" w:cs="Times New Roman"/>
          <w:noProof/>
          <w:sz w:val="20"/>
          <w:szCs w:val="20"/>
          <w:lang w:eastAsia="zh-CN"/>
        </w:rPr>
        <w:drawing>
          <wp:inline distT="0" distB="0" distL="0" distR="0" wp14:anchorId="3FD36BB4" wp14:editId="2CD7B89A">
            <wp:extent cx="723265" cy="906145"/>
            <wp:effectExtent l="0" t="0" r="635" b="825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6542D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6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14:paraId="75E82BEB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6A1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Иркутская область</w:t>
      </w:r>
    </w:p>
    <w:p w14:paraId="66E9D3F3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6A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Слюдянское муниципальное образование</w:t>
      </w:r>
    </w:p>
    <w:p w14:paraId="3374FB9A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E5131F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66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СЛЮДЯНСКОГО ГОРОДСКОГО ПОСЕЛЕНИЯ</w:t>
      </w:r>
    </w:p>
    <w:p w14:paraId="541B4D60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6A1">
        <w:rPr>
          <w:rFonts w:ascii="Times New Roman" w:eastAsia="Times New Roman" w:hAnsi="Times New Roman" w:cs="Times New Roman"/>
          <w:sz w:val="20"/>
          <w:szCs w:val="20"/>
          <w:lang w:eastAsia="ru-RU"/>
        </w:rPr>
        <w:t>Слюдянского района</w:t>
      </w:r>
    </w:p>
    <w:p w14:paraId="225A695F" w14:textId="7F7DA0F6" w:rsidR="00C166A1" w:rsidRPr="00C166A1" w:rsidRDefault="00C166A1" w:rsidP="00B05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66A1">
        <w:rPr>
          <w:rFonts w:ascii="Times New Roman" w:eastAsia="Times New Roman" w:hAnsi="Times New Roman" w:cs="Times New Roman"/>
          <w:sz w:val="20"/>
          <w:szCs w:val="20"/>
          <w:lang w:eastAsia="ru-RU"/>
        </w:rPr>
        <w:t>г. Слюдянка</w:t>
      </w:r>
    </w:p>
    <w:p w14:paraId="01892733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C166A1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РАСПОРЯЖЕНИЕ</w:t>
      </w:r>
    </w:p>
    <w:p w14:paraId="05B18029" w14:textId="2D1825FE" w:rsidR="00C166A1" w:rsidRDefault="00C166A1" w:rsidP="00C166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764ADB" w14:textId="77777777" w:rsidR="00A07586" w:rsidRPr="00C166A1" w:rsidRDefault="00A07586" w:rsidP="00C166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58E53F4" w14:textId="0E86A1CD" w:rsidR="00C166A1" w:rsidRPr="003603CF" w:rsidRDefault="00C166A1" w:rsidP="00C166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03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="003603CF" w:rsidRPr="003603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12.05.2025</w:t>
      </w:r>
      <w:r w:rsidR="00067822" w:rsidRPr="003603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603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№ </w:t>
      </w:r>
      <w:r w:rsidR="003603CF" w:rsidRPr="003603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154</w:t>
      </w:r>
      <w:r w:rsidRPr="003603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- р  </w:t>
      </w:r>
    </w:p>
    <w:p w14:paraId="585E1AA7" w14:textId="77777777" w:rsidR="003A493D" w:rsidRPr="003603CF" w:rsidRDefault="003A493D" w:rsidP="00A07586">
      <w:pPr>
        <w:spacing w:after="0" w:line="240" w:lineRule="auto"/>
        <w:ind w:right="609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0377950" w14:textId="1F7CD82F" w:rsidR="00C166A1" w:rsidRPr="00C166A1" w:rsidRDefault="00C166A1" w:rsidP="00A07586">
      <w:pPr>
        <w:spacing w:after="0" w:line="240" w:lineRule="auto"/>
        <w:ind w:right="60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</w:t>
      </w:r>
      <w:r w:rsidR="000C0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1 к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</w:t>
      </w:r>
      <w:r w:rsidR="000C098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применения бюджетной классификации Российской Федерации в части, относящейся к бюджету Слюдянского муниципального образования, </w:t>
      </w:r>
      <w:bookmarkStart w:id="0" w:name="_Hlk189060758"/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</w:t>
      </w:r>
      <w:r w:rsidR="00877D5A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распоряжением администрации Слюдянского городского поселения от 16.12.2024 года № 378-р</w:t>
      </w:r>
    </w:p>
    <w:bookmarkEnd w:id="0"/>
    <w:p w14:paraId="2B35B913" w14:textId="77777777" w:rsidR="00C166A1" w:rsidRPr="00C166A1" w:rsidRDefault="00C166A1" w:rsidP="00C166A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748A97" w14:textId="7686C435" w:rsidR="00C166A1" w:rsidRDefault="00C166A1" w:rsidP="002071C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абзацем седьмым пункта 1 статьи 9, абзацем четвертым пункта 4 статьи 21, пунктом 7 статьи 23 Бюджетного кодекса Российской федерации, приказами Министерства финансов Российской Федерации от 24 мая 2022 года № 82н «О Порядке формирования и применения кодов бюджетной классификации Российской Федерации, их структуре и принципах назначения»,</w:t>
      </w:r>
      <w:r w:rsidRPr="00C16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10 июня 2024 года № 85н «Об утверждении кодов (перечней кодов) бюджетной классификации Российской Федерации на 2025 год (на 2025 год и на плановый период 2026 и 2027 годов)», </w:t>
      </w:r>
      <w:r w:rsidR="00877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статьями 10, 44, 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 от 23 декабря 2005 года № </w:t>
      </w:r>
      <w:r w:rsidRPr="00C166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385181042005001, с изменениями и дополнениями, зарегистрированными Управлением Министерства юстиции Российской Федерации по Иркутской области от 11 декабря 2024 года </w:t>
      </w:r>
      <w:r w:rsidRPr="00C166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385181042024002,</w:t>
      </w:r>
    </w:p>
    <w:p w14:paraId="3E731E1D" w14:textId="77777777" w:rsidR="003D0A96" w:rsidRPr="00C166A1" w:rsidRDefault="003D0A96" w:rsidP="002071C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F599C5" w14:textId="48EC66CD" w:rsidR="00C166A1" w:rsidRDefault="00C166A1" w:rsidP="00A07586">
      <w:pPr>
        <w:pStyle w:val="a3"/>
        <w:numPr>
          <w:ilvl w:val="0"/>
          <w:numId w:val="7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7586">
        <w:rPr>
          <w:rFonts w:ascii="Times New Roman" w:eastAsia="Calibri" w:hAnsi="Times New Roman" w:cs="Times New Roman"/>
          <w:sz w:val="24"/>
          <w:szCs w:val="24"/>
        </w:rPr>
        <w:t xml:space="preserve">Внести </w:t>
      </w:r>
      <w:r w:rsidR="000C0988" w:rsidRPr="00A07586">
        <w:rPr>
          <w:rFonts w:ascii="Times New Roman" w:eastAsia="Calibri" w:hAnsi="Times New Roman" w:cs="Times New Roman"/>
          <w:sz w:val="24"/>
          <w:szCs w:val="24"/>
        </w:rPr>
        <w:t>в приложение 1</w:t>
      </w:r>
      <w:r w:rsidRPr="00A075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C0988" w:rsidRPr="00A07586">
        <w:rPr>
          <w:rFonts w:ascii="Times New Roman" w:eastAsia="Calibri" w:hAnsi="Times New Roman" w:cs="Times New Roman"/>
          <w:sz w:val="24"/>
          <w:szCs w:val="24"/>
        </w:rPr>
        <w:t>к</w:t>
      </w:r>
      <w:r w:rsidRPr="00A07586">
        <w:rPr>
          <w:rFonts w:ascii="Times New Roman" w:eastAsia="Calibri" w:hAnsi="Times New Roman" w:cs="Times New Roman"/>
          <w:sz w:val="24"/>
          <w:szCs w:val="24"/>
        </w:rPr>
        <w:t xml:space="preserve"> Поряд</w:t>
      </w:r>
      <w:r w:rsidR="000C0988" w:rsidRPr="00A07586">
        <w:rPr>
          <w:rFonts w:ascii="Times New Roman" w:eastAsia="Calibri" w:hAnsi="Times New Roman" w:cs="Times New Roman"/>
          <w:sz w:val="24"/>
          <w:szCs w:val="24"/>
        </w:rPr>
        <w:t>ку</w:t>
      </w:r>
      <w:r w:rsidRPr="00A07586">
        <w:rPr>
          <w:rFonts w:ascii="Times New Roman" w:eastAsia="Calibri" w:hAnsi="Times New Roman" w:cs="Times New Roman"/>
          <w:sz w:val="24"/>
          <w:szCs w:val="24"/>
        </w:rPr>
        <w:t xml:space="preserve"> применения бюджетной классификации Российской Федерации, в части относящейся к бюджету Слюдянского муниципального образования, утвержденн</w:t>
      </w:r>
      <w:r w:rsidR="00877D5A">
        <w:rPr>
          <w:rFonts w:ascii="Times New Roman" w:eastAsia="Calibri" w:hAnsi="Times New Roman" w:cs="Times New Roman"/>
          <w:sz w:val="24"/>
          <w:szCs w:val="24"/>
        </w:rPr>
        <w:t>ому</w:t>
      </w:r>
      <w:r w:rsidRPr="00A07586">
        <w:rPr>
          <w:rFonts w:ascii="Times New Roman" w:eastAsia="Calibri" w:hAnsi="Times New Roman" w:cs="Times New Roman"/>
          <w:sz w:val="24"/>
          <w:szCs w:val="24"/>
        </w:rPr>
        <w:t xml:space="preserve"> распоряжением администрации Слюдянского городского поселения от 16.12.2024 года № 378-р</w:t>
      </w:r>
      <w:r w:rsidR="003A493D">
        <w:rPr>
          <w:rFonts w:ascii="Times New Roman" w:eastAsia="Calibri" w:hAnsi="Times New Roman" w:cs="Times New Roman"/>
          <w:sz w:val="24"/>
          <w:szCs w:val="24"/>
        </w:rPr>
        <w:t>,</w:t>
      </w:r>
      <w:r w:rsidR="002071CA" w:rsidRPr="00A07586">
        <w:rPr>
          <w:rFonts w:ascii="Times New Roman" w:eastAsia="Calibri" w:hAnsi="Times New Roman" w:cs="Times New Roman"/>
          <w:sz w:val="24"/>
          <w:szCs w:val="24"/>
        </w:rPr>
        <w:t xml:space="preserve"> следующие изменения:</w:t>
      </w:r>
    </w:p>
    <w:p w14:paraId="09655D95" w14:textId="7D71F896" w:rsidR="00C70919" w:rsidRDefault="00C70919" w:rsidP="003E7260">
      <w:pPr>
        <w:pStyle w:val="a3"/>
        <w:numPr>
          <w:ilvl w:val="0"/>
          <w:numId w:val="12"/>
        </w:num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строк</w:t>
      </w:r>
      <w:r w:rsidR="003603CF">
        <w:rPr>
          <w:rFonts w:ascii="Times New Roman" w:eastAsia="Calibri" w:hAnsi="Times New Roman" w:cs="Times New Roman"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4934" w:type="pct"/>
        <w:jc w:val="center"/>
        <w:tblLayout w:type="fixed"/>
        <w:tblLook w:val="04A0" w:firstRow="1" w:lastRow="0" w:firstColumn="1" w:lastColumn="0" w:noHBand="0" w:noVBand="1"/>
      </w:tblPr>
      <w:tblGrid>
        <w:gridCol w:w="287"/>
        <w:gridCol w:w="397"/>
        <w:gridCol w:w="453"/>
        <w:gridCol w:w="426"/>
        <w:gridCol w:w="708"/>
        <w:gridCol w:w="3688"/>
        <w:gridCol w:w="3829"/>
        <w:gridCol w:w="282"/>
      </w:tblGrid>
      <w:tr w:rsidR="00837BAB" w:rsidRPr="002071CA" w14:paraId="083734AC" w14:textId="77324CF1" w:rsidTr="0087389C">
        <w:trPr>
          <w:trHeight w:val="1635"/>
          <w:jc w:val="center"/>
        </w:trPr>
        <w:tc>
          <w:tcPr>
            <w:tcW w:w="287" w:type="dxa"/>
            <w:tcBorders>
              <w:top w:val="nil"/>
              <w:bottom w:val="nil"/>
              <w:right w:val="single" w:sz="4" w:space="0" w:color="auto"/>
            </w:tcBorders>
          </w:tcPr>
          <w:p w14:paraId="28193D93" w14:textId="2B421637" w:rsidR="00837BAB" w:rsidRPr="002071CA" w:rsidRDefault="00837BAB" w:rsidP="008B2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BFE2D" w14:textId="5D64E181" w:rsidR="00837BAB" w:rsidRPr="002071CA" w:rsidRDefault="00837BAB" w:rsidP="0043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7CDA6" w14:textId="058D1C04" w:rsidR="00837BAB" w:rsidRPr="00067822" w:rsidRDefault="00067822" w:rsidP="0043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2F304" w14:textId="495B9F5B" w:rsidR="00837BAB" w:rsidRPr="00910F90" w:rsidRDefault="00837BAB" w:rsidP="0043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="00910F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1C53C" w14:textId="224519B6" w:rsidR="00837BAB" w:rsidRPr="00067822" w:rsidRDefault="00067822" w:rsidP="0043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S</w:t>
            </w:r>
            <w:r w:rsidR="00910F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5762</w:t>
            </w:r>
          </w:p>
        </w:tc>
        <w:tc>
          <w:tcPr>
            <w:tcW w:w="3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84E0A" w14:textId="075C9C90" w:rsidR="00837BAB" w:rsidRPr="00D913A9" w:rsidRDefault="00910F90" w:rsidP="00E77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0F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Обустройство универсальной спортивной площадки по ул. Линейная п. Сухой Ручей</w:t>
            </w:r>
          </w:p>
        </w:tc>
        <w:tc>
          <w:tcPr>
            <w:tcW w:w="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694CC" w14:textId="4EF77BFE" w:rsidR="00837BAB" w:rsidRPr="00D913A9" w:rsidRDefault="00910F90" w:rsidP="00E779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0F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данному направлению расходов отражаются расходы областного бюджета и бюджета Слюдянского муниципального образования на обустройство универсальной спортивной площадки по ул. Линейная п. Сухой Ручей</w:t>
            </w:r>
          </w:p>
        </w:tc>
        <w:tc>
          <w:tcPr>
            <w:tcW w:w="282" w:type="dxa"/>
            <w:tcBorders>
              <w:left w:val="single" w:sz="4" w:space="0" w:color="auto"/>
            </w:tcBorders>
          </w:tcPr>
          <w:p w14:paraId="5FBEBB06" w14:textId="07F4989A" w:rsidR="00837BAB" w:rsidRPr="00837BAB" w:rsidRDefault="00837BAB" w:rsidP="00837BAB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603CF" w:rsidRPr="002071CA" w14:paraId="797F8B6C" w14:textId="77777777" w:rsidTr="005357FF">
        <w:trPr>
          <w:trHeight w:val="1685"/>
          <w:jc w:val="center"/>
        </w:trPr>
        <w:tc>
          <w:tcPr>
            <w:tcW w:w="287" w:type="dxa"/>
            <w:tcBorders>
              <w:top w:val="nil"/>
              <w:bottom w:val="nil"/>
              <w:right w:val="single" w:sz="4" w:space="0" w:color="auto"/>
            </w:tcBorders>
          </w:tcPr>
          <w:p w14:paraId="69433010" w14:textId="77777777" w:rsidR="003603CF" w:rsidRDefault="003603CF" w:rsidP="008B2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7D26B" w14:textId="66D15BCA" w:rsidR="003603CF" w:rsidRDefault="003603CF" w:rsidP="0043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02F55" w14:textId="08BB4408" w:rsidR="003603CF" w:rsidRPr="003603CF" w:rsidRDefault="003603CF" w:rsidP="0043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4AF44" w14:textId="557D4ACF" w:rsidR="003603CF" w:rsidRDefault="003603CF" w:rsidP="0043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47FF3" w14:textId="64E01FB4" w:rsidR="003603CF" w:rsidRDefault="003603CF" w:rsidP="0043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S5762</w:t>
            </w:r>
          </w:p>
        </w:tc>
        <w:tc>
          <w:tcPr>
            <w:tcW w:w="3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BDB68" w14:textId="77777777" w:rsidR="003603CF" w:rsidRPr="003603CF" w:rsidRDefault="003603CF" w:rsidP="003603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60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Обустройство тротуаров по ул. Зои Космодемьянской, ул. Линейная, ул. Чернышевского в п. Сухой Ручей</w:t>
            </w:r>
          </w:p>
          <w:p w14:paraId="38BD4241" w14:textId="77777777" w:rsidR="003603CF" w:rsidRPr="00910F90" w:rsidRDefault="003603CF" w:rsidP="00E77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37B33" w14:textId="2F5814E2" w:rsidR="003603CF" w:rsidRPr="00910F90" w:rsidRDefault="003603CF" w:rsidP="00535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0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данному направлению расходов отражаются расходы областного бюджета и бюджета Слюдянского муниципального образования на </w:t>
            </w:r>
            <w:r w:rsidRPr="00360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обустройство тротуаров по ул. Зои Космодемьянской, ул. Линейная, ул. Чернышевского в п. Сухой Ручей</w:t>
            </w:r>
          </w:p>
        </w:tc>
        <w:tc>
          <w:tcPr>
            <w:tcW w:w="282" w:type="dxa"/>
            <w:tcBorders>
              <w:left w:val="single" w:sz="4" w:space="0" w:color="auto"/>
            </w:tcBorders>
          </w:tcPr>
          <w:p w14:paraId="672951F0" w14:textId="77777777" w:rsidR="003603CF" w:rsidRDefault="003603CF" w:rsidP="003603CF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C27C12" w14:textId="77777777" w:rsidR="005357FF" w:rsidRDefault="005357FF" w:rsidP="003603CF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4DA682" w14:textId="77777777" w:rsidR="005357FF" w:rsidRDefault="005357FF" w:rsidP="003603CF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7D41398" w14:textId="77777777" w:rsidR="005357FF" w:rsidRDefault="005357FF" w:rsidP="003603CF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545625" w14:textId="77777777" w:rsidR="005357FF" w:rsidRDefault="005357FF" w:rsidP="005357FF">
            <w:pPr>
              <w:tabs>
                <w:tab w:val="left" w:pos="56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DBA2739" w14:textId="4D8EF4DB" w:rsidR="005357FF" w:rsidRDefault="005357FF" w:rsidP="005357FF">
            <w:pPr>
              <w:tabs>
                <w:tab w:val="left" w:pos="56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B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</w:tbl>
    <w:p w14:paraId="25154C8B" w14:textId="2747F8D9" w:rsidR="00813B24" w:rsidRDefault="003603CF" w:rsidP="003603CF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пр</w:t>
      </w:r>
      <w:r w:rsidR="0087389C">
        <w:rPr>
          <w:rFonts w:ascii="Times New Roman" w:eastAsia="Calibri" w:hAnsi="Times New Roman" w:cs="Times New Roman"/>
          <w:sz w:val="24"/>
          <w:szCs w:val="24"/>
        </w:rPr>
        <w:t>изнать утратившим силу</w:t>
      </w:r>
      <w:r w:rsidR="00FE5516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F225B40" w14:textId="77777777" w:rsidR="005357FF" w:rsidRDefault="005357FF" w:rsidP="003603CF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35B95B" w14:textId="70C49C3A" w:rsidR="00755AE7" w:rsidRPr="00E7790D" w:rsidRDefault="002071CA" w:rsidP="00755AE7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790D">
        <w:rPr>
          <w:rFonts w:ascii="Times New Roman" w:eastAsia="Calibri" w:hAnsi="Times New Roman" w:cs="Times New Roman"/>
          <w:sz w:val="24"/>
          <w:szCs w:val="24"/>
        </w:rPr>
        <w:t>после строки:</w:t>
      </w:r>
    </w:p>
    <w:tbl>
      <w:tblPr>
        <w:tblW w:w="4962" w:type="pct"/>
        <w:jc w:val="center"/>
        <w:tblLayout w:type="fixed"/>
        <w:tblLook w:val="04A0" w:firstRow="1" w:lastRow="0" w:firstColumn="1" w:lastColumn="0" w:noHBand="0" w:noVBand="1"/>
      </w:tblPr>
      <w:tblGrid>
        <w:gridCol w:w="283"/>
        <w:gridCol w:w="425"/>
        <w:gridCol w:w="425"/>
        <w:gridCol w:w="552"/>
        <w:gridCol w:w="755"/>
        <w:gridCol w:w="3655"/>
        <w:gridCol w:w="3796"/>
        <w:gridCol w:w="236"/>
      </w:tblGrid>
      <w:tr w:rsidR="000C0988" w:rsidRPr="002071CA" w14:paraId="1745193F" w14:textId="623ECC03" w:rsidTr="005357FF">
        <w:trPr>
          <w:trHeight w:val="936"/>
          <w:jc w:val="center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41164790" w14:textId="0EE5B986" w:rsidR="000C0988" w:rsidRPr="000C0988" w:rsidRDefault="000C0988" w:rsidP="000C0988">
            <w:pPr>
              <w:spacing w:after="0" w:line="240" w:lineRule="auto"/>
              <w:ind w:right="-1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03D77" w14:textId="06486130" w:rsidR="000C0988" w:rsidRPr="0087389C" w:rsidRDefault="000C0988" w:rsidP="0020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3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 w:rsidR="00A750F4" w:rsidRPr="00873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43D0D" w14:textId="598E26A8" w:rsidR="000C0988" w:rsidRPr="0087389C" w:rsidRDefault="00910F90" w:rsidP="0020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873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6D81E" w14:textId="7A1AD36D" w:rsidR="000C0988" w:rsidRPr="0087389C" w:rsidRDefault="000C0988" w:rsidP="0020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873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="00780DE4" w:rsidRPr="00873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DB9D0" w14:textId="6A80C33B" w:rsidR="000C0988" w:rsidRPr="0087389C" w:rsidRDefault="0087389C" w:rsidP="0020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3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3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7236B" w14:textId="77777777" w:rsidR="0087389C" w:rsidRPr="0087389C" w:rsidRDefault="0087389C" w:rsidP="00873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3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Муниципальный проект "Благоустройство и развитие сельских территорий" </w:t>
            </w:r>
          </w:p>
          <w:p w14:paraId="074E1BE9" w14:textId="35E889B1" w:rsidR="000C0988" w:rsidRPr="0087389C" w:rsidRDefault="000C0988" w:rsidP="002071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167B9" w14:textId="6125F353" w:rsidR="000C0988" w:rsidRPr="0087389C" w:rsidRDefault="0087389C" w:rsidP="00535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8738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данной целевой статье отражаются расходы на реализацию муниципального </w:t>
            </w:r>
            <w:proofErr w:type="gramStart"/>
            <w:r w:rsidRPr="008738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проекта  "</w:t>
            </w:r>
            <w:proofErr w:type="gramEnd"/>
            <w:r w:rsidRPr="00873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Благоустройство и развитие сельских территорий" </w:t>
            </w:r>
          </w:p>
        </w:tc>
        <w:tc>
          <w:tcPr>
            <w:tcW w:w="236" w:type="dxa"/>
            <w:tcBorders>
              <w:left w:val="nil"/>
            </w:tcBorders>
            <w:vAlign w:val="bottom"/>
          </w:tcPr>
          <w:p w14:paraId="0983F42B" w14:textId="77777777" w:rsidR="003A493D" w:rsidRDefault="003A493D" w:rsidP="000C0988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FF21B6" w14:textId="77777777" w:rsidR="003A493D" w:rsidRDefault="003A493D" w:rsidP="000C0988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3E4084" w14:textId="77777777" w:rsidR="003A493D" w:rsidRDefault="003A493D" w:rsidP="000C0988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E256CC1" w14:textId="0BBD038F" w:rsidR="000C0988" w:rsidRPr="002071CA" w:rsidRDefault="000C0988" w:rsidP="000C0988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B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</w:tbl>
    <w:p w14:paraId="141C64C6" w14:textId="296BBB48" w:rsidR="00A07586" w:rsidRDefault="00A07586" w:rsidP="002071CA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4CA7D1" w14:textId="54FCB467" w:rsidR="00755AE7" w:rsidRDefault="002071CA" w:rsidP="00E7790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дополнить строк</w:t>
      </w:r>
      <w:r w:rsidR="002A2091">
        <w:rPr>
          <w:rFonts w:ascii="Times New Roman" w:eastAsia="Calibri" w:hAnsi="Times New Roman" w:cs="Times New Roman"/>
          <w:sz w:val="24"/>
          <w:szCs w:val="24"/>
        </w:rPr>
        <w:t>ами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следующего содержания:</w:t>
      </w:r>
    </w:p>
    <w:tbl>
      <w:tblPr>
        <w:tblW w:w="500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441"/>
        <w:gridCol w:w="425"/>
        <w:gridCol w:w="553"/>
        <w:gridCol w:w="755"/>
        <w:gridCol w:w="3638"/>
        <w:gridCol w:w="3813"/>
        <w:gridCol w:w="313"/>
      </w:tblGrid>
      <w:tr w:rsidR="00755AE7" w:rsidRPr="002071CA" w14:paraId="1ECE26A5" w14:textId="77777777" w:rsidTr="00755AE7">
        <w:trPr>
          <w:trHeight w:val="936"/>
          <w:jc w:val="center"/>
        </w:trPr>
        <w:tc>
          <w:tcPr>
            <w:tcW w:w="279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71D8BB91" w14:textId="77777777" w:rsidR="00755AE7" w:rsidRPr="000C0988" w:rsidRDefault="00755AE7" w:rsidP="00755AE7">
            <w:pPr>
              <w:spacing w:after="0" w:line="240" w:lineRule="auto"/>
              <w:ind w:right="-1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41" w:type="dxa"/>
            <w:vAlign w:val="center"/>
          </w:tcPr>
          <w:p w14:paraId="22A0AE14" w14:textId="035810A0" w:rsidR="00755AE7" w:rsidRPr="002071CA" w:rsidRDefault="00755AE7" w:rsidP="00755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71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942E73F" w14:textId="7E278275" w:rsidR="00755AE7" w:rsidRPr="00910F90" w:rsidRDefault="00755AE7" w:rsidP="00755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53" w:type="dxa"/>
            <w:shd w:val="clear" w:color="auto" w:fill="auto"/>
            <w:noWrap/>
            <w:vAlign w:val="center"/>
          </w:tcPr>
          <w:p w14:paraId="66AE1548" w14:textId="32CD72BE" w:rsidR="00755AE7" w:rsidRPr="00910F90" w:rsidRDefault="00755AE7" w:rsidP="00755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2071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55" w:type="dxa"/>
            <w:shd w:val="clear" w:color="auto" w:fill="auto"/>
            <w:noWrap/>
            <w:vAlign w:val="center"/>
          </w:tcPr>
          <w:p w14:paraId="3F734A3E" w14:textId="3AE64FAC" w:rsidR="00755AE7" w:rsidRPr="00F927A6" w:rsidRDefault="00755AE7" w:rsidP="00755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5762</w:t>
            </w:r>
          </w:p>
        </w:tc>
        <w:tc>
          <w:tcPr>
            <w:tcW w:w="3638" w:type="dxa"/>
            <w:shd w:val="clear" w:color="auto" w:fill="auto"/>
            <w:vAlign w:val="center"/>
          </w:tcPr>
          <w:p w14:paraId="44F3F341" w14:textId="6AC9572D" w:rsidR="00755AE7" w:rsidRPr="00A750F4" w:rsidRDefault="00755AE7" w:rsidP="00755A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0F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Обустройство универсальной спортивной площадки по ул. Линейная п. Сухой Ручей</w:t>
            </w:r>
          </w:p>
        </w:tc>
        <w:tc>
          <w:tcPr>
            <w:tcW w:w="3813" w:type="dxa"/>
            <w:shd w:val="clear" w:color="auto" w:fill="auto"/>
            <w:noWrap/>
            <w:vAlign w:val="center"/>
          </w:tcPr>
          <w:p w14:paraId="5A5FBAC6" w14:textId="4966657C" w:rsidR="00755AE7" w:rsidRPr="002071CA" w:rsidRDefault="00755AE7" w:rsidP="00E779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0F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данному направлению расходов отражаются расходы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федерального б</w:t>
            </w:r>
            <w:r w:rsidRPr="00910F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юджета на обустройство универсальной спортивной площадки по ул. Линейная п. Сухой Ручей</w:t>
            </w:r>
          </w:p>
        </w:tc>
        <w:tc>
          <w:tcPr>
            <w:tcW w:w="313" w:type="dxa"/>
            <w:tcBorders>
              <w:top w:val="nil"/>
              <w:bottom w:val="nil"/>
              <w:right w:val="nil"/>
            </w:tcBorders>
            <w:vAlign w:val="bottom"/>
          </w:tcPr>
          <w:p w14:paraId="7D78CFF0" w14:textId="48DF6F6F" w:rsidR="00755AE7" w:rsidRPr="002071CA" w:rsidRDefault="00755AE7" w:rsidP="00755AE7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5AE7" w:rsidRPr="002071CA" w14:paraId="7D065FFD" w14:textId="77777777" w:rsidTr="00755AE7">
        <w:trPr>
          <w:trHeight w:val="936"/>
          <w:jc w:val="center"/>
        </w:trPr>
        <w:tc>
          <w:tcPr>
            <w:tcW w:w="279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694D1824" w14:textId="77777777" w:rsidR="00755AE7" w:rsidRPr="000C0988" w:rsidRDefault="00755AE7" w:rsidP="00755AE7">
            <w:pPr>
              <w:spacing w:after="0" w:line="240" w:lineRule="auto"/>
              <w:ind w:right="-1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dxa"/>
            <w:vAlign w:val="center"/>
          </w:tcPr>
          <w:p w14:paraId="4DA3FA83" w14:textId="41BD4226" w:rsidR="00755AE7" w:rsidRPr="002071CA" w:rsidRDefault="00755AE7" w:rsidP="00755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6CE60D6" w14:textId="149F7CE2" w:rsidR="00755AE7" w:rsidRDefault="00755AE7" w:rsidP="00755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3" w:type="dxa"/>
            <w:shd w:val="clear" w:color="auto" w:fill="auto"/>
            <w:noWrap/>
            <w:vAlign w:val="center"/>
          </w:tcPr>
          <w:p w14:paraId="5665C523" w14:textId="4586A2BF" w:rsidR="00755AE7" w:rsidRPr="002071CA" w:rsidRDefault="00755AE7" w:rsidP="00755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55" w:type="dxa"/>
            <w:shd w:val="clear" w:color="auto" w:fill="auto"/>
            <w:noWrap/>
            <w:vAlign w:val="center"/>
          </w:tcPr>
          <w:p w14:paraId="1948AFED" w14:textId="591E5F83" w:rsidR="00755AE7" w:rsidRDefault="00755AE7" w:rsidP="00755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А5762</w:t>
            </w:r>
          </w:p>
        </w:tc>
        <w:tc>
          <w:tcPr>
            <w:tcW w:w="3638" w:type="dxa"/>
            <w:shd w:val="clear" w:color="auto" w:fill="auto"/>
            <w:vAlign w:val="center"/>
          </w:tcPr>
          <w:p w14:paraId="1491D345" w14:textId="7D431487" w:rsidR="00755AE7" w:rsidRPr="00910F90" w:rsidRDefault="00755AE7" w:rsidP="00755A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0F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Обустройство универсальной спортивной площадки по ул. Линейная п. Сухой Ручей</w:t>
            </w:r>
          </w:p>
        </w:tc>
        <w:tc>
          <w:tcPr>
            <w:tcW w:w="3813" w:type="dxa"/>
            <w:shd w:val="clear" w:color="auto" w:fill="auto"/>
            <w:noWrap/>
            <w:vAlign w:val="center"/>
          </w:tcPr>
          <w:p w14:paraId="3962AC13" w14:textId="78502F05" w:rsidR="00755AE7" w:rsidRPr="00910F90" w:rsidRDefault="00755AE7" w:rsidP="00E779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0F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данному направлению расходов отражаются расходы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областного б</w:t>
            </w:r>
            <w:r w:rsidRPr="00910F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юджета на обустройство универсальной спортивной площадки по ул. Линейная п. Сухой Ручей</w:t>
            </w:r>
          </w:p>
        </w:tc>
        <w:tc>
          <w:tcPr>
            <w:tcW w:w="313" w:type="dxa"/>
            <w:tcBorders>
              <w:top w:val="nil"/>
              <w:bottom w:val="nil"/>
              <w:right w:val="nil"/>
            </w:tcBorders>
            <w:vAlign w:val="bottom"/>
          </w:tcPr>
          <w:p w14:paraId="19701C9D" w14:textId="3EC2E03F" w:rsidR="00755AE7" w:rsidRDefault="00755AE7" w:rsidP="00755AE7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B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</w:tbl>
    <w:p w14:paraId="3794FDB1" w14:textId="708359D5" w:rsidR="00755AE7" w:rsidRDefault="00755AE7" w:rsidP="002071CA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1A29A6" w14:textId="4C788690" w:rsidR="00755AE7" w:rsidRPr="00755AE7" w:rsidRDefault="00755AE7" w:rsidP="00755AE7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AE7">
        <w:rPr>
          <w:rFonts w:ascii="Times New Roman" w:eastAsia="Calibri" w:hAnsi="Times New Roman" w:cs="Times New Roman"/>
          <w:sz w:val="24"/>
          <w:szCs w:val="24"/>
        </w:rPr>
        <w:t>после строки: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4"/>
        <w:gridCol w:w="425"/>
        <w:gridCol w:w="425"/>
        <w:gridCol w:w="552"/>
        <w:gridCol w:w="755"/>
        <w:gridCol w:w="3655"/>
        <w:gridCol w:w="3796"/>
        <w:gridCol w:w="313"/>
      </w:tblGrid>
      <w:tr w:rsidR="00755AE7" w:rsidRPr="002071CA" w14:paraId="6DA79254" w14:textId="77777777" w:rsidTr="00755AE7">
        <w:trPr>
          <w:trHeight w:val="936"/>
          <w:jc w:val="center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5E62C8C2" w14:textId="77777777" w:rsidR="00755AE7" w:rsidRPr="000C0988" w:rsidRDefault="00755AE7" w:rsidP="00755AE7">
            <w:pPr>
              <w:spacing w:after="0" w:line="240" w:lineRule="auto"/>
              <w:ind w:right="-1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C936B" w14:textId="2AA27BFB" w:rsidR="00755AE7" w:rsidRPr="002071CA" w:rsidRDefault="00755AE7" w:rsidP="00E77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5380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03AA6" w14:textId="1A921CAE" w:rsidR="00755AE7" w:rsidRPr="00910F90" w:rsidRDefault="00755AE7" w:rsidP="00E77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26538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6D6C9" w14:textId="200337B8" w:rsidR="00755AE7" w:rsidRPr="00910F90" w:rsidRDefault="00755AE7" w:rsidP="00E77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26538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AA6D3" w14:textId="57525361" w:rsidR="00755AE7" w:rsidRPr="00A750F4" w:rsidRDefault="00755AE7" w:rsidP="00E77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5380">
              <w:rPr>
                <w:rFonts w:ascii="Times New Roman" w:hAnsi="Times New Roman" w:cs="Times New Roman"/>
                <w:sz w:val="20"/>
                <w:szCs w:val="20"/>
              </w:rPr>
              <w:t>241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6538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EC346" w14:textId="753C7375" w:rsidR="00755AE7" w:rsidRPr="002071CA" w:rsidRDefault="00755AE7" w:rsidP="00755A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380">
              <w:rPr>
                <w:rFonts w:ascii="Times New Roman" w:eastAsia="Calibri" w:hAnsi="Times New Roman" w:cs="Times New Roman"/>
                <w:sz w:val="20"/>
                <w:szCs w:val="20"/>
              </w:rPr>
              <w:t>Обеспечение деятельности МБУ "Благоустройство"</w:t>
            </w: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7A282" w14:textId="2B2646CB" w:rsidR="00755AE7" w:rsidRPr="002071CA" w:rsidRDefault="00755AE7" w:rsidP="00755A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380">
              <w:rPr>
                <w:rFonts w:ascii="Times New Roman" w:eastAsia="Calibri" w:hAnsi="Times New Roman" w:cs="Times New Roman"/>
                <w:sz w:val="20"/>
                <w:szCs w:val="20"/>
              </w:rPr>
              <w:t>По данному направлению расходов отражаются расходы на обеспечение деятельности МБУ "Благоустройство"</w:t>
            </w:r>
          </w:p>
        </w:tc>
        <w:tc>
          <w:tcPr>
            <w:tcW w:w="313" w:type="dxa"/>
            <w:tcBorders>
              <w:left w:val="nil"/>
            </w:tcBorders>
            <w:vAlign w:val="bottom"/>
          </w:tcPr>
          <w:p w14:paraId="64922A58" w14:textId="77777777" w:rsidR="00755AE7" w:rsidRDefault="00755AE7" w:rsidP="00755AE7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6F58FE" w14:textId="77777777" w:rsidR="00755AE7" w:rsidRDefault="00755AE7" w:rsidP="00755AE7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B5FF1D" w14:textId="77777777" w:rsidR="00755AE7" w:rsidRDefault="00755AE7" w:rsidP="00755AE7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08B228" w14:textId="77777777" w:rsidR="00755AE7" w:rsidRPr="002071CA" w:rsidRDefault="00755AE7" w:rsidP="00755AE7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B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</w:tbl>
    <w:p w14:paraId="7E45BCF6" w14:textId="280776F6" w:rsidR="00755AE7" w:rsidRDefault="00755AE7" w:rsidP="00755AE7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6B7FDA" w14:textId="5A5B47D7" w:rsidR="00755AE7" w:rsidRDefault="00755AE7" w:rsidP="00E7790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дополнить строку следующего содержания: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4"/>
        <w:gridCol w:w="425"/>
        <w:gridCol w:w="425"/>
        <w:gridCol w:w="552"/>
        <w:gridCol w:w="755"/>
        <w:gridCol w:w="3655"/>
        <w:gridCol w:w="3796"/>
        <w:gridCol w:w="313"/>
      </w:tblGrid>
      <w:tr w:rsidR="00755AE7" w:rsidRPr="002071CA" w14:paraId="02B0F95E" w14:textId="77777777" w:rsidTr="00755AE7">
        <w:trPr>
          <w:trHeight w:val="936"/>
          <w:jc w:val="center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47D2FFEC" w14:textId="77777777" w:rsidR="00755AE7" w:rsidRPr="000C0988" w:rsidRDefault="00755AE7" w:rsidP="00755AE7">
            <w:pPr>
              <w:spacing w:after="0" w:line="240" w:lineRule="auto"/>
              <w:ind w:right="-1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B20CE" w14:textId="4D6048D7" w:rsidR="00755AE7" w:rsidRPr="002071CA" w:rsidRDefault="00755AE7" w:rsidP="00755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44D1B">
              <w:rPr>
                <w:rFonts w:ascii="Times New Roman" w:eastAsia="Calibri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8B667" w14:textId="376F7AC1" w:rsidR="00755AE7" w:rsidRPr="00910F90" w:rsidRDefault="00755AE7" w:rsidP="00755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85AE2" w14:textId="02D95AFD" w:rsidR="00755AE7" w:rsidRPr="00910F90" w:rsidRDefault="00755AE7" w:rsidP="00755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2676C" w14:textId="5928A32C" w:rsidR="00755AE7" w:rsidRPr="00A750F4" w:rsidRDefault="00755AE7" w:rsidP="00755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24130</w:t>
            </w:r>
          </w:p>
        </w:tc>
        <w:tc>
          <w:tcPr>
            <w:tcW w:w="3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0D1BC" w14:textId="0708C2D4" w:rsidR="00755AE7" w:rsidRPr="002071CA" w:rsidRDefault="00755AE7" w:rsidP="00755A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D1B">
              <w:rPr>
                <w:rFonts w:ascii="Times New Roman" w:eastAsia="Calibri" w:hAnsi="Times New Roman" w:cs="Times New Roman"/>
                <w:sz w:val="20"/>
                <w:szCs w:val="20"/>
              </w:rPr>
              <w:t>Поставка детского игрового оборудования, МАФ</w:t>
            </w: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F3530" w14:textId="7626EB72" w:rsidR="00755AE7" w:rsidRPr="002071CA" w:rsidRDefault="00755AE7" w:rsidP="00755A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4D1B">
              <w:rPr>
                <w:rFonts w:ascii="Times New Roman" w:eastAsia="Calibri" w:hAnsi="Times New Roman" w:cs="Times New Roman"/>
                <w:sz w:val="20"/>
                <w:szCs w:val="20"/>
              </w:rPr>
              <w:t>По данному направлению расходов отражаются расходы бюджета Слюдянского муниципального образования на поставк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B44D1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детского игрового оборудования, МАФ</w:t>
            </w:r>
          </w:p>
        </w:tc>
        <w:tc>
          <w:tcPr>
            <w:tcW w:w="313" w:type="dxa"/>
            <w:tcBorders>
              <w:left w:val="nil"/>
            </w:tcBorders>
            <w:vAlign w:val="bottom"/>
          </w:tcPr>
          <w:p w14:paraId="5C68527F" w14:textId="77777777" w:rsidR="00755AE7" w:rsidRDefault="00755AE7" w:rsidP="00755AE7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31A6BC" w14:textId="77777777" w:rsidR="00755AE7" w:rsidRDefault="00755AE7" w:rsidP="00755AE7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D6308B" w14:textId="77777777" w:rsidR="00755AE7" w:rsidRDefault="00755AE7" w:rsidP="00755AE7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1131D1" w14:textId="1947DED6" w:rsidR="00755AE7" w:rsidRPr="002071CA" w:rsidRDefault="00755AE7" w:rsidP="00755AE7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B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34B586E3" w14:textId="77777777" w:rsidR="00755AE7" w:rsidRPr="00755AE7" w:rsidRDefault="00755AE7" w:rsidP="00755AE7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7F3047" w14:textId="34DE2961" w:rsidR="00A07586" w:rsidRPr="00837BAB" w:rsidRDefault="00C166A1" w:rsidP="00837BAB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7BAB">
        <w:rPr>
          <w:rFonts w:ascii="Times New Roman" w:eastAsia="Calibri" w:hAnsi="Times New Roman" w:cs="Times New Roman"/>
          <w:sz w:val="24"/>
          <w:szCs w:val="24"/>
        </w:rPr>
        <w:t xml:space="preserve">Опубликовать настоящее распоряжение в специальном выпуске газеты «Байкал </w:t>
      </w:r>
      <w:r w:rsidRPr="00837BAB">
        <w:rPr>
          <w:rFonts w:ascii="Calibri" w:eastAsia="Calibri" w:hAnsi="Calibri" w:cs="Times New Roman"/>
          <w:sz w:val="24"/>
          <w:szCs w:val="24"/>
        </w:rPr>
        <w:t>–</w:t>
      </w:r>
      <w:r w:rsidRPr="00837BAB">
        <w:rPr>
          <w:rFonts w:ascii="Times New Roman" w:eastAsia="Calibri" w:hAnsi="Times New Roman" w:cs="Times New Roman"/>
          <w:sz w:val="24"/>
          <w:szCs w:val="24"/>
        </w:rPr>
        <w:t>новости» или в приложении к данному периодическому изданию, а также разместить на официальном сайте администрации Слюдянского городского поселения.</w:t>
      </w:r>
    </w:p>
    <w:p w14:paraId="1D388C72" w14:textId="412D8CCB" w:rsidR="00C166A1" w:rsidRPr="00A07586" w:rsidRDefault="00C166A1" w:rsidP="00837BAB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7586">
        <w:rPr>
          <w:rFonts w:ascii="Times New Roman" w:eastAsia="Calibri" w:hAnsi="Times New Roman" w:cs="Times New Roman"/>
          <w:sz w:val="24"/>
          <w:szCs w:val="24"/>
        </w:rPr>
        <w:t>Контроль за исполнением настоящего распоряжения возложить на председателя комитета финансов администрации Слюдянского городского поселения Н.Н. Кайсарову.</w:t>
      </w:r>
    </w:p>
    <w:p w14:paraId="1D70AF9B" w14:textId="77777777" w:rsidR="00C166A1" w:rsidRPr="00C166A1" w:rsidRDefault="00C166A1" w:rsidP="00C166A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70D9E03" w14:textId="77777777" w:rsidR="00C166A1" w:rsidRPr="00C166A1" w:rsidRDefault="00C166A1" w:rsidP="00C166A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F230472" w14:textId="77777777" w:rsidR="00126D9F" w:rsidRDefault="00126D9F" w:rsidP="00C166A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737E41" w14:textId="2601D3B1" w:rsidR="00C166A1" w:rsidRPr="00C166A1" w:rsidRDefault="00C166A1" w:rsidP="00C166A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Слюдянского</w:t>
      </w:r>
    </w:p>
    <w:p w14:paraId="59BF610C" w14:textId="5DF9FC34" w:rsidR="00C166A1" w:rsidRPr="00C166A1" w:rsidRDefault="00C166A1" w:rsidP="00C166A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А.В.</w:t>
      </w:r>
      <w:r w:rsidR="000C0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Должиков</w:t>
      </w:r>
      <w:r w:rsidRPr="00C166A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1DFAF69B" w14:textId="77777777" w:rsidR="00C166A1" w:rsidRPr="00C166A1" w:rsidRDefault="00C166A1" w:rsidP="00C166A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9B4DAEF" w14:textId="77777777" w:rsidR="00C166A1" w:rsidRDefault="00C166A1" w:rsidP="002E7E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0"/>
          <w:szCs w:val="20"/>
          <w:lang w:eastAsia="ru-RU"/>
        </w:rPr>
      </w:pPr>
    </w:p>
    <w:p w14:paraId="1EC1FA47" w14:textId="77777777" w:rsidR="00C166A1" w:rsidRDefault="00C166A1" w:rsidP="002E7E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0"/>
          <w:szCs w:val="20"/>
          <w:lang w:eastAsia="ru-RU"/>
        </w:rPr>
      </w:pPr>
    </w:p>
    <w:p w14:paraId="4F69B5F8" w14:textId="77777777" w:rsidR="00C166A1" w:rsidRDefault="00C166A1" w:rsidP="00B05B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caps/>
          <w:sz w:val="20"/>
          <w:szCs w:val="20"/>
          <w:lang w:eastAsia="ru-RU"/>
        </w:rPr>
      </w:pPr>
    </w:p>
    <w:p w14:paraId="5B4DB563" w14:textId="77777777" w:rsidR="00C166A1" w:rsidRDefault="00C166A1" w:rsidP="002E7E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0"/>
          <w:szCs w:val="20"/>
          <w:lang w:eastAsia="ru-RU"/>
        </w:rPr>
      </w:pPr>
    </w:p>
    <w:p w14:paraId="2CA7002E" w14:textId="77777777" w:rsidR="00C166A1" w:rsidRDefault="00C166A1" w:rsidP="002E7E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0"/>
          <w:szCs w:val="20"/>
          <w:lang w:eastAsia="ru-RU"/>
        </w:rPr>
      </w:pPr>
    </w:p>
    <w:p w14:paraId="574C5A5F" w14:textId="2801CCCC" w:rsidR="002E7E7D" w:rsidRPr="00B05B43" w:rsidRDefault="002E7E7D" w:rsidP="002E7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2E7E7D" w:rsidRPr="00B05B43" w:rsidSect="00A07586">
      <w:pgSz w:w="11906" w:h="16838"/>
      <w:pgMar w:top="567" w:right="567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20D8B"/>
    <w:multiLevelType w:val="hybridMultilevel"/>
    <w:tmpl w:val="786065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42772"/>
    <w:multiLevelType w:val="hybridMultilevel"/>
    <w:tmpl w:val="2AAA30F0"/>
    <w:lvl w:ilvl="0" w:tplc="1F9622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8F73C2"/>
    <w:multiLevelType w:val="hybridMultilevel"/>
    <w:tmpl w:val="4C248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852B69"/>
    <w:multiLevelType w:val="hybridMultilevel"/>
    <w:tmpl w:val="FFE233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13B5CCB"/>
    <w:multiLevelType w:val="hybridMultilevel"/>
    <w:tmpl w:val="21C847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285673"/>
    <w:multiLevelType w:val="hybridMultilevel"/>
    <w:tmpl w:val="96E8B48E"/>
    <w:lvl w:ilvl="0" w:tplc="E1D665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6E92020"/>
    <w:multiLevelType w:val="hybridMultilevel"/>
    <w:tmpl w:val="BBBCC21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88C6451"/>
    <w:multiLevelType w:val="hybridMultilevel"/>
    <w:tmpl w:val="6DC0F3EA"/>
    <w:lvl w:ilvl="0" w:tplc="466890A4">
      <w:start w:val="1"/>
      <w:numFmt w:val="bullet"/>
      <w:lvlText w:val="‒"/>
      <w:lvlJc w:val="left"/>
      <w:pPr>
        <w:ind w:left="1571" w:hanging="360"/>
      </w:pPr>
      <w:rPr>
        <w:rFonts w:ascii="Yu Gothic UI Semilight" w:eastAsia="Yu Gothic UI Semilight" w:hAnsi="Yu Gothic UI Semilight" w:hint="eastAsia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57A171F0"/>
    <w:multiLevelType w:val="hybridMultilevel"/>
    <w:tmpl w:val="003C4C1E"/>
    <w:lvl w:ilvl="0" w:tplc="BB4E1F1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07489E"/>
    <w:multiLevelType w:val="hybridMultilevel"/>
    <w:tmpl w:val="5C92E242"/>
    <w:lvl w:ilvl="0" w:tplc="6AB621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B2322A3"/>
    <w:multiLevelType w:val="hybridMultilevel"/>
    <w:tmpl w:val="A1E8A9AC"/>
    <w:lvl w:ilvl="0" w:tplc="6226AA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ECC7241"/>
    <w:multiLevelType w:val="hybridMultilevel"/>
    <w:tmpl w:val="6464B10C"/>
    <w:lvl w:ilvl="0" w:tplc="8E1689AE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7D8B0614"/>
    <w:multiLevelType w:val="hybridMultilevel"/>
    <w:tmpl w:val="87344120"/>
    <w:lvl w:ilvl="0" w:tplc="6A20D55A">
      <w:start w:val="1"/>
      <w:numFmt w:val="decimal"/>
      <w:lvlText w:val="%1)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num w:numId="1">
    <w:abstractNumId w:val="2"/>
  </w:num>
  <w:num w:numId="2">
    <w:abstractNumId w:val="7"/>
  </w:num>
  <w:num w:numId="3">
    <w:abstractNumId w:val="12"/>
  </w:num>
  <w:num w:numId="4">
    <w:abstractNumId w:val="9"/>
  </w:num>
  <w:num w:numId="5">
    <w:abstractNumId w:val="11"/>
  </w:num>
  <w:num w:numId="6">
    <w:abstractNumId w:val="4"/>
  </w:num>
  <w:num w:numId="7">
    <w:abstractNumId w:val="3"/>
  </w:num>
  <w:num w:numId="8">
    <w:abstractNumId w:val="6"/>
  </w:num>
  <w:num w:numId="9">
    <w:abstractNumId w:val="10"/>
  </w:num>
  <w:num w:numId="10">
    <w:abstractNumId w:val="8"/>
  </w:num>
  <w:num w:numId="11">
    <w:abstractNumId w:val="1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E7D"/>
    <w:rsid w:val="00067822"/>
    <w:rsid w:val="00095577"/>
    <w:rsid w:val="000B3DD4"/>
    <w:rsid w:val="000C0988"/>
    <w:rsid w:val="00103F2C"/>
    <w:rsid w:val="00126D9F"/>
    <w:rsid w:val="002071CA"/>
    <w:rsid w:val="00265380"/>
    <w:rsid w:val="002A2091"/>
    <w:rsid w:val="002E7E7D"/>
    <w:rsid w:val="003410FC"/>
    <w:rsid w:val="003603CF"/>
    <w:rsid w:val="003A493D"/>
    <w:rsid w:val="003B3E84"/>
    <w:rsid w:val="003D0A96"/>
    <w:rsid w:val="003E3D66"/>
    <w:rsid w:val="003E7260"/>
    <w:rsid w:val="004309BE"/>
    <w:rsid w:val="00444756"/>
    <w:rsid w:val="00467B6C"/>
    <w:rsid w:val="005357FF"/>
    <w:rsid w:val="00643E9A"/>
    <w:rsid w:val="00690AAF"/>
    <w:rsid w:val="006F31F1"/>
    <w:rsid w:val="00755AE7"/>
    <w:rsid w:val="00780DE4"/>
    <w:rsid w:val="00813B24"/>
    <w:rsid w:val="00837BAB"/>
    <w:rsid w:val="008651E5"/>
    <w:rsid w:val="0087389C"/>
    <w:rsid w:val="00877D5A"/>
    <w:rsid w:val="0088395D"/>
    <w:rsid w:val="008B23AC"/>
    <w:rsid w:val="00910F90"/>
    <w:rsid w:val="00926B23"/>
    <w:rsid w:val="00964810"/>
    <w:rsid w:val="009A52A6"/>
    <w:rsid w:val="00A07586"/>
    <w:rsid w:val="00A750F4"/>
    <w:rsid w:val="00AB5026"/>
    <w:rsid w:val="00B05B43"/>
    <w:rsid w:val="00B44D1B"/>
    <w:rsid w:val="00BA2482"/>
    <w:rsid w:val="00C166A1"/>
    <w:rsid w:val="00C55223"/>
    <w:rsid w:val="00C70919"/>
    <w:rsid w:val="00CF47B6"/>
    <w:rsid w:val="00D913A9"/>
    <w:rsid w:val="00D963AD"/>
    <w:rsid w:val="00DE04A6"/>
    <w:rsid w:val="00E67899"/>
    <w:rsid w:val="00E710C5"/>
    <w:rsid w:val="00E7790D"/>
    <w:rsid w:val="00F82CE1"/>
    <w:rsid w:val="00F927A6"/>
    <w:rsid w:val="00FD5A4D"/>
    <w:rsid w:val="00FE5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4BF52"/>
  <w15:chartTrackingRefBased/>
  <w15:docId w15:val="{4AC08ECC-0FCE-4537-BEC7-65C5CAAD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1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94B3D-93B5-426F-BB9E-8CCAFC661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Бочалгина Надежда Бахтияровна</dc:creator>
  <cp:keywords/>
  <dc:description/>
  <cp:lastModifiedBy>Бочалгина Надежда Бахтияровна</cp:lastModifiedBy>
  <cp:revision>7</cp:revision>
  <cp:lastPrinted>2025-05-14T08:42:00Z</cp:lastPrinted>
  <dcterms:created xsi:type="dcterms:W3CDTF">2025-05-13T05:43:00Z</dcterms:created>
  <dcterms:modified xsi:type="dcterms:W3CDTF">2025-05-19T03:41:00Z</dcterms:modified>
</cp:coreProperties>
</file>